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blBorders>
        <w:tblLayout w:type="fixed"/>
        <w:tblCellMar>
          <w:left w:w="115" w:type="dxa"/>
          <w:right w:w="115" w:type="dxa"/>
        </w:tblCellMar>
        <w:tblLook w:val="00BF"/>
      </w:tblPr>
      <w:tblGrid>
        <w:gridCol w:w="1825"/>
        <w:gridCol w:w="1535"/>
        <w:gridCol w:w="2320"/>
        <w:gridCol w:w="1094"/>
        <w:gridCol w:w="4043"/>
      </w:tblGrid>
      <w:tr w:rsidR="00C34106" w:rsidRPr="00C22079" w:rsidTr="0048089C">
        <w:trPr>
          <w:trHeight w:val="1909"/>
        </w:trPr>
        <w:tc>
          <w:tcPr>
            <w:tcW w:w="6774" w:type="dxa"/>
            <w:gridSpan w:val="4"/>
            <w:tcBorders>
              <w:top w:val="single" w:sz="4" w:space="0" w:color="D9D9D9"/>
              <w:left w:val="single" w:sz="4" w:space="0" w:color="D9D9D9"/>
            </w:tcBorders>
            <w:vAlign w:val="center"/>
          </w:tcPr>
          <w:p w:rsidR="00C34106" w:rsidRPr="00C22079" w:rsidRDefault="00C34106" w:rsidP="0048089C">
            <w:pPr>
              <w:jc w:val="center"/>
            </w:pPr>
            <w:r>
              <w:t xml:space="preserve">[logo de la </w:t>
            </w:r>
            <w:proofErr w:type="spellStart"/>
            <w:r>
              <w:t>société</w:t>
            </w:r>
            <w:proofErr w:type="spellEnd"/>
            <w:r>
              <w:t>]</w:t>
            </w:r>
          </w:p>
        </w:tc>
        <w:tc>
          <w:tcPr>
            <w:tcW w:w="4043" w:type="dxa"/>
            <w:tcBorders>
              <w:top w:val="single" w:sz="4" w:space="0" w:color="D9D9D9"/>
              <w:right w:val="single" w:sz="4" w:space="0" w:color="D9D9D9"/>
            </w:tcBorders>
            <w:vAlign w:val="bottom"/>
          </w:tcPr>
          <w:p w:rsidR="008B16C0" w:rsidRPr="0048089C" w:rsidRDefault="00292AF0" w:rsidP="0048089C">
            <w:pPr>
              <w:jc w:val="center"/>
            </w:pPr>
            <w:r w:rsidRPr="00A57949">
              <w:rPr>
                <w:noProof/>
                <w:lang w:bidi="th-TH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25" type="#_x0000_t75" alt="sw_vert_gray_short" style="width:163.5pt;height:73.5pt;visibility:visible">
                  <v:imagedata r:id="rId6" o:title="sw_vert_gray_short"/>
                </v:shape>
              </w:pict>
            </w:r>
          </w:p>
        </w:tc>
      </w:tr>
      <w:tr w:rsidR="00C34106" w:rsidRPr="00C22079" w:rsidTr="00292AF0">
        <w:trPr>
          <w:trHeight w:val="154"/>
        </w:trPr>
        <w:tc>
          <w:tcPr>
            <w:tcW w:w="1825" w:type="dxa"/>
            <w:tcBorders>
              <w:left w:val="single" w:sz="4" w:space="0" w:color="D9D9D9"/>
            </w:tcBorders>
            <w:vAlign w:val="bottom"/>
          </w:tcPr>
          <w:p w:rsidR="00C34106" w:rsidRPr="00A92C61" w:rsidRDefault="00C34106" w:rsidP="0048089C">
            <w:pPr>
              <w:tabs>
                <w:tab w:val="left" w:pos="2160"/>
              </w:tabs>
              <w:ind w:right="-63"/>
              <w:rPr>
                <w:rFonts w:ascii="Arial Narrow" w:hAnsi="Arial Narrow"/>
              </w:rPr>
            </w:pPr>
            <w:r>
              <w:rPr>
                <w:rFonts w:ascii="Arial Narrow" w:hAnsi="Arial Narrow" w:cs="AkzidenzGroteskBE-Regular"/>
                <w:color w:val="94A6A2"/>
                <w:sz w:val="18"/>
                <w:szCs w:val="18"/>
              </w:rPr>
              <w:t xml:space="preserve"> [nom de la </w:t>
            </w:r>
            <w:proofErr w:type="spellStart"/>
            <w:r>
              <w:rPr>
                <w:rFonts w:ascii="Arial Narrow" w:hAnsi="Arial Narrow" w:cs="AkzidenzGroteskBE-Regular"/>
                <w:color w:val="94A6A2"/>
                <w:sz w:val="18"/>
                <w:szCs w:val="18"/>
              </w:rPr>
              <w:t>société</w:t>
            </w:r>
            <w:proofErr w:type="spellEnd"/>
            <w:r>
              <w:rPr>
                <w:rFonts w:ascii="Arial Narrow" w:hAnsi="Arial Narrow" w:cs="AkzidenzGroteskBE-Regular"/>
                <w:color w:val="94A6A2"/>
                <w:sz w:val="18"/>
                <w:szCs w:val="18"/>
              </w:rPr>
              <w:t xml:space="preserve">]                         </w:t>
            </w:r>
          </w:p>
        </w:tc>
        <w:tc>
          <w:tcPr>
            <w:tcW w:w="1535" w:type="dxa"/>
            <w:vAlign w:val="bottom"/>
          </w:tcPr>
          <w:p w:rsidR="00C34106" w:rsidRPr="00A92C61" w:rsidRDefault="00C34106" w:rsidP="0048089C">
            <w:pPr>
              <w:tabs>
                <w:tab w:val="left" w:pos="913"/>
              </w:tabs>
              <w:rPr>
                <w:rFonts w:ascii="Arial Narrow" w:hAnsi="Arial Narrow" w:cs="AkzidenzGroteskBE-Regular"/>
                <w:color w:val="94A6A2"/>
                <w:sz w:val="18"/>
                <w:szCs w:val="18"/>
              </w:rPr>
            </w:pPr>
            <w:r>
              <w:rPr>
                <w:rFonts w:ascii="Arial Narrow" w:hAnsi="Arial Narrow" w:cs="AkzidenzGroteskBE-Regular"/>
                <w:color w:val="94A6A2"/>
                <w:sz w:val="18"/>
                <w:szCs w:val="18"/>
              </w:rPr>
              <w:t>[</w:t>
            </w:r>
            <w:proofErr w:type="spellStart"/>
            <w:r>
              <w:rPr>
                <w:rFonts w:ascii="Arial Narrow" w:hAnsi="Arial Narrow" w:cs="AkzidenzGroteskBE-Regular"/>
                <w:color w:val="94A6A2"/>
                <w:sz w:val="18"/>
                <w:szCs w:val="18"/>
              </w:rPr>
              <w:t>ville</w:t>
            </w:r>
            <w:proofErr w:type="spellEnd"/>
            <w:r>
              <w:rPr>
                <w:rFonts w:ascii="Arial Narrow" w:hAnsi="Arial Narrow" w:cs="AkzidenzGroteskBE-Regular"/>
                <w:color w:val="94A6A2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 Narrow" w:hAnsi="Arial Narrow" w:cs="AkzidenzGroteskBE-Regular"/>
                <w:color w:val="94A6A2"/>
                <w:sz w:val="18"/>
                <w:szCs w:val="18"/>
              </w:rPr>
              <w:t>département</w:t>
            </w:r>
            <w:proofErr w:type="spellEnd"/>
            <w:r>
              <w:rPr>
                <w:rFonts w:ascii="Arial Narrow" w:hAnsi="Arial Narrow" w:cs="AkzidenzGroteskBE-Regular"/>
                <w:color w:val="94A6A2"/>
                <w:sz w:val="18"/>
                <w:szCs w:val="18"/>
              </w:rPr>
              <w:t xml:space="preserve">]       </w:t>
            </w:r>
          </w:p>
        </w:tc>
        <w:tc>
          <w:tcPr>
            <w:tcW w:w="3414" w:type="dxa"/>
            <w:gridSpan w:val="2"/>
            <w:vAlign w:val="bottom"/>
          </w:tcPr>
          <w:p w:rsidR="00C34106" w:rsidRPr="00A92C61" w:rsidRDefault="00C34106" w:rsidP="0048089C">
            <w:pPr>
              <w:ind w:left="-115"/>
              <w:rPr>
                <w:rFonts w:ascii="Arial Narrow" w:hAnsi="Arial Narrow"/>
              </w:rPr>
            </w:pPr>
            <w:r>
              <w:rPr>
                <w:rFonts w:ascii="Arial Narrow" w:hAnsi="Arial Narrow" w:cs="AkzidenzGroteskBE-Regular"/>
                <w:color w:val="94A6A2"/>
                <w:sz w:val="18"/>
                <w:szCs w:val="18"/>
              </w:rPr>
              <w:t>[</w:t>
            </w:r>
            <w:proofErr w:type="spellStart"/>
            <w:r>
              <w:rPr>
                <w:rFonts w:ascii="Arial Narrow" w:hAnsi="Arial Narrow" w:cs="AkzidenzGroteskBE-Regular"/>
                <w:color w:val="94A6A2"/>
                <w:sz w:val="18"/>
                <w:szCs w:val="18"/>
              </w:rPr>
              <w:t>url</w:t>
            </w:r>
            <w:proofErr w:type="spellEnd"/>
            <w:r>
              <w:rPr>
                <w:rFonts w:ascii="Arial Narrow" w:hAnsi="Arial Narrow" w:cs="AkzidenzGroteskBE-Regular"/>
                <w:color w:val="94A6A2"/>
                <w:sz w:val="18"/>
                <w:szCs w:val="18"/>
              </w:rPr>
              <w:t xml:space="preserve"> de la </w:t>
            </w:r>
            <w:proofErr w:type="spellStart"/>
            <w:r>
              <w:rPr>
                <w:rFonts w:ascii="Arial Narrow" w:hAnsi="Arial Narrow" w:cs="AkzidenzGroteskBE-Regular"/>
                <w:color w:val="94A6A2"/>
                <w:sz w:val="18"/>
                <w:szCs w:val="18"/>
              </w:rPr>
              <w:t>société</w:t>
            </w:r>
            <w:proofErr w:type="spellEnd"/>
            <w:r>
              <w:rPr>
                <w:rFonts w:ascii="Arial Narrow" w:hAnsi="Arial Narrow" w:cs="AkzidenzGroteskBE-Regular"/>
                <w:color w:val="94A6A2"/>
                <w:sz w:val="18"/>
                <w:szCs w:val="18"/>
              </w:rPr>
              <w:t>]</w:t>
            </w:r>
          </w:p>
        </w:tc>
        <w:tc>
          <w:tcPr>
            <w:tcW w:w="4043" w:type="dxa"/>
            <w:tcBorders>
              <w:right w:val="single" w:sz="4" w:space="0" w:color="D9D9D9"/>
            </w:tcBorders>
          </w:tcPr>
          <w:p w:rsidR="00C34106" w:rsidRPr="00C22079" w:rsidRDefault="0048089C" w:rsidP="0048089C">
            <w:pPr>
              <w:ind w:left="707"/>
            </w:pPr>
            <w:r>
              <w:rPr>
                <w:rFonts w:ascii="Arial" w:hAnsi="Arial" w:cs="Arial"/>
                <w:color w:val="808080"/>
              </w:rPr>
              <w:t>Rapport Sustainability</w:t>
            </w:r>
          </w:p>
        </w:tc>
      </w:tr>
      <w:tr w:rsidR="00C34106" w:rsidRPr="00C22079" w:rsidTr="0048089C">
        <w:trPr>
          <w:trHeight w:val="499"/>
        </w:trPr>
        <w:tc>
          <w:tcPr>
            <w:tcW w:w="10817" w:type="dxa"/>
            <w:gridSpan w:val="5"/>
            <w:tcBorders>
              <w:left w:val="single" w:sz="4" w:space="0" w:color="D9D9D9"/>
              <w:right w:val="single" w:sz="4" w:space="0" w:color="D9D9D9"/>
            </w:tcBorders>
          </w:tcPr>
          <w:p w:rsidR="00C34106" w:rsidRDefault="00C34106" w:rsidP="00C34106"/>
          <w:tbl>
            <w:tblPr>
              <w:tblpPr w:leftFromText="187" w:rightFromText="187" w:topFromText="144" w:vertAnchor="text" w:horzAnchor="margin" w:tblpY="1"/>
              <w:tblW w:w="9654" w:type="dxa"/>
              <w:tblLayout w:type="fixed"/>
              <w:tblLook w:val="01E0"/>
            </w:tblPr>
            <w:tblGrid>
              <w:gridCol w:w="1442"/>
              <w:gridCol w:w="808"/>
              <w:gridCol w:w="1716"/>
              <w:gridCol w:w="5688"/>
            </w:tblGrid>
            <w:tr w:rsidR="00C34106" w:rsidRPr="000B7CD9" w:rsidTr="0048089C">
              <w:trPr>
                <w:trHeight w:val="307"/>
              </w:trPr>
              <w:tc>
                <w:tcPr>
                  <w:tcW w:w="1442" w:type="dxa"/>
                </w:tcPr>
                <w:p w:rsidR="00C34106" w:rsidRPr="000B7CD9" w:rsidRDefault="00C34106" w:rsidP="00C34106">
                  <w:pPr>
                    <w:rPr>
                      <w:rFonts w:ascii="Arial Narrow" w:hAnsi="Arial Narrow"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color w:val="FFFFFF"/>
                      <w:sz w:val="18"/>
                      <w:szCs w:val="18"/>
                    </w:rPr>
                    <w:t xml:space="preserve">         [nom]   ∙                </w:t>
                  </w:r>
                </w:p>
              </w:tc>
              <w:tc>
                <w:tcPr>
                  <w:tcW w:w="808" w:type="dxa"/>
                </w:tcPr>
                <w:p w:rsidR="00C34106" w:rsidRPr="000B7CD9" w:rsidRDefault="00C34106" w:rsidP="00C34106">
                  <w:pPr>
                    <w:ind w:left="-108"/>
                    <w:rPr>
                      <w:rFonts w:ascii="Arial Narrow" w:hAnsi="Arial Narrow"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color w:val="FFFFFF"/>
                      <w:sz w:val="18"/>
                      <w:szCs w:val="18"/>
                    </w:rPr>
                    <w:t xml:space="preserve"> [</w:t>
                  </w:r>
                  <w:proofErr w:type="spellStart"/>
                  <w:r>
                    <w:rPr>
                      <w:rFonts w:ascii="Arial Narrow" w:hAnsi="Arial Narrow"/>
                      <w:color w:val="FFFFFF"/>
                      <w:sz w:val="18"/>
                      <w:szCs w:val="18"/>
                    </w:rPr>
                    <w:t>titre</w:t>
                  </w:r>
                  <w:proofErr w:type="spellEnd"/>
                  <w:r>
                    <w:rPr>
                      <w:rFonts w:ascii="Arial Narrow" w:hAnsi="Arial Narrow"/>
                      <w:color w:val="FFFFFF"/>
                      <w:sz w:val="18"/>
                      <w:szCs w:val="18"/>
                    </w:rPr>
                    <w:t xml:space="preserve">]     </w:t>
                  </w:r>
                </w:p>
              </w:tc>
              <w:tc>
                <w:tcPr>
                  <w:tcW w:w="1716" w:type="dxa"/>
                </w:tcPr>
                <w:p w:rsidR="00C34106" w:rsidRPr="000B7CD9" w:rsidRDefault="00C34106" w:rsidP="00C34106">
                  <w:pPr>
                    <w:ind w:left="-195"/>
                    <w:rPr>
                      <w:rFonts w:ascii="Arial Narrow" w:hAnsi="Arial Narrow"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color w:val="FFFFFF"/>
                      <w:sz w:val="18"/>
                      <w:szCs w:val="18"/>
                    </w:rPr>
                    <w:t xml:space="preserve">∙ </w:t>
                  </w:r>
                  <w:proofErr w:type="spellStart"/>
                  <w:r>
                    <w:rPr>
                      <w:rFonts w:ascii="Arial Narrow" w:hAnsi="Arial Narrow"/>
                      <w:color w:val="FFFFFF"/>
                      <w:sz w:val="18"/>
                      <w:szCs w:val="18"/>
                    </w:rPr>
                    <w:t>∙</w:t>
                  </w:r>
                  <w:proofErr w:type="spellEnd"/>
                  <w:r>
                    <w:rPr>
                      <w:rFonts w:ascii="Arial Narrow" w:hAnsi="Arial Narrow"/>
                      <w:color w:val="FFFFFF"/>
                      <w:sz w:val="18"/>
                      <w:szCs w:val="18"/>
                    </w:rPr>
                    <w:t xml:space="preserve">   [</w:t>
                  </w:r>
                  <w:proofErr w:type="spellStart"/>
                  <w:r>
                    <w:rPr>
                      <w:rFonts w:ascii="Arial Narrow" w:hAnsi="Arial Narrow"/>
                      <w:color w:val="FFFFFF"/>
                      <w:sz w:val="18"/>
                      <w:szCs w:val="18"/>
                    </w:rPr>
                    <w:t>adresse</w:t>
                  </w:r>
                  <w:proofErr w:type="spellEnd"/>
                  <w:r>
                    <w:rPr>
                      <w:rFonts w:ascii="Arial Narrow" w:hAnsi="Arial Narrow"/>
                      <w:color w:val="FFFFFF"/>
                      <w:sz w:val="18"/>
                      <w:szCs w:val="18"/>
                    </w:rPr>
                    <w:t xml:space="preserve"> de </w:t>
                  </w:r>
                  <w:proofErr w:type="spellStart"/>
                  <w:r>
                    <w:rPr>
                      <w:rFonts w:ascii="Arial Narrow" w:hAnsi="Arial Narrow"/>
                      <w:color w:val="FFFFFF"/>
                      <w:sz w:val="18"/>
                      <w:szCs w:val="18"/>
                    </w:rPr>
                    <w:t>messagerie</w:t>
                  </w:r>
                  <w:proofErr w:type="spellEnd"/>
                  <w:r>
                    <w:rPr>
                      <w:rFonts w:ascii="Arial Narrow" w:hAnsi="Arial Narrow"/>
                      <w:color w:val="FFFFFF"/>
                      <w:sz w:val="18"/>
                      <w:szCs w:val="18"/>
                    </w:rPr>
                    <w:t xml:space="preserve">]   ∙         </w:t>
                  </w:r>
                </w:p>
              </w:tc>
              <w:tc>
                <w:tcPr>
                  <w:tcW w:w="5688" w:type="dxa"/>
                </w:tcPr>
                <w:p w:rsidR="00C34106" w:rsidRPr="000B7CD9" w:rsidRDefault="00C34106" w:rsidP="00C34106">
                  <w:pPr>
                    <w:ind w:left="-108"/>
                    <w:rPr>
                      <w:rFonts w:ascii="Arial Narrow" w:hAnsi="Arial Narrow"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color w:val="FFFFFF"/>
                      <w:sz w:val="18"/>
                      <w:szCs w:val="18"/>
                    </w:rPr>
                    <w:t xml:space="preserve"> (###) ###-####</w:t>
                  </w:r>
                </w:p>
              </w:tc>
            </w:tr>
          </w:tbl>
          <w:p w:rsidR="00C34106" w:rsidRPr="00C22079" w:rsidRDefault="00292AF0" w:rsidP="00C34106">
            <w:r>
              <w:rPr>
                <w:noProof/>
              </w:rPr>
              <w:pict>
                <v:shape id="Picture 4" o:spid="_x0000_s1037" type="#_x0000_t75" style="position:absolute;margin-left:-497.1pt;margin-top:-8.55pt;width:540pt;height:18.05pt;z-index:-251662336;visibility:visible;mso-position-horizontal-relative:text;mso-position-vertical-relative:text">
                  <v:imagedata r:id="rId7" o:title=""/>
                </v:shape>
              </w:pict>
            </w:r>
            <w:r w:rsidR="00F051A5">
              <w:t xml:space="preserve">                                                                                                      </w:t>
            </w:r>
          </w:p>
        </w:tc>
      </w:tr>
      <w:tr w:rsidR="00C34106" w:rsidRPr="00C22079" w:rsidTr="0048089C">
        <w:trPr>
          <w:trHeight w:val="4308"/>
        </w:trPr>
        <w:tc>
          <w:tcPr>
            <w:tcW w:w="5680" w:type="dxa"/>
            <w:gridSpan w:val="3"/>
            <w:tcBorders>
              <w:left w:val="single" w:sz="4" w:space="0" w:color="D9D9D9"/>
            </w:tcBorders>
            <w:vAlign w:val="center"/>
          </w:tcPr>
          <w:p w:rsidR="00C34106" w:rsidRPr="00C22079" w:rsidRDefault="00E26BCF" w:rsidP="000A12A0">
            <w:pPr>
              <w:jc w:val="center"/>
            </w:pPr>
            <w:bookmarkStart w:id="0" w:name="doc_image1" w:colFirst="0" w:colLast="0"/>
            <w:r>
              <w:pict>
                <v:shape id="_x0000_i1140" type="#_x0000_t75" style="width:272.25pt;height:204pt">
                  <v:imagedata r:id="rId8" o:title="curr"/>
                </v:shape>
              </w:pict>
            </w:r>
          </w:p>
        </w:tc>
        <w:tc>
          <w:tcPr>
            <w:tcW w:w="5137" w:type="dxa"/>
            <w:gridSpan w:val="2"/>
            <w:tcBorders>
              <w:right w:val="single" w:sz="4" w:space="0" w:color="D9D9D9"/>
            </w:tcBorders>
            <w:vAlign w:val="center"/>
          </w:tcPr>
          <w:tbl>
            <w:tblPr>
              <w:tblW w:w="0" w:type="auto"/>
              <w:tblLayout w:type="fixed"/>
              <w:tblLook w:val="00BF"/>
            </w:tblPr>
            <w:tblGrid>
              <w:gridCol w:w="1892"/>
              <w:gridCol w:w="2886"/>
            </w:tblGrid>
            <w:tr w:rsidR="00A63E5A" w:rsidRPr="000A12A0" w:rsidTr="0048089C">
              <w:trPr>
                <w:trHeight w:val="269"/>
              </w:trPr>
              <w:tc>
                <w:tcPr>
                  <w:tcW w:w="18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63E5A" w:rsidRPr="000A12A0" w:rsidRDefault="00A63E5A" w:rsidP="000A12A0">
                  <w:pPr>
                    <w:rPr>
                      <w:rFonts w:ascii="Arial Narrow" w:hAnsi="Arial Narrow"/>
                      <w:color w:val="FF8500"/>
                      <w:sz w:val="26"/>
                      <w:szCs w:val="26"/>
                    </w:rPr>
                  </w:pPr>
                  <w:bookmarkStart w:id="1" w:name="file_name1" w:colFirst="1" w:colLast="1"/>
                  <w:r>
                    <w:rPr>
                      <w:rFonts w:ascii="Arial Narrow" w:hAnsi="Arial Narrow" w:cs="AkzidenzGroteskBE-Regular"/>
                      <w:color w:val="FF8500"/>
                      <w:sz w:val="26"/>
                      <w:szCs w:val="26"/>
                    </w:rPr>
                    <w:t xml:space="preserve">Nom du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FF8500"/>
                      <w:sz w:val="26"/>
                      <w:szCs w:val="26"/>
                    </w:rPr>
                    <w:t>modèle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FF8500"/>
                      <w:sz w:val="26"/>
                      <w:szCs w:val="26"/>
                    </w:rPr>
                    <w:t xml:space="preserve">: </w:t>
                  </w:r>
                </w:p>
              </w:tc>
              <w:tc>
                <w:tcPr>
                  <w:tcW w:w="28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63E5A" w:rsidRPr="000A12A0" w:rsidRDefault="00E26BCF" w:rsidP="000A12A0">
                  <w:pPr>
                    <w:rPr>
                      <w:rFonts w:ascii="Arial Narrow" w:hAnsi="Arial Narrow"/>
                      <w:color w:val="718883"/>
                      <w:sz w:val="26"/>
                      <w:szCs w:val="26"/>
                    </w:rPr>
                  </w:pPr>
                  <w:r>
                    <w:rPr>
                      <w:rFonts w:ascii="Arial Narrow" w:hAnsi="Arial Narrow"/>
                      <w:color w:val="718883"/>
                      <w:sz w:val="26"/>
                      <w:szCs w:val="26"/>
                    </w:rPr>
                    <w:t>Assemblage1</w:t>
                  </w:r>
                </w:p>
              </w:tc>
            </w:tr>
            <w:bookmarkEnd w:id="1"/>
            <w:tr w:rsidR="00C34106" w:rsidRPr="000A12A0" w:rsidTr="0048089C">
              <w:trPr>
                <w:trHeight w:val="303"/>
              </w:trPr>
              <w:tc>
                <w:tcPr>
                  <w:tcW w:w="47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34106" w:rsidRPr="000A12A0" w:rsidRDefault="00C34106" w:rsidP="000A12A0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E1489E" w:rsidRPr="000A12A0" w:rsidTr="0048089C">
              <w:trPr>
                <w:trHeight w:val="384"/>
              </w:trPr>
              <w:tc>
                <w:tcPr>
                  <w:tcW w:w="18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1489E" w:rsidRPr="000A12A0" w:rsidRDefault="005D59A6" w:rsidP="000A12A0">
                  <w:pPr>
                    <w:rPr>
                      <w:rFonts w:ascii="Arial Narrow" w:hAnsi="Arial Narrow"/>
                      <w:color w:val="FF8500"/>
                      <w:sz w:val="18"/>
                      <w:szCs w:val="18"/>
                    </w:rPr>
                  </w:pPr>
                  <w:bookmarkStart w:id="2" w:name="part_weight3" w:colFirst="1" w:colLast="1"/>
                  <w:proofErr w:type="spellStart"/>
                  <w:r>
                    <w:rPr>
                      <w:rFonts w:ascii="Arial Narrow" w:hAnsi="Arial Narrow" w:cs="AkzidenzGroteskBE-Regular"/>
                      <w:color w:val="FF8500"/>
                      <w:sz w:val="18"/>
                      <w:szCs w:val="18"/>
                    </w:rPr>
                    <w:t>Poids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FF8500"/>
                      <w:sz w:val="18"/>
                      <w:szCs w:val="18"/>
                    </w:rPr>
                    <w:t xml:space="preserve">: </w:t>
                  </w:r>
                </w:p>
              </w:tc>
              <w:tc>
                <w:tcPr>
                  <w:tcW w:w="28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1489E" w:rsidRPr="000A12A0" w:rsidRDefault="00E26BCF" w:rsidP="00584828">
                  <w:pPr>
                    <w:rPr>
                      <w:rFonts w:ascii="Arial Narrow" w:hAnsi="Arial Narrow"/>
                      <w:color w:val="718883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color w:val="718883"/>
                      <w:sz w:val="18"/>
                      <w:szCs w:val="18"/>
                    </w:rPr>
                    <w:t>3.08 g</w:t>
                  </w:r>
                </w:p>
              </w:tc>
            </w:tr>
            <w:tr w:rsidR="005D59A6" w:rsidRPr="000A12A0" w:rsidTr="0048089C">
              <w:trPr>
                <w:trHeight w:val="384"/>
              </w:trPr>
              <w:tc>
                <w:tcPr>
                  <w:tcW w:w="18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59A6" w:rsidRPr="000A12A0" w:rsidRDefault="005D59A6" w:rsidP="003665BD">
                  <w:pPr>
                    <w:rPr>
                      <w:rFonts w:ascii="Arial Narrow" w:hAnsi="Arial Narrow"/>
                      <w:color w:val="FF8500"/>
                      <w:sz w:val="18"/>
                      <w:szCs w:val="18"/>
                    </w:rPr>
                  </w:pPr>
                  <w:bookmarkStart w:id="3" w:name="part_lifespan3" w:colFirst="1" w:colLast="1"/>
                  <w:bookmarkEnd w:id="2"/>
                  <w:proofErr w:type="spellStart"/>
                  <w:r>
                    <w:rPr>
                      <w:rFonts w:ascii="Arial Narrow" w:hAnsi="Arial Narrow" w:cs="AkzidenzGroteskBE-Regular"/>
                      <w:color w:val="FF8500"/>
                      <w:sz w:val="18"/>
                      <w:szCs w:val="18"/>
                    </w:rPr>
                    <w:t>Construit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FF8500"/>
                      <w:sz w:val="18"/>
                      <w:szCs w:val="18"/>
                    </w:rPr>
                    <w:t xml:space="preserve"> pour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FF8500"/>
                      <w:sz w:val="18"/>
                      <w:szCs w:val="18"/>
                    </w:rPr>
                    <w:t>durer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FF8500"/>
                      <w:sz w:val="18"/>
                      <w:szCs w:val="18"/>
                    </w:rPr>
                    <w:t xml:space="preserve">: </w:t>
                  </w:r>
                </w:p>
              </w:tc>
              <w:tc>
                <w:tcPr>
                  <w:tcW w:w="28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59A6" w:rsidRPr="000A12A0" w:rsidRDefault="00E26BCF" w:rsidP="00584828">
                  <w:pPr>
                    <w:rPr>
                      <w:rFonts w:ascii="Arial Narrow" w:hAnsi="Arial Narrow"/>
                      <w:color w:val="718883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color w:val="718883"/>
                      <w:sz w:val="18"/>
                      <w:szCs w:val="18"/>
                    </w:rPr>
                    <w:t>1.0 year</w:t>
                  </w:r>
                </w:p>
              </w:tc>
            </w:tr>
            <w:tr w:rsidR="005D59A6" w:rsidRPr="000A12A0" w:rsidTr="0048089C">
              <w:trPr>
                <w:trHeight w:val="384"/>
              </w:trPr>
              <w:tc>
                <w:tcPr>
                  <w:tcW w:w="18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59A6" w:rsidRPr="000A12A0" w:rsidRDefault="005D59A6" w:rsidP="000A12A0">
                  <w:pPr>
                    <w:rPr>
                      <w:rFonts w:ascii="Arial Narrow" w:hAnsi="Arial Narrow" w:cs="AkzidenzGroteskBE-Regular"/>
                      <w:color w:val="FF8500"/>
                      <w:sz w:val="18"/>
                      <w:szCs w:val="18"/>
                    </w:rPr>
                  </w:pPr>
                  <w:bookmarkStart w:id="4" w:name="part_dou3" w:colFirst="1" w:colLast="1"/>
                  <w:bookmarkEnd w:id="3"/>
                  <w:proofErr w:type="spellStart"/>
                  <w:r>
                    <w:rPr>
                      <w:rFonts w:ascii="Arial Narrow" w:hAnsi="Arial Narrow" w:cs="AkzidenzGroteskBE-Regular"/>
                      <w:color w:val="FF8500"/>
                      <w:sz w:val="18"/>
                      <w:szCs w:val="18"/>
                    </w:rPr>
                    <w:t>Durée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FF85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FF8500"/>
                      <w:sz w:val="18"/>
                      <w:szCs w:val="18"/>
                    </w:rPr>
                    <w:t>d'utilisation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FF8500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8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59A6" w:rsidRPr="000A12A0" w:rsidRDefault="00E26BCF" w:rsidP="00584828">
                  <w:pP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1.0 year</w:t>
                  </w:r>
                </w:p>
              </w:tc>
            </w:tr>
            <w:bookmarkEnd w:id="4"/>
            <w:tr w:rsidR="005D59A6" w:rsidRPr="000A12A0" w:rsidTr="0048089C">
              <w:trPr>
                <w:trHeight w:val="384"/>
              </w:trPr>
              <w:tc>
                <w:tcPr>
                  <w:tcW w:w="18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59A6" w:rsidRPr="000A12A0" w:rsidRDefault="005D59A6" w:rsidP="000A12A0">
                  <w:pPr>
                    <w:rPr>
                      <w:rFonts w:ascii="Arial Narrow" w:hAnsi="Arial Narrow"/>
                      <w:color w:val="FF8500"/>
                      <w:sz w:val="18"/>
                      <w:szCs w:val="18"/>
                    </w:rPr>
                  </w:pPr>
                </w:p>
              </w:tc>
              <w:tc>
                <w:tcPr>
                  <w:tcW w:w="28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59A6" w:rsidRPr="000A12A0" w:rsidRDefault="005D59A6" w:rsidP="000A12A0">
                  <w:pPr>
                    <w:rPr>
                      <w:rFonts w:ascii="Arial Narrow" w:hAnsi="Arial Narrow"/>
                      <w:color w:val="718883"/>
                      <w:sz w:val="18"/>
                      <w:szCs w:val="18"/>
                    </w:rPr>
                  </w:pPr>
                </w:p>
              </w:tc>
            </w:tr>
          </w:tbl>
          <w:p w:rsidR="00C34106" w:rsidRPr="00C22079" w:rsidRDefault="00C34106" w:rsidP="000A12A0"/>
        </w:tc>
      </w:tr>
      <w:tr w:rsidR="00A63E5A" w:rsidRPr="00C22079" w:rsidTr="0048089C">
        <w:trPr>
          <w:trHeight w:val="1708"/>
        </w:trPr>
        <w:tc>
          <w:tcPr>
            <w:tcW w:w="5680" w:type="dxa"/>
            <w:gridSpan w:val="3"/>
            <w:vMerge w:val="restart"/>
            <w:tcBorders>
              <w:left w:val="single" w:sz="4" w:space="0" w:color="D9D9D9"/>
            </w:tcBorders>
            <w:vAlign w:val="center"/>
          </w:tcPr>
          <w:p w:rsidR="00A63E5A" w:rsidRPr="006D7896" w:rsidRDefault="00E26BCF" w:rsidP="00C34106">
            <w:pPr>
              <w:jc w:val="center"/>
              <w:rPr>
                <w:noProof/>
              </w:rPr>
            </w:pPr>
            <w:bookmarkStart w:id="5" w:name="region_image1" w:colFirst="0" w:colLast="0"/>
            <w:bookmarkEnd w:id="0"/>
            <w:r>
              <w:rPr>
                <w:noProof/>
              </w:rPr>
              <w:pict>
                <v:shape id="_x0000_i1141" type="#_x0000_t75" style="width:225pt;height:138pt">
                  <v:imagedata r:id="rId9" o:title="Map"/>
                </v:shape>
              </w:pict>
            </w:r>
          </w:p>
        </w:tc>
        <w:tc>
          <w:tcPr>
            <w:tcW w:w="5137" w:type="dxa"/>
            <w:gridSpan w:val="2"/>
            <w:tcBorders>
              <w:right w:val="single" w:sz="4" w:space="0" w:color="D9D9D9"/>
            </w:tcBorders>
            <w:vAlign w:val="center"/>
          </w:tcPr>
          <w:tbl>
            <w:tblPr>
              <w:tblW w:w="4665" w:type="dxa"/>
              <w:tblInd w:w="89" w:type="dxa"/>
              <w:shd w:val="clear" w:color="auto" w:fill="E6E6E6"/>
              <w:tblLayout w:type="fixed"/>
              <w:tblLook w:val="00BF"/>
            </w:tblPr>
            <w:tblGrid>
              <w:gridCol w:w="451"/>
              <w:gridCol w:w="4214"/>
            </w:tblGrid>
            <w:tr w:rsidR="00A63E5A" w:rsidRPr="00C30739" w:rsidTr="0048089C">
              <w:trPr>
                <w:trHeight w:val="1843"/>
              </w:trPr>
              <w:tc>
                <w:tcPr>
                  <w:tcW w:w="451" w:type="dxa"/>
                  <w:shd w:val="clear" w:color="auto" w:fill="E6E6E6"/>
                </w:tcPr>
                <w:p w:rsidR="00A63E5A" w:rsidRPr="00C30739" w:rsidRDefault="00A63E5A" w:rsidP="00C34106">
                  <w:pPr>
                    <w:widowControl w:val="0"/>
                    <w:tabs>
                      <w:tab w:val="left" w:pos="207"/>
                    </w:tabs>
                    <w:autoSpaceDE w:val="0"/>
                    <w:autoSpaceDN w:val="0"/>
                    <w:adjustRightInd w:val="0"/>
                    <w:ind w:right="-42"/>
                    <w:jc w:val="center"/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</w:rPr>
                    <w:t xml:space="preserve">            </w:t>
                  </w:r>
                  <w:r w:rsidR="00292AF0" w:rsidRPr="00292AF0">
                    <w:rPr>
                      <w:rFonts w:ascii="Arial Narrow" w:hAnsi="Arial Narrow"/>
                      <w:noProof/>
                      <w:sz w:val="18"/>
                      <w:szCs w:val="18"/>
                      <w:lang w:bidi="th-TH"/>
                    </w:rPr>
                    <w:pict>
                      <v:shape id="Picture 2" o:spid="_x0000_i1026" type="#_x0000_t75" alt="suse" style="width:10.5pt;height:10.5pt;visibility:visible" o:bordertopcolor="black" o:borderleftcolor="black" o:borderbottomcolor="black" o:borderrightcolor="black">
                        <v:imagedata r:id="rId10" o:title="suse"/>
                        <w10:bordertop type="single" width="4"/>
                        <w10:borderleft type="single" width="4"/>
                        <w10:borderbottom type="single" width="4"/>
                        <w10:borderright type="single" width="4"/>
                      </v:shape>
                    </w:pict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</w:p>
              </w:tc>
              <w:tc>
                <w:tcPr>
                  <w:tcW w:w="4214" w:type="dxa"/>
                  <w:shd w:val="clear" w:color="auto" w:fill="E6E6E6"/>
                </w:tcPr>
                <w:p w:rsidR="00A63E5A" w:rsidRPr="00C30739" w:rsidRDefault="00A63E5A" w:rsidP="00C3410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 w:cs="AkzidenzGroteskBE-Regular"/>
                      <w:color w:val="FF8500"/>
                      <w:sz w:val="20"/>
                      <w:szCs w:val="20"/>
                    </w:rPr>
                  </w:pPr>
                </w:p>
                <w:p w:rsidR="00A63E5A" w:rsidRPr="00C30739" w:rsidRDefault="00A63E5A" w:rsidP="00C34106">
                  <w:pPr>
                    <w:widowControl w:val="0"/>
                    <w:autoSpaceDE w:val="0"/>
                    <w:autoSpaceDN w:val="0"/>
                    <w:adjustRightInd w:val="0"/>
                    <w:ind w:left="-60"/>
                    <w:rPr>
                      <w:rFonts w:ascii="Arial Narrow" w:hAnsi="Arial Narrow" w:cs="AkzidenzGroteskBE-Regular"/>
                      <w:color w:val="FF8500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 Narrow" w:hAnsi="Arial Narrow" w:cs="AkzidenzGroteskBE-Regular"/>
                      <w:color w:val="FF8500"/>
                      <w:sz w:val="20"/>
                      <w:szCs w:val="20"/>
                    </w:rPr>
                    <w:t>Région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FF8500"/>
                      <w:sz w:val="20"/>
                      <w:szCs w:val="20"/>
                    </w:rPr>
                    <w:t xml:space="preserve"> de fabrication</w:t>
                  </w:r>
                </w:p>
                <w:p w:rsidR="00A63E5A" w:rsidRPr="00C30739" w:rsidRDefault="00A93CD5" w:rsidP="00C34106">
                  <w:pPr>
                    <w:widowControl w:val="0"/>
                    <w:autoSpaceDE w:val="0"/>
                    <w:autoSpaceDN w:val="0"/>
                    <w:adjustRightInd w:val="0"/>
                    <w:ind w:left="-60"/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Le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choix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de la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région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de fabrication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détermine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les sources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d'énergie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et les technologies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utilisées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dans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la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création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du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matériau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et les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étapes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de fabrication du cycle de vie du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produit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.</w:t>
                  </w:r>
                </w:p>
              </w:tc>
            </w:tr>
          </w:tbl>
          <w:p w:rsidR="00A63E5A" w:rsidRPr="00C30739" w:rsidRDefault="00A63E5A" w:rsidP="00C34106">
            <w:pPr>
              <w:rPr>
                <w:rFonts w:ascii="Arial Narrow" w:hAnsi="Arial Narrow"/>
                <w:noProof/>
              </w:rPr>
            </w:pPr>
          </w:p>
        </w:tc>
      </w:tr>
      <w:bookmarkEnd w:id="5"/>
      <w:tr w:rsidR="00A63E5A" w:rsidRPr="00C22079" w:rsidTr="0048089C">
        <w:trPr>
          <w:trHeight w:val="1900"/>
        </w:trPr>
        <w:tc>
          <w:tcPr>
            <w:tcW w:w="5680" w:type="dxa"/>
            <w:gridSpan w:val="3"/>
            <w:vMerge/>
            <w:tcBorders>
              <w:left w:val="single" w:sz="4" w:space="0" w:color="D9D9D9"/>
            </w:tcBorders>
            <w:vAlign w:val="center"/>
          </w:tcPr>
          <w:p w:rsidR="00A63E5A" w:rsidRPr="006D7896" w:rsidRDefault="00A63E5A" w:rsidP="00C34106">
            <w:pPr>
              <w:jc w:val="center"/>
              <w:rPr>
                <w:noProof/>
              </w:rPr>
            </w:pPr>
          </w:p>
        </w:tc>
        <w:tc>
          <w:tcPr>
            <w:tcW w:w="5137" w:type="dxa"/>
            <w:gridSpan w:val="2"/>
            <w:tcBorders>
              <w:right w:val="single" w:sz="4" w:space="0" w:color="D9D9D9"/>
            </w:tcBorders>
            <w:vAlign w:val="center"/>
          </w:tcPr>
          <w:tbl>
            <w:tblPr>
              <w:tblW w:w="0" w:type="auto"/>
              <w:tblInd w:w="89" w:type="dxa"/>
              <w:shd w:val="clear" w:color="auto" w:fill="E6E6E6"/>
              <w:tblLayout w:type="fixed"/>
              <w:tblLook w:val="00BF"/>
            </w:tblPr>
            <w:tblGrid>
              <w:gridCol w:w="451"/>
              <w:gridCol w:w="4219"/>
            </w:tblGrid>
            <w:tr w:rsidR="00A63E5A" w:rsidRPr="00C30739" w:rsidTr="0048089C">
              <w:trPr>
                <w:trHeight w:val="1843"/>
              </w:trPr>
              <w:tc>
                <w:tcPr>
                  <w:tcW w:w="451" w:type="dxa"/>
                  <w:shd w:val="clear" w:color="auto" w:fill="E6E6E6"/>
                </w:tcPr>
                <w:p w:rsidR="00A63E5A" w:rsidRPr="00C30739" w:rsidRDefault="00A63E5A" w:rsidP="00C34106">
                  <w:pPr>
                    <w:widowControl w:val="0"/>
                    <w:autoSpaceDE w:val="0"/>
                    <w:autoSpaceDN w:val="0"/>
                    <w:adjustRightInd w:val="0"/>
                    <w:ind w:right="-84"/>
                    <w:jc w:val="center"/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</w:rPr>
                    <w:t xml:space="preserve">      </w:t>
                  </w:r>
                  <w:r w:rsidR="00292AF0" w:rsidRPr="00292AF0">
                    <w:rPr>
                      <w:rFonts w:ascii="Arial Narrow" w:hAnsi="Arial Narrow"/>
                      <w:noProof/>
                      <w:sz w:val="18"/>
                      <w:szCs w:val="18"/>
                      <w:lang w:bidi="th-TH"/>
                    </w:rPr>
                    <w:pict>
                      <v:shape id="Picture 3" o:spid="_x0000_i1027" type="#_x0000_t75" alt="seol" style="width:10.5pt;height:10.5pt;visibility:visible" o:bordertopcolor="black" o:borderleftcolor="black" o:borderbottomcolor="black" o:borderrightcolor="black">
                        <v:imagedata r:id="rId11" o:title="seol"/>
                        <w10:bordertop type="single" width="4"/>
                        <w10:borderleft type="single" width="4"/>
                        <w10:borderbottom type="single" width="4"/>
                        <w10:borderright type="single" width="4"/>
                      </v:shape>
                    </w:pict>
                  </w:r>
                </w:p>
              </w:tc>
              <w:tc>
                <w:tcPr>
                  <w:tcW w:w="4219" w:type="dxa"/>
                  <w:shd w:val="clear" w:color="auto" w:fill="E6E6E6"/>
                </w:tcPr>
                <w:p w:rsidR="00A63E5A" w:rsidRPr="00C30739" w:rsidRDefault="00A63E5A" w:rsidP="00C3410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 w:cs="AkzidenzGroteskBE-Regular"/>
                      <w:color w:val="FF8500"/>
                      <w:sz w:val="20"/>
                      <w:szCs w:val="20"/>
                    </w:rPr>
                  </w:pPr>
                </w:p>
                <w:p w:rsidR="00A63E5A" w:rsidRPr="00C30739" w:rsidRDefault="00A63E5A" w:rsidP="00C34106">
                  <w:pPr>
                    <w:widowControl w:val="0"/>
                    <w:autoSpaceDE w:val="0"/>
                    <w:autoSpaceDN w:val="0"/>
                    <w:adjustRightInd w:val="0"/>
                    <w:ind w:left="-45"/>
                    <w:rPr>
                      <w:rFonts w:ascii="Arial Narrow" w:hAnsi="Arial Narrow" w:cs="AkzidenzGroteskBE-Regular"/>
                      <w:color w:val="FF8500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 Narrow" w:hAnsi="Arial Narrow" w:cs="AkzidenzGroteskBE-Regular"/>
                      <w:color w:val="FF8500"/>
                      <w:sz w:val="20"/>
                      <w:szCs w:val="20"/>
                    </w:rPr>
                    <w:t>Région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FF85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FF8500"/>
                      <w:sz w:val="20"/>
                      <w:szCs w:val="20"/>
                    </w:rPr>
                    <w:t>d'utilisation</w:t>
                  </w:r>
                  <w:proofErr w:type="spellEnd"/>
                </w:p>
                <w:p w:rsidR="00A63E5A" w:rsidRDefault="00A93CD5" w:rsidP="00C34106">
                  <w:pPr>
                    <w:widowControl w:val="0"/>
                    <w:autoSpaceDE w:val="0"/>
                    <w:autoSpaceDN w:val="0"/>
                    <w:adjustRightInd w:val="0"/>
                    <w:ind w:left="-45"/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La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région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d'utilisation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est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utilisée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pour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déterminer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les sources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d'énergie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consommée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au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cours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de la phase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d'utilisation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du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produit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(le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cas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échéant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) et la destination du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produit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en fin de vie. 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Est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aussi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utilisé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, en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corrélation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avec la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région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de fabrication, pour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estimer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les impacts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environnementaux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associés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au transport du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produit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 xml:space="preserve"> de son lieu de fabrication à son lieu </w:t>
                  </w:r>
                  <w:proofErr w:type="spellStart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d'utilisation</w:t>
                  </w:r>
                  <w:proofErr w:type="spellEnd"/>
                  <w:r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  <w:t>.</w:t>
                  </w:r>
                </w:p>
                <w:p w:rsidR="00B53205" w:rsidRPr="00C30739" w:rsidRDefault="00B53205" w:rsidP="00C34106">
                  <w:pPr>
                    <w:widowControl w:val="0"/>
                    <w:autoSpaceDE w:val="0"/>
                    <w:autoSpaceDN w:val="0"/>
                    <w:adjustRightInd w:val="0"/>
                    <w:ind w:left="-45"/>
                    <w:rPr>
                      <w:rFonts w:ascii="Arial Narrow" w:hAnsi="Arial Narrow" w:cs="AkzidenzGroteskBE-Regular"/>
                      <w:color w:val="718883"/>
                      <w:sz w:val="18"/>
                      <w:szCs w:val="18"/>
                    </w:rPr>
                  </w:pPr>
                </w:p>
              </w:tc>
            </w:tr>
          </w:tbl>
          <w:p w:rsidR="00A63E5A" w:rsidRPr="00C30739" w:rsidRDefault="00A63E5A" w:rsidP="00C34106">
            <w:pPr>
              <w:jc w:val="center"/>
              <w:rPr>
                <w:rFonts w:ascii="Arial Narrow" w:hAnsi="Arial Narrow"/>
                <w:noProof/>
              </w:rPr>
            </w:pPr>
          </w:p>
        </w:tc>
      </w:tr>
      <w:tr w:rsidR="00C34106" w:rsidRPr="00C22079" w:rsidTr="0048089C">
        <w:trPr>
          <w:trHeight w:val="2638"/>
        </w:trPr>
        <w:tc>
          <w:tcPr>
            <w:tcW w:w="10817" w:type="dxa"/>
            <w:gridSpan w:val="5"/>
            <w:tcBorders>
              <w:left w:val="single" w:sz="4" w:space="0" w:color="D9D9D9"/>
              <w:right w:val="single" w:sz="4" w:space="0" w:color="D9D9D9"/>
            </w:tcBorders>
            <w:vAlign w:val="center"/>
          </w:tcPr>
          <w:tbl>
            <w:tblPr>
              <w:tblW w:w="0" w:type="auto"/>
              <w:tblBorders>
                <w:top w:val="single" w:sz="4" w:space="0" w:color="D9D9D9"/>
                <w:left w:val="single" w:sz="4" w:space="0" w:color="D9D9D9"/>
                <w:bottom w:val="single" w:sz="4" w:space="0" w:color="D9D9D9"/>
                <w:right w:val="single" w:sz="4" w:space="0" w:color="D9D9D9"/>
              </w:tblBorders>
              <w:tblLayout w:type="fixed"/>
              <w:tblLook w:val="00BF"/>
            </w:tblPr>
            <w:tblGrid>
              <w:gridCol w:w="10435"/>
            </w:tblGrid>
            <w:tr w:rsidR="00C34106" w:rsidRPr="00F203FA" w:rsidTr="00EC0BE5">
              <w:trPr>
                <w:trHeight w:val="1925"/>
              </w:trPr>
              <w:tc>
                <w:tcPr>
                  <w:tcW w:w="10435" w:type="dxa"/>
                  <w:tcBorders>
                    <w:top w:val="single" w:sz="4" w:space="0" w:color="D9D9D9"/>
                    <w:left w:val="single" w:sz="4" w:space="0" w:color="D9D9D9"/>
                    <w:bottom w:val="single" w:sz="4" w:space="0" w:color="D9D9D9"/>
                    <w:right w:val="single" w:sz="4" w:space="0" w:color="D9D9D9"/>
                  </w:tcBorders>
                </w:tcPr>
                <w:p w:rsidR="00C34106" w:rsidRPr="00F203FA" w:rsidRDefault="00C34106" w:rsidP="00C34106">
                  <w:pPr>
                    <w:rPr>
                      <w:rFonts w:ascii="Arial Narrow" w:hAnsi="Arial Narrow"/>
                      <w:noProof/>
                    </w:rPr>
                  </w:pPr>
                  <w:r>
                    <w:rPr>
                      <w:rFonts w:ascii="Arial Narrow" w:hAnsi="Arial Narrow" w:cs="AkzidenzGroteskBE-Regular"/>
                      <w:color w:val="FF8500"/>
                      <w:sz w:val="20"/>
                      <w:szCs w:val="20"/>
                    </w:rPr>
                    <w:t>Résumé</w:t>
                  </w:r>
                </w:p>
              </w:tc>
            </w:tr>
          </w:tbl>
          <w:p w:rsidR="00C34106" w:rsidRPr="00F203FA" w:rsidRDefault="00C34106" w:rsidP="00C34106">
            <w:pPr>
              <w:jc w:val="center"/>
              <w:rPr>
                <w:rFonts w:ascii="Arial Narrow" w:hAnsi="Arial Narrow"/>
                <w:noProof/>
              </w:rPr>
            </w:pPr>
          </w:p>
        </w:tc>
      </w:tr>
      <w:tr w:rsidR="00C34106" w:rsidRPr="00E26BCF" w:rsidTr="0048089C">
        <w:trPr>
          <w:trHeight w:val="565"/>
        </w:trPr>
        <w:tc>
          <w:tcPr>
            <w:tcW w:w="10817" w:type="dxa"/>
            <w:gridSpan w:val="5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C34106" w:rsidRPr="00E26BCF" w:rsidRDefault="008360A9" w:rsidP="00C34106">
            <w:pPr>
              <w:spacing w:before="80" w:line="840" w:lineRule="auto"/>
              <w:rPr>
                <w:rFonts w:ascii="Arial Narrow" w:hAnsi="Arial Narrow" w:cs="AkzidenzGroteskBE-Bold"/>
                <w:b/>
                <w:bCs/>
                <w:color w:val="FF8500"/>
                <w:sz w:val="20"/>
                <w:szCs w:val="20"/>
                <w:lang w:val="fr-FR"/>
              </w:rPr>
            </w:pPr>
            <w:hyperlink r:id="rId12" w:history="1">
              <w:r w:rsidR="00AB6B1D" w:rsidRPr="00E26BCF">
                <w:rPr>
                  <w:rStyle w:val="Lienhypertexte"/>
                  <w:rFonts w:ascii="Arial Narrow" w:hAnsi="Arial Narrow" w:cs="AkzidenzGroteskBE-Bold"/>
                  <w:b/>
                  <w:bCs/>
                  <w:sz w:val="20"/>
                  <w:szCs w:val="20"/>
                  <w:lang w:val="fr-FR"/>
                </w:rPr>
                <w:t xml:space="preserve">En savoir plus sur l'analyse du cycle de vie  </w:t>
              </w:r>
              <w:r w:rsidR="00292AF0" w:rsidRPr="00292AF0">
                <w:rPr>
                  <w:noProof/>
                  <w:color w:val="0000FF"/>
                  <w:sz w:val="20"/>
                  <w:szCs w:val="20"/>
                  <w:u w:val="single"/>
                  <w:lang w:bidi="th-TH"/>
                </w:rPr>
                <w:pict>
                  <v:shape id="Picture 4" o:spid="_x0000_i1028" type="#_x0000_t75" alt="orange_button" style="width:9pt;height:9pt;visibility:visible">
                    <v:imagedata r:id="rId13" o:title="orange_button"/>
                  </v:shape>
                </w:pict>
              </w:r>
            </w:hyperlink>
            <w:r w:rsidR="00AB6B1D" w:rsidRPr="00E26BCF">
              <w:rPr>
                <w:rFonts w:ascii="Arial Narrow" w:hAnsi="Arial Narrow" w:cs="AkzidenzGroteskBE-Bold"/>
                <w:b/>
                <w:bCs/>
                <w:color w:val="FF8500"/>
                <w:sz w:val="20"/>
                <w:szCs w:val="20"/>
                <w:lang w:val="fr-FR"/>
              </w:rPr>
              <w:t xml:space="preserve"> </w:t>
            </w:r>
          </w:p>
        </w:tc>
      </w:tr>
    </w:tbl>
    <w:p w:rsidR="00C34106" w:rsidRPr="00E26BCF" w:rsidRDefault="00C34106">
      <w:pPr>
        <w:rPr>
          <w:lang w:val="fr-FR"/>
        </w:rPr>
      </w:pPr>
      <w:r w:rsidRPr="00E26BCF">
        <w:rPr>
          <w:lang w:val="fr-FR"/>
        </w:rPr>
        <w:br w:type="page"/>
      </w:r>
    </w:p>
    <w:tbl>
      <w:tblPr>
        <w:tblW w:w="0" w:type="auto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blBorders>
        <w:tblLayout w:type="fixed"/>
        <w:tblLook w:val="00BF"/>
      </w:tblPr>
      <w:tblGrid>
        <w:gridCol w:w="360"/>
        <w:gridCol w:w="720"/>
        <w:gridCol w:w="1800"/>
        <w:gridCol w:w="1080"/>
        <w:gridCol w:w="540"/>
        <w:gridCol w:w="882"/>
        <w:gridCol w:w="18"/>
        <w:gridCol w:w="90"/>
        <w:gridCol w:w="1080"/>
        <w:gridCol w:w="90"/>
        <w:gridCol w:w="2322"/>
        <w:gridCol w:w="1548"/>
        <w:gridCol w:w="270"/>
      </w:tblGrid>
      <w:tr w:rsidR="00A574FA" w:rsidRPr="009006D7" w:rsidTr="00A574FA">
        <w:trPr>
          <w:trHeight w:val="431"/>
        </w:trPr>
        <w:tc>
          <w:tcPr>
            <w:tcW w:w="10800" w:type="dxa"/>
            <w:gridSpan w:val="13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vAlign w:val="center"/>
          </w:tcPr>
          <w:p w:rsidR="00A574FA" w:rsidRPr="009006D7" w:rsidRDefault="00A574FA" w:rsidP="003665B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 w:cs="AkzidenzGroteskBE-Md"/>
                <w:b/>
                <w:color w:val="FF8500"/>
                <w:sz w:val="18"/>
                <w:szCs w:val="18"/>
              </w:rPr>
              <w:t>Rapport Sustainability</w:t>
            </w:r>
          </w:p>
        </w:tc>
      </w:tr>
      <w:tr w:rsidR="00A574FA" w:rsidRPr="00C22079" w:rsidTr="00EF60ED">
        <w:trPr>
          <w:trHeight w:val="540"/>
        </w:trPr>
        <w:tc>
          <w:tcPr>
            <w:tcW w:w="360" w:type="dxa"/>
            <w:tcBorders>
              <w:left w:val="single" w:sz="4" w:space="0" w:color="D9D9D9"/>
            </w:tcBorders>
          </w:tcPr>
          <w:p w:rsidR="00A574FA" w:rsidRPr="00C22079" w:rsidRDefault="00292AF0" w:rsidP="003665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shape id="Picture 15" o:spid="_x0000_s1036" type="#_x0000_t75" style="position:absolute;left:0;text-align:left;margin-left:-5.15pt;margin-top:17.65pt;width:540pt;height:54.5pt;z-index:-251656192;visibility:visible;mso-position-horizontal-relative:text;mso-position-vertical-relative:text">
                  <v:imagedata r:id="rId14" o:title=""/>
                </v:shape>
              </w:pict>
            </w:r>
            <w:r>
              <w:rPr>
                <w:noProof/>
              </w:rPr>
              <w:pict>
                <v:shape id="Picture 16" o:spid="_x0000_s1035" type="#_x0000_t75" style="position:absolute;left:0;text-align:left;margin-left:-5.4pt;margin-top:0;width:540pt;height:16.5pt;z-index:-251655168;visibility:visible;mso-position-horizontal-relative:text;mso-position-vertical-relative:text">
                  <v:imagedata r:id="rId15" o:title=""/>
                </v:shape>
              </w:pict>
            </w:r>
          </w:p>
        </w:tc>
        <w:tc>
          <w:tcPr>
            <w:tcW w:w="2520" w:type="dxa"/>
            <w:gridSpan w:val="2"/>
          </w:tcPr>
          <w:p w:rsidR="00A574FA" w:rsidRPr="00C22079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kzidenzGroteskBE-Regular" w:hAnsi="AkzidenzGroteskBE-Regular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2610" w:type="dxa"/>
            <w:gridSpan w:val="5"/>
          </w:tcPr>
          <w:p w:rsidR="00A574FA" w:rsidRPr="00C22079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kzidenzGroteskBE-Regular" w:hAnsi="AkzidenzGroteskBE-Regular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5040" w:type="dxa"/>
            <w:gridSpan w:val="4"/>
          </w:tcPr>
          <w:p w:rsidR="00A574FA" w:rsidRPr="00C22079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kzidenzGroteskBE-Regular" w:hAnsi="AkzidenzGroteskBE-Regular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270" w:type="dxa"/>
            <w:tcBorders>
              <w:right w:val="single" w:sz="4" w:space="0" w:color="D9D9D9"/>
            </w:tcBorders>
          </w:tcPr>
          <w:p w:rsidR="00A574FA" w:rsidRPr="00C22079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kzidenzGroteskBE-Regular" w:hAnsi="AkzidenzGroteskBE-Regular" w:cs="AkzidenzGroteskBE-Regular"/>
                <w:color w:val="FF8500"/>
                <w:sz w:val="14"/>
                <w:szCs w:val="14"/>
              </w:rPr>
            </w:pPr>
          </w:p>
        </w:tc>
      </w:tr>
      <w:tr w:rsidR="00A574FA" w:rsidRPr="0084221D" w:rsidTr="00EF60ED">
        <w:trPr>
          <w:trHeight w:val="227"/>
        </w:trPr>
        <w:tc>
          <w:tcPr>
            <w:tcW w:w="1080" w:type="dxa"/>
            <w:gridSpan w:val="2"/>
            <w:vMerge w:val="restart"/>
            <w:tcBorders>
              <w:left w:val="single" w:sz="4" w:space="0" w:color="D9D9D9"/>
            </w:tcBorders>
          </w:tcPr>
          <w:p w:rsidR="00A574FA" w:rsidRPr="0084221D" w:rsidRDefault="008E7B84" w:rsidP="003665BD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/>
                <w:color w:val="FF8500"/>
                <w:sz w:val="14"/>
                <w:szCs w:val="14"/>
              </w:rPr>
            </w:pPr>
            <w:bookmarkStart w:id="6" w:name="file_name4" w:colFirst="1" w:colLast="1"/>
            <w:bookmarkStart w:id="7" w:name="part_weight2" w:colFirst="5" w:colLast="5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 xml:space="preserve">Nom du </w:t>
            </w:r>
            <w:proofErr w:type="spellStart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modèle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 xml:space="preserve">:  </w:t>
            </w:r>
          </w:p>
        </w:tc>
        <w:tc>
          <w:tcPr>
            <w:tcW w:w="1800" w:type="dxa"/>
            <w:vMerge w:val="restart"/>
            <w:tcBorders>
              <w:left w:val="single" w:sz="4" w:space="0" w:color="D9D9D9"/>
            </w:tcBorders>
          </w:tcPr>
          <w:p w:rsidR="00A574FA" w:rsidRPr="0084221D" w:rsidRDefault="00E26BCF" w:rsidP="003665BD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/>
                <w:color w:val="718883"/>
                <w:sz w:val="14"/>
                <w:szCs w:val="14"/>
              </w:rPr>
            </w:pPr>
            <w:r>
              <w:rPr>
                <w:rFonts w:ascii="Arial Narrow" w:hAnsi="Arial Narrow"/>
                <w:color w:val="718883"/>
                <w:sz w:val="14"/>
                <w:szCs w:val="14"/>
              </w:rPr>
              <w:t>Assemblage1</w:t>
            </w:r>
          </w:p>
        </w:tc>
        <w:tc>
          <w:tcPr>
            <w:tcW w:w="1620" w:type="dxa"/>
            <w:gridSpan w:val="2"/>
            <w:vMerge w:val="restart"/>
          </w:tcPr>
          <w:p w:rsidR="00A574FA" w:rsidRPr="0084221D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FF8500"/>
                <w:sz w:val="14"/>
                <w:szCs w:val="14"/>
              </w:rPr>
            </w:pPr>
          </w:p>
        </w:tc>
        <w:tc>
          <w:tcPr>
            <w:tcW w:w="990" w:type="dxa"/>
            <w:gridSpan w:val="3"/>
            <w:vMerge w:val="restart"/>
          </w:tcPr>
          <w:p w:rsidR="00A574FA" w:rsidRPr="0084221D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718883"/>
                <w:sz w:val="14"/>
                <w:szCs w:val="14"/>
              </w:rPr>
            </w:pPr>
          </w:p>
        </w:tc>
        <w:tc>
          <w:tcPr>
            <w:tcW w:w="1170" w:type="dxa"/>
            <w:gridSpan w:val="2"/>
          </w:tcPr>
          <w:p w:rsidR="00A574FA" w:rsidRPr="0084221D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Poids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 xml:space="preserve">: </w:t>
            </w:r>
          </w:p>
        </w:tc>
        <w:tc>
          <w:tcPr>
            <w:tcW w:w="3870" w:type="dxa"/>
            <w:gridSpan w:val="2"/>
          </w:tcPr>
          <w:p w:rsidR="00A574FA" w:rsidRPr="0084221D" w:rsidRDefault="00E26BCF" w:rsidP="003665BD">
            <w:pPr>
              <w:rPr>
                <w:rFonts w:ascii="Arial Narrow" w:hAnsi="Arial Narrow"/>
                <w:color w:val="718883"/>
                <w:sz w:val="14"/>
                <w:szCs w:val="14"/>
              </w:rPr>
            </w:pPr>
            <w:r>
              <w:rPr>
                <w:rFonts w:ascii="Arial Narrow" w:hAnsi="Arial Narrow"/>
                <w:color w:val="718883"/>
                <w:sz w:val="14"/>
                <w:szCs w:val="14"/>
              </w:rPr>
              <w:t>3.08 g</w:t>
            </w:r>
          </w:p>
        </w:tc>
        <w:tc>
          <w:tcPr>
            <w:tcW w:w="270" w:type="dxa"/>
            <w:tcBorders>
              <w:right w:val="single" w:sz="4" w:space="0" w:color="D9D9D9"/>
            </w:tcBorders>
            <w:shd w:val="clear" w:color="auto" w:fill="auto"/>
          </w:tcPr>
          <w:p w:rsidR="00A574FA" w:rsidRPr="0084221D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</w:tr>
      <w:tr w:rsidR="00A574FA" w:rsidRPr="0084221D" w:rsidTr="00EF60ED">
        <w:trPr>
          <w:trHeight w:val="225"/>
        </w:trPr>
        <w:tc>
          <w:tcPr>
            <w:tcW w:w="1080" w:type="dxa"/>
            <w:gridSpan w:val="2"/>
            <w:vMerge/>
            <w:tcBorders>
              <w:left w:val="single" w:sz="4" w:space="0" w:color="D9D9D9"/>
            </w:tcBorders>
          </w:tcPr>
          <w:p w:rsidR="00A574FA" w:rsidRPr="00F203FA" w:rsidRDefault="00A574FA" w:rsidP="003665BD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  <w:bookmarkStart w:id="8" w:name="part_lifespan2" w:colFirst="5" w:colLast="5"/>
            <w:bookmarkEnd w:id="6"/>
            <w:bookmarkEnd w:id="7"/>
          </w:p>
        </w:tc>
        <w:tc>
          <w:tcPr>
            <w:tcW w:w="1800" w:type="dxa"/>
            <w:vMerge/>
            <w:tcBorders>
              <w:left w:val="single" w:sz="4" w:space="0" w:color="D9D9D9"/>
            </w:tcBorders>
          </w:tcPr>
          <w:p w:rsidR="00A574FA" w:rsidRDefault="00A574FA" w:rsidP="003665BD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620" w:type="dxa"/>
            <w:gridSpan w:val="2"/>
            <w:vMerge/>
          </w:tcPr>
          <w:p w:rsidR="00A574FA" w:rsidRPr="00F203FA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990" w:type="dxa"/>
            <w:gridSpan w:val="3"/>
            <w:vMerge/>
          </w:tcPr>
          <w:p w:rsidR="00A574FA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170" w:type="dxa"/>
            <w:gridSpan w:val="2"/>
          </w:tcPr>
          <w:p w:rsidR="00A574FA" w:rsidRPr="0084221D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Construit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 xml:space="preserve"> pour </w:t>
            </w:r>
            <w:proofErr w:type="spellStart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durer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:</w:t>
            </w:r>
          </w:p>
        </w:tc>
        <w:tc>
          <w:tcPr>
            <w:tcW w:w="3870" w:type="dxa"/>
            <w:gridSpan w:val="2"/>
          </w:tcPr>
          <w:p w:rsidR="00A574FA" w:rsidRPr="0084221D" w:rsidRDefault="00E26BCF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  <w:r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  <w:t>1.0 year</w:t>
            </w:r>
          </w:p>
        </w:tc>
        <w:tc>
          <w:tcPr>
            <w:tcW w:w="270" w:type="dxa"/>
            <w:tcBorders>
              <w:right w:val="single" w:sz="4" w:space="0" w:color="D9D9D9"/>
            </w:tcBorders>
            <w:shd w:val="clear" w:color="auto" w:fill="auto"/>
          </w:tcPr>
          <w:p w:rsidR="00A574FA" w:rsidRPr="0084221D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</w:tr>
      <w:tr w:rsidR="00A574FA" w:rsidRPr="00F203FA" w:rsidTr="00EF60ED">
        <w:trPr>
          <w:trHeight w:val="351"/>
        </w:trPr>
        <w:tc>
          <w:tcPr>
            <w:tcW w:w="1080" w:type="dxa"/>
            <w:gridSpan w:val="2"/>
            <w:vMerge/>
            <w:tcBorders>
              <w:left w:val="single" w:sz="4" w:space="0" w:color="D9D9D9"/>
            </w:tcBorders>
          </w:tcPr>
          <w:p w:rsidR="00A574FA" w:rsidRPr="00F203FA" w:rsidRDefault="00A574FA" w:rsidP="003665BD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  <w:bookmarkStart w:id="9" w:name="part_dou2" w:colFirst="5" w:colLast="5"/>
            <w:bookmarkEnd w:id="8"/>
          </w:p>
        </w:tc>
        <w:tc>
          <w:tcPr>
            <w:tcW w:w="1800" w:type="dxa"/>
            <w:vMerge/>
            <w:tcBorders>
              <w:left w:val="single" w:sz="4" w:space="0" w:color="D9D9D9"/>
            </w:tcBorders>
          </w:tcPr>
          <w:p w:rsidR="00A574FA" w:rsidRDefault="00A574FA" w:rsidP="003665BD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620" w:type="dxa"/>
            <w:gridSpan w:val="2"/>
            <w:vMerge/>
          </w:tcPr>
          <w:p w:rsidR="00A574FA" w:rsidRPr="00F203FA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990" w:type="dxa"/>
            <w:gridSpan w:val="3"/>
            <w:vMerge/>
          </w:tcPr>
          <w:p w:rsidR="00A574FA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170" w:type="dxa"/>
            <w:gridSpan w:val="2"/>
          </w:tcPr>
          <w:p w:rsidR="00A574FA" w:rsidRPr="0084221D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Durée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d'utilisation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:</w:t>
            </w:r>
          </w:p>
        </w:tc>
        <w:tc>
          <w:tcPr>
            <w:tcW w:w="3870" w:type="dxa"/>
            <w:gridSpan w:val="2"/>
          </w:tcPr>
          <w:p w:rsidR="00A574FA" w:rsidRPr="0084221D" w:rsidRDefault="00E26BCF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  <w:r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  <w:t>1.0 year</w:t>
            </w:r>
          </w:p>
        </w:tc>
        <w:tc>
          <w:tcPr>
            <w:tcW w:w="270" w:type="dxa"/>
            <w:tcBorders>
              <w:right w:val="single" w:sz="4" w:space="0" w:color="D9D9D9"/>
            </w:tcBorders>
            <w:shd w:val="clear" w:color="auto" w:fill="auto"/>
          </w:tcPr>
          <w:p w:rsidR="00A574FA" w:rsidRPr="00F203FA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</w:tr>
      <w:bookmarkEnd w:id="9"/>
      <w:tr w:rsidR="00A574FA" w:rsidRPr="00F203FA" w:rsidTr="00EF60ED">
        <w:trPr>
          <w:trHeight w:val="225"/>
        </w:trPr>
        <w:tc>
          <w:tcPr>
            <w:tcW w:w="1080" w:type="dxa"/>
            <w:gridSpan w:val="2"/>
            <w:vMerge/>
            <w:tcBorders>
              <w:left w:val="single" w:sz="4" w:space="0" w:color="D9D9D9"/>
            </w:tcBorders>
          </w:tcPr>
          <w:p w:rsidR="00A574FA" w:rsidRPr="00F203FA" w:rsidRDefault="00A574FA" w:rsidP="003665BD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1800" w:type="dxa"/>
            <w:vMerge/>
            <w:tcBorders>
              <w:left w:val="single" w:sz="4" w:space="0" w:color="D9D9D9"/>
            </w:tcBorders>
          </w:tcPr>
          <w:p w:rsidR="00A574FA" w:rsidRDefault="00A574FA" w:rsidP="003665BD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620" w:type="dxa"/>
            <w:gridSpan w:val="2"/>
            <w:vMerge/>
          </w:tcPr>
          <w:p w:rsidR="00A574FA" w:rsidRPr="00F203FA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990" w:type="dxa"/>
            <w:gridSpan w:val="3"/>
            <w:vMerge/>
          </w:tcPr>
          <w:p w:rsidR="00A574FA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170" w:type="dxa"/>
            <w:gridSpan w:val="2"/>
          </w:tcPr>
          <w:p w:rsidR="00A574FA" w:rsidRPr="0084221D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3870" w:type="dxa"/>
            <w:gridSpan w:val="2"/>
          </w:tcPr>
          <w:p w:rsidR="00A574FA" w:rsidRPr="00F203FA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270" w:type="dxa"/>
            <w:tcBorders>
              <w:right w:val="single" w:sz="4" w:space="0" w:color="D9D9D9"/>
            </w:tcBorders>
            <w:shd w:val="clear" w:color="auto" w:fill="auto"/>
          </w:tcPr>
          <w:p w:rsidR="00A574FA" w:rsidRPr="00F203FA" w:rsidRDefault="00A574FA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</w:tr>
      <w:tr w:rsidR="00A574FA" w:rsidRPr="00F11424" w:rsidTr="00A574FA">
        <w:trPr>
          <w:trHeight w:val="3600"/>
        </w:trPr>
        <w:tc>
          <w:tcPr>
            <w:tcW w:w="5382" w:type="dxa"/>
            <w:gridSpan w:val="6"/>
            <w:tcBorders>
              <w:left w:val="single" w:sz="4" w:space="0" w:color="D9D9D9"/>
            </w:tcBorders>
          </w:tcPr>
          <w:tbl>
            <w:tblPr>
              <w:tblW w:w="5158" w:type="dxa"/>
              <w:tblLayout w:type="fixed"/>
              <w:tblLook w:val="00BF"/>
            </w:tblPr>
            <w:tblGrid>
              <w:gridCol w:w="2366"/>
              <w:gridCol w:w="2792"/>
            </w:tblGrid>
            <w:tr w:rsidR="00A574FA" w:rsidRPr="00F203FA" w:rsidTr="003665BD">
              <w:trPr>
                <w:trHeight w:val="288"/>
              </w:trPr>
              <w:tc>
                <w:tcPr>
                  <w:tcW w:w="51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Default="00206CFD" w:rsidP="003665BD">
                  <w:pPr>
                    <w:tabs>
                      <w:tab w:val="left" w:pos="204"/>
                    </w:tabs>
                    <w:rPr>
                      <w:rFonts w:ascii="Arial Narrow" w:eastAsia="Arial Unicode MS" w:hAnsi="Arial Narrow" w:cs="Arial Unicode MS"/>
                      <w:b/>
                      <w:color w:val="FF8500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Arial Narrow" w:hAnsi="Arial Narrow" w:cs="Arial Unicode MS"/>
                      <w:b/>
                      <w:color w:val="FF8500"/>
                      <w:sz w:val="22"/>
                      <w:szCs w:val="22"/>
                    </w:rPr>
                    <w:t>Procédé</w:t>
                  </w:r>
                  <w:proofErr w:type="spellEnd"/>
                  <w:r>
                    <w:rPr>
                      <w:rFonts w:ascii="Arial Narrow" w:hAnsi="Arial Narrow" w:cs="Arial Unicode MS"/>
                      <w:b/>
                      <w:color w:val="FF85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Arial Unicode MS"/>
                      <w:b/>
                      <w:color w:val="FF8500"/>
                      <w:sz w:val="22"/>
                      <w:szCs w:val="22"/>
                    </w:rPr>
                    <w:t>d'assemblage</w:t>
                  </w:r>
                  <w:proofErr w:type="spellEnd"/>
                </w:p>
                <w:p w:rsidR="00A574FA" w:rsidRPr="00AD297A" w:rsidRDefault="00A574FA" w:rsidP="003665BD">
                  <w:pPr>
                    <w:tabs>
                      <w:tab w:val="left" w:pos="204"/>
                    </w:tabs>
                    <w:rPr>
                      <w:rFonts w:ascii="Arial Narrow" w:eastAsia="Arial Unicode MS" w:hAnsi="Arial Narrow" w:cs="Arial Unicode MS"/>
                      <w:b/>
                      <w:color w:val="FF8500"/>
                      <w:sz w:val="22"/>
                      <w:szCs w:val="22"/>
                    </w:rPr>
                  </w:pPr>
                </w:p>
              </w:tc>
            </w:tr>
            <w:tr w:rsidR="00A574FA" w:rsidRPr="008276FF" w:rsidTr="003665BD">
              <w:trPr>
                <w:trHeight w:val="288"/>
              </w:trPr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F11424" w:rsidRDefault="00A574FA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bookmarkStart w:id="10" w:name="asm_region1" w:colFirst="1" w:colLast="1"/>
                  <w:proofErr w:type="spellStart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Région</w:t>
                  </w:r>
                  <w:proofErr w:type="spellEnd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F11424" w:rsidRDefault="00E26BCF" w:rsidP="00EF60E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Asia</w:t>
                  </w:r>
                </w:p>
              </w:tc>
            </w:tr>
            <w:tr w:rsidR="00A574FA" w:rsidRPr="008276FF" w:rsidTr="003665BD">
              <w:trPr>
                <w:trHeight w:val="288"/>
              </w:trPr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F11424" w:rsidRDefault="00206CFD" w:rsidP="00206CF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bookmarkStart w:id="11" w:name="asm_energy_type1" w:colFirst="1" w:colLast="1"/>
                  <w:bookmarkEnd w:id="10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 xml:space="preserve">Type </w:t>
                  </w:r>
                  <w:proofErr w:type="spellStart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d'énergie</w:t>
                  </w:r>
                  <w:proofErr w:type="spellEnd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F11424" w:rsidRDefault="00E26BCF" w:rsidP="000F74B8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None</w:t>
                  </w:r>
                </w:p>
              </w:tc>
            </w:tr>
            <w:tr w:rsidR="00A574FA" w:rsidRPr="008276FF" w:rsidTr="003665BD">
              <w:trPr>
                <w:trHeight w:val="288"/>
              </w:trPr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F11424" w:rsidRDefault="00206CFD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bookmarkStart w:id="12" w:name="asm_energy_amount1" w:colFirst="1" w:colLast="1"/>
                  <w:bookmarkEnd w:id="11"/>
                  <w:proofErr w:type="spellStart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Quantité</w:t>
                  </w:r>
                  <w:proofErr w:type="spellEnd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d'énergie</w:t>
                  </w:r>
                  <w:proofErr w:type="spellEnd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F11424" w:rsidRDefault="00E26BCF" w:rsidP="00206CF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0.00 MJ</w:t>
                  </w:r>
                </w:p>
              </w:tc>
            </w:tr>
            <w:tr w:rsidR="00A574FA" w:rsidRPr="008276FF" w:rsidTr="003665BD">
              <w:trPr>
                <w:trHeight w:val="288"/>
              </w:trPr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F11424" w:rsidRDefault="00A574FA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bookmarkStart w:id="13" w:name="part_lifespan1" w:colFirst="1" w:colLast="1"/>
                  <w:bookmarkEnd w:id="12"/>
                  <w:proofErr w:type="spellStart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Construit</w:t>
                  </w:r>
                  <w:proofErr w:type="spellEnd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 xml:space="preserve"> pour </w:t>
                  </w:r>
                  <w:proofErr w:type="spellStart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durer</w:t>
                  </w:r>
                  <w:proofErr w:type="spellEnd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F11424" w:rsidRDefault="00E26BCF" w:rsidP="00584828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1.0 year</w:t>
                  </w:r>
                </w:p>
              </w:tc>
            </w:tr>
            <w:bookmarkEnd w:id="13"/>
          </w:tbl>
          <w:p w:rsidR="00A574FA" w:rsidRPr="00F11424" w:rsidRDefault="00A574FA" w:rsidP="003665BD">
            <w:pPr>
              <w:rPr>
                <w:rFonts w:ascii="Arial Narrow" w:hAnsi="Arial Narrow"/>
                <w:color w:val="808080"/>
              </w:rPr>
            </w:pPr>
          </w:p>
        </w:tc>
        <w:tc>
          <w:tcPr>
            <w:tcW w:w="5418" w:type="dxa"/>
            <w:gridSpan w:val="7"/>
            <w:tcBorders>
              <w:right w:val="single" w:sz="4" w:space="0" w:color="D9D9D9"/>
            </w:tcBorders>
          </w:tcPr>
          <w:tbl>
            <w:tblPr>
              <w:tblW w:w="5158" w:type="dxa"/>
              <w:tblLayout w:type="fixed"/>
              <w:tblLook w:val="00BF"/>
            </w:tblPr>
            <w:tblGrid>
              <w:gridCol w:w="2366"/>
              <w:gridCol w:w="2792"/>
            </w:tblGrid>
            <w:tr w:rsidR="00A574FA" w:rsidRPr="00F203FA" w:rsidTr="003665BD">
              <w:trPr>
                <w:trHeight w:val="288"/>
              </w:trPr>
              <w:tc>
                <w:tcPr>
                  <w:tcW w:w="51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Default="00A574FA" w:rsidP="003665BD">
                  <w:pPr>
                    <w:tabs>
                      <w:tab w:val="left" w:pos="204"/>
                    </w:tabs>
                    <w:rPr>
                      <w:rFonts w:ascii="Arial Narrow" w:eastAsia="Arial Unicode MS" w:hAnsi="Arial Narrow" w:cs="Arial Unicode MS"/>
                      <w:b/>
                      <w:color w:val="FF8500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Arial Narrow" w:hAnsi="Arial Narrow" w:cs="Arial Unicode MS"/>
                      <w:b/>
                      <w:color w:val="FF8500"/>
                      <w:sz w:val="22"/>
                      <w:szCs w:val="22"/>
                    </w:rPr>
                    <w:t>Utilisation</w:t>
                  </w:r>
                  <w:proofErr w:type="spellEnd"/>
                </w:p>
                <w:p w:rsidR="00A574FA" w:rsidRPr="00AD297A" w:rsidRDefault="00A574FA" w:rsidP="003665BD">
                  <w:pPr>
                    <w:tabs>
                      <w:tab w:val="left" w:pos="204"/>
                    </w:tabs>
                    <w:rPr>
                      <w:rFonts w:ascii="Arial Narrow" w:eastAsia="Arial Unicode MS" w:hAnsi="Arial Narrow" w:cs="Arial Unicode MS"/>
                      <w:b/>
                      <w:color w:val="FF8500"/>
                      <w:sz w:val="22"/>
                      <w:szCs w:val="22"/>
                    </w:rPr>
                  </w:pPr>
                </w:p>
              </w:tc>
            </w:tr>
            <w:tr w:rsidR="00A574FA" w:rsidRPr="008276FF" w:rsidTr="003665BD">
              <w:trPr>
                <w:trHeight w:val="288"/>
              </w:trPr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8276FF" w:rsidRDefault="00A574FA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bookmarkStart w:id="14" w:name="use_region1" w:colFirst="1" w:colLast="1"/>
                  <w:proofErr w:type="spellStart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Région</w:t>
                  </w:r>
                  <w:proofErr w:type="spellEnd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8276FF" w:rsidRDefault="00E26BCF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North America</w:t>
                  </w:r>
                </w:p>
              </w:tc>
            </w:tr>
            <w:tr w:rsidR="000F74B8" w:rsidRPr="008276FF" w:rsidTr="003665BD">
              <w:trPr>
                <w:trHeight w:val="288"/>
              </w:trPr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F74B8" w:rsidRPr="008276FF" w:rsidRDefault="000F74B8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bookmarkStart w:id="15" w:name="energy_type1" w:colFirst="1" w:colLast="1"/>
                  <w:bookmarkEnd w:id="14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 xml:space="preserve">Type </w:t>
                  </w:r>
                  <w:proofErr w:type="spellStart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d'énergie</w:t>
                  </w:r>
                  <w:proofErr w:type="spellEnd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F74B8" w:rsidRPr="008276FF" w:rsidRDefault="00E26BCF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None</w:t>
                  </w:r>
                </w:p>
              </w:tc>
            </w:tr>
            <w:tr w:rsidR="000F74B8" w:rsidRPr="008276FF" w:rsidTr="003665BD">
              <w:trPr>
                <w:trHeight w:val="288"/>
              </w:trPr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F74B8" w:rsidRPr="008276FF" w:rsidRDefault="000F74B8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bookmarkStart w:id="16" w:name="energy_amount1" w:colFirst="1" w:colLast="1"/>
                  <w:bookmarkEnd w:id="15"/>
                  <w:proofErr w:type="spellStart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Quantité</w:t>
                  </w:r>
                  <w:proofErr w:type="spellEnd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d'énergie</w:t>
                  </w:r>
                  <w:proofErr w:type="spellEnd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F74B8" w:rsidRPr="008276FF" w:rsidRDefault="00E26BCF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0.00 MJ</w:t>
                  </w:r>
                </w:p>
              </w:tc>
            </w:tr>
            <w:tr w:rsidR="00A574FA" w:rsidRPr="008276FF" w:rsidTr="003665BD">
              <w:trPr>
                <w:trHeight w:val="288"/>
              </w:trPr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8276FF" w:rsidRDefault="00A574FA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bookmarkStart w:id="17" w:name="part_dou1" w:colFirst="1" w:colLast="1"/>
                  <w:bookmarkEnd w:id="16"/>
                  <w:proofErr w:type="spellStart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Durée</w:t>
                  </w:r>
                  <w:proofErr w:type="spellEnd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d'utilisation</w:t>
                  </w:r>
                  <w:proofErr w:type="spellEnd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8276FF" w:rsidRDefault="00E26BCF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1.0 year</w:t>
                  </w:r>
                </w:p>
              </w:tc>
            </w:tr>
            <w:bookmarkEnd w:id="17"/>
          </w:tbl>
          <w:p w:rsidR="00A574FA" w:rsidRPr="00F11424" w:rsidRDefault="00A574FA" w:rsidP="003665BD">
            <w:pPr>
              <w:rPr>
                <w:rFonts w:ascii="Arial Narrow" w:hAnsi="Arial Narrow"/>
                <w:color w:val="808080"/>
              </w:rPr>
            </w:pPr>
          </w:p>
        </w:tc>
      </w:tr>
      <w:tr w:rsidR="00A574FA" w:rsidRPr="00F11424" w:rsidTr="00A574FA">
        <w:trPr>
          <w:trHeight w:val="3600"/>
        </w:trPr>
        <w:tc>
          <w:tcPr>
            <w:tcW w:w="5382" w:type="dxa"/>
            <w:gridSpan w:val="6"/>
            <w:tcBorders>
              <w:left w:val="single" w:sz="4" w:space="0" w:color="D9D9D9"/>
            </w:tcBorders>
          </w:tcPr>
          <w:tbl>
            <w:tblPr>
              <w:tblW w:w="5158" w:type="dxa"/>
              <w:tblLayout w:type="fixed"/>
              <w:tblLook w:val="00BF"/>
            </w:tblPr>
            <w:tblGrid>
              <w:gridCol w:w="2366"/>
              <w:gridCol w:w="2792"/>
            </w:tblGrid>
            <w:tr w:rsidR="00A574FA" w:rsidRPr="00F203FA" w:rsidTr="003665BD">
              <w:trPr>
                <w:trHeight w:val="288"/>
              </w:trPr>
              <w:tc>
                <w:tcPr>
                  <w:tcW w:w="51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Default="00A574FA" w:rsidP="003665BD">
                  <w:pPr>
                    <w:tabs>
                      <w:tab w:val="left" w:pos="204"/>
                    </w:tabs>
                    <w:rPr>
                      <w:rFonts w:ascii="Arial Narrow" w:eastAsia="Arial Unicode MS" w:hAnsi="Arial Narrow" w:cs="Arial Unicode MS"/>
                      <w:b/>
                      <w:color w:val="FF8500"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 Unicode MS"/>
                      <w:b/>
                      <w:color w:val="FF8500"/>
                      <w:sz w:val="22"/>
                      <w:szCs w:val="22"/>
                    </w:rPr>
                    <w:t>Transport</w:t>
                  </w:r>
                </w:p>
                <w:p w:rsidR="00A574FA" w:rsidRPr="00AD297A" w:rsidRDefault="00A574FA" w:rsidP="003665BD">
                  <w:pPr>
                    <w:tabs>
                      <w:tab w:val="left" w:pos="204"/>
                    </w:tabs>
                    <w:rPr>
                      <w:rFonts w:ascii="Arial Narrow" w:eastAsia="Arial Unicode MS" w:hAnsi="Arial Narrow" w:cs="Arial Unicode MS"/>
                      <w:b/>
                      <w:color w:val="FF8500"/>
                      <w:sz w:val="22"/>
                      <w:szCs w:val="22"/>
                    </w:rPr>
                  </w:pPr>
                </w:p>
              </w:tc>
            </w:tr>
            <w:tr w:rsidR="00A574FA" w:rsidRPr="008276FF" w:rsidTr="003665BD">
              <w:trPr>
                <w:trHeight w:val="288"/>
              </w:trPr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8276FF" w:rsidRDefault="00A574FA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bookmarkStart w:id="18" w:name="truck_distance1" w:colFirst="1" w:colLast="1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Distance en camion: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8276FF" w:rsidRDefault="00E26BCF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0.00 km</w:t>
                  </w:r>
                </w:p>
              </w:tc>
            </w:tr>
            <w:tr w:rsidR="00A574FA" w:rsidRPr="008276FF" w:rsidTr="003665BD">
              <w:trPr>
                <w:trHeight w:val="288"/>
              </w:trPr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8276FF" w:rsidRDefault="00A574FA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bookmarkStart w:id="19" w:name="train_distance1" w:colFirst="1" w:colLast="1"/>
                  <w:bookmarkEnd w:id="18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Distance en train: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8276FF" w:rsidRDefault="00E26BCF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0.00 km</w:t>
                  </w:r>
                </w:p>
              </w:tc>
            </w:tr>
            <w:tr w:rsidR="00A574FA" w:rsidRPr="008276FF" w:rsidTr="003665BD">
              <w:trPr>
                <w:trHeight w:val="288"/>
              </w:trPr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8276FF" w:rsidRDefault="00A574FA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bookmarkStart w:id="20" w:name="ship_distance1" w:colFirst="1" w:colLast="1"/>
                  <w:bookmarkEnd w:id="19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Distance en bateau: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8276FF" w:rsidRDefault="00E26BCF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1.2E+4 km</w:t>
                  </w:r>
                </w:p>
              </w:tc>
            </w:tr>
            <w:tr w:rsidR="00A574FA" w:rsidRPr="008276FF" w:rsidTr="003665BD">
              <w:trPr>
                <w:trHeight w:val="288"/>
              </w:trPr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8276FF" w:rsidRDefault="00A574FA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bookmarkStart w:id="21" w:name="plane_distance1" w:colFirst="1" w:colLast="1"/>
                  <w:bookmarkEnd w:id="20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 xml:space="preserve">Distance en </w:t>
                  </w:r>
                  <w:proofErr w:type="spellStart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avion</w:t>
                  </w:r>
                  <w:proofErr w:type="spellEnd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8276FF" w:rsidRDefault="00E26BCF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0.00 km</w:t>
                  </w:r>
                </w:p>
              </w:tc>
            </w:tr>
            <w:bookmarkEnd w:id="21"/>
          </w:tbl>
          <w:p w:rsidR="00A574FA" w:rsidRPr="00F11424" w:rsidRDefault="00A574FA" w:rsidP="003665BD">
            <w:pPr>
              <w:rPr>
                <w:rFonts w:ascii="Arial Narrow" w:hAnsi="Arial Narrow"/>
                <w:color w:val="808080"/>
              </w:rPr>
            </w:pPr>
          </w:p>
        </w:tc>
        <w:tc>
          <w:tcPr>
            <w:tcW w:w="5418" w:type="dxa"/>
            <w:gridSpan w:val="7"/>
            <w:tcBorders>
              <w:right w:val="single" w:sz="4" w:space="0" w:color="D9D9D9"/>
            </w:tcBorders>
          </w:tcPr>
          <w:tbl>
            <w:tblPr>
              <w:tblW w:w="5158" w:type="dxa"/>
              <w:tblLayout w:type="fixed"/>
              <w:tblLook w:val="00BF"/>
            </w:tblPr>
            <w:tblGrid>
              <w:gridCol w:w="2366"/>
              <w:gridCol w:w="2792"/>
            </w:tblGrid>
            <w:tr w:rsidR="00A574FA" w:rsidRPr="00F203FA" w:rsidTr="003665BD">
              <w:trPr>
                <w:trHeight w:val="288"/>
              </w:trPr>
              <w:tc>
                <w:tcPr>
                  <w:tcW w:w="51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Default="00A574FA" w:rsidP="003665BD">
                  <w:pPr>
                    <w:tabs>
                      <w:tab w:val="left" w:pos="204"/>
                    </w:tabs>
                    <w:rPr>
                      <w:rFonts w:ascii="Arial Narrow" w:eastAsia="Arial Unicode MS" w:hAnsi="Arial Narrow" w:cs="Arial Unicode MS"/>
                      <w:b/>
                      <w:color w:val="FF8500"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 Unicode MS"/>
                      <w:b/>
                      <w:color w:val="FF8500"/>
                      <w:sz w:val="22"/>
                      <w:szCs w:val="22"/>
                    </w:rPr>
                    <w:t>Fin de vie</w:t>
                  </w:r>
                </w:p>
                <w:p w:rsidR="00A574FA" w:rsidRPr="00AD297A" w:rsidRDefault="00A574FA" w:rsidP="003665BD">
                  <w:pPr>
                    <w:tabs>
                      <w:tab w:val="left" w:pos="204"/>
                    </w:tabs>
                    <w:rPr>
                      <w:rFonts w:ascii="Arial Narrow" w:eastAsia="Arial Unicode MS" w:hAnsi="Arial Narrow" w:cs="Arial Unicode MS"/>
                      <w:b/>
                      <w:color w:val="FF8500"/>
                      <w:sz w:val="22"/>
                      <w:szCs w:val="22"/>
                    </w:rPr>
                  </w:pPr>
                </w:p>
              </w:tc>
            </w:tr>
            <w:tr w:rsidR="00A574FA" w:rsidRPr="008276FF" w:rsidTr="003665BD">
              <w:trPr>
                <w:trHeight w:val="288"/>
              </w:trPr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8276FF" w:rsidRDefault="00A574FA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bookmarkStart w:id="22" w:name="eol_recycled1" w:colFirst="1" w:colLast="1"/>
                  <w:proofErr w:type="spellStart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Recyclé</w:t>
                  </w:r>
                  <w:proofErr w:type="spellEnd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8276FF" w:rsidRDefault="00E26BCF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33 %</w:t>
                  </w:r>
                </w:p>
              </w:tc>
            </w:tr>
            <w:tr w:rsidR="00A574FA" w:rsidRPr="008276FF" w:rsidTr="003665BD">
              <w:trPr>
                <w:trHeight w:val="288"/>
              </w:trPr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8276FF" w:rsidRDefault="00A574FA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bookmarkStart w:id="23" w:name="eol_incinerated1" w:colFirst="1" w:colLast="1"/>
                  <w:bookmarkEnd w:id="22"/>
                  <w:proofErr w:type="spellStart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Incinéré</w:t>
                  </w:r>
                  <w:proofErr w:type="spellEnd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8276FF" w:rsidRDefault="00E26BCF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13 %</w:t>
                  </w:r>
                </w:p>
              </w:tc>
            </w:tr>
            <w:tr w:rsidR="00A574FA" w:rsidRPr="008276FF" w:rsidTr="003665BD">
              <w:trPr>
                <w:trHeight w:val="288"/>
              </w:trPr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8276FF" w:rsidRDefault="00A574FA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bookmarkStart w:id="24" w:name="eol_landfill1" w:colFirst="1" w:colLast="1"/>
                  <w:bookmarkEnd w:id="23"/>
                  <w:proofErr w:type="spellStart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Décharge</w:t>
                  </w:r>
                  <w:proofErr w:type="spellEnd"/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74FA" w:rsidRPr="008276FF" w:rsidRDefault="00E26BCF" w:rsidP="003665BD">
                  <w:pP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color w:val="808080"/>
                      <w:sz w:val="22"/>
                      <w:szCs w:val="22"/>
                    </w:rPr>
                    <w:t>54 %</w:t>
                  </w:r>
                </w:p>
              </w:tc>
            </w:tr>
            <w:bookmarkEnd w:id="24"/>
          </w:tbl>
          <w:p w:rsidR="00A574FA" w:rsidRPr="00F11424" w:rsidRDefault="00A574FA" w:rsidP="003665BD">
            <w:pPr>
              <w:rPr>
                <w:rFonts w:ascii="Arial Narrow" w:hAnsi="Arial Narrow"/>
                <w:color w:val="808080"/>
              </w:rPr>
            </w:pPr>
          </w:p>
        </w:tc>
      </w:tr>
      <w:tr w:rsidR="00A574FA" w:rsidRPr="00C22079" w:rsidTr="0048089C">
        <w:trPr>
          <w:trHeight w:val="3654"/>
        </w:trPr>
        <w:tc>
          <w:tcPr>
            <w:tcW w:w="10800" w:type="dxa"/>
            <w:gridSpan w:val="13"/>
            <w:tcBorders>
              <w:left w:val="single" w:sz="4" w:space="0" w:color="D9D9D9"/>
              <w:right w:val="single" w:sz="4" w:space="0" w:color="D9D9D9"/>
            </w:tcBorders>
            <w:vAlign w:val="center"/>
          </w:tcPr>
          <w:tbl>
            <w:tblPr>
              <w:tblW w:w="0" w:type="auto"/>
              <w:tblBorders>
                <w:top w:val="single" w:sz="4" w:space="0" w:color="D9D9D9"/>
                <w:left w:val="single" w:sz="4" w:space="0" w:color="D9D9D9"/>
                <w:bottom w:val="single" w:sz="4" w:space="0" w:color="D9D9D9"/>
                <w:right w:val="single" w:sz="4" w:space="0" w:color="D9D9D9"/>
              </w:tblBorders>
              <w:tblLayout w:type="fixed"/>
              <w:tblLook w:val="00BF"/>
            </w:tblPr>
            <w:tblGrid>
              <w:gridCol w:w="10511"/>
            </w:tblGrid>
            <w:tr w:rsidR="00A574FA" w:rsidRPr="00C22079" w:rsidTr="0048089C">
              <w:trPr>
                <w:trHeight w:val="2859"/>
              </w:trPr>
              <w:tc>
                <w:tcPr>
                  <w:tcW w:w="10511" w:type="dxa"/>
                  <w:tcBorders>
                    <w:top w:val="single" w:sz="4" w:space="0" w:color="D9D9D9"/>
                    <w:left w:val="single" w:sz="4" w:space="0" w:color="D9D9D9"/>
                    <w:bottom w:val="single" w:sz="4" w:space="0" w:color="D9D9D9"/>
                    <w:right w:val="single" w:sz="4" w:space="0" w:color="D9D9D9"/>
                  </w:tcBorders>
                </w:tcPr>
                <w:p w:rsidR="00A574FA" w:rsidRDefault="00A574FA" w:rsidP="003665BD">
                  <w:pPr>
                    <w:tabs>
                      <w:tab w:val="left" w:pos="0"/>
                    </w:tabs>
                    <w:rPr>
                      <w:rFonts w:ascii="Arial Narrow" w:hAnsi="Arial Narrow" w:cs="AkzidenzGroteskBE-Regular"/>
                      <w:color w:val="FF8500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 Narrow" w:hAnsi="Arial Narrow" w:cs="AkzidenzGroteskBE-Regular"/>
                      <w:color w:val="FF8500"/>
                      <w:sz w:val="20"/>
                      <w:szCs w:val="20"/>
                    </w:rPr>
                    <w:t>Commentaires</w:t>
                  </w:r>
                  <w:proofErr w:type="spellEnd"/>
                </w:p>
                <w:p w:rsidR="00A574FA" w:rsidRPr="00F203FA" w:rsidRDefault="00A574FA" w:rsidP="003665BD">
                  <w:pPr>
                    <w:tabs>
                      <w:tab w:val="left" w:pos="0"/>
                    </w:tabs>
                    <w:rPr>
                      <w:rFonts w:ascii="Arial Narrow" w:hAnsi="Arial Narrow"/>
                      <w:noProof/>
                    </w:rPr>
                  </w:pPr>
                </w:p>
              </w:tc>
            </w:tr>
          </w:tbl>
          <w:p w:rsidR="00A574FA" w:rsidRPr="00C22079" w:rsidRDefault="00A574FA" w:rsidP="003665BD">
            <w:pPr>
              <w:jc w:val="center"/>
              <w:rPr>
                <w:noProof/>
              </w:rPr>
            </w:pPr>
          </w:p>
        </w:tc>
      </w:tr>
      <w:tr w:rsidR="00A574FA" w:rsidRPr="00E26BCF" w:rsidTr="00A574FA">
        <w:trPr>
          <w:trHeight w:val="530"/>
        </w:trPr>
        <w:tc>
          <w:tcPr>
            <w:tcW w:w="10800" w:type="dxa"/>
            <w:gridSpan w:val="13"/>
            <w:tcBorders>
              <w:left w:val="single" w:sz="4" w:space="0" w:color="D9D9D9"/>
              <w:right w:val="single" w:sz="4" w:space="0" w:color="D9D9D9"/>
            </w:tcBorders>
            <w:vAlign w:val="center"/>
          </w:tcPr>
          <w:p w:rsidR="00A574FA" w:rsidRPr="00E26BCF" w:rsidRDefault="008360A9" w:rsidP="00B15900">
            <w:pPr>
              <w:tabs>
                <w:tab w:val="left" w:pos="147"/>
              </w:tabs>
              <w:spacing w:before="80"/>
              <w:rPr>
                <w:rFonts w:ascii="Arial Narrow" w:hAnsi="Arial Narrow"/>
                <w:b/>
                <w:noProof/>
                <w:sz w:val="20"/>
                <w:szCs w:val="20"/>
                <w:lang w:val="fr-FR"/>
              </w:rPr>
            </w:pPr>
            <w:hyperlink r:id="rId16" w:history="1">
              <w:r w:rsidR="00A574FA" w:rsidRPr="00E26BCF">
                <w:rPr>
                  <w:rStyle w:val="Lienhypertexte"/>
                  <w:rFonts w:ascii="Arial Narrow" w:hAnsi="Arial Narrow"/>
                  <w:sz w:val="20"/>
                  <w:lang w:val="fr-FR"/>
                </w:rPr>
                <w:t>Cliquez ici pour d'autres unités telles que les km parcourus en voiture</w:t>
              </w:r>
            </w:hyperlink>
          </w:p>
        </w:tc>
      </w:tr>
      <w:tr w:rsidR="00A574FA" w:rsidRPr="000A12A0" w:rsidTr="0048089C">
        <w:trPr>
          <w:trHeight w:val="1008"/>
        </w:trPr>
        <w:tc>
          <w:tcPr>
            <w:tcW w:w="8982" w:type="dxa"/>
            <w:gridSpan w:val="11"/>
            <w:tcBorders>
              <w:left w:val="single" w:sz="4" w:space="0" w:color="D9D9D9"/>
              <w:bottom w:val="single" w:sz="4" w:space="0" w:color="D9D9D9"/>
            </w:tcBorders>
            <w:vAlign w:val="center"/>
          </w:tcPr>
          <w:p w:rsidR="00A574FA" w:rsidRPr="00E26BCF" w:rsidRDefault="00A574FA" w:rsidP="003665BD">
            <w:pPr>
              <w:spacing w:before="360"/>
              <w:rPr>
                <w:rFonts w:ascii="Arial Narrow" w:hAnsi="Arial Narrow" w:cs="AkzidenzGroteskBE-Bold"/>
                <w:b/>
                <w:bCs/>
                <w:color w:val="718883"/>
                <w:sz w:val="14"/>
                <w:szCs w:val="14"/>
                <w:lang w:val="fr-FR"/>
              </w:rPr>
            </w:pPr>
          </w:p>
        </w:tc>
        <w:tc>
          <w:tcPr>
            <w:tcW w:w="1818" w:type="dxa"/>
            <w:gridSpan w:val="2"/>
            <w:tcBorders>
              <w:bottom w:val="single" w:sz="4" w:space="0" w:color="D9D9D9"/>
              <w:right w:val="single" w:sz="4" w:space="0" w:color="D9D9D9"/>
            </w:tcBorders>
            <w:vAlign w:val="center"/>
          </w:tcPr>
          <w:p w:rsidR="00A574FA" w:rsidRPr="000A12A0" w:rsidRDefault="00292AF0" w:rsidP="0048089C">
            <w:pPr>
              <w:jc w:val="center"/>
              <w:rPr>
                <w:rFonts w:ascii="AkzidenzGroteskBE-Bold" w:hAnsi="AkzidenzGroteskBE-Bold" w:cs="AkzidenzGroteskBE-Bold"/>
                <w:b/>
                <w:bCs/>
                <w:color w:val="718883"/>
                <w:sz w:val="14"/>
                <w:szCs w:val="14"/>
              </w:rPr>
            </w:pPr>
            <w:r w:rsidRPr="00292AF0">
              <w:rPr>
                <w:rFonts w:ascii="AkzidenzGroteskBE-Bold" w:hAnsi="AkzidenzGroteskBE-Bold" w:cs="AkzidenzGroteskBE-Bold"/>
                <w:b/>
                <w:bCs/>
                <w:noProof/>
                <w:color w:val="718883"/>
                <w:sz w:val="14"/>
                <w:szCs w:val="14"/>
                <w:lang w:bidi="th-TH"/>
              </w:rPr>
              <w:pict>
                <v:shape id="Picture 5" o:spid="_x0000_i1029" type="#_x0000_t75" alt="sw_vert_gray_short" style="width:80.25pt;height:36pt;visibility:visible">
                  <v:imagedata r:id="rId17" o:title="sw_vert_gray_short"/>
                </v:shape>
              </w:pict>
            </w:r>
          </w:p>
        </w:tc>
      </w:tr>
      <w:tr w:rsidR="00C34106" w:rsidRPr="00C22079" w:rsidTr="00A574FA">
        <w:trPr>
          <w:trHeight w:val="431"/>
        </w:trPr>
        <w:tc>
          <w:tcPr>
            <w:tcW w:w="10800" w:type="dxa"/>
            <w:gridSpan w:val="13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vAlign w:val="center"/>
          </w:tcPr>
          <w:p w:rsidR="00C34106" w:rsidRPr="009006D7" w:rsidRDefault="00C34106" w:rsidP="00C34106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 w:cs="AkzidenzGroteskBE-Md"/>
                <w:b/>
                <w:color w:val="FF8500"/>
                <w:sz w:val="18"/>
                <w:szCs w:val="18"/>
              </w:rPr>
              <w:lastRenderedPageBreak/>
              <w:t>Rapport Sustainability</w:t>
            </w:r>
          </w:p>
        </w:tc>
      </w:tr>
      <w:tr w:rsidR="00C34106" w:rsidRPr="00C22079" w:rsidTr="00D04B78">
        <w:trPr>
          <w:trHeight w:val="540"/>
        </w:trPr>
        <w:tc>
          <w:tcPr>
            <w:tcW w:w="360" w:type="dxa"/>
            <w:tcBorders>
              <w:left w:val="single" w:sz="4" w:space="0" w:color="D9D9D9"/>
            </w:tcBorders>
          </w:tcPr>
          <w:p w:rsidR="00C34106" w:rsidRPr="00C22079" w:rsidRDefault="00292AF0" w:rsidP="00C34106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shape id="Picture 2" o:spid="_x0000_s1034" type="#_x0000_t75" style="position:absolute;left:0;text-align:left;margin-left:-5.15pt;margin-top:17.65pt;width:540pt;height:54.5pt;z-index:-251664384;visibility:visible;mso-position-horizontal-relative:text;mso-position-vertical-relative:text">
                  <v:imagedata r:id="rId14" o:title=""/>
                </v:shape>
              </w:pict>
            </w:r>
            <w:r>
              <w:rPr>
                <w:noProof/>
              </w:rPr>
              <w:pict>
                <v:shape id="Picture 3" o:spid="_x0000_s1033" type="#_x0000_t75" style="position:absolute;left:0;text-align:left;margin-left:-5.4pt;margin-top:0;width:540pt;height:16.5pt;z-index:-251663360;visibility:visible;mso-position-horizontal-relative:text;mso-position-vertical-relative:text">
                  <v:imagedata r:id="rId15" o:title=""/>
                </v:shape>
              </w:pict>
            </w:r>
          </w:p>
        </w:tc>
        <w:tc>
          <w:tcPr>
            <w:tcW w:w="2520" w:type="dxa"/>
            <w:gridSpan w:val="2"/>
          </w:tcPr>
          <w:p w:rsidR="00C34106" w:rsidRPr="00C22079" w:rsidRDefault="00C34106" w:rsidP="00C34106">
            <w:pPr>
              <w:widowControl w:val="0"/>
              <w:autoSpaceDE w:val="0"/>
              <w:autoSpaceDN w:val="0"/>
              <w:adjustRightInd w:val="0"/>
              <w:rPr>
                <w:rFonts w:ascii="AkzidenzGroteskBE-Regular" w:hAnsi="AkzidenzGroteskBE-Regular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2520" w:type="dxa"/>
            <w:gridSpan w:val="4"/>
          </w:tcPr>
          <w:p w:rsidR="00C34106" w:rsidRPr="00C22079" w:rsidRDefault="00C34106" w:rsidP="00C34106">
            <w:pPr>
              <w:widowControl w:val="0"/>
              <w:autoSpaceDE w:val="0"/>
              <w:autoSpaceDN w:val="0"/>
              <w:adjustRightInd w:val="0"/>
              <w:rPr>
                <w:rFonts w:ascii="AkzidenzGroteskBE-Regular" w:hAnsi="AkzidenzGroteskBE-Regular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5130" w:type="dxa"/>
            <w:gridSpan w:val="5"/>
          </w:tcPr>
          <w:p w:rsidR="00C34106" w:rsidRPr="00C22079" w:rsidRDefault="00C34106" w:rsidP="00C34106">
            <w:pPr>
              <w:widowControl w:val="0"/>
              <w:autoSpaceDE w:val="0"/>
              <w:autoSpaceDN w:val="0"/>
              <w:adjustRightInd w:val="0"/>
              <w:rPr>
                <w:rFonts w:ascii="AkzidenzGroteskBE-Regular" w:hAnsi="AkzidenzGroteskBE-Regular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270" w:type="dxa"/>
            <w:tcBorders>
              <w:right w:val="single" w:sz="4" w:space="0" w:color="D9D9D9"/>
            </w:tcBorders>
          </w:tcPr>
          <w:p w:rsidR="00C34106" w:rsidRPr="00C22079" w:rsidRDefault="00C34106" w:rsidP="00C34106">
            <w:pPr>
              <w:widowControl w:val="0"/>
              <w:autoSpaceDE w:val="0"/>
              <w:autoSpaceDN w:val="0"/>
              <w:adjustRightInd w:val="0"/>
              <w:rPr>
                <w:rFonts w:ascii="AkzidenzGroteskBE-Regular" w:hAnsi="AkzidenzGroteskBE-Regular" w:cs="AkzidenzGroteskBE-Regular"/>
                <w:color w:val="FF8500"/>
                <w:sz w:val="14"/>
                <w:szCs w:val="14"/>
              </w:rPr>
            </w:pPr>
          </w:p>
        </w:tc>
      </w:tr>
      <w:tr w:rsidR="00D04B78" w:rsidRPr="00C22079" w:rsidTr="00D04B78">
        <w:trPr>
          <w:trHeight w:val="227"/>
        </w:trPr>
        <w:tc>
          <w:tcPr>
            <w:tcW w:w="1080" w:type="dxa"/>
            <w:gridSpan w:val="2"/>
            <w:vMerge w:val="restart"/>
            <w:tcBorders>
              <w:left w:val="single" w:sz="4" w:space="0" w:color="D9D9D9"/>
            </w:tcBorders>
          </w:tcPr>
          <w:p w:rsidR="00D04B78" w:rsidRPr="0084221D" w:rsidRDefault="00176A9F" w:rsidP="00C34106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/>
                <w:color w:val="FF8500"/>
                <w:sz w:val="14"/>
                <w:szCs w:val="14"/>
              </w:rPr>
            </w:pPr>
            <w:bookmarkStart w:id="25" w:name="file_name3" w:colFirst="1" w:colLast="1"/>
            <w:bookmarkStart w:id="26" w:name="part_weight1" w:colFirst="5" w:colLast="5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 xml:space="preserve">Nom du </w:t>
            </w:r>
            <w:proofErr w:type="spellStart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modèle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 xml:space="preserve">:  </w:t>
            </w:r>
          </w:p>
        </w:tc>
        <w:tc>
          <w:tcPr>
            <w:tcW w:w="1800" w:type="dxa"/>
            <w:vMerge w:val="restart"/>
            <w:tcBorders>
              <w:left w:val="single" w:sz="4" w:space="0" w:color="D9D9D9"/>
            </w:tcBorders>
          </w:tcPr>
          <w:p w:rsidR="00D04B78" w:rsidRPr="0084221D" w:rsidRDefault="00E26BCF" w:rsidP="00C34106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/>
                <w:color w:val="718883"/>
                <w:sz w:val="14"/>
                <w:szCs w:val="14"/>
              </w:rPr>
            </w:pPr>
            <w:r>
              <w:rPr>
                <w:rFonts w:ascii="Arial Narrow" w:hAnsi="Arial Narrow"/>
                <w:color w:val="718883"/>
                <w:sz w:val="14"/>
                <w:szCs w:val="14"/>
              </w:rPr>
              <w:t>Assemblage1</w:t>
            </w:r>
          </w:p>
        </w:tc>
        <w:tc>
          <w:tcPr>
            <w:tcW w:w="1080" w:type="dxa"/>
            <w:shd w:val="clear" w:color="auto" w:fill="auto"/>
          </w:tcPr>
          <w:p w:rsidR="00D04B78" w:rsidRPr="0084221D" w:rsidRDefault="00D04B78" w:rsidP="00C3410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FF8500"/>
                <w:sz w:val="14"/>
                <w:szCs w:val="14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D04B78" w:rsidRPr="0084221D" w:rsidRDefault="00D04B78" w:rsidP="00C3410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718883"/>
                <w:sz w:val="14"/>
                <w:szCs w:val="14"/>
              </w:rPr>
            </w:pPr>
          </w:p>
        </w:tc>
        <w:tc>
          <w:tcPr>
            <w:tcW w:w="1170" w:type="dxa"/>
            <w:gridSpan w:val="2"/>
          </w:tcPr>
          <w:p w:rsidR="00D04B78" w:rsidRPr="0084221D" w:rsidRDefault="00D04B78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Poids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 xml:space="preserve">: </w:t>
            </w:r>
          </w:p>
        </w:tc>
        <w:tc>
          <w:tcPr>
            <w:tcW w:w="3960" w:type="dxa"/>
            <w:gridSpan w:val="3"/>
          </w:tcPr>
          <w:p w:rsidR="00D04B78" w:rsidRPr="0084221D" w:rsidRDefault="00E26BCF" w:rsidP="003665BD">
            <w:pPr>
              <w:rPr>
                <w:rFonts w:ascii="Arial Narrow" w:hAnsi="Arial Narrow"/>
                <w:color w:val="718883"/>
                <w:sz w:val="14"/>
                <w:szCs w:val="14"/>
              </w:rPr>
            </w:pPr>
            <w:r>
              <w:rPr>
                <w:rFonts w:ascii="Arial Narrow" w:hAnsi="Arial Narrow"/>
                <w:color w:val="718883"/>
                <w:sz w:val="14"/>
                <w:szCs w:val="14"/>
              </w:rPr>
              <w:t>3.08 g</w:t>
            </w:r>
          </w:p>
        </w:tc>
        <w:tc>
          <w:tcPr>
            <w:tcW w:w="270" w:type="dxa"/>
            <w:tcBorders>
              <w:right w:val="single" w:sz="4" w:space="0" w:color="D9D9D9"/>
            </w:tcBorders>
            <w:shd w:val="clear" w:color="auto" w:fill="auto"/>
          </w:tcPr>
          <w:p w:rsidR="00D04B78" w:rsidRPr="0084221D" w:rsidRDefault="00D04B78" w:rsidP="000B394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</w:tr>
      <w:tr w:rsidR="00D04B78" w:rsidRPr="00C22079" w:rsidTr="00D04B78">
        <w:trPr>
          <w:trHeight w:val="225"/>
        </w:trPr>
        <w:tc>
          <w:tcPr>
            <w:tcW w:w="1080" w:type="dxa"/>
            <w:gridSpan w:val="2"/>
            <w:vMerge/>
            <w:tcBorders>
              <w:left w:val="single" w:sz="4" w:space="0" w:color="D9D9D9"/>
            </w:tcBorders>
          </w:tcPr>
          <w:p w:rsidR="00D04B78" w:rsidRPr="00F203FA" w:rsidRDefault="00D04B78" w:rsidP="00C34106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  <w:bookmarkStart w:id="27" w:name="part_lifespan5" w:colFirst="5" w:colLast="5"/>
            <w:bookmarkEnd w:id="25"/>
            <w:bookmarkEnd w:id="26"/>
          </w:p>
        </w:tc>
        <w:tc>
          <w:tcPr>
            <w:tcW w:w="1800" w:type="dxa"/>
            <w:vMerge/>
            <w:tcBorders>
              <w:left w:val="single" w:sz="4" w:space="0" w:color="D9D9D9"/>
            </w:tcBorders>
          </w:tcPr>
          <w:p w:rsidR="00D04B78" w:rsidRDefault="00D04B78" w:rsidP="00C34106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080" w:type="dxa"/>
            <w:shd w:val="clear" w:color="auto" w:fill="auto"/>
          </w:tcPr>
          <w:p w:rsidR="00D04B78" w:rsidRDefault="00D04B78" w:rsidP="00C3410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D04B78" w:rsidRDefault="00D04B78" w:rsidP="00C3410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170" w:type="dxa"/>
            <w:gridSpan w:val="2"/>
          </w:tcPr>
          <w:p w:rsidR="00D04B78" w:rsidRPr="0084221D" w:rsidRDefault="00D04B78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Construit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 xml:space="preserve"> pour </w:t>
            </w:r>
            <w:proofErr w:type="spellStart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durer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:</w:t>
            </w:r>
          </w:p>
        </w:tc>
        <w:tc>
          <w:tcPr>
            <w:tcW w:w="3960" w:type="dxa"/>
            <w:gridSpan w:val="3"/>
          </w:tcPr>
          <w:p w:rsidR="00D04B78" w:rsidRPr="0084221D" w:rsidRDefault="00E26BCF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  <w:r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  <w:t>1.0 year</w:t>
            </w:r>
          </w:p>
        </w:tc>
        <w:tc>
          <w:tcPr>
            <w:tcW w:w="270" w:type="dxa"/>
            <w:tcBorders>
              <w:right w:val="single" w:sz="4" w:space="0" w:color="D9D9D9"/>
            </w:tcBorders>
            <w:shd w:val="clear" w:color="auto" w:fill="auto"/>
          </w:tcPr>
          <w:p w:rsidR="00D04B78" w:rsidRPr="0084221D" w:rsidRDefault="00D04B78" w:rsidP="00C3410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</w:tr>
      <w:tr w:rsidR="00D04B78" w:rsidRPr="00C22079" w:rsidTr="00D04B78">
        <w:trPr>
          <w:trHeight w:val="225"/>
        </w:trPr>
        <w:tc>
          <w:tcPr>
            <w:tcW w:w="1080" w:type="dxa"/>
            <w:gridSpan w:val="2"/>
            <w:vMerge/>
            <w:tcBorders>
              <w:left w:val="single" w:sz="4" w:space="0" w:color="D9D9D9"/>
            </w:tcBorders>
          </w:tcPr>
          <w:p w:rsidR="00D04B78" w:rsidRPr="00F203FA" w:rsidRDefault="00D04B78" w:rsidP="00C34106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  <w:bookmarkStart w:id="28" w:name="part_dou5" w:colFirst="5" w:colLast="5"/>
            <w:bookmarkEnd w:id="27"/>
          </w:p>
        </w:tc>
        <w:tc>
          <w:tcPr>
            <w:tcW w:w="1800" w:type="dxa"/>
            <w:vMerge/>
            <w:tcBorders>
              <w:left w:val="single" w:sz="4" w:space="0" w:color="D9D9D9"/>
            </w:tcBorders>
          </w:tcPr>
          <w:p w:rsidR="00D04B78" w:rsidRDefault="00D04B78" w:rsidP="00C34106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080" w:type="dxa"/>
            <w:shd w:val="clear" w:color="auto" w:fill="auto"/>
          </w:tcPr>
          <w:p w:rsidR="00D04B78" w:rsidRDefault="00D04B78" w:rsidP="00C3410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D04B78" w:rsidRDefault="00D04B78" w:rsidP="00C3410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170" w:type="dxa"/>
            <w:gridSpan w:val="2"/>
          </w:tcPr>
          <w:p w:rsidR="00D04B78" w:rsidRPr="0084221D" w:rsidRDefault="00D04B78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Durée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d'utilisation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:</w:t>
            </w:r>
          </w:p>
        </w:tc>
        <w:tc>
          <w:tcPr>
            <w:tcW w:w="3960" w:type="dxa"/>
            <w:gridSpan w:val="3"/>
          </w:tcPr>
          <w:p w:rsidR="00D04B78" w:rsidRPr="0084221D" w:rsidRDefault="00E26BCF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  <w:r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  <w:t>1.0 year</w:t>
            </w:r>
          </w:p>
        </w:tc>
        <w:tc>
          <w:tcPr>
            <w:tcW w:w="270" w:type="dxa"/>
            <w:tcBorders>
              <w:right w:val="single" w:sz="4" w:space="0" w:color="D9D9D9"/>
            </w:tcBorders>
            <w:shd w:val="clear" w:color="auto" w:fill="auto"/>
          </w:tcPr>
          <w:p w:rsidR="00D04B78" w:rsidRPr="00F203FA" w:rsidRDefault="00D04B78" w:rsidP="00C3410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</w:tr>
      <w:bookmarkEnd w:id="28"/>
      <w:tr w:rsidR="006C563F" w:rsidRPr="00C22079" w:rsidTr="00D04B78">
        <w:trPr>
          <w:trHeight w:val="225"/>
        </w:trPr>
        <w:tc>
          <w:tcPr>
            <w:tcW w:w="1080" w:type="dxa"/>
            <w:gridSpan w:val="2"/>
            <w:vMerge/>
            <w:tcBorders>
              <w:left w:val="single" w:sz="4" w:space="0" w:color="D9D9D9"/>
            </w:tcBorders>
          </w:tcPr>
          <w:p w:rsidR="006C563F" w:rsidRPr="00F203FA" w:rsidRDefault="006C563F" w:rsidP="00C34106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1800" w:type="dxa"/>
            <w:vMerge/>
            <w:tcBorders>
              <w:left w:val="single" w:sz="4" w:space="0" w:color="D9D9D9"/>
            </w:tcBorders>
          </w:tcPr>
          <w:p w:rsidR="006C563F" w:rsidRDefault="006C563F" w:rsidP="00C34106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080" w:type="dxa"/>
            <w:shd w:val="clear" w:color="auto" w:fill="auto"/>
          </w:tcPr>
          <w:p w:rsidR="006C563F" w:rsidRDefault="006C563F" w:rsidP="00C3410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6C563F" w:rsidRDefault="006C563F" w:rsidP="00C3410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170" w:type="dxa"/>
            <w:gridSpan w:val="2"/>
          </w:tcPr>
          <w:p w:rsidR="006C563F" w:rsidRPr="0084221D" w:rsidRDefault="006C563F" w:rsidP="00C3410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3960" w:type="dxa"/>
            <w:gridSpan w:val="3"/>
          </w:tcPr>
          <w:p w:rsidR="006C563F" w:rsidRPr="00F203FA" w:rsidRDefault="006C563F" w:rsidP="00C3410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270" w:type="dxa"/>
            <w:tcBorders>
              <w:right w:val="single" w:sz="4" w:space="0" w:color="D9D9D9"/>
            </w:tcBorders>
            <w:shd w:val="clear" w:color="auto" w:fill="auto"/>
          </w:tcPr>
          <w:p w:rsidR="006C563F" w:rsidRPr="00F203FA" w:rsidRDefault="006C563F" w:rsidP="00C3410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</w:tr>
      <w:tr w:rsidR="00C34106" w:rsidRPr="00C22079" w:rsidTr="00A574FA">
        <w:trPr>
          <w:trHeight w:val="530"/>
        </w:trPr>
        <w:tc>
          <w:tcPr>
            <w:tcW w:w="10800" w:type="dxa"/>
            <w:gridSpan w:val="13"/>
            <w:tcBorders>
              <w:left w:val="single" w:sz="4" w:space="0" w:color="D9D9D9"/>
              <w:right w:val="single" w:sz="4" w:space="0" w:color="D9D9D9"/>
            </w:tcBorders>
            <w:vAlign w:val="center"/>
          </w:tcPr>
          <w:p w:rsidR="00C34106" w:rsidRPr="00DD717E" w:rsidRDefault="00B53205" w:rsidP="00B53205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 w:cs="AkzidenzGroteskBE-Regular"/>
                <w:b/>
                <w:color w:val="718883"/>
                <w:sz w:val="26"/>
                <w:szCs w:val="26"/>
              </w:rPr>
              <w:t xml:space="preserve">Impact </w:t>
            </w:r>
            <w:proofErr w:type="spellStart"/>
            <w:r>
              <w:rPr>
                <w:rFonts w:ascii="Arial Narrow" w:hAnsi="Arial Narrow" w:cs="AkzidenzGroteskBE-Regular"/>
                <w:b/>
                <w:color w:val="718883"/>
                <w:sz w:val="26"/>
                <w:szCs w:val="26"/>
              </w:rPr>
              <w:t>sur</w:t>
            </w:r>
            <w:proofErr w:type="spellEnd"/>
            <w:r>
              <w:rPr>
                <w:rFonts w:ascii="Arial Narrow" w:hAnsi="Arial Narrow" w:cs="AkzidenzGroteskBE-Regular"/>
                <w:b/>
                <w:color w:val="718883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b/>
                <w:color w:val="718883"/>
                <w:sz w:val="26"/>
                <w:szCs w:val="26"/>
              </w:rPr>
              <w:t>l'environnement</w:t>
            </w:r>
            <w:proofErr w:type="spellEnd"/>
          </w:p>
        </w:tc>
      </w:tr>
      <w:tr w:rsidR="00C34106" w:rsidRPr="00C22079" w:rsidTr="00A574FA">
        <w:trPr>
          <w:trHeight w:val="3600"/>
        </w:trPr>
        <w:tc>
          <w:tcPr>
            <w:tcW w:w="5382" w:type="dxa"/>
            <w:gridSpan w:val="6"/>
            <w:tcBorders>
              <w:left w:val="single" w:sz="4" w:space="0" w:color="D9D9D9"/>
            </w:tcBorders>
            <w:vAlign w:val="center"/>
          </w:tcPr>
          <w:tbl>
            <w:tblPr>
              <w:tblW w:w="5259" w:type="dxa"/>
              <w:tblLayout w:type="fixed"/>
              <w:tblLook w:val="00BF"/>
            </w:tblPr>
            <w:tblGrid>
              <w:gridCol w:w="2142"/>
              <w:gridCol w:w="3117"/>
            </w:tblGrid>
            <w:tr w:rsidR="00143101" w:rsidRPr="00F203FA" w:rsidTr="003665BD">
              <w:tc>
                <w:tcPr>
                  <w:tcW w:w="52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3101" w:rsidRPr="00AD297A" w:rsidRDefault="00143101" w:rsidP="003665BD">
                  <w:pPr>
                    <w:tabs>
                      <w:tab w:val="left" w:pos="204"/>
                    </w:tabs>
                    <w:rPr>
                      <w:rFonts w:ascii="Arial Narrow" w:eastAsia="Arial Unicode MS" w:hAnsi="Arial Narrow" w:cs="Arial Unicode MS"/>
                      <w:b/>
                      <w:color w:val="FF8500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Arial Narrow" w:hAnsi="Arial Narrow" w:cs="Arial Unicode MS"/>
                      <w:b/>
                      <w:color w:val="FF8500"/>
                      <w:sz w:val="22"/>
                      <w:szCs w:val="22"/>
                    </w:rPr>
                    <w:t>Empreinte</w:t>
                  </w:r>
                  <w:proofErr w:type="spellEnd"/>
                  <w:r>
                    <w:rPr>
                      <w:rFonts w:ascii="Arial Narrow" w:hAnsi="Arial Narrow" w:cs="Arial Unicode MS"/>
                      <w:b/>
                      <w:color w:val="FF85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Arial Unicode MS"/>
                      <w:b/>
                      <w:color w:val="FF8500"/>
                      <w:sz w:val="22"/>
                      <w:szCs w:val="22"/>
                    </w:rPr>
                    <w:t>carbone</w:t>
                  </w:r>
                  <w:proofErr w:type="spellEnd"/>
                </w:p>
              </w:tc>
            </w:tr>
            <w:tr w:rsidR="00143101" w:rsidRPr="00F203FA" w:rsidTr="003665BD">
              <w:tc>
                <w:tcPr>
                  <w:tcW w:w="21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3101" w:rsidRPr="00F203FA" w:rsidRDefault="00E26BCF" w:rsidP="003665BD">
                  <w:pPr>
                    <w:rPr>
                      <w:rFonts w:ascii="Arial Narrow" w:hAnsi="Arial Narrow"/>
                    </w:rPr>
                  </w:pPr>
                  <w:bookmarkStart w:id="29" w:name="carbon_chart1" w:colFirst="0" w:colLast="0"/>
                  <w:r>
                    <w:rPr>
                      <w:rFonts w:ascii="Arial Narrow" w:hAnsi="Arial Narrow"/>
                    </w:rPr>
                    <w:pict>
                      <v:shape id="_x0000_i1112" type="#_x0000_t75" style="width:87pt;height:87pt">
                        <v:imagedata r:id="rId18" o:title="circleCarbon"/>
                      </v:shape>
                    </w:pict>
                  </w:r>
                </w:p>
              </w:tc>
              <w:tc>
                <w:tcPr>
                  <w:tcW w:w="31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tbl>
                  <w:tblPr>
                    <w:tblW w:w="2952" w:type="dxa"/>
                    <w:tblLayout w:type="fixed"/>
                    <w:tblCellMar>
                      <w:top w:w="29" w:type="dxa"/>
                      <w:left w:w="29" w:type="dxa"/>
                      <w:bottom w:w="29" w:type="dxa"/>
                      <w:right w:w="29" w:type="dxa"/>
                    </w:tblCellMar>
                    <w:tblLook w:val="00BF"/>
                  </w:tblPr>
                  <w:tblGrid>
                    <w:gridCol w:w="295"/>
                    <w:gridCol w:w="1180"/>
                    <w:gridCol w:w="1477"/>
                  </w:tblGrid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A574F8" w:rsidRDefault="00292AF0" w:rsidP="003665BD">
                        <w:pPr>
                          <w:jc w:val="center"/>
                          <w:rPr>
                            <w:rFonts w:ascii="Arial Narrow" w:hAnsi="Arial Narrow"/>
                            <w:sz w:val="18"/>
                            <w:szCs w:val="18"/>
                          </w:rPr>
                        </w:pPr>
                        <w:bookmarkStart w:id="30" w:name="carbon_matl11" w:colFirst="2" w:colLast="2"/>
                        <w:r w:rsidRPr="00292AF0"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bidi="th-TH"/>
                          </w:rPr>
                          <w:pict>
                            <v:shape id="Picture 6" o:spid="_x0000_i1030" type="#_x0000_t75" alt="smaterial" style="width:10.5pt;height:10.5pt;visibility:visible" o:bordertopcolor="black" o:borderleftcolor="black" o:borderbottomcolor="black" o:borderrightcolor="black">
                              <v:imagedata r:id="rId19" o:title="smaterial"/>
                              <w10:bordertop type="single" width="4"/>
                              <w10:borderleft type="single" width="4"/>
                              <w10:borderbottom type="single" width="4"/>
                              <w10:borderright type="single" width="4"/>
                            </v:shape>
                          </w:pict>
                        </w:r>
                      </w:p>
                    </w:tc>
                    <w:tc>
                      <w:tcPr>
                        <w:tcW w:w="11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/>
                            <w:color w:val="FF85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>Matériau</w:t>
                        </w:r>
                        <w:proofErr w:type="spellEnd"/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 xml:space="preserve"> : </w:t>
                        </w:r>
                      </w:p>
                    </w:tc>
                    <w:tc>
                      <w:tcPr>
                        <w:tcW w:w="147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E26BCF" w:rsidP="003665BD">
                        <w:pP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  <w:t>0.011 kg CO</w:t>
                        </w:r>
                        <w:r w:rsidRPr="00E26BCF"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  <w:vertAlign w:val="subscript"/>
                          </w:rPr>
                          <w:t>2</w:t>
                        </w:r>
                      </w:p>
                    </w:tc>
                  </w:tr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A574F8" w:rsidRDefault="00292AF0" w:rsidP="003665BD">
                        <w:pPr>
                          <w:jc w:val="center"/>
                          <w:rPr>
                            <w:rFonts w:ascii="Arial Narrow" w:hAnsi="Arial Narrow"/>
                            <w:sz w:val="18"/>
                            <w:szCs w:val="18"/>
                          </w:rPr>
                        </w:pPr>
                        <w:bookmarkStart w:id="31" w:name="carbon_manuf11" w:colFirst="2" w:colLast="2"/>
                        <w:bookmarkEnd w:id="30"/>
                        <w:r w:rsidRPr="00292AF0"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bidi="th-TH"/>
                          </w:rPr>
                          <w:pict>
                            <v:shape id="Picture 7" o:spid="_x0000_i1031" type="#_x0000_t75" alt="smanufacturing" style="width:10.5pt;height:10.5pt;visibility:visible" o:bordertopcolor="black" o:borderleftcolor="black" o:borderbottomcolor="black" o:borderrightcolor="black">
                              <v:imagedata r:id="rId20" o:title="smanufacturing"/>
                              <w10:bordertop type="single" width="4"/>
                              <w10:borderleft type="single" width="4"/>
                              <w10:borderbottom type="single" width="4"/>
                              <w10:borderright type="single" width="4"/>
                            </v:shape>
                          </w:pict>
                        </w:r>
                      </w:p>
                    </w:tc>
                    <w:tc>
                      <w:tcPr>
                        <w:tcW w:w="11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/>
                            <w:color w:val="FF85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 xml:space="preserve">Fabrication: </w:t>
                        </w:r>
                      </w:p>
                    </w:tc>
                    <w:tc>
                      <w:tcPr>
                        <w:tcW w:w="147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E26BCF" w:rsidP="003665BD">
                        <w:pP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  <w:t>6.5E-3 kg CO</w:t>
                        </w:r>
                        <w:r w:rsidRPr="00E26BCF"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  <w:vertAlign w:val="subscript"/>
                          </w:rPr>
                          <w:t>2</w:t>
                        </w:r>
                      </w:p>
                    </w:tc>
                  </w:tr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A574F8" w:rsidRDefault="00292AF0" w:rsidP="003665BD">
                        <w:pPr>
                          <w:jc w:val="center"/>
                          <w:rPr>
                            <w:rFonts w:ascii="Arial Narrow" w:hAnsi="Arial Narrow"/>
                            <w:sz w:val="18"/>
                            <w:szCs w:val="18"/>
                          </w:rPr>
                        </w:pPr>
                        <w:bookmarkStart w:id="32" w:name="carbon_use11" w:colFirst="2" w:colLast="2"/>
                        <w:bookmarkEnd w:id="31"/>
                        <w:r w:rsidRPr="00292AF0"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bidi="th-TH"/>
                          </w:rPr>
                          <w:pict>
                            <v:shape id="Picture 8" o:spid="_x0000_i1032" type="#_x0000_t75" alt="suse" style="width:10.5pt;height:10.5pt;visibility:visible" o:bordertopcolor="black" o:borderleftcolor="black" o:borderbottomcolor="black" o:borderrightcolor="black">
                              <v:imagedata r:id="rId10" o:title="suse"/>
                              <w10:bordertop type="single" width="4"/>
                              <w10:borderleft type="single" width="4"/>
                              <w10:borderbottom type="single" width="4"/>
                              <w10:borderright type="single" width="4"/>
                            </v:shape>
                          </w:pict>
                        </w:r>
                      </w:p>
                    </w:tc>
                    <w:tc>
                      <w:tcPr>
                        <w:tcW w:w="11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/>
                            <w:color w:val="FF85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>Utilisation</w:t>
                        </w:r>
                        <w:proofErr w:type="spellEnd"/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 xml:space="preserve">: </w:t>
                        </w:r>
                      </w:p>
                    </w:tc>
                    <w:tc>
                      <w:tcPr>
                        <w:tcW w:w="147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E26BCF" w:rsidP="003665BD">
                        <w:pP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  <w:t>0.00 kg CO</w:t>
                        </w:r>
                        <w:r w:rsidRPr="00E26BCF"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  <w:vertAlign w:val="subscript"/>
                          </w:rPr>
                          <w:t>2</w:t>
                        </w:r>
                      </w:p>
                    </w:tc>
                  </w:tr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A574F8" w:rsidRDefault="00292AF0" w:rsidP="003665BD">
                        <w:pPr>
                          <w:jc w:val="center"/>
                          <w:rPr>
                            <w:rFonts w:ascii="Arial Narrow" w:hAnsi="Arial Narrow"/>
                            <w:sz w:val="18"/>
                            <w:szCs w:val="18"/>
                          </w:rPr>
                        </w:pPr>
                        <w:bookmarkStart w:id="33" w:name="carbon_trans11" w:colFirst="2" w:colLast="2"/>
                        <w:bookmarkEnd w:id="32"/>
                        <w:r w:rsidRPr="00292AF0"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bidi="th-TH"/>
                          </w:rPr>
                          <w:pict>
                            <v:shape id="Picture 9" o:spid="_x0000_i1033" type="#_x0000_t75" alt="Purple" style="width:10.5pt;height:10.5pt;visibility:visible" o:bordertopcolor="black" o:borderleftcolor="black" o:borderbottomcolor="black" o:borderrightcolor="black">
                              <v:imagedata r:id="rId21" o:title="Purple"/>
                              <w10:bordertop type="single" width="4"/>
                              <w10:borderleft type="single" width="4"/>
                              <w10:borderbottom type="single" width="4"/>
                              <w10:borderright type="single" width="4"/>
                            </v:shape>
                          </w:pict>
                        </w:r>
                      </w:p>
                    </w:tc>
                    <w:tc>
                      <w:tcPr>
                        <w:tcW w:w="11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/>
                            <w:color w:val="FF85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 xml:space="preserve">Transport: </w:t>
                        </w:r>
                      </w:p>
                    </w:tc>
                    <w:tc>
                      <w:tcPr>
                        <w:tcW w:w="147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E26BCF" w:rsidP="003665BD">
                        <w:pP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  <w:t>1.9E-4 kg CO</w:t>
                        </w:r>
                        <w:r w:rsidRPr="00E26BCF"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  <w:vertAlign w:val="subscript"/>
                          </w:rPr>
                          <w:t>2</w:t>
                        </w:r>
                      </w:p>
                    </w:tc>
                  </w:tr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3C71EF" w:rsidRDefault="00292AF0" w:rsidP="003665BD">
                        <w:pPr>
                          <w:rPr>
                            <w:rFonts w:ascii="Arial Narrow" w:hAnsi="Arial Narrow"/>
                            <w:sz w:val="18"/>
                            <w:szCs w:val="18"/>
                          </w:rPr>
                        </w:pPr>
                        <w:bookmarkStart w:id="34" w:name="carbon_eol11" w:colFirst="2" w:colLast="2"/>
                        <w:bookmarkEnd w:id="33"/>
                        <w:r w:rsidRPr="00292AF0"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bidi="th-TH"/>
                          </w:rPr>
                          <w:pict>
                            <v:shape id="Picture 10" o:spid="_x0000_i1034" type="#_x0000_t75" alt="seol" style="width:10.5pt;height:10.5pt;visibility:visible" o:bordertopcolor="black" o:borderleftcolor="black" o:borderbottomcolor="black" o:borderrightcolor="black">
                              <v:imagedata r:id="rId11" o:title="seol"/>
                              <w10:bordertop type="single" width="4"/>
                              <w10:borderleft type="single" width="4"/>
                              <w10:borderbottom type="single" width="4"/>
                              <w10:borderright type="single" width="4"/>
                            </v:shape>
                          </w:pict>
                        </w:r>
                      </w:p>
                    </w:tc>
                    <w:tc>
                      <w:tcPr>
                        <w:tcW w:w="11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>Fin de vie:</w:t>
                        </w:r>
                      </w:p>
                    </w:tc>
                    <w:tc>
                      <w:tcPr>
                        <w:tcW w:w="147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E26BCF" w:rsidP="003665BD">
                        <w:pPr>
                          <w:rPr>
                            <w:rFonts w:ascii="Arial Narrow" w:hAnsi="Arial Narrow" w:cs="AkzidenzGroteskBE-Regular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kzidenzGroteskBE-Regular"/>
                            <w:color w:val="718883"/>
                            <w:sz w:val="18"/>
                            <w:szCs w:val="18"/>
                          </w:rPr>
                          <w:t>2.5E-3 kg CO</w:t>
                        </w:r>
                        <w:r w:rsidRPr="00E26BCF">
                          <w:rPr>
                            <w:rFonts w:ascii="Arial Narrow" w:hAnsi="Arial Narrow" w:cs="AkzidenzGroteskBE-Regular"/>
                            <w:color w:val="718883"/>
                            <w:sz w:val="18"/>
                            <w:szCs w:val="18"/>
                            <w:vertAlign w:val="subscript"/>
                          </w:rPr>
                          <w:t>2</w:t>
                        </w:r>
                      </w:p>
                    </w:tc>
                  </w:tr>
                  <w:bookmarkEnd w:id="34"/>
                </w:tbl>
                <w:p w:rsidR="00143101" w:rsidRPr="00F203FA" w:rsidRDefault="00143101" w:rsidP="003665BD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143101" w:rsidRPr="00F203FA" w:rsidTr="003665BD">
              <w:tc>
                <w:tcPr>
                  <w:tcW w:w="21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3101" w:rsidRPr="00AD297A" w:rsidRDefault="00E26BCF" w:rsidP="003665BD">
                  <w:pPr>
                    <w:jc w:val="center"/>
                    <w:rPr>
                      <w:rFonts w:ascii="Arial Narrow" w:hAnsi="Arial Narrow"/>
                      <w:noProof/>
                      <w:color w:val="718883"/>
                      <w:sz w:val="20"/>
                      <w:szCs w:val="20"/>
                    </w:rPr>
                  </w:pPr>
                  <w:bookmarkStart w:id="35" w:name="carbon_value1" w:colFirst="0" w:colLast="0"/>
                  <w:bookmarkEnd w:id="29"/>
                  <w:r>
                    <w:rPr>
                      <w:rFonts w:ascii="Arial Narrow" w:hAnsi="Arial Narrow"/>
                      <w:noProof/>
                      <w:color w:val="718883"/>
                      <w:sz w:val="20"/>
                      <w:szCs w:val="20"/>
                    </w:rPr>
                    <w:t>0.020 kg CO</w:t>
                  </w:r>
                  <w:r w:rsidRPr="00E26BCF">
                    <w:rPr>
                      <w:rFonts w:ascii="Arial Narrow" w:hAnsi="Arial Narrow"/>
                      <w:noProof/>
                      <w:color w:val="718883"/>
                      <w:sz w:val="20"/>
                      <w:szCs w:val="20"/>
                      <w:vertAlign w:val="subscript"/>
                    </w:rPr>
                    <w:t>2</w:t>
                  </w:r>
                </w:p>
              </w:tc>
              <w:tc>
                <w:tcPr>
                  <w:tcW w:w="31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3101" w:rsidRPr="00E56FA4" w:rsidRDefault="00143101" w:rsidP="003665BD">
                  <w:pPr>
                    <w:rPr>
                      <w:rFonts w:ascii="Arial Narrow" w:hAnsi="Arial Narrow"/>
                      <w:color w:val="718883"/>
                      <w:sz w:val="22"/>
                      <w:szCs w:val="22"/>
                    </w:rPr>
                  </w:pPr>
                </w:p>
              </w:tc>
            </w:tr>
            <w:bookmarkEnd w:id="35"/>
          </w:tbl>
          <w:p w:rsidR="00C34106" w:rsidRPr="00F203FA" w:rsidRDefault="00C34106" w:rsidP="00C34106">
            <w:pPr>
              <w:rPr>
                <w:rFonts w:ascii="Arial Narrow" w:hAnsi="Arial Narrow"/>
              </w:rPr>
            </w:pPr>
          </w:p>
        </w:tc>
        <w:tc>
          <w:tcPr>
            <w:tcW w:w="5418" w:type="dxa"/>
            <w:gridSpan w:val="7"/>
            <w:tcBorders>
              <w:right w:val="single" w:sz="4" w:space="0" w:color="D9D9D9"/>
            </w:tcBorders>
            <w:vAlign w:val="center"/>
          </w:tcPr>
          <w:tbl>
            <w:tblPr>
              <w:tblW w:w="5259" w:type="dxa"/>
              <w:tblLayout w:type="fixed"/>
              <w:tblLook w:val="00BF"/>
            </w:tblPr>
            <w:tblGrid>
              <w:gridCol w:w="2160"/>
              <w:gridCol w:w="3099"/>
            </w:tblGrid>
            <w:tr w:rsidR="00143101" w:rsidRPr="00C22079" w:rsidTr="003665BD">
              <w:tc>
                <w:tcPr>
                  <w:tcW w:w="52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3101" w:rsidRPr="00AD297A" w:rsidRDefault="00855167" w:rsidP="003665BD">
                  <w:pPr>
                    <w:rPr>
                      <w:rFonts w:ascii="Arial Narrow" w:hAnsi="Arial Narrow"/>
                      <w:b/>
                      <w:color w:val="FF8500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Arial Narrow" w:hAnsi="Arial Narrow" w:cs="AkzidenzGroteskBE-Regular"/>
                      <w:b/>
                      <w:color w:val="FF8500"/>
                      <w:sz w:val="22"/>
                      <w:szCs w:val="22"/>
                    </w:rPr>
                    <w:t>Energie</w:t>
                  </w:r>
                  <w:proofErr w:type="spellEnd"/>
                  <w:r>
                    <w:rPr>
                      <w:rFonts w:ascii="Arial Narrow" w:hAnsi="Arial Narrow" w:cs="AkzidenzGroteskBE-Regular"/>
                      <w:b/>
                      <w:color w:val="FF85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AkzidenzGroteskBE-Regular"/>
                      <w:b/>
                      <w:color w:val="FF8500"/>
                      <w:sz w:val="22"/>
                      <w:szCs w:val="22"/>
                    </w:rPr>
                    <w:t>totale</w:t>
                  </w:r>
                  <w:proofErr w:type="spellEnd"/>
                  <w:r>
                    <w:rPr>
                      <w:rFonts w:ascii="Arial Narrow" w:hAnsi="Arial Narrow" w:cs="AkzidenzGroteskBE-Regular"/>
                      <w:b/>
                      <w:color w:val="FF85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AkzidenzGroteskBE-Regular"/>
                      <w:b/>
                      <w:color w:val="FF8500"/>
                      <w:sz w:val="22"/>
                      <w:szCs w:val="22"/>
                    </w:rPr>
                    <w:t>consommée</w:t>
                  </w:r>
                  <w:proofErr w:type="spellEnd"/>
                </w:p>
              </w:tc>
            </w:tr>
            <w:tr w:rsidR="00143101" w:rsidRPr="00C22079" w:rsidTr="003665BD"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3101" w:rsidRPr="002F4775" w:rsidRDefault="00E26BCF" w:rsidP="00A23138">
                  <w:pPr>
                    <w:rPr>
                      <w:rFonts w:ascii="Arial Narrow" w:hAnsi="Arial Narrow"/>
                    </w:rPr>
                  </w:pPr>
                  <w:bookmarkStart w:id="36" w:name="energy_chart1" w:colFirst="0" w:colLast="0"/>
                  <w:r>
                    <w:rPr>
                      <w:rFonts w:ascii="Arial Narrow" w:hAnsi="Arial Narrow"/>
                    </w:rPr>
                    <w:pict>
                      <v:shape id="_x0000_i1130" type="#_x0000_t75" style="width:87pt;height:87pt">
                        <v:imagedata r:id="rId22" o:title="circleEnergy"/>
                      </v:shape>
                    </w:pict>
                  </w:r>
                </w:p>
              </w:tc>
              <w:tc>
                <w:tcPr>
                  <w:tcW w:w="309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tbl>
                  <w:tblPr>
                    <w:tblW w:w="2952" w:type="dxa"/>
                    <w:tblLayout w:type="fixed"/>
                    <w:tblCellMar>
                      <w:top w:w="29" w:type="dxa"/>
                      <w:left w:w="29" w:type="dxa"/>
                      <w:bottom w:w="29" w:type="dxa"/>
                      <w:right w:w="29" w:type="dxa"/>
                    </w:tblCellMar>
                    <w:tblLook w:val="00BF"/>
                  </w:tblPr>
                  <w:tblGrid>
                    <w:gridCol w:w="295"/>
                    <w:gridCol w:w="1217"/>
                    <w:gridCol w:w="1440"/>
                  </w:tblGrid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292AF0" w:rsidP="003665BD">
                        <w:pPr>
                          <w:rPr>
                            <w:sz w:val="18"/>
                            <w:szCs w:val="18"/>
                          </w:rPr>
                        </w:pPr>
                        <w:bookmarkStart w:id="37" w:name="energy_matl11" w:colFirst="2" w:colLast="2"/>
                        <w:r w:rsidRPr="00292AF0"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bidi="th-TH"/>
                          </w:rPr>
                          <w:pict>
                            <v:shape id="Picture 11" o:spid="_x0000_i1035" type="#_x0000_t75" alt="smaterial" style="width:10.5pt;height:10.5pt;visibility:visible" o:bordertopcolor="black" o:borderleftcolor="black" o:borderbottomcolor="black" o:borderrightcolor="black">
                              <v:imagedata r:id="rId19" o:title="smaterial"/>
                              <w10:bordertop type="single" width="4"/>
                              <w10:borderleft type="single" width="4"/>
                              <w10:borderbottom type="single" width="4"/>
                              <w10:borderright type="single" width="4"/>
                            </v:shape>
                          </w:pict>
                        </w:r>
                      </w:p>
                    </w:tc>
                    <w:tc>
                      <w:tcPr>
                        <w:tcW w:w="12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/>
                            <w:color w:val="FF85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>Matériau</w:t>
                        </w:r>
                        <w:proofErr w:type="spellEnd"/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 xml:space="preserve"> : 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E26BCF" w:rsidP="003665BD">
                        <w:pP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  <w:t>0.270 MJ</w:t>
                        </w:r>
                      </w:p>
                    </w:tc>
                  </w:tr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292AF0" w:rsidP="003665BD">
                        <w:pPr>
                          <w:rPr>
                            <w:sz w:val="18"/>
                            <w:szCs w:val="18"/>
                          </w:rPr>
                        </w:pPr>
                        <w:bookmarkStart w:id="38" w:name="energy_manuf11" w:colFirst="2" w:colLast="2"/>
                        <w:bookmarkEnd w:id="37"/>
                        <w:r w:rsidRPr="00292AF0"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bidi="th-TH"/>
                          </w:rPr>
                          <w:pict>
                            <v:shape id="Picture 12" o:spid="_x0000_i1036" type="#_x0000_t75" alt="smanufacturing" style="width:10.5pt;height:10.5pt;visibility:visible" o:bordertopcolor="black" o:borderleftcolor="black" o:borderbottomcolor="black" o:borderrightcolor="black">
                              <v:imagedata r:id="rId20" o:title="smanufacturing"/>
                              <w10:bordertop type="single" width="4"/>
                              <w10:borderleft type="single" width="4"/>
                              <w10:borderbottom type="single" width="4"/>
                              <w10:borderright type="single" width="4"/>
                            </v:shape>
                          </w:pict>
                        </w:r>
                      </w:p>
                    </w:tc>
                    <w:tc>
                      <w:tcPr>
                        <w:tcW w:w="12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/>
                            <w:color w:val="FF85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 xml:space="preserve">Fabrication: 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E26BCF" w:rsidP="00F051A5">
                        <w:pP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  <w:t>0.065 MJ</w:t>
                        </w:r>
                      </w:p>
                    </w:tc>
                  </w:tr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292AF0" w:rsidP="003665BD">
                        <w:pPr>
                          <w:rPr>
                            <w:sz w:val="18"/>
                            <w:szCs w:val="18"/>
                          </w:rPr>
                        </w:pPr>
                        <w:bookmarkStart w:id="39" w:name="energy_use11" w:colFirst="2" w:colLast="2"/>
                        <w:bookmarkEnd w:id="38"/>
                        <w:r w:rsidRPr="00292AF0"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bidi="th-TH"/>
                          </w:rPr>
                          <w:pict>
                            <v:shape id="Picture 13" o:spid="_x0000_i1037" type="#_x0000_t75" alt="suse" style="width:10.5pt;height:10.5pt;visibility:visible" o:bordertopcolor="black" o:borderleftcolor="black" o:borderbottomcolor="black" o:borderrightcolor="black">
                              <v:imagedata r:id="rId10" o:title="suse"/>
                              <w10:bordertop type="single" width="4"/>
                              <w10:borderleft type="single" width="4"/>
                              <w10:borderbottom type="single" width="4"/>
                              <w10:borderright type="single" width="4"/>
                            </v:shape>
                          </w:pict>
                        </w:r>
                      </w:p>
                    </w:tc>
                    <w:tc>
                      <w:tcPr>
                        <w:tcW w:w="12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/>
                            <w:color w:val="FF85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>Utilisation</w:t>
                        </w:r>
                        <w:proofErr w:type="spellEnd"/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 xml:space="preserve">: 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E26BCF" w:rsidP="00F051A5">
                        <w:pP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  <w:t>0.00 MJ</w:t>
                        </w:r>
                      </w:p>
                    </w:tc>
                  </w:tr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292AF0" w:rsidP="003665BD">
                        <w:pPr>
                          <w:rPr>
                            <w:sz w:val="18"/>
                            <w:szCs w:val="18"/>
                          </w:rPr>
                        </w:pPr>
                        <w:bookmarkStart w:id="40" w:name="energy_trans11" w:colFirst="2" w:colLast="2"/>
                        <w:bookmarkEnd w:id="39"/>
                        <w:r w:rsidRPr="00292AF0"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bidi="th-TH"/>
                          </w:rPr>
                          <w:pict>
                            <v:shape id="Picture 14" o:spid="_x0000_i1038" type="#_x0000_t75" alt="Purple" style="width:10.5pt;height:10.5pt;visibility:visible" o:bordertopcolor="black" o:borderleftcolor="black" o:borderbottomcolor="black" o:borderrightcolor="black">
                              <v:imagedata r:id="rId21" o:title="Purple"/>
                              <w10:bordertop type="single" width="4"/>
                              <w10:borderleft type="single" width="4"/>
                              <w10:borderbottom type="single" width="4"/>
                              <w10:borderright type="single" width="4"/>
                            </v:shape>
                          </w:pict>
                        </w:r>
                      </w:p>
                    </w:tc>
                    <w:tc>
                      <w:tcPr>
                        <w:tcW w:w="12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/>
                            <w:color w:val="FF85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 xml:space="preserve">Transport: 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E26BCF" w:rsidP="00F051A5">
                        <w:pP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  <w:t>2.4E-3 MJ</w:t>
                        </w:r>
                      </w:p>
                    </w:tc>
                  </w:tr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292AF0" w:rsidP="003665BD">
                        <w:pPr>
                          <w:rPr>
                            <w:rFonts w:ascii="Arial Narrow" w:hAnsi="Arial Narrow"/>
                            <w:sz w:val="18"/>
                            <w:szCs w:val="18"/>
                          </w:rPr>
                        </w:pPr>
                        <w:bookmarkStart w:id="41" w:name="energy_eol11" w:colFirst="2" w:colLast="2"/>
                        <w:bookmarkEnd w:id="40"/>
                        <w:r w:rsidRPr="00292AF0"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bidi="th-TH"/>
                          </w:rPr>
                          <w:pict>
                            <v:shape id="Picture 15" o:spid="_x0000_i1039" type="#_x0000_t75" alt="seol" style="width:10.5pt;height:10.5pt;visibility:visible" o:bordertopcolor="black" o:borderleftcolor="black" o:borderbottomcolor="black" o:borderrightcolor="black">
                              <v:imagedata r:id="rId11" o:title="seol"/>
                              <w10:bordertop type="single" width="4"/>
                              <w10:borderleft type="single" width="4"/>
                              <w10:borderbottom type="single" width="4"/>
                              <w10:borderright type="single" width="4"/>
                            </v:shape>
                          </w:pict>
                        </w:r>
                      </w:p>
                    </w:tc>
                    <w:tc>
                      <w:tcPr>
                        <w:tcW w:w="12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>Fin de vie: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E26BCF" w:rsidP="00F051A5">
                        <w:pPr>
                          <w:rPr>
                            <w:rFonts w:ascii="Arial Narrow" w:hAnsi="Arial Narrow" w:cs="AkzidenzGroteskBE-Regular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kzidenzGroteskBE-Regular"/>
                            <w:color w:val="718883"/>
                            <w:sz w:val="18"/>
                            <w:szCs w:val="18"/>
                          </w:rPr>
                          <w:t>1.9E-3 MJ</w:t>
                        </w:r>
                      </w:p>
                    </w:tc>
                  </w:tr>
                  <w:bookmarkEnd w:id="41"/>
                </w:tbl>
                <w:p w:rsidR="00143101" w:rsidRPr="00C22079" w:rsidRDefault="00143101" w:rsidP="003665BD"/>
              </w:tc>
            </w:tr>
            <w:tr w:rsidR="00143101" w:rsidRPr="00F203FA" w:rsidTr="003665BD"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3101" w:rsidRPr="00AD297A" w:rsidRDefault="00E26BCF" w:rsidP="00A23138">
                  <w:pPr>
                    <w:jc w:val="center"/>
                    <w:rPr>
                      <w:rFonts w:ascii="Arial Narrow" w:hAnsi="Arial Narrow"/>
                      <w:color w:val="718883"/>
                      <w:sz w:val="20"/>
                      <w:szCs w:val="20"/>
                    </w:rPr>
                  </w:pPr>
                  <w:bookmarkStart w:id="42" w:name="energy_value1" w:colFirst="0" w:colLast="0"/>
                  <w:bookmarkEnd w:id="36"/>
                  <w:r>
                    <w:rPr>
                      <w:rFonts w:ascii="Arial Narrow" w:hAnsi="Arial Narrow"/>
                      <w:color w:val="718883"/>
                      <w:sz w:val="20"/>
                      <w:szCs w:val="20"/>
                    </w:rPr>
                    <w:t>0.340 MJ</w:t>
                  </w:r>
                </w:p>
              </w:tc>
              <w:tc>
                <w:tcPr>
                  <w:tcW w:w="309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3101" w:rsidRPr="00E56FA4" w:rsidRDefault="00143101" w:rsidP="003665BD">
                  <w:pPr>
                    <w:rPr>
                      <w:rFonts w:ascii="Arial Narrow" w:hAnsi="Arial Narrow"/>
                      <w:color w:val="718883"/>
                      <w:sz w:val="22"/>
                      <w:szCs w:val="22"/>
                    </w:rPr>
                  </w:pPr>
                </w:p>
              </w:tc>
            </w:tr>
            <w:bookmarkEnd w:id="42"/>
          </w:tbl>
          <w:p w:rsidR="00C34106" w:rsidRPr="00C22079" w:rsidRDefault="00C34106" w:rsidP="00C34106"/>
        </w:tc>
      </w:tr>
      <w:tr w:rsidR="00C34106" w:rsidRPr="00C22079" w:rsidTr="00A574FA">
        <w:trPr>
          <w:trHeight w:val="3600"/>
        </w:trPr>
        <w:tc>
          <w:tcPr>
            <w:tcW w:w="5382" w:type="dxa"/>
            <w:gridSpan w:val="6"/>
            <w:tcBorders>
              <w:left w:val="single" w:sz="4" w:space="0" w:color="D9D9D9"/>
            </w:tcBorders>
            <w:vAlign w:val="center"/>
          </w:tcPr>
          <w:tbl>
            <w:tblPr>
              <w:tblW w:w="5259" w:type="dxa"/>
              <w:tblLayout w:type="fixed"/>
              <w:tblLook w:val="00BF"/>
            </w:tblPr>
            <w:tblGrid>
              <w:gridCol w:w="2142"/>
              <w:gridCol w:w="3117"/>
            </w:tblGrid>
            <w:tr w:rsidR="00143101" w:rsidRPr="00F203FA" w:rsidTr="003665BD">
              <w:tc>
                <w:tcPr>
                  <w:tcW w:w="52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3101" w:rsidRPr="00AD297A" w:rsidRDefault="00143101" w:rsidP="003665BD">
                  <w:pPr>
                    <w:rPr>
                      <w:rFonts w:ascii="Arial Narrow" w:hAnsi="Arial Narrow"/>
                      <w:b/>
                      <w:color w:val="FF8500"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kzidenzGroteskBE-Regular"/>
                      <w:b/>
                      <w:color w:val="FF8500"/>
                      <w:sz w:val="22"/>
                      <w:szCs w:val="22"/>
                    </w:rPr>
                    <w:t xml:space="preserve">Acidification de </w:t>
                  </w:r>
                  <w:proofErr w:type="spellStart"/>
                  <w:r>
                    <w:rPr>
                      <w:rFonts w:ascii="Arial Narrow" w:hAnsi="Arial Narrow" w:cs="AkzidenzGroteskBE-Regular"/>
                      <w:b/>
                      <w:color w:val="FF8500"/>
                      <w:sz w:val="22"/>
                      <w:szCs w:val="22"/>
                    </w:rPr>
                    <w:t>l'air</w:t>
                  </w:r>
                  <w:proofErr w:type="spellEnd"/>
                </w:p>
              </w:tc>
            </w:tr>
            <w:tr w:rsidR="00143101" w:rsidRPr="00F203FA" w:rsidTr="003665BD">
              <w:trPr>
                <w:trHeight w:val="1458"/>
              </w:trPr>
              <w:tc>
                <w:tcPr>
                  <w:tcW w:w="21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3101" w:rsidRPr="00F203FA" w:rsidRDefault="00E26BCF" w:rsidP="003665BD">
                  <w:pPr>
                    <w:rPr>
                      <w:rFonts w:ascii="Arial Narrow" w:hAnsi="Arial Narrow"/>
                    </w:rPr>
                  </w:pPr>
                  <w:bookmarkStart w:id="43" w:name="air_chart1" w:colFirst="0" w:colLast="0"/>
                  <w:r>
                    <w:rPr>
                      <w:rFonts w:ascii="Arial Narrow" w:hAnsi="Arial Narrow"/>
                    </w:rPr>
                    <w:pict>
                      <v:shape id="_x0000_i1124" type="#_x0000_t75" style="width:87pt;height:87pt">
                        <v:imagedata r:id="rId23" o:title="circleWater"/>
                      </v:shape>
                    </w:pict>
                  </w:r>
                </w:p>
              </w:tc>
              <w:tc>
                <w:tcPr>
                  <w:tcW w:w="31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tbl>
                  <w:tblPr>
                    <w:tblW w:w="2952" w:type="dxa"/>
                    <w:tblLayout w:type="fixed"/>
                    <w:tblCellMar>
                      <w:top w:w="29" w:type="dxa"/>
                      <w:left w:w="29" w:type="dxa"/>
                      <w:bottom w:w="29" w:type="dxa"/>
                      <w:right w:w="29" w:type="dxa"/>
                    </w:tblCellMar>
                    <w:tblLook w:val="00BF"/>
                  </w:tblPr>
                  <w:tblGrid>
                    <w:gridCol w:w="295"/>
                    <w:gridCol w:w="1180"/>
                    <w:gridCol w:w="1477"/>
                  </w:tblGrid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292AF0" w:rsidP="003665BD">
                        <w:pPr>
                          <w:rPr>
                            <w:rFonts w:ascii="Arial Narrow" w:hAnsi="Arial Narrow"/>
                            <w:sz w:val="18"/>
                            <w:szCs w:val="18"/>
                          </w:rPr>
                        </w:pPr>
                        <w:bookmarkStart w:id="44" w:name="air_matl11" w:colFirst="2" w:colLast="2"/>
                        <w:r w:rsidRPr="00292AF0"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bidi="th-TH"/>
                          </w:rPr>
                          <w:pict>
                            <v:shape id="Picture 16" o:spid="_x0000_i1040" type="#_x0000_t75" alt="smaterial" style="width:10.5pt;height:10.5pt;visibility:visible" o:bordertopcolor="black" o:borderleftcolor="black" o:borderbottomcolor="black" o:borderrightcolor="black">
                              <v:imagedata r:id="rId19" o:title="smaterial"/>
                              <w10:bordertop type="single" width="4"/>
                              <w10:borderleft type="single" width="4"/>
                              <w10:borderbottom type="single" width="4"/>
                              <w10:borderright type="single" width="4"/>
                            </v:shape>
                          </w:pict>
                        </w:r>
                      </w:p>
                    </w:tc>
                    <w:tc>
                      <w:tcPr>
                        <w:tcW w:w="11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/>
                            <w:color w:val="FF85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>Matériau</w:t>
                        </w:r>
                        <w:proofErr w:type="spellEnd"/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 xml:space="preserve"> : </w:t>
                        </w:r>
                      </w:p>
                    </w:tc>
                    <w:tc>
                      <w:tcPr>
                        <w:tcW w:w="147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E26BCF" w:rsidP="003665BD">
                        <w:pP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  <w:t>2.4E-5 kg SO</w:t>
                        </w:r>
                        <w:r w:rsidRPr="00E26BCF"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  <w:vertAlign w:val="subscript"/>
                          </w:rPr>
                          <w:t>2</w:t>
                        </w:r>
                      </w:p>
                    </w:tc>
                  </w:tr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292AF0" w:rsidP="003665BD">
                        <w:pPr>
                          <w:rPr>
                            <w:rFonts w:ascii="Arial Narrow" w:hAnsi="Arial Narrow"/>
                            <w:sz w:val="18"/>
                            <w:szCs w:val="18"/>
                          </w:rPr>
                        </w:pPr>
                        <w:bookmarkStart w:id="45" w:name="air_manuf11" w:colFirst="2" w:colLast="2"/>
                        <w:bookmarkEnd w:id="44"/>
                        <w:r w:rsidRPr="00292AF0"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bidi="th-TH"/>
                          </w:rPr>
                          <w:pict>
                            <v:shape id="Picture 17" o:spid="_x0000_i1041" type="#_x0000_t75" alt="smanufacturing" style="width:10.5pt;height:10.5pt;visibility:visible" o:bordertopcolor="black" o:borderleftcolor="black" o:borderbottomcolor="black" o:borderrightcolor="black">
                              <v:imagedata r:id="rId20" o:title="smanufacturing"/>
                              <w10:bordertop type="single" width="4"/>
                              <w10:borderleft type="single" width="4"/>
                              <w10:borderbottom type="single" width="4"/>
                              <w10:borderright type="single" width="4"/>
                            </v:shape>
                          </w:pict>
                        </w:r>
                      </w:p>
                    </w:tc>
                    <w:tc>
                      <w:tcPr>
                        <w:tcW w:w="11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/>
                            <w:color w:val="FF85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 xml:space="preserve">Fabrication: </w:t>
                        </w:r>
                      </w:p>
                    </w:tc>
                    <w:tc>
                      <w:tcPr>
                        <w:tcW w:w="147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E26BCF" w:rsidP="003665BD">
                        <w:pP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  <w:t>9.2E-5 kg SO</w:t>
                        </w:r>
                        <w:r w:rsidRPr="00E26BCF"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  <w:vertAlign w:val="subscript"/>
                          </w:rPr>
                          <w:t>2</w:t>
                        </w:r>
                      </w:p>
                    </w:tc>
                  </w:tr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292AF0" w:rsidP="003665BD">
                        <w:pPr>
                          <w:rPr>
                            <w:rFonts w:ascii="Arial Narrow" w:hAnsi="Arial Narrow"/>
                            <w:sz w:val="18"/>
                            <w:szCs w:val="18"/>
                          </w:rPr>
                        </w:pPr>
                        <w:bookmarkStart w:id="46" w:name="air_use11" w:colFirst="2" w:colLast="2"/>
                        <w:bookmarkEnd w:id="45"/>
                        <w:r w:rsidRPr="00292AF0"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bidi="th-TH"/>
                          </w:rPr>
                          <w:pict>
                            <v:shape id="Picture 18" o:spid="_x0000_i1042" type="#_x0000_t75" alt="suse" style="width:10.5pt;height:10.5pt;visibility:visible" o:bordertopcolor="black" o:borderleftcolor="black" o:borderbottomcolor="black" o:borderrightcolor="black">
                              <v:imagedata r:id="rId10" o:title="suse"/>
                              <w10:bordertop type="single" width="4"/>
                              <w10:borderleft type="single" width="4"/>
                              <w10:borderbottom type="single" width="4"/>
                              <w10:borderright type="single" width="4"/>
                            </v:shape>
                          </w:pict>
                        </w:r>
                      </w:p>
                    </w:tc>
                    <w:tc>
                      <w:tcPr>
                        <w:tcW w:w="11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/>
                            <w:color w:val="FF85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>Utilisation</w:t>
                        </w:r>
                        <w:proofErr w:type="spellEnd"/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 xml:space="preserve">: </w:t>
                        </w:r>
                      </w:p>
                    </w:tc>
                    <w:tc>
                      <w:tcPr>
                        <w:tcW w:w="147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E26BCF" w:rsidP="003665BD">
                        <w:pP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  <w:t>0.00 kg SO</w:t>
                        </w:r>
                        <w:r w:rsidRPr="00E26BCF"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  <w:vertAlign w:val="subscript"/>
                          </w:rPr>
                          <w:t>2</w:t>
                        </w:r>
                      </w:p>
                    </w:tc>
                  </w:tr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292AF0" w:rsidP="003665BD">
                        <w:pPr>
                          <w:rPr>
                            <w:rFonts w:ascii="Arial Narrow" w:hAnsi="Arial Narrow"/>
                            <w:sz w:val="18"/>
                            <w:szCs w:val="18"/>
                          </w:rPr>
                        </w:pPr>
                        <w:bookmarkStart w:id="47" w:name="air_trans11" w:colFirst="2" w:colLast="2"/>
                        <w:bookmarkEnd w:id="46"/>
                        <w:r w:rsidRPr="00292AF0"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bidi="th-TH"/>
                          </w:rPr>
                          <w:pict>
                            <v:shape id="Picture 19" o:spid="_x0000_i1043" type="#_x0000_t75" alt="Purple" style="width:10.5pt;height:10.5pt;visibility:visible" o:bordertopcolor="black" o:borderleftcolor="black" o:borderbottomcolor="black" o:borderrightcolor="black">
                              <v:imagedata r:id="rId21" o:title="Purple"/>
                              <w10:bordertop type="single" width="4"/>
                              <w10:borderleft type="single" width="4"/>
                              <w10:borderbottom type="single" width="4"/>
                              <w10:borderright type="single" width="4"/>
                            </v:shape>
                          </w:pict>
                        </w:r>
                      </w:p>
                    </w:tc>
                    <w:tc>
                      <w:tcPr>
                        <w:tcW w:w="11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>Transport:</w:t>
                        </w:r>
                      </w:p>
                    </w:tc>
                    <w:tc>
                      <w:tcPr>
                        <w:tcW w:w="147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E26BCF" w:rsidP="003665BD">
                        <w:pPr>
                          <w:rPr>
                            <w:rFonts w:ascii="Arial Narrow" w:hAnsi="Arial Narrow" w:cs="AkzidenzGroteskBE-Regular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kzidenzGroteskBE-Regular"/>
                            <w:color w:val="718883"/>
                            <w:sz w:val="18"/>
                            <w:szCs w:val="18"/>
                          </w:rPr>
                          <w:t>6.2E-6 kg SO</w:t>
                        </w:r>
                        <w:r w:rsidRPr="00E26BCF">
                          <w:rPr>
                            <w:rFonts w:ascii="Arial Narrow" w:hAnsi="Arial Narrow" w:cs="AkzidenzGroteskBE-Regular"/>
                            <w:color w:val="718883"/>
                            <w:sz w:val="18"/>
                            <w:szCs w:val="18"/>
                            <w:vertAlign w:val="subscript"/>
                          </w:rPr>
                          <w:t>2</w:t>
                        </w:r>
                      </w:p>
                    </w:tc>
                  </w:tr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292AF0" w:rsidP="003665BD">
                        <w:pPr>
                          <w:rPr>
                            <w:sz w:val="18"/>
                            <w:szCs w:val="18"/>
                          </w:rPr>
                        </w:pPr>
                        <w:bookmarkStart w:id="48" w:name="air_eol11" w:colFirst="2" w:colLast="2"/>
                        <w:bookmarkEnd w:id="47"/>
                        <w:r w:rsidRPr="00292AF0"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bidi="th-TH"/>
                          </w:rPr>
                          <w:pict>
                            <v:shape id="Picture 20" o:spid="_x0000_i1044" type="#_x0000_t75" alt="seol" style="width:10.5pt;height:10.5pt;visibility:visible" o:bordertopcolor="black" o:borderleftcolor="black" o:borderbottomcolor="black" o:borderrightcolor="black">
                              <v:imagedata r:id="rId11" o:title="seol"/>
                              <w10:bordertop type="single" width="4"/>
                              <w10:borderleft type="single" width="4"/>
                              <w10:borderbottom type="single" width="4"/>
                              <w10:borderright type="single" width="4"/>
                            </v:shape>
                          </w:pict>
                        </w:r>
                      </w:p>
                    </w:tc>
                    <w:tc>
                      <w:tcPr>
                        <w:tcW w:w="11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/>
                            <w:color w:val="FF85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 xml:space="preserve">Fin de vie: </w:t>
                        </w:r>
                      </w:p>
                    </w:tc>
                    <w:tc>
                      <w:tcPr>
                        <w:tcW w:w="147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E26BCF" w:rsidP="003665BD">
                        <w:pP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  <w:t>1.9E-6 kg SO</w:t>
                        </w:r>
                        <w:r w:rsidRPr="00E26BCF"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  <w:vertAlign w:val="subscript"/>
                          </w:rPr>
                          <w:t>2</w:t>
                        </w:r>
                      </w:p>
                    </w:tc>
                  </w:tr>
                  <w:bookmarkEnd w:id="48"/>
                </w:tbl>
                <w:p w:rsidR="00143101" w:rsidRPr="00F203FA" w:rsidRDefault="00143101" w:rsidP="003665BD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143101" w:rsidRPr="00F203FA" w:rsidTr="003665BD">
              <w:tc>
                <w:tcPr>
                  <w:tcW w:w="21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3101" w:rsidRPr="00AD297A" w:rsidRDefault="00E26BCF" w:rsidP="003665BD">
                  <w:pPr>
                    <w:jc w:val="center"/>
                    <w:rPr>
                      <w:rFonts w:ascii="Arial Narrow" w:hAnsi="Arial Narrow"/>
                      <w:noProof/>
                      <w:color w:val="718883"/>
                      <w:sz w:val="20"/>
                      <w:szCs w:val="20"/>
                    </w:rPr>
                  </w:pPr>
                  <w:bookmarkStart w:id="49" w:name="air_value1" w:colFirst="0" w:colLast="0"/>
                  <w:bookmarkEnd w:id="43"/>
                  <w:r>
                    <w:rPr>
                      <w:rFonts w:ascii="Arial Narrow" w:hAnsi="Arial Narrow"/>
                      <w:noProof/>
                      <w:color w:val="718883"/>
                      <w:sz w:val="20"/>
                      <w:szCs w:val="20"/>
                    </w:rPr>
                    <w:t>1.2E-4 kg SO</w:t>
                  </w:r>
                  <w:r w:rsidRPr="00E26BCF">
                    <w:rPr>
                      <w:rFonts w:ascii="Arial Narrow" w:hAnsi="Arial Narrow"/>
                      <w:noProof/>
                      <w:color w:val="718883"/>
                      <w:sz w:val="20"/>
                      <w:szCs w:val="20"/>
                      <w:vertAlign w:val="subscript"/>
                    </w:rPr>
                    <w:t>2</w:t>
                  </w:r>
                </w:p>
              </w:tc>
              <w:tc>
                <w:tcPr>
                  <w:tcW w:w="31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3101" w:rsidRPr="00E56FA4" w:rsidRDefault="00143101" w:rsidP="003665BD">
                  <w:pPr>
                    <w:rPr>
                      <w:rFonts w:ascii="Arial Narrow" w:hAnsi="Arial Narrow"/>
                      <w:color w:val="718883"/>
                      <w:sz w:val="22"/>
                      <w:szCs w:val="22"/>
                    </w:rPr>
                  </w:pPr>
                </w:p>
              </w:tc>
            </w:tr>
            <w:bookmarkEnd w:id="49"/>
          </w:tbl>
          <w:p w:rsidR="00C34106" w:rsidRPr="00F203FA" w:rsidRDefault="00C34106" w:rsidP="00C34106">
            <w:pPr>
              <w:rPr>
                <w:rFonts w:ascii="Arial Narrow" w:hAnsi="Arial Narrow"/>
                <w:noProof/>
              </w:rPr>
            </w:pPr>
          </w:p>
        </w:tc>
        <w:tc>
          <w:tcPr>
            <w:tcW w:w="5418" w:type="dxa"/>
            <w:gridSpan w:val="7"/>
            <w:tcBorders>
              <w:right w:val="single" w:sz="4" w:space="0" w:color="D9D9D9"/>
            </w:tcBorders>
            <w:vAlign w:val="center"/>
          </w:tcPr>
          <w:tbl>
            <w:tblPr>
              <w:tblW w:w="5259" w:type="dxa"/>
              <w:tblLayout w:type="fixed"/>
              <w:tblLook w:val="00BF"/>
            </w:tblPr>
            <w:tblGrid>
              <w:gridCol w:w="2160"/>
              <w:gridCol w:w="3099"/>
            </w:tblGrid>
            <w:tr w:rsidR="00143101" w:rsidRPr="00F203FA" w:rsidTr="003665BD">
              <w:tc>
                <w:tcPr>
                  <w:tcW w:w="52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3101" w:rsidRPr="00AD297A" w:rsidRDefault="00A23138" w:rsidP="003665BD">
                  <w:pPr>
                    <w:rPr>
                      <w:rFonts w:ascii="Arial Narrow" w:hAnsi="Arial Narrow"/>
                      <w:b/>
                      <w:color w:val="FF8500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Arial Narrow" w:hAnsi="Arial Narrow" w:cs="AkzidenzGroteskBE-Regular"/>
                      <w:b/>
                      <w:color w:val="FF8500"/>
                      <w:sz w:val="22"/>
                      <w:szCs w:val="22"/>
                    </w:rPr>
                    <w:t>Eutrophisation</w:t>
                  </w:r>
                  <w:proofErr w:type="spellEnd"/>
                  <w:r>
                    <w:rPr>
                      <w:rFonts w:ascii="Arial Narrow" w:hAnsi="Arial Narrow" w:cs="AkzidenzGroteskBE-Regular"/>
                      <w:b/>
                      <w:color w:val="FF8500"/>
                      <w:sz w:val="22"/>
                      <w:szCs w:val="22"/>
                    </w:rPr>
                    <w:t xml:space="preserve"> de </w:t>
                  </w:r>
                  <w:proofErr w:type="spellStart"/>
                  <w:r>
                    <w:rPr>
                      <w:rFonts w:ascii="Arial Narrow" w:hAnsi="Arial Narrow" w:cs="AkzidenzGroteskBE-Regular"/>
                      <w:b/>
                      <w:color w:val="FF8500"/>
                      <w:sz w:val="22"/>
                      <w:szCs w:val="22"/>
                    </w:rPr>
                    <w:t>l'eau</w:t>
                  </w:r>
                  <w:proofErr w:type="spellEnd"/>
                </w:p>
              </w:tc>
            </w:tr>
            <w:tr w:rsidR="00143101" w:rsidRPr="00F203FA" w:rsidTr="003665BD"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3101" w:rsidRPr="00F203FA" w:rsidRDefault="00E26BCF" w:rsidP="003665BD">
                  <w:pPr>
                    <w:rPr>
                      <w:rFonts w:ascii="Arial Narrow" w:hAnsi="Arial Narrow"/>
                    </w:rPr>
                  </w:pPr>
                  <w:bookmarkStart w:id="50" w:name="water_chart1" w:colFirst="0" w:colLast="0"/>
                  <w:r>
                    <w:rPr>
                      <w:rFonts w:ascii="Arial Narrow" w:hAnsi="Arial Narrow"/>
                    </w:rPr>
                    <w:pict>
                      <v:shape id="_x0000_i1118" type="#_x0000_t75" style="width:87pt;height:87pt">
                        <v:imagedata r:id="rId24" o:title="circleAir"/>
                      </v:shape>
                    </w:pict>
                  </w:r>
                </w:p>
              </w:tc>
              <w:tc>
                <w:tcPr>
                  <w:tcW w:w="309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tbl>
                  <w:tblPr>
                    <w:tblW w:w="2952" w:type="dxa"/>
                    <w:tblLayout w:type="fixed"/>
                    <w:tblCellMar>
                      <w:top w:w="29" w:type="dxa"/>
                      <w:left w:w="29" w:type="dxa"/>
                      <w:bottom w:w="29" w:type="dxa"/>
                      <w:right w:w="29" w:type="dxa"/>
                    </w:tblCellMar>
                    <w:tblLook w:val="00BF"/>
                  </w:tblPr>
                  <w:tblGrid>
                    <w:gridCol w:w="295"/>
                    <w:gridCol w:w="1198"/>
                    <w:gridCol w:w="1459"/>
                  </w:tblGrid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292AF0" w:rsidP="003665BD">
                        <w:pPr>
                          <w:rPr>
                            <w:rFonts w:ascii="Arial Narrow" w:hAnsi="Arial Narrow"/>
                            <w:sz w:val="18"/>
                            <w:szCs w:val="18"/>
                          </w:rPr>
                        </w:pPr>
                        <w:bookmarkStart w:id="51" w:name="water_matl11" w:colFirst="2" w:colLast="2"/>
                        <w:r w:rsidRPr="00292AF0"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bidi="th-TH"/>
                          </w:rPr>
                          <w:pict>
                            <v:shape id="Picture 21" o:spid="_x0000_i1045" type="#_x0000_t75" alt="smaterial" style="width:10.5pt;height:10.5pt;visibility:visible" o:bordertopcolor="black" o:borderleftcolor="black" o:borderbottomcolor="black" o:borderrightcolor="black">
                              <v:imagedata r:id="rId19" o:title="smaterial"/>
                              <w10:bordertop type="single" width="4"/>
                              <w10:borderleft type="single" width="4"/>
                              <w10:borderbottom type="single" width="4"/>
                              <w10:borderright type="single" width="4"/>
                            </v:shape>
                          </w:pict>
                        </w:r>
                      </w:p>
                    </w:tc>
                    <w:tc>
                      <w:tcPr>
                        <w:tcW w:w="119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/>
                            <w:color w:val="FF85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>Matériau</w:t>
                        </w:r>
                        <w:proofErr w:type="spellEnd"/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 xml:space="preserve"> : </w:t>
                        </w:r>
                      </w:p>
                    </w:tc>
                    <w:tc>
                      <w:tcPr>
                        <w:tcW w:w="14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E26BCF" w:rsidP="00A23138">
                        <w:pP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  <w:t>4.2E-6 kg PO</w:t>
                        </w:r>
                        <w:r w:rsidRPr="00E26BCF"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  <w:vertAlign w:val="subscript"/>
                          </w:rPr>
                          <w:t>4</w:t>
                        </w:r>
                      </w:p>
                    </w:tc>
                  </w:tr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292AF0" w:rsidP="003665BD">
                        <w:pPr>
                          <w:rPr>
                            <w:rFonts w:ascii="Arial Narrow" w:hAnsi="Arial Narrow"/>
                            <w:sz w:val="18"/>
                            <w:szCs w:val="18"/>
                          </w:rPr>
                        </w:pPr>
                        <w:bookmarkStart w:id="52" w:name="water_manuf11" w:colFirst="2" w:colLast="2"/>
                        <w:bookmarkEnd w:id="51"/>
                        <w:r w:rsidRPr="00292AF0"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bidi="th-TH"/>
                          </w:rPr>
                          <w:pict>
                            <v:shape id="Picture 22" o:spid="_x0000_i1046" type="#_x0000_t75" alt="smanufacturing" style="width:10.5pt;height:10.5pt;visibility:visible" o:bordertopcolor="black" o:borderleftcolor="black" o:borderbottomcolor="black" o:borderrightcolor="black">
                              <v:imagedata r:id="rId20" o:title="smanufacturing"/>
                              <w10:bordertop type="single" width="4"/>
                              <w10:borderleft type="single" width="4"/>
                              <w10:borderbottom type="single" width="4"/>
                              <w10:borderright type="single" width="4"/>
                            </v:shape>
                          </w:pict>
                        </w:r>
                      </w:p>
                    </w:tc>
                    <w:tc>
                      <w:tcPr>
                        <w:tcW w:w="119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/>
                            <w:color w:val="FF85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 xml:space="preserve">Fabrication: </w:t>
                        </w:r>
                      </w:p>
                    </w:tc>
                    <w:tc>
                      <w:tcPr>
                        <w:tcW w:w="14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E26BCF" w:rsidP="00F051A5">
                        <w:pP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  <w:t>3.5E-6 kg PO</w:t>
                        </w:r>
                        <w:r w:rsidRPr="00E26BCF"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  <w:vertAlign w:val="subscript"/>
                          </w:rPr>
                          <w:t>4</w:t>
                        </w:r>
                      </w:p>
                    </w:tc>
                  </w:tr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292AF0" w:rsidP="003665BD">
                        <w:pPr>
                          <w:rPr>
                            <w:rFonts w:ascii="Arial Narrow" w:hAnsi="Arial Narrow"/>
                            <w:sz w:val="18"/>
                            <w:szCs w:val="18"/>
                          </w:rPr>
                        </w:pPr>
                        <w:bookmarkStart w:id="53" w:name="water_use11" w:colFirst="2" w:colLast="2"/>
                        <w:bookmarkEnd w:id="52"/>
                        <w:r w:rsidRPr="00292AF0"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bidi="th-TH"/>
                          </w:rPr>
                          <w:pict>
                            <v:shape id="Picture 23" o:spid="_x0000_i1047" type="#_x0000_t75" alt="suse" style="width:10.5pt;height:10.5pt;visibility:visible" o:bordertopcolor="black" o:borderleftcolor="black" o:borderbottomcolor="black" o:borderrightcolor="black">
                              <v:imagedata r:id="rId10" o:title="suse"/>
                              <w10:bordertop type="single" width="4"/>
                              <w10:borderleft type="single" width="4"/>
                              <w10:borderbottom type="single" width="4"/>
                              <w10:borderright type="single" width="4"/>
                            </v:shape>
                          </w:pict>
                        </w:r>
                      </w:p>
                    </w:tc>
                    <w:tc>
                      <w:tcPr>
                        <w:tcW w:w="119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/>
                            <w:color w:val="FF85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>Utilisation</w:t>
                        </w:r>
                        <w:proofErr w:type="spellEnd"/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 xml:space="preserve">: </w:t>
                        </w:r>
                      </w:p>
                    </w:tc>
                    <w:tc>
                      <w:tcPr>
                        <w:tcW w:w="14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E26BCF" w:rsidP="003665BD">
                        <w:pP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  <w:t>0.00 kg PO</w:t>
                        </w:r>
                        <w:r w:rsidRPr="00E26BCF"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  <w:vertAlign w:val="subscript"/>
                          </w:rPr>
                          <w:t>4</w:t>
                        </w:r>
                      </w:p>
                    </w:tc>
                  </w:tr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292AF0" w:rsidP="003665BD">
                        <w:pPr>
                          <w:rPr>
                            <w:rFonts w:ascii="Arial Narrow" w:hAnsi="Arial Narrow"/>
                            <w:sz w:val="18"/>
                            <w:szCs w:val="18"/>
                          </w:rPr>
                        </w:pPr>
                        <w:bookmarkStart w:id="54" w:name="water_trans11" w:colFirst="2" w:colLast="2"/>
                        <w:bookmarkEnd w:id="53"/>
                        <w:r w:rsidRPr="00292AF0"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bidi="th-TH"/>
                          </w:rPr>
                          <w:pict>
                            <v:shape id="Picture 24" o:spid="_x0000_i1048" type="#_x0000_t75" alt="Purple" style="width:10.5pt;height:10.5pt;visibility:visible" o:bordertopcolor="black" o:borderleftcolor="black" o:borderbottomcolor="black" o:borderrightcolor="black">
                              <v:imagedata r:id="rId21" o:title="Purple"/>
                              <w10:bordertop type="single" width="4"/>
                              <w10:borderleft type="single" width="4"/>
                              <w10:borderbottom type="single" width="4"/>
                              <w10:borderright type="single" width="4"/>
                            </v:shape>
                          </w:pict>
                        </w:r>
                      </w:p>
                    </w:tc>
                    <w:tc>
                      <w:tcPr>
                        <w:tcW w:w="119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>Transport:</w:t>
                        </w:r>
                      </w:p>
                    </w:tc>
                    <w:tc>
                      <w:tcPr>
                        <w:tcW w:w="14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E26BCF" w:rsidP="00F051A5">
                        <w:pPr>
                          <w:rPr>
                            <w:rFonts w:ascii="Arial Narrow" w:hAnsi="Arial Narrow" w:cs="AkzidenzGroteskBE-Regular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kzidenzGroteskBE-Regular"/>
                            <w:color w:val="718883"/>
                            <w:sz w:val="18"/>
                            <w:szCs w:val="18"/>
                          </w:rPr>
                          <w:t>5.8E-7 kg PO</w:t>
                        </w:r>
                        <w:r w:rsidRPr="00E26BCF">
                          <w:rPr>
                            <w:rFonts w:ascii="Arial Narrow" w:hAnsi="Arial Narrow" w:cs="AkzidenzGroteskBE-Regular"/>
                            <w:color w:val="718883"/>
                            <w:sz w:val="18"/>
                            <w:szCs w:val="18"/>
                            <w:vertAlign w:val="subscript"/>
                          </w:rPr>
                          <w:t>4</w:t>
                        </w:r>
                      </w:p>
                    </w:tc>
                  </w:tr>
                  <w:tr w:rsidR="00143101" w:rsidRPr="001001B3" w:rsidTr="003665BD">
                    <w:trPr>
                      <w:trHeight w:val="288"/>
                    </w:trPr>
                    <w:tc>
                      <w:tcPr>
                        <w:tcW w:w="2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292AF0" w:rsidP="003665BD">
                        <w:pPr>
                          <w:rPr>
                            <w:rFonts w:ascii="Arial Narrow" w:hAnsi="Arial Narrow"/>
                            <w:sz w:val="18"/>
                            <w:szCs w:val="18"/>
                          </w:rPr>
                        </w:pPr>
                        <w:bookmarkStart w:id="55" w:name="water_eol11" w:colFirst="2" w:colLast="2"/>
                        <w:bookmarkEnd w:id="54"/>
                        <w:r w:rsidRPr="00292AF0">
                          <w:rPr>
                            <w:rFonts w:ascii="Arial Narrow" w:hAnsi="Arial Narrow"/>
                            <w:noProof/>
                            <w:sz w:val="18"/>
                            <w:szCs w:val="18"/>
                            <w:lang w:bidi="th-TH"/>
                          </w:rPr>
                          <w:pict>
                            <v:shape id="Picture 25" o:spid="_x0000_i1049" type="#_x0000_t75" alt="seol" style="width:10.5pt;height:10.5pt;visibility:visible" o:bordertopcolor="black" o:borderleftcolor="black" o:borderbottomcolor="black" o:borderrightcolor="black">
                              <v:imagedata r:id="rId11" o:title="seol"/>
                              <w10:bordertop type="single" width="4"/>
                              <w10:borderleft type="single" width="4"/>
                              <w10:borderbottom type="single" width="4"/>
                              <w10:borderright type="single" width="4"/>
                            </v:shape>
                          </w:pict>
                        </w:r>
                      </w:p>
                    </w:tc>
                    <w:tc>
                      <w:tcPr>
                        <w:tcW w:w="119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143101" w:rsidP="003665BD">
                        <w:pPr>
                          <w:rPr>
                            <w:rFonts w:ascii="Arial Narrow" w:hAnsi="Arial Narrow"/>
                            <w:color w:val="FF85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kzidenzGroteskBE-Regular"/>
                            <w:color w:val="FF8500"/>
                            <w:sz w:val="18"/>
                            <w:szCs w:val="18"/>
                          </w:rPr>
                          <w:t xml:space="preserve">Fin de vie: </w:t>
                        </w:r>
                      </w:p>
                    </w:tc>
                    <w:tc>
                      <w:tcPr>
                        <w:tcW w:w="14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43101" w:rsidRPr="001001B3" w:rsidRDefault="00E26BCF" w:rsidP="00F051A5">
                        <w:pP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</w:rPr>
                          <w:t>8.6E-7 kg PO</w:t>
                        </w:r>
                        <w:r w:rsidRPr="00E26BCF">
                          <w:rPr>
                            <w:rFonts w:ascii="Arial Narrow" w:hAnsi="Arial Narrow"/>
                            <w:color w:val="718883"/>
                            <w:sz w:val="18"/>
                            <w:szCs w:val="18"/>
                            <w:vertAlign w:val="subscript"/>
                          </w:rPr>
                          <w:t>4</w:t>
                        </w:r>
                      </w:p>
                    </w:tc>
                  </w:tr>
                  <w:bookmarkEnd w:id="55"/>
                </w:tbl>
                <w:p w:rsidR="00143101" w:rsidRPr="00F203FA" w:rsidRDefault="00143101" w:rsidP="003665BD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143101" w:rsidRPr="00F203FA" w:rsidTr="003665BD"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3101" w:rsidRPr="00AD297A" w:rsidRDefault="00E26BCF" w:rsidP="00A23138">
                  <w:pPr>
                    <w:jc w:val="center"/>
                    <w:rPr>
                      <w:rFonts w:ascii="Arial Narrow" w:hAnsi="Arial Narrow"/>
                      <w:noProof/>
                      <w:color w:val="718883"/>
                      <w:sz w:val="20"/>
                      <w:szCs w:val="20"/>
                    </w:rPr>
                  </w:pPr>
                  <w:bookmarkStart w:id="56" w:name="water_value1" w:colFirst="0" w:colLast="0"/>
                  <w:bookmarkEnd w:id="50"/>
                  <w:r>
                    <w:rPr>
                      <w:rFonts w:ascii="Arial Narrow" w:hAnsi="Arial Narrow"/>
                      <w:noProof/>
                      <w:color w:val="718883"/>
                      <w:sz w:val="20"/>
                      <w:szCs w:val="20"/>
                    </w:rPr>
                    <w:t>9.2E-6 kg PO</w:t>
                  </w:r>
                  <w:r w:rsidRPr="00E26BCF">
                    <w:rPr>
                      <w:rFonts w:ascii="Arial Narrow" w:hAnsi="Arial Narrow"/>
                      <w:noProof/>
                      <w:color w:val="718883"/>
                      <w:sz w:val="20"/>
                      <w:szCs w:val="20"/>
                      <w:vertAlign w:val="subscript"/>
                    </w:rPr>
                    <w:t>4</w:t>
                  </w:r>
                </w:p>
              </w:tc>
              <w:tc>
                <w:tcPr>
                  <w:tcW w:w="309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3101" w:rsidRPr="00E56FA4" w:rsidRDefault="00143101" w:rsidP="003665BD">
                  <w:pPr>
                    <w:rPr>
                      <w:rFonts w:ascii="Arial Narrow" w:hAnsi="Arial Narrow"/>
                      <w:color w:val="718883"/>
                      <w:sz w:val="22"/>
                      <w:szCs w:val="22"/>
                    </w:rPr>
                  </w:pPr>
                </w:p>
              </w:tc>
            </w:tr>
            <w:bookmarkEnd w:id="56"/>
          </w:tbl>
          <w:p w:rsidR="00C34106" w:rsidRPr="00F203FA" w:rsidRDefault="00C34106" w:rsidP="00C34106">
            <w:pPr>
              <w:rPr>
                <w:rFonts w:ascii="Arial Narrow" w:hAnsi="Arial Narrow"/>
                <w:noProof/>
              </w:rPr>
            </w:pPr>
          </w:p>
        </w:tc>
      </w:tr>
      <w:tr w:rsidR="00C34106" w:rsidRPr="00C22079" w:rsidTr="0048089C">
        <w:trPr>
          <w:trHeight w:val="3429"/>
        </w:trPr>
        <w:tc>
          <w:tcPr>
            <w:tcW w:w="10800" w:type="dxa"/>
            <w:gridSpan w:val="13"/>
            <w:tcBorders>
              <w:left w:val="single" w:sz="4" w:space="0" w:color="D9D9D9"/>
              <w:right w:val="single" w:sz="4" w:space="0" w:color="D9D9D9"/>
            </w:tcBorders>
            <w:vAlign w:val="center"/>
          </w:tcPr>
          <w:tbl>
            <w:tblPr>
              <w:tblW w:w="0" w:type="auto"/>
              <w:tblBorders>
                <w:top w:val="single" w:sz="4" w:space="0" w:color="D9D9D9"/>
                <w:left w:val="single" w:sz="4" w:space="0" w:color="D9D9D9"/>
                <w:bottom w:val="single" w:sz="4" w:space="0" w:color="D9D9D9"/>
                <w:right w:val="single" w:sz="4" w:space="0" w:color="D9D9D9"/>
              </w:tblBorders>
              <w:tblLayout w:type="fixed"/>
              <w:tblLook w:val="00BF"/>
            </w:tblPr>
            <w:tblGrid>
              <w:gridCol w:w="10512"/>
            </w:tblGrid>
            <w:tr w:rsidR="00C34106" w:rsidRPr="00C22079" w:rsidTr="0048089C">
              <w:trPr>
                <w:trHeight w:val="2468"/>
              </w:trPr>
              <w:tc>
                <w:tcPr>
                  <w:tcW w:w="10512" w:type="dxa"/>
                  <w:tcBorders>
                    <w:top w:val="single" w:sz="4" w:space="0" w:color="D9D9D9"/>
                    <w:left w:val="single" w:sz="4" w:space="0" w:color="D9D9D9"/>
                    <w:bottom w:val="single" w:sz="4" w:space="0" w:color="D9D9D9"/>
                    <w:right w:val="single" w:sz="4" w:space="0" w:color="D9D9D9"/>
                  </w:tcBorders>
                </w:tcPr>
                <w:p w:rsidR="00C34106" w:rsidRDefault="00C34106" w:rsidP="00C34106">
                  <w:pPr>
                    <w:tabs>
                      <w:tab w:val="left" w:pos="0"/>
                    </w:tabs>
                    <w:rPr>
                      <w:rFonts w:ascii="Arial Narrow" w:hAnsi="Arial Narrow" w:cs="AkzidenzGroteskBE-Regular"/>
                      <w:color w:val="FF8500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 Narrow" w:hAnsi="Arial Narrow" w:cs="AkzidenzGroteskBE-Regular"/>
                      <w:color w:val="FF8500"/>
                      <w:sz w:val="20"/>
                      <w:szCs w:val="20"/>
                    </w:rPr>
                    <w:t>Commentaires</w:t>
                  </w:r>
                  <w:proofErr w:type="spellEnd"/>
                </w:p>
                <w:p w:rsidR="00391F0E" w:rsidRPr="00F203FA" w:rsidRDefault="00391F0E" w:rsidP="00C34106">
                  <w:pPr>
                    <w:tabs>
                      <w:tab w:val="left" w:pos="0"/>
                    </w:tabs>
                    <w:rPr>
                      <w:rFonts w:ascii="Arial Narrow" w:hAnsi="Arial Narrow"/>
                      <w:noProof/>
                    </w:rPr>
                  </w:pPr>
                </w:p>
              </w:tc>
            </w:tr>
          </w:tbl>
          <w:p w:rsidR="00C34106" w:rsidRPr="00C22079" w:rsidRDefault="00C34106" w:rsidP="00C34106">
            <w:pPr>
              <w:jc w:val="center"/>
              <w:rPr>
                <w:noProof/>
              </w:rPr>
            </w:pPr>
          </w:p>
        </w:tc>
      </w:tr>
      <w:tr w:rsidR="00C34106" w:rsidRPr="00E26BCF" w:rsidTr="00A574FA">
        <w:trPr>
          <w:trHeight w:val="530"/>
        </w:trPr>
        <w:tc>
          <w:tcPr>
            <w:tcW w:w="10800" w:type="dxa"/>
            <w:gridSpan w:val="13"/>
            <w:tcBorders>
              <w:left w:val="single" w:sz="4" w:space="0" w:color="D9D9D9"/>
              <w:right w:val="single" w:sz="4" w:space="0" w:color="D9D9D9"/>
            </w:tcBorders>
            <w:vAlign w:val="center"/>
          </w:tcPr>
          <w:p w:rsidR="00C34106" w:rsidRPr="00E26BCF" w:rsidRDefault="008360A9" w:rsidP="00B15900">
            <w:pPr>
              <w:tabs>
                <w:tab w:val="left" w:pos="147"/>
              </w:tabs>
              <w:spacing w:before="80"/>
              <w:rPr>
                <w:rFonts w:ascii="Arial Narrow" w:hAnsi="Arial Narrow"/>
                <w:noProof/>
                <w:sz w:val="20"/>
                <w:szCs w:val="20"/>
                <w:lang w:val="fr-FR"/>
              </w:rPr>
            </w:pPr>
            <w:hyperlink r:id="rId25" w:history="1">
              <w:r w:rsidR="00776752" w:rsidRPr="00E26BCF">
                <w:rPr>
                  <w:rStyle w:val="Lienhypertexte"/>
                  <w:rFonts w:ascii="Arial Narrow" w:hAnsi="Arial Narrow"/>
                  <w:sz w:val="20"/>
                  <w:lang w:val="fr-FR"/>
                </w:rPr>
                <w:t>Cliquez ici pour d'autres unités telles que les km parcourus en voiture</w:t>
              </w:r>
            </w:hyperlink>
          </w:p>
        </w:tc>
      </w:tr>
      <w:tr w:rsidR="00C34106" w:rsidRPr="00C22079" w:rsidTr="0048089C">
        <w:trPr>
          <w:trHeight w:val="1008"/>
        </w:trPr>
        <w:tc>
          <w:tcPr>
            <w:tcW w:w="8982" w:type="dxa"/>
            <w:gridSpan w:val="11"/>
            <w:tcBorders>
              <w:left w:val="single" w:sz="4" w:space="0" w:color="D9D9D9"/>
              <w:bottom w:val="single" w:sz="4" w:space="0" w:color="D9D9D9"/>
            </w:tcBorders>
            <w:vAlign w:val="center"/>
          </w:tcPr>
          <w:p w:rsidR="00C34106" w:rsidRPr="00E26BCF" w:rsidRDefault="00C34106" w:rsidP="00C34106">
            <w:pPr>
              <w:spacing w:before="360"/>
              <w:rPr>
                <w:rFonts w:ascii="Arial Narrow" w:hAnsi="Arial Narrow" w:cs="AkzidenzGroteskBE-Bold"/>
                <w:b/>
                <w:bCs/>
                <w:color w:val="718883"/>
                <w:sz w:val="14"/>
                <w:szCs w:val="14"/>
                <w:lang w:val="fr-FR"/>
              </w:rPr>
            </w:pPr>
          </w:p>
        </w:tc>
        <w:tc>
          <w:tcPr>
            <w:tcW w:w="1818" w:type="dxa"/>
            <w:gridSpan w:val="2"/>
            <w:tcBorders>
              <w:bottom w:val="single" w:sz="4" w:space="0" w:color="D9D9D9"/>
              <w:right w:val="single" w:sz="4" w:space="0" w:color="D9D9D9"/>
            </w:tcBorders>
            <w:vAlign w:val="center"/>
          </w:tcPr>
          <w:p w:rsidR="00C34106" w:rsidRPr="000A12A0" w:rsidRDefault="00292AF0" w:rsidP="0048089C">
            <w:pPr>
              <w:jc w:val="center"/>
              <w:rPr>
                <w:rFonts w:ascii="AkzidenzGroteskBE-Bold" w:hAnsi="AkzidenzGroteskBE-Bold" w:cs="AkzidenzGroteskBE-Bold"/>
                <w:b/>
                <w:bCs/>
                <w:color w:val="718883"/>
                <w:sz w:val="14"/>
                <w:szCs w:val="14"/>
              </w:rPr>
            </w:pPr>
            <w:r w:rsidRPr="00292AF0">
              <w:rPr>
                <w:rFonts w:ascii="AkzidenzGroteskBE-Bold" w:hAnsi="AkzidenzGroteskBE-Bold" w:cs="AkzidenzGroteskBE-Bold"/>
                <w:b/>
                <w:bCs/>
                <w:noProof/>
                <w:color w:val="718883"/>
                <w:sz w:val="14"/>
                <w:szCs w:val="14"/>
                <w:lang w:bidi="th-TH"/>
              </w:rPr>
              <w:pict>
                <v:shape id="Picture 26" o:spid="_x0000_i1050" type="#_x0000_t75" alt="sw_vert_gray_short" style="width:80.25pt;height:36pt;visibility:visible">
                  <v:imagedata r:id="rId17" o:title="sw_vert_gray_short"/>
                </v:shape>
              </w:pict>
            </w:r>
          </w:p>
        </w:tc>
      </w:tr>
    </w:tbl>
    <w:p w:rsidR="00E1489E" w:rsidRDefault="00E1489E">
      <w:r>
        <w:br w:type="page"/>
      </w:r>
    </w:p>
    <w:tbl>
      <w:tblPr>
        <w:tblW w:w="10800" w:type="dxa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blBorders>
        <w:tblLayout w:type="fixed"/>
        <w:tblLook w:val="00BF"/>
      </w:tblPr>
      <w:tblGrid>
        <w:gridCol w:w="360"/>
        <w:gridCol w:w="720"/>
        <w:gridCol w:w="1800"/>
        <w:gridCol w:w="1080"/>
        <w:gridCol w:w="1440"/>
        <w:gridCol w:w="1170"/>
        <w:gridCol w:w="3960"/>
        <w:gridCol w:w="270"/>
      </w:tblGrid>
      <w:tr w:rsidR="00E1489E" w:rsidRPr="00C22079">
        <w:trPr>
          <w:trHeight w:val="431"/>
        </w:trPr>
        <w:tc>
          <w:tcPr>
            <w:tcW w:w="10800" w:type="dxa"/>
            <w:gridSpan w:val="8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vAlign w:val="center"/>
          </w:tcPr>
          <w:p w:rsidR="00E1489E" w:rsidRPr="009006D7" w:rsidRDefault="00E1489E" w:rsidP="006606A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 w:cs="AkzidenzGroteskBE-Md"/>
                <w:b/>
                <w:color w:val="FF8500"/>
                <w:sz w:val="18"/>
                <w:szCs w:val="18"/>
              </w:rPr>
              <w:t>Rapport Sustainability</w:t>
            </w:r>
          </w:p>
        </w:tc>
      </w:tr>
      <w:tr w:rsidR="00E1489E" w:rsidRPr="00C22079" w:rsidTr="005B43B8">
        <w:trPr>
          <w:trHeight w:val="540"/>
        </w:trPr>
        <w:tc>
          <w:tcPr>
            <w:tcW w:w="360" w:type="dxa"/>
            <w:tcBorders>
              <w:left w:val="single" w:sz="4" w:space="0" w:color="D9D9D9"/>
            </w:tcBorders>
          </w:tcPr>
          <w:p w:rsidR="00E1489E" w:rsidRPr="00C22079" w:rsidRDefault="00292AF0" w:rsidP="006606A4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shape id="Picture 13" o:spid="_x0000_s1032" type="#_x0000_t75" style="position:absolute;left:0;text-align:left;margin-left:-5.15pt;margin-top:17.65pt;width:540pt;height:54.5pt;z-index:-251658240;visibility:visible;mso-position-horizontal-relative:text;mso-position-vertical-relative:text">
                  <v:imagedata r:id="rId14" o:title=""/>
                </v:shape>
              </w:pict>
            </w:r>
            <w:r>
              <w:rPr>
                <w:noProof/>
              </w:rPr>
              <w:pict>
                <v:shape id="Picture 14" o:spid="_x0000_s1031" type="#_x0000_t75" style="position:absolute;left:0;text-align:left;margin-left:-5.4pt;margin-top:0;width:540pt;height:16.5pt;z-index:-251657216;visibility:visible;mso-position-horizontal-relative:text;mso-position-vertical-relative:text">
                  <v:imagedata r:id="rId15" o:title=""/>
                </v:shape>
              </w:pict>
            </w:r>
          </w:p>
        </w:tc>
        <w:tc>
          <w:tcPr>
            <w:tcW w:w="2520" w:type="dxa"/>
            <w:gridSpan w:val="2"/>
          </w:tcPr>
          <w:p w:rsidR="00E1489E" w:rsidRPr="00C22079" w:rsidRDefault="00E1489E" w:rsidP="006606A4">
            <w:pPr>
              <w:widowControl w:val="0"/>
              <w:autoSpaceDE w:val="0"/>
              <w:autoSpaceDN w:val="0"/>
              <w:adjustRightInd w:val="0"/>
              <w:rPr>
                <w:rFonts w:ascii="AkzidenzGroteskBE-Regular" w:hAnsi="AkzidenzGroteskBE-Regular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2520" w:type="dxa"/>
            <w:gridSpan w:val="2"/>
          </w:tcPr>
          <w:p w:rsidR="00E1489E" w:rsidRPr="00C22079" w:rsidRDefault="00E1489E" w:rsidP="006606A4">
            <w:pPr>
              <w:widowControl w:val="0"/>
              <w:autoSpaceDE w:val="0"/>
              <w:autoSpaceDN w:val="0"/>
              <w:adjustRightInd w:val="0"/>
              <w:rPr>
                <w:rFonts w:ascii="AkzidenzGroteskBE-Regular" w:hAnsi="AkzidenzGroteskBE-Regular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5130" w:type="dxa"/>
            <w:gridSpan w:val="2"/>
          </w:tcPr>
          <w:p w:rsidR="00E1489E" w:rsidRPr="00C22079" w:rsidRDefault="00E1489E" w:rsidP="006606A4">
            <w:pPr>
              <w:widowControl w:val="0"/>
              <w:autoSpaceDE w:val="0"/>
              <w:autoSpaceDN w:val="0"/>
              <w:adjustRightInd w:val="0"/>
              <w:rPr>
                <w:rFonts w:ascii="AkzidenzGroteskBE-Regular" w:hAnsi="AkzidenzGroteskBE-Regular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270" w:type="dxa"/>
            <w:tcBorders>
              <w:right w:val="single" w:sz="4" w:space="0" w:color="D9D9D9"/>
            </w:tcBorders>
          </w:tcPr>
          <w:p w:rsidR="00E1489E" w:rsidRPr="00C22079" w:rsidRDefault="00E1489E" w:rsidP="006606A4">
            <w:pPr>
              <w:widowControl w:val="0"/>
              <w:autoSpaceDE w:val="0"/>
              <w:autoSpaceDN w:val="0"/>
              <w:adjustRightInd w:val="0"/>
              <w:rPr>
                <w:rFonts w:ascii="AkzidenzGroteskBE-Regular" w:hAnsi="AkzidenzGroteskBE-Regular" w:cs="AkzidenzGroteskBE-Regular"/>
                <w:color w:val="FF8500"/>
                <w:sz w:val="14"/>
                <w:szCs w:val="14"/>
              </w:rPr>
            </w:pPr>
          </w:p>
        </w:tc>
      </w:tr>
      <w:tr w:rsidR="005B43B8" w:rsidRPr="00C22079" w:rsidTr="00DD717E">
        <w:trPr>
          <w:trHeight w:val="227"/>
        </w:trPr>
        <w:tc>
          <w:tcPr>
            <w:tcW w:w="1080" w:type="dxa"/>
            <w:gridSpan w:val="2"/>
            <w:vMerge w:val="restart"/>
            <w:tcBorders>
              <w:left w:val="single" w:sz="4" w:space="0" w:color="D9D9D9"/>
            </w:tcBorders>
          </w:tcPr>
          <w:p w:rsidR="005B43B8" w:rsidRPr="0084221D" w:rsidRDefault="008E7B84" w:rsidP="006606A4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/>
                <w:color w:val="FF8500"/>
                <w:sz w:val="14"/>
                <w:szCs w:val="14"/>
              </w:rPr>
            </w:pPr>
            <w:bookmarkStart w:id="57" w:name="file_name2" w:colFirst="1" w:colLast="1"/>
            <w:bookmarkStart w:id="58" w:name="part_weight4" w:colFirst="5" w:colLast="5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 xml:space="preserve">Nom du </w:t>
            </w:r>
            <w:proofErr w:type="spellStart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modèle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 xml:space="preserve">:  </w:t>
            </w:r>
          </w:p>
        </w:tc>
        <w:tc>
          <w:tcPr>
            <w:tcW w:w="1800" w:type="dxa"/>
            <w:vMerge w:val="restart"/>
            <w:tcBorders>
              <w:left w:val="single" w:sz="4" w:space="0" w:color="D9D9D9"/>
            </w:tcBorders>
          </w:tcPr>
          <w:p w:rsidR="005B43B8" w:rsidRPr="0084221D" w:rsidRDefault="00E26BCF" w:rsidP="006606A4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/>
                <w:color w:val="718883"/>
                <w:sz w:val="14"/>
                <w:szCs w:val="14"/>
              </w:rPr>
            </w:pPr>
            <w:r>
              <w:rPr>
                <w:rFonts w:ascii="Arial Narrow" w:hAnsi="Arial Narrow"/>
                <w:color w:val="718883"/>
                <w:sz w:val="14"/>
                <w:szCs w:val="14"/>
              </w:rPr>
              <w:t>Assemblage1</w:t>
            </w:r>
          </w:p>
        </w:tc>
        <w:tc>
          <w:tcPr>
            <w:tcW w:w="1080" w:type="dxa"/>
            <w:shd w:val="clear" w:color="auto" w:fill="auto"/>
          </w:tcPr>
          <w:p w:rsidR="005B43B8" w:rsidRPr="0084221D" w:rsidRDefault="005B43B8" w:rsidP="006606A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FF8500"/>
                <w:sz w:val="14"/>
                <w:szCs w:val="14"/>
              </w:rPr>
            </w:pPr>
          </w:p>
        </w:tc>
        <w:tc>
          <w:tcPr>
            <w:tcW w:w="1440" w:type="dxa"/>
            <w:shd w:val="clear" w:color="auto" w:fill="auto"/>
          </w:tcPr>
          <w:p w:rsidR="005B43B8" w:rsidRPr="0084221D" w:rsidRDefault="005B43B8" w:rsidP="006606A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718883"/>
                <w:sz w:val="14"/>
                <w:szCs w:val="14"/>
              </w:rPr>
            </w:pPr>
          </w:p>
        </w:tc>
        <w:tc>
          <w:tcPr>
            <w:tcW w:w="1170" w:type="dxa"/>
          </w:tcPr>
          <w:p w:rsidR="005B43B8" w:rsidRPr="0084221D" w:rsidRDefault="005B43B8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Poids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 xml:space="preserve">: </w:t>
            </w:r>
          </w:p>
        </w:tc>
        <w:tc>
          <w:tcPr>
            <w:tcW w:w="3960" w:type="dxa"/>
          </w:tcPr>
          <w:p w:rsidR="005B43B8" w:rsidRPr="0084221D" w:rsidRDefault="00E26BCF" w:rsidP="003665BD">
            <w:pPr>
              <w:rPr>
                <w:rFonts w:ascii="Arial Narrow" w:hAnsi="Arial Narrow"/>
                <w:color w:val="718883"/>
                <w:sz w:val="14"/>
                <w:szCs w:val="14"/>
              </w:rPr>
            </w:pPr>
            <w:r>
              <w:rPr>
                <w:rFonts w:ascii="Arial Narrow" w:hAnsi="Arial Narrow"/>
                <w:color w:val="718883"/>
                <w:sz w:val="14"/>
                <w:szCs w:val="14"/>
              </w:rPr>
              <w:t>3.08 g</w:t>
            </w:r>
          </w:p>
        </w:tc>
        <w:tc>
          <w:tcPr>
            <w:tcW w:w="270" w:type="dxa"/>
            <w:tcBorders>
              <w:right w:val="single" w:sz="4" w:space="0" w:color="D9D9D9"/>
            </w:tcBorders>
            <w:shd w:val="clear" w:color="auto" w:fill="auto"/>
          </w:tcPr>
          <w:p w:rsidR="005B43B8" w:rsidRPr="0084221D" w:rsidRDefault="005B43B8" w:rsidP="006606A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</w:tr>
      <w:tr w:rsidR="005B43B8" w:rsidRPr="00C22079" w:rsidTr="00DD717E">
        <w:trPr>
          <w:trHeight w:val="225"/>
        </w:trPr>
        <w:tc>
          <w:tcPr>
            <w:tcW w:w="1080" w:type="dxa"/>
            <w:gridSpan w:val="2"/>
            <w:vMerge/>
            <w:tcBorders>
              <w:left w:val="single" w:sz="4" w:space="0" w:color="D9D9D9"/>
            </w:tcBorders>
          </w:tcPr>
          <w:p w:rsidR="005B43B8" w:rsidRPr="00F203FA" w:rsidRDefault="005B43B8" w:rsidP="006606A4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  <w:bookmarkStart w:id="59" w:name="part_lifespan4" w:colFirst="5" w:colLast="5"/>
            <w:bookmarkEnd w:id="57"/>
            <w:bookmarkEnd w:id="58"/>
          </w:p>
        </w:tc>
        <w:tc>
          <w:tcPr>
            <w:tcW w:w="1800" w:type="dxa"/>
            <w:vMerge/>
            <w:tcBorders>
              <w:left w:val="single" w:sz="4" w:space="0" w:color="D9D9D9"/>
            </w:tcBorders>
          </w:tcPr>
          <w:p w:rsidR="005B43B8" w:rsidRDefault="005B43B8" w:rsidP="006606A4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080" w:type="dxa"/>
            <w:shd w:val="clear" w:color="auto" w:fill="auto"/>
          </w:tcPr>
          <w:p w:rsidR="005B43B8" w:rsidRDefault="005B43B8" w:rsidP="00321FE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440" w:type="dxa"/>
            <w:shd w:val="clear" w:color="auto" w:fill="auto"/>
          </w:tcPr>
          <w:p w:rsidR="005B43B8" w:rsidRDefault="005B43B8" w:rsidP="00321FE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170" w:type="dxa"/>
          </w:tcPr>
          <w:p w:rsidR="005B43B8" w:rsidRPr="0084221D" w:rsidRDefault="005B43B8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Construit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 xml:space="preserve"> pour </w:t>
            </w:r>
            <w:proofErr w:type="spellStart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durer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:</w:t>
            </w:r>
          </w:p>
        </w:tc>
        <w:tc>
          <w:tcPr>
            <w:tcW w:w="3960" w:type="dxa"/>
          </w:tcPr>
          <w:p w:rsidR="005B43B8" w:rsidRPr="0084221D" w:rsidRDefault="00E26BCF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  <w:r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  <w:t>1.0 year</w:t>
            </w:r>
          </w:p>
        </w:tc>
        <w:tc>
          <w:tcPr>
            <w:tcW w:w="270" w:type="dxa"/>
            <w:tcBorders>
              <w:right w:val="single" w:sz="4" w:space="0" w:color="D9D9D9"/>
            </w:tcBorders>
            <w:shd w:val="clear" w:color="auto" w:fill="auto"/>
          </w:tcPr>
          <w:p w:rsidR="005B43B8" w:rsidRPr="0084221D" w:rsidRDefault="005B43B8" w:rsidP="006606A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</w:tr>
      <w:tr w:rsidR="005B43B8" w:rsidRPr="00C22079" w:rsidTr="00DD717E">
        <w:trPr>
          <w:trHeight w:val="225"/>
        </w:trPr>
        <w:tc>
          <w:tcPr>
            <w:tcW w:w="1080" w:type="dxa"/>
            <w:gridSpan w:val="2"/>
            <w:vMerge/>
            <w:tcBorders>
              <w:left w:val="single" w:sz="4" w:space="0" w:color="D9D9D9"/>
            </w:tcBorders>
          </w:tcPr>
          <w:p w:rsidR="005B43B8" w:rsidRPr="00F203FA" w:rsidRDefault="005B43B8" w:rsidP="006606A4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  <w:bookmarkStart w:id="60" w:name="part_dou4" w:colFirst="5" w:colLast="5"/>
            <w:bookmarkEnd w:id="59"/>
          </w:p>
        </w:tc>
        <w:tc>
          <w:tcPr>
            <w:tcW w:w="1800" w:type="dxa"/>
            <w:vMerge/>
            <w:tcBorders>
              <w:left w:val="single" w:sz="4" w:space="0" w:color="D9D9D9"/>
            </w:tcBorders>
          </w:tcPr>
          <w:p w:rsidR="005B43B8" w:rsidRDefault="005B43B8" w:rsidP="006606A4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080" w:type="dxa"/>
            <w:shd w:val="clear" w:color="auto" w:fill="auto"/>
          </w:tcPr>
          <w:p w:rsidR="005B43B8" w:rsidRDefault="005B43B8" w:rsidP="006606A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440" w:type="dxa"/>
            <w:shd w:val="clear" w:color="auto" w:fill="auto"/>
          </w:tcPr>
          <w:p w:rsidR="005B43B8" w:rsidRDefault="005B43B8" w:rsidP="006606A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170" w:type="dxa"/>
          </w:tcPr>
          <w:p w:rsidR="005B43B8" w:rsidRPr="0084221D" w:rsidRDefault="005B43B8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Durée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d'utilisation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  <w:t>:</w:t>
            </w:r>
          </w:p>
        </w:tc>
        <w:tc>
          <w:tcPr>
            <w:tcW w:w="3960" w:type="dxa"/>
          </w:tcPr>
          <w:p w:rsidR="005B43B8" w:rsidRPr="0084221D" w:rsidRDefault="00E26BCF" w:rsidP="003665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  <w:r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  <w:t>1.0 year</w:t>
            </w:r>
          </w:p>
        </w:tc>
        <w:tc>
          <w:tcPr>
            <w:tcW w:w="270" w:type="dxa"/>
            <w:tcBorders>
              <w:right w:val="single" w:sz="4" w:space="0" w:color="D9D9D9"/>
            </w:tcBorders>
            <w:shd w:val="clear" w:color="auto" w:fill="auto"/>
          </w:tcPr>
          <w:p w:rsidR="005B43B8" w:rsidRPr="00F203FA" w:rsidRDefault="005B43B8" w:rsidP="006606A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</w:tr>
      <w:bookmarkEnd w:id="60"/>
      <w:tr w:rsidR="004C157E" w:rsidRPr="00C22079" w:rsidTr="00DD717E">
        <w:trPr>
          <w:trHeight w:val="225"/>
        </w:trPr>
        <w:tc>
          <w:tcPr>
            <w:tcW w:w="1080" w:type="dxa"/>
            <w:gridSpan w:val="2"/>
            <w:vMerge/>
            <w:tcBorders>
              <w:left w:val="single" w:sz="4" w:space="0" w:color="D9D9D9"/>
            </w:tcBorders>
          </w:tcPr>
          <w:p w:rsidR="004C157E" w:rsidRPr="00F203FA" w:rsidRDefault="004C157E" w:rsidP="006606A4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1800" w:type="dxa"/>
            <w:vMerge/>
            <w:tcBorders>
              <w:left w:val="single" w:sz="4" w:space="0" w:color="D9D9D9"/>
            </w:tcBorders>
          </w:tcPr>
          <w:p w:rsidR="004C157E" w:rsidRDefault="004C157E" w:rsidP="006606A4">
            <w:pPr>
              <w:widowControl w:val="0"/>
              <w:tabs>
                <w:tab w:val="left" w:pos="0"/>
                <w:tab w:val="left" w:pos="147"/>
              </w:tabs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080" w:type="dxa"/>
            <w:shd w:val="clear" w:color="auto" w:fill="auto"/>
          </w:tcPr>
          <w:p w:rsidR="004C157E" w:rsidRDefault="004C157E" w:rsidP="006606A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440" w:type="dxa"/>
            <w:shd w:val="clear" w:color="auto" w:fill="auto"/>
          </w:tcPr>
          <w:p w:rsidR="004C157E" w:rsidRDefault="004C157E" w:rsidP="006606A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718883"/>
                <w:sz w:val="14"/>
                <w:szCs w:val="14"/>
              </w:rPr>
            </w:pPr>
          </w:p>
        </w:tc>
        <w:tc>
          <w:tcPr>
            <w:tcW w:w="1170" w:type="dxa"/>
          </w:tcPr>
          <w:p w:rsidR="004C157E" w:rsidRPr="0084221D" w:rsidRDefault="004C157E" w:rsidP="006606A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3960" w:type="dxa"/>
          </w:tcPr>
          <w:p w:rsidR="004C157E" w:rsidRPr="00F203FA" w:rsidRDefault="004C157E" w:rsidP="006606A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  <w:tc>
          <w:tcPr>
            <w:tcW w:w="270" w:type="dxa"/>
            <w:tcBorders>
              <w:right w:val="single" w:sz="4" w:space="0" w:color="D9D9D9"/>
            </w:tcBorders>
            <w:shd w:val="clear" w:color="auto" w:fill="auto"/>
          </w:tcPr>
          <w:p w:rsidR="004C157E" w:rsidRPr="00F203FA" w:rsidRDefault="004C157E" w:rsidP="006606A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kzidenzGroteskBE-Regular"/>
                <w:color w:val="FF8500"/>
                <w:sz w:val="14"/>
                <w:szCs w:val="14"/>
              </w:rPr>
            </w:pPr>
          </w:p>
        </w:tc>
      </w:tr>
    </w:tbl>
    <w:p w:rsidR="0087501B" w:rsidRDefault="0087501B" w:rsidP="006606A4">
      <w:pPr>
        <w:rPr>
          <w:rFonts w:ascii="AkzidenzGroteskBE-Regular" w:hAnsi="AkzidenzGroteskBE-Regular" w:cs="AkzidenzGroteskBE-Regular"/>
          <w:color w:val="718883"/>
          <w:sz w:val="26"/>
          <w:szCs w:val="26"/>
        </w:rPr>
      </w:pPr>
      <w:r>
        <w:rPr>
          <w:rFonts w:ascii="AkzidenzGroteskBE-Regular" w:hAnsi="AkzidenzGroteskBE-Regular" w:cs="AkzidenzGroteskBE-Regular"/>
          <w:color w:val="718883"/>
          <w:sz w:val="26"/>
          <w:szCs w:val="26"/>
        </w:rPr>
        <w:t xml:space="preserve"> </w:t>
      </w:r>
    </w:p>
    <w:p w:rsidR="0087501B" w:rsidRPr="00DD717E" w:rsidRDefault="0087501B" w:rsidP="006606A4">
      <w:pPr>
        <w:rPr>
          <w:rFonts w:ascii="Arial Narrow" w:hAnsi="Arial Narrow" w:cs="AkzidenzGroteskBE-Regular"/>
          <w:b/>
          <w:color w:val="718883"/>
          <w:sz w:val="26"/>
          <w:szCs w:val="26"/>
        </w:rPr>
      </w:pPr>
      <w:r>
        <w:rPr>
          <w:rFonts w:ascii="Arial Narrow" w:hAnsi="Arial Narrow" w:cs="Arial"/>
          <w:b/>
          <w:color w:val="718883"/>
          <w:sz w:val="26"/>
          <w:szCs w:val="26"/>
        </w:rPr>
        <w:t xml:space="preserve">Impact </w:t>
      </w:r>
      <w:proofErr w:type="spellStart"/>
      <w:r>
        <w:rPr>
          <w:rFonts w:ascii="Arial Narrow" w:hAnsi="Arial Narrow" w:cs="Arial"/>
          <w:b/>
          <w:color w:val="718883"/>
          <w:sz w:val="26"/>
          <w:szCs w:val="26"/>
        </w:rPr>
        <w:t>sur</w:t>
      </w:r>
      <w:proofErr w:type="spellEnd"/>
      <w:r>
        <w:rPr>
          <w:rFonts w:ascii="Arial Narrow" w:hAnsi="Arial Narrow" w:cs="Arial"/>
          <w:b/>
          <w:color w:val="718883"/>
          <w:sz w:val="26"/>
          <w:szCs w:val="26"/>
        </w:rPr>
        <w:t xml:space="preserve"> </w:t>
      </w:r>
      <w:proofErr w:type="spellStart"/>
      <w:r>
        <w:rPr>
          <w:rFonts w:ascii="Arial Narrow" w:hAnsi="Arial Narrow" w:cs="Arial"/>
          <w:b/>
          <w:color w:val="718883"/>
          <w:sz w:val="26"/>
          <w:szCs w:val="26"/>
        </w:rPr>
        <w:t>l'environnement</w:t>
      </w:r>
      <w:proofErr w:type="spellEnd"/>
      <w:r>
        <w:rPr>
          <w:rFonts w:ascii="Arial" w:hAnsi="Arial" w:cs="Arial"/>
          <w:b/>
          <w:color w:val="718883"/>
          <w:sz w:val="26"/>
          <w:szCs w:val="26"/>
        </w:rPr>
        <w:t xml:space="preserve"> </w:t>
      </w:r>
      <w:r>
        <w:rPr>
          <w:rFonts w:ascii="Arial Narrow" w:hAnsi="Arial Narrow" w:cs="AkzidenzGroteskBE-Regular"/>
          <w:b/>
          <w:color w:val="718883"/>
          <w:sz w:val="26"/>
          <w:szCs w:val="26"/>
        </w:rPr>
        <w:t xml:space="preserve">des </w:t>
      </w:r>
      <w:proofErr w:type="spellStart"/>
      <w:r>
        <w:rPr>
          <w:rFonts w:ascii="Arial Narrow" w:hAnsi="Arial Narrow" w:cs="AkzidenzGroteskBE-Regular"/>
          <w:b/>
          <w:color w:val="718883"/>
          <w:sz w:val="26"/>
          <w:szCs w:val="26"/>
        </w:rPr>
        <w:t>composants</w:t>
      </w:r>
      <w:proofErr w:type="spellEnd"/>
    </w:p>
    <w:p w:rsidR="0087501B" w:rsidRDefault="0087501B" w:rsidP="006606A4">
      <w:pPr>
        <w:rPr>
          <w:rFonts w:ascii="Arial Narrow" w:hAnsi="Arial Narrow" w:cs="AkzidenzGroteskBE-Regular"/>
          <w:color w:val="718883"/>
          <w:sz w:val="26"/>
          <w:szCs w:val="26"/>
        </w:rPr>
      </w:pPr>
    </w:p>
    <w:p w:rsidR="00F00A2A" w:rsidRPr="00DD717E" w:rsidRDefault="00CA6333" w:rsidP="00F00A2A">
      <w:pPr>
        <w:rPr>
          <w:rFonts w:ascii="Arial Narrow" w:hAnsi="Arial Narrow" w:cs="AkzidenzGroteskBE-Regular"/>
          <w:color w:val="718883"/>
        </w:rPr>
      </w:pPr>
      <w:r>
        <w:rPr>
          <w:rFonts w:ascii="Arial Narrow" w:hAnsi="Arial Narrow" w:cs="AkzidenzGroteskBE-Regular"/>
          <w:color w:val="718883"/>
        </w:rPr>
        <w:t xml:space="preserve">Dix </w:t>
      </w:r>
      <w:proofErr w:type="spellStart"/>
      <w:r>
        <w:rPr>
          <w:rFonts w:ascii="Arial Narrow" w:hAnsi="Arial Narrow" w:cs="AkzidenzGroteskBE-Regular"/>
          <w:color w:val="718883"/>
        </w:rPr>
        <w:t>principaux</w:t>
      </w:r>
      <w:proofErr w:type="spellEnd"/>
      <w:r>
        <w:rPr>
          <w:rFonts w:ascii="Arial Narrow" w:hAnsi="Arial Narrow" w:cs="AkzidenzGroteskBE-Regular"/>
          <w:color w:val="718883"/>
        </w:rPr>
        <w:t xml:space="preserve"> </w:t>
      </w:r>
      <w:proofErr w:type="spellStart"/>
      <w:r>
        <w:rPr>
          <w:rFonts w:ascii="Arial Narrow" w:hAnsi="Arial Narrow" w:cs="AkzidenzGroteskBE-Regular"/>
          <w:color w:val="718883"/>
        </w:rPr>
        <w:t>contributeurs</w:t>
      </w:r>
      <w:proofErr w:type="spellEnd"/>
      <w:r>
        <w:rPr>
          <w:rFonts w:ascii="Arial Narrow" w:hAnsi="Arial Narrow" w:cs="AkzidenzGroteskBE-Regular"/>
          <w:color w:val="718883"/>
        </w:rPr>
        <w:t xml:space="preserve"> aux </w:t>
      </w:r>
      <w:proofErr w:type="spellStart"/>
      <w:r>
        <w:rPr>
          <w:rFonts w:ascii="Arial Narrow" w:hAnsi="Arial Narrow" w:cs="AkzidenzGroteskBE-Regular"/>
          <w:color w:val="718883"/>
        </w:rPr>
        <w:t>quatre</w:t>
      </w:r>
      <w:proofErr w:type="spellEnd"/>
      <w:r>
        <w:rPr>
          <w:rFonts w:ascii="Arial Narrow" w:hAnsi="Arial Narrow" w:cs="AkzidenzGroteskBE-Regular"/>
          <w:color w:val="718883"/>
        </w:rPr>
        <w:t xml:space="preserve"> </w:t>
      </w:r>
      <w:proofErr w:type="spellStart"/>
      <w:r>
        <w:rPr>
          <w:rFonts w:ascii="Arial Narrow" w:hAnsi="Arial Narrow" w:cs="AkzidenzGroteskBE-Regular"/>
          <w:color w:val="718883"/>
        </w:rPr>
        <w:t>critères</w:t>
      </w:r>
      <w:proofErr w:type="spellEnd"/>
      <w:r>
        <w:rPr>
          <w:rFonts w:ascii="Arial Narrow" w:hAnsi="Arial Narrow" w:cs="AkzidenzGroteskBE-Regular"/>
          <w:color w:val="718883"/>
        </w:rPr>
        <w:t xml:space="preserve"> </w:t>
      </w:r>
      <w:proofErr w:type="spellStart"/>
      <w:r>
        <w:rPr>
          <w:rFonts w:ascii="Arial Narrow" w:hAnsi="Arial Narrow" w:cs="AkzidenzGroteskBE-Regular"/>
          <w:color w:val="718883"/>
        </w:rPr>
        <w:t>d'impact</w:t>
      </w:r>
      <w:proofErr w:type="spellEnd"/>
      <w:r>
        <w:rPr>
          <w:rFonts w:ascii="Arial Narrow" w:hAnsi="Arial Narrow" w:cs="AkzidenzGroteskBE-Regular"/>
          <w:color w:val="718883"/>
        </w:rPr>
        <w:t xml:space="preserve"> </w:t>
      </w:r>
      <w:proofErr w:type="spellStart"/>
      <w:r>
        <w:rPr>
          <w:rFonts w:ascii="Arial Narrow" w:hAnsi="Arial Narrow" w:cs="AkzidenzGroteskBE-Regular"/>
          <w:color w:val="718883"/>
        </w:rPr>
        <w:t>sur</w:t>
      </w:r>
      <w:proofErr w:type="spellEnd"/>
      <w:r>
        <w:rPr>
          <w:rFonts w:ascii="Arial Narrow" w:hAnsi="Arial Narrow" w:cs="AkzidenzGroteskBE-Regular"/>
          <w:color w:val="718883"/>
        </w:rPr>
        <w:t xml:space="preserve"> </w:t>
      </w:r>
      <w:proofErr w:type="spellStart"/>
      <w:r>
        <w:rPr>
          <w:rFonts w:ascii="Arial Narrow" w:hAnsi="Arial Narrow" w:cs="AkzidenzGroteskBE-Regular"/>
          <w:color w:val="718883"/>
        </w:rPr>
        <w:t>l'environnement</w:t>
      </w:r>
      <w:proofErr w:type="spellEnd"/>
    </w:p>
    <w:p w:rsidR="00E96B0C" w:rsidRPr="00DD717E" w:rsidRDefault="00E96B0C" w:rsidP="00F00A2A">
      <w:pPr>
        <w:rPr>
          <w:rFonts w:ascii="Arial Narrow" w:hAnsi="Arial Narrow" w:cs="AkzidenzGroteskBE-Regular"/>
          <w:color w:val="718883"/>
        </w:rPr>
      </w:pPr>
    </w:p>
    <w:tbl>
      <w:tblPr>
        <w:tblW w:w="1042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90"/>
        <w:gridCol w:w="741"/>
        <w:gridCol w:w="1191"/>
        <w:gridCol w:w="119"/>
        <w:gridCol w:w="741"/>
        <w:gridCol w:w="1191"/>
        <w:gridCol w:w="119"/>
        <w:gridCol w:w="741"/>
        <w:gridCol w:w="1191"/>
        <w:gridCol w:w="119"/>
        <w:gridCol w:w="853"/>
        <w:gridCol w:w="1390"/>
        <w:gridCol w:w="139"/>
      </w:tblGrid>
      <w:tr w:rsidR="00E26BCF" w:rsidTr="00E26BCF">
        <w:trPr>
          <w:trHeight w:val="330"/>
          <w:tblHeader/>
        </w:trPr>
        <w:tc>
          <w:tcPr>
            <w:tcW w:w="1890" w:type="dxa"/>
            <w:noWrap/>
            <w:vAlign w:val="center"/>
            <w:hideMark/>
          </w:tcPr>
          <w:p w:rsidR="00E26BCF" w:rsidRDefault="00E26BCF">
            <w:pPr>
              <w:jc w:val="center"/>
              <w:rPr>
                <w:rFonts w:ascii="Arial Narrow" w:hAnsi="Arial Narrow" w:cs="AkzidenzGroteskBE-Regular"/>
                <w:color w:val="718883"/>
              </w:rPr>
            </w:pPr>
            <w:proofErr w:type="spellStart"/>
            <w:r>
              <w:rPr>
                <w:rFonts w:ascii="Arial Narrow" w:hAnsi="Arial Narrow" w:cs="AkzidenzGroteskBE-Regular"/>
                <w:color w:val="718883"/>
              </w:rPr>
              <w:t>Composante</w:t>
            </w:r>
            <w:proofErr w:type="spellEnd"/>
          </w:p>
        </w:tc>
        <w:tc>
          <w:tcPr>
            <w:tcW w:w="2051" w:type="dxa"/>
            <w:gridSpan w:val="3"/>
            <w:noWrap/>
            <w:vAlign w:val="center"/>
            <w:hideMark/>
          </w:tcPr>
          <w:p w:rsidR="00E26BCF" w:rsidRDefault="00E26BCF">
            <w:pPr>
              <w:jc w:val="center"/>
              <w:rPr>
                <w:rFonts w:ascii="Arial Narrow" w:hAnsi="Arial Narrow" w:cs="AkzidenzGroteskBE-Regular"/>
                <w:color w:val="718883"/>
              </w:rPr>
            </w:pPr>
            <w:r>
              <w:rPr>
                <w:rFonts w:ascii="Arial Narrow" w:hAnsi="Arial Narrow" w:cs="AkzidenzGroteskBE-Regular"/>
                <w:color w:val="718883"/>
              </w:rPr>
              <w:t>Carbone</w:t>
            </w:r>
          </w:p>
        </w:tc>
        <w:tc>
          <w:tcPr>
            <w:tcW w:w="2051" w:type="dxa"/>
            <w:gridSpan w:val="3"/>
            <w:noWrap/>
            <w:vAlign w:val="center"/>
            <w:hideMark/>
          </w:tcPr>
          <w:p w:rsidR="00E26BCF" w:rsidRDefault="00E26BCF">
            <w:pPr>
              <w:jc w:val="center"/>
              <w:rPr>
                <w:rFonts w:ascii="Arial Narrow" w:hAnsi="Arial Narrow" w:cs="AkzidenzGroteskBE-Regular"/>
                <w:color w:val="718883"/>
              </w:rPr>
            </w:pPr>
            <w:r>
              <w:rPr>
                <w:rFonts w:ascii="Arial Narrow" w:hAnsi="Arial Narrow" w:cs="AkzidenzGroteskBE-Regular"/>
                <w:color w:val="718883"/>
              </w:rPr>
              <w:t>Eau</w:t>
            </w:r>
          </w:p>
        </w:tc>
        <w:tc>
          <w:tcPr>
            <w:tcW w:w="2051" w:type="dxa"/>
            <w:gridSpan w:val="3"/>
            <w:noWrap/>
            <w:vAlign w:val="center"/>
            <w:hideMark/>
          </w:tcPr>
          <w:p w:rsidR="00E26BCF" w:rsidRDefault="00E26BCF">
            <w:pPr>
              <w:jc w:val="center"/>
              <w:rPr>
                <w:rFonts w:ascii="Arial Narrow" w:hAnsi="Arial Narrow" w:cs="AkzidenzGroteskBE-Regular"/>
                <w:color w:val="718883"/>
              </w:rPr>
            </w:pPr>
            <w:r>
              <w:rPr>
                <w:rFonts w:ascii="Arial Narrow" w:hAnsi="Arial Narrow" w:cs="AkzidenzGroteskBE-Regular"/>
                <w:color w:val="718883"/>
              </w:rPr>
              <w:t>Air</w:t>
            </w:r>
          </w:p>
        </w:tc>
        <w:tc>
          <w:tcPr>
            <w:tcW w:w="2382" w:type="dxa"/>
            <w:gridSpan w:val="3"/>
            <w:noWrap/>
            <w:vAlign w:val="center"/>
            <w:hideMark/>
          </w:tcPr>
          <w:p w:rsidR="00E26BCF" w:rsidRDefault="00E26BCF">
            <w:pPr>
              <w:jc w:val="center"/>
              <w:rPr>
                <w:rFonts w:ascii="Arial Narrow" w:hAnsi="Arial Narrow" w:cs="AkzidenzGroteskBE-Regular"/>
                <w:color w:val="718883"/>
              </w:rPr>
            </w:pPr>
            <w:proofErr w:type="spellStart"/>
            <w:r>
              <w:rPr>
                <w:rFonts w:ascii="Arial Narrow" w:hAnsi="Arial Narrow" w:cs="AkzidenzGroteskBE-Regular"/>
                <w:color w:val="718883"/>
              </w:rPr>
              <w:t>Energie</w:t>
            </w:r>
            <w:proofErr w:type="spellEnd"/>
          </w:p>
        </w:tc>
      </w:tr>
      <w:tr w:rsidR="00E26BCF" w:rsidTr="00E26BCF">
        <w:trPr>
          <w:trHeight w:val="85"/>
          <w:tblHeader/>
        </w:trPr>
        <w:tc>
          <w:tcPr>
            <w:tcW w:w="10425" w:type="dxa"/>
            <w:gridSpan w:val="13"/>
            <w:noWrap/>
            <w:vAlign w:val="center"/>
          </w:tcPr>
          <w:p w:rsidR="00E26BCF" w:rsidRDefault="00E26BCF">
            <w:pPr>
              <w:rPr>
                <w:rFonts w:ascii="Arial Narrow" w:hAnsi="Arial Narrow" w:cs="AkzidenzGroteskBE-Regular"/>
                <w:color w:val="718883"/>
              </w:rPr>
            </w:pPr>
          </w:p>
        </w:tc>
      </w:tr>
      <w:tr w:rsidR="00E26BCF" w:rsidTr="00E26BCF">
        <w:trPr>
          <w:trHeight w:val="330"/>
          <w:tblHeader/>
        </w:trPr>
        <w:tc>
          <w:tcPr>
            <w:tcW w:w="1890" w:type="dxa"/>
            <w:noWrap/>
            <w:vAlign w:val="center"/>
          </w:tcPr>
          <w:p w:rsidR="00E26BCF" w:rsidRDefault="00E26BCF">
            <w:pPr>
              <w:rPr>
                <w:rFonts w:ascii="Arial Narrow" w:hAnsi="Arial Narrow" w:cs="AkzidenzGroteskBE-Regular"/>
                <w:color w:val="718883"/>
              </w:rPr>
            </w:pPr>
            <w:r>
              <w:rPr>
                <w:rFonts w:ascii="Arial Narrow" w:hAnsi="Arial Narrow" w:cs="AkzidenzGroteskBE-Regular"/>
                <w:color w:val="718883"/>
              </w:rPr>
              <w:t>Biellette2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24" w:space="0" w:color="FFFFFF"/>
            </w:tcBorders>
            <w:shd w:val="clear" w:color="auto" w:fill="FFFFFF"/>
            <w:noWrap/>
            <w:vAlign w:val="center"/>
          </w:tcPr>
          <w:p w:rsidR="00E26BCF" w:rsidRDefault="00E26BCF">
            <w:pPr>
              <w:jc w:val="right"/>
              <w:rPr>
                <w:rFonts w:ascii="Arial Narrow" w:hAnsi="Arial Narrow" w:cs="AkzidenzGroteskBE-Regular"/>
                <w:color w:val="718883"/>
              </w:rPr>
            </w:pPr>
            <w:r>
              <w:rPr>
                <w:rFonts w:ascii="Arial Narrow" w:hAnsi="Arial Narrow" w:cs="AkzidenzGroteskBE-Regular"/>
                <w:color w:val="718883"/>
              </w:rPr>
              <w:t>3.9E-3</w:t>
            </w:r>
          </w:p>
        </w:tc>
        <w:tc>
          <w:tcPr>
            <w:tcW w:w="1191" w:type="dxa"/>
            <w:tcBorders>
              <w:top w:val="nil"/>
              <w:left w:val="single" w:sz="24" w:space="0" w:color="FFFFFF"/>
              <w:bottom w:val="nil"/>
              <w:right w:val="nil"/>
            </w:tcBorders>
            <w:shd w:val="clear" w:color="auto" w:fill="FF0000"/>
            <w:vAlign w:val="center"/>
          </w:tcPr>
          <w:p w:rsidR="00E26BCF" w:rsidRDefault="00E26BCF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119" w:type="dxa"/>
            <w:tcBorders>
              <w:top w:val="nil"/>
              <w:left w:val="single" w:sz="24" w:space="0" w:color="FFFFFF"/>
              <w:bottom w:val="nil"/>
              <w:right w:val="nil"/>
            </w:tcBorders>
            <w:vAlign w:val="center"/>
          </w:tcPr>
          <w:p w:rsidR="00E26BCF" w:rsidRDefault="00E26BCF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24" w:space="0" w:color="FFFFFF"/>
            </w:tcBorders>
            <w:noWrap/>
            <w:vAlign w:val="center"/>
          </w:tcPr>
          <w:p w:rsidR="00E26BCF" w:rsidRDefault="00E26BCF">
            <w:pPr>
              <w:jc w:val="right"/>
              <w:rPr>
                <w:rFonts w:ascii="Arial Narrow" w:hAnsi="Arial Narrow" w:cs="AkzidenzGroteskBE-Regular"/>
                <w:color w:val="718883"/>
              </w:rPr>
            </w:pPr>
            <w:r>
              <w:rPr>
                <w:rFonts w:ascii="Arial Narrow" w:hAnsi="Arial Narrow" w:cs="AkzidenzGroteskBE-Regular"/>
                <w:color w:val="718883"/>
              </w:rPr>
              <w:t>1.7E-6</w:t>
            </w:r>
          </w:p>
        </w:tc>
        <w:tc>
          <w:tcPr>
            <w:tcW w:w="1191" w:type="dxa"/>
            <w:tcBorders>
              <w:top w:val="nil"/>
              <w:left w:val="single" w:sz="24" w:space="0" w:color="FFFFFF"/>
              <w:bottom w:val="nil"/>
              <w:right w:val="nil"/>
            </w:tcBorders>
            <w:shd w:val="clear" w:color="auto" w:fill="FF0000"/>
            <w:vAlign w:val="center"/>
          </w:tcPr>
          <w:p w:rsidR="00E26BCF" w:rsidRDefault="00E26BCF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119" w:type="dxa"/>
            <w:tcBorders>
              <w:top w:val="nil"/>
              <w:left w:val="single" w:sz="24" w:space="0" w:color="FFFFFF"/>
              <w:bottom w:val="nil"/>
              <w:right w:val="nil"/>
            </w:tcBorders>
            <w:vAlign w:val="center"/>
          </w:tcPr>
          <w:p w:rsidR="00E26BCF" w:rsidRDefault="00E26BCF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24" w:space="0" w:color="FFFFFF"/>
            </w:tcBorders>
            <w:noWrap/>
            <w:vAlign w:val="center"/>
          </w:tcPr>
          <w:p w:rsidR="00E26BCF" w:rsidRDefault="00E26BCF">
            <w:pPr>
              <w:jc w:val="right"/>
              <w:rPr>
                <w:rFonts w:ascii="Arial Narrow" w:hAnsi="Arial Narrow" w:cs="AkzidenzGroteskBE-Regular"/>
                <w:color w:val="718883"/>
              </w:rPr>
            </w:pPr>
            <w:r>
              <w:rPr>
                <w:rFonts w:ascii="Arial Narrow" w:hAnsi="Arial Narrow" w:cs="AkzidenzGroteskBE-Regular"/>
                <w:color w:val="718883"/>
              </w:rPr>
              <w:t>2.3E-5</w:t>
            </w:r>
          </w:p>
        </w:tc>
        <w:tc>
          <w:tcPr>
            <w:tcW w:w="1191" w:type="dxa"/>
            <w:tcBorders>
              <w:top w:val="nil"/>
              <w:left w:val="single" w:sz="24" w:space="0" w:color="FFFFFF"/>
              <w:bottom w:val="nil"/>
              <w:right w:val="nil"/>
            </w:tcBorders>
            <w:shd w:val="clear" w:color="auto" w:fill="FF0000"/>
            <w:vAlign w:val="center"/>
          </w:tcPr>
          <w:p w:rsidR="00E26BCF" w:rsidRDefault="00E26BCF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119" w:type="dxa"/>
            <w:tcBorders>
              <w:top w:val="nil"/>
              <w:left w:val="single" w:sz="24" w:space="0" w:color="FFFFFF"/>
              <w:bottom w:val="nil"/>
              <w:right w:val="nil"/>
            </w:tcBorders>
            <w:vAlign w:val="center"/>
          </w:tcPr>
          <w:p w:rsidR="00E26BCF" w:rsidRDefault="00E26BCF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single" w:sz="24" w:space="0" w:color="FFFFFF"/>
            </w:tcBorders>
            <w:noWrap/>
            <w:vAlign w:val="center"/>
          </w:tcPr>
          <w:p w:rsidR="00E26BCF" w:rsidRDefault="00E26BCF">
            <w:pPr>
              <w:jc w:val="right"/>
              <w:rPr>
                <w:rFonts w:ascii="Arial Narrow" w:hAnsi="Arial Narrow" w:cs="AkzidenzGroteskBE-Regular"/>
                <w:color w:val="718883"/>
              </w:rPr>
            </w:pPr>
            <w:r>
              <w:rPr>
                <w:rFonts w:ascii="Arial Narrow" w:hAnsi="Arial Narrow" w:cs="AkzidenzGroteskBE-Regular"/>
                <w:color w:val="718883"/>
              </w:rPr>
              <w:t>0.064</w:t>
            </w:r>
          </w:p>
        </w:tc>
        <w:tc>
          <w:tcPr>
            <w:tcW w:w="1390" w:type="dxa"/>
            <w:tcBorders>
              <w:top w:val="nil"/>
              <w:left w:val="single" w:sz="24" w:space="0" w:color="FFFFFF"/>
              <w:bottom w:val="nil"/>
              <w:right w:val="nil"/>
            </w:tcBorders>
            <w:shd w:val="clear" w:color="auto" w:fill="FF0000"/>
            <w:vAlign w:val="center"/>
          </w:tcPr>
          <w:p w:rsidR="00E26BCF" w:rsidRDefault="00E26BCF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139" w:type="dxa"/>
            <w:tcBorders>
              <w:top w:val="nil"/>
              <w:left w:val="single" w:sz="24" w:space="0" w:color="FFFFFF"/>
              <w:bottom w:val="nil"/>
              <w:right w:val="nil"/>
            </w:tcBorders>
            <w:vAlign w:val="center"/>
          </w:tcPr>
          <w:p w:rsidR="00E26BCF" w:rsidRDefault="00E26BCF">
            <w:pPr>
              <w:rPr>
                <w:rFonts w:ascii="Arial Narrow" w:hAnsi="Arial Narrow" w:cs="AkzidenzGroteskBE-Regular"/>
                <w:color w:val="718883"/>
              </w:rPr>
            </w:pPr>
          </w:p>
        </w:tc>
      </w:tr>
      <w:tr w:rsidR="00E26BCF" w:rsidTr="00E26BCF">
        <w:trPr>
          <w:trHeight w:val="85"/>
          <w:tblHeader/>
        </w:trPr>
        <w:tc>
          <w:tcPr>
            <w:tcW w:w="10425" w:type="dxa"/>
            <w:gridSpan w:val="13"/>
            <w:noWrap/>
            <w:vAlign w:val="center"/>
          </w:tcPr>
          <w:p w:rsidR="00E26BCF" w:rsidRDefault="00E26BCF" w:rsidP="00BF7301">
            <w:pPr>
              <w:rPr>
                <w:rFonts w:ascii="Arial Narrow" w:hAnsi="Arial Narrow" w:cs="AkzidenzGroteskBE-Regular"/>
                <w:color w:val="718883"/>
              </w:rPr>
            </w:pPr>
          </w:p>
        </w:tc>
      </w:tr>
      <w:tr w:rsidR="00E26BCF" w:rsidTr="00E26BCF">
        <w:trPr>
          <w:trHeight w:val="330"/>
          <w:tblHeader/>
        </w:trPr>
        <w:tc>
          <w:tcPr>
            <w:tcW w:w="1890" w:type="dxa"/>
            <w:noWrap/>
            <w:vAlign w:val="center"/>
          </w:tcPr>
          <w:p w:rsidR="00E26BCF" w:rsidRDefault="00E26BCF" w:rsidP="00BF7301">
            <w:pPr>
              <w:rPr>
                <w:rFonts w:ascii="Arial Narrow" w:hAnsi="Arial Narrow" w:cs="AkzidenzGroteskBE-Regular"/>
                <w:color w:val="718883"/>
              </w:rPr>
            </w:pPr>
            <w:r>
              <w:rPr>
                <w:rFonts w:ascii="Arial Narrow" w:hAnsi="Arial Narrow" w:cs="AkzidenzGroteskBE-Regular"/>
                <w:color w:val="718883"/>
              </w:rPr>
              <w:t>Biellette3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24" w:space="0" w:color="FFFFFF"/>
            </w:tcBorders>
            <w:shd w:val="clear" w:color="auto" w:fill="FFFFFF"/>
            <w:noWrap/>
            <w:vAlign w:val="center"/>
          </w:tcPr>
          <w:p w:rsidR="00E26BCF" w:rsidRDefault="00E26BCF" w:rsidP="00BF7301">
            <w:pPr>
              <w:jc w:val="right"/>
              <w:rPr>
                <w:rFonts w:ascii="Arial Narrow" w:hAnsi="Arial Narrow" w:cs="AkzidenzGroteskBE-Regular"/>
                <w:color w:val="718883"/>
              </w:rPr>
            </w:pPr>
            <w:r>
              <w:rPr>
                <w:rFonts w:ascii="Arial Narrow" w:hAnsi="Arial Narrow" w:cs="AkzidenzGroteskBE-Regular"/>
                <w:color w:val="718883"/>
              </w:rPr>
              <w:t>3.9E-3</w:t>
            </w:r>
          </w:p>
        </w:tc>
        <w:tc>
          <w:tcPr>
            <w:tcW w:w="1191" w:type="dxa"/>
            <w:tcBorders>
              <w:top w:val="nil"/>
              <w:left w:val="single" w:sz="24" w:space="0" w:color="FFFFFF"/>
              <w:bottom w:val="nil"/>
              <w:right w:val="nil"/>
            </w:tcBorders>
            <w:shd w:val="clear" w:color="auto" w:fill="FF0000"/>
            <w:vAlign w:val="center"/>
          </w:tcPr>
          <w:p w:rsidR="00E26BCF" w:rsidRDefault="00E26BCF" w:rsidP="00BF7301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119" w:type="dxa"/>
            <w:tcBorders>
              <w:top w:val="nil"/>
              <w:left w:val="single" w:sz="24" w:space="0" w:color="FFFFFF"/>
              <w:bottom w:val="nil"/>
              <w:right w:val="nil"/>
            </w:tcBorders>
            <w:vAlign w:val="center"/>
          </w:tcPr>
          <w:p w:rsidR="00E26BCF" w:rsidRDefault="00E26BCF" w:rsidP="00BF7301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24" w:space="0" w:color="FFFFFF"/>
            </w:tcBorders>
            <w:noWrap/>
            <w:vAlign w:val="center"/>
          </w:tcPr>
          <w:p w:rsidR="00E26BCF" w:rsidRDefault="00E26BCF" w:rsidP="00BF7301">
            <w:pPr>
              <w:jc w:val="right"/>
              <w:rPr>
                <w:rFonts w:ascii="Arial Narrow" w:hAnsi="Arial Narrow" w:cs="AkzidenzGroteskBE-Regular"/>
                <w:color w:val="718883"/>
              </w:rPr>
            </w:pPr>
            <w:r>
              <w:rPr>
                <w:rFonts w:ascii="Arial Narrow" w:hAnsi="Arial Narrow" w:cs="AkzidenzGroteskBE-Regular"/>
                <w:color w:val="718883"/>
              </w:rPr>
              <w:t>1.7E-6</w:t>
            </w:r>
          </w:p>
        </w:tc>
        <w:tc>
          <w:tcPr>
            <w:tcW w:w="1191" w:type="dxa"/>
            <w:tcBorders>
              <w:top w:val="nil"/>
              <w:left w:val="single" w:sz="24" w:space="0" w:color="FFFFFF"/>
              <w:bottom w:val="nil"/>
              <w:right w:val="nil"/>
            </w:tcBorders>
            <w:shd w:val="clear" w:color="auto" w:fill="FF0000"/>
            <w:vAlign w:val="center"/>
          </w:tcPr>
          <w:p w:rsidR="00E26BCF" w:rsidRDefault="00E26BCF" w:rsidP="00BF7301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119" w:type="dxa"/>
            <w:tcBorders>
              <w:top w:val="nil"/>
              <w:left w:val="single" w:sz="24" w:space="0" w:color="FFFFFF"/>
              <w:bottom w:val="nil"/>
              <w:right w:val="nil"/>
            </w:tcBorders>
            <w:vAlign w:val="center"/>
          </w:tcPr>
          <w:p w:rsidR="00E26BCF" w:rsidRDefault="00E26BCF" w:rsidP="00BF7301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24" w:space="0" w:color="FFFFFF"/>
            </w:tcBorders>
            <w:noWrap/>
            <w:vAlign w:val="center"/>
          </w:tcPr>
          <w:p w:rsidR="00E26BCF" w:rsidRDefault="00E26BCF" w:rsidP="00BF7301">
            <w:pPr>
              <w:jc w:val="right"/>
              <w:rPr>
                <w:rFonts w:ascii="Arial Narrow" w:hAnsi="Arial Narrow" w:cs="AkzidenzGroteskBE-Regular"/>
                <w:color w:val="718883"/>
              </w:rPr>
            </w:pPr>
            <w:r>
              <w:rPr>
                <w:rFonts w:ascii="Arial Narrow" w:hAnsi="Arial Narrow" w:cs="AkzidenzGroteskBE-Regular"/>
                <w:color w:val="718883"/>
              </w:rPr>
              <w:t>2.3E-5</w:t>
            </w:r>
          </w:p>
        </w:tc>
        <w:tc>
          <w:tcPr>
            <w:tcW w:w="1191" w:type="dxa"/>
            <w:tcBorders>
              <w:top w:val="nil"/>
              <w:left w:val="single" w:sz="24" w:space="0" w:color="FFFFFF"/>
              <w:bottom w:val="nil"/>
              <w:right w:val="nil"/>
            </w:tcBorders>
            <w:shd w:val="clear" w:color="auto" w:fill="FF0000"/>
            <w:vAlign w:val="center"/>
          </w:tcPr>
          <w:p w:rsidR="00E26BCF" w:rsidRDefault="00E26BCF" w:rsidP="00BF7301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119" w:type="dxa"/>
            <w:tcBorders>
              <w:top w:val="nil"/>
              <w:left w:val="single" w:sz="24" w:space="0" w:color="FFFFFF"/>
              <w:bottom w:val="nil"/>
              <w:right w:val="nil"/>
            </w:tcBorders>
            <w:vAlign w:val="center"/>
          </w:tcPr>
          <w:p w:rsidR="00E26BCF" w:rsidRDefault="00E26BCF" w:rsidP="00BF7301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single" w:sz="24" w:space="0" w:color="FFFFFF"/>
            </w:tcBorders>
            <w:noWrap/>
            <w:vAlign w:val="center"/>
          </w:tcPr>
          <w:p w:rsidR="00E26BCF" w:rsidRDefault="00E26BCF" w:rsidP="00BF7301">
            <w:pPr>
              <w:jc w:val="right"/>
              <w:rPr>
                <w:rFonts w:ascii="Arial Narrow" w:hAnsi="Arial Narrow" w:cs="AkzidenzGroteskBE-Regular"/>
                <w:color w:val="718883"/>
              </w:rPr>
            </w:pPr>
            <w:r>
              <w:rPr>
                <w:rFonts w:ascii="Arial Narrow" w:hAnsi="Arial Narrow" w:cs="AkzidenzGroteskBE-Regular"/>
                <w:color w:val="718883"/>
              </w:rPr>
              <w:t>0.064</w:t>
            </w:r>
          </w:p>
        </w:tc>
        <w:tc>
          <w:tcPr>
            <w:tcW w:w="1390" w:type="dxa"/>
            <w:tcBorders>
              <w:top w:val="nil"/>
              <w:left w:val="single" w:sz="24" w:space="0" w:color="FFFFFF"/>
              <w:bottom w:val="nil"/>
              <w:right w:val="nil"/>
            </w:tcBorders>
            <w:shd w:val="clear" w:color="auto" w:fill="FF0000"/>
            <w:vAlign w:val="center"/>
          </w:tcPr>
          <w:p w:rsidR="00E26BCF" w:rsidRDefault="00E26BCF" w:rsidP="00BF7301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139" w:type="dxa"/>
            <w:tcBorders>
              <w:top w:val="nil"/>
              <w:left w:val="single" w:sz="24" w:space="0" w:color="FFFFFF"/>
              <w:bottom w:val="nil"/>
              <w:right w:val="nil"/>
            </w:tcBorders>
            <w:vAlign w:val="center"/>
          </w:tcPr>
          <w:p w:rsidR="00E26BCF" w:rsidRDefault="00E26BCF" w:rsidP="00BF7301">
            <w:pPr>
              <w:rPr>
                <w:rFonts w:ascii="Arial Narrow" w:hAnsi="Arial Narrow" w:cs="AkzidenzGroteskBE-Regular"/>
                <w:color w:val="718883"/>
              </w:rPr>
            </w:pPr>
          </w:p>
        </w:tc>
      </w:tr>
      <w:tr w:rsidR="00E26BCF" w:rsidTr="00E26BCF">
        <w:trPr>
          <w:trHeight w:val="85"/>
          <w:tblHeader/>
        </w:trPr>
        <w:tc>
          <w:tcPr>
            <w:tcW w:w="10425" w:type="dxa"/>
            <w:gridSpan w:val="13"/>
            <w:noWrap/>
            <w:vAlign w:val="center"/>
          </w:tcPr>
          <w:p w:rsidR="00E26BCF" w:rsidRDefault="00E26BCF" w:rsidP="00BF7301">
            <w:pPr>
              <w:rPr>
                <w:rFonts w:ascii="Arial Narrow" w:hAnsi="Arial Narrow" w:cs="AkzidenzGroteskBE-Regular"/>
                <w:color w:val="718883"/>
              </w:rPr>
            </w:pPr>
          </w:p>
        </w:tc>
      </w:tr>
      <w:tr w:rsidR="00E26BCF" w:rsidTr="00E26BCF">
        <w:trPr>
          <w:trHeight w:val="330"/>
          <w:tblHeader/>
        </w:trPr>
        <w:tc>
          <w:tcPr>
            <w:tcW w:w="1890" w:type="dxa"/>
            <w:noWrap/>
            <w:vAlign w:val="center"/>
          </w:tcPr>
          <w:p w:rsidR="00E26BCF" w:rsidRDefault="00E26BCF" w:rsidP="00BF7301">
            <w:pPr>
              <w:rPr>
                <w:rFonts w:ascii="Arial Narrow" w:hAnsi="Arial Narrow" w:cs="AkzidenzGroteskBE-Regular"/>
                <w:color w:val="718883"/>
              </w:rPr>
            </w:pPr>
            <w:r>
              <w:rPr>
                <w:rFonts w:ascii="Arial Narrow" w:hAnsi="Arial Narrow" w:cs="AkzidenzGroteskBE-Regular"/>
                <w:color w:val="718883"/>
              </w:rPr>
              <w:t>Biellette4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24" w:space="0" w:color="FFFFFF"/>
            </w:tcBorders>
            <w:shd w:val="clear" w:color="auto" w:fill="FFFFFF"/>
            <w:noWrap/>
            <w:vAlign w:val="center"/>
          </w:tcPr>
          <w:p w:rsidR="00E26BCF" w:rsidRDefault="00E26BCF" w:rsidP="00BF7301">
            <w:pPr>
              <w:jc w:val="right"/>
              <w:rPr>
                <w:rFonts w:ascii="Arial Narrow" w:hAnsi="Arial Narrow" w:cs="AkzidenzGroteskBE-Regular"/>
                <w:color w:val="718883"/>
              </w:rPr>
            </w:pPr>
            <w:r>
              <w:rPr>
                <w:rFonts w:ascii="Arial Narrow" w:hAnsi="Arial Narrow" w:cs="AkzidenzGroteskBE-Regular"/>
                <w:color w:val="718883"/>
              </w:rPr>
              <w:t>3.9E-3</w:t>
            </w:r>
          </w:p>
        </w:tc>
        <w:tc>
          <w:tcPr>
            <w:tcW w:w="1191" w:type="dxa"/>
            <w:tcBorders>
              <w:top w:val="nil"/>
              <w:left w:val="single" w:sz="24" w:space="0" w:color="FFFFFF"/>
              <w:bottom w:val="nil"/>
              <w:right w:val="nil"/>
            </w:tcBorders>
            <w:shd w:val="clear" w:color="auto" w:fill="FF0000"/>
            <w:vAlign w:val="center"/>
          </w:tcPr>
          <w:p w:rsidR="00E26BCF" w:rsidRDefault="00E26BCF" w:rsidP="00BF7301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119" w:type="dxa"/>
            <w:tcBorders>
              <w:top w:val="nil"/>
              <w:left w:val="single" w:sz="24" w:space="0" w:color="FFFFFF"/>
              <w:bottom w:val="nil"/>
              <w:right w:val="nil"/>
            </w:tcBorders>
            <w:vAlign w:val="center"/>
          </w:tcPr>
          <w:p w:rsidR="00E26BCF" w:rsidRDefault="00E26BCF" w:rsidP="00BF7301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24" w:space="0" w:color="FFFFFF"/>
            </w:tcBorders>
            <w:noWrap/>
            <w:vAlign w:val="center"/>
          </w:tcPr>
          <w:p w:rsidR="00E26BCF" w:rsidRDefault="00E26BCF" w:rsidP="00BF7301">
            <w:pPr>
              <w:jc w:val="right"/>
              <w:rPr>
                <w:rFonts w:ascii="Arial Narrow" w:hAnsi="Arial Narrow" w:cs="AkzidenzGroteskBE-Regular"/>
                <w:color w:val="718883"/>
              </w:rPr>
            </w:pPr>
            <w:r>
              <w:rPr>
                <w:rFonts w:ascii="Arial Narrow" w:hAnsi="Arial Narrow" w:cs="AkzidenzGroteskBE-Regular"/>
                <w:color w:val="718883"/>
              </w:rPr>
              <w:t>1.7E-6</w:t>
            </w:r>
          </w:p>
        </w:tc>
        <w:tc>
          <w:tcPr>
            <w:tcW w:w="1191" w:type="dxa"/>
            <w:tcBorders>
              <w:top w:val="nil"/>
              <w:left w:val="single" w:sz="24" w:space="0" w:color="FFFFFF"/>
              <w:bottom w:val="nil"/>
              <w:right w:val="nil"/>
            </w:tcBorders>
            <w:shd w:val="clear" w:color="auto" w:fill="FF0000"/>
            <w:vAlign w:val="center"/>
          </w:tcPr>
          <w:p w:rsidR="00E26BCF" w:rsidRDefault="00E26BCF" w:rsidP="00BF7301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119" w:type="dxa"/>
            <w:tcBorders>
              <w:top w:val="nil"/>
              <w:left w:val="single" w:sz="24" w:space="0" w:color="FFFFFF"/>
              <w:bottom w:val="nil"/>
              <w:right w:val="nil"/>
            </w:tcBorders>
            <w:vAlign w:val="center"/>
          </w:tcPr>
          <w:p w:rsidR="00E26BCF" w:rsidRDefault="00E26BCF" w:rsidP="00BF7301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24" w:space="0" w:color="FFFFFF"/>
            </w:tcBorders>
            <w:noWrap/>
            <w:vAlign w:val="center"/>
          </w:tcPr>
          <w:p w:rsidR="00E26BCF" w:rsidRDefault="00E26BCF" w:rsidP="00BF7301">
            <w:pPr>
              <w:jc w:val="right"/>
              <w:rPr>
                <w:rFonts w:ascii="Arial Narrow" w:hAnsi="Arial Narrow" w:cs="AkzidenzGroteskBE-Regular"/>
                <w:color w:val="718883"/>
              </w:rPr>
            </w:pPr>
            <w:r>
              <w:rPr>
                <w:rFonts w:ascii="Arial Narrow" w:hAnsi="Arial Narrow" w:cs="AkzidenzGroteskBE-Regular"/>
                <w:color w:val="718883"/>
              </w:rPr>
              <w:t>2.3E-5</w:t>
            </w:r>
          </w:p>
        </w:tc>
        <w:tc>
          <w:tcPr>
            <w:tcW w:w="1191" w:type="dxa"/>
            <w:tcBorders>
              <w:top w:val="nil"/>
              <w:left w:val="single" w:sz="24" w:space="0" w:color="FFFFFF"/>
              <w:bottom w:val="nil"/>
              <w:right w:val="nil"/>
            </w:tcBorders>
            <w:shd w:val="clear" w:color="auto" w:fill="FF0000"/>
            <w:vAlign w:val="center"/>
          </w:tcPr>
          <w:p w:rsidR="00E26BCF" w:rsidRDefault="00E26BCF" w:rsidP="00BF7301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119" w:type="dxa"/>
            <w:tcBorders>
              <w:top w:val="nil"/>
              <w:left w:val="single" w:sz="24" w:space="0" w:color="FFFFFF"/>
              <w:bottom w:val="nil"/>
              <w:right w:val="nil"/>
            </w:tcBorders>
            <w:vAlign w:val="center"/>
          </w:tcPr>
          <w:p w:rsidR="00E26BCF" w:rsidRDefault="00E26BCF" w:rsidP="00BF7301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single" w:sz="24" w:space="0" w:color="FFFFFF"/>
            </w:tcBorders>
            <w:noWrap/>
            <w:vAlign w:val="center"/>
          </w:tcPr>
          <w:p w:rsidR="00E26BCF" w:rsidRDefault="00E26BCF" w:rsidP="00BF7301">
            <w:pPr>
              <w:jc w:val="right"/>
              <w:rPr>
                <w:rFonts w:ascii="Arial Narrow" w:hAnsi="Arial Narrow" w:cs="AkzidenzGroteskBE-Regular"/>
                <w:color w:val="718883"/>
              </w:rPr>
            </w:pPr>
            <w:r>
              <w:rPr>
                <w:rFonts w:ascii="Arial Narrow" w:hAnsi="Arial Narrow" w:cs="AkzidenzGroteskBE-Regular"/>
                <w:color w:val="718883"/>
              </w:rPr>
              <w:t>0.064</w:t>
            </w:r>
          </w:p>
        </w:tc>
        <w:tc>
          <w:tcPr>
            <w:tcW w:w="1390" w:type="dxa"/>
            <w:tcBorders>
              <w:top w:val="nil"/>
              <w:left w:val="single" w:sz="24" w:space="0" w:color="FFFFFF"/>
              <w:bottom w:val="nil"/>
              <w:right w:val="nil"/>
            </w:tcBorders>
            <w:shd w:val="clear" w:color="auto" w:fill="FF0000"/>
            <w:vAlign w:val="center"/>
          </w:tcPr>
          <w:p w:rsidR="00E26BCF" w:rsidRDefault="00E26BCF" w:rsidP="00BF7301">
            <w:pPr>
              <w:rPr>
                <w:rFonts w:ascii="Arial Narrow" w:hAnsi="Arial Narrow" w:cs="AkzidenzGroteskBE-Regular"/>
                <w:color w:val="718883"/>
              </w:rPr>
            </w:pPr>
          </w:p>
        </w:tc>
        <w:tc>
          <w:tcPr>
            <w:tcW w:w="139" w:type="dxa"/>
            <w:tcBorders>
              <w:top w:val="nil"/>
              <w:left w:val="single" w:sz="24" w:space="0" w:color="FFFFFF"/>
              <w:bottom w:val="nil"/>
              <w:right w:val="nil"/>
            </w:tcBorders>
            <w:vAlign w:val="center"/>
          </w:tcPr>
          <w:p w:rsidR="00E26BCF" w:rsidRDefault="00E26BCF" w:rsidP="00BF7301">
            <w:pPr>
              <w:rPr>
                <w:rFonts w:ascii="Arial Narrow" w:hAnsi="Arial Narrow" w:cs="AkzidenzGroteskBE-Regular"/>
                <w:color w:val="718883"/>
              </w:rPr>
            </w:pPr>
          </w:p>
        </w:tc>
      </w:tr>
    </w:tbl>
    <w:p w:rsidR="00853903" w:rsidRPr="00DD717E" w:rsidRDefault="00853903" w:rsidP="00F00A2A">
      <w:pPr>
        <w:rPr>
          <w:rFonts w:ascii="AkzidenzGroteskBE-Regular" w:hAnsi="AkzidenzGroteskBE-Regular" w:cs="AkzidenzGroteskBE-Regular"/>
          <w:color w:val="718883"/>
        </w:rPr>
      </w:pPr>
    </w:p>
    <w:p w:rsidR="00F00A2A" w:rsidRPr="00DD717E" w:rsidRDefault="00853903" w:rsidP="00F00A2A">
      <w:pPr>
        <w:rPr>
          <w:rFonts w:ascii="AkzidenzGroteskBE-Regular" w:hAnsi="AkzidenzGroteskBE-Regular" w:cs="AkzidenzGroteskBE-Regular"/>
          <w:color w:val="718883"/>
        </w:rPr>
      </w:pPr>
      <w:r w:rsidRPr="00DD717E">
        <w:rPr>
          <w:rFonts w:ascii="AkzidenzGroteskBE-Regular" w:hAnsi="AkzidenzGroteskBE-Regular" w:cs="AkzidenzGroteskBE-Regular"/>
          <w:color w:val="718883"/>
        </w:rPr>
        <w:br w:type="page"/>
      </w:r>
    </w:p>
    <w:tbl>
      <w:tblPr>
        <w:tblW w:w="22032" w:type="dxa"/>
        <w:tblLook w:val="04A0"/>
      </w:tblPr>
      <w:tblGrid>
        <w:gridCol w:w="11016"/>
        <w:gridCol w:w="11016"/>
      </w:tblGrid>
      <w:tr w:rsidR="00E26BCF" w:rsidTr="00E26BCF">
        <w:tc>
          <w:tcPr>
            <w:tcW w:w="11016" w:type="dxa"/>
            <w:hideMark/>
          </w:tcPr>
          <w:p w:rsidR="00E26BCF" w:rsidRDefault="00E26BCF">
            <w:pPr>
              <w:rPr>
                <w:rFonts w:ascii="Arial Narrow" w:hAnsi="Arial Narrow" w:cs="AkzidenzGroteskBE-Regular"/>
                <w:color w:val="718883"/>
                <w:sz w:val="26"/>
                <w:szCs w:val="26"/>
              </w:rPr>
            </w:pPr>
            <w:bookmarkStart w:id="61" w:name="assemblyPicture1" w:colFirst="0" w:colLast="0"/>
            <w:r>
              <w:rPr>
                <w:rFonts w:ascii="Arial Narrow" w:hAnsi="Arial Narrow" w:cs="AkzidenzGroteskBE-Regular"/>
                <w:color w:val="718883"/>
                <w:sz w:val="26"/>
                <w:szCs w:val="26"/>
              </w:rPr>
              <w:t>BielletteBasse4</w:t>
            </w:r>
          </w:p>
        </w:tc>
        <w:tc>
          <w:tcPr>
            <w:tcW w:w="11016" w:type="dxa"/>
          </w:tcPr>
          <w:p w:rsidR="00E26BCF" w:rsidRDefault="00E26BCF">
            <w:pPr>
              <w:rPr>
                <w:rFonts w:ascii="AkzidenzGroteskBE-Regular" w:hAnsi="AkzidenzGroteskBE-Regular" w:cs="AkzidenzGroteskBE-Regular"/>
                <w:color w:val="718883"/>
              </w:rPr>
            </w:pPr>
            <w:r>
              <w:rPr>
                <w:rFonts w:ascii="AkzidenzGroteskBE-Regular" w:hAnsi="AkzidenzGroteskBE-Regular" w:cs="AkzidenzGroteskBE-Regular"/>
                <w:color w:val="718883"/>
              </w:rPr>
              <w:t>6.1E-4</w:t>
            </w:r>
          </w:p>
        </w:tc>
      </w:tr>
      <w:bookmarkEnd w:id="61"/>
    </w:tbl>
    <w:p w:rsidR="00A67326" w:rsidRDefault="00A67326" w:rsidP="006606A4">
      <w:pPr>
        <w:rPr>
          <w:rFonts w:ascii="Arial Narrow" w:hAnsi="Arial Narrow" w:cs="AkzidenzGroteskBE-Regular"/>
          <w:color w:val="718883"/>
          <w:sz w:val="26"/>
          <w:szCs w:val="26"/>
        </w:rPr>
      </w:pPr>
    </w:p>
    <w:tbl>
      <w:tblPr>
        <w:tblW w:w="22032" w:type="dxa"/>
        <w:tblLook w:val="04A0"/>
      </w:tblPr>
      <w:tblGrid>
        <w:gridCol w:w="11016"/>
        <w:gridCol w:w="11016"/>
      </w:tblGrid>
      <w:tr w:rsidR="00E26BCF" w:rsidTr="00BF7301">
        <w:tc>
          <w:tcPr>
            <w:tcW w:w="11016" w:type="dxa"/>
            <w:hideMark/>
          </w:tcPr>
          <w:p w:rsidR="00E26BCF" w:rsidRDefault="00E26BCF" w:rsidP="00BF7301">
            <w:pPr>
              <w:rPr>
                <w:rFonts w:ascii="Arial Narrow" w:hAnsi="Arial Narrow" w:cs="AkzidenzGroteskBE-Regular"/>
                <w:color w:val="718883"/>
                <w:sz w:val="26"/>
                <w:szCs w:val="26"/>
              </w:rPr>
            </w:pPr>
            <w:r>
              <w:rPr>
                <w:rFonts w:ascii="Arial Narrow" w:hAnsi="Arial Narrow" w:cs="AkzidenzGroteskBE-Regular"/>
                <w:color w:val="718883"/>
                <w:sz w:val="26"/>
                <w:szCs w:val="26"/>
              </w:rPr>
              <w:pict>
                <v:shape id="_x0000_i1137" type="#_x0000_t75" style="width:540pt;height:405pt">
                  <v:imagedata r:id="rId26" o:title="Assembly"/>
                </v:shape>
              </w:pict>
            </w:r>
          </w:p>
        </w:tc>
        <w:tc>
          <w:tcPr>
            <w:tcW w:w="11016" w:type="dxa"/>
          </w:tcPr>
          <w:p w:rsidR="00E26BCF" w:rsidRDefault="00E26BCF" w:rsidP="00BF7301">
            <w:pPr>
              <w:rPr>
                <w:rFonts w:ascii="AkzidenzGroteskBE-Regular" w:hAnsi="AkzidenzGroteskBE-Regular" w:cs="AkzidenzGroteskBE-Regular"/>
                <w:color w:val="718883"/>
              </w:rPr>
            </w:pPr>
          </w:p>
        </w:tc>
      </w:tr>
    </w:tbl>
    <w:p w:rsidR="00E26BCF" w:rsidRDefault="00E26BCF" w:rsidP="00E26BCF">
      <w:pPr>
        <w:rPr>
          <w:rFonts w:ascii="Arial Narrow" w:hAnsi="Arial Narrow" w:cs="AkzidenzGroteskBE-Regular"/>
          <w:color w:val="718883"/>
          <w:sz w:val="26"/>
          <w:szCs w:val="26"/>
        </w:rPr>
      </w:pPr>
    </w:p>
    <w:tbl>
      <w:tblPr>
        <w:tblW w:w="22032" w:type="dxa"/>
        <w:tblLook w:val="04A0"/>
      </w:tblPr>
      <w:tblGrid>
        <w:gridCol w:w="11016"/>
        <w:gridCol w:w="11016"/>
      </w:tblGrid>
      <w:tr w:rsidR="00E26BCF" w:rsidTr="00BF7301">
        <w:tc>
          <w:tcPr>
            <w:tcW w:w="11016" w:type="dxa"/>
            <w:hideMark/>
          </w:tcPr>
          <w:p w:rsidR="00E26BCF" w:rsidRDefault="00E26BCF" w:rsidP="00BF7301">
            <w:pPr>
              <w:rPr>
                <w:rFonts w:ascii="Arial Narrow" w:hAnsi="Arial Narrow" w:cs="AkzidenzGroteskBE-Regular"/>
                <w:color w:val="718883"/>
                <w:sz w:val="26"/>
                <w:szCs w:val="26"/>
              </w:rPr>
            </w:pPr>
            <w:r>
              <w:rPr>
                <w:rFonts w:ascii="Arial Narrow" w:hAnsi="Arial Narrow" w:cs="AkzidenzGroteskBE-Regular"/>
                <w:color w:val="718883"/>
                <w:sz w:val="26"/>
                <w:szCs w:val="26"/>
              </w:rPr>
              <w:lastRenderedPageBreak/>
              <w:pict>
                <v:shape id="_x0000_i1138" type="#_x0000_t75" style="width:540pt;height:405pt">
                  <v:imagedata r:id="rId26" o:title="Assembly"/>
                </v:shape>
              </w:pict>
            </w:r>
          </w:p>
        </w:tc>
        <w:tc>
          <w:tcPr>
            <w:tcW w:w="11016" w:type="dxa"/>
          </w:tcPr>
          <w:p w:rsidR="00E26BCF" w:rsidRDefault="00E26BCF" w:rsidP="00BF7301">
            <w:pPr>
              <w:rPr>
                <w:rFonts w:ascii="AkzidenzGroteskBE-Regular" w:hAnsi="AkzidenzGroteskBE-Regular" w:cs="AkzidenzGroteskBE-Regular"/>
                <w:color w:val="718883"/>
              </w:rPr>
            </w:pPr>
          </w:p>
        </w:tc>
      </w:tr>
    </w:tbl>
    <w:p w:rsidR="00E26BCF" w:rsidRDefault="00E26BCF" w:rsidP="00E26BCF">
      <w:pPr>
        <w:rPr>
          <w:rFonts w:ascii="Arial Narrow" w:hAnsi="Arial Narrow" w:cs="AkzidenzGroteskBE-Regular"/>
          <w:color w:val="718883"/>
          <w:sz w:val="26"/>
          <w:szCs w:val="26"/>
        </w:rPr>
      </w:pPr>
    </w:p>
    <w:p w:rsidR="00A67326" w:rsidRDefault="00A67326" w:rsidP="006606A4">
      <w:pPr>
        <w:rPr>
          <w:rFonts w:ascii="Arial Narrow" w:hAnsi="Arial Narrow" w:cs="AkzidenzGroteskBE-Regular"/>
          <w:color w:val="718883"/>
          <w:sz w:val="26"/>
          <w:szCs w:val="26"/>
        </w:rPr>
      </w:pPr>
    </w:p>
    <w:tbl>
      <w:tblPr>
        <w:tblW w:w="10800" w:type="dxa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blBorders>
        <w:tblLayout w:type="fixed"/>
        <w:tblLook w:val="00BF"/>
      </w:tblPr>
      <w:tblGrid>
        <w:gridCol w:w="8982"/>
        <w:gridCol w:w="1818"/>
      </w:tblGrid>
      <w:tr w:rsidR="00E1489E" w:rsidRPr="00C22079">
        <w:trPr>
          <w:trHeight w:val="2709"/>
        </w:trPr>
        <w:tc>
          <w:tcPr>
            <w:tcW w:w="10800" w:type="dxa"/>
            <w:gridSpan w:val="2"/>
            <w:tcBorders>
              <w:left w:val="single" w:sz="4" w:space="0" w:color="D9D9D9"/>
              <w:right w:val="single" w:sz="4" w:space="0" w:color="D9D9D9"/>
            </w:tcBorders>
            <w:vAlign w:val="center"/>
          </w:tcPr>
          <w:tbl>
            <w:tblPr>
              <w:tblW w:w="0" w:type="auto"/>
              <w:tblBorders>
                <w:top w:val="single" w:sz="4" w:space="0" w:color="D9D9D9"/>
                <w:left w:val="single" w:sz="4" w:space="0" w:color="D9D9D9"/>
                <w:bottom w:val="single" w:sz="4" w:space="0" w:color="D9D9D9"/>
                <w:right w:val="single" w:sz="4" w:space="0" w:color="D9D9D9"/>
              </w:tblBorders>
              <w:tblLayout w:type="fixed"/>
              <w:tblLook w:val="00BF"/>
            </w:tblPr>
            <w:tblGrid>
              <w:gridCol w:w="10260"/>
            </w:tblGrid>
            <w:tr w:rsidR="00E1489E" w:rsidRPr="00C22079">
              <w:trPr>
                <w:trHeight w:val="1853"/>
              </w:trPr>
              <w:tc>
                <w:tcPr>
                  <w:tcW w:w="10260" w:type="dxa"/>
                  <w:tcBorders>
                    <w:top w:val="single" w:sz="4" w:space="0" w:color="D9D9D9"/>
                    <w:left w:val="single" w:sz="4" w:space="0" w:color="D9D9D9"/>
                    <w:bottom w:val="single" w:sz="4" w:space="0" w:color="D9D9D9"/>
                    <w:right w:val="single" w:sz="4" w:space="0" w:color="D9D9D9"/>
                  </w:tcBorders>
                </w:tcPr>
                <w:p w:rsidR="00E1489E" w:rsidRDefault="00E1489E" w:rsidP="006606A4">
                  <w:pPr>
                    <w:tabs>
                      <w:tab w:val="left" w:pos="0"/>
                    </w:tabs>
                    <w:rPr>
                      <w:rFonts w:ascii="Arial Narrow" w:hAnsi="Arial Narrow" w:cs="AkzidenzGroteskBE-Regular"/>
                      <w:color w:val="FF8500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 Narrow" w:hAnsi="Arial Narrow" w:cs="AkzidenzGroteskBE-Regular"/>
                      <w:color w:val="FF8500"/>
                      <w:sz w:val="20"/>
                      <w:szCs w:val="20"/>
                    </w:rPr>
                    <w:t>Commentaires</w:t>
                  </w:r>
                  <w:proofErr w:type="spellEnd"/>
                </w:p>
                <w:p w:rsidR="00E1489E" w:rsidRPr="00F203FA" w:rsidRDefault="00E1489E" w:rsidP="006606A4">
                  <w:pPr>
                    <w:tabs>
                      <w:tab w:val="left" w:pos="0"/>
                    </w:tabs>
                    <w:rPr>
                      <w:rFonts w:ascii="Arial Narrow" w:hAnsi="Arial Narrow"/>
                      <w:noProof/>
                    </w:rPr>
                  </w:pPr>
                </w:p>
              </w:tc>
            </w:tr>
          </w:tbl>
          <w:p w:rsidR="00E1489E" w:rsidRPr="00C22079" w:rsidRDefault="00E1489E" w:rsidP="006606A4">
            <w:pPr>
              <w:jc w:val="center"/>
              <w:rPr>
                <w:noProof/>
              </w:rPr>
            </w:pPr>
          </w:p>
        </w:tc>
      </w:tr>
      <w:tr w:rsidR="00E1489E" w:rsidRPr="00E26BCF">
        <w:trPr>
          <w:trHeight w:val="530"/>
        </w:trPr>
        <w:tc>
          <w:tcPr>
            <w:tcW w:w="10800" w:type="dxa"/>
            <w:gridSpan w:val="2"/>
            <w:tcBorders>
              <w:left w:val="single" w:sz="4" w:space="0" w:color="D9D9D9"/>
              <w:right w:val="single" w:sz="4" w:space="0" w:color="D9D9D9"/>
            </w:tcBorders>
            <w:vAlign w:val="center"/>
          </w:tcPr>
          <w:p w:rsidR="00E1489E" w:rsidRPr="00E26BCF" w:rsidRDefault="008360A9" w:rsidP="00B15900">
            <w:pPr>
              <w:tabs>
                <w:tab w:val="left" w:pos="147"/>
              </w:tabs>
              <w:spacing w:before="80"/>
              <w:rPr>
                <w:rFonts w:ascii="Arial Narrow" w:hAnsi="Arial Narrow"/>
                <w:noProof/>
                <w:sz w:val="20"/>
                <w:szCs w:val="20"/>
                <w:lang w:val="fr-FR"/>
              </w:rPr>
            </w:pPr>
            <w:hyperlink r:id="rId27" w:history="1">
              <w:r w:rsidR="00F95700" w:rsidRPr="00E26BCF">
                <w:rPr>
                  <w:rStyle w:val="Lienhypertexte"/>
                  <w:rFonts w:ascii="Arial Narrow" w:hAnsi="Arial Narrow"/>
                  <w:b/>
                  <w:sz w:val="20"/>
                  <w:lang w:val="fr-FR"/>
                </w:rPr>
                <w:t xml:space="preserve">Cliquez ici pour d'autres unités telles que les km parcourus en voiture </w:t>
              </w:r>
            </w:hyperlink>
          </w:p>
        </w:tc>
      </w:tr>
      <w:tr w:rsidR="00E1489E" w:rsidRPr="00C22079" w:rsidTr="0048089C">
        <w:trPr>
          <w:trHeight w:val="1008"/>
        </w:trPr>
        <w:tc>
          <w:tcPr>
            <w:tcW w:w="8982" w:type="dxa"/>
            <w:tcBorders>
              <w:left w:val="single" w:sz="4" w:space="0" w:color="D9D9D9"/>
              <w:bottom w:val="single" w:sz="4" w:space="0" w:color="D9D9D9"/>
            </w:tcBorders>
            <w:vAlign w:val="center"/>
          </w:tcPr>
          <w:p w:rsidR="00E1489E" w:rsidRPr="00E26BCF" w:rsidRDefault="00E1489E" w:rsidP="006606A4">
            <w:pPr>
              <w:spacing w:before="360"/>
              <w:rPr>
                <w:rFonts w:ascii="Arial Narrow" w:hAnsi="Arial Narrow" w:cs="AkzidenzGroteskBE-Bold"/>
                <w:b/>
                <w:bCs/>
                <w:color w:val="718883"/>
                <w:sz w:val="14"/>
                <w:szCs w:val="14"/>
                <w:lang w:val="fr-FR"/>
              </w:rPr>
            </w:pPr>
          </w:p>
        </w:tc>
        <w:tc>
          <w:tcPr>
            <w:tcW w:w="1818" w:type="dxa"/>
            <w:tcBorders>
              <w:bottom w:val="single" w:sz="4" w:space="0" w:color="D9D9D9"/>
              <w:right w:val="single" w:sz="4" w:space="0" w:color="D9D9D9"/>
            </w:tcBorders>
            <w:vAlign w:val="center"/>
          </w:tcPr>
          <w:p w:rsidR="00E1489E" w:rsidRPr="000A12A0" w:rsidRDefault="00292AF0" w:rsidP="0048089C">
            <w:pPr>
              <w:jc w:val="center"/>
              <w:rPr>
                <w:rFonts w:ascii="AkzidenzGroteskBE-Bold" w:hAnsi="AkzidenzGroteskBE-Bold" w:cs="AkzidenzGroteskBE-Bold"/>
                <w:b/>
                <w:bCs/>
                <w:color w:val="718883"/>
                <w:sz w:val="14"/>
                <w:szCs w:val="14"/>
              </w:rPr>
            </w:pPr>
            <w:r w:rsidRPr="00292AF0">
              <w:rPr>
                <w:rFonts w:ascii="AkzidenzGroteskBE-Bold" w:hAnsi="AkzidenzGroteskBE-Bold" w:cs="AkzidenzGroteskBE-Bold"/>
                <w:b/>
                <w:bCs/>
                <w:noProof/>
                <w:color w:val="718883"/>
                <w:sz w:val="14"/>
                <w:szCs w:val="14"/>
                <w:lang w:bidi="th-TH"/>
              </w:rPr>
              <w:pict>
                <v:shape id="Picture 27" o:spid="_x0000_i1051" type="#_x0000_t75" alt="sw_vert_gray_short" style="width:80.25pt;height:36pt;visibility:visible">
                  <v:imagedata r:id="rId17" o:title="sw_vert_gray_short"/>
                </v:shape>
              </w:pict>
            </w:r>
          </w:p>
        </w:tc>
      </w:tr>
    </w:tbl>
    <w:p w:rsidR="00165B47" w:rsidRDefault="00165B47">
      <w:r>
        <w:br w:type="page"/>
      </w:r>
    </w:p>
    <w:tbl>
      <w:tblPr>
        <w:tblW w:w="11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16"/>
      </w:tblGrid>
      <w:tr w:rsidR="00C03C2B">
        <w:tc>
          <w:tcPr>
            <w:tcW w:w="11016" w:type="dxa"/>
            <w:tcBorders>
              <w:top w:val="nil"/>
              <w:left w:val="nil"/>
              <w:bottom w:val="nil"/>
              <w:right w:val="nil"/>
            </w:tcBorders>
          </w:tcPr>
          <w:p w:rsidR="00C03C2B" w:rsidRDefault="00C03C2B" w:rsidP="004A2F61">
            <w:bookmarkStart w:id="62" w:name="baseline_section_start" w:colFirst="0" w:colLast="0"/>
          </w:p>
        </w:tc>
      </w:tr>
      <w:bookmarkEnd w:id="62"/>
    </w:tbl>
    <w:p w:rsidR="00C34106" w:rsidRDefault="00C34106" w:rsidP="00C03C2B"/>
    <w:p w:rsidR="00C34106" w:rsidRDefault="00C34106" w:rsidP="00C34106">
      <w:pPr>
        <w:ind w:left="-1260" w:right="-1260"/>
      </w:pPr>
      <w:r>
        <w:t xml:space="preserve"> </w:t>
      </w:r>
    </w:p>
    <w:tbl>
      <w:tblPr>
        <w:tblW w:w="10800" w:type="dxa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blBorders>
        <w:tblLayout w:type="fixed"/>
        <w:tblLook w:val="00BF"/>
      </w:tblPr>
      <w:tblGrid>
        <w:gridCol w:w="8982"/>
        <w:gridCol w:w="1818"/>
      </w:tblGrid>
      <w:tr w:rsidR="00C34106" w:rsidRPr="00C22079">
        <w:trPr>
          <w:trHeight w:val="431"/>
        </w:trPr>
        <w:tc>
          <w:tcPr>
            <w:tcW w:w="10800" w:type="dxa"/>
            <w:gridSpan w:val="2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vAlign w:val="center"/>
          </w:tcPr>
          <w:p w:rsidR="00C34106" w:rsidRPr="009006D7" w:rsidRDefault="00C34106" w:rsidP="00C34106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 w:cs="AkzidenzGroteskBE-Md"/>
                <w:b/>
                <w:color w:val="FF8500"/>
                <w:sz w:val="18"/>
                <w:szCs w:val="18"/>
              </w:rPr>
              <w:t>Rapport Sustainability</w:t>
            </w:r>
          </w:p>
        </w:tc>
      </w:tr>
      <w:tr w:rsidR="00C34106" w:rsidRPr="00C22079">
        <w:trPr>
          <w:trHeight w:val="540"/>
        </w:trPr>
        <w:tc>
          <w:tcPr>
            <w:tcW w:w="10800" w:type="dxa"/>
            <w:gridSpan w:val="2"/>
            <w:tcBorders>
              <w:left w:val="single" w:sz="4" w:space="0" w:color="D9D9D9"/>
              <w:right w:val="single" w:sz="4" w:space="0" w:color="D9D9D9"/>
            </w:tcBorders>
          </w:tcPr>
          <w:p w:rsidR="00C34106" w:rsidRPr="00C22079" w:rsidRDefault="00292AF0" w:rsidP="00C34106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AkzidenzGroteskBE-Regular" w:hAnsi="AkzidenzGroteskBE-Regular" w:cs="AkzidenzGroteskBE-Regular"/>
                <w:color w:val="FF8500"/>
                <w:sz w:val="14"/>
                <w:szCs w:val="14"/>
              </w:rPr>
            </w:pPr>
            <w:r w:rsidRPr="00A57949">
              <w:rPr>
                <w:noProof/>
                <w:lang w:bidi="th-TH"/>
              </w:rPr>
              <w:pict>
                <v:shape id="Picture 38" o:spid="_x0000_i1060" type="#_x0000_t75" style="width:867pt;height:18pt;visibility:visible">
                  <v:imagedata r:id="rId28" o:title=""/>
                </v:shape>
              </w:pict>
            </w:r>
          </w:p>
        </w:tc>
      </w:tr>
      <w:tr w:rsidR="00C34106" w:rsidRPr="00C22079" w:rsidTr="0048089C">
        <w:trPr>
          <w:trHeight w:val="11790"/>
        </w:trPr>
        <w:tc>
          <w:tcPr>
            <w:tcW w:w="10800" w:type="dxa"/>
            <w:gridSpan w:val="2"/>
            <w:tcBorders>
              <w:left w:val="single" w:sz="4" w:space="0" w:color="D9D9D9"/>
              <w:right w:val="single" w:sz="4" w:space="0" w:color="D9D9D9"/>
            </w:tcBorders>
            <w:vAlign w:val="center"/>
          </w:tcPr>
          <w:p w:rsidR="00FF2C44" w:rsidRPr="00C22079" w:rsidRDefault="00C56352" w:rsidP="00F71C75">
            <w:pPr>
              <w:jc w:val="center"/>
              <w:rPr>
                <w:noProof/>
              </w:rPr>
            </w:pPr>
            <w:r>
              <w:pict>
                <v:shape id="_x0000_i1061" type="#_x0000_t75" style="width:529.5pt;height:385.5pt">
                  <v:imagedata r:id="rId29" o:title="lca_chart_med_final"/>
                </v:shape>
              </w:pict>
            </w:r>
          </w:p>
        </w:tc>
      </w:tr>
      <w:tr w:rsidR="00C34106" w:rsidRPr="00C22079" w:rsidTr="0048089C">
        <w:trPr>
          <w:trHeight w:val="1008"/>
        </w:trPr>
        <w:tc>
          <w:tcPr>
            <w:tcW w:w="8982" w:type="dxa"/>
            <w:tcBorders>
              <w:left w:val="single" w:sz="4" w:space="0" w:color="D9D9D9"/>
              <w:bottom w:val="single" w:sz="4" w:space="0" w:color="D9D9D9"/>
            </w:tcBorders>
            <w:vAlign w:val="center"/>
          </w:tcPr>
          <w:p w:rsidR="00C34106" w:rsidRPr="009006D7" w:rsidRDefault="00C34106" w:rsidP="00C34106">
            <w:pPr>
              <w:spacing w:before="360"/>
              <w:rPr>
                <w:rFonts w:ascii="Arial Narrow" w:hAnsi="Arial Narrow" w:cs="AkzidenzGroteskBE-Bold"/>
                <w:b/>
                <w:bCs/>
                <w:color w:val="FF8500"/>
                <w:sz w:val="14"/>
                <w:szCs w:val="14"/>
              </w:rPr>
            </w:pPr>
            <w:bookmarkStart w:id="63" w:name="conf_Défaut" w:colFirst="1" w:colLast="1"/>
          </w:p>
        </w:tc>
        <w:tc>
          <w:tcPr>
            <w:tcW w:w="1818" w:type="dxa"/>
            <w:tcBorders>
              <w:bottom w:val="single" w:sz="4" w:space="0" w:color="D9D9D9"/>
              <w:right w:val="single" w:sz="4" w:space="0" w:color="D9D9D9"/>
            </w:tcBorders>
            <w:vAlign w:val="center"/>
          </w:tcPr>
          <w:p w:rsidR="00C34106" w:rsidRPr="00C22079" w:rsidRDefault="00292AF0" w:rsidP="0048089C">
            <w:pPr>
              <w:jc w:val="center"/>
              <w:rPr>
                <w:rFonts w:ascii="AkzidenzGroteskBE-Bold" w:hAnsi="AkzidenzGroteskBE-Bold" w:cs="AkzidenzGroteskBE-Bold"/>
                <w:b/>
                <w:bCs/>
                <w:color w:val="FF8500"/>
                <w:sz w:val="14"/>
                <w:szCs w:val="14"/>
              </w:rPr>
            </w:pPr>
            <w:r w:rsidRPr="00292AF0">
              <w:rPr>
                <w:rFonts w:ascii="AkzidenzGroteskBE-Bold" w:hAnsi="AkzidenzGroteskBE-Bold" w:cs="AkzidenzGroteskBE-Bold"/>
                <w:b/>
                <w:bCs/>
                <w:noProof/>
                <w:color w:val="718883"/>
                <w:sz w:val="14"/>
                <w:szCs w:val="14"/>
                <w:lang w:bidi="th-TH"/>
              </w:rPr>
              <w:pict>
                <v:shape id="Picture 40" o:spid="_x0000_i1062" type="#_x0000_t75" alt="sw_vert_gray_short" style="width:80.25pt;height:36pt;visibility:visible">
                  <v:imagedata r:id="rId17" o:title="sw_vert_gray_short"/>
                </v:shape>
              </w:pict>
            </w:r>
          </w:p>
        </w:tc>
      </w:tr>
      <w:bookmarkEnd w:id="63"/>
    </w:tbl>
    <w:p w:rsidR="00C34106" w:rsidRDefault="00C34106" w:rsidP="00C34106">
      <w:pPr>
        <w:ind w:left="-1260" w:right="-1260"/>
      </w:pPr>
    </w:p>
    <w:p w:rsidR="00C34106" w:rsidRDefault="00C34106" w:rsidP="00C34106">
      <w:pPr>
        <w:tabs>
          <w:tab w:val="left" w:pos="360"/>
        </w:tabs>
        <w:ind w:left="-1260" w:right="-1260"/>
      </w:pPr>
      <w:r>
        <w:br w:type="page"/>
      </w:r>
    </w:p>
    <w:tbl>
      <w:tblPr>
        <w:tblW w:w="10815" w:type="dxa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blBorders>
        <w:tblLayout w:type="fixed"/>
        <w:tblLook w:val="00BF"/>
      </w:tblPr>
      <w:tblGrid>
        <w:gridCol w:w="5407"/>
        <w:gridCol w:w="5408"/>
      </w:tblGrid>
      <w:tr w:rsidR="00C34106" w:rsidRPr="00C22079">
        <w:trPr>
          <w:trHeight w:val="433"/>
        </w:trPr>
        <w:tc>
          <w:tcPr>
            <w:tcW w:w="10815" w:type="dxa"/>
            <w:gridSpan w:val="2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vAlign w:val="center"/>
          </w:tcPr>
          <w:p w:rsidR="00C34106" w:rsidRPr="009006D7" w:rsidRDefault="00C34106" w:rsidP="00C34106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 w:cs="AkzidenzGroteskBE-Md"/>
                <w:b/>
                <w:color w:val="FF8500"/>
                <w:sz w:val="18"/>
                <w:szCs w:val="18"/>
              </w:rPr>
              <w:t>Rapport Sustainability</w:t>
            </w:r>
          </w:p>
        </w:tc>
      </w:tr>
      <w:tr w:rsidR="00C34106" w:rsidRPr="00C22079">
        <w:trPr>
          <w:trHeight w:val="543"/>
        </w:trPr>
        <w:tc>
          <w:tcPr>
            <w:tcW w:w="10815" w:type="dxa"/>
            <w:gridSpan w:val="2"/>
            <w:tcBorders>
              <w:left w:val="single" w:sz="4" w:space="0" w:color="D9D9D9"/>
              <w:right w:val="single" w:sz="4" w:space="0" w:color="D9D9D9"/>
            </w:tcBorders>
          </w:tcPr>
          <w:p w:rsidR="00C34106" w:rsidRDefault="00292AF0" w:rsidP="00C34106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AkzidenzGroteskBE-Regular" w:hAnsi="AkzidenzGroteskBE-Regular" w:cs="AkzidenzGroteskBE-Regular"/>
                <w:color w:val="FF8500"/>
                <w:sz w:val="14"/>
                <w:szCs w:val="14"/>
              </w:rPr>
            </w:pPr>
            <w:r w:rsidRPr="00A57949">
              <w:rPr>
                <w:noProof/>
                <w:lang w:bidi="th-TH"/>
              </w:rPr>
              <w:pict>
                <v:shape id="Picture 41" o:spid="_x0000_i1063" type="#_x0000_t75" style="width:862.5pt;height:18pt;visibility:visible">
                  <v:imagedata r:id="rId28" o:title=""/>
                </v:shape>
              </w:pict>
            </w:r>
          </w:p>
          <w:p w:rsidR="00C34106" w:rsidRPr="00F07C05" w:rsidRDefault="00C34106" w:rsidP="00C34106">
            <w:pPr>
              <w:jc w:val="center"/>
              <w:rPr>
                <w:rFonts w:ascii="AkzidenzGroteskBE-Regular" w:hAnsi="AkzidenzGroteskBE-Regular" w:cs="AkzidenzGroteskBE-Regular"/>
                <w:sz w:val="14"/>
                <w:szCs w:val="14"/>
              </w:rPr>
            </w:pPr>
          </w:p>
        </w:tc>
      </w:tr>
      <w:tr w:rsidR="00C34106" w:rsidRPr="00C22079" w:rsidTr="00B4141A">
        <w:trPr>
          <w:trHeight w:val="11790"/>
        </w:trPr>
        <w:tc>
          <w:tcPr>
            <w:tcW w:w="10815" w:type="dxa"/>
            <w:gridSpan w:val="2"/>
            <w:tcBorders>
              <w:left w:val="single" w:sz="4" w:space="0" w:color="D9D9D9"/>
              <w:bottom w:val="nil"/>
              <w:right w:val="single" w:sz="4" w:space="0" w:color="D9D9D9"/>
            </w:tcBorders>
          </w:tcPr>
          <w:p w:rsidR="00C34106" w:rsidRPr="00C22079" w:rsidRDefault="00C34106" w:rsidP="00C34106">
            <w:pPr>
              <w:widowControl w:val="0"/>
              <w:autoSpaceDE w:val="0"/>
              <w:autoSpaceDN w:val="0"/>
              <w:adjustRightInd w:val="0"/>
              <w:rPr>
                <w:rFonts w:ascii="AkzidenzGroteskBE-Regular" w:hAnsi="AkzidenzGroteskBE-Regular" w:cs="AkzidenzGroteskBE-Regular"/>
                <w:color w:val="718883"/>
                <w:sz w:val="30"/>
                <w:szCs w:val="30"/>
              </w:rPr>
            </w:pPr>
          </w:p>
          <w:p w:rsidR="00C34106" w:rsidRPr="003E3B01" w:rsidRDefault="00C34106" w:rsidP="00C34106">
            <w:pPr>
              <w:widowControl w:val="0"/>
              <w:autoSpaceDE w:val="0"/>
              <w:autoSpaceDN w:val="0"/>
              <w:adjustRightInd w:val="0"/>
              <w:ind w:left="432"/>
              <w:rPr>
                <w:rFonts w:ascii="Arial Narrow" w:hAnsi="Arial Narrow" w:cs="AkzidenzGroteskBE-Regular"/>
                <w:color w:val="718883"/>
                <w:sz w:val="30"/>
                <w:szCs w:val="30"/>
              </w:rPr>
            </w:pPr>
            <w:proofErr w:type="spellStart"/>
            <w:r>
              <w:rPr>
                <w:rFonts w:ascii="Arial Narrow" w:hAnsi="Arial Narrow" w:cs="AkzidenzGroteskBE-Regular"/>
                <w:color w:val="718883"/>
                <w:sz w:val="30"/>
                <w:szCs w:val="30"/>
              </w:rPr>
              <w:t>Glossaire</w:t>
            </w:r>
            <w:proofErr w:type="spellEnd"/>
          </w:p>
          <w:p w:rsidR="00C34106" w:rsidRPr="003E3B01" w:rsidRDefault="00C34106" w:rsidP="00C34106">
            <w:pPr>
              <w:widowControl w:val="0"/>
              <w:autoSpaceDE w:val="0"/>
              <w:autoSpaceDN w:val="0"/>
              <w:adjustRightInd w:val="0"/>
              <w:ind w:left="432"/>
              <w:rPr>
                <w:rFonts w:ascii="Arial Narrow" w:hAnsi="Arial Narrow" w:cs="AkzidenzGroteskBE-Regular"/>
                <w:color w:val="718883"/>
                <w:sz w:val="30"/>
                <w:szCs w:val="30"/>
              </w:rPr>
            </w:pPr>
          </w:p>
          <w:p w:rsidR="003E5A33" w:rsidRPr="003E3B01" w:rsidRDefault="003E5A33" w:rsidP="003E5A33">
            <w:pPr>
              <w:widowControl w:val="0"/>
              <w:autoSpaceDE w:val="0"/>
              <w:autoSpaceDN w:val="0"/>
              <w:adjustRightInd w:val="0"/>
              <w:ind w:left="432"/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</w:pPr>
            <w:r>
              <w:rPr>
                <w:rFonts w:ascii="Arial Narrow" w:hAnsi="Arial Narrow" w:cs="AkzidenzGroteskBE-Regular"/>
                <w:color w:val="FF8500"/>
                <w:sz w:val="18"/>
                <w:szCs w:val="18"/>
              </w:rPr>
              <w:t xml:space="preserve">Acidification de </w:t>
            </w:r>
            <w:proofErr w:type="spellStart"/>
            <w:r>
              <w:rPr>
                <w:rFonts w:ascii="Arial Narrow" w:hAnsi="Arial Narrow" w:cs="AkzidenzGroteskBE-Regular"/>
                <w:color w:val="FF8500"/>
                <w:sz w:val="18"/>
                <w:szCs w:val="18"/>
              </w:rPr>
              <w:t>l'air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- Le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dioxyde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soufre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, les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oxydes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nitreux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et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autres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émissions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acides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dans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l'air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sont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à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l'origine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l'acidification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l'eau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pluie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, qui, à son tour,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est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responsable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l'acidification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des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lacs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et des sols.  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acides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peuvent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rendre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la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terre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et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l'eau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toxiques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pour les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végétaux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et la vie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aquatique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.  Les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pluies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acides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peuvent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également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lentement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dissoudre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les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matériaux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d'origine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humaine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comme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le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béton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.  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Cet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impact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est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généralement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mesuré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soit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en </w:t>
            </w:r>
            <w:proofErr w:type="spellStart"/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>équivalent</w:t>
            </w:r>
            <w:proofErr w:type="spellEnd"/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 xml:space="preserve"> kg de </w:t>
            </w:r>
            <w:proofErr w:type="spellStart"/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>dioxyde</w:t>
            </w:r>
            <w:proofErr w:type="spellEnd"/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>soufre</w:t>
            </w:r>
            <w:proofErr w:type="spellEnd"/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 xml:space="preserve"> (SO</w:t>
            </w:r>
            <w:r w:rsidRPr="00E26BCF"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  <w:vertAlign w:val="subscript"/>
              </w:rPr>
              <w:t>2</w:t>
            </w:r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>soit</w:t>
            </w:r>
            <w:proofErr w:type="spellEnd"/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 xml:space="preserve"> en </w:t>
            </w:r>
            <w:proofErr w:type="spellStart"/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>équivalent</w:t>
            </w:r>
            <w:proofErr w:type="spellEnd"/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 xml:space="preserve"> moles de H+</w:t>
            </w:r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 </w:t>
            </w:r>
          </w:p>
          <w:p w:rsidR="003E5A33" w:rsidRPr="003E3B01" w:rsidRDefault="003E5A33" w:rsidP="003E5A33">
            <w:pPr>
              <w:widowControl w:val="0"/>
              <w:autoSpaceDE w:val="0"/>
              <w:autoSpaceDN w:val="0"/>
              <w:adjustRightInd w:val="0"/>
              <w:ind w:left="432"/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</w:pPr>
          </w:p>
          <w:p w:rsidR="003E5A33" w:rsidRPr="003E3B01" w:rsidRDefault="003E5A33" w:rsidP="003E5A33">
            <w:pPr>
              <w:widowControl w:val="0"/>
              <w:autoSpaceDE w:val="0"/>
              <w:autoSpaceDN w:val="0"/>
              <w:adjustRightInd w:val="0"/>
              <w:ind w:left="432"/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kzidenzGroteskBE-Regular"/>
                <w:color w:val="FF8500"/>
                <w:sz w:val="18"/>
                <w:szCs w:val="18"/>
              </w:rPr>
              <w:t>Empreinte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FF8500"/>
                <w:sz w:val="18"/>
                <w:szCs w:val="18"/>
              </w:rPr>
              <w:t>carbone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- Le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dioxyde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carbone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et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autres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gaz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résultant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de la combustion des combustibles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fossiles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s'accumulent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dans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l'atmosphère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qui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contribue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au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réchauffement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de la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planète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L'empreinte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carbone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agit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comme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indicateur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d'un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facteur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d'impact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plus global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connu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sous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le nom de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potentiel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réchauffement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planétaire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(PRP). Le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réchauffement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planétaire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est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responsable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, entre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autres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, du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recul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des glaciers, de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l'extinction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certaines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espèces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et de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dérèglements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climatiques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.</w:t>
            </w:r>
          </w:p>
          <w:p w:rsidR="003E5A33" w:rsidRPr="003E3B01" w:rsidRDefault="003E5A33" w:rsidP="003E5A33">
            <w:pPr>
              <w:widowControl w:val="0"/>
              <w:autoSpaceDE w:val="0"/>
              <w:autoSpaceDN w:val="0"/>
              <w:adjustRightInd w:val="0"/>
              <w:ind w:left="432"/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</w:pPr>
          </w:p>
          <w:p w:rsidR="003E5A33" w:rsidRPr="003E3B01" w:rsidRDefault="00855167" w:rsidP="003E5A33">
            <w:pPr>
              <w:widowControl w:val="0"/>
              <w:autoSpaceDE w:val="0"/>
              <w:autoSpaceDN w:val="0"/>
              <w:adjustRightInd w:val="0"/>
              <w:ind w:left="432"/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kzidenzGroteskBE-Regular"/>
                <w:color w:val="FF8500"/>
                <w:sz w:val="18"/>
                <w:szCs w:val="18"/>
              </w:rPr>
              <w:t>Energie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FF8500"/>
                <w:sz w:val="18"/>
                <w:szCs w:val="18"/>
              </w:rPr>
              <w:t>totale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FF8500"/>
                <w:sz w:val="18"/>
                <w:szCs w:val="18"/>
              </w:rPr>
              <w:t>consommée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Une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mesure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exprimée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en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mégajoules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(</w:t>
            </w:r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>MJ</w:t>
            </w:r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), des sources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d'énergie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non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renouvelables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associées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au cycle de vie de la pièce.  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Cet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impact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comprend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non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seulement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l'électricité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ou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les combustibles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utilisés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au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cours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du cycle de vie du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produit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mais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aussi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l'énergie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nécessaire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en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amont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pour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obtenir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et transformer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combustibles,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ainsi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que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l'énergie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consommée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par la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matière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si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elle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était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brûlée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.  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L'énergie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totale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consommée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est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exprimée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comme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la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valeur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calorifique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nette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de la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demande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énergétique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issue de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ressources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non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renouvelables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pétrole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gaz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naturel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, etc.).  Le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rendement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de la conversion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énergétique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(puissance,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chaleur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vapeur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, etc.)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est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pris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en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compte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. </w:t>
            </w:r>
          </w:p>
          <w:p w:rsidR="003E5A33" w:rsidRPr="003E3B01" w:rsidRDefault="003E5A33" w:rsidP="003E5A33">
            <w:pPr>
              <w:widowControl w:val="0"/>
              <w:autoSpaceDE w:val="0"/>
              <w:autoSpaceDN w:val="0"/>
              <w:adjustRightInd w:val="0"/>
              <w:ind w:left="432"/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</w:pPr>
          </w:p>
          <w:p w:rsidR="003E5A33" w:rsidRPr="003E3B01" w:rsidRDefault="003E5A33" w:rsidP="003E5A33">
            <w:pPr>
              <w:ind w:left="432"/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kzidenzGroteskBE-Regular"/>
                <w:color w:val="FF8500"/>
                <w:sz w:val="18"/>
                <w:szCs w:val="18"/>
              </w:rPr>
              <w:t>Eutrophisation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 Narrow" w:hAnsi="Arial Narrow" w:cs="AkzidenzGroteskBE-Regular"/>
                <w:color w:val="FF8500"/>
                <w:sz w:val="18"/>
                <w:szCs w:val="18"/>
              </w:rPr>
              <w:t>l'eau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Quand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trop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d'éléments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nutritifs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sont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ajoutés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à un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écosystème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aquatique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l'eutrophisation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apparaît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.  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L'azote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et le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phosphore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des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eaux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usées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et les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fertilisants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agricoles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stimulent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l'éclosion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excessive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d'algues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qui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épuise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l'oxygène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dissous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dans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l'eau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et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entraîne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la mort de la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faune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et de la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flore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.  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Cet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impact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est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en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général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mesuré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soit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en </w:t>
            </w:r>
            <w:proofErr w:type="spellStart"/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>équivalent</w:t>
            </w:r>
            <w:proofErr w:type="spellEnd"/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 xml:space="preserve"> kg de phosphate (PO</w:t>
            </w:r>
            <w:r w:rsidRPr="00E26BCF"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  <w:vertAlign w:val="subscript"/>
              </w:rPr>
              <w:t>4</w:t>
            </w:r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>soit</w:t>
            </w:r>
            <w:proofErr w:type="spellEnd"/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 xml:space="preserve"> en </w:t>
            </w:r>
            <w:proofErr w:type="spellStart"/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>équivalent</w:t>
            </w:r>
            <w:proofErr w:type="spellEnd"/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 xml:space="preserve"> kg </w:t>
            </w:r>
            <w:proofErr w:type="spellStart"/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>azote</w:t>
            </w:r>
            <w:proofErr w:type="spellEnd"/>
            <w:r>
              <w:rPr>
                <w:rFonts w:ascii="Arial Narrow" w:hAnsi="Arial Narrow" w:cs="AkzidenzGroteskBE-Regular"/>
                <w:b/>
                <w:color w:val="718883"/>
                <w:sz w:val="18"/>
                <w:szCs w:val="18"/>
              </w:rPr>
              <w:t xml:space="preserve"> (N)</w:t>
            </w:r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.</w:t>
            </w:r>
          </w:p>
          <w:p w:rsidR="003E3B01" w:rsidRPr="003E3B01" w:rsidRDefault="003E3B01" w:rsidP="003E5A33">
            <w:pPr>
              <w:ind w:left="432"/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</w:pPr>
          </w:p>
          <w:p w:rsidR="003E3B01" w:rsidRPr="003E3B01" w:rsidRDefault="003E3B01" w:rsidP="003E3B01">
            <w:pPr>
              <w:widowControl w:val="0"/>
              <w:autoSpaceDE w:val="0"/>
              <w:autoSpaceDN w:val="0"/>
              <w:adjustRightInd w:val="0"/>
              <w:ind w:left="432"/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kzidenzGroteskBE-Regular"/>
                <w:color w:val="FF8500"/>
                <w:sz w:val="18"/>
                <w:szCs w:val="18"/>
              </w:rPr>
              <w:t>Analyse</w:t>
            </w:r>
            <w:proofErr w:type="spellEnd"/>
            <w:r>
              <w:rPr>
                <w:rFonts w:ascii="Arial Narrow" w:hAnsi="Arial Narrow" w:cs="AkzidenzGroteskBE-Regular"/>
                <w:color w:val="FF8500"/>
                <w:sz w:val="18"/>
                <w:szCs w:val="18"/>
              </w:rPr>
              <w:t xml:space="preserve"> du cycle de vie (ACV)</w:t>
            </w:r>
            <w:r>
              <w:rPr>
                <w:rFonts w:ascii="Arial Narrow" w:hAnsi="Arial Narrow" w:cs="AkzidenzGroteskBE-Regular"/>
                <w:b/>
                <w:color w:val="FF8500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Méthode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servant à quantifier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l'impact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d'un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produit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sur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l'environnement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tout au long de son cycle de vie, de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l'extraction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des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matières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premières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jusqu'à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la production, la distribution,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l'utilisation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l'élimination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et le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recyclage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ce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produit</w:t>
            </w:r>
            <w:proofErr w:type="spellEnd"/>
            <w:r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  <w:t>.</w:t>
            </w:r>
          </w:p>
          <w:p w:rsidR="003E5A33" w:rsidRPr="003E3B01" w:rsidRDefault="003E5A33" w:rsidP="003E5A33">
            <w:pPr>
              <w:ind w:left="432"/>
              <w:rPr>
                <w:rFonts w:ascii="Arial Narrow" w:hAnsi="Arial Narrow" w:cs="AkzidenzGroteskBE-Regular"/>
                <w:color w:val="718883"/>
                <w:sz w:val="18"/>
                <w:szCs w:val="18"/>
              </w:rPr>
            </w:pPr>
          </w:p>
          <w:p w:rsidR="00C34106" w:rsidRPr="003E3B01" w:rsidRDefault="00C34106" w:rsidP="00C34106">
            <w:pPr>
              <w:ind w:left="432"/>
              <w:rPr>
                <w:noProof/>
              </w:rPr>
            </w:pPr>
          </w:p>
          <w:p w:rsidR="00B37049" w:rsidRPr="00C907F6" w:rsidRDefault="008360A9" w:rsidP="00B15900">
            <w:pPr>
              <w:ind w:left="432"/>
              <w:rPr>
                <w:noProof/>
                <w:sz w:val="20"/>
                <w:szCs w:val="20"/>
              </w:rPr>
            </w:pPr>
            <w:hyperlink r:id="rId30" w:history="1">
              <w:r w:rsidR="00B37049">
                <w:rPr>
                  <w:rStyle w:val="Lienhypertexte"/>
                  <w:rFonts w:ascii="Arial Narrow" w:hAnsi="Arial Narrow" w:cs="AkzidenzGroteskBE-Bold"/>
                  <w:b/>
                  <w:bCs/>
                  <w:sz w:val="20"/>
                  <w:szCs w:val="20"/>
                </w:rPr>
                <w:t xml:space="preserve">En savoir plus </w:t>
              </w:r>
              <w:proofErr w:type="spellStart"/>
              <w:r w:rsidR="00B37049">
                <w:rPr>
                  <w:rStyle w:val="Lienhypertexte"/>
                  <w:rFonts w:ascii="Arial Narrow" w:hAnsi="Arial Narrow" w:cs="AkzidenzGroteskBE-Bold"/>
                  <w:b/>
                  <w:bCs/>
                  <w:sz w:val="20"/>
                  <w:szCs w:val="20"/>
                </w:rPr>
                <w:t>sur</w:t>
              </w:r>
              <w:proofErr w:type="spellEnd"/>
              <w:r w:rsidR="00B37049">
                <w:rPr>
                  <w:rStyle w:val="Lienhypertexte"/>
                  <w:rFonts w:ascii="Arial Narrow" w:hAnsi="Arial Narrow" w:cs="AkzidenzGroteskBE-Bold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 w:rsidR="00B37049">
                <w:rPr>
                  <w:rStyle w:val="Lienhypertexte"/>
                  <w:rFonts w:ascii="Arial Narrow" w:hAnsi="Arial Narrow" w:cs="AkzidenzGroteskBE-Bold"/>
                  <w:b/>
                  <w:bCs/>
                  <w:sz w:val="20"/>
                  <w:szCs w:val="20"/>
                </w:rPr>
                <w:t>l'analyse</w:t>
              </w:r>
              <w:proofErr w:type="spellEnd"/>
              <w:r w:rsidR="00B37049">
                <w:rPr>
                  <w:rStyle w:val="Lienhypertexte"/>
                  <w:rFonts w:ascii="Arial Narrow" w:hAnsi="Arial Narrow" w:cs="AkzidenzGroteskBE-Bold"/>
                  <w:b/>
                  <w:bCs/>
                  <w:sz w:val="20"/>
                  <w:szCs w:val="20"/>
                </w:rPr>
                <w:t xml:space="preserve"> du cycle de vie  </w:t>
              </w:r>
              <w:r w:rsidR="00292AF0" w:rsidRPr="00292AF0">
                <w:rPr>
                  <w:noProof/>
                  <w:color w:val="0000FF"/>
                  <w:sz w:val="20"/>
                  <w:szCs w:val="20"/>
                  <w:u w:val="single"/>
                  <w:lang w:bidi="th-TH"/>
                </w:rPr>
                <w:pict>
                  <v:shape id="Picture 42" o:spid="_x0000_i1064" type="#_x0000_t75" alt="orange_button" style="width:9pt;height:9pt;visibility:visible">
                    <v:imagedata r:id="rId13" o:title="orange_button"/>
                  </v:shape>
                </w:pict>
              </w:r>
            </w:hyperlink>
          </w:p>
        </w:tc>
      </w:tr>
      <w:tr w:rsidR="0048089C" w:rsidRPr="00C22079" w:rsidTr="0048089C">
        <w:trPr>
          <w:trHeight w:val="1008"/>
        </w:trPr>
        <w:tc>
          <w:tcPr>
            <w:tcW w:w="5407" w:type="dxa"/>
            <w:tcBorders>
              <w:top w:val="nil"/>
              <w:left w:val="single" w:sz="4" w:space="0" w:color="D9D9D9"/>
              <w:bottom w:val="single" w:sz="4" w:space="0" w:color="D9D9D9"/>
              <w:right w:val="nil"/>
            </w:tcBorders>
            <w:vAlign w:val="center"/>
          </w:tcPr>
          <w:p w:rsidR="0048089C" w:rsidRPr="00C22079" w:rsidRDefault="00292AF0" w:rsidP="0048089C">
            <w:pPr>
              <w:rPr>
                <w:rFonts w:ascii="AkzidenzGroteskBE-Bold" w:hAnsi="AkzidenzGroteskBE-Bold" w:cs="AkzidenzGroteskBE-Bold"/>
                <w:b/>
                <w:bCs/>
                <w:color w:val="FF8500"/>
                <w:sz w:val="14"/>
                <w:szCs w:val="14"/>
              </w:rPr>
            </w:pPr>
            <w:r w:rsidRPr="00292AF0">
              <w:rPr>
                <w:rFonts w:ascii="AkzidenzGroteskBE-Bold" w:hAnsi="AkzidenzGroteskBE-Bold" w:cs="AkzidenzGroteskBE-Bold"/>
                <w:b/>
                <w:bCs/>
                <w:noProof/>
                <w:color w:val="718883"/>
                <w:sz w:val="14"/>
                <w:szCs w:val="14"/>
                <w:lang w:bidi="th-TH"/>
              </w:rPr>
              <w:pict>
                <v:shape id="Picture 43" o:spid="_x0000_i1065" type="#_x0000_t75" alt="sw_vert_gray_short" style="width:80.25pt;height:36pt;visibility:visible">
                  <v:imagedata r:id="rId17" o:title="sw_vert_gray_short"/>
                </v:shape>
              </w:pict>
            </w:r>
          </w:p>
        </w:tc>
        <w:tc>
          <w:tcPr>
            <w:tcW w:w="540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vAlign w:val="center"/>
          </w:tcPr>
          <w:p w:rsidR="0048089C" w:rsidRPr="00C22079" w:rsidRDefault="00292AF0" w:rsidP="0048089C">
            <w:pPr>
              <w:ind w:left="-462" w:hanging="360"/>
              <w:jc w:val="right"/>
              <w:rPr>
                <w:rFonts w:ascii="AkzidenzGroteskBE-Bold" w:hAnsi="AkzidenzGroteskBE-Bold" w:cs="AkzidenzGroteskBE-Bold"/>
                <w:b/>
                <w:bCs/>
                <w:color w:val="FF8500"/>
                <w:sz w:val="14"/>
                <w:szCs w:val="14"/>
              </w:rPr>
            </w:pPr>
            <w:r w:rsidRPr="00A57949">
              <w:rPr>
                <w:noProof/>
                <w:lang w:bidi="th-TH"/>
              </w:rPr>
              <w:pict>
                <v:shape id="Picture 44" o:spid="_x0000_i1066" type="#_x0000_t75" alt="GaBi_lores" style="width:80.25pt;height:29.25pt;visibility:visible">
                  <v:imagedata r:id="rId31" o:title="GaBi_lores"/>
                </v:shape>
              </w:pict>
            </w:r>
          </w:p>
        </w:tc>
      </w:tr>
    </w:tbl>
    <w:p w:rsidR="00C34106" w:rsidRDefault="00C34106" w:rsidP="00C34106">
      <w:pPr>
        <w:ind w:left="-1260" w:right="-1260"/>
      </w:pPr>
    </w:p>
    <w:sectPr w:rsidR="00C34106" w:rsidSect="006E3565">
      <w:pgSz w:w="12240" w:h="15840" w:code="1"/>
      <w:pgMar w:top="360" w:right="720" w:bottom="360" w:left="7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6BCF" w:rsidRDefault="00E26BCF">
      <w:r>
        <w:separator/>
      </w:r>
    </w:p>
  </w:endnote>
  <w:endnote w:type="continuationSeparator" w:id="0">
    <w:p w:rsidR="00E26BCF" w:rsidRDefault="00E26B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kzidenzGroteskBE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kzidenzGroteskBE-Bold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kzidenzGroteskBE-Md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6BCF" w:rsidRDefault="00E26BCF">
      <w:r>
        <w:separator/>
      </w:r>
    </w:p>
  </w:footnote>
  <w:footnote w:type="continuationSeparator" w:id="0">
    <w:p w:rsidR="00E26BCF" w:rsidRDefault="00E26B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oNotTrackMoves/>
  <w:defaultTabStop w:val="720"/>
  <w:doNotHyphenateCaps/>
  <w:drawingGridHorizontalSpacing w:val="360"/>
  <w:drawingGridVerticalSpacing w:val="360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 w:val="000201BD"/>
    <w:rsid w:val="00021B81"/>
    <w:rsid w:val="000519EF"/>
    <w:rsid w:val="000A12A0"/>
    <w:rsid w:val="000A5B24"/>
    <w:rsid w:val="000B077A"/>
    <w:rsid w:val="000B3941"/>
    <w:rsid w:val="000B53ED"/>
    <w:rsid w:val="000F74B8"/>
    <w:rsid w:val="001001B3"/>
    <w:rsid w:val="0010191B"/>
    <w:rsid w:val="0010387F"/>
    <w:rsid w:val="00107E0D"/>
    <w:rsid w:val="00113A3D"/>
    <w:rsid w:val="00143101"/>
    <w:rsid w:val="0015180B"/>
    <w:rsid w:val="0015550A"/>
    <w:rsid w:val="00161144"/>
    <w:rsid w:val="00162ABF"/>
    <w:rsid w:val="00165B47"/>
    <w:rsid w:val="00176A9F"/>
    <w:rsid w:val="001817A8"/>
    <w:rsid w:val="001B0418"/>
    <w:rsid w:val="001C33F5"/>
    <w:rsid w:val="001C5E4B"/>
    <w:rsid w:val="001D0677"/>
    <w:rsid w:val="00206CFD"/>
    <w:rsid w:val="00237572"/>
    <w:rsid w:val="00292AF0"/>
    <w:rsid w:val="0029345E"/>
    <w:rsid w:val="002A5538"/>
    <w:rsid w:val="002D5673"/>
    <w:rsid w:val="00321FE1"/>
    <w:rsid w:val="0034684E"/>
    <w:rsid w:val="003665BD"/>
    <w:rsid w:val="00366E32"/>
    <w:rsid w:val="0039146C"/>
    <w:rsid w:val="00391F0E"/>
    <w:rsid w:val="00393DDC"/>
    <w:rsid w:val="003A09DD"/>
    <w:rsid w:val="003B1A4D"/>
    <w:rsid w:val="003C71EF"/>
    <w:rsid w:val="003D144B"/>
    <w:rsid w:val="003E3B01"/>
    <w:rsid w:val="003E5A33"/>
    <w:rsid w:val="003E62F6"/>
    <w:rsid w:val="00437EB8"/>
    <w:rsid w:val="00453752"/>
    <w:rsid w:val="004560A6"/>
    <w:rsid w:val="0047772F"/>
    <w:rsid w:val="0048089C"/>
    <w:rsid w:val="00485B19"/>
    <w:rsid w:val="00490782"/>
    <w:rsid w:val="004A2F61"/>
    <w:rsid w:val="004B3327"/>
    <w:rsid w:val="004B50D0"/>
    <w:rsid w:val="004C157E"/>
    <w:rsid w:val="004D4C95"/>
    <w:rsid w:val="004E3537"/>
    <w:rsid w:val="004E6F3E"/>
    <w:rsid w:val="004F0883"/>
    <w:rsid w:val="005069C0"/>
    <w:rsid w:val="005129C2"/>
    <w:rsid w:val="00520153"/>
    <w:rsid w:val="00526E60"/>
    <w:rsid w:val="00541546"/>
    <w:rsid w:val="00542993"/>
    <w:rsid w:val="005735D3"/>
    <w:rsid w:val="00576BAD"/>
    <w:rsid w:val="005809A8"/>
    <w:rsid w:val="00583A24"/>
    <w:rsid w:val="00584828"/>
    <w:rsid w:val="005B43B8"/>
    <w:rsid w:val="005D59A6"/>
    <w:rsid w:val="006541EC"/>
    <w:rsid w:val="006606A4"/>
    <w:rsid w:val="00667F2D"/>
    <w:rsid w:val="00694BEE"/>
    <w:rsid w:val="0069701B"/>
    <w:rsid w:val="006C563F"/>
    <w:rsid w:val="006E3565"/>
    <w:rsid w:val="00721929"/>
    <w:rsid w:val="00725C97"/>
    <w:rsid w:val="00743192"/>
    <w:rsid w:val="0076236F"/>
    <w:rsid w:val="00776752"/>
    <w:rsid w:val="00783446"/>
    <w:rsid w:val="00795095"/>
    <w:rsid w:val="007A0949"/>
    <w:rsid w:val="007B2AEC"/>
    <w:rsid w:val="007E7B11"/>
    <w:rsid w:val="0080290A"/>
    <w:rsid w:val="008244E0"/>
    <w:rsid w:val="0083585F"/>
    <w:rsid w:val="008360A9"/>
    <w:rsid w:val="0084221D"/>
    <w:rsid w:val="0084799A"/>
    <w:rsid w:val="00853903"/>
    <w:rsid w:val="00855167"/>
    <w:rsid w:val="0087501B"/>
    <w:rsid w:val="00880273"/>
    <w:rsid w:val="0088656C"/>
    <w:rsid w:val="00891484"/>
    <w:rsid w:val="008B16C0"/>
    <w:rsid w:val="008B1E10"/>
    <w:rsid w:val="008B2C8A"/>
    <w:rsid w:val="008C4D46"/>
    <w:rsid w:val="008D1776"/>
    <w:rsid w:val="008E6BC8"/>
    <w:rsid w:val="008E7B84"/>
    <w:rsid w:val="0091301E"/>
    <w:rsid w:val="00924E7C"/>
    <w:rsid w:val="009322C6"/>
    <w:rsid w:val="00992103"/>
    <w:rsid w:val="00995D75"/>
    <w:rsid w:val="009F49B8"/>
    <w:rsid w:val="00A23138"/>
    <w:rsid w:val="00A34773"/>
    <w:rsid w:val="00A55D74"/>
    <w:rsid w:val="00A574F8"/>
    <w:rsid w:val="00A574FA"/>
    <w:rsid w:val="00A6058A"/>
    <w:rsid w:val="00A63E5A"/>
    <w:rsid w:val="00A67326"/>
    <w:rsid w:val="00A7420F"/>
    <w:rsid w:val="00A93CD5"/>
    <w:rsid w:val="00AB6B1D"/>
    <w:rsid w:val="00AD3FDF"/>
    <w:rsid w:val="00AF7B1B"/>
    <w:rsid w:val="00B01BC9"/>
    <w:rsid w:val="00B15900"/>
    <w:rsid w:val="00B26F4A"/>
    <w:rsid w:val="00B301DA"/>
    <w:rsid w:val="00B37049"/>
    <w:rsid w:val="00B41224"/>
    <w:rsid w:val="00B4141A"/>
    <w:rsid w:val="00B456BC"/>
    <w:rsid w:val="00B4593E"/>
    <w:rsid w:val="00B53205"/>
    <w:rsid w:val="00B700B5"/>
    <w:rsid w:val="00B87835"/>
    <w:rsid w:val="00B97124"/>
    <w:rsid w:val="00BC3FCE"/>
    <w:rsid w:val="00BF401C"/>
    <w:rsid w:val="00C03C2B"/>
    <w:rsid w:val="00C17EED"/>
    <w:rsid w:val="00C34106"/>
    <w:rsid w:val="00C55996"/>
    <w:rsid w:val="00C56352"/>
    <w:rsid w:val="00C907F6"/>
    <w:rsid w:val="00C965EC"/>
    <w:rsid w:val="00CA6333"/>
    <w:rsid w:val="00CB4F4C"/>
    <w:rsid w:val="00D04B78"/>
    <w:rsid w:val="00D21113"/>
    <w:rsid w:val="00D21A79"/>
    <w:rsid w:val="00D3569A"/>
    <w:rsid w:val="00D76DFF"/>
    <w:rsid w:val="00D97629"/>
    <w:rsid w:val="00DC4F26"/>
    <w:rsid w:val="00DD717E"/>
    <w:rsid w:val="00DE0F10"/>
    <w:rsid w:val="00E12916"/>
    <w:rsid w:val="00E1489E"/>
    <w:rsid w:val="00E26BCF"/>
    <w:rsid w:val="00E51A0F"/>
    <w:rsid w:val="00E56FA4"/>
    <w:rsid w:val="00E652CD"/>
    <w:rsid w:val="00E8414E"/>
    <w:rsid w:val="00E871C2"/>
    <w:rsid w:val="00E96B0C"/>
    <w:rsid w:val="00EA23C0"/>
    <w:rsid w:val="00EB59D7"/>
    <w:rsid w:val="00EC0BE5"/>
    <w:rsid w:val="00EF60ED"/>
    <w:rsid w:val="00EF6CD9"/>
    <w:rsid w:val="00F00A2A"/>
    <w:rsid w:val="00F041A5"/>
    <w:rsid w:val="00F04AD3"/>
    <w:rsid w:val="00F051A5"/>
    <w:rsid w:val="00F360DD"/>
    <w:rsid w:val="00F43508"/>
    <w:rsid w:val="00F43CCC"/>
    <w:rsid w:val="00F71C75"/>
    <w:rsid w:val="00F91F34"/>
    <w:rsid w:val="00F95700"/>
    <w:rsid w:val="00FA01D0"/>
    <w:rsid w:val="00FB3DC3"/>
    <w:rsid w:val="00FC34B7"/>
    <w:rsid w:val="00FC418C"/>
    <w:rsid w:val="00FC4985"/>
    <w:rsid w:val="00FF2C44"/>
    <w:rsid w:val="00FF5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60A9"/>
    <w:rPr>
      <w:rFonts w:eastAsia="Times New Roman"/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0A16D1"/>
    <w:rPr>
      <w:rFonts w:eastAsia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A65B50"/>
    <w:rPr>
      <w:color w:val="0000FF"/>
      <w:u w:val="single"/>
    </w:rPr>
  </w:style>
  <w:style w:type="paragraph" w:styleId="Pieddepage">
    <w:name w:val="footer"/>
    <w:basedOn w:val="Normal"/>
    <w:rsid w:val="000A12A0"/>
    <w:pPr>
      <w:tabs>
        <w:tab w:val="center" w:pos="4844"/>
        <w:tab w:val="right" w:pos="9689"/>
      </w:tabs>
    </w:pPr>
  </w:style>
  <w:style w:type="character" w:styleId="Numrodepage">
    <w:name w:val="page number"/>
    <w:basedOn w:val="Policepardfaut"/>
    <w:rsid w:val="000A12A0"/>
  </w:style>
  <w:style w:type="paragraph" w:styleId="Textedebulles">
    <w:name w:val="Balloon Text"/>
    <w:basedOn w:val="Normal"/>
    <w:link w:val="TextedebullesCar"/>
    <w:rsid w:val="00292AF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292AF0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9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jpeg"/><Relationship Id="rId18" Type="http://schemas.openxmlformats.org/officeDocument/2006/relationships/image" Target="media/image11.jpeg"/><Relationship Id="rId26" Type="http://schemas.openxmlformats.org/officeDocument/2006/relationships/image" Target="media/image18.png"/><Relationship Id="rId3" Type="http://schemas.openxmlformats.org/officeDocument/2006/relationships/webSettings" Target="webSettings.xml"/><Relationship Id="rId21" Type="http://schemas.openxmlformats.org/officeDocument/2006/relationships/image" Target="media/image14.png"/><Relationship Id="rId7" Type="http://schemas.openxmlformats.org/officeDocument/2006/relationships/image" Target="media/image2.png"/><Relationship Id="rId12" Type="http://schemas.openxmlformats.org/officeDocument/2006/relationships/hyperlink" Target="http://www.solidworks.com/sustainabilityinfo" TargetMode="External"/><Relationship Id="rId17" Type="http://schemas.openxmlformats.org/officeDocument/2006/relationships/image" Target="media/image10.png"/><Relationship Id="rId25" Type="http://schemas.openxmlformats.org/officeDocument/2006/relationships/hyperlink" Target="http://www.solidworks.com/plugins/sustainability/calculator.htm?LANG=en&amp;BSLca=46.818&amp;BSLai=0.261&amp;BSLwa=0.017&amp;BSLen=575.685&amp;CURca=40.370&amp;CURai=0.136&amp;CURwa=0.012&amp;CURen=499.642&amp;BSLname=Plate1&amp;CURname=Plate1&amp;CML=yes&amp;Month=Jan&amp;Day=10&amp;Year=2011&amp;Time=12%3A16&amp;VID=PR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www.solidworks.com/plugins/sustainability/calculator.htm?LANG=en&amp;BSLca=46.818&amp;BSLai=0.261&amp;BSLwa=0.017&amp;BSLen=575.685&amp;CURca=40.370&amp;CURai=0.136&amp;CURwa=0.012&amp;CURen=499.642&amp;BSLname=Plate1&amp;CURname=Plate1&amp;CML=yes&amp;Month=Jan&amp;Day=10&amp;Year=2011&amp;Time=12%3A16&amp;VID=PR" TargetMode="External"/><Relationship Id="rId20" Type="http://schemas.openxmlformats.org/officeDocument/2006/relationships/image" Target="media/image13.png"/><Relationship Id="rId29" Type="http://schemas.openxmlformats.org/officeDocument/2006/relationships/image" Target="media/image20.jpe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7.jpeg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6.jpeg"/><Relationship Id="rId28" Type="http://schemas.openxmlformats.org/officeDocument/2006/relationships/image" Target="media/image19.png"/><Relationship Id="rId10" Type="http://schemas.openxmlformats.org/officeDocument/2006/relationships/image" Target="media/image5.png"/><Relationship Id="rId19" Type="http://schemas.openxmlformats.org/officeDocument/2006/relationships/image" Target="media/image12.png"/><Relationship Id="rId31" Type="http://schemas.openxmlformats.org/officeDocument/2006/relationships/image" Target="media/image21.pn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8.png"/><Relationship Id="rId22" Type="http://schemas.openxmlformats.org/officeDocument/2006/relationships/image" Target="media/image15.jpeg"/><Relationship Id="rId27" Type="http://schemas.openxmlformats.org/officeDocument/2006/relationships/hyperlink" Target="http://www.solidworks.com/plugins/sustainability/calculator.htm?LANG=en&amp;BSLca=277.343&amp;BSLai=1.600&amp;BSLwa=0.105&amp;BSLen=3344.170&amp;CURca=246.030&amp;CURai=1.399&amp;CURwa=0.095&amp;CURen=2771.309&amp;BSLname=SmartFasteners&amp;CURname=SmartFasteners&amp;CML=yes&amp;Month=Jan&amp;Day=10&amp;Year=2011&amp;Time=12%3A25&amp;VID=PR" TargetMode="External"/><Relationship Id="rId30" Type="http://schemas.openxmlformats.org/officeDocument/2006/relationships/hyperlink" Target="http://www.solidworks.com/sustainabilityinfo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sustainability_assembly_repor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sustainability_assembly_report.dot</Template>
  <TotalTime>1</TotalTime>
  <Pages>9</Pages>
  <Words>1082</Words>
  <Characters>5952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Small Army</Company>
  <LinksUpToDate>false</LinksUpToDate>
  <CharactersWithSpaces>7020</CharactersWithSpaces>
  <SharedDoc>false</SharedDoc>
  <HLinks>
    <vt:vector size="48" baseType="variant">
      <vt:variant>
        <vt:i4>4915284</vt:i4>
      </vt:variant>
      <vt:variant>
        <vt:i4>21</vt:i4>
      </vt:variant>
      <vt:variant>
        <vt:i4>0</vt:i4>
      </vt:variant>
      <vt:variant>
        <vt:i4>5</vt:i4>
      </vt:variant>
      <vt:variant>
        <vt:lpwstr>http://www.solidworks.com/sustainabilityinfo</vt:lpwstr>
      </vt:variant>
      <vt:variant>
        <vt:lpwstr/>
      </vt:variant>
      <vt:variant>
        <vt:i4>2424890</vt:i4>
      </vt:variant>
      <vt:variant>
        <vt:i4>18</vt:i4>
      </vt:variant>
      <vt:variant>
        <vt:i4>0</vt:i4>
      </vt:variant>
      <vt:variant>
        <vt:i4>5</vt:i4>
      </vt:variant>
      <vt:variant>
        <vt:lpwstr>http://www.solidworks.com/plugins/sustainability/calculator.htm?LANG=en&amp;BSLca=46.818&amp;BSLai=0.261&amp;BSLwa=0.017&amp;BSLen=575.685&amp;CURca=40.370&amp;CURai=0.136&amp;CURwa=0.012&amp;CURen=499.642&amp;BSLname=Plate1&amp;CURname=Plate1&amp;CML=yes&amp;Month=Jan&amp;Day=10&amp;Year=2011&amp;Time=12%3A16&amp;VID=PR</vt:lpwstr>
      </vt:variant>
      <vt:variant>
        <vt:lpwstr/>
      </vt:variant>
      <vt:variant>
        <vt:i4>2424890</vt:i4>
      </vt:variant>
      <vt:variant>
        <vt:i4>15</vt:i4>
      </vt:variant>
      <vt:variant>
        <vt:i4>0</vt:i4>
      </vt:variant>
      <vt:variant>
        <vt:i4>5</vt:i4>
      </vt:variant>
      <vt:variant>
        <vt:lpwstr>http://www.solidworks.com/plugins/sustainability/calculator.htm?LANG=en&amp;BSLca=46.818&amp;BSLai=0.261&amp;BSLwa=0.017&amp;BSLen=575.685&amp;CURca=40.370&amp;CURai=0.136&amp;CURwa=0.012&amp;CURen=499.642&amp;BSLname=Plate1&amp;CURname=Plate1&amp;CML=yes&amp;Month=Jan&amp;Day=10&amp;Year=2011&amp;Time=12%3A16&amp;VID=PR</vt:lpwstr>
      </vt:variant>
      <vt:variant>
        <vt:lpwstr/>
      </vt:variant>
      <vt:variant>
        <vt:i4>4915284</vt:i4>
      </vt:variant>
      <vt:variant>
        <vt:i4>12</vt:i4>
      </vt:variant>
      <vt:variant>
        <vt:i4>0</vt:i4>
      </vt:variant>
      <vt:variant>
        <vt:i4>5</vt:i4>
      </vt:variant>
      <vt:variant>
        <vt:lpwstr>http://www.solidworks.com/sustainabilityinfo</vt:lpwstr>
      </vt:variant>
      <vt:variant>
        <vt:lpwstr/>
      </vt:variant>
      <vt:variant>
        <vt:i4>2752635</vt:i4>
      </vt:variant>
      <vt:variant>
        <vt:i4>9</vt:i4>
      </vt:variant>
      <vt:variant>
        <vt:i4>0</vt:i4>
      </vt:variant>
      <vt:variant>
        <vt:i4>5</vt:i4>
      </vt:variant>
      <vt:variant>
        <vt:lpwstr>http://www.solidworks.com/plugins/sustainability/calculator.htm?LANG=en&amp;BSLca=277.343&amp;BSLai=1.600&amp;BSLwa=0.105&amp;BSLen=3344.170&amp;CURca=246.030&amp;CURai=1.399&amp;CURwa=0.095&amp;CURen=2771.309&amp;BSLname=SmartFasteners&amp;CURname=SmartFasteners&amp;CML=yes&amp;Month=Jan&amp;Day=10&amp;Year=2011&amp;Time=12%3A25&amp;VID=PR</vt:lpwstr>
      </vt:variant>
      <vt:variant>
        <vt:lpwstr/>
      </vt:variant>
      <vt:variant>
        <vt:i4>2424890</vt:i4>
      </vt:variant>
      <vt:variant>
        <vt:i4>6</vt:i4>
      </vt:variant>
      <vt:variant>
        <vt:i4>0</vt:i4>
      </vt:variant>
      <vt:variant>
        <vt:i4>5</vt:i4>
      </vt:variant>
      <vt:variant>
        <vt:lpwstr>http://www.solidworks.com/plugins/sustainability/calculator.htm?LANG=en&amp;BSLca=46.818&amp;BSLai=0.261&amp;BSLwa=0.017&amp;BSLen=575.685&amp;CURca=40.370&amp;CURai=0.136&amp;CURwa=0.012&amp;CURen=499.642&amp;BSLname=Plate1&amp;CURname=Plate1&amp;CML=yes&amp;Month=Jan&amp;Day=10&amp;Year=2011&amp;Time=12%3A16&amp;VID=PR</vt:lpwstr>
      </vt:variant>
      <vt:variant>
        <vt:lpwstr/>
      </vt:variant>
      <vt:variant>
        <vt:i4>2424890</vt:i4>
      </vt:variant>
      <vt:variant>
        <vt:i4>3</vt:i4>
      </vt:variant>
      <vt:variant>
        <vt:i4>0</vt:i4>
      </vt:variant>
      <vt:variant>
        <vt:i4>5</vt:i4>
      </vt:variant>
      <vt:variant>
        <vt:lpwstr>http://www.solidworks.com/plugins/sustainability/calculator.htm?LANG=en&amp;BSLca=46.818&amp;BSLai=0.261&amp;BSLwa=0.017&amp;BSLen=575.685&amp;CURca=40.370&amp;CURai=0.136&amp;CURwa=0.012&amp;CURen=499.642&amp;BSLname=Plate1&amp;CURname=Plate1&amp;CML=yes&amp;Month=Jan&amp;Day=10&amp;Year=2011&amp;Time=12%3A16&amp;VID=PR</vt:lpwstr>
      </vt:variant>
      <vt:variant>
        <vt:lpwstr/>
      </vt:variant>
      <vt:variant>
        <vt:i4>4915284</vt:i4>
      </vt:variant>
      <vt:variant>
        <vt:i4>0</vt:i4>
      </vt:variant>
      <vt:variant>
        <vt:i4>0</vt:i4>
      </vt:variant>
      <vt:variant>
        <vt:i4>5</vt:i4>
      </vt:variant>
      <vt:variant>
        <vt:lpwstr>http://www.solidworks.com/sustainabilityinfo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</dc:creator>
  <cp:keywords/>
  <cp:lastModifiedBy>bernard</cp:lastModifiedBy>
  <cp:revision>1</cp:revision>
  <dcterms:created xsi:type="dcterms:W3CDTF">2014-05-28T06:41:00Z</dcterms:created>
  <dcterms:modified xsi:type="dcterms:W3CDTF">2014-05-28T06:42:00Z</dcterms:modified>
</cp:coreProperties>
</file>