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EE" w:rsidRPr="00F613CE" w:rsidRDefault="00D14C8E" w:rsidP="00F3729C">
      <w:pPr>
        <w:pStyle w:val="Titre1"/>
        <w:jc w:val="center"/>
        <w:rPr>
          <w:rStyle w:val="lev"/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F613CE">
        <w:rPr>
          <w:rStyle w:val="lev"/>
          <w:rFonts w:ascii="Times New Roman" w:hAnsi="Times New Roman" w:cs="Times New Roman"/>
          <w:b/>
          <w:color w:val="auto"/>
          <w:sz w:val="22"/>
          <w:szCs w:val="22"/>
          <w:u w:val="single"/>
        </w:rPr>
        <w:t>Description sommaire des ouvrages</w:t>
      </w:r>
    </w:p>
    <w:p w:rsidR="00D14C8E" w:rsidRPr="00F613CE" w:rsidRDefault="00D14C8E" w:rsidP="00F3729C">
      <w:pPr>
        <w:jc w:val="both"/>
        <w:rPr>
          <w:rFonts w:ascii="Times New Roman" w:hAnsi="Times New Roman" w:cs="Times New Roman"/>
        </w:rPr>
      </w:pPr>
    </w:p>
    <w:p w:rsidR="00D14C8E" w:rsidRPr="00F613CE" w:rsidRDefault="00D14C8E" w:rsidP="00F3729C">
      <w:pPr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1 Fondations / Gros-œuvre</w:t>
      </w:r>
    </w:p>
    <w:p w:rsidR="005E18E7" w:rsidRPr="00F613CE" w:rsidRDefault="005E18E7" w:rsidP="00F3729C">
      <w:pPr>
        <w:pStyle w:val="Sansinterligne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Fondations par puits ø 80 cm et longrines de soubassement en béton armé ;</w:t>
      </w:r>
    </w:p>
    <w:p w:rsidR="005E18E7" w:rsidRPr="00F613CE" w:rsidRDefault="005E18E7" w:rsidP="00F3729C">
      <w:pPr>
        <w:pStyle w:val="Sansinterligne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Plancher</w:t>
      </w:r>
      <w:r w:rsidR="00036048" w:rsidRPr="00F613CE">
        <w:rPr>
          <w:rFonts w:ascii="Times New Roman" w:hAnsi="Times New Roman" w:cs="Times New Roman"/>
        </w:rPr>
        <w:t xml:space="preserve"> LEADER EMS ECO VS 13</w:t>
      </w:r>
      <w:r w:rsidR="00564DEF" w:rsidRPr="00F613CE">
        <w:rPr>
          <w:rFonts w:ascii="Times New Roman" w:hAnsi="Times New Roman" w:cs="Times New Roman"/>
        </w:rPr>
        <w:t>+4</w:t>
      </w:r>
      <w:r w:rsidR="00036048" w:rsidRPr="00F613CE">
        <w:rPr>
          <w:rFonts w:ascii="Times New Roman" w:hAnsi="Times New Roman" w:cs="Times New Roman"/>
        </w:rPr>
        <w:t xml:space="preserve">: </w:t>
      </w:r>
      <w:r w:rsidRPr="00F613CE">
        <w:rPr>
          <w:rFonts w:ascii="Times New Roman" w:hAnsi="Times New Roman" w:cs="Times New Roman"/>
        </w:rPr>
        <w:t>sur vide sanitaire composé de poutrelles/hourdis EMS, épaisseur : 13+4</w:t>
      </w:r>
      <w:r w:rsidR="00C30BE3" w:rsidRPr="00F613CE">
        <w:rPr>
          <w:rFonts w:ascii="Times New Roman" w:hAnsi="Times New Roman" w:cs="Times New Roman"/>
        </w:rPr>
        <w:t xml:space="preserve"> (4 cm de béton)</w:t>
      </w:r>
      <w:r w:rsidR="00C17EB7" w:rsidRPr="00F613CE">
        <w:rPr>
          <w:rFonts w:ascii="Times New Roman" w:hAnsi="Times New Roman" w:cs="Times New Roman"/>
        </w:rPr>
        <w:t>. Compris chaîna</w:t>
      </w:r>
      <w:r w:rsidR="00036048" w:rsidRPr="00F613CE">
        <w:rPr>
          <w:rFonts w:ascii="Times New Roman" w:hAnsi="Times New Roman" w:cs="Times New Roman"/>
        </w:rPr>
        <w:t xml:space="preserve">ges périphériques en béton armé, tympan Leader réseau ECO VS et </w:t>
      </w:r>
      <w:proofErr w:type="spellStart"/>
      <w:r w:rsidR="00036048" w:rsidRPr="00F613CE">
        <w:rPr>
          <w:rFonts w:ascii="Times New Roman" w:hAnsi="Times New Roman" w:cs="Times New Roman"/>
        </w:rPr>
        <w:t>isorupteurs</w:t>
      </w:r>
      <w:proofErr w:type="spellEnd"/>
      <w:r w:rsidR="00036048" w:rsidRPr="00F613CE">
        <w:rPr>
          <w:rFonts w:ascii="Times New Roman" w:hAnsi="Times New Roman" w:cs="Times New Roman"/>
        </w:rPr>
        <w:t xml:space="preserve"> </w:t>
      </w:r>
      <w:r w:rsidR="00564DEF" w:rsidRPr="00F613CE">
        <w:rPr>
          <w:rFonts w:ascii="Times New Roman" w:hAnsi="Times New Roman" w:cs="Times New Roman"/>
        </w:rPr>
        <w:t xml:space="preserve">(rupteurs de ponts thermiques) </w:t>
      </w:r>
      <w:r w:rsidR="00036048" w:rsidRPr="00F613CE">
        <w:rPr>
          <w:rFonts w:ascii="Times New Roman" w:hAnsi="Times New Roman" w:cs="Times New Roman"/>
        </w:rPr>
        <w:t xml:space="preserve">périphériques en polystyrène </w:t>
      </w:r>
      <w:r w:rsidR="00564DEF" w:rsidRPr="00F613CE">
        <w:rPr>
          <w:rFonts w:ascii="Times New Roman" w:hAnsi="Times New Roman" w:cs="Times New Roman"/>
        </w:rPr>
        <w:t xml:space="preserve">(avis technique </w:t>
      </w:r>
      <w:proofErr w:type="spellStart"/>
      <w:r w:rsidR="00564DEF" w:rsidRPr="00F613CE">
        <w:rPr>
          <w:rFonts w:ascii="Times New Roman" w:hAnsi="Times New Roman" w:cs="Times New Roman"/>
        </w:rPr>
        <w:t>isorupteurs</w:t>
      </w:r>
      <w:proofErr w:type="spellEnd"/>
      <w:r w:rsidR="00564DEF" w:rsidRPr="00F613CE">
        <w:rPr>
          <w:rFonts w:ascii="Times New Roman" w:hAnsi="Times New Roman" w:cs="Times New Roman"/>
        </w:rPr>
        <w:t xml:space="preserve"> CSTB N° 20/05-78)</w:t>
      </w:r>
      <w:r w:rsidR="00C17EB7" w:rsidRPr="00F613CE">
        <w:rPr>
          <w:rFonts w:ascii="Times New Roman" w:hAnsi="Times New Roman" w:cs="Times New Roman"/>
        </w:rPr>
        <w:t xml:space="preserve">; </w:t>
      </w:r>
    </w:p>
    <w:p w:rsidR="005E18E7" w:rsidRPr="00F613CE" w:rsidRDefault="005E18E7" w:rsidP="00F3729C">
      <w:pPr>
        <w:pStyle w:val="Sansinterligne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Maçonnerie en élévation par blocs creux de ciment, épaiss</w:t>
      </w:r>
      <w:r w:rsidR="00C17EB7" w:rsidRPr="00F613CE">
        <w:rPr>
          <w:rFonts w:ascii="Times New Roman" w:hAnsi="Times New Roman" w:cs="Times New Roman"/>
        </w:rPr>
        <w:t xml:space="preserve">eur 20 cm et hourdés au mortier </w:t>
      </w:r>
      <w:r w:rsidRPr="00F613CE">
        <w:rPr>
          <w:rFonts w:ascii="Times New Roman" w:hAnsi="Times New Roman" w:cs="Times New Roman"/>
        </w:rPr>
        <w:t>de ciment</w:t>
      </w:r>
      <w:r w:rsidR="00C17EB7" w:rsidRPr="00F613CE">
        <w:rPr>
          <w:rFonts w:ascii="Times New Roman" w:hAnsi="Times New Roman" w:cs="Times New Roman"/>
        </w:rPr>
        <w:t>. Compris raidisseurs en béton armé ;</w:t>
      </w:r>
    </w:p>
    <w:p w:rsidR="0067128B" w:rsidRPr="00F613CE" w:rsidRDefault="0067128B" w:rsidP="00F3729C">
      <w:pPr>
        <w:pStyle w:val="Sansinterligne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Toiture terrasse</w:t>
      </w:r>
      <w:r w:rsidR="00564DEF" w:rsidRPr="00F613CE">
        <w:rPr>
          <w:rFonts w:ascii="Times New Roman" w:hAnsi="Times New Roman" w:cs="Times New Roman"/>
        </w:rPr>
        <w:t xml:space="preserve"> : </w:t>
      </w:r>
      <w:r w:rsidRPr="00F613CE">
        <w:rPr>
          <w:rFonts w:ascii="Times New Roman" w:hAnsi="Times New Roman" w:cs="Times New Roman"/>
        </w:rPr>
        <w:t xml:space="preserve">composée d’un plancher </w:t>
      </w:r>
      <w:r w:rsidR="00564DEF" w:rsidRPr="00F613CE">
        <w:rPr>
          <w:rFonts w:ascii="Times New Roman" w:hAnsi="Times New Roman" w:cs="Times New Roman"/>
        </w:rPr>
        <w:t xml:space="preserve">LEADER-16-16+4 avec </w:t>
      </w:r>
      <w:r w:rsidRPr="00F613CE">
        <w:rPr>
          <w:rFonts w:ascii="Times New Roman" w:hAnsi="Times New Roman" w:cs="Times New Roman"/>
        </w:rPr>
        <w:t>poutrelles/hourdis EMS, épaisseur : 16+4</w:t>
      </w:r>
      <w:r w:rsidR="00C30BE3" w:rsidRPr="00F613CE">
        <w:rPr>
          <w:rFonts w:ascii="Times New Roman" w:hAnsi="Times New Roman" w:cs="Times New Roman"/>
        </w:rPr>
        <w:t xml:space="preserve"> (4 cm de béton)</w:t>
      </w:r>
      <w:r w:rsidRPr="00F613CE">
        <w:rPr>
          <w:rFonts w:ascii="Times New Roman" w:hAnsi="Times New Roman" w:cs="Times New Roman"/>
        </w:rPr>
        <w:t>.</w:t>
      </w:r>
      <w:r w:rsidR="00564DEF" w:rsidRPr="00F613CE">
        <w:rPr>
          <w:rFonts w:ascii="Times New Roman" w:hAnsi="Times New Roman" w:cs="Times New Roman"/>
        </w:rPr>
        <w:t xml:space="preserve"> Compris chaînages </w:t>
      </w:r>
      <w:r w:rsidR="00F613CE" w:rsidRPr="00F613CE">
        <w:rPr>
          <w:rFonts w:ascii="Times New Roman" w:hAnsi="Times New Roman" w:cs="Times New Roman"/>
        </w:rPr>
        <w:t>périphériques</w:t>
      </w:r>
      <w:r w:rsidR="00564DEF" w:rsidRPr="00F613CE">
        <w:rPr>
          <w:rFonts w:ascii="Times New Roman" w:hAnsi="Times New Roman" w:cs="Times New Roman"/>
        </w:rPr>
        <w:t xml:space="preserve"> en béton armé, tympan Leader </w:t>
      </w:r>
      <w:r w:rsidR="0011119D" w:rsidRPr="00F613CE">
        <w:rPr>
          <w:rFonts w:ascii="Times New Roman" w:hAnsi="Times New Roman" w:cs="Times New Roman"/>
        </w:rPr>
        <w:t xml:space="preserve">réseau M2 et </w:t>
      </w:r>
      <w:proofErr w:type="spellStart"/>
      <w:r w:rsidR="0011119D" w:rsidRPr="00F613CE">
        <w:rPr>
          <w:rFonts w:ascii="Times New Roman" w:hAnsi="Times New Roman" w:cs="Times New Roman"/>
        </w:rPr>
        <w:t>isorupteurs</w:t>
      </w:r>
      <w:proofErr w:type="spellEnd"/>
      <w:r w:rsidR="0011119D" w:rsidRPr="00F613CE">
        <w:rPr>
          <w:rFonts w:ascii="Times New Roman" w:hAnsi="Times New Roman" w:cs="Times New Roman"/>
        </w:rPr>
        <w:t xml:space="preserve"> périphériques.</w:t>
      </w:r>
    </w:p>
    <w:p w:rsidR="0067128B" w:rsidRPr="00F613CE" w:rsidRDefault="0067128B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67128B" w:rsidRPr="00F613CE" w:rsidRDefault="0067128B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2 Etanchéité</w:t>
      </w:r>
    </w:p>
    <w:p w:rsidR="0067128B" w:rsidRPr="00F613CE" w:rsidRDefault="0067128B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67128B" w:rsidRPr="00F613CE" w:rsidRDefault="0067128B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Etanchéité de toiture terrasse en béton, composée de :</w:t>
      </w:r>
    </w:p>
    <w:p w:rsidR="0067128B" w:rsidRPr="00F613CE" w:rsidRDefault="0067128B" w:rsidP="00F3729C">
      <w:pPr>
        <w:pStyle w:val="Sansinterligne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Pare-vapeur ;</w:t>
      </w:r>
    </w:p>
    <w:p w:rsidR="0067128B" w:rsidRPr="00F613CE" w:rsidRDefault="0067128B" w:rsidP="00F3729C">
      <w:pPr>
        <w:pStyle w:val="Sansinterligne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Isolant polystyrène, épaisseur 10 cm </w:t>
      </w:r>
      <w:r w:rsidR="004C64DB" w:rsidRPr="00F613CE">
        <w:rPr>
          <w:rFonts w:ascii="Times New Roman" w:hAnsi="Times New Roman" w:cs="Times New Roman"/>
        </w:rPr>
        <w:t xml:space="preserve">(performance thermique R isolant = 2,80 </w:t>
      </w:r>
      <w:r w:rsidR="004E1E7B" w:rsidRPr="00F613CE">
        <w:rPr>
          <w:rFonts w:ascii="Times New Roman" w:hAnsi="Times New Roman" w:cs="Times New Roman"/>
        </w:rPr>
        <w:t xml:space="preserve">m²K/W </w:t>
      </w:r>
      <w:r w:rsidR="004C64DB" w:rsidRPr="00F613CE">
        <w:rPr>
          <w:rFonts w:ascii="Times New Roman" w:hAnsi="Times New Roman" w:cs="Times New Roman"/>
        </w:rPr>
        <w:t>certifié ACERMI)</w:t>
      </w:r>
      <w:r w:rsidRPr="00F613CE">
        <w:rPr>
          <w:rFonts w:ascii="Times New Roman" w:hAnsi="Times New Roman" w:cs="Times New Roman"/>
        </w:rPr>
        <w:t>;</w:t>
      </w:r>
    </w:p>
    <w:p w:rsidR="0067128B" w:rsidRPr="00F613CE" w:rsidRDefault="0067128B" w:rsidP="00F3729C">
      <w:pPr>
        <w:pStyle w:val="Sansinterligne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Bicouche auto-protégé.</w:t>
      </w:r>
    </w:p>
    <w:p w:rsidR="0067128B" w:rsidRPr="00F613CE" w:rsidRDefault="0067128B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67128B" w:rsidRPr="00F613CE" w:rsidRDefault="0067128B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3 Menuiseries extérieures</w:t>
      </w:r>
    </w:p>
    <w:p w:rsidR="0067128B" w:rsidRPr="00F613CE" w:rsidRDefault="0067128B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F1183C" w:rsidRPr="00F613CE" w:rsidRDefault="0083478E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Menuiseries extérieures en alumin</w:t>
      </w:r>
      <w:r w:rsidR="00F1183C" w:rsidRPr="00F613CE">
        <w:rPr>
          <w:rFonts w:ascii="Times New Roman" w:hAnsi="Times New Roman" w:cs="Times New Roman"/>
        </w:rPr>
        <w:t xml:space="preserve">ium à rupture de pont-thermique, gamme Toundra de Profils Systèmes. Vitrages isolant 4.16.4 </w:t>
      </w:r>
      <w:proofErr w:type="spellStart"/>
      <w:r w:rsidR="00F1183C" w:rsidRPr="00F613CE">
        <w:rPr>
          <w:rFonts w:ascii="Times New Roman" w:hAnsi="Times New Roman" w:cs="Times New Roman"/>
        </w:rPr>
        <w:t>optitherm</w:t>
      </w:r>
      <w:proofErr w:type="spellEnd"/>
      <w:r w:rsidR="00F1183C" w:rsidRPr="00F613CE">
        <w:rPr>
          <w:rFonts w:ascii="Times New Roman" w:hAnsi="Times New Roman" w:cs="Times New Roman"/>
        </w:rPr>
        <w:t xml:space="preserve"> S3 avec argon. Tapées isolation 120 </w:t>
      </w:r>
      <w:proofErr w:type="spellStart"/>
      <w:r w:rsidR="00F1183C" w:rsidRPr="00F613CE">
        <w:rPr>
          <w:rFonts w:ascii="Times New Roman" w:hAnsi="Times New Roman" w:cs="Times New Roman"/>
        </w:rPr>
        <w:t>mm.</w:t>
      </w:r>
      <w:proofErr w:type="spellEnd"/>
      <w:r w:rsidR="00F1183C" w:rsidRPr="00F613CE">
        <w:rPr>
          <w:rFonts w:ascii="Times New Roman" w:hAnsi="Times New Roman" w:cs="Times New Roman"/>
        </w:rPr>
        <w:t xml:space="preserve"> </w:t>
      </w:r>
      <w:r w:rsidR="00F613CE" w:rsidRPr="00F613CE">
        <w:rPr>
          <w:rFonts w:ascii="Times New Roman" w:hAnsi="Times New Roman" w:cs="Times New Roman"/>
        </w:rPr>
        <w:t>Couvre-joints</w:t>
      </w:r>
      <w:r w:rsidR="00F1183C" w:rsidRPr="00F613CE">
        <w:rPr>
          <w:rFonts w:ascii="Times New Roman" w:hAnsi="Times New Roman" w:cs="Times New Roman"/>
        </w:rPr>
        <w:t xml:space="preserve"> moulurés, bavette. Volet roulant </w:t>
      </w:r>
      <w:proofErr w:type="spellStart"/>
      <w:r w:rsidR="00F1183C" w:rsidRPr="00F613CE">
        <w:rPr>
          <w:rFonts w:ascii="Times New Roman" w:hAnsi="Times New Roman" w:cs="Times New Roman"/>
        </w:rPr>
        <w:t>Bubendorff</w:t>
      </w:r>
      <w:proofErr w:type="spellEnd"/>
      <w:r w:rsidR="00F1183C" w:rsidRPr="00F613CE">
        <w:rPr>
          <w:rFonts w:ascii="Times New Roman" w:hAnsi="Times New Roman" w:cs="Times New Roman"/>
        </w:rPr>
        <w:t xml:space="preserve"> lames aluminium DP 408.</w:t>
      </w:r>
    </w:p>
    <w:p w:rsidR="0083478E" w:rsidRPr="00F613CE" w:rsidRDefault="0083478E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1A03D2" w:rsidRPr="00F613CE" w:rsidRDefault="001A03D2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4 Enduit extérieur</w:t>
      </w:r>
    </w:p>
    <w:p w:rsidR="001A03D2" w:rsidRPr="00F613CE" w:rsidRDefault="001A03D2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83478E" w:rsidRPr="00F613CE" w:rsidRDefault="00BF7E6D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Enduit monocouche finition gratté, baguettes comprises.</w:t>
      </w:r>
    </w:p>
    <w:p w:rsidR="00BF7E6D" w:rsidRPr="00F613CE" w:rsidRDefault="00BF7E6D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83478E" w:rsidRPr="00F613CE" w:rsidRDefault="0083478E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5 Plâtrerie / Isolation intérieure</w:t>
      </w:r>
    </w:p>
    <w:p w:rsidR="0083478E" w:rsidRPr="00F613CE" w:rsidRDefault="0083478E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DD5730" w:rsidRPr="00F613CE" w:rsidRDefault="00DD5730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5.1 Doublage</w:t>
      </w:r>
      <w:r w:rsidR="006E2891" w:rsidRPr="00F613CE">
        <w:rPr>
          <w:rFonts w:ascii="Times New Roman" w:hAnsi="Times New Roman" w:cs="Times New Roman"/>
          <w:b/>
        </w:rPr>
        <w:t xml:space="preserve"> collé</w:t>
      </w:r>
    </w:p>
    <w:p w:rsidR="00E26521" w:rsidRPr="00F613CE" w:rsidRDefault="00E26521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6E2891" w:rsidRPr="00F613CE" w:rsidRDefault="006E2891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Complexe de doublage isolant périphérique : PREGYMAX 29.5 </w:t>
      </w:r>
      <w:r w:rsidR="00B65360" w:rsidRPr="00F613CE">
        <w:rPr>
          <w:rFonts w:ascii="Times New Roman" w:hAnsi="Times New Roman" w:cs="Times New Roman"/>
        </w:rPr>
        <w:t xml:space="preserve"> de LAFARGE</w:t>
      </w:r>
      <w:r w:rsidRPr="00F613CE">
        <w:rPr>
          <w:rFonts w:ascii="Times New Roman" w:hAnsi="Times New Roman" w:cs="Times New Roman"/>
        </w:rPr>
        <w:t xml:space="preserve">. Doublage composé d’un panneau en PSE </w:t>
      </w:r>
      <w:r w:rsidR="00E26521" w:rsidRPr="00F613CE">
        <w:rPr>
          <w:rFonts w:ascii="Times New Roman" w:hAnsi="Times New Roman" w:cs="Times New Roman"/>
        </w:rPr>
        <w:t xml:space="preserve">(polystyrène </w:t>
      </w:r>
      <w:r w:rsidR="00F613CE" w:rsidRPr="00F613CE">
        <w:rPr>
          <w:rFonts w:ascii="Times New Roman" w:hAnsi="Times New Roman" w:cs="Times New Roman"/>
        </w:rPr>
        <w:t>expansé</w:t>
      </w:r>
      <w:r w:rsidR="00E26521" w:rsidRPr="00F613CE">
        <w:rPr>
          <w:rFonts w:ascii="Times New Roman" w:hAnsi="Times New Roman" w:cs="Times New Roman"/>
        </w:rPr>
        <w:t xml:space="preserve">) </w:t>
      </w:r>
      <w:r w:rsidRPr="00F613CE">
        <w:rPr>
          <w:rFonts w:ascii="Times New Roman" w:hAnsi="Times New Roman" w:cs="Times New Roman"/>
        </w:rPr>
        <w:t xml:space="preserve">Graphite </w:t>
      </w:r>
      <w:proofErr w:type="spellStart"/>
      <w:r w:rsidRPr="00F613CE">
        <w:rPr>
          <w:rFonts w:ascii="Times New Roman" w:hAnsi="Times New Roman" w:cs="Times New Roman"/>
        </w:rPr>
        <w:t>élastifié</w:t>
      </w:r>
      <w:proofErr w:type="spellEnd"/>
      <w:r w:rsidRPr="00F613CE">
        <w:rPr>
          <w:rFonts w:ascii="Times New Roman" w:hAnsi="Times New Roman" w:cs="Times New Roman"/>
        </w:rPr>
        <w:t>, collé sur plaque de plâtre PREGY BA13.</w:t>
      </w:r>
    </w:p>
    <w:p w:rsidR="006E2891" w:rsidRPr="00F613CE" w:rsidRDefault="006E2891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Doublage thermo-acoustique certifié ACERMI (n° 09/009/543-6 avril 2009).</w:t>
      </w:r>
    </w:p>
    <w:p w:rsidR="006E2891" w:rsidRPr="00F613CE" w:rsidRDefault="006E2891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Résistance thermique du doublage R = 3,40 m</w:t>
      </w:r>
      <w:r w:rsidR="004E1E7B" w:rsidRPr="00F613CE">
        <w:rPr>
          <w:rFonts w:ascii="Times New Roman" w:hAnsi="Times New Roman" w:cs="Times New Roman"/>
        </w:rPr>
        <w:t>²</w:t>
      </w:r>
      <w:r w:rsidRPr="00F613CE">
        <w:rPr>
          <w:rFonts w:ascii="Times New Roman" w:hAnsi="Times New Roman" w:cs="Times New Roman"/>
        </w:rPr>
        <w:t>K/W</w:t>
      </w:r>
      <w:r w:rsidR="00AB680D">
        <w:rPr>
          <w:rFonts w:ascii="Times New Roman" w:hAnsi="Times New Roman" w:cs="Times New Roman"/>
        </w:rPr>
        <w:t xml:space="preserve"> (épaisseur 10 cm)</w:t>
      </w:r>
      <w:r w:rsidR="00E26521" w:rsidRPr="00F613CE">
        <w:rPr>
          <w:rFonts w:ascii="Times New Roman" w:hAnsi="Times New Roman" w:cs="Times New Roman"/>
        </w:rPr>
        <w:t>.</w:t>
      </w:r>
    </w:p>
    <w:p w:rsidR="00E26521" w:rsidRPr="00F613CE" w:rsidRDefault="00E26521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DD5730" w:rsidRPr="00F613CE" w:rsidRDefault="00DD5730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5.2 Cloisons de distribution</w:t>
      </w:r>
    </w:p>
    <w:p w:rsidR="00E26521" w:rsidRPr="00F613CE" w:rsidRDefault="00E26521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E26521" w:rsidRPr="00F613CE" w:rsidRDefault="00B65360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Cloisons de distribution en plaques de plâtre sur ossature métallique 72/48 avec laine minérale.</w:t>
      </w:r>
    </w:p>
    <w:p w:rsidR="00B65360" w:rsidRPr="00F613CE" w:rsidRDefault="00B65360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 xml:space="preserve">Laine de verre d’épaisseur 45 mm acoustique par confort R = 1.1 </w:t>
      </w:r>
      <w:r w:rsidR="004E1E7B" w:rsidRPr="00F613CE">
        <w:rPr>
          <w:rFonts w:ascii="Times New Roman" w:hAnsi="Times New Roman" w:cs="Times New Roman"/>
        </w:rPr>
        <w:t xml:space="preserve">m²K/W  </w:t>
      </w:r>
      <w:r w:rsidRPr="00F613CE">
        <w:rPr>
          <w:rFonts w:ascii="Times New Roman" w:hAnsi="Times New Roman" w:cs="Times New Roman"/>
        </w:rPr>
        <w:t>(isolant thermique certifié 02/018/058 – certificat de conformité n° 1163-CPD-0022)</w:t>
      </w:r>
    </w:p>
    <w:p w:rsidR="00B65360" w:rsidRPr="00F613CE" w:rsidRDefault="00B65360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DD5730" w:rsidRPr="00F613CE" w:rsidRDefault="00DD5730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5.3 Plafond suspendu</w:t>
      </w:r>
    </w:p>
    <w:p w:rsidR="00B65360" w:rsidRPr="00F613CE" w:rsidRDefault="002F66AA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Plafond en plaques de plâtre BA13 fixées sur ossature métallique compris laine minérale déroulée</w:t>
      </w:r>
      <w:r w:rsidR="004E1E7B" w:rsidRPr="00F613CE">
        <w:rPr>
          <w:rFonts w:ascii="Times New Roman" w:hAnsi="Times New Roman" w:cs="Times New Roman"/>
        </w:rPr>
        <w:t xml:space="preserve"> de chez ISOVER : IBR revêtu Kraft.</w:t>
      </w:r>
    </w:p>
    <w:p w:rsidR="004E1E7B" w:rsidRPr="00F613CE" w:rsidRDefault="004E1E7B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lastRenderedPageBreak/>
        <w:t>Isolation en laine de verre thermo-acoustique de 260 mm d’épaisseur, R = 6.5 m²K/W (isolant thermique certifié 02/018/52)</w:t>
      </w:r>
    </w:p>
    <w:p w:rsidR="002F66AA" w:rsidRPr="00F613CE" w:rsidRDefault="002F66AA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DD5730" w:rsidRPr="00F613CE" w:rsidRDefault="004E1E7B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 xml:space="preserve">5.4 Isolation du </w:t>
      </w:r>
      <w:r w:rsidR="00523371" w:rsidRPr="00F613CE">
        <w:rPr>
          <w:rFonts w:ascii="Times New Roman" w:hAnsi="Times New Roman" w:cs="Times New Roman"/>
          <w:b/>
        </w:rPr>
        <w:t>sol</w:t>
      </w:r>
    </w:p>
    <w:p w:rsidR="0083478E" w:rsidRPr="00F613CE" w:rsidRDefault="0083478E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523371" w:rsidRPr="00F613CE" w:rsidRDefault="00523371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 xml:space="preserve">L’isolation du sol est assurée par des panneaux isolants </w:t>
      </w:r>
      <w:r w:rsidR="00AB323E" w:rsidRPr="00F613CE">
        <w:rPr>
          <w:rFonts w:ascii="Times New Roman" w:hAnsi="Times New Roman" w:cs="Times New Roman"/>
        </w:rPr>
        <w:t xml:space="preserve">thermos-acoustiques </w:t>
      </w:r>
      <w:r w:rsidRPr="00F613CE">
        <w:rPr>
          <w:rFonts w:ascii="Times New Roman" w:hAnsi="Times New Roman" w:cs="Times New Roman"/>
        </w:rPr>
        <w:t>de chez EFISOL.</w:t>
      </w:r>
    </w:p>
    <w:p w:rsidR="004E1E7B" w:rsidRPr="00F613CE" w:rsidRDefault="00523371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L’isolation TMS MF SI est  constituée de plaques de mousse de polyuréthanne, revêtue d’un parement étanche</w:t>
      </w:r>
      <w:r w:rsidR="006F2741" w:rsidRPr="00F613CE">
        <w:rPr>
          <w:rFonts w:ascii="Times New Roman" w:hAnsi="Times New Roman" w:cs="Times New Roman"/>
        </w:rPr>
        <w:t xml:space="preserve"> et bouveté sur les 4 côtés (limitation des ponts thermiques)</w:t>
      </w:r>
      <w:r w:rsidRPr="00F613CE">
        <w:rPr>
          <w:rFonts w:ascii="Times New Roman" w:hAnsi="Times New Roman" w:cs="Times New Roman"/>
        </w:rPr>
        <w:t>. La résistance thermique du TMS MF SI d’épaisseur 100 mm est R = 4.65 m²K/W</w:t>
      </w:r>
      <w:r w:rsidR="006F2741" w:rsidRPr="00F613CE">
        <w:rPr>
          <w:rFonts w:ascii="Times New Roman" w:hAnsi="Times New Roman" w:cs="Times New Roman"/>
        </w:rPr>
        <w:t>.</w:t>
      </w:r>
    </w:p>
    <w:p w:rsidR="00523371" w:rsidRPr="00F613CE" w:rsidRDefault="00523371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1A03D2" w:rsidRPr="00F613CE" w:rsidRDefault="001A03D2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6  Menuiseries intérieures</w:t>
      </w:r>
    </w:p>
    <w:p w:rsidR="001A03D2" w:rsidRPr="00F613CE" w:rsidRDefault="001A03D2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1A03D2" w:rsidRPr="00F613CE" w:rsidRDefault="001A03D2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Menuiseries intérieures en bois, âme pleine.</w:t>
      </w:r>
    </w:p>
    <w:p w:rsidR="001A03D2" w:rsidRPr="00F613CE" w:rsidRDefault="001A03D2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AB323E" w:rsidRPr="00F613CE" w:rsidRDefault="001A03D2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7</w:t>
      </w:r>
      <w:r w:rsidR="00AB323E" w:rsidRPr="00F613CE">
        <w:rPr>
          <w:rFonts w:ascii="Times New Roman" w:hAnsi="Times New Roman" w:cs="Times New Roman"/>
          <w:b/>
        </w:rPr>
        <w:t xml:space="preserve"> Chapes liquides</w:t>
      </w:r>
    </w:p>
    <w:p w:rsidR="00AB323E" w:rsidRPr="00F613CE" w:rsidRDefault="00AB323E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AB323E" w:rsidRPr="00F613CE" w:rsidRDefault="001A03D2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7</w:t>
      </w:r>
      <w:r w:rsidR="00AB323E" w:rsidRPr="00F613CE">
        <w:rPr>
          <w:rFonts w:ascii="Times New Roman" w:hAnsi="Times New Roman" w:cs="Times New Roman"/>
          <w:b/>
        </w:rPr>
        <w:t xml:space="preserve">.1 Chape de </w:t>
      </w:r>
      <w:proofErr w:type="spellStart"/>
      <w:r w:rsidR="00AB323E" w:rsidRPr="00F613CE">
        <w:rPr>
          <w:rFonts w:ascii="Times New Roman" w:hAnsi="Times New Roman" w:cs="Times New Roman"/>
          <w:b/>
        </w:rPr>
        <w:t>ravoirage</w:t>
      </w:r>
      <w:proofErr w:type="spellEnd"/>
    </w:p>
    <w:p w:rsidR="00AB323E" w:rsidRPr="00F613CE" w:rsidRDefault="00AB323E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AB323E" w:rsidRPr="00F613CE" w:rsidRDefault="00AB323E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 xml:space="preserve">Chape de </w:t>
      </w:r>
      <w:proofErr w:type="spellStart"/>
      <w:r w:rsidRPr="00F613CE">
        <w:rPr>
          <w:rFonts w:ascii="Times New Roman" w:hAnsi="Times New Roman" w:cs="Times New Roman"/>
        </w:rPr>
        <w:t>ravoirage</w:t>
      </w:r>
      <w:proofErr w:type="spellEnd"/>
      <w:r w:rsidRPr="00F613CE">
        <w:rPr>
          <w:rFonts w:ascii="Times New Roman" w:hAnsi="Times New Roman" w:cs="Times New Roman"/>
        </w:rPr>
        <w:t xml:space="preserve"> </w:t>
      </w:r>
      <w:r w:rsidR="00C30BE3" w:rsidRPr="00F613CE">
        <w:rPr>
          <w:rFonts w:ascii="Times New Roman" w:hAnsi="Times New Roman" w:cs="Times New Roman"/>
        </w:rPr>
        <w:t xml:space="preserve">de 7cm d’épaisseur </w:t>
      </w:r>
      <w:r w:rsidRPr="00F613CE">
        <w:rPr>
          <w:rFonts w:ascii="Times New Roman" w:hAnsi="Times New Roman" w:cs="Times New Roman"/>
        </w:rPr>
        <w:t>au mortier ciment</w:t>
      </w:r>
      <w:r w:rsidR="00C30BE3" w:rsidRPr="00F613CE">
        <w:rPr>
          <w:rFonts w:ascii="Times New Roman" w:hAnsi="Times New Roman" w:cs="Times New Roman"/>
        </w:rPr>
        <w:t xml:space="preserve"> sur plancher LEADER EMS ECO VS 13+4</w:t>
      </w:r>
      <w:r w:rsidRPr="00F613CE">
        <w:rPr>
          <w:rFonts w:ascii="Times New Roman" w:hAnsi="Times New Roman" w:cs="Times New Roman"/>
        </w:rPr>
        <w:t>.</w:t>
      </w:r>
    </w:p>
    <w:p w:rsidR="00AB323E" w:rsidRPr="00F613CE" w:rsidRDefault="00AB323E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AB323E" w:rsidRPr="00F613CE" w:rsidRDefault="001A03D2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7</w:t>
      </w:r>
      <w:r w:rsidR="00AB323E" w:rsidRPr="00F613CE">
        <w:rPr>
          <w:rFonts w:ascii="Times New Roman" w:hAnsi="Times New Roman" w:cs="Times New Roman"/>
          <w:b/>
        </w:rPr>
        <w:t>.2 Chape liquide</w:t>
      </w:r>
    </w:p>
    <w:p w:rsidR="00AB323E" w:rsidRPr="00F613CE" w:rsidRDefault="00AB323E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AB323E" w:rsidRPr="00F613CE" w:rsidRDefault="00C30BE3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 xml:space="preserve">Chape liquide de 5 à 6 cm d’épaisseur </w:t>
      </w:r>
      <w:proofErr w:type="spellStart"/>
      <w:r w:rsidRPr="00F613CE">
        <w:rPr>
          <w:rFonts w:ascii="Times New Roman" w:hAnsi="Times New Roman" w:cs="Times New Roman"/>
        </w:rPr>
        <w:t>autonivelante</w:t>
      </w:r>
      <w:proofErr w:type="spellEnd"/>
      <w:r w:rsidRPr="00F613CE">
        <w:rPr>
          <w:rFonts w:ascii="Times New Roman" w:hAnsi="Times New Roman" w:cs="Times New Roman"/>
        </w:rPr>
        <w:t xml:space="preserve"> à base de ciment fibré sur plancher chauffant rayonnant électrique.</w:t>
      </w:r>
    </w:p>
    <w:p w:rsidR="00C30BE3" w:rsidRPr="00F613CE" w:rsidRDefault="00C30BE3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C30BE3" w:rsidRPr="00F613CE" w:rsidRDefault="001A03D2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8</w:t>
      </w:r>
      <w:r w:rsidR="00BF7E6D" w:rsidRPr="00F613CE">
        <w:rPr>
          <w:rFonts w:ascii="Times New Roman" w:hAnsi="Times New Roman" w:cs="Times New Roman"/>
          <w:b/>
        </w:rPr>
        <w:t xml:space="preserve">Ventilation </w:t>
      </w:r>
    </w:p>
    <w:p w:rsidR="00DC1A94" w:rsidRPr="00F613CE" w:rsidRDefault="00DC1A94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BF7E6D" w:rsidRPr="00F613CE" w:rsidRDefault="00BF7E6D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Entrée d’air sur coffre de volet roulant (séjour, chambres et bureau)</w:t>
      </w:r>
      <w:r w:rsidR="00FA1F8A" w:rsidRPr="00F613CE">
        <w:rPr>
          <w:rFonts w:ascii="Times New Roman" w:hAnsi="Times New Roman" w:cs="Times New Roman"/>
        </w:rPr>
        <w:t>.</w:t>
      </w:r>
    </w:p>
    <w:p w:rsidR="00DC1A94" w:rsidRPr="00F613CE" w:rsidRDefault="00DC1A94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 xml:space="preserve">VMC </w:t>
      </w:r>
      <w:proofErr w:type="spellStart"/>
      <w:r w:rsidRPr="00F613CE">
        <w:rPr>
          <w:rFonts w:ascii="Times New Roman" w:hAnsi="Times New Roman" w:cs="Times New Roman"/>
        </w:rPr>
        <w:t>hy</w:t>
      </w:r>
      <w:r w:rsidR="00CC61E4" w:rsidRPr="00F613CE">
        <w:rPr>
          <w:rFonts w:ascii="Times New Roman" w:hAnsi="Times New Roman" w:cs="Times New Roman"/>
        </w:rPr>
        <w:t>gro</w:t>
      </w:r>
      <w:r w:rsidRPr="00F613CE">
        <w:rPr>
          <w:rFonts w:ascii="Times New Roman" w:hAnsi="Times New Roman" w:cs="Times New Roman"/>
        </w:rPr>
        <w:t>réglable</w:t>
      </w:r>
      <w:proofErr w:type="spellEnd"/>
      <w:r w:rsidRPr="00F613CE">
        <w:rPr>
          <w:rFonts w:ascii="Times New Roman" w:hAnsi="Times New Roman" w:cs="Times New Roman"/>
        </w:rPr>
        <w:t xml:space="preserve"> simple flux</w:t>
      </w:r>
      <w:r w:rsidR="00F3729C" w:rsidRPr="00F613CE">
        <w:rPr>
          <w:rFonts w:ascii="Times New Roman" w:hAnsi="Times New Roman" w:cs="Times New Roman"/>
        </w:rPr>
        <w:t xml:space="preserve"> (SDB, WC et cellier)</w:t>
      </w:r>
      <w:r w:rsidRPr="00F613CE">
        <w:rPr>
          <w:rFonts w:ascii="Times New Roman" w:hAnsi="Times New Roman" w:cs="Times New Roman"/>
        </w:rPr>
        <w:t>.</w:t>
      </w:r>
    </w:p>
    <w:p w:rsidR="00DC1A94" w:rsidRPr="00F613CE" w:rsidRDefault="00DC1A94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405AE3" w:rsidRPr="00F613CE" w:rsidRDefault="001A03D2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9</w:t>
      </w:r>
      <w:r w:rsidR="00405AE3" w:rsidRPr="00F613CE">
        <w:rPr>
          <w:rFonts w:ascii="Times New Roman" w:hAnsi="Times New Roman" w:cs="Times New Roman"/>
          <w:b/>
        </w:rPr>
        <w:t xml:space="preserve"> Plomberie / Sanitaire</w:t>
      </w:r>
    </w:p>
    <w:p w:rsidR="00405AE3" w:rsidRPr="00F613CE" w:rsidRDefault="00405AE3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405AE3" w:rsidRPr="00F613CE" w:rsidRDefault="00405AE3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 xml:space="preserve">La production d’eau chaude sanitaire est assurée par </w:t>
      </w:r>
      <w:r w:rsidR="0025609C" w:rsidRPr="00F613CE">
        <w:rPr>
          <w:rFonts w:ascii="Times New Roman" w:hAnsi="Times New Roman" w:cs="Times New Roman"/>
        </w:rPr>
        <w:t xml:space="preserve">un </w:t>
      </w:r>
      <w:r w:rsidRPr="00F613CE">
        <w:rPr>
          <w:rFonts w:ascii="Times New Roman" w:hAnsi="Times New Roman" w:cs="Times New Roman"/>
        </w:rPr>
        <w:t>cumulus.</w:t>
      </w:r>
    </w:p>
    <w:p w:rsidR="00405AE3" w:rsidRPr="00F613CE" w:rsidRDefault="0025609C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La p</w:t>
      </w:r>
      <w:r w:rsidR="00405AE3" w:rsidRPr="00F613CE">
        <w:rPr>
          <w:rFonts w:ascii="Times New Roman" w:hAnsi="Times New Roman" w:cs="Times New Roman"/>
        </w:rPr>
        <w:t xml:space="preserve">lomberie </w:t>
      </w:r>
      <w:r w:rsidRPr="00F613CE">
        <w:rPr>
          <w:rFonts w:ascii="Times New Roman" w:hAnsi="Times New Roman" w:cs="Times New Roman"/>
        </w:rPr>
        <w:t xml:space="preserve">est </w:t>
      </w:r>
      <w:r w:rsidR="00405AE3" w:rsidRPr="00F613CE">
        <w:rPr>
          <w:rFonts w:ascii="Times New Roman" w:hAnsi="Times New Roman" w:cs="Times New Roman"/>
        </w:rPr>
        <w:t xml:space="preserve">en PER dans chape de </w:t>
      </w:r>
      <w:proofErr w:type="spellStart"/>
      <w:r w:rsidR="000B0A4D">
        <w:rPr>
          <w:rFonts w:ascii="Times New Roman" w:hAnsi="Times New Roman" w:cs="Times New Roman"/>
        </w:rPr>
        <w:t>ravoirage</w:t>
      </w:r>
      <w:proofErr w:type="spellEnd"/>
      <w:r w:rsidR="000B0A4D">
        <w:rPr>
          <w:rFonts w:ascii="Times New Roman" w:hAnsi="Times New Roman" w:cs="Times New Roman"/>
        </w:rPr>
        <w:t xml:space="preserve"> avec nourric</w:t>
      </w:r>
      <w:r w:rsidR="00405AE3" w:rsidRPr="00F613CE">
        <w:rPr>
          <w:rFonts w:ascii="Times New Roman" w:hAnsi="Times New Roman" w:cs="Times New Roman"/>
        </w:rPr>
        <w:t>e en cuivre.</w:t>
      </w:r>
    </w:p>
    <w:p w:rsidR="00405AE3" w:rsidRPr="00F613CE" w:rsidRDefault="00405AE3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Equipement sanitaire standard.</w:t>
      </w:r>
    </w:p>
    <w:p w:rsidR="00405AE3" w:rsidRPr="00F613CE" w:rsidRDefault="00405AE3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DC1A94" w:rsidRPr="00F613CE" w:rsidRDefault="001A03D2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10</w:t>
      </w:r>
      <w:r w:rsidR="00DC1A94" w:rsidRPr="00F613CE">
        <w:rPr>
          <w:rFonts w:ascii="Times New Roman" w:hAnsi="Times New Roman" w:cs="Times New Roman"/>
          <w:b/>
        </w:rPr>
        <w:t xml:space="preserve"> Chauffage</w:t>
      </w:r>
    </w:p>
    <w:p w:rsidR="00DC1A94" w:rsidRPr="00F613CE" w:rsidRDefault="00DC1A94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DC1A94" w:rsidRPr="00F613CE" w:rsidRDefault="00DC1A94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Chauffage pa</w:t>
      </w:r>
      <w:r w:rsidR="00F53DF4">
        <w:rPr>
          <w:rFonts w:ascii="Times New Roman" w:hAnsi="Times New Roman" w:cs="Times New Roman"/>
        </w:rPr>
        <w:t>r plancher rayonnant (PAC Air/eau)</w:t>
      </w:r>
      <w:bookmarkStart w:id="0" w:name="_GoBack"/>
      <w:bookmarkEnd w:id="0"/>
      <w:r w:rsidR="00405AE3" w:rsidRPr="00F613CE">
        <w:rPr>
          <w:rFonts w:ascii="Times New Roman" w:hAnsi="Times New Roman" w:cs="Times New Roman"/>
        </w:rPr>
        <w:t xml:space="preserve">, avec </w:t>
      </w:r>
      <w:r w:rsidR="0025609C" w:rsidRPr="00F613CE">
        <w:rPr>
          <w:rFonts w:ascii="Times New Roman" w:hAnsi="Times New Roman" w:cs="Times New Roman"/>
        </w:rPr>
        <w:t>appareil</w:t>
      </w:r>
      <w:r w:rsidR="00405AE3" w:rsidRPr="00F613CE">
        <w:rPr>
          <w:rFonts w:ascii="Times New Roman" w:hAnsi="Times New Roman" w:cs="Times New Roman"/>
        </w:rPr>
        <w:t xml:space="preserve"> d’appoint dans la salle de bain (s</w:t>
      </w:r>
      <w:r w:rsidR="0025609C" w:rsidRPr="00F613CE">
        <w:rPr>
          <w:rFonts w:ascii="Times New Roman" w:hAnsi="Times New Roman" w:cs="Times New Roman"/>
        </w:rPr>
        <w:t>è</w:t>
      </w:r>
      <w:r w:rsidR="00405AE3" w:rsidRPr="00F613CE">
        <w:rPr>
          <w:rFonts w:ascii="Times New Roman" w:hAnsi="Times New Roman" w:cs="Times New Roman"/>
        </w:rPr>
        <w:t>che serviette/soufflerie)</w:t>
      </w:r>
      <w:r w:rsidR="0025609C" w:rsidRPr="00F613CE">
        <w:rPr>
          <w:rFonts w:ascii="Times New Roman" w:hAnsi="Times New Roman" w:cs="Times New Roman"/>
        </w:rPr>
        <w:t>.</w:t>
      </w:r>
    </w:p>
    <w:p w:rsidR="00F3729C" w:rsidRPr="00F613CE" w:rsidRDefault="001A03D2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 xml:space="preserve">Cheminée : foyer </w:t>
      </w:r>
      <w:r w:rsidR="000D5BF8" w:rsidRPr="00F613CE">
        <w:rPr>
          <w:rFonts w:ascii="Times New Roman" w:hAnsi="Times New Roman" w:cs="Times New Roman"/>
        </w:rPr>
        <w:t xml:space="preserve">simple face, </w:t>
      </w:r>
      <w:r w:rsidRPr="00F613CE">
        <w:rPr>
          <w:rFonts w:ascii="Times New Roman" w:hAnsi="Times New Roman" w:cs="Times New Roman"/>
        </w:rPr>
        <w:t>à b</w:t>
      </w:r>
      <w:r w:rsidR="000D5BF8" w:rsidRPr="00F613CE">
        <w:rPr>
          <w:rFonts w:ascii="Times New Roman" w:hAnsi="Times New Roman" w:cs="Times New Roman"/>
        </w:rPr>
        <w:t xml:space="preserve">ois, à porte escamotable de marque STUV, rendement </w:t>
      </w:r>
      <w:r w:rsidR="00BF7E6D" w:rsidRPr="00F613CE">
        <w:rPr>
          <w:rFonts w:ascii="Times New Roman" w:hAnsi="Times New Roman" w:cs="Times New Roman"/>
        </w:rPr>
        <w:t xml:space="preserve"> 77%.</w:t>
      </w:r>
    </w:p>
    <w:p w:rsidR="00F3729C" w:rsidRPr="00F613CE" w:rsidRDefault="00F3729C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F3729C" w:rsidRPr="00F613CE" w:rsidRDefault="00F3729C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11 Terrasse extérieure / Protection solaire</w:t>
      </w:r>
    </w:p>
    <w:p w:rsidR="00F3729C" w:rsidRPr="00F613CE" w:rsidRDefault="00F3729C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F3729C" w:rsidRPr="00F613CE" w:rsidRDefault="00F3729C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11.1 Terrasse extérieure</w:t>
      </w:r>
    </w:p>
    <w:p w:rsidR="00F3729C" w:rsidRPr="00F613CE" w:rsidRDefault="00F3729C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C30BE3" w:rsidRPr="00F613CE" w:rsidRDefault="00F3729C" w:rsidP="00F3729C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Terrasse en bois sur structure poteau-poutre en métal et bois ancrée sur des plots en béton armé coulés dans le sol.</w:t>
      </w:r>
    </w:p>
    <w:p w:rsidR="00F3729C" w:rsidRPr="00F613CE" w:rsidRDefault="00F3729C" w:rsidP="00F3729C">
      <w:pPr>
        <w:pStyle w:val="Sansinterligne"/>
        <w:jc w:val="both"/>
        <w:rPr>
          <w:rFonts w:ascii="Times New Roman" w:hAnsi="Times New Roman" w:cs="Times New Roman"/>
        </w:rPr>
      </w:pPr>
    </w:p>
    <w:p w:rsidR="00F3729C" w:rsidRPr="00F613CE" w:rsidRDefault="00F3729C" w:rsidP="00F3729C">
      <w:pPr>
        <w:pStyle w:val="Sansinterligne"/>
        <w:jc w:val="both"/>
        <w:rPr>
          <w:rFonts w:ascii="Times New Roman" w:hAnsi="Times New Roman" w:cs="Times New Roman"/>
          <w:b/>
        </w:rPr>
      </w:pPr>
      <w:r w:rsidRPr="00F613CE">
        <w:rPr>
          <w:rFonts w:ascii="Times New Roman" w:hAnsi="Times New Roman" w:cs="Times New Roman"/>
          <w:b/>
        </w:rPr>
        <w:t>11.2 Brise soleil</w:t>
      </w:r>
    </w:p>
    <w:p w:rsidR="00F3729C" w:rsidRPr="00F613CE" w:rsidRDefault="00F3729C" w:rsidP="00F3729C">
      <w:pPr>
        <w:pStyle w:val="Sansinterligne"/>
        <w:jc w:val="both"/>
        <w:rPr>
          <w:rFonts w:ascii="Times New Roman" w:hAnsi="Times New Roman" w:cs="Times New Roman"/>
          <w:b/>
        </w:rPr>
      </w:pPr>
    </w:p>
    <w:p w:rsidR="00F3729C" w:rsidRPr="00F613CE" w:rsidRDefault="0017659C" w:rsidP="00F613CE">
      <w:pPr>
        <w:pStyle w:val="Sansinterligne"/>
        <w:jc w:val="both"/>
        <w:rPr>
          <w:rFonts w:ascii="Times New Roman" w:hAnsi="Times New Roman" w:cs="Times New Roman"/>
        </w:rPr>
      </w:pPr>
      <w:r w:rsidRPr="00F613CE">
        <w:rPr>
          <w:rFonts w:ascii="Times New Roman" w:hAnsi="Times New Roman" w:cs="Times New Roman"/>
        </w:rPr>
        <w:t>Brise soleil orientable sur structur</w:t>
      </w:r>
      <w:r w:rsidR="00F613CE">
        <w:rPr>
          <w:rFonts w:ascii="Times New Roman" w:hAnsi="Times New Roman" w:cs="Times New Roman"/>
        </w:rPr>
        <w:t>e poteau poutre en aluminium</w:t>
      </w:r>
      <w:r w:rsidR="001E4C01">
        <w:rPr>
          <w:rFonts w:ascii="Times New Roman" w:hAnsi="Times New Roman" w:cs="Times New Roman"/>
        </w:rPr>
        <w:t xml:space="preserve"> au sud.</w:t>
      </w:r>
    </w:p>
    <w:sectPr w:rsidR="00F3729C" w:rsidRPr="00F613CE" w:rsidSect="00F37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0DE" w:rsidRDefault="00AA70DE" w:rsidP="004E1E7B">
      <w:pPr>
        <w:spacing w:after="0" w:line="240" w:lineRule="auto"/>
      </w:pPr>
      <w:r>
        <w:separator/>
      </w:r>
    </w:p>
  </w:endnote>
  <w:endnote w:type="continuationSeparator" w:id="0">
    <w:p w:rsidR="00AA70DE" w:rsidRDefault="00AA70DE" w:rsidP="004E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0DE" w:rsidRDefault="00AA70DE" w:rsidP="004E1E7B">
      <w:pPr>
        <w:spacing w:after="0" w:line="240" w:lineRule="auto"/>
      </w:pPr>
      <w:r>
        <w:separator/>
      </w:r>
    </w:p>
  </w:footnote>
  <w:footnote w:type="continuationSeparator" w:id="0">
    <w:p w:rsidR="00AA70DE" w:rsidRDefault="00AA70DE" w:rsidP="004E1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645"/>
    <w:multiLevelType w:val="hybridMultilevel"/>
    <w:tmpl w:val="FCE0E2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C3E25200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70F3F"/>
    <w:multiLevelType w:val="hybridMultilevel"/>
    <w:tmpl w:val="72DE53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109F2"/>
    <w:multiLevelType w:val="hybridMultilevel"/>
    <w:tmpl w:val="8B5CEB24"/>
    <w:lvl w:ilvl="0" w:tplc="C3E25200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75617E"/>
    <w:multiLevelType w:val="hybridMultilevel"/>
    <w:tmpl w:val="E73EF3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4306E"/>
    <w:multiLevelType w:val="hybridMultilevel"/>
    <w:tmpl w:val="C4D0DBCA"/>
    <w:lvl w:ilvl="0" w:tplc="DA4E91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8D6273"/>
    <w:multiLevelType w:val="hybridMultilevel"/>
    <w:tmpl w:val="50E6138E"/>
    <w:lvl w:ilvl="0" w:tplc="C3E2520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5232A0"/>
    <w:multiLevelType w:val="multilevel"/>
    <w:tmpl w:val="B8D436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C8E"/>
    <w:rsid w:val="00036048"/>
    <w:rsid w:val="000B0A4D"/>
    <w:rsid w:val="000D5BF8"/>
    <w:rsid w:val="000F5316"/>
    <w:rsid w:val="0011119D"/>
    <w:rsid w:val="001324FE"/>
    <w:rsid w:val="0017659C"/>
    <w:rsid w:val="001A03D2"/>
    <w:rsid w:val="001E4C01"/>
    <w:rsid w:val="0024710D"/>
    <w:rsid w:val="0025609C"/>
    <w:rsid w:val="002F66AA"/>
    <w:rsid w:val="00405AE3"/>
    <w:rsid w:val="004C64DB"/>
    <w:rsid w:val="004E1E7B"/>
    <w:rsid w:val="00523371"/>
    <w:rsid w:val="00564DEF"/>
    <w:rsid w:val="005E18E7"/>
    <w:rsid w:val="0067128B"/>
    <w:rsid w:val="006E2891"/>
    <w:rsid w:val="006F2741"/>
    <w:rsid w:val="007740EE"/>
    <w:rsid w:val="007E681D"/>
    <w:rsid w:val="0083478E"/>
    <w:rsid w:val="00AA70DE"/>
    <w:rsid w:val="00AB323E"/>
    <w:rsid w:val="00AB680D"/>
    <w:rsid w:val="00B65360"/>
    <w:rsid w:val="00BF7E6D"/>
    <w:rsid w:val="00C17EB7"/>
    <w:rsid w:val="00C30BE3"/>
    <w:rsid w:val="00CC61E4"/>
    <w:rsid w:val="00CC78A9"/>
    <w:rsid w:val="00D14C8E"/>
    <w:rsid w:val="00DC1A94"/>
    <w:rsid w:val="00DD5730"/>
    <w:rsid w:val="00DF727B"/>
    <w:rsid w:val="00E26521"/>
    <w:rsid w:val="00F1183C"/>
    <w:rsid w:val="00F3729C"/>
    <w:rsid w:val="00F53DF4"/>
    <w:rsid w:val="00F613CE"/>
    <w:rsid w:val="00FA1F8A"/>
    <w:rsid w:val="00FA6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27B"/>
  </w:style>
  <w:style w:type="paragraph" w:styleId="Titre1">
    <w:name w:val="heading 1"/>
    <w:basedOn w:val="Normal"/>
    <w:next w:val="Normal"/>
    <w:link w:val="Titre1Car"/>
    <w:uiPriority w:val="9"/>
    <w:qFormat/>
    <w:rsid w:val="00D14C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14C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14C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14C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Titredulivre">
    <w:name w:val="Book Title"/>
    <w:basedOn w:val="Policepardfaut"/>
    <w:uiPriority w:val="33"/>
    <w:qFormat/>
    <w:rsid w:val="00D14C8E"/>
    <w:rPr>
      <w:b/>
      <w:bCs/>
      <w:smallCaps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D14C8E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D14C8E"/>
    <w:rPr>
      <w:i/>
      <w:iCs/>
      <w:color w:val="000000" w:themeColor="text1"/>
    </w:rPr>
  </w:style>
  <w:style w:type="character" w:styleId="lev">
    <w:name w:val="Strong"/>
    <w:basedOn w:val="Policepardfaut"/>
    <w:uiPriority w:val="22"/>
    <w:qFormat/>
    <w:rsid w:val="00D14C8E"/>
    <w:rPr>
      <w:b/>
      <w:bCs/>
    </w:rPr>
  </w:style>
  <w:style w:type="paragraph" w:styleId="Sansinterligne">
    <w:name w:val="No Spacing"/>
    <w:uiPriority w:val="1"/>
    <w:qFormat/>
    <w:rsid w:val="00D14C8E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D14C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14C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14C8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E1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E7B"/>
  </w:style>
  <w:style w:type="paragraph" w:styleId="Pieddepage">
    <w:name w:val="footer"/>
    <w:basedOn w:val="Normal"/>
    <w:link w:val="PieddepageCar"/>
    <w:uiPriority w:val="99"/>
    <w:unhideWhenUsed/>
    <w:rsid w:val="004E1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14C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14C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14C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14C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Titredulivre">
    <w:name w:val="Book Title"/>
    <w:basedOn w:val="Policepardfaut"/>
    <w:uiPriority w:val="33"/>
    <w:qFormat/>
    <w:rsid w:val="00D14C8E"/>
    <w:rPr>
      <w:b/>
      <w:bCs/>
      <w:smallCaps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D14C8E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D14C8E"/>
    <w:rPr>
      <w:i/>
      <w:iCs/>
      <w:color w:val="000000" w:themeColor="text1"/>
    </w:rPr>
  </w:style>
  <w:style w:type="character" w:styleId="lev">
    <w:name w:val="Strong"/>
    <w:basedOn w:val="Policepardfaut"/>
    <w:uiPriority w:val="22"/>
    <w:qFormat/>
    <w:rsid w:val="00D14C8E"/>
    <w:rPr>
      <w:b/>
      <w:bCs/>
    </w:rPr>
  </w:style>
  <w:style w:type="paragraph" w:styleId="Sansinterligne">
    <w:name w:val="No Spacing"/>
    <w:uiPriority w:val="1"/>
    <w:qFormat/>
    <w:rsid w:val="00D14C8E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D14C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14C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14C8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E1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E7B"/>
  </w:style>
  <w:style w:type="paragraph" w:styleId="Pieddepage">
    <w:name w:val="footer"/>
    <w:basedOn w:val="Normal"/>
    <w:link w:val="PieddepageCar"/>
    <w:uiPriority w:val="99"/>
    <w:unhideWhenUsed/>
    <w:rsid w:val="004E1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C1053-E04D-48F3-AEBE-9AAAC5FB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597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</dc:creator>
  <cp:keywords/>
  <dc:description/>
  <cp:lastModifiedBy>lui</cp:lastModifiedBy>
  <cp:revision>16</cp:revision>
  <dcterms:created xsi:type="dcterms:W3CDTF">2011-01-01T10:21:00Z</dcterms:created>
  <dcterms:modified xsi:type="dcterms:W3CDTF">2011-03-24T21:19:00Z</dcterms:modified>
</cp:coreProperties>
</file>