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B4" w:rsidRPr="002571B4" w:rsidRDefault="002571B4" w:rsidP="002571B4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2571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EE1.1 - </w:t>
      </w:r>
      <w:proofErr w:type="spellStart"/>
      <w:r w:rsidRPr="002571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Ecogénérateur</w:t>
      </w:r>
      <w:proofErr w:type="spell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3"/>
        <w:gridCol w:w="4539"/>
      </w:tblGrid>
      <w:tr w:rsidR="002571B4" w:rsidRPr="002571B4" w:rsidTr="002571B4">
        <w:trPr>
          <w:tblCellSpacing w:w="0" w:type="dxa"/>
        </w:trPr>
        <w:tc>
          <w:tcPr>
            <w:tcW w:w="4605" w:type="dxa"/>
            <w:hideMark/>
          </w:tcPr>
          <w:p w:rsidR="002571B4" w:rsidRPr="002571B4" w:rsidRDefault="002571B4" w:rsidP="0025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7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Concepteurs Académie de Toulouse:</w:t>
            </w:r>
          </w:p>
        </w:tc>
        <w:tc>
          <w:tcPr>
            <w:tcW w:w="4605" w:type="dxa"/>
            <w:hideMark/>
          </w:tcPr>
          <w:p w:rsidR="002571B4" w:rsidRPr="002571B4" w:rsidRDefault="002571B4" w:rsidP="0025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7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Nadia </w:t>
            </w:r>
            <w:proofErr w:type="spellStart"/>
            <w:r w:rsidRPr="00257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Estang</w:t>
            </w:r>
            <w:proofErr w:type="spellEnd"/>
            <w:r w:rsidRPr="00257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Christine Domergue</w:t>
            </w:r>
          </w:p>
        </w:tc>
      </w:tr>
      <w:tr w:rsidR="002571B4" w:rsidRPr="002571B4" w:rsidTr="002571B4">
        <w:trPr>
          <w:tblCellSpacing w:w="0" w:type="dxa"/>
        </w:trPr>
        <w:tc>
          <w:tcPr>
            <w:tcW w:w="4605" w:type="dxa"/>
            <w:hideMark/>
          </w:tcPr>
          <w:p w:rsidR="002571B4" w:rsidRPr="002571B4" w:rsidRDefault="002571B4" w:rsidP="0025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7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Objectifs à atteindre</w:t>
            </w:r>
          </w:p>
        </w:tc>
        <w:tc>
          <w:tcPr>
            <w:tcW w:w="4605" w:type="dxa"/>
            <w:hideMark/>
          </w:tcPr>
          <w:p w:rsidR="002571B4" w:rsidRPr="002571B4" w:rsidRDefault="002571B4" w:rsidP="0025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7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Connaissance technique et politique sur la micro-cogénération</w:t>
            </w:r>
          </w:p>
        </w:tc>
      </w:tr>
      <w:tr w:rsidR="002571B4" w:rsidRPr="002571B4" w:rsidTr="002571B4">
        <w:trPr>
          <w:tblCellSpacing w:w="0" w:type="dxa"/>
        </w:trPr>
        <w:tc>
          <w:tcPr>
            <w:tcW w:w="4605" w:type="dxa"/>
            <w:hideMark/>
          </w:tcPr>
          <w:p w:rsidR="002571B4" w:rsidRPr="002571B4" w:rsidRDefault="002571B4" w:rsidP="0025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7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Niveau des connaissances envisageable</w:t>
            </w:r>
          </w:p>
        </w:tc>
        <w:tc>
          <w:tcPr>
            <w:tcW w:w="4605" w:type="dxa"/>
            <w:hideMark/>
          </w:tcPr>
          <w:p w:rsidR="002571B4" w:rsidRPr="002571B4" w:rsidRDefault="002571B4" w:rsidP="0025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7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Celles des BTS FEE</w:t>
            </w:r>
          </w:p>
        </w:tc>
      </w:tr>
      <w:tr w:rsidR="002571B4" w:rsidRPr="002571B4" w:rsidTr="002571B4">
        <w:trPr>
          <w:tblCellSpacing w:w="0" w:type="dxa"/>
        </w:trPr>
        <w:tc>
          <w:tcPr>
            <w:tcW w:w="4605" w:type="dxa"/>
            <w:hideMark/>
          </w:tcPr>
          <w:p w:rsidR="002571B4" w:rsidRPr="002571B4" w:rsidRDefault="002571B4" w:rsidP="0025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7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Volume horaire du module en présentiel</w:t>
            </w:r>
          </w:p>
        </w:tc>
        <w:tc>
          <w:tcPr>
            <w:tcW w:w="4605" w:type="dxa"/>
            <w:hideMark/>
          </w:tcPr>
          <w:p w:rsidR="002571B4" w:rsidRPr="002571B4" w:rsidRDefault="002571B4" w:rsidP="0025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7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heures</w:t>
            </w:r>
          </w:p>
        </w:tc>
      </w:tr>
      <w:tr w:rsidR="002571B4" w:rsidRPr="002571B4" w:rsidTr="002571B4">
        <w:trPr>
          <w:tblCellSpacing w:w="0" w:type="dxa"/>
        </w:trPr>
        <w:tc>
          <w:tcPr>
            <w:tcW w:w="4605" w:type="dxa"/>
            <w:hideMark/>
          </w:tcPr>
          <w:p w:rsidR="002571B4" w:rsidRPr="002571B4" w:rsidRDefault="002571B4" w:rsidP="0025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7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Compétences professionnelles visées</w:t>
            </w:r>
          </w:p>
        </w:tc>
        <w:tc>
          <w:tcPr>
            <w:tcW w:w="4605" w:type="dxa"/>
            <w:hideMark/>
          </w:tcPr>
          <w:p w:rsidR="002571B4" w:rsidRPr="002571B4" w:rsidRDefault="002571B4" w:rsidP="0025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7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CO1.3. Définir la structure, la constitution d’un système en fonction des caractéristiques technico-économiques et environnementales attendues</w:t>
            </w:r>
          </w:p>
        </w:tc>
      </w:tr>
      <w:tr w:rsidR="002571B4" w:rsidRPr="002571B4" w:rsidTr="002571B4">
        <w:trPr>
          <w:tblCellSpacing w:w="0" w:type="dxa"/>
        </w:trPr>
        <w:tc>
          <w:tcPr>
            <w:tcW w:w="4605" w:type="dxa"/>
            <w:hideMark/>
          </w:tcPr>
          <w:p w:rsidR="002571B4" w:rsidRPr="002571B4" w:rsidRDefault="002571B4" w:rsidP="0025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7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Place du module au sein du parcours</w:t>
            </w:r>
          </w:p>
        </w:tc>
        <w:tc>
          <w:tcPr>
            <w:tcW w:w="4605" w:type="dxa"/>
            <w:hideMark/>
          </w:tcPr>
          <w:p w:rsidR="002571B4" w:rsidRPr="002571B4" w:rsidRDefault="002571B4" w:rsidP="0025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7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EE1.1.</w:t>
            </w:r>
          </w:p>
        </w:tc>
      </w:tr>
      <w:tr w:rsidR="002571B4" w:rsidRPr="002571B4" w:rsidTr="002571B4">
        <w:trPr>
          <w:tblCellSpacing w:w="0" w:type="dxa"/>
        </w:trPr>
        <w:tc>
          <w:tcPr>
            <w:tcW w:w="4605" w:type="dxa"/>
            <w:hideMark/>
          </w:tcPr>
          <w:p w:rsidR="002571B4" w:rsidRPr="002571B4" w:rsidRDefault="002571B4" w:rsidP="0025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7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Questions pour l’auto positionnement du stagiaire</w:t>
            </w:r>
          </w:p>
        </w:tc>
        <w:tc>
          <w:tcPr>
            <w:tcW w:w="4605" w:type="dxa"/>
            <w:hideMark/>
          </w:tcPr>
          <w:p w:rsidR="002571B4" w:rsidRPr="002571B4" w:rsidRDefault="002571B4" w:rsidP="0025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7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Pourquoi la micro-cogénération</w:t>
            </w:r>
          </w:p>
          <w:p w:rsidR="002571B4" w:rsidRPr="002571B4" w:rsidRDefault="002571B4" w:rsidP="0025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7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Comment marche un moteur Stirling</w:t>
            </w:r>
          </w:p>
          <w:p w:rsidR="002571B4" w:rsidRPr="002571B4" w:rsidRDefault="002571B4" w:rsidP="0025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7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L’</w:t>
            </w:r>
            <w:proofErr w:type="spellStart"/>
            <w:r w:rsidRPr="00257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écogénérateur</w:t>
            </w:r>
            <w:proofErr w:type="spellEnd"/>
          </w:p>
        </w:tc>
      </w:tr>
      <w:tr w:rsidR="002571B4" w:rsidRPr="002571B4" w:rsidTr="002571B4">
        <w:trPr>
          <w:tblCellSpacing w:w="0" w:type="dxa"/>
        </w:trPr>
        <w:tc>
          <w:tcPr>
            <w:tcW w:w="4605" w:type="dxa"/>
            <w:hideMark/>
          </w:tcPr>
          <w:p w:rsidR="002571B4" w:rsidRPr="002571B4" w:rsidRDefault="002571B4" w:rsidP="0025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7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Pré requis des stagiaires</w:t>
            </w:r>
          </w:p>
        </w:tc>
        <w:tc>
          <w:tcPr>
            <w:tcW w:w="4605" w:type="dxa"/>
            <w:hideMark/>
          </w:tcPr>
          <w:p w:rsidR="002571B4" w:rsidRPr="002571B4" w:rsidRDefault="002571B4" w:rsidP="0025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7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Aucun</w:t>
            </w:r>
          </w:p>
        </w:tc>
      </w:tr>
      <w:tr w:rsidR="002571B4" w:rsidRPr="002571B4" w:rsidTr="002571B4">
        <w:trPr>
          <w:tblCellSpacing w:w="0" w:type="dxa"/>
        </w:trPr>
        <w:tc>
          <w:tcPr>
            <w:tcW w:w="4605" w:type="dxa"/>
            <w:hideMark/>
          </w:tcPr>
          <w:p w:rsidR="002571B4" w:rsidRPr="002571B4" w:rsidRDefault="002571B4" w:rsidP="0025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7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Résultats collectifs attendus à l’issue du module</w:t>
            </w:r>
          </w:p>
        </w:tc>
        <w:tc>
          <w:tcPr>
            <w:tcW w:w="4605" w:type="dxa"/>
            <w:hideMark/>
          </w:tcPr>
          <w:p w:rsidR="002571B4" w:rsidRPr="002571B4" w:rsidRDefault="002571B4" w:rsidP="0025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7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Sélection des informations à communiquer aux élèves</w:t>
            </w:r>
          </w:p>
        </w:tc>
      </w:tr>
      <w:tr w:rsidR="002571B4" w:rsidRPr="002571B4" w:rsidTr="002571B4">
        <w:trPr>
          <w:tblCellSpacing w:w="0" w:type="dxa"/>
        </w:trPr>
        <w:tc>
          <w:tcPr>
            <w:tcW w:w="4605" w:type="dxa"/>
            <w:hideMark/>
          </w:tcPr>
          <w:p w:rsidR="002571B4" w:rsidRPr="002571B4" w:rsidRDefault="002571B4" w:rsidP="0025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7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Activités pédagogiques</w:t>
            </w:r>
          </w:p>
        </w:tc>
        <w:tc>
          <w:tcPr>
            <w:tcW w:w="4605" w:type="dxa"/>
            <w:hideMark/>
          </w:tcPr>
          <w:p w:rsidR="002571B4" w:rsidRPr="002571B4" w:rsidRDefault="002571B4" w:rsidP="0025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7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Visualisation et explications des documents présentés dans le module</w:t>
            </w:r>
          </w:p>
        </w:tc>
      </w:tr>
      <w:tr w:rsidR="002571B4" w:rsidRPr="002571B4" w:rsidTr="002571B4">
        <w:trPr>
          <w:tblCellSpacing w:w="0" w:type="dxa"/>
        </w:trPr>
        <w:tc>
          <w:tcPr>
            <w:tcW w:w="4605" w:type="dxa"/>
            <w:hideMark/>
          </w:tcPr>
          <w:p w:rsidR="002571B4" w:rsidRPr="002571B4" w:rsidRDefault="002571B4" w:rsidP="0025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7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Méthodes pédagogiques à mettre en œuvre par les formateurs</w:t>
            </w:r>
          </w:p>
        </w:tc>
        <w:tc>
          <w:tcPr>
            <w:tcW w:w="4605" w:type="dxa"/>
            <w:hideMark/>
          </w:tcPr>
          <w:p w:rsidR="002571B4" w:rsidRPr="002571B4" w:rsidRDefault="002571B4" w:rsidP="0025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7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présenter en présentiel le module ;</w:t>
            </w:r>
          </w:p>
          <w:p w:rsidR="002571B4" w:rsidRPr="002571B4" w:rsidRDefault="002571B4" w:rsidP="0025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7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indiquer les rappels ou compléments théoriques à connaître pour une bonne compréhension du module ;</w:t>
            </w:r>
          </w:p>
          <w:p w:rsidR="002571B4" w:rsidRPr="002571B4" w:rsidRDefault="002571B4" w:rsidP="0025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7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échanger entre les stagiaires et le formateur ;</w:t>
            </w:r>
          </w:p>
          <w:p w:rsidR="002571B4" w:rsidRPr="002571B4" w:rsidRDefault="002571B4" w:rsidP="0025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7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proposer à chaque stagiaire les compléments proposés par les concepteurs et/ou le formateur à étudier à distance ;</w:t>
            </w:r>
          </w:p>
        </w:tc>
      </w:tr>
      <w:tr w:rsidR="002571B4" w:rsidRPr="002571B4" w:rsidTr="002571B4">
        <w:trPr>
          <w:tblCellSpacing w:w="0" w:type="dxa"/>
        </w:trPr>
        <w:tc>
          <w:tcPr>
            <w:tcW w:w="4605" w:type="dxa"/>
            <w:hideMark/>
          </w:tcPr>
          <w:p w:rsidR="002571B4" w:rsidRPr="002571B4" w:rsidRDefault="002571B4" w:rsidP="0025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7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Systèmes mis en œuvre</w:t>
            </w:r>
          </w:p>
        </w:tc>
        <w:tc>
          <w:tcPr>
            <w:tcW w:w="4605" w:type="dxa"/>
            <w:hideMark/>
          </w:tcPr>
          <w:p w:rsidR="002571B4" w:rsidRPr="002571B4" w:rsidRDefault="002571B4" w:rsidP="0025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7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aucun</w:t>
            </w:r>
          </w:p>
        </w:tc>
      </w:tr>
      <w:tr w:rsidR="002571B4" w:rsidRPr="002571B4" w:rsidTr="002571B4">
        <w:trPr>
          <w:tblCellSpacing w:w="0" w:type="dxa"/>
        </w:trPr>
        <w:tc>
          <w:tcPr>
            <w:tcW w:w="4605" w:type="dxa"/>
            <w:hideMark/>
          </w:tcPr>
          <w:p w:rsidR="002571B4" w:rsidRPr="002571B4" w:rsidRDefault="002571B4" w:rsidP="0025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7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Logiciels utilisés</w:t>
            </w:r>
          </w:p>
        </w:tc>
        <w:tc>
          <w:tcPr>
            <w:tcW w:w="4605" w:type="dxa"/>
            <w:hideMark/>
          </w:tcPr>
          <w:p w:rsidR="002571B4" w:rsidRPr="002571B4" w:rsidRDefault="002571B4" w:rsidP="0025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7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Néant</w:t>
            </w:r>
          </w:p>
        </w:tc>
      </w:tr>
      <w:tr w:rsidR="002571B4" w:rsidRPr="002571B4" w:rsidTr="002571B4">
        <w:trPr>
          <w:tblCellSpacing w:w="0" w:type="dxa"/>
        </w:trPr>
        <w:tc>
          <w:tcPr>
            <w:tcW w:w="4605" w:type="dxa"/>
            <w:hideMark/>
          </w:tcPr>
          <w:p w:rsidR="002571B4" w:rsidRPr="002571B4" w:rsidRDefault="002571B4" w:rsidP="0025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7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Outils mobilisés, le cas échéant</w:t>
            </w:r>
          </w:p>
        </w:tc>
        <w:tc>
          <w:tcPr>
            <w:tcW w:w="4605" w:type="dxa"/>
            <w:hideMark/>
          </w:tcPr>
          <w:p w:rsidR="002571B4" w:rsidRPr="002571B4" w:rsidRDefault="002571B4" w:rsidP="0025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7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animations Flash ;</w:t>
            </w:r>
          </w:p>
          <w:p w:rsidR="002571B4" w:rsidRPr="002571B4" w:rsidRDefault="002571B4" w:rsidP="0025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7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vidéos de présentation.</w:t>
            </w:r>
          </w:p>
        </w:tc>
      </w:tr>
      <w:tr w:rsidR="002571B4" w:rsidRPr="002571B4" w:rsidTr="002571B4">
        <w:trPr>
          <w:tblCellSpacing w:w="0" w:type="dxa"/>
        </w:trPr>
        <w:tc>
          <w:tcPr>
            <w:tcW w:w="4605" w:type="dxa"/>
            <w:hideMark/>
          </w:tcPr>
          <w:p w:rsidR="002571B4" w:rsidRPr="002571B4" w:rsidRDefault="002571B4" w:rsidP="0025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7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Évaluation éventuelle</w:t>
            </w:r>
          </w:p>
        </w:tc>
        <w:tc>
          <w:tcPr>
            <w:tcW w:w="4605" w:type="dxa"/>
            <w:hideMark/>
          </w:tcPr>
          <w:p w:rsidR="002571B4" w:rsidRPr="002571B4" w:rsidRDefault="002571B4" w:rsidP="0025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7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Voir EE6.3</w:t>
            </w:r>
          </w:p>
        </w:tc>
      </w:tr>
      <w:tr w:rsidR="002571B4" w:rsidRPr="002571B4" w:rsidTr="002571B4">
        <w:trPr>
          <w:tblCellSpacing w:w="0" w:type="dxa"/>
        </w:trPr>
        <w:tc>
          <w:tcPr>
            <w:tcW w:w="4605" w:type="dxa"/>
            <w:hideMark/>
          </w:tcPr>
          <w:p w:rsidR="002571B4" w:rsidRPr="002571B4" w:rsidRDefault="002571B4" w:rsidP="0025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7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Auto évaluation à l’issue du module</w:t>
            </w:r>
          </w:p>
        </w:tc>
        <w:tc>
          <w:tcPr>
            <w:tcW w:w="4605" w:type="dxa"/>
            <w:hideMark/>
          </w:tcPr>
          <w:p w:rsidR="002571B4" w:rsidRPr="002571B4" w:rsidRDefault="002571B4" w:rsidP="0025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7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Voir EE6.3</w:t>
            </w:r>
          </w:p>
        </w:tc>
      </w:tr>
      <w:tr w:rsidR="002571B4" w:rsidRPr="002571B4" w:rsidTr="002571B4">
        <w:trPr>
          <w:tblCellSpacing w:w="0" w:type="dxa"/>
        </w:trPr>
        <w:tc>
          <w:tcPr>
            <w:tcW w:w="4605" w:type="dxa"/>
            <w:hideMark/>
          </w:tcPr>
          <w:p w:rsidR="002571B4" w:rsidRPr="002571B4" w:rsidRDefault="002571B4" w:rsidP="0025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7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Conseils pour le formateur</w:t>
            </w:r>
          </w:p>
        </w:tc>
        <w:tc>
          <w:tcPr>
            <w:tcW w:w="4605" w:type="dxa"/>
            <w:hideMark/>
          </w:tcPr>
          <w:p w:rsidR="002571B4" w:rsidRPr="002571B4" w:rsidRDefault="002571B4" w:rsidP="0025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7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 définir en fonction du module proposé</w:t>
            </w:r>
          </w:p>
        </w:tc>
      </w:tr>
      <w:tr w:rsidR="002571B4" w:rsidRPr="002571B4" w:rsidTr="002571B4">
        <w:trPr>
          <w:tblCellSpacing w:w="0" w:type="dxa"/>
        </w:trPr>
        <w:tc>
          <w:tcPr>
            <w:tcW w:w="4605" w:type="dxa"/>
            <w:hideMark/>
          </w:tcPr>
          <w:p w:rsidR="002571B4" w:rsidRPr="002571B4" w:rsidRDefault="002571B4" w:rsidP="0025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7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Bibliographie</w:t>
            </w:r>
          </w:p>
        </w:tc>
        <w:tc>
          <w:tcPr>
            <w:tcW w:w="4605" w:type="dxa"/>
            <w:hideMark/>
          </w:tcPr>
          <w:p w:rsidR="002571B4" w:rsidRPr="002571B4" w:rsidRDefault="002571B4" w:rsidP="0025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7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 définir</w:t>
            </w:r>
          </w:p>
        </w:tc>
      </w:tr>
      <w:tr w:rsidR="002571B4" w:rsidRPr="002571B4" w:rsidTr="002571B4">
        <w:trPr>
          <w:tblCellSpacing w:w="0" w:type="dxa"/>
        </w:trPr>
        <w:tc>
          <w:tcPr>
            <w:tcW w:w="4605" w:type="dxa"/>
            <w:hideMark/>
          </w:tcPr>
          <w:p w:rsidR="002571B4" w:rsidRPr="002571B4" w:rsidRDefault="002571B4" w:rsidP="0025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7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Webographie</w:t>
            </w:r>
          </w:p>
        </w:tc>
        <w:tc>
          <w:tcPr>
            <w:tcW w:w="4605" w:type="dxa"/>
            <w:hideMark/>
          </w:tcPr>
          <w:p w:rsidR="002571B4" w:rsidRPr="002571B4" w:rsidRDefault="002571B4" w:rsidP="0025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7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 définir</w:t>
            </w:r>
          </w:p>
        </w:tc>
      </w:tr>
      <w:tr w:rsidR="002571B4" w:rsidRPr="002571B4" w:rsidTr="002571B4">
        <w:trPr>
          <w:tblCellSpacing w:w="0" w:type="dxa"/>
        </w:trPr>
        <w:tc>
          <w:tcPr>
            <w:tcW w:w="4605" w:type="dxa"/>
            <w:hideMark/>
          </w:tcPr>
          <w:p w:rsidR="002571B4" w:rsidRPr="002571B4" w:rsidRDefault="002571B4" w:rsidP="0025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7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Pour aller plus loin</w:t>
            </w:r>
          </w:p>
        </w:tc>
        <w:tc>
          <w:tcPr>
            <w:tcW w:w="4605" w:type="dxa"/>
            <w:hideMark/>
          </w:tcPr>
          <w:p w:rsidR="002571B4" w:rsidRPr="002571B4" w:rsidRDefault="002571B4" w:rsidP="0025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7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Liens internet proposés</w:t>
            </w:r>
          </w:p>
        </w:tc>
      </w:tr>
    </w:tbl>
    <w:p w:rsidR="002571B4" w:rsidRDefault="002571B4" w:rsidP="002571B4"/>
    <w:p w:rsidR="004D34E6" w:rsidRDefault="004D34E6">
      <w:r>
        <w:br w:type="page"/>
      </w:r>
    </w:p>
    <w:p w:rsidR="002571B4" w:rsidRDefault="002571B4" w:rsidP="002571B4">
      <w:pPr>
        <w:pStyle w:val="Titre1"/>
      </w:pPr>
      <w:r>
        <w:lastRenderedPageBreak/>
        <w:t xml:space="preserve">EE1.1 - </w:t>
      </w:r>
      <w:proofErr w:type="spellStart"/>
      <w:r>
        <w:t>Ecogénérateur</w:t>
      </w:r>
      <w:proofErr w:type="spellEnd"/>
    </w:p>
    <w:p w:rsidR="002571B4" w:rsidRDefault="002571B4" w:rsidP="002571B4">
      <w:pPr>
        <w:pStyle w:val="Titre2"/>
      </w:pPr>
      <w:r>
        <w:t>Corpus de connaissances</w:t>
      </w:r>
    </w:p>
    <w:p w:rsidR="002571B4" w:rsidRDefault="002571B4" w:rsidP="002571B4">
      <w:pPr>
        <w:pStyle w:val="NormalWeb"/>
      </w:pPr>
      <w:r>
        <w:t>Présentation générale de la micro-</w:t>
      </w:r>
      <w:proofErr w:type="spellStart"/>
      <w:r>
        <w:t>cogénérateur</w:t>
      </w:r>
      <w:proofErr w:type="spellEnd"/>
      <w:r>
        <w:t xml:space="preserve"> (</w:t>
      </w:r>
      <w:proofErr w:type="spellStart"/>
      <w:r>
        <w:t>Ecogénérateur</w:t>
      </w:r>
      <w:proofErr w:type="spellEnd"/>
      <w:r>
        <w:t>)</w:t>
      </w:r>
    </w:p>
    <w:p w:rsidR="002571B4" w:rsidRDefault="002571B4" w:rsidP="002571B4">
      <w:pPr>
        <w:pStyle w:val="NormalWeb"/>
      </w:pPr>
      <w:r>
        <w:t>- Présentation et principe de fonctionnement</w:t>
      </w:r>
    </w:p>
    <w:p w:rsidR="002571B4" w:rsidRDefault="002571B4" w:rsidP="002571B4">
      <w:pPr>
        <w:pStyle w:val="NormalWeb"/>
      </w:pPr>
      <w:r>
        <w:t>- Le moteur Stirling</w:t>
      </w:r>
    </w:p>
    <w:p w:rsidR="002571B4" w:rsidRDefault="002571B4" w:rsidP="002571B4">
      <w:pPr>
        <w:pStyle w:val="NormalWeb"/>
      </w:pPr>
      <w:r>
        <w:t> </w:t>
      </w:r>
    </w:p>
    <w:p w:rsidR="002571B4" w:rsidRDefault="002571B4" w:rsidP="002571B4">
      <w:pPr>
        <w:pStyle w:val="NormalWeb"/>
      </w:pPr>
      <w:r>
        <w:t>Ces connaissances seront utilisées pour les activités dans les modules:</w:t>
      </w:r>
    </w:p>
    <w:p w:rsidR="002571B4" w:rsidRDefault="002571B4" w:rsidP="002571B4">
      <w:pPr>
        <w:pStyle w:val="NormalWeb"/>
      </w:pPr>
      <w:r>
        <w:t>- EE4.2: Etude d'un habitat multi énergies</w:t>
      </w:r>
    </w:p>
    <w:p w:rsidR="002571B4" w:rsidRDefault="002571B4" w:rsidP="002571B4">
      <w:pPr>
        <w:pStyle w:val="NormalWeb"/>
      </w:pPr>
      <w:r>
        <w:t>- EE6.1: Etude énergétique d'un habitant existant à Colomiers</w:t>
      </w:r>
    </w:p>
    <w:p w:rsidR="002571B4" w:rsidRDefault="002571B4" w:rsidP="002571B4">
      <w:pPr>
        <w:pStyle w:val="NormalWeb"/>
      </w:pPr>
      <w:r>
        <w:t xml:space="preserve">- EE6.3: Synthèse </w:t>
      </w:r>
      <w:proofErr w:type="spellStart"/>
      <w:r>
        <w:t>Ecogénérateurs</w:t>
      </w:r>
      <w:proofErr w:type="spellEnd"/>
    </w:p>
    <w:p w:rsidR="002571B4" w:rsidRDefault="002571B4" w:rsidP="002571B4">
      <w:pPr>
        <w:pStyle w:val="NormalWeb"/>
      </w:pPr>
      <w:r>
        <w:t> </w:t>
      </w:r>
    </w:p>
    <w:p w:rsidR="002571B4" w:rsidRDefault="002571B4" w:rsidP="002571B4">
      <w:pPr>
        <w:pStyle w:val="Titre2"/>
      </w:pPr>
      <w:r>
        <w:t xml:space="preserve">Fichiers </w:t>
      </w:r>
      <w:proofErr w:type="spellStart"/>
      <w:r>
        <w:t>Ecogénarateur</w:t>
      </w:r>
      <w:proofErr w:type="spellEnd"/>
    </w:p>
    <w:tbl>
      <w:tblPr>
        <w:tblW w:w="5000" w:type="pct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"/>
      </w:tblPr>
      <w:tblGrid>
        <w:gridCol w:w="4391"/>
        <w:gridCol w:w="314"/>
        <w:gridCol w:w="1256"/>
        <w:gridCol w:w="3259"/>
      </w:tblGrid>
      <w:tr w:rsidR="002571B4" w:rsidTr="002571B4">
        <w:trPr>
          <w:gridAfter w:val="3"/>
          <w:tblCellSpacing w:w="7" w:type="dxa"/>
        </w:trPr>
        <w:tc>
          <w:tcPr>
            <w:tcW w:w="0" w:type="auto"/>
            <w:vAlign w:val="center"/>
            <w:hideMark/>
          </w:tcPr>
          <w:p w:rsidR="002571B4" w:rsidRDefault="002571B4">
            <w:pPr>
              <w:rPr>
                <w:sz w:val="24"/>
                <w:szCs w:val="24"/>
              </w:rPr>
            </w:pPr>
          </w:p>
        </w:tc>
      </w:tr>
      <w:tr w:rsidR="002571B4" w:rsidTr="002571B4">
        <w:trPr>
          <w:tblCellSpacing w:w="7" w:type="dxa"/>
        </w:trPr>
        <w:tc>
          <w:tcPr>
            <w:tcW w:w="0" w:type="auto"/>
            <w:vAlign w:val="center"/>
            <w:hideMark/>
          </w:tcPr>
          <w:p w:rsidR="002571B4" w:rsidRDefault="00D82CBB">
            <w:pPr>
              <w:rPr>
                <w:sz w:val="24"/>
                <w:szCs w:val="24"/>
              </w:rPr>
            </w:pPr>
            <w:hyperlink r:id="rId5" w:tooltip="Nouvelle fenêtre" w:history="1">
              <w:r w:rsidR="002571B4">
                <w:rPr>
                  <w:noProof/>
                  <w:color w:val="0000FF"/>
                  <w:lang w:eastAsia="fr-FR"/>
                </w:rPr>
                <w:drawing>
                  <wp:inline distT="0" distB="0" distL="0" distR="0" wp14:anchorId="1638093A" wp14:editId="7EC6A4AC">
                    <wp:extent cx="152400" cy="152400"/>
                    <wp:effectExtent l="0" t="0" r="0" b="0"/>
                    <wp:docPr id="3" name="Image 3" descr="Fichier">
                      <a:hlinkClick xmlns:a="http://schemas.openxmlformats.org/drawingml/2006/main" r:id="rId5" tooltip="&quot;Nouvelle fenêtre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Fichier">
                              <a:hlinkClick r:id="rId5" tooltip="&quot;Nouvelle fenêtre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571B4">
                <w:rPr>
                  <w:rStyle w:val="Lienhypertexte"/>
                </w:rPr>
                <w:t> ECOGENERATEUR.docx</w:t>
              </w:r>
            </w:hyperlink>
          </w:p>
        </w:tc>
        <w:tc>
          <w:tcPr>
            <w:tcW w:w="0" w:type="auto"/>
            <w:vAlign w:val="center"/>
            <w:hideMark/>
          </w:tcPr>
          <w:p w:rsidR="002571B4" w:rsidRDefault="002571B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2571B4" w:rsidRDefault="002571B4">
            <w:pPr>
              <w:jc w:val="right"/>
              <w:rPr>
                <w:sz w:val="24"/>
                <w:szCs w:val="24"/>
              </w:rPr>
            </w:pPr>
            <w:r>
              <w:t>3.1Mo</w:t>
            </w:r>
          </w:p>
        </w:tc>
        <w:tc>
          <w:tcPr>
            <w:tcW w:w="0" w:type="auto"/>
            <w:vAlign w:val="center"/>
            <w:hideMark/>
          </w:tcPr>
          <w:p w:rsidR="002571B4" w:rsidRDefault="002571B4">
            <w:pPr>
              <w:jc w:val="right"/>
              <w:rPr>
                <w:sz w:val="24"/>
                <w:szCs w:val="24"/>
              </w:rPr>
            </w:pPr>
            <w:r>
              <w:t>14 juin 2011, 08:48</w:t>
            </w:r>
          </w:p>
        </w:tc>
      </w:tr>
      <w:tr w:rsidR="002571B4" w:rsidTr="002571B4">
        <w:trPr>
          <w:tblCellSpacing w:w="7" w:type="dxa"/>
        </w:trPr>
        <w:tc>
          <w:tcPr>
            <w:tcW w:w="0" w:type="auto"/>
            <w:vAlign w:val="center"/>
            <w:hideMark/>
          </w:tcPr>
          <w:p w:rsidR="002571B4" w:rsidRDefault="00D82CBB">
            <w:pPr>
              <w:rPr>
                <w:sz w:val="24"/>
                <w:szCs w:val="24"/>
              </w:rPr>
            </w:pPr>
            <w:hyperlink r:id="rId7" w:tooltip="Nouvelle fenêtre" w:history="1">
              <w:r w:rsidR="002571B4">
                <w:rPr>
                  <w:noProof/>
                  <w:color w:val="0000FF"/>
                  <w:lang w:eastAsia="fr-FR"/>
                </w:rPr>
                <w:drawing>
                  <wp:inline distT="0" distB="0" distL="0" distR="0" wp14:anchorId="72FD74C8" wp14:editId="0076246E">
                    <wp:extent cx="152400" cy="152400"/>
                    <wp:effectExtent l="0" t="0" r="0" b="0"/>
                    <wp:docPr id="2" name="Image 2" descr="Fichier">
                      <a:hlinkClick xmlns:a="http://schemas.openxmlformats.org/drawingml/2006/main" r:id="rId7" tooltip="&quot;Nouvelle fenêtre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Fichier">
                              <a:hlinkClick r:id="rId7" tooltip="&quot;Nouvelle fenêtre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571B4">
                <w:rPr>
                  <w:rStyle w:val="Lienhypertexte"/>
                </w:rPr>
                <w:t> animdr.gif</w:t>
              </w:r>
            </w:hyperlink>
          </w:p>
        </w:tc>
        <w:tc>
          <w:tcPr>
            <w:tcW w:w="0" w:type="auto"/>
            <w:vAlign w:val="center"/>
            <w:hideMark/>
          </w:tcPr>
          <w:p w:rsidR="002571B4" w:rsidRDefault="002571B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2571B4" w:rsidRDefault="002571B4">
            <w:pPr>
              <w:jc w:val="right"/>
              <w:rPr>
                <w:sz w:val="24"/>
                <w:szCs w:val="24"/>
              </w:rPr>
            </w:pPr>
            <w:r>
              <w:t>6.5Ko</w:t>
            </w:r>
          </w:p>
        </w:tc>
        <w:tc>
          <w:tcPr>
            <w:tcW w:w="0" w:type="auto"/>
            <w:vAlign w:val="center"/>
            <w:hideMark/>
          </w:tcPr>
          <w:p w:rsidR="002571B4" w:rsidRDefault="002571B4">
            <w:pPr>
              <w:jc w:val="right"/>
              <w:rPr>
                <w:sz w:val="24"/>
                <w:szCs w:val="24"/>
              </w:rPr>
            </w:pPr>
            <w:r>
              <w:t>14 juin 2011, 08:48</w:t>
            </w:r>
          </w:p>
        </w:tc>
      </w:tr>
      <w:tr w:rsidR="002571B4" w:rsidTr="002571B4">
        <w:trPr>
          <w:tblCellSpacing w:w="7" w:type="dxa"/>
        </w:trPr>
        <w:tc>
          <w:tcPr>
            <w:tcW w:w="0" w:type="auto"/>
            <w:vAlign w:val="center"/>
            <w:hideMark/>
          </w:tcPr>
          <w:p w:rsidR="002571B4" w:rsidRDefault="00D82CBB">
            <w:pPr>
              <w:rPr>
                <w:sz w:val="24"/>
                <w:szCs w:val="24"/>
              </w:rPr>
            </w:pPr>
            <w:hyperlink r:id="rId9" w:tooltip="Nouvelle fenêtre" w:history="1">
              <w:r w:rsidR="002571B4">
                <w:rPr>
                  <w:noProof/>
                  <w:color w:val="0000FF"/>
                  <w:lang w:eastAsia="fr-FR"/>
                </w:rPr>
                <w:drawing>
                  <wp:inline distT="0" distB="0" distL="0" distR="0" wp14:anchorId="4F604888" wp14:editId="3BCB6891">
                    <wp:extent cx="152400" cy="152400"/>
                    <wp:effectExtent l="0" t="0" r="0" b="0"/>
                    <wp:docPr id="1" name="Image 1" descr="Fichier">
                      <a:hlinkClick xmlns:a="http://schemas.openxmlformats.org/drawingml/2006/main" r:id="rId9" tooltip="&quot;Nouvelle fenêtre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Fichier">
                              <a:hlinkClick r:id="rId9" tooltip="&quot;Nouvelle fenêtre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571B4">
                <w:rPr>
                  <w:rStyle w:val="Lienhypertexte"/>
                </w:rPr>
                <w:t> animr.gif</w:t>
              </w:r>
            </w:hyperlink>
          </w:p>
        </w:tc>
        <w:tc>
          <w:tcPr>
            <w:tcW w:w="0" w:type="auto"/>
            <w:vAlign w:val="center"/>
            <w:hideMark/>
          </w:tcPr>
          <w:p w:rsidR="002571B4" w:rsidRDefault="002571B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2571B4" w:rsidRDefault="002571B4">
            <w:pPr>
              <w:jc w:val="right"/>
              <w:rPr>
                <w:sz w:val="24"/>
                <w:szCs w:val="24"/>
              </w:rPr>
            </w:pPr>
            <w:r>
              <w:t>8.4Ko</w:t>
            </w:r>
          </w:p>
        </w:tc>
        <w:tc>
          <w:tcPr>
            <w:tcW w:w="0" w:type="auto"/>
            <w:vAlign w:val="center"/>
            <w:hideMark/>
          </w:tcPr>
          <w:p w:rsidR="002571B4" w:rsidRDefault="00D82CBB">
            <w:pPr>
              <w:jc w:val="right"/>
              <w:rPr>
                <w:sz w:val="24"/>
                <w:szCs w:val="24"/>
              </w:rPr>
            </w:pPr>
            <w:r>
              <w:t>14 juin 2011, 08:48</w:t>
            </w:r>
            <w:bookmarkStart w:id="0" w:name="_GoBack"/>
            <w:bookmarkEnd w:id="0"/>
          </w:p>
        </w:tc>
      </w:tr>
    </w:tbl>
    <w:p w:rsidR="00837440" w:rsidRDefault="002571B4" w:rsidP="002571B4">
      <w:r>
        <w:rPr>
          <w:noProof/>
          <w:lang w:eastAsia="fr-FR"/>
        </w:rPr>
        <w:drawing>
          <wp:inline distT="0" distB="0" distL="0" distR="0" wp14:anchorId="4BD94970" wp14:editId="69E3243A">
            <wp:extent cx="1638300" cy="16764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7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B4"/>
    <w:rsid w:val="002571B4"/>
    <w:rsid w:val="004D34E6"/>
    <w:rsid w:val="00837440"/>
    <w:rsid w:val="00D8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571B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571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571B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2571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257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semiHidden/>
    <w:unhideWhenUsed/>
    <w:rsid w:val="002571B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71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571B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571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571B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2571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257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semiHidden/>
    <w:unhideWhenUsed/>
    <w:rsid w:val="002571B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71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7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4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0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2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4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8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4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7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3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3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ac-nantes.pairformance.education.fr/file.php/41/EE1.1/animdr.gi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://ac-nantes.pairformance.education.fr/file.php/41/EE1.1/ECOGENERATEUR.docx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ac-nantes.pairformance.education.fr/file.php/41/EE1.1/animr.gi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385</Words>
  <Characters>2123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</dc:creator>
  <cp:lastModifiedBy>JoB</cp:lastModifiedBy>
  <cp:revision>4</cp:revision>
  <dcterms:created xsi:type="dcterms:W3CDTF">2011-07-14T07:08:00Z</dcterms:created>
  <dcterms:modified xsi:type="dcterms:W3CDTF">2011-08-10T05:52:00Z</dcterms:modified>
</cp:coreProperties>
</file>