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Pr="00BA2BCF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BA2BCF" w:rsidP="0076691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right="113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A2BCF">
        <w:rPr>
          <w:rFonts w:asciiTheme="minorHAnsi" w:hAnsiTheme="minorHAnsi" w:cstheme="minorHAnsi"/>
          <w:b/>
          <w:sz w:val="22"/>
          <w:szCs w:val="22"/>
        </w:rPr>
        <w:t xml:space="preserve">Réalisation d’un </w:t>
      </w:r>
      <w:r w:rsidR="008C6E25" w:rsidRPr="00BA2BCF">
        <w:rPr>
          <w:rFonts w:asciiTheme="minorHAnsi" w:hAnsiTheme="minorHAnsi" w:cstheme="minorHAnsi"/>
          <w:b/>
          <w:sz w:val="22"/>
          <w:szCs w:val="22"/>
        </w:rPr>
        <w:t>projet linéaire dans Mensura Genius</w:t>
      </w:r>
      <w:r w:rsidRPr="00BA2BCF">
        <w:rPr>
          <w:rFonts w:asciiTheme="minorHAnsi" w:hAnsiTheme="minorHAnsi" w:cstheme="minorHAnsi"/>
          <w:b/>
          <w:sz w:val="22"/>
          <w:szCs w:val="22"/>
        </w:rPr>
        <w:t xml:space="preserve"> V9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A2BCF" w:rsidRDefault="00BA2BC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Pr="00AC15B4" w:rsidRDefault="00AC15B4" w:rsidP="00AC15B4">
      <w:pPr>
        <w:pStyle w:val="Style1"/>
      </w:pPr>
      <w:r w:rsidRPr="00AC15B4">
        <w:t>Chargement du MNT</w:t>
      </w:r>
    </w:p>
    <w:p w:rsidR="00BA2BCF" w:rsidRPr="00BA2BCF" w:rsidRDefault="00BA2BC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A2BCF" w:rsidRPr="00BA2BCF" w:rsidRDefault="00BA2BC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BA2BCF" w:rsidTr="00BB77EE">
        <w:tc>
          <w:tcPr>
            <w:tcW w:w="4889" w:type="dxa"/>
            <w:vAlign w:val="center"/>
          </w:tcPr>
          <w:p w:rsidR="00BA2BCF" w:rsidRDefault="00BA2BCF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857375" cy="2133600"/>
                  <wp:effectExtent l="19050" t="0" r="9525" b="0"/>
                  <wp:docPr id="7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BB77EE" w:rsidRDefault="00BB77EE" w:rsidP="00BB77EE">
            <w:pPr>
              <w:pStyle w:val="Standard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uvrir le fichier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 : </w:t>
            </w:r>
            <w:r w:rsidRPr="00BA2BC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liaison rocade RD 988 MNT</w:t>
            </w:r>
          </w:p>
          <w:p w:rsidR="00BB77EE" w:rsidRDefault="00BB77E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BA2BCF" w:rsidRDefault="00BA2BCF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Le MNT s’affiche avec les plages d’altitude</w:t>
            </w:r>
          </w:p>
        </w:tc>
      </w:tr>
    </w:tbl>
    <w:p w:rsidR="00BA2BCF" w:rsidRDefault="00BA2BC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Pr="00BA2BCF" w:rsidRDefault="00AC15B4" w:rsidP="00AC15B4">
      <w:pPr>
        <w:pStyle w:val="Style1"/>
      </w:pPr>
      <w:r>
        <w:t>Dessin de l'axe du profil en long</w:t>
      </w:r>
    </w:p>
    <w:p w:rsidR="00BA2BCF" w:rsidRDefault="00BA2BC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Pr="00BA2BCF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847850" cy="1285958"/>
                  <wp:effectExtent l="19050" t="0" r="0" b="0"/>
                  <wp:docPr id="73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70" cy="128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766913">
              <w:rPr>
                <w:rFonts w:asciiTheme="minorHAnsi" w:hAnsiTheme="minorHAnsi" w:cstheme="minorHAnsi"/>
                <w:b/>
                <w:sz w:val="22"/>
                <w:szCs w:val="22"/>
              </w:rPr>
              <w:t>Module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sélectionner </w:t>
            </w:r>
            <w:r w:rsidRPr="00766913">
              <w:rPr>
                <w:rFonts w:asciiTheme="minorHAnsi" w:hAnsiTheme="minorHAnsi" w:cstheme="minorHAnsi"/>
                <w:b/>
                <w:sz w:val="22"/>
                <w:szCs w:val="22"/>
              </w:rPr>
              <w:t>Projet linéaire</w:t>
            </w:r>
          </w:p>
        </w:tc>
      </w:tr>
    </w:tbl>
    <w:p w:rsidR="00AC15B4" w:rsidRPr="00BA2BCF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714376" cy="2133600"/>
                  <wp:effectExtent l="19050" t="0" r="9524" b="0"/>
                  <wp:docPr id="74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94" cy="213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1948E8" w:rsidRDefault="00766913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Le module </w:t>
            </w:r>
            <w:r w:rsidRPr="00766913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948E8" w:rsidRPr="00766913">
              <w:rPr>
                <w:rFonts w:asciiTheme="minorHAnsi" w:hAnsiTheme="minorHAnsi" w:cstheme="minorHAnsi"/>
                <w:b/>
                <w:sz w:val="22"/>
                <w:szCs w:val="22"/>
              </w:rPr>
              <w:t>rojet linéaire</w:t>
            </w:r>
            <w:r w:rsidR="001948E8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</w:t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1152524" cy="2428876"/>
                  <wp:effectExtent l="19050" t="0" r="0" b="0"/>
                  <wp:docPr id="75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7" cy="242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Ouvrir le module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DAO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un élément de référence puis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="00224125">
              <w:rPr>
                <w:rFonts w:asciiTheme="minorHAnsi" w:hAnsiTheme="minorHAnsi" w:cstheme="minorHAnsi"/>
                <w:sz w:val="22"/>
                <w:szCs w:val="22"/>
              </w:rPr>
              <w:t xml:space="preserve">, et </w:t>
            </w:r>
            <w:r w:rsidR="00224125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Envoyer calque vers m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odule</w:t>
            </w:r>
            <w:r w:rsidR="0022412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905125" cy="2638425"/>
                  <wp:effectExtent l="19050" t="0" r="9525" b="0"/>
                  <wp:docPr id="76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B77EE" w:rsidRPr="00BA2BCF" w:rsidRDefault="00BB77EE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Pr="00BA2BCF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="00224125" w:rsidRPr="0022412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Envoyer </w:t>
            </w:r>
            <w:r w:rsidRPr="0022412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calque vers module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</w:t>
            </w:r>
          </w:p>
          <w:p w:rsidR="001948E8" w:rsidRPr="00BA2BCF" w:rsidRDefault="00224125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cochet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948E8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rojet linéaire</w:t>
            </w:r>
          </w:p>
          <w:p w:rsidR="001948E8" w:rsidRPr="00BA2BCF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="00A855FA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</w:p>
        </w:tc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200319" cy="3305159"/>
                  <wp:effectExtent l="0" t="0" r="0" b="0"/>
                  <wp:docPr id="77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9" cy="330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224125" w:rsidRPr="00BA2BCF" w:rsidRDefault="002241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948E8" w:rsidTr="00BB77EE">
        <w:tc>
          <w:tcPr>
            <w:tcW w:w="4889" w:type="dxa"/>
            <w:vAlign w:val="center"/>
          </w:tcPr>
          <w:p w:rsidR="001948E8" w:rsidRDefault="001948E8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933330" cy="2886075"/>
                  <wp:effectExtent l="19050" t="0" r="0" b="0"/>
                  <wp:docPr id="78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63" cy="288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1948E8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Les éléments s’affiche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le module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Projet linéaire.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1F217E" w:rsidRDefault="001F217E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1F217E" w:rsidTr="00BB77EE">
        <w:tc>
          <w:tcPr>
            <w:tcW w:w="4889" w:type="dxa"/>
            <w:vAlign w:val="center"/>
          </w:tcPr>
          <w:p w:rsidR="001F217E" w:rsidRDefault="001F217E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381250" cy="1619250"/>
                  <wp:effectExtent l="19050" t="0" r="0" b="0"/>
                  <wp:docPr id="79" name="Imag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81" cy="161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1F217E" w:rsidRPr="00BA2BCF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Pour simplifier la lecture</w:t>
            </w:r>
          </w:p>
          <w:p w:rsidR="001F217E" w:rsidRPr="00BA2BCF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217E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Désactiver les calques superflus</w:t>
            </w:r>
          </w:p>
          <w:p w:rsidR="001F217E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217E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Conserver les calques : </w:t>
            </w:r>
          </w:p>
          <w:p w:rsidR="001F217E" w:rsidRPr="00BB77EE" w:rsidRDefault="001F217E" w:rsidP="00BB77EE">
            <w:pPr>
              <w:pStyle w:val="Standard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B77EE">
              <w:rPr>
                <w:rFonts w:asciiTheme="minorHAnsi" w:hAnsiTheme="minorHAnsi" w:cstheme="minorHAnsi"/>
                <w:i/>
                <w:sz w:val="22"/>
                <w:szCs w:val="22"/>
              </w:rPr>
              <w:t>DAO – 0</w:t>
            </w:r>
          </w:p>
          <w:p w:rsidR="001F217E" w:rsidRPr="00BB77EE" w:rsidRDefault="001F217E" w:rsidP="00BB77EE">
            <w:pPr>
              <w:pStyle w:val="Standard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B77EE">
              <w:rPr>
                <w:rFonts w:asciiTheme="minorHAnsi" w:hAnsiTheme="minorHAnsi" w:cstheme="minorHAnsi"/>
                <w:i/>
                <w:sz w:val="22"/>
                <w:szCs w:val="22"/>
              </w:rPr>
              <w:t>Route – Construction</w:t>
            </w:r>
          </w:p>
          <w:p w:rsidR="001F217E" w:rsidRPr="00BB77EE" w:rsidRDefault="001F217E" w:rsidP="00BB77EE">
            <w:pPr>
              <w:pStyle w:val="Standard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B77EE">
              <w:rPr>
                <w:rFonts w:asciiTheme="minorHAnsi" w:hAnsiTheme="minorHAnsi" w:cstheme="minorHAnsi"/>
                <w:i/>
                <w:sz w:val="22"/>
                <w:szCs w:val="22"/>
              </w:rPr>
              <w:t>Terrain – Chaussée existante</w:t>
            </w:r>
          </w:p>
          <w:p w:rsidR="001F217E" w:rsidRPr="00BB77EE" w:rsidRDefault="001F217E" w:rsidP="00BB77EE">
            <w:pPr>
              <w:pStyle w:val="Standard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BB77EE">
              <w:rPr>
                <w:rFonts w:asciiTheme="minorHAnsi" w:hAnsiTheme="minorHAnsi" w:cstheme="minorHAnsi"/>
                <w:i/>
                <w:sz w:val="22"/>
                <w:szCs w:val="22"/>
              </w:rPr>
              <w:t>FDP - Projet</w:t>
            </w:r>
          </w:p>
          <w:p w:rsidR="001F217E" w:rsidRDefault="001F217E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F217E" w:rsidRDefault="001F217E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B77EE" w:rsidRPr="00BA2BCF" w:rsidRDefault="00BB77EE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BB77EE"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152525" cy="1895475"/>
                  <wp:effectExtent l="19050" t="0" r="9525" b="0"/>
                  <wp:docPr id="80" name="Imag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 b="50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Da</w:t>
            </w:r>
            <w:r w:rsidR="00224125">
              <w:rPr>
                <w:rFonts w:asciiTheme="minorHAnsi" w:hAnsiTheme="minorHAnsi" w:cstheme="minorHAnsi"/>
                <w:sz w:val="22"/>
                <w:szCs w:val="22"/>
              </w:rPr>
              <w:t xml:space="preserve">ns l’onglet </w:t>
            </w:r>
            <w:r w:rsidR="00224125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Axes</w:t>
            </w:r>
            <w:r w:rsidR="00224125">
              <w:rPr>
                <w:rFonts w:asciiTheme="minorHAnsi" w:hAnsiTheme="minorHAnsi" w:cstheme="minorHAnsi"/>
                <w:sz w:val="22"/>
                <w:szCs w:val="22"/>
              </w:rPr>
              <w:t xml:space="preserve">, sélectionner </w:t>
            </w:r>
            <w:r w:rsidR="00224125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ouveau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BB77EE">
        <w:tc>
          <w:tcPr>
            <w:tcW w:w="4889" w:type="dxa"/>
            <w:vAlign w:val="center"/>
          </w:tcPr>
          <w:p w:rsidR="00400E1D" w:rsidRDefault="00224125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La fenêtre </w:t>
            </w:r>
            <w:r w:rsidRPr="0022412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</w:t>
            </w:r>
            <w:r w:rsidR="00400E1D" w:rsidRPr="00224125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ropriétés de l’axe</w:t>
            </w:r>
            <w:r w:rsidR="00400E1D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s’affiche.</w:t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581150" cy="2895600"/>
                  <wp:effectExtent l="19050" t="0" r="0" b="0"/>
                  <wp:docPr id="81" name="Image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87" cy="289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BB77EE"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Axe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vérifier que la méthode utilisée est la méthode de GULDEN</w:t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533525" cy="3009900"/>
                  <wp:effectExtent l="19050" t="0" r="9525" b="0"/>
                  <wp:docPr id="82" name="Imag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6" cy="300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901FBD">
        <w:tc>
          <w:tcPr>
            <w:tcW w:w="4889" w:type="dxa"/>
            <w:vAlign w:val="center"/>
          </w:tcPr>
          <w:p w:rsidR="00400E1D" w:rsidRPr="00BA2BCF" w:rsidRDefault="00224125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="00400E1D"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onception</w:t>
            </w:r>
          </w:p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Choisir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R80 – 2 voies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comme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Catégorie de route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dans le menu déroulant</w:t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819275" cy="2762250"/>
                  <wp:effectExtent l="19050" t="0" r="9525" b="0"/>
                  <wp:docPr id="85" name="Image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84" cy="276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C7734F"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Choisir pour Type de courbe de transition : </w:t>
            </w:r>
            <w:proofErr w:type="spellStart"/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Clothoïde</w:t>
            </w:r>
            <w:proofErr w:type="spellEnd"/>
          </w:p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Les valeurs par défaut correspondent à une R80</w:t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105025" cy="2571750"/>
                  <wp:effectExtent l="19050" t="0" r="9525" b="0"/>
                  <wp:docPr id="86" name="Image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224125" w:rsidRDefault="002241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C7734F"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Tabulations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cocher </w:t>
            </w:r>
            <w:r w:rsidRPr="00224125">
              <w:rPr>
                <w:rFonts w:asciiTheme="minorHAnsi" w:hAnsiTheme="minorHAnsi" w:cstheme="minorHAnsi"/>
                <w:b/>
                <w:sz w:val="22"/>
                <w:szCs w:val="22"/>
              </w:rPr>
              <w:t>Positionner des tabulations automatiquement tous les : 20,0 m</w:t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047875" cy="2752725"/>
                  <wp:effectExtent l="19050" t="0" r="9525" b="0"/>
                  <wp:docPr id="87" name="Image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22" cy="275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C7734F">
        <w:tc>
          <w:tcPr>
            <w:tcW w:w="4889" w:type="dxa"/>
            <w:vAlign w:val="center"/>
          </w:tcPr>
          <w:p w:rsidR="00400E1D" w:rsidRDefault="00400E1D" w:rsidP="00C7734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038350" cy="2895600"/>
                  <wp:effectExtent l="19050" t="0" r="0" b="0"/>
                  <wp:docPr id="88" name="Image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3" cy="289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00E1D" w:rsidRPr="00BA2BCF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2A5ED4">
              <w:rPr>
                <w:rFonts w:asciiTheme="minorHAnsi" w:hAnsiTheme="minorHAnsi" w:cstheme="minorHAnsi"/>
                <w:b/>
                <w:sz w:val="22"/>
                <w:szCs w:val="22"/>
              </w:rPr>
              <w:t>Dessin de l’axe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, vérifier que Dessiner les éléments </w:t>
            </w:r>
            <w:r w:rsidR="002A5ED4">
              <w:rPr>
                <w:rFonts w:asciiTheme="minorHAnsi" w:hAnsiTheme="minorHAnsi" w:cstheme="minorHAnsi"/>
                <w:sz w:val="22"/>
                <w:szCs w:val="22"/>
              </w:rPr>
              <w:t>avec leur propre couleur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est coché et afficher le symbole aux points de chaînage.</w:t>
            </w:r>
          </w:p>
          <w:p w:rsidR="00400E1D" w:rsidRPr="00BA2BCF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Pr="002A5ED4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</w:p>
        </w:tc>
      </w:tr>
    </w:tbl>
    <w:p w:rsidR="00400E1D" w:rsidRDefault="00400E1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00E1D" w:rsidRDefault="00400E1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400E1D" w:rsidRDefault="008C6E25" w:rsidP="00C7734F">
      <w:pPr>
        <w:pStyle w:val="Style1"/>
      </w:pPr>
      <w:r w:rsidRPr="00400E1D">
        <w:lastRenderedPageBreak/>
        <w:t>Tracé de l’’axe du profil en long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C7734F">
        <w:tc>
          <w:tcPr>
            <w:tcW w:w="4889" w:type="dxa"/>
            <w:vAlign w:val="center"/>
          </w:tcPr>
          <w:p w:rsidR="00400E1D" w:rsidRDefault="00400E1D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364363" cy="2876550"/>
                  <wp:effectExtent l="19050" t="0" r="7237" b="0"/>
                  <wp:docPr id="89" name="Image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71" cy="28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00E1D" w:rsidRDefault="00E906BF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="00400E1D"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onception</w:t>
            </w:r>
            <w:r w:rsidR="00400E1D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sélectionner </w:t>
            </w:r>
            <w:r w:rsidR="00400E1D"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Droite fixe</w:t>
            </w:r>
          </w:p>
        </w:tc>
      </w:tr>
    </w:tbl>
    <w:p w:rsidR="00400E1D" w:rsidRDefault="00400E1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00E1D" w:rsidTr="00C7734F">
        <w:tc>
          <w:tcPr>
            <w:tcW w:w="4889" w:type="dxa"/>
            <w:vAlign w:val="center"/>
          </w:tcPr>
          <w:p w:rsidR="00400E1D" w:rsidRDefault="00400E1D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733425" cy="2124075"/>
                  <wp:effectExtent l="19050" t="0" r="9525" b="0"/>
                  <wp:docPr id="90" name="Image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6" cy="212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400E1D" w:rsidRDefault="00400E1D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Dessiner les droites de façon à passer par les différents éléments de référence.</w:t>
            </w:r>
          </w:p>
        </w:tc>
      </w:tr>
    </w:tbl>
    <w:p w:rsidR="00E906BF" w:rsidRDefault="00E906B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C7734F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408480" cy="3000375"/>
                  <wp:effectExtent l="19050" t="0" r="1220" b="0"/>
                  <wp:docPr id="91" name="Image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61" cy="300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Pr="00C7734F" w:rsidRDefault="00FC2C8A" w:rsidP="00A855FA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Dans l’onglet conception sélectionner </w:t>
            </w:r>
            <w:proofErr w:type="spellStart"/>
            <w:r w:rsidRPr="00C7734F">
              <w:rPr>
                <w:rFonts w:asciiTheme="minorHAnsi" w:hAnsiTheme="minorHAnsi" w:cstheme="minorHAnsi"/>
                <w:b/>
                <w:sz w:val="22"/>
                <w:szCs w:val="22"/>
              </w:rPr>
              <w:t>Clothoïde</w:t>
            </w:r>
            <w:proofErr w:type="spellEnd"/>
            <w:r w:rsidRPr="00C7734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Arc – </w:t>
            </w:r>
            <w:proofErr w:type="spellStart"/>
            <w:r w:rsidRPr="00C7734F">
              <w:rPr>
                <w:rFonts w:asciiTheme="minorHAnsi" w:hAnsiTheme="minorHAnsi" w:cstheme="minorHAnsi"/>
                <w:b/>
                <w:sz w:val="22"/>
                <w:szCs w:val="22"/>
              </w:rPr>
              <w:t>Clothoïde</w:t>
            </w:r>
            <w:proofErr w:type="spellEnd"/>
          </w:p>
          <w:p w:rsidR="00FC2C8A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Pr="00C7734F" w:rsidRDefault="00FC2C8A" w:rsidP="00A855FA">
            <w:pPr>
              <w:pStyle w:val="Standard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7734F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Remarque </w:t>
            </w:r>
            <w:r w:rsidRPr="00C7734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: Cette action peut être réalisée depuis la ligne Liaisons</w:t>
            </w:r>
          </w:p>
        </w:tc>
      </w:tr>
    </w:tbl>
    <w:p w:rsidR="00400E1D" w:rsidRPr="00BA2BCF" w:rsidRDefault="00400E1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1651740" cy="2562225"/>
                  <wp:effectExtent l="19050" t="0" r="5610" b="0"/>
                  <wp:docPr id="92" name="Image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49" cy="256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Sélectionner la partie haute de la 1</w:t>
            </w:r>
            <w:r w:rsidRPr="00BA2BCF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er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droite, puis la partie basse de la seconde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A855F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279540" cy="2705100"/>
                  <wp:effectExtent l="19050" t="0" r="0" b="0"/>
                  <wp:docPr id="93" name="Image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66" cy="270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Pr="00BA2BCF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proofErr w:type="spellStart"/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Clothoïde</w:t>
            </w:r>
            <w:proofErr w:type="spellEnd"/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– Arc – </w:t>
            </w:r>
            <w:proofErr w:type="spellStart"/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Clothoïde</w:t>
            </w:r>
            <w:proofErr w:type="spellEnd"/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permet de vérifier les paramètres du raccordement.</w:t>
            </w:r>
          </w:p>
          <w:p w:rsidR="00FC2C8A" w:rsidRPr="00BA2BCF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Default="00FC2C8A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E906BF" w:rsidRDefault="00E906BF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906BF" w:rsidRPr="00BA2BCF" w:rsidRDefault="00E906BF" w:rsidP="00E906B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Faire de même pour les autres droites.</w:t>
            </w:r>
          </w:p>
          <w:p w:rsidR="00E906BF" w:rsidRDefault="00E906BF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906BF" w:rsidRDefault="00E906BF" w:rsidP="00A855F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FC2C8A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906B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163327" cy="3019425"/>
                  <wp:effectExtent l="19050" t="0" r="0" b="0"/>
                  <wp:docPr id="94" name="Image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13" cy="301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L’axe du profil en long est dessiné.</w:t>
            </w:r>
          </w:p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Pr="00531591" w:rsidRDefault="00FC2C8A" w:rsidP="00E07C0F">
            <w:pPr>
              <w:pStyle w:val="Standard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Remarque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 :</w:t>
            </w:r>
            <w:r w:rsidRPr="00531591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Les différents éléments, droites , cercles , </w:t>
            </w:r>
            <w:proofErr w:type="spellStart"/>
            <w:r w:rsidRPr="00531591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clothoïdes</w:t>
            </w:r>
            <w:proofErr w:type="spellEnd"/>
            <w:r w:rsidRPr="00531591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s’affichent en couleur.</w:t>
            </w:r>
          </w:p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C2C8A" w:rsidRPr="00BA2BCF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1126195" cy="2705100"/>
                  <wp:effectExtent l="19050" t="0" r="0" b="0"/>
                  <wp:docPr id="95" name="Image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02" cy="270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Remarque 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 N</w:t>
            </w:r>
            <w:r w:rsidR="00E906BF">
              <w:rPr>
                <w:rFonts w:asciiTheme="minorHAnsi" w:hAnsiTheme="minorHAnsi" w:cstheme="minorHAnsi"/>
                <w:sz w:val="22"/>
                <w:szCs w:val="22"/>
              </w:rPr>
              <w:t>ous pouvons réaliser l'axe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directement avec </w:t>
            </w:r>
            <w:r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Saisie rapide par PI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puisque nous avons défini dans la création de l’axe le raccordement par </w:t>
            </w:r>
            <w:proofErr w:type="spellStart"/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clothoïde</w:t>
            </w:r>
            <w:proofErr w:type="spellEnd"/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400175" cy="2200275"/>
                  <wp:effectExtent l="19050" t="0" r="9525" b="0"/>
                  <wp:docPr id="96" name="Image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80" cy="22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E906BF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Remarque 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Pr="00531591">
              <w:rPr>
                <w:rFonts w:asciiTheme="minorHAnsi" w:hAnsiTheme="minorHAnsi" w:cstheme="minorHAnsi"/>
                <w:i/>
                <w:sz w:val="22"/>
                <w:szCs w:val="22"/>
              </w:rPr>
              <w:t>Si les tabulations n’ont pas étaient définies de façon automatique, on peut les créer à l’aide de l’onglet tabulation Implanter en série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AC15B4">
      <w:pPr>
        <w:pStyle w:val="Style1"/>
      </w:pPr>
      <w:r w:rsidRPr="00BA2BCF">
        <w:t>Vérification du tracé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608629" cy="2466975"/>
                  <wp:effectExtent l="19050" t="0" r="0" b="0"/>
                  <wp:docPr id="97" name="Image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07" cy="246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Default="00E906BF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FC2C8A" w:rsidRPr="00E906BF">
              <w:rPr>
                <w:rFonts w:asciiTheme="minorHAnsi" w:hAnsiTheme="minorHAnsi" w:cstheme="minorHAnsi"/>
                <w:b/>
                <w:sz w:val="22"/>
                <w:szCs w:val="22"/>
              </w:rPr>
              <w:t>ésultat</w:t>
            </w:r>
            <w:r w:rsidR="00FC2C8A" w:rsidRPr="00BA2BCF">
              <w:rPr>
                <w:rFonts w:asciiTheme="minorHAnsi" w:hAnsiTheme="minorHAnsi" w:cstheme="minorHAnsi"/>
                <w:sz w:val="22"/>
                <w:szCs w:val="22"/>
              </w:rPr>
              <w:t>, vérifier que la longueur de la route correspond à la valeur de la dernière tabulation.</w:t>
            </w:r>
          </w:p>
        </w:tc>
      </w:tr>
    </w:tbl>
    <w:p w:rsidR="00FC2C8A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  <w:gridCol w:w="4628"/>
      </w:tblGrid>
      <w:tr w:rsidR="00E906BF" w:rsidTr="00531591">
        <w:tc>
          <w:tcPr>
            <w:tcW w:w="4889" w:type="dxa"/>
          </w:tcPr>
          <w:p w:rsidR="00E906BF" w:rsidRDefault="00E906BF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3161807" cy="428625"/>
                  <wp:effectExtent l="19050" t="0" r="493" b="0"/>
                  <wp:docPr id="2" name="Image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144" cy="43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6BF" w:rsidRDefault="00E906BF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645233" cy="438150"/>
                  <wp:effectExtent l="19050" t="0" r="2717" b="0"/>
                  <wp:docPr id="3" name="Image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00" cy="43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E906BF" w:rsidRDefault="00E906BF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906BF" w:rsidRDefault="00E906BF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 valeur distance indiquée sur le dernier profil doit correspondre à la longueur totale indiquée dans le tableau résultats.</w:t>
            </w:r>
          </w:p>
        </w:tc>
      </w:tr>
    </w:tbl>
    <w:p w:rsidR="00E906BF" w:rsidRDefault="00E906B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E906BF" w:rsidRDefault="00E906B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E906BF" w:rsidRDefault="00E906BF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D423CA">
              <w:rPr>
                <w:rFonts w:asciiTheme="minorHAnsi" w:hAnsiTheme="minorHAnsi" w:cstheme="minorHAnsi"/>
                <w:b/>
                <w:i/>
                <w:sz w:val="22"/>
                <w:szCs w:val="22"/>
                <w:u w:val="single"/>
              </w:rPr>
              <w:t>Remarque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531591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: Pour insérer la feuille de résultat dans le projet linéaire</w:t>
            </w:r>
          </w:p>
        </w:tc>
        <w:tc>
          <w:tcPr>
            <w:tcW w:w="4889" w:type="dxa"/>
            <w:vAlign w:val="center"/>
          </w:tcPr>
          <w:p w:rsidR="00FC2C8A" w:rsidRDefault="00FC2C8A" w:rsidP="00D423CA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730725" cy="3019425"/>
                  <wp:effectExtent l="19050" t="0" r="2825" b="0"/>
                  <wp:docPr id="98" name="Image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72" cy="301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8"/>
        <w:gridCol w:w="5736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D423CA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</w:t>
            </w:r>
            <w:r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Edition des lignes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puis </w:t>
            </w:r>
            <w:r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Dessiner en DAO</w:t>
            </w:r>
          </w:p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Vous pouvez insérer le tableau dans le module </w:t>
            </w:r>
            <w:r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Projet linéaire</w:t>
            </w:r>
          </w:p>
        </w:tc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477859" cy="2266950"/>
                  <wp:effectExtent l="19050" t="0" r="8291" b="0"/>
                  <wp:docPr id="99" name="Image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276" cy="226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D423CA" w:rsidRPr="00BA2BCF" w:rsidRDefault="00D423C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1498137" cy="2562225"/>
                  <wp:effectExtent l="19050" t="0" r="6813" b="0"/>
                  <wp:docPr id="100" name="Image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31" cy="256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Default="00FC2C8A" w:rsidP="00D423C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="00D423CA"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abulation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, sélectionner </w:t>
            </w:r>
            <w:r w:rsidRPr="00D423CA">
              <w:rPr>
                <w:rFonts w:asciiTheme="minorHAnsi" w:hAnsiTheme="minorHAnsi" w:cstheme="minorHAnsi"/>
                <w:b/>
                <w:sz w:val="22"/>
                <w:szCs w:val="22"/>
              </w:rPr>
              <w:t>Implanter une tabulation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:rsidR="00FC2C8A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FC2C8A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8"/>
        <w:gridCol w:w="5526"/>
      </w:tblGrid>
      <w:tr w:rsidR="00FC2C8A" w:rsidTr="00531591">
        <w:tc>
          <w:tcPr>
            <w:tcW w:w="4889" w:type="dxa"/>
            <w:vAlign w:val="center"/>
          </w:tcPr>
          <w:p w:rsidR="00FC2C8A" w:rsidRDefault="00D423C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FC2C8A" w:rsidRPr="00BA2BCF">
              <w:rPr>
                <w:rFonts w:asciiTheme="minorHAnsi" w:hAnsiTheme="minorHAnsi" w:cstheme="minorHAnsi"/>
                <w:sz w:val="22"/>
                <w:szCs w:val="22"/>
              </w:rPr>
              <w:t>électionner l’extrémité du viaduc.</w:t>
            </w:r>
          </w:p>
          <w:p w:rsidR="00604C32" w:rsidRDefault="00604C32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Recommencer l’opération pour l’autre extrémité.</w:t>
            </w:r>
          </w:p>
        </w:tc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348100" cy="2228850"/>
                  <wp:effectExtent l="19050" t="0" r="4700" b="0"/>
                  <wp:docPr id="101" name="Image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981" cy="222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C8A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31591" w:rsidRDefault="00531591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6"/>
        <w:gridCol w:w="4889"/>
      </w:tblGrid>
      <w:tr w:rsidR="00FC2C8A" w:rsidTr="00531591">
        <w:tc>
          <w:tcPr>
            <w:tcW w:w="4889" w:type="dxa"/>
            <w:vAlign w:val="center"/>
          </w:tcPr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981325" cy="1200150"/>
                  <wp:effectExtent l="19050" t="0" r="9525" b="0"/>
                  <wp:docPr id="102" name="Image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Double clic sur la tabulation d’extrémité du viaduc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:rsidR="00FC2C8A" w:rsidRPr="00BA2BCF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FC2C8A" w:rsidRDefault="00FC2C8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Le tableau des tabulations de l’axe 1 s’affiche, mettre la tabulation en rouge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dans la colonne couleur</w:t>
            </w:r>
          </w:p>
        </w:tc>
      </w:tr>
    </w:tbl>
    <w:p w:rsidR="00FC2C8A" w:rsidRPr="00BA2BCF" w:rsidRDefault="00FC2C8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604C32" w:rsidTr="00531591">
        <w:tc>
          <w:tcPr>
            <w:tcW w:w="4889" w:type="dxa"/>
            <w:vAlign w:val="center"/>
          </w:tcPr>
          <w:p w:rsidR="00604C32" w:rsidRDefault="00604C32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lastRenderedPageBreak/>
              <w:drawing>
                <wp:inline distT="0" distB="0" distL="0" distR="0">
                  <wp:extent cx="2019300" cy="2609850"/>
                  <wp:effectExtent l="19050" t="0" r="0" b="0"/>
                  <wp:docPr id="103" name="Image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52" cy="26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604C32" w:rsidRDefault="00604C32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Les tabulations de l’extrémité du viaduc s’affichent en rouge.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04C32" w:rsidRDefault="00604C32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04C32" w:rsidRDefault="00604C32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5A1E1A" w:rsidRDefault="008C6E25" w:rsidP="00AC15B4">
      <w:pPr>
        <w:pStyle w:val="Style1"/>
      </w:pPr>
      <w:r w:rsidRPr="005A1E1A">
        <w:t>Création du profil en long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A1E1A" w:rsidTr="00531591">
        <w:tc>
          <w:tcPr>
            <w:tcW w:w="4889" w:type="dxa"/>
            <w:vAlign w:val="center"/>
          </w:tcPr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le module </w:t>
            </w: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Projet linéaire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531591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rientation de la vue en long</w:t>
            </w: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sur l’icone SCG puis </w:t>
            </w: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aligner avec l’objet</w:t>
            </w: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Sélectionner le début et la fin de l’axe</w:t>
            </w:r>
          </w:p>
          <w:p w:rsidR="00531591" w:rsidRDefault="00531591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413611" cy="752475"/>
                  <wp:effectExtent l="19050" t="0" r="0" b="0"/>
                  <wp:docPr id="104" name="Image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12" cy="75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8"/>
        <w:gridCol w:w="6306"/>
      </w:tblGrid>
      <w:tr w:rsidR="005A1E1A" w:rsidTr="00531591"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 tracé est orienté horizontalement par rapport à l’axe.</w:t>
            </w:r>
          </w:p>
        </w:tc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838575" cy="1384300"/>
                  <wp:effectExtent l="19050" t="0" r="9525" b="0"/>
                  <wp:docPr id="105" name="Image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E1A" w:rsidRPr="00BA2BCF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A1E1A" w:rsidTr="00531591">
        <w:tc>
          <w:tcPr>
            <w:tcW w:w="4889" w:type="dxa"/>
            <w:vAlign w:val="center"/>
          </w:tcPr>
          <w:p w:rsidR="005A1E1A" w:rsidRDefault="005A1E1A" w:rsidP="00531591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990600" cy="2657475"/>
                  <wp:effectExtent l="19050" t="0" r="0" b="0"/>
                  <wp:docPr id="106" name="Image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35" cy="265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l’axe, puis </w:t>
            </w: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puis </w:t>
            </w:r>
            <w:r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profil en longueur</w:t>
            </w:r>
            <w:r w:rsidR="00E07C0F" w:rsidRPr="00531591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140B9D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4833639" cy="2143125"/>
            <wp:effectExtent l="19050" t="0" r="5061" b="0"/>
            <wp:docPr id="37" name="Image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559" cy="21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FA" w:rsidRPr="00BA2BCF" w:rsidRDefault="008C6E25" w:rsidP="00140B9D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sz w:val="22"/>
          <w:szCs w:val="22"/>
        </w:rPr>
        <w:t>Le profil en long s’affiche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A1E1A" w:rsidTr="00140B9D"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438275" cy="2695575"/>
                  <wp:effectExtent l="19050" t="0" r="9525" b="0"/>
                  <wp:docPr id="107" name="Image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66" cy="269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140B9D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le profil en longueur</w:t>
            </w:r>
          </w:p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Pr="00140B9D">
              <w:rPr>
                <w:rFonts w:asciiTheme="minorHAnsi" w:hAnsiTheme="minorHAnsi" w:cstheme="minorHAnsi"/>
                <w:b/>
                <w:sz w:val="22"/>
                <w:szCs w:val="22"/>
              </w:rPr>
              <w:t>coefficient en Z</w:t>
            </w:r>
          </w:p>
        </w:tc>
      </w:tr>
    </w:tbl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140B9D" w:rsidRDefault="00140B9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34"/>
        <w:gridCol w:w="6820"/>
      </w:tblGrid>
      <w:tr w:rsidR="005A1E1A" w:rsidTr="00140B9D">
        <w:tc>
          <w:tcPr>
            <w:tcW w:w="4889" w:type="dxa"/>
          </w:tcPr>
          <w:p w:rsidR="005A1E1A" w:rsidRPr="00BA2BCF" w:rsidRDefault="00140B9D" w:rsidP="005A1E1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Entrer</w:t>
            </w:r>
            <w:r w:rsidR="005A1E1A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1E1A" w:rsidRPr="00140B9D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pour le coefficient</w:t>
            </w:r>
          </w:p>
          <w:p w:rsidR="005A1E1A" w:rsidRPr="00BA2BCF" w:rsidRDefault="005A1E1A" w:rsidP="005A1E1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Pr="00BA2BCF" w:rsidRDefault="005A1E1A" w:rsidP="005A1E1A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La lisibilité du profil est améliorée</w:t>
            </w:r>
          </w:p>
          <w:p w:rsidR="005A1E1A" w:rsidRDefault="005A1E1A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89" w:type="dxa"/>
          </w:tcPr>
          <w:p w:rsidR="005A1E1A" w:rsidRDefault="005A1E1A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4174490" cy="795020"/>
                  <wp:effectExtent l="19050" t="0" r="0" b="0"/>
                  <wp:docPr id="109" name="Image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449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A1E1A" w:rsidTr="00140B9D"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914360" cy="1856211"/>
                  <wp:effectExtent l="19050" t="0" r="290" b="0"/>
                  <wp:docPr id="110" name="Image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11" cy="185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5A1E1A" w:rsidRPr="00140B9D" w:rsidRDefault="005A1E1A" w:rsidP="00E07C0F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40B9D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le profil en long puis </w:t>
            </w:r>
            <w:r w:rsidRPr="00140B9D">
              <w:rPr>
                <w:rFonts w:asciiTheme="minorHAnsi" w:hAnsiTheme="minorHAnsi" w:cstheme="minorHAnsi"/>
                <w:b/>
                <w:sz w:val="22"/>
                <w:szCs w:val="22"/>
              </w:rPr>
              <w:t>Saisie rapide par PIV</w:t>
            </w: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Sélectionner le début de l’axe et construire son profil jusqu’au bout.</w:t>
            </w:r>
          </w:p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A1E1A" w:rsidRPr="00BA2BCF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6120000" cy="1167119"/>
            <wp:effectExtent l="19050" t="0" r="0" b="0"/>
            <wp:docPr id="41" name="Image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F7" w:rsidRDefault="00912FF7" w:rsidP="00912FF7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912FF7" w:rsidRPr="00BA2BCF" w:rsidRDefault="00912FF7" w:rsidP="00912FF7">
      <w:pPr>
        <w:pStyle w:val="Style1"/>
      </w:pPr>
      <w:r w:rsidRPr="00BA2BCF">
        <w:t>Contrôle des pente</w:t>
      </w:r>
      <w:r>
        <w:t>s: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7"/>
        <w:gridCol w:w="5347"/>
      </w:tblGrid>
      <w:tr w:rsidR="005A1E1A" w:rsidTr="00912FF7">
        <w:tc>
          <w:tcPr>
            <w:tcW w:w="4889" w:type="dxa"/>
            <w:vAlign w:val="center"/>
          </w:tcPr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Sur une R80 la pente maxi préconisée est de 6 %</w:t>
            </w:r>
          </w:p>
          <w:p w:rsidR="005A1E1A" w:rsidRPr="00BA2BCF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257639" cy="1590840"/>
                  <wp:effectExtent l="0" t="0" r="0" b="0"/>
                  <wp:docPr id="111" name="Image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39" cy="15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Pr="00BA2BCF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A1E1A" w:rsidTr="00912FF7">
        <w:tc>
          <w:tcPr>
            <w:tcW w:w="4889" w:type="dxa"/>
            <w:vAlign w:val="center"/>
          </w:tcPr>
          <w:p w:rsidR="005A1E1A" w:rsidRDefault="005A1E1A" w:rsidP="00E07C0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Sélectionner une rampe,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contrôlé dans propriété que la pente est inférieure à 6 % </w:t>
            </w:r>
            <w:r w:rsidR="00E07C0F">
              <w:rPr>
                <w:rFonts w:asciiTheme="minorHAnsi" w:hAnsiTheme="minorHAnsi" w:cstheme="minorHAnsi"/>
                <w:sz w:val="22"/>
                <w:szCs w:val="22"/>
              </w:rPr>
              <w:t>sinon,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corrigé la.</w:t>
            </w:r>
          </w:p>
        </w:tc>
        <w:tc>
          <w:tcPr>
            <w:tcW w:w="4889" w:type="dxa"/>
          </w:tcPr>
          <w:p w:rsidR="005A1E1A" w:rsidRDefault="005A1E1A" w:rsidP="00BA2BCF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552518" cy="2390775"/>
                  <wp:effectExtent l="19050" t="0" r="0" b="0"/>
                  <wp:docPr id="112" name="Image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16" cy="239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6120000" cy="1068839"/>
            <wp:effectExtent l="19050" t="0" r="0" b="0"/>
            <wp:docPr id="44" name="Image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FA" w:rsidRPr="00BA2BCF" w:rsidRDefault="008C6E25" w:rsidP="00912FF7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sz w:val="22"/>
          <w:szCs w:val="22"/>
        </w:rPr>
        <w:t>Tracer le profil sur l’ensemble du projet.</w:t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912FF7" w:rsidRDefault="00912FF7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Pr="00912FF7" w:rsidRDefault="005A1E1A" w:rsidP="00BA2BCF">
      <w:pPr>
        <w:pStyle w:val="Standard"/>
        <w:rPr>
          <w:rFonts w:asciiTheme="minorHAnsi" w:hAnsiTheme="minorHAnsi" w:cstheme="minorHAnsi"/>
          <w:b/>
          <w:i/>
          <w:sz w:val="22"/>
          <w:szCs w:val="22"/>
        </w:rPr>
      </w:pPr>
      <w:r w:rsidRPr="00912FF7">
        <w:rPr>
          <w:rFonts w:asciiTheme="minorHAnsi" w:hAnsiTheme="minorHAnsi" w:cstheme="minorHAnsi"/>
          <w:b/>
          <w:i/>
          <w:sz w:val="22"/>
          <w:szCs w:val="22"/>
          <w:u w:val="single"/>
        </w:rPr>
        <w:t>Remarque</w:t>
      </w:r>
      <w:r w:rsidRPr="00912FF7">
        <w:rPr>
          <w:rFonts w:asciiTheme="minorHAnsi" w:hAnsiTheme="minorHAnsi" w:cstheme="minorHAnsi"/>
          <w:b/>
          <w:i/>
          <w:sz w:val="22"/>
          <w:szCs w:val="22"/>
        </w:rPr>
        <w:t> : Il est difficile d’obtenir dès le première essai un profil en long correct. Il ne faut pas hésiter à dessiner des lignes de repère pour aider à la correction du profil.</w:t>
      </w:r>
    </w:p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Default="005A1E1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5A1E1A" w:rsidRDefault="003D174D" w:rsidP="003D174D">
      <w:pPr>
        <w:pStyle w:val="Style1"/>
      </w:pPr>
      <w:r>
        <w:lastRenderedPageBreak/>
        <w:t>Vérification des règles de conception</w:t>
      </w:r>
    </w:p>
    <w:p w:rsidR="003D174D" w:rsidRPr="00BA2BCF" w:rsidRDefault="003D174D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sz w:val="22"/>
          <w:szCs w:val="22"/>
        </w:rPr>
        <w:t>Revenir dans la vue en plan</w:t>
      </w: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6120000" cy="2079720"/>
            <wp:effectExtent l="19050" t="0" r="0" b="0"/>
            <wp:docPr id="45" name="Image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47E12" w:rsidRPr="00BA2BCF" w:rsidRDefault="00447E12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332DE0" w:rsidTr="003D174D">
        <w:tc>
          <w:tcPr>
            <w:tcW w:w="4889" w:type="dxa"/>
            <w:vAlign w:val="center"/>
          </w:tcPr>
          <w:p w:rsidR="00332DE0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Dans l’onglet </w:t>
            </w:r>
            <w:r w:rsidRPr="003D174D">
              <w:rPr>
                <w:rFonts w:asciiTheme="minorHAnsi" w:hAnsiTheme="minorHAnsi" w:cstheme="minorHAnsi"/>
                <w:b/>
                <w:sz w:val="22"/>
                <w:szCs w:val="22"/>
              </w:rPr>
              <w:t>Conception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, sélectionner </w:t>
            </w:r>
            <w:r w:rsidRPr="003D174D">
              <w:rPr>
                <w:rFonts w:asciiTheme="minorHAnsi" w:hAnsiTheme="minorHAnsi" w:cstheme="minorHAnsi"/>
                <w:b/>
                <w:sz w:val="22"/>
                <w:szCs w:val="22"/>
              </w:rPr>
              <w:t>Vérifier les règles de conception</w:t>
            </w:r>
          </w:p>
        </w:tc>
        <w:tc>
          <w:tcPr>
            <w:tcW w:w="4889" w:type="dxa"/>
            <w:vAlign w:val="center"/>
          </w:tcPr>
          <w:p w:rsidR="00332DE0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47E12" w:rsidRDefault="00447E12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447E12" w:rsidRDefault="00447E12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3420" w:dyaOrig="7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235.5pt" o:ole="">
                  <v:imagedata r:id="rId51" o:title=""/>
                </v:shape>
                <o:OLEObject Type="Embed" ProgID="PBrush" ShapeID="_x0000_i1025" DrawAspect="Content" ObjectID="_1582001603" r:id="rId52"/>
              </w:object>
            </w:r>
          </w:p>
          <w:p w:rsidR="00447E12" w:rsidRDefault="00447E12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332DE0" w:rsidTr="003D174D">
        <w:tc>
          <w:tcPr>
            <w:tcW w:w="4889" w:type="dxa"/>
            <w:vAlign w:val="center"/>
          </w:tcPr>
          <w:p w:rsidR="00332DE0" w:rsidRPr="00BA2BCF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Pr="003D174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Niveau de vérification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</w:t>
            </w:r>
          </w:p>
          <w:p w:rsidR="00332DE0" w:rsidRDefault="003D174D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3D174D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="00332DE0" w:rsidRPr="003D174D">
              <w:rPr>
                <w:rFonts w:asciiTheme="minorHAnsi" w:hAnsiTheme="minorHAnsi" w:cstheme="minorHAnsi"/>
                <w:b/>
                <w:sz w:val="22"/>
                <w:szCs w:val="22"/>
              </w:rPr>
              <w:t>k</w:t>
            </w:r>
          </w:p>
        </w:tc>
        <w:tc>
          <w:tcPr>
            <w:tcW w:w="4889" w:type="dxa"/>
            <w:vAlign w:val="center"/>
          </w:tcPr>
          <w:p w:rsidR="00332DE0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047815" cy="1343025"/>
                  <wp:effectExtent l="19050" t="0" r="0" b="0"/>
                  <wp:docPr id="116" name="Image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45" cy="13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DE0" w:rsidRPr="00BA2BCF" w:rsidRDefault="00332DE0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332DE0" w:rsidTr="003D174D">
        <w:tc>
          <w:tcPr>
            <w:tcW w:w="4889" w:type="dxa"/>
            <w:vAlign w:val="center"/>
          </w:tcPr>
          <w:p w:rsidR="00332DE0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Le succès ou les erreurs s’affichent, corriger les éventuelles erreurs</w:t>
            </w:r>
          </w:p>
        </w:tc>
        <w:tc>
          <w:tcPr>
            <w:tcW w:w="4889" w:type="dxa"/>
            <w:vAlign w:val="center"/>
          </w:tcPr>
          <w:p w:rsidR="00332DE0" w:rsidRDefault="00332DE0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171663" cy="590550"/>
                  <wp:effectExtent l="19050" t="0" r="9437" b="0"/>
                  <wp:docPr id="115" name="Image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93" cy="59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6E48CD" w:rsidTr="003D174D">
        <w:tc>
          <w:tcPr>
            <w:tcW w:w="4889" w:type="dxa"/>
            <w:vAlign w:val="center"/>
          </w:tcPr>
          <w:p w:rsidR="006E48CD" w:rsidRDefault="006E48CD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657350" cy="1581150"/>
                  <wp:effectExtent l="19050" t="0" r="0" b="0"/>
                  <wp:docPr id="117" name="Image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04" cy="158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6E48CD" w:rsidRPr="00BA2BCF" w:rsidRDefault="006E48CD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Si le profil est correct, les z s’affiche sur les tabulations ;</w:t>
            </w:r>
          </w:p>
          <w:p w:rsidR="006E48CD" w:rsidRDefault="006E48CD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E48CD" w:rsidRDefault="006E48CD" w:rsidP="00447E1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Comme pour la vue en  plan, vérifier que la dernière tablature correspond à la longueur totale du tracé.</w:t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AC15B4" w:rsidRPr="00BA2BCF" w:rsidRDefault="00AC15B4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AC15B4" w:rsidP="00AC15B4">
      <w:pPr>
        <w:pStyle w:val="Style1"/>
      </w:pPr>
      <w:r>
        <w:t>Chargement des  p</w:t>
      </w:r>
      <w:r w:rsidR="008C6E25" w:rsidRPr="00AC15B4">
        <w:t>rofil</w:t>
      </w:r>
      <w:r>
        <w:t>s</w:t>
      </w:r>
      <w:r w:rsidR="008C6E25" w:rsidRPr="00AC15B4">
        <w:t xml:space="preserve"> en travers type</w:t>
      </w:r>
    </w:p>
    <w:p w:rsidR="003D174D" w:rsidRPr="00AC15B4" w:rsidRDefault="003D174D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447E12" w:rsidRPr="00AC15B4" w:rsidTr="003D174D">
        <w:tc>
          <w:tcPr>
            <w:tcW w:w="4889" w:type="dxa"/>
            <w:vAlign w:val="center"/>
          </w:tcPr>
          <w:p w:rsidR="00447E12" w:rsidRPr="00AC15B4" w:rsidRDefault="00447E1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, puis sélectionner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Profils type</w:t>
            </w:r>
          </w:p>
        </w:tc>
        <w:tc>
          <w:tcPr>
            <w:tcW w:w="4889" w:type="dxa"/>
            <w:vAlign w:val="center"/>
          </w:tcPr>
          <w:p w:rsidR="00447E12" w:rsidRPr="00AC15B4" w:rsidRDefault="00447E12" w:rsidP="003D174D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895350" cy="2590800"/>
                  <wp:effectExtent l="19050" t="0" r="0" b="0"/>
                  <wp:docPr id="1" name="Image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93" cy="259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F0372" w:rsidRPr="00AC15B4" w:rsidTr="003D174D">
        <w:tc>
          <w:tcPr>
            <w:tcW w:w="4889" w:type="dxa"/>
            <w:vAlign w:val="center"/>
          </w:tcPr>
          <w:p w:rsidR="00AC15B4" w:rsidRPr="00664DD2" w:rsidRDefault="00AC15B4" w:rsidP="00AC15B4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Dans le module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Projet Linéaire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 puis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Profil type</w:t>
            </w:r>
          </w:p>
          <w:p w:rsidR="00AC15B4" w:rsidRDefault="00AC15B4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C15B4" w:rsidRDefault="00AC15B4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Dans projet Linéaire ouvrir le profil type, </w:t>
            </w: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Viaduc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 puis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Copier</w:t>
            </w: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</w:p>
        </w:tc>
        <w:tc>
          <w:tcPr>
            <w:tcW w:w="4889" w:type="dxa"/>
            <w:vAlign w:val="center"/>
          </w:tcPr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429755" cy="1590675"/>
                  <wp:effectExtent l="19050" t="0" r="8645" b="0"/>
                  <wp:docPr id="119" name="Image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865" cy="159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372" w:rsidRDefault="00CF0372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3D174D" w:rsidRPr="00AC15B4" w:rsidRDefault="003D174D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F0372" w:rsidRPr="00AC15B4" w:rsidTr="003D174D">
        <w:tc>
          <w:tcPr>
            <w:tcW w:w="4889" w:type="dxa"/>
            <w:vAlign w:val="center"/>
          </w:tcPr>
          <w:p w:rsidR="00CF0372" w:rsidRPr="00664DD2" w:rsidRDefault="00CF0372" w:rsidP="00AC15B4">
            <w:pPr>
              <w:pStyle w:val="Standard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Revenir dans le projet puis dans la </w:t>
            </w:r>
            <w:r w:rsidRPr="00664DD2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fenêtre gestion de profils type 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664DD2">
              <w:rPr>
                <w:rFonts w:asciiTheme="minorHAnsi" w:hAnsiTheme="minorHAnsi" w:cstheme="minorHAnsi"/>
                <w:b/>
                <w:sz w:val="22"/>
                <w:szCs w:val="22"/>
              </w:rPr>
              <w:t>Coller</w:t>
            </w: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Le profil type viaduc est collé </w:t>
            </w:r>
          </w:p>
        </w:tc>
        <w:tc>
          <w:tcPr>
            <w:tcW w:w="4889" w:type="dxa"/>
            <w:vAlign w:val="center"/>
          </w:tcPr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619375" cy="1647372"/>
                  <wp:effectExtent l="19050" t="0" r="9525" b="0"/>
                  <wp:docPr id="120" name="Image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67" cy="164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372" w:rsidRPr="00AC15B4" w:rsidRDefault="00CF0372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F0372" w:rsidRPr="00AC15B4" w:rsidTr="00664DD2">
        <w:tc>
          <w:tcPr>
            <w:tcW w:w="4889" w:type="dxa"/>
            <w:vAlign w:val="center"/>
          </w:tcPr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Clic droit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 dans le dessin en plan</w:t>
            </w:r>
          </w:p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t>Affecter Profil Type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Sélectionner la tabulation en début de viaduc, puis celle de fin</w:t>
            </w: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puis sélectionner puis </w:t>
            </w: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t>viaduc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Vérifier cotés d’implantation les deux cotes puis </w:t>
            </w: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</w:p>
        </w:tc>
        <w:tc>
          <w:tcPr>
            <w:tcW w:w="4889" w:type="dxa"/>
            <w:vAlign w:val="center"/>
          </w:tcPr>
          <w:p w:rsidR="00CF0372" w:rsidRPr="00AC15B4" w:rsidRDefault="00CF037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021725" cy="2724150"/>
                  <wp:effectExtent l="19050" t="0" r="6975" b="0"/>
                  <wp:docPr id="121" name="Image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01" cy="272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E439EA" w:rsidRPr="00AC15B4" w:rsidTr="00455FF7">
        <w:tc>
          <w:tcPr>
            <w:tcW w:w="4889" w:type="dxa"/>
            <w:vAlign w:val="center"/>
          </w:tcPr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428875" cy="1304925"/>
                  <wp:effectExtent l="19050" t="0" r="0" b="0"/>
                  <wp:docPr id="122" name="Image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87" cy="13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Pr="00455FF7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Implantation profil type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 s’affiche</w:t>
            </w: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Sélectionner le profil </w:t>
            </w: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t>Viaduc</w:t>
            </w:r>
          </w:p>
        </w:tc>
      </w:tr>
    </w:tbl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E439EA" w:rsidRPr="00AC15B4" w:rsidTr="00455FF7">
        <w:tc>
          <w:tcPr>
            <w:tcW w:w="4889" w:type="dxa"/>
            <w:vAlign w:val="center"/>
          </w:tcPr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381125" cy="1343025"/>
                  <wp:effectExtent l="19050" t="0" r="9525" b="0"/>
                  <wp:docPr id="123" name="Image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90" cy="134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E439EA" w:rsidRPr="00AC15B4" w:rsidRDefault="00E439EA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Pr="00455FF7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sélection des tabulations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 s’affiche.</w:t>
            </w:r>
          </w:p>
          <w:p w:rsidR="00E439EA" w:rsidRPr="00AC15B4" w:rsidRDefault="006B5A5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Elle indique les profils en travers qui seront visibles.</w:t>
            </w:r>
          </w:p>
          <w:p w:rsidR="006B5A52" w:rsidRPr="00AC15B4" w:rsidRDefault="006B5A5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B5A52" w:rsidRPr="00AC15B4" w:rsidRDefault="006B5A52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Sélectionner</w:t>
            </w:r>
            <w:r w:rsidRPr="00455FF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Ok</w:t>
            </w:r>
          </w:p>
        </w:tc>
      </w:tr>
    </w:tbl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AC15B4" w:rsidRDefault="004D37FA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21228B" w:rsidRPr="00AC15B4" w:rsidTr="00455FF7">
        <w:tc>
          <w:tcPr>
            <w:tcW w:w="4889" w:type="dxa"/>
            <w:vAlign w:val="center"/>
          </w:tcPr>
          <w:p w:rsidR="0021228B" w:rsidRPr="00AC15B4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On visualise au niveau des profils 60 le viaduc</w:t>
            </w:r>
          </w:p>
          <w:p w:rsidR="0021228B" w:rsidRPr="00AC15B4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21228B" w:rsidRPr="00AC15B4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122951" cy="990600"/>
                  <wp:effectExtent l="19050" t="0" r="0" b="0"/>
                  <wp:docPr id="125" name="Image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002" cy="99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21228B" w:rsidRPr="00AC15B4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683486" cy="2428875"/>
                  <wp:effectExtent l="19050" t="0" r="0" b="0"/>
                  <wp:docPr id="126" name="Image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505" cy="242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28B" w:rsidRPr="00AC15B4" w:rsidRDefault="0021228B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21228B" w:rsidRPr="00AC15B4" w:rsidRDefault="0021228B" w:rsidP="00AC15B4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21228B" w:rsidRPr="00AC15B4" w:rsidTr="006D3A38">
        <w:tc>
          <w:tcPr>
            <w:tcW w:w="4889" w:type="dxa"/>
            <w:vAlign w:val="center"/>
          </w:tcPr>
          <w:p w:rsidR="0021228B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F818A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Ouvrir </w:t>
            </w: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 xml:space="preserve">une nouvelle affaire et sélectionner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Profils type routiers – FR 2016.mst</w:t>
            </w:r>
          </w:p>
          <w:p w:rsidR="00A97379" w:rsidRDefault="00A97379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97379" w:rsidRPr="00AC15B4" w:rsidRDefault="00A97379" w:rsidP="00A97379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sz w:val="22"/>
                <w:szCs w:val="22"/>
              </w:rPr>
              <w:t>De la même façon affecter P type sur les autres tabulations.</w:t>
            </w:r>
          </w:p>
          <w:p w:rsidR="00A97379" w:rsidRPr="00AC15B4" w:rsidRDefault="00A97379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89" w:type="dxa"/>
            <w:vAlign w:val="center"/>
          </w:tcPr>
          <w:p w:rsidR="0021228B" w:rsidRPr="00AC15B4" w:rsidRDefault="0021228B" w:rsidP="00AC15B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AC15B4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577598" cy="1104900"/>
                  <wp:effectExtent l="19050" t="0" r="3552" b="0"/>
                  <wp:docPr id="127" name="Image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24" cy="110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C26B90" w:rsidRDefault="00C26B90" w:rsidP="00A97379">
      <w:pPr>
        <w:pStyle w:val="Style1"/>
      </w:pPr>
      <w:r>
        <w:t>Visualisation du tracé</w:t>
      </w:r>
    </w:p>
    <w:p w:rsidR="00C26B90" w:rsidRDefault="00C26B90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6D3A38">
        <w:tc>
          <w:tcPr>
            <w:tcW w:w="4889" w:type="dxa"/>
            <w:vAlign w:val="center"/>
          </w:tcPr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="006D3A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="006D3A38" w:rsidRPr="006D3A38">
              <w:rPr>
                <w:rFonts w:asciiTheme="minorHAnsi" w:hAnsiTheme="minorHAnsi" w:cstheme="minorHAnsi"/>
                <w:sz w:val="22"/>
                <w:szCs w:val="22"/>
              </w:rPr>
              <w:t>puis sélectionner</w:t>
            </w:r>
            <w:r w:rsidR="006D3A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Restitution en plan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Default="006D3A38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6D3A38">
              <w:rPr>
                <w:rFonts w:asciiTheme="minorHAnsi" w:hAnsiTheme="minorHAnsi" w:cstheme="minorHAnsi"/>
                <w:sz w:val="22"/>
                <w:szCs w:val="22"/>
              </w:rPr>
              <w:t>Appuyer sur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C26B90"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Shi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</w:t>
            </w:r>
            <w:r w:rsidR="00C26B90"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C26B90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="00C26B90" w:rsidRPr="00BA2BCF">
              <w:rPr>
                <w:rFonts w:asciiTheme="minorHAnsi" w:hAnsiTheme="minorHAnsi" w:cstheme="minorHAnsi"/>
                <w:sz w:val="22"/>
                <w:szCs w:val="22"/>
              </w:rPr>
              <w:t>sélectionner une tabulation</w:t>
            </w:r>
          </w:p>
        </w:tc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875919" cy="2838450"/>
                  <wp:effectExtent l="19050" t="0" r="381" b="0"/>
                  <wp:docPr id="128" name="Image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14" cy="283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6D3A38">
        <w:tc>
          <w:tcPr>
            <w:tcW w:w="4889" w:type="dxa"/>
            <w:vAlign w:val="center"/>
          </w:tcPr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Pr="006D3A3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Paramètre du calcul de la restitution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Calculer</w:t>
            </w:r>
          </w:p>
        </w:tc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381125" cy="1752600"/>
                  <wp:effectExtent l="19050" t="0" r="0" b="0"/>
                  <wp:docPr id="129" name="Image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52" cy="175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6120000" cy="1443240"/>
            <wp:effectExtent l="19050" t="0" r="0" b="0"/>
            <wp:docPr id="60" name="Image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4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FA" w:rsidRPr="00BA2BCF" w:rsidRDefault="008C6E25" w:rsidP="006D3A38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sz w:val="22"/>
          <w:szCs w:val="22"/>
        </w:rPr>
        <w:t>Les talus s’affichent</w:t>
      </w: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6D3A38">
        <w:tc>
          <w:tcPr>
            <w:tcW w:w="4889" w:type="dxa"/>
            <w:vAlign w:val="center"/>
          </w:tcPr>
          <w:p w:rsidR="00C26B90" w:rsidRDefault="00C26B90" w:rsidP="006D3A38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124168" cy="2771775"/>
                  <wp:effectExtent l="19050" t="0" r="0" b="0"/>
                  <wp:docPr id="130" name="Image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5" cy="277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, sélectionner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Générer plates-formes</w:t>
            </w:r>
          </w:p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C26B90" w:rsidRDefault="00C26B90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6D3A38">
        <w:tc>
          <w:tcPr>
            <w:tcW w:w="4889" w:type="dxa"/>
            <w:vAlign w:val="center"/>
          </w:tcPr>
          <w:p w:rsidR="006D3A38" w:rsidRDefault="006D3A38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La fenêtre </w:t>
            </w:r>
            <w:r w:rsidRPr="006D3A38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restitution surfacique du projet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s’affiche.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Cocher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Modifier une surface existante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et sélectionner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Projet PTF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le menu déroulant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puis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OK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Default="006D3A38" w:rsidP="006D3A38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Appuyer sur </w:t>
            </w:r>
            <w:r w:rsidR="00C26B90"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shift</w:t>
            </w:r>
            <w:r w:rsidR="00C26B90"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et sélectionner les tabulations</w:t>
            </w:r>
          </w:p>
        </w:tc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862363" cy="1857375"/>
                  <wp:effectExtent l="19050" t="0" r="4537" b="0"/>
                  <wp:docPr id="131" name="Image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32" cy="185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31"/>
        <w:gridCol w:w="4023"/>
      </w:tblGrid>
      <w:tr w:rsidR="00C26B90" w:rsidTr="006D3A38"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3546225" cy="2924175"/>
                  <wp:effectExtent l="19050" t="0" r="0" b="0"/>
                  <wp:docPr id="132" name="Image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981" cy="292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6D3A38" w:rsidRDefault="006D3A38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Dans le module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Rendu 3D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visualiser le tracé</w:t>
            </w:r>
            <w:r w:rsidR="00C26B90" w:rsidRPr="00BA2BCF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6D3A38" w:rsidRDefault="006D3A38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Si le profil ne s’affiche pas</w:t>
            </w:r>
            <w:r w:rsidR="006D3A38">
              <w:rPr>
                <w:rFonts w:asciiTheme="minorHAnsi" w:hAnsiTheme="minorHAnsi" w:cstheme="minorHAnsi"/>
                <w:sz w:val="22"/>
                <w:szCs w:val="22"/>
              </w:rPr>
              <w:t>, s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PFT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dans l’onglet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Rendu 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6D3A38">
              <w:rPr>
                <w:rFonts w:asciiTheme="minorHAnsi" w:hAnsiTheme="minorHAnsi" w:cstheme="minorHAnsi"/>
                <w:sz w:val="22"/>
                <w:szCs w:val="22"/>
              </w:rPr>
              <w:t xml:space="preserve"> puis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gérer les phases.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On remarque que l’ouvrage d’art n’est pas dessiné.</w:t>
            </w:r>
          </w:p>
          <w:p w:rsidR="00C26B90" w:rsidRPr="00BA2BCF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Revenir </w:t>
            </w:r>
            <w:r w:rsidRPr="00F31C94">
              <w:rPr>
                <w:rFonts w:asciiTheme="minorHAnsi" w:hAnsiTheme="minorHAnsi" w:cstheme="minorHAnsi"/>
                <w:sz w:val="22"/>
                <w:szCs w:val="22"/>
              </w:rPr>
              <w:t>dans l’onglet projet linéaire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C26B90" w:rsidRDefault="00C26B90" w:rsidP="006D3A38">
      <w:pPr>
        <w:pStyle w:val="Style1"/>
      </w:pPr>
      <w:r>
        <w:lastRenderedPageBreak/>
        <w:t>Création d’une plate forme Ouvrage d’art</w:t>
      </w:r>
    </w:p>
    <w:p w:rsidR="00C26B90" w:rsidRDefault="00C26B90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8072FB"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453709" cy="2409825"/>
                  <wp:effectExtent l="19050" t="0" r="3741" b="0"/>
                  <wp:docPr id="133" name="Image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764" cy="240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la plate forme, puis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clic droit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puis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couper</w:t>
            </w:r>
          </w:p>
        </w:tc>
      </w:tr>
    </w:tbl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C26B90" w:rsidTr="008072FB"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1496664" cy="1714500"/>
                  <wp:effectExtent l="19050" t="0" r="8286" b="0"/>
                  <wp:docPr id="134" name="Image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733" cy="171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C26B90" w:rsidRDefault="00C26B90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Sélectionner 2 points à l’extérieur de la plate forme</w:t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6D3A38" w:rsidRPr="00BA2BCF" w:rsidRDefault="006D3A38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15EE1" w:rsidTr="008072FB">
        <w:tc>
          <w:tcPr>
            <w:tcW w:w="4889" w:type="dxa"/>
            <w:vAlign w:val="center"/>
          </w:tcPr>
          <w:p w:rsidR="00515EE1" w:rsidRDefault="00515EE1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>Faire de même à l’autre extrémité de la plate forme</w:t>
            </w:r>
          </w:p>
        </w:tc>
        <w:tc>
          <w:tcPr>
            <w:tcW w:w="4889" w:type="dxa"/>
            <w:vAlign w:val="center"/>
          </w:tcPr>
          <w:p w:rsidR="00515EE1" w:rsidRDefault="00515EE1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187247" cy="1295400"/>
                  <wp:effectExtent l="19050" t="0" r="3503" b="0"/>
                  <wp:docPr id="135" name="Image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208" cy="129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8072FB" w:rsidRPr="00BA2BCF" w:rsidRDefault="008072FB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9"/>
        <w:gridCol w:w="4889"/>
      </w:tblGrid>
      <w:tr w:rsidR="00515EE1" w:rsidTr="008072FB">
        <w:tc>
          <w:tcPr>
            <w:tcW w:w="4889" w:type="dxa"/>
            <w:vAlign w:val="center"/>
          </w:tcPr>
          <w:p w:rsidR="00515EE1" w:rsidRDefault="00515EE1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Sélectionner la plate forme,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clic droit propriété</w:t>
            </w:r>
            <w:r w:rsidRPr="00BA2BCF">
              <w:rPr>
                <w:rFonts w:asciiTheme="minorHAnsi" w:hAnsiTheme="minorHAnsi" w:cstheme="minorHAnsi"/>
                <w:sz w:val="22"/>
                <w:szCs w:val="22"/>
              </w:rPr>
              <w:t xml:space="preserve"> puis en bas de la fenêtre propriété, sélectionner </w:t>
            </w:r>
            <w:r w:rsidRPr="006D3A38">
              <w:rPr>
                <w:rFonts w:asciiTheme="minorHAnsi" w:hAnsiTheme="minorHAnsi" w:cstheme="minorHAnsi"/>
                <w:b/>
                <w:sz w:val="22"/>
                <w:szCs w:val="22"/>
              </w:rPr>
              <w:t>oui pour ouvrage d’art</w:t>
            </w:r>
          </w:p>
        </w:tc>
        <w:tc>
          <w:tcPr>
            <w:tcW w:w="4889" w:type="dxa"/>
            <w:vAlign w:val="center"/>
          </w:tcPr>
          <w:p w:rsidR="00515EE1" w:rsidRDefault="00515EE1" w:rsidP="00F31C94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BA2BCF">
              <w:rPr>
                <w:rFonts w:asciiTheme="minorHAnsi" w:hAnsiTheme="minorHAnsi" w:cstheme="minorHAnsi"/>
                <w:noProof/>
                <w:sz w:val="22"/>
                <w:szCs w:val="22"/>
                <w:lang w:eastAsia="fr-FR" w:bidi="ar-SA"/>
              </w:rPr>
              <w:drawing>
                <wp:inline distT="0" distB="0" distL="0" distR="0">
                  <wp:extent cx="2715963" cy="5124450"/>
                  <wp:effectExtent l="19050" t="0" r="8187" b="0"/>
                  <wp:docPr id="136" name="Image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060" cy="512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sz w:val="22"/>
          <w:szCs w:val="22"/>
        </w:rPr>
        <w:t xml:space="preserve">Dans le module rendu, on voit que la plate forme est </w:t>
      </w:r>
      <w:r w:rsidR="00C176E1" w:rsidRPr="00BA2BCF">
        <w:rPr>
          <w:rFonts w:asciiTheme="minorHAnsi" w:hAnsiTheme="minorHAnsi" w:cstheme="minorHAnsi"/>
          <w:sz w:val="22"/>
          <w:szCs w:val="22"/>
        </w:rPr>
        <w:t>définie</w:t>
      </w:r>
      <w:r w:rsidRPr="00BA2BCF">
        <w:rPr>
          <w:rFonts w:asciiTheme="minorHAnsi" w:hAnsiTheme="minorHAnsi" w:cstheme="minorHAnsi"/>
          <w:sz w:val="22"/>
          <w:szCs w:val="22"/>
        </w:rPr>
        <w:t xml:space="preserve"> en ouvrage d’art.</w:t>
      </w: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D37FA" w:rsidRPr="00BA2BCF" w:rsidRDefault="008C6E25" w:rsidP="00F31C94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BA2BCF">
        <w:rPr>
          <w:rFonts w:asciiTheme="minorHAnsi" w:hAnsiTheme="minorHAnsi" w:cstheme="minorHAnsi"/>
          <w:noProof/>
          <w:sz w:val="22"/>
          <w:szCs w:val="22"/>
          <w:lang w:eastAsia="fr-FR" w:bidi="ar-SA"/>
        </w:rPr>
        <w:drawing>
          <wp:inline distT="0" distB="0" distL="0" distR="0">
            <wp:extent cx="4724400" cy="2732370"/>
            <wp:effectExtent l="19050" t="0" r="0" b="0"/>
            <wp:docPr id="68" name="Image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7FA" w:rsidRPr="00BA2BCF" w:rsidRDefault="004D37FA" w:rsidP="00BA2BCF">
      <w:pPr>
        <w:pStyle w:val="Standard"/>
        <w:rPr>
          <w:rFonts w:asciiTheme="minorHAnsi" w:hAnsiTheme="minorHAnsi" w:cstheme="minorHAnsi"/>
          <w:sz w:val="22"/>
          <w:szCs w:val="22"/>
        </w:rPr>
      </w:pPr>
    </w:p>
    <w:sectPr w:rsidR="004D37FA" w:rsidRPr="00BA2BCF" w:rsidSect="004A6E22">
      <w:headerReference w:type="default" r:id="rId76"/>
      <w:footerReference w:type="default" r:id="rId77"/>
      <w:pgSz w:w="11906" w:h="16838"/>
      <w:pgMar w:top="1134" w:right="1134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577" w:rsidRDefault="00106577" w:rsidP="004D37FA">
      <w:r>
        <w:separator/>
      </w:r>
    </w:p>
  </w:endnote>
  <w:endnote w:type="continuationSeparator" w:id="0">
    <w:p w:rsidR="00106577" w:rsidRDefault="00106577" w:rsidP="004D37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 w:cstheme="minorHAnsi"/>
        <w:sz w:val="20"/>
        <w:szCs w:val="20"/>
      </w:rPr>
      <w:id w:val="10460219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20"/>
            <w:szCs w:val="20"/>
          </w:rPr>
          <w:id w:val="123787606"/>
          <w:docPartObj>
            <w:docPartGallery w:val="Page Numbers (Top of Page)"/>
            <w:docPartUnique/>
          </w:docPartObj>
        </w:sdtPr>
        <w:sdtContent>
          <w:p w:rsidR="008072FB" w:rsidRPr="008072FB" w:rsidRDefault="008072FB" w:rsidP="008072FB">
            <w:pPr>
              <w:pStyle w:val="Pieddepag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Lycée Jean Lurçat - MARTIGUES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t xml:space="preserve">Page </w: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instrText>PAGE</w:instrTex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4A6E22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t xml:space="preserve"> sur </w: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instrText>NUMPAGES</w:instrTex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4A6E22">
              <w:rPr>
                <w:rFonts w:asciiTheme="minorHAnsi" w:hAnsiTheme="minorHAnsi" w:cstheme="minorHAnsi"/>
                <w:noProof/>
                <w:sz w:val="20"/>
                <w:szCs w:val="20"/>
              </w:rPr>
              <w:t>20</w:t>
            </w:r>
            <w:r w:rsidRPr="008072F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577" w:rsidRDefault="00106577" w:rsidP="004D37FA">
      <w:r w:rsidRPr="004D37FA">
        <w:rPr>
          <w:color w:val="000000"/>
        </w:rPr>
        <w:separator/>
      </w:r>
    </w:p>
  </w:footnote>
  <w:footnote w:type="continuationSeparator" w:id="0">
    <w:p w:rsidR="00106577" w:rsidRDefault="00106577" w:rsidP="004D37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2FB" w:rsidRPr="008072FB" w:rsidRDefault="008072FB" w:rsidP="008072FB">
    <w:pPr>
      <w:pStyle w:val="En-tte"/>
      <w:jc w:val="right"/>
      <w:rPr>
        <w:rFonts w:asciiTheme="minorHAnsi" w:hAnsiTheme="minorHAnsi" w:cstheme="minorHAnsi"/>
        <w:sz w:val="20"/>
        <w:szCs w:val="20"/>
      </w:rPr>
    </w:pPr>
    <w:r w:rsidRPr="008072FB">
      <w:rPr>
        <w:rFonts w:asciiTheme="minorHAnsi" w:hAnsiTheme="minorHAnsi" w:cstheme="minorHAnsi"/>
        <w:sz w:val="20"/>
        <w:szCs w:val="20"/>
      </w:rPr>
      <w:t>Didacticiel MENSURA projet linéaire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61319"/>
    <w:multiLevelType w:val="hybridMultilevel"/>
    <w:tmpl w:val="D60C2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5353D1"/>
    <w:multiLevelType w:val="hybridMultilevel"/>
    <w:tmpl w:val="0EA40D5A"/>
    <w:lvl w:ilvl="0" w:tplc="70C6EEA4">
      <w:start w:val="1"/>
      <w:numFmt w:val="decimal"/>
      <w:pStyle w:val="Styl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37FA"/>
    <w:rsid w:val="00020BB6"/>
    <w:rsid w:val="00106577"/>
    <w:rsid w:val="00140B9D"/>
    <w:rsid w:val="001948E8"/>
    <w:rsid w:val="001F217E"/>
    <w:rsid w:val="0021228B"/>
    <w:rsid w:val="00224125"/>
    <w:rsid w:val="002A5ED4"/>
    <w:rsid w:val="002B3BD5"/>
    <w:rsid w:val="00332DE0"/>
    <w:rsid w:val="003C3C7F"/>
    <w:rsid w:val="003D174D"/>
    <w:rsid w:val="00400E1D"/>
    <w:rsid w:val="0041353E"/>
    <w:rsid w:val="00447E12"/>
    <w:rsid w:val="00455FF7"/>
    <w:rsid w:val="004A6E22"/>
    <w:rsid w:val="004D37FA"/>
    <w:rsid w:val="004D7068"/>
    <w:rsid w:val="00515EE1"/>
    <w:rsid w:val="00531591"/>
    <w:rsid w:val="005A1E1A"/>
    <w:rsid w:val="00604C32"/>
    <w:rsid w:val="00664DD2"/>
    <w:rsid w:val="006B5A52"/>
    <w:rsid w:val="006D3A38"/>
    <w:rsid w:val="006E48CD"/>
    <w:rsid w:val="00766913"/>
    <w:rsid w:val="008072FB"/>
    <w:rsid w:val="008C6BEC"/>
    <w:rsid w:val="008C6E25"/>
    <w:rsid w:val="00901FBD"/>
    <w:rsid w:val="00912FF7"/>
    <w:rsid w:val="00A855FA"/>
    <w:rsid w:val="00A97379"/>
    <w:rsid w:val="00AC15B4"/>
    <w:rsid w:val="00BA2BCF"/>
    <w:rsid w:val="00BB77EE"/>
    <w:rsid w:val="00C176E1"/>
    <w:rsid w:val="00C26B90"/>
    <w:rsid w:val="00C445C6"/>
    <w:rsid w:val="00C7734F"/>
    <w:rsid w:val="00CF0372"/>
    <w:rsid w:val="00D423CA"/>
    <w:rsid w:val="00D979AF"/>
    <w:rsid w:val="00DA247E"/>
    <w:rsid w:val="00E07C0F"/>
    <w:rsid w:val="00E439EA"/>
    <w:rsid w:val="00E906BF"/>
    <w:rsid w:val="00F31C94"/>
    <w:rsid w:val="00F818A8"/>
    <w:rsid w:val="00FC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B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link w:val="StandardCar"/>
    <w:rsid w:val="004D37FA"/>
  </w:style>
  <w:style w:type="paragraph" w:customStyle="1" w:styleId="Heading">
    <w:name w:val="Heading"/>
    <w:basedOn w:val="Standard"/>
    <w:next w:val="Textbody"/>
    <w:rsid w:val="004D37F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4D37FA"/>
    <w:pPr>
      <w:spacing w:after="140" w:line="288" w:lineRule="auto"/>
    </w:pPr>
  </w:style>
  <w:style w:type="paragraph" w:styleId="Liste">
    <w:name w:val="List"/>
    <w:basedOn w:val="Textbody"/>
    <w:rsid w:val="004D37FA"/>
  </w:style>
  <w:style w:type="paragraph" w:customStyle="1" w:styleId="Caption">
    <w:name w:val="Caption"/>
    <w:basedOn w:val="Standard"/>
    <w:rsid w:val="004D37F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D37F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2BCF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BCF"/>
    <w:rPr>
      <w:rFonts w:ascii="Tahoma" w:hAnsi="Tahoma"/>
      <w:sz w:val="16"/>
      <w:szCs w:val="14"/>
    </w:rPr>
  </w:style>
  <w:style w:type="table" w:styleId="Grilledutableau">
    <w:name w:val="Table Grid"/>
    <w:basedOn w:val="TableauNormal"/>
    <w:uiPriority w:val="59"/>
    <w:rsid w:val="00BA2B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Standard"/>
    <w:link w:val="Style1Car"/>
    <w:qFormat/>
    <w:rsid w:val="00AC15B4"/>
    <w:pPr>
      <w:numPr>
        <w:numId w:val="1"/>
      </w:numPr>
    </w:pPr>
    <w:rPr>
      <w:rFonts w:asciiTheme="minorHAnsi" w:hAnsiTheme="minorHAnsi" w:cstheme="minorHAnsi"/>
      <w:b/>
      <w:sz w:val="22"/>
      <w:szCs w:val="22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072FB"/>
    <w:pPr>
      <w:tabs>
        <w:tab w:val="center" w:pos="4536"/>
        <w:tab w:val="right" w:pos="9072"/>
      </w:tabs>
    </w:pPr>
    <w:rPr>
      <w:szCs w:val="21"/>
    </w:rPr>
  </w:style>
  <w:style w:type="character" w:customStyle="1" w:styleId="StandardCar">
    <w:name w:val="Standard Car"/>
    <w:basedOn w:val="Policepardfaut"/>
    <w:link w:val="Standard"/>
    <w:rsid w:val="00AC15B4"/>
  </w:style>
  <w:style w:type="character" w:customStyle="1" w:styleId="Style1Car">
    <w:name w:val="Style1 Car"/>
    <w:basedOn w:val="StandardCar"/>
    <w:link w:val="Style1"/>
    <w:rsid w:val="00AC15B4"/>
    <w:rPr>
      <w:rFonts w:asciiTheme="minorHAnsi" w:hAnsiTheme="minorHAnsi" w:cstheme="minorHAnsi"/>
      <w:b/>
      <w:sz w:val="22"/>
      <w:szCs w:val="22"/>
      <w:u w:val="single"/>
    </w:rPr>
  </w:style>
  <w:style w:type="character" w:customStyle="1" w:styleId="En-tteCar">
    <w:name w:val="En-tête Car"/>
    <w:basedOn w:val="Policepardfaut"/>
    <w:link w:val="En-tte"/>
    <w:uiPriority w:val="99"/>
    <w:semiHidden/>
    <w:rsid w:val="008072FB"/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8072FB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8072FB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oleObject" Target="embeddings/oleObject1.bin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1075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vincent</cp:lastModifiedBy>
  <cp:revision>23</cp:revision>
  <dcterms:created xsi:type="dcterms:W3CDTF">2018-01-11T05:06:00Z</dcterms:created>
  <dcterms:modified xsi:type="dcterms:W3CDTF">2018-03-08T07:07:00Z</dcterms:modified>
</cp:coreProperties>
</file>