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AB6813" w:rsidP="00322CE0">
      <w:pPr>
        <w:pBdr>
          <w:bottom w:val="single" w:sz="4" w:space="1" w:color="auto"/>
        </w:pBdr>
        <w:shd w:val="clear" w:color="auto" w:fill="DAEEF3" w:themeFill="accent5" w:themeFillTint="33"/>
        <w:ind w:left="-360"/>
        <w:rPr>
          <w:rFonts w:ascii="Arial" w:hAnsi="Arial" w:cs="Arial"/>
        </w:rPr>
      </w:pPr>
      <w:r w:rsidRPr="00322CE0">
        <w:rPr>
          <w:rFonts w:ascii="Arial" w:hAnsi="Arial" w:cs="Arial"/>
          <w:b/>
        </w:rPr>
        <w:sym w:font="Symbol" w:char="F0A8"/>
      </w:r>
      <w:r w:rsidRPr="00322CE0">
        <w:rPr>
          <w:rFonts w:ascii="Arial" w:hAnsi="Arial" w:cs="Arial"/>
          <w:b/>
        </w:rPr>
        <w:t xml:space="preserve"> </w:t>
      </w:r>
      <w:r w:rsidR="00307F68"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Pr="00322CE0">
        <w:rPr>
          <w:rFonts w:ascii="Arial" w:hAnsi="Arial" w:cs="Arial"/>
        </w:rPr>
        <w:t xml:space="preserve"> </w:t>
      </w:r>
    </w:p>
    <w:p w:rsidR="00AB6813" w:rsidRPr="00044D0B" w:rsidRDefault="006830FB" w:rsidP="00AB6813">
      <w:pPr>
        <w:ind w:left="-360"/>
        <w:rPr>
          <w:rFonts w:ascii="Arial" w:hAnsi="Arial" w:cs="Arial"/>
        </w:rPr>
      </w:pPr>
      <w:r>
        <w:rPr>
          <w:rFonts w:ascii="Arial" w:hAnsi="Arial" w:cs="Arial"/>
          <w:noProof/>
          <w:sz w:val="10"/>
        </w:rPr>
        <w:pict>
          <v:shape id="_x0000_s1237" type="#_x0000_t75" style="position:absolute;left:0;text-align:left;margin-left:413.05pt;margin-top:3.3pt;width:71.1pt;height:64.95pt;z-index:251658240">
            <v:imagedata r:id="rId9" o:title=""/>
            <w10:wrap type="square"/>
          </v:shape>
          <o:OLEObject Type="Embed" ProgID="CorelPhotoPaint.Image.9" ShapeID="_x0000_s1237" DrawAspect="Content" ObjectID="_1583741504" r:id="rId10"/>
        </w:pict>
      </w:r>
    </w:p>
    <w:p w:rsidR="000F1AAA" w:rsidRDefault="000F1AAA" w:rsidP="00F0555B">
      <w:pPr>
        <w:rPr>
          <w:rFonts w:ascii="Arial" w:hAnsi="Arial" w:cs="Arial"/>
        </w:rPr>
      </w:pPr>
      <w:r w:rsidRPr="00044D0B">
        <w:rPr>
          <w:rFonts w:ascii="Arial" w:hAnsi="Arial" w:cs="Arial"/>
        </w:rPr>
        <w:t xml:space="preserve">On désire programmer le système </w:t>
      </w:r>
      <w:r>
        <w:rPr>
          <w:rFonts w:ascii="Arial" w:hAnsi="Arial" w:cs="Arial"/>
        </w:rPr>
        <w:t>afin de répondre au besoin de commande de rotation du moteur de ventilation du boîtier PC en fonction du niveau de température du boitier.</w:t>
      </w:r>
    </w:p>
    <w:p w:rsidR="000F1AAA" w:rsidRPr="00695B07" w:rsidRDefault="000F1AAA" w:rsidP="00F0555B">
      <w:pPr>
        <w:rPr>
          <w:rFonts w:ascii="Arial" w:hAnsi="Arial" w:cs="Arial"/>
          <w:sz w:val="16"/>
        </w:rPr>
      </w:pPr>
    </w:p>
    <w:p w:rsidR="000F1AAA" w:rsidRDefault="000F1AAA" w:rsidP="00F0555B">
      <w:pPr>
        <w:rPr>
          <w:rFonts w:ascii="Arial" w:hAnsi="Arial" w:cs="Arial"/>
        </w:rPr>
      </w:pPr>
      <w:r>
        <w:rPr>
          <w:rFonts w:ascii="Arial" w:hAnsi="Arial" w:cs="Arial"/>
        </w:rPr>
        <w:t>Conditions de fonctionnement :</w:t>
      </w:r>
    </w:p>
    <w:p w:rsidR="000F1AAA" w:rsidRPr="00695B07" w:rsidRDefault="000F1AAA" w:rsidP="000F1AAA">
      <w:pPr>
        <w:ind w:left="-360"/>
        <w:rPr>
          <w:rFonts w:ascii="Arial" w:hAnsi="Arial" w:cs="Arial"/>
          <w:sz w:val="10"/>
        </w:rPr>
      </w:pPr>
    </w:p>
    <w:p w:rsidR="000F1AAA" w:rsidRPr="004B35CB" w:rsidRDefault="000F1AAA" w:rsidP="000F1AAA">
      <w:pPr>
        <w:pStyle w:val="Paragraphedeliste"/>
        <w:numPr>
          <w:ilvl w:val="0"/>
          <w:numId w:val="3"/>
        </w:numPr>
        <w:rPr>
          <w:rFonts w:ascii="Arial" w:hAnsi="Arial" w:cs="Arial"/>
        </w:rPr>
      </w:pPr>
      <w:r>
        <w:rPr>
          <w:rFonts w:ascii="Arial" w:hAnsi="Arial" w:cs="Arial"/>
        </w:rPr>
        <w:t xml:space="preserve">Mise en Rotation ou </w:t>
      </w:r>
      <w:r w:rsidRPr="004B35CB">
        <w:rPr>
          <w:rFonts w:ascii="Arial" w:hAnsi="Arial" w:cs="Arial"/>
        </w:rPr>
        <w:t xml:space="preserve">Arrêt du </w:t>
      </w:r>
      <w:r>
        <w:rPr>
          <w:rFonts w:ascii="Arial" w:hAnsi="Arial" w:cs="Arial"/>
        </w:rPr>
        <w:t>ventilateur</w:t>
      </w:r>
      <w:r w:rsidRPr="004B35CB">
        <w:rPr>
          <w:rFonts w:ascii="Arial" w:hAnsi="Arial" w:cs="Arial"/>
        </w:rPr>
        <w:t>,</w:t>
      </w:r>
    </w:p>
    <w:p w:rsidR="000F1AAA" w:rsidRDefault="000F1AAA" w:rsidP="000F1AAA">
      <w:pPr>
        <w:pStyle w:val="Paragraphedeliste"/>
        <w:numPr>
          <w:ilvl w:val="0"/>
          <w:numId w:val="3"/>
        </w:numPr>
        <w:rPr>
          <w:rFonts w:ascii="Arial" w:hAnsi="Arial" w:cs="Arial"/>
        </w:rPr>
      </w:pPr>
      <w:r>
        <w:rPr>
          <w:rFonts w:ascii="Arial" w:hAnsi="Arial" w:cs="Arial"/>
        </w:rPr>
        <w:t>S</w:t>
      </w:r>
      <w:r w:rsidRPr="004B35CB">
        <w:rPr>
          <w:rFonts w:ascii="Arial" w:hAnsi="Arial" w:cs="Arial"/>
        </w:rPr>
        <w:t>ens de rotation</w:t>
      </w:r>
      <w:r>
        <w:rPr>
          <w:rFonts w:ascii="Arial" w:hAnsi="Arial" w:cs="Arial"/>
        </w:rPr>
        <w:t xml:space="preserve"> </w:t>
      </w:r>
      <w:proofErr w:type="gramStart"/>
      <w:r>
        <w:rPr>
          <w:rFonts w:ascii="Arial" w:hAnsi="Arial" w:cs="Arial"/>
        </w:rPr>
        <w:t>unidirectionnel</w:t>
      </w:r>
      <w:proofErr w:type="gramEnd"/>
      <w:r w:rsidRPr="004B35CB">
        <w:rPr>
          <w:rFonts w:ascii="Arial" w:hAnsi="Arial" w:cs="Arial"/>
        </w:rPr>
        <w:t xml:space="preserve"> (</w:t>
      </w:r>
      <w:r>
        <w:rPr>
          <w:rFonts w:ascii="Arial" w:hAnsi="Arial" w:cs="Arial"/>
        </w:rPr>
        <w:t xml:space="preserve">Sens </w:t>
      </w:r>
      <w:r w:rsidRPr="004B35CB">
        <w:rPr>
          <w:rFonts w:ascii="Arial" w:hAnsi="Arial" w:cs="Arial"/>
        </w:rPr>
        <w:t>horaire)</w:t>
      </w:r>
      <w:r>
        <w:rPr>
          <w:rFonts w:ascii="Arial" w:hAnsi="Arial" w:cs="Arial"/>
        </w:rPr>
        <w:t>,</w:t>
      </w:r>
    </w:p>
    <w:p w:rsidR="000F1AAA" w:rsidRPr="004B35CB" w:rsidRDefault="000F1AAA" w:rsidP="000F1AAA">
      <w:pPr>
        <w:pStyle w:val="Paragraphedeliste"/>
        <w:numPr>
          <w:ilvl w:val="0"/>
          <w:numId w:val="3"/>
        </w:numPr>
        <w:rPr>
          <w:rFonts w:ascii="Arial" w:hAnsi="Arial" w:cs="Arial"/>
        </w:rPr>
      </w:pPr>
      <w:r>
        <w:rPr>
          <w:rFonts w:ascii="Arial" w:hAnsi="Arial" w:cs="Arial"/>
        </w:rPr>
        <w:t>Vitesse de Rotation fonction de la température interne du boitier</w:t>
      </w:r>
    </w:p>
    <w:p w:rsidR="00512424" w:rsidRPr="00512424" w:rsidRDefault="00512424" w:rsidP="00512424">
      <w:pPr>
        <w:pStyle w:val="Paragraphedeliste"/>
        <w:rPr>
          <w:rFonts w:ascii="Arial" w:hAnsi="Arial" w:cs="Arial"/>
        </w:rPr>
      </w:pPr>
    </w:p>
    <w:p w:rsidR="00BC5EE0" w:rsidRPr="00044D0B" w:rsidRDefault="000F1AAA" w:rsidP="009D5016">
      <w:pPr>
        <w:pStyle w:val="Paragraphedeliste"/>
        <w:ind w:left="-709"/>
        <w:jc w:val="center"/>
        <w:rPr>
          <w:rFonts w:ascii="Arial" w:hAnsi="Arial" w:cs="Arial"/>
        </w:rPr>
      </w:pPr>
      <w:r>
        <w:object w:dxaOrig="14535" w:dyaOrig="7935">
          <v:shape id="_x0000_i1025" type="#_x0000_t75" style="width:435.75pt;height:236.55pt" o:ole="">
            <v:imagedata r:id="rId11" o:title=""/>
          </v:shape>
          <o:OLEObject Type="Embed" ProgID="Visio.Drawing.15" ShapeID="_x0000_i1025" DrawAspect="Content" ObjectID="_1583741497" r:id="rId12"/>
        </w:object>
      </w:r>
    </w:p>
    <w:p w:rsidR="000F1AAA" w:rsidRDefault="000F1AAA" w:rsidP="00F0555B">
      <w:pPr>
        <w:rPr>
          <w:rFonts w:ascii="Arial" w:hAnsi="Arial" w:cs="Arial"/>
        </w:rPr>
      </w:pPr>
      <w:r w:rsidRPr="00472D72">
        <w:rPr>
          <w:rFonts w:ascii="Arial" w:hAnsi="Arial" w:cs="Arial"/>
          <w:b/>
        </w:rPr>
        <w:t>Problématique posée</w:t>
      </w:r>
      <w:r>
        <w:rPr>
          <w:rFonts w:ascii="Arial" w:hAnsi="Arial" w:cs="Arial"/>
        </w:rPr>
        <w:t xml:space="preserve"> : </w:t>
      </w:r>
      <w:r w:rsidRPr="00472D72">
        <w:rPr>
          <w:rFonts w:ascii="Arial" w:hAnsi="Arial" w:cs="Arial"/>
          <w:i/>
        </w:rPr>
        <w:t xml:space="preserve">Comment </w:t>
      </w:r>
      <w:proofErr w:type="gramStart"/>
      <w:r>
        <w:rPr>
          <w:rFonts w:ascii="Arial" w:hAnsi="Arial" w:cs="Arial"/>
          <w:i/>
        </w:rPr>
        <w:t>adapter</w:t>
      </w:r>
      <w:proofErr w:type="gramEnd"/>
      <w:r>
        <w:rPr>
          <w:rFonts w:ascii="Arial" w:hAnsi="Arial" w:cs="Arial"/>
          <w:i/>
        </w:rPr>
        <w:t xml:space="preserve"> automatiquement la vitesse de rotation d'un ventilateur à courant continu en fonction du niveau de température mesurée sur un système </w:t>
      </w:r>
      <w:proofErr w:type="spellStart"/>
      <w:r>
        <w:rPr>
          <w:rFonts w:ascii="Arial" w:hAnsi="Arial" w:cs="Arial"/>
          <w:i/>
        </w:rPr>
        <w:t>microprogrammé</w:t>
      </w:r>
      <w:proofErr w:type="spellEnd"/>
      <w:r>
        <w:rPr>
          <w:rFonts w:ascii="Arial" w:hAnsi="Arial" w:cs="Arial"/>
          <w:i/>
        </w:rPr>
        <w:t xml:space="preserve"> </w:t>
      </w:r>
      <w:r w:rsidRPr="00472D72">
        <w:rPr>
          <w:rFonts w:ascii="Arial" w:hAnsi="Arial" w:cs="Arial"/>
          <w:i/>
        </w:rPr>
        <w:t>?</w:t>
      </w:r>
    </w:p>
    <w:p w:rsidR="000F1AAA" w:rsidRDefault="000F1AAA" w:rsidP="00F0555B">
      <w:pPr>
        <w:rPr>
          <w:rFonts w:ascii="Arial" w:hAnsi="Arial" w:cs="Arial"/>
        </w:rPr>
      </w:pPr>
      <w:r w:rsidRPr="00044D0B">
        <w:rPr>
          <w:rFonts w:ascii="Arial" w:hAnsi="Arial" w:cs="Arial"/>
        </w:rPr>
        <w:t>L'objectif est</w:t>
      </w:r>
      <w:r>
        <w:rPr>
          <w:rFonts w:ascii="Arial" w:hAnsi="Arial" w:cs="Arial"/>
        </w:rPr>
        <w:t xml:space="preserve"> donc</w:t>
      </w:r>
      <w:r w:rsidRPr="00044D0B">
        <w:rPr>
          <w:rFonts w:ascii="Arial" w:hAnsi="Arial" w:cs="Arial"/>
        </w:rPr>
        <w:t xml:space="preserve"> </w:t>
      </w:r>
      <w:r>
        <w:rPr>
          <w:rFonts w:ascii="Arial" w:hAnsi="Arial" w:cs="Arial"/>
        </w:rPr>
        <w:t>de commander</w:t>
      </w:r>
      <w:r w:rsidRPr="00044D0B">
        <w:rPr>
          <w:rFonts w:ascii="Arial" w:hAnsi="Arial" w:cs="Arial"/>
        </w:rPr>
        <w:t xml:space="preserve"> en</w:t>
      </w:r>
      <w:r w:rsidRPr="00044D0B">
        <w:rPr>
          <w:rFonts w:ascii="Arial" w:hAnsi="Arial" w:cs="Arial"/>
          <w:b/>
        </w:rPr>
        <w:t xml:space="preserve"> temps réel </w:t>
      </w:r>
      <w:r>
        <w:rPr>
          <w:rFonts w:ascii="Arial" w:hAnsi="Arial" w:cs="Arial"/>
          <w:b/>
        </w:rPr>
        <w:t xml:space="preserve">toute les secondes </w:t>
      </w:r>
      <w:r>
        <w:rPr>
          <w:rFonts w:ascii="Arial" w:hAnsi="Arial" w:cs="Arial"/>
        </w:rPr>
        <w:t>le niveau de rotation du ventilateur dès la mise sous tension du système :</w:t>
      </w:r>
    </w:p>
    <w:p w:rsidR="000F1AAA" w:rsidRPr="003579B2" w:rsidRDefault="000F1AAA" w:rsidP="000F1AAA">
      <w:pPr>
        <w:ind w:left="-360"/>
        <w:rPr>
          <w:rFonts w:ascii="Arial" w:hAnsi="Arial" w:cs="Arial"/>
          <w:sz w:val="12"/>
        </w:rPr>
      </w:pPr>
      <w:r w:rsidRPr="003579B2">
        <w:rPr>
          <w:rFonts w:ascii="Arial" w:hAnsi="Arial" w:cs="Arial"/>
          <w:sz w:val="12"/>
        </w:rPr>
        <w:t xml:space="preserve"> </w:t>
      </w:r>
    </w:p>
    <w:p w:rsidR="000F1AAA" w:rsidRDefault="000F1AAA" w:rsidP="00F0555B">
      <w:pPr>
        <w:pStyle w:val="Paragraphedeliste"/>
        <w:numPr>
          <w:ilvl w:val="0"/>
          <w:numId w:val="2"/>
        </w:numPr>
        <w:ind w:left="851"/>
        <w:rPr>
          <w:rFonts w:ascii="Arial" w:hAnsi="Arial" w:cs="Arial"/>
        </w:rPr>
      </w:pPr>
      <w:r>
        <w:rPr>
          <w:rFonts w:ascii="Arial" w:hAnsi="Arial" w:cs="Arial"/>
        </w:rPr>
        <w:t>Lecture et affichage sur ligne 2 de la température du boitier PC toute les secondes</w:t>
      </w:r>
    </w:p>
    <w:p w:rsidR="000F1AAA" w:rsidRPr="005547FB" w:rsidRDefault="000F1AAA" w:rsidP="00F0555B">
      <w:pPr>
        <w:pStyle w:val="Paragraphedeliste"/>
        <w:numPr>
          <w:ilvl w:val="0"/>
          <w:numId w:val="2"/>
        </w:numPr>
        <w:ind w:left="851"/>
        <w:rPr>
          <w:rFonts w:ascii="Arial" w:hAnsi="Arial" w:cs="Arial"/>
        </w:rPr>
      </w:pPr>
      <w:r>
        <w:rPr>
          <w:rFonts w:ascii="Arial" w:hAnsi="Arial" w:cs="Arial"/>
        </w:rPr>
        <w:t xml:space="preserve">Variation de la vitesse de rotation en fonction de la mesure de température et affichage de la vitesse ligne 3 sous forme de </w:t>
      </w:r>
      <w:proofErr w:type="spellStart"/>
      <w:r>
        <w:rPr>
          <w:rFonts w:ascii="Arial" w:hAnsi="Arial" w:cs="Arial"/>
        </w:rPr>
        <w:t>barregraphe</w:t>
      </w:r>
      <w:proofErr w:type="spellEnd"/>
    </w:p>
    <w:p w:rsidR="000F1AAA" w:rsidRPr="00F80E69" w:rsidRDefault="000F1AAA" w:rsidP="000F1AAA">
      <w:pPr>
        <w:pStyle w:val="Paragraphedeliste"/>
        <w:ind w:left="709"/>
        <w:rPr>
          <w:rFonts w:ascii="Arial" w:hAnsi="Arial" w:cs="Arial"/>
          <w:sz w:val="16"/>
        </w:rPr>
      </w:pPr>
    </w:p>
    <w:p w:rsidR="000F1AAA" w:rsidRDefault="000F1AAA" w:rsidP="000F1AAA">
      <w:pPr>
        <w:pStyle w:val="Paragraphedeliste"/>
        <w:ind w:left="709"/>
        <w:jc w:val="center"/>
        <w:rPr>
          <w:rFonts w:ascii="Arial" w:hAnsi="Arial" w:cs="Arial"/>
        </w:rPr>
      </w:pPr>
      <w:r>
        <w:object w:dxaOrig="5920" w:dyaOrig="2299">
          <v:shape id="_x0000_i1026" type="#_x0000_t75" style="width:142.15pt;height:55.15pt" o:ole="">
            <v:imagedata r:id="rId13" o:title=""/>
          </v:shape>
          <o:OLEObject Type="Embed" ProgID="CorelPhotoPaint.Image.9" ShapeID="_x0000_i1026" DrawAspect="Content" ObjectID="_1583741498" r:id="rId14"/>
        </w:object>
      </w:r>
    </w:p>
    <w:p w:rsidR="000F1AAA" w:rsidRDefault="000F1AAA" w:rsidP="000F1AAA">
      <w:pPr>
        <w:pStyle w:val="Paragraphedeliste"/>
        <w:spacing w:after="120"/>
        <w:ind w:left="709"/>
        <w:jc w:val="center"/>
        <w:rPr>
          <w:rFonts w:ascii="Arial" w:hAnsi="Arial" w:cs="Arial"/>
          <w:i/>
          <w:sz w:val="20"/>
        </w:rPr>
      </w:pPr>
      <w:r w:rsidRPr="007D5F18">
        <w:rPr>
          <w:rFonts w:ascii="Arial" w:hAnsi="Arial" w:cs="Arial"/>
          <w:i/>
          <w:sz w:val="20"/>
        </w:rPr>
        <w:t>Exemple d'affichage</w:t>
      </w:r>
    </w:p>
    <w:p w:rsidR="000F1AAA" w:rsidRDefault="000F1AAA" w:rsidP="000F1AAA">
      <w:pPr>
        <w:ind w:left="-360"/>
        <w:rPr>
          <w:rFonts w:ascii="Arial" w:hAnsi="Arial" w:cs="Arial"/>
        </w:rPr>
      </w:pPr>
      <w:r w:rsidRPr="003F347E">
        <w:rPr>
          <w:rFonts w:ascii="Arial" w:hAnsi="Arial" w:cs="Arial"/>
          <w:b/>
          <w:u w:val="single"/>
        </w:rPr>
        <w:t>Remarque</w:t>
      </w:r>
      <w:r>
        <w:rPr>
          <w:rFonts w:ascii="Arial" w:hAnsi="Arial" w:cs="Arial"/>
        </w:rPr>
        <w:t xml:space="preserve"> : la température sera simulée par une tension analogique (0-5V) sur l’entrée </w:t>
      </w:r>
      <w:r w:rsidRPr="003F347E">
        <w:rPr>
          <w:rFonts w:ascii="Arial" w:hAnsi="Arial" w:cs="Arial"/>
          <w:b/>
        </w:rPr>
        <w:t>A0</w:t>
      </w:r>
      <w:r>
        <w:rPr>
          <w:rFonts w:ascii="Arial" w:hAnsi="Arial" w:cs="Arial"/>
        </w:rPr>
        <w:t xml:space="preserve"> réglable par potentiomètre de façon à générer des températures variables dans le temps.</w:t>
      </w:r>
    </w:p>
    <w:p w:rsidR="00F0555B" w:rsidRDefault="00F0555B" w:rsidP="00637B7E">
      <w:pPr>
        <w:rPr>
          <w:rFonts w:ascii="Arial" w:hAnsi="Arial" w:cs="Arial"/>
        </w:rPr>
      </w:pPr>
      <w:bookmarkStart w:id="0" w:name="_GoBack"/>
      <w:bookmarkEnd w:id="0"/>
      <w:r>
        <w:rPr>
          <w:noProof/>
        </w:rPr>
        <w:drawing>
          <wp:anchor distT="0" distB="0" distL="114300" distR="114300" simplePos="0" relativeHeight="251671552" behindDoc="0" locked="0" layoutInCell="1" allowOverlap="1" wp14:anchorId="658C40F6" wp14:editId="50A51CE5">
            <wp:simplePos x="0" y="0"/>
            <wp:positionH relativeFrom="column">
              <wp:posOffset>-199786</wp:posOffset>
            </wp:positionH>
            <wp:positionV relativeFrom="paragraph">
              <wp:posOffset>113813</wp:posOffset>
            </wp:positionV>
            <wp:extent cx="297815" cy="254000"/>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p>
    <w:p w:rsidR="009D5016" w:rsidRDefault="009D5016" w:rsidP="00F0555B">
      <w:pPr>
        <w:ind w:left="-360"/>
        <w:rPr>
          <w:rFonts w:ascii="Arial" w:hAnsi="Arial" w:cs="Arial"/>
          <w:b/>
          <w:sz w:val="22"/>
        </w:rPr>
      </w:pPr>
      <w:r w:rsidRPr="00AD3685">
        <w:rPr>
          <w:rFonts w:ascii="Arial" w:hAnsi="Arial" w:cs="Arial"/>
          <w:b/>
          <w:sz w:val="22"/>
        </w:rPr>
        <w:t xml:space="preserve">Cette Activité est évaluée par revue de projet </w:t>
      </w:r>
      <w:r w:rsidR="00F0555B">
        <w:rPr>
          <w:rFonts w:ascii="Arial" w:hAnsi="Arial" w:cs="Arial"/>
          <w:b/>
          <w:sz w:val="22"/>
        </w:rPr>
        <w:t>individuelle</w:t>
      </w:r>
      <w:r w:rsidR="00F0555B" w:rsidRPr="00AD3685">
        <w:rPr>
          <w:rFonts w:ascii="Arial" w:hAnsi="Arial" w:cs="Arial"/>
          <w:b/>
          <w:sz w:val="22"/>
        </w:rPr>
        <w:t xml:space="preserve"> </w:t>
      </w:r>
      <w:r w:rsidR="00F0555B">
        <w:rPr>
          <w:rFonts w:ascii="Arial" w:hAnsi="Arial" w:cs="Arial"/>
          <w:b/>
          <w:sz w:val="22"/>
        </w:rPr>
        <w:t>!</w:t>
      </w:r>
    </w:p>
    <w:p w:rsidR="00F0555B" w:rsidRPr="00AD3685" w:rsidRDefault="00F0555B" w:rsidP="00F0555B">
      <w:pPr>
        <w:ind w:left="-360"/>
        <w:rPr>
          <w:rFonts w:ascii="Arial" w:hAnsi="Arial" w:cs="Arial"/>
          <w:b/>
          <w:sz w:val="22"/>
        </w:rPr>
        <w:sectPr w:rsidR="00F0555B" w:rsidRPr="00AD3685" w:rsidSect="00637B7E">
          <w:headerReference w:type="default" r:id="rId16"/>
          <w:footerReference w:type="default" r:id="rId17"/>
          <w:pgSz w:w="11906" w:h="16838"/>
          <w:pgMar w:top="851" w:right="1134" w:bottom="851" w:left="1134" w:header="709" w:footer="414" w:gutter="0"/>
          <w:cols w:space="708"/>
          <w:docGrid w:linePitch="360"/>
        </w:sectPr>
      </w:pPr>
    </w:p>
    <w:p w:rsidR="00A21A55" w:rsidRPr="00322CE0" w:rsidRDefault="009D5016" w:rsidP="00A21A55">
      <w:pPr>
        <w:pBdr>
          <w:bottom w:val="single" w:sz="4" w:space="1" w:color="auto"/>
        </w:pBdr>
        <w:shd w:val="clear" w:color="auto" w:fill="DAEEF3" w:themeFill="accent5" w:themeFillTint="33"/>
        <w:ind w:left="-360"/>
        <w:rPr>
          <w:rFonts w:ascii="Arial" w:hAnsi="Arial" w:cs="Arial"/>
          <w:b/>
        </w:rPr>
      </w:pPr>
      <w:r w:rsidRPr="00322CE0">
        <w:rPr>
          <w:rFonts w:ascii="Arial" w:hAnsi="Arial" w:cs="Arial"/>
          <w:b/>
        </w:rPr>
        <w:lastRenderedPageBreak/>
        <w:sym w:font="Symbol" w:char="F0A8"/>
      </w:r>
      <w:r w:rsidRPr="00322CE0">
        <w:rPr>
          <w:rFonts w:ascii="Arial" w:hAnsi="Arial" w:cs="Arial"/>
          <w:b/>
        </w:rPr>
        <w:t xml:space="preserve"> </w:t>
      </w:r>
      <w:r>
        <w:rPr>
          <w:rFonts w:ascii="Arial" w:hAnsi="Arial" w:cs="Arial"/>
          <w:b/>
        </w:rPr>
        <w:t xml:space="preserve">Programmation sous </w:t>
      </w:r>
      <w:proofErr w:type="spellStart"/>
      <w:r>
        <w:rPr>
          <w:rFonts w:ascii="Arial" w:hAnsi="Arial" w:cs="Arial"/>
          <w:b/>
        </w:rPr>
        <w:t>A</w:t>
      </w:r>
      <w:r w:rsidR="00A21A55">
        <w:rPr>
          <w:rFonts w:ascii="Arial" w:hAnsi="Arial" w:cs="Arial"/>
          <w:b/>
        </w:rPr>
        <w:t>rduino</w:t>
      </w:r>
      <w:proofErr w:type="spellEnd"/>
      <w:r>
        <w:rPr>
          <w:rFonts w:ascii="Arial" w:hAnsi="Arial" w:cs="Arial"/>
          <w:b/>
        </w:rPr>
        <w:t xml:space="preserve"> de </w:t>
      </w:r>
      <w:r w:rsidR="000F1AAA">
        <w:rPr>
          <w:rFonts w:ascii="Arial" w:hAnsi="Arial" w:cs="Arial"/>
          <w:b/>
        </w:rPr>
        <w:t>l’interface de puissance L298 en I</w:t>
      </w:r>
      <w:r w:rsidR="000F1AAA" w:rsidRPr="000F1AAA">
        <w:rPr>
          <w:rFonts w:ascii="Arial" w:hAnsi="Arial" w:cs="Arial"/>
          <w:b/>
          <w:vertAlign w:val="superscript"/>
        </w:rPr>
        <w:t>2</w:t>
      </w:r>
      <w:r w:rsidR="000F1AAA">
        <w:rPr>
          <w:rFonts w:ascii="Arial" w:hAnsi="Arial" w:cs="Arial"/>
          <w:b/>
        </w:rPr>
        <w:t xml:space="preserve">C </w:t>
      </w:r>
    </w:p>
    <w:p w:rsidR="004475DB" w:rsidRDefault="004475DB" w:rsidP="004D7765">
      <w:pPr>
        <w:pStyle w:val="Paragraphedeliste"/>
        <w:ind w:left="-567"/>
      </w:pPr>
    </w:p>
    <w:p w:rsidR="00022024" w:rsidRDefault="00022024" w:rsidP="00022024">
      <w:pPr>
        <w:ind w:left="-360"/>
        <w:rPr>
          <w:rFonts w:ascii="Arial" w:hAnsi="Arial" w:cs="Arial"/>
        </w:rPr>
      </w:pPr>
      <w:r>
        <w:rPr>
          <w:rFonts w:ascii="Arial" w:hAnsi="Arial" w:cs="Arial"/>
        </w:rPr>
        <w:t xml:space="preserve">La bibliothèque </w:t>
      </w:r>
      <w:proofErr w:type="spellStart"/>
      <w:r w:rsidRPr="009F149F">
        <w:rPr>
          <w:rFonts w:ascii="Arial" w:hAnsi="Arial" w:cs="Arial"/>
          <w:b/>
          <w:color w:val="E36C0A" w:themeColor="accent6" w:themeShade="BF"/>
        </w:rPr>
        <w:t>Wire</w:t>
      </w:r>
      <w:proofErr w:type="spellEnd"/>
      <w:r>
        <w:rPr>
          <w:rFonts w:ascii="Arial" w:hAnsi="Arial" w:cs="Arial"/>
        </w:rPr>
        <w:t xml:space="preserve"> permet de communiquer sur le bus I2C en </w:t>
      </w:r>
      <w:proofErr w:type="spellStart"/>
      <w:r>
        <w:rPr>
          <w:rFonts w:ascii="Arial" w:hAnsi="Arial" w:cs="Arial"/>
        </w:rPr>
        <w:t>Arduino</w:t>
      </w:r>
      <w:proofErr w:type="spellEnd"/>
      <w:r>
        <w:rPr>
          <w:rFonts w:ascii="Arial" w:hAnsi="Arial" w:cs="Arial"/>
        </w:rPr>
        <w:t>. Il est nécessaire de l'importer dans votre programme :</w:t>
      </w:r>
    </w:p>
    <w:p w:rsidR="00022024" w:rsidRDefault="00022024" w:rsidP="00022024">
      <w:pPr>
        <w:ind w:left="-360"/>
        <w:rPr>
          <w:rFonts w:ascii="Arial" w:hAnsi="Arial" w:cs="Arial"/>
        </w:rPr>
      </w:pPr>
    </w:p>
    <w:p w:rsidR="00022024" w:rsidRDefault="00022024" w:rsidP="00022024">
      <w:pPr>
        <w:ind w:left="1134"/>
        <w:rPr>
          <w:rFonts w:ascii="Arial" w:hAnsi="Arial" w:cs="Arial"/>
        </w:rPr>
      </w:pPr>
      <w:r w:rsidRPr="009F149F">
        <w:rPr>
          <w:rFonts w:ascii="Arial" w:hAnsi="Arial" w:cs="Arial"/>
        </w:rPr>
        <w:t>#</w:t>
      </w:r>
      <w:proofErr w:type="spellStart"/>
      <w:r w:rsidRPr="009F149F">
        <w:rPr>
          <w:rFonts w:ascii="Arial" w:hAnsi="Arial" w:cs="Arial"/>
        </w:rPr>
        <w:t>include</w:t>
      </w:r>
      <w:proofErr w:type="spellEnd"/>
      <w:r w:rsidRPr="009F149F">
        <w:rPr>
          <w:rFonts w:ascii="Arial" w:hAnsi="Arial" w:cs="Arial"/>
        </w:rPr>
        <w:t xml:space="preserve"> &lt;</w:t>
      </w:r>
      <w:proofErr w:type="spellStart"/>
      <w:r w:rsidRPr="009F149F">
        <w:rPr>
          <w:rFonts w:ascii="Arial" w:hAnsi="Arial" w:cs="Arial"/>
          <w:b/>
          <w:color w:val="E36C0A" w:themeColor="accent6" w:themeShade="BF"/>
        </w:rPr>
        <w:t>Wire</w:t>
      </w:r>
      <w:r w:rsidRPr="009F149F">
        <w:rPr>
          <w:rFonts w:ascii="Arial" w:hAnsi="Arial" w:cs="Arial"/>
        </w:rPr>
        <w:t>.h</w:t>
      </w:r>
      <w:proofErr w:type="spellEnd"/>
      <w:r w:rsidRPr="009F149F">
        <w:rPr>
          <w:rFonts w:ascii="Arial" w:hAnsi="Arial" w:cs="Arial"/>
        </w:rPr>
        <w:t xml:space="preserve">&gt;   </w:t>
      </w:r>
    </w:p>
    <w:p w:rsidR="00D20F9F" w:rsidRDefault="00D20F9F" w:rsidP="00D20F9F">
      <w:pPr>
        <w:rPr>
          <w:rFonts w:ascii="Arial" w:hAnsi="Arial" w:cs="Arial"/>
        </w:rPr>
      </w:pPr>
    </w:p>
    <w:p w:rsidR="009D5016" w:rsidRDefault="009D5016" w:rsidP="00D20F9F">
      <w:pPr>
        <w:rPr>
          <w:rFonts w:ascii="Arial" w:hAnsi="Arial" w:cs="Arial"/>
        </w:rPr>
      </w:pPr>
    </w:p>
    <w:p w:rsidR="00022024" w:rsidRPr="00FA7A4D" w:rsidRDefault="00022024" w:rsidP="00022024">
      <w:pPr>
        <w:ind w:left="-360"/>
        <w:rPr>
          <w:rFonts w:ascii="Arial" w:hAnsi="Arial" w:cs="Arial"/>
          <w:b/>
        </w:rPr>
      </w:pPr>
      <w:r w:rsidRPr="00FA7A4D">
        <w:rPr>
          <w:rFonts w:ascii="Arial" w:hAnsi="Arial" w:cs="Arial"/>
          <w:b/>
          <w:u w:val="single"/>
        </w:rPr>
        <w:t xml:space="preserve">Description des fonctions </w:t>
      </w:r>
      <w:proofErr w:type="gramStart"/>
      <w:r w:rsidRPr="00FA7A4D">
        <w:rPr>
          <w:rFonts w:ascii="Arial" w:hAnsi="Arial" w:cs="Arial"/>
          <w:b/>
          <w:u w:val="single"/>
        </w:rPr>
        <w:t>I</w:t>
      </w:r>
      <w:r w:rsidRPr="009D5016">
        <w:rPr>
          <w:rFonts w:ascii="Arial" w:hAnsi="Arial" w:cs="Arial"/>
          <w:b/>
          <w:u w:val="single"/>
          <w:vertAlign w:val="superscript"/>
        </w:rPr>
        <w:t>2</w:t>
      </w:r>
      <w:r w:rsidRPr="00FA7A4D">
        <w:rPr>
          <w:rFonts w:ascii="Arial" w:hAnsi="Arial" w:cs="Arial"/>
          <w:b/>
          <w:u w:val="single"/>
        </w:rPr>
        <w:t>C</w:t>
      </w:r>
      <w:r w:rsidRPr="00FA7A4D">
        <w:rPr>
          <w:rFonts w:ascii="Arial" w:hAnsi="Arial" w:cs="Arial"/>
          <w:b/>
        </w:rPr>
        <w:t xml:space="preserve">  :</w:t>
      </w:r>
      <w:proofErr w:type="gramEnd"/>
    </w:p>
    <w:p w:rsidR="00022024" w:rsidRDefault="00022024" w:rsidP="00022024">
      <w:pPr>
        <w:ind w:left="-360"/>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proofErr w:type="spellEnd"/>
      <w:r>
        <w:rPr>
          <w:rFonts w:ascii="Arial" w:hAnsi="Arial" w:cs="Arial"/>
        </w:rPr>
        <w:t>(</w:t>
      </w:r>
      <w:proofErr w:type="gramEnd"/>
      <w:r>
        <w:rPr>
          <w:rFonts w:ascii="Arial" w:hAnsi="Arial" w:cs="Arial"/>
        </w:rPr>
        <w:t>) :</w:t>
      </w:r>
      <w:r>
        <w:rPr>
          <w:rFonts w:ascii="Arial" w:hAnsi="Arial" w:cs="Arial"/>
        </w:rPr>
        <w:tab/>
        <w:t xml:space="preserve">initialise le mode de communication I2C. A écrire une fois dans la procédure </w:t>
      </w:r>
      <w:proofErr w:type="gramStart"/>
      <w:r w:rsidRPr="00FA3B79">
        <w:rPr>
          <w:rFonts w:ascii="Arial" w:hAnsi="Arial" w:cs="Arial"/>
          <w:b/>
          <w:color w:val="31849B" w:themeColor="accent5" w:themeShade="BF"/>
        </w:rPr>
        <w:t>Setup</w:t>
      </w:r>
      <w:r w:rsidRPr="00FA3B79">
        <w:rPr>
          <w:rFonts w:ascii="Arial" w:hAnsi="Arial" w:cs="Arial"/>
        </w:rPr>
        <w:t>(</w:t>
      </w:r>
      <w:proofErr w:type="gramEnd"/>
      <w:r w:rsidRPr="00FA3B79">
        <w:rPr>
          <w:rFonts w:ascii="Arial" w:hAnsi="Arial" w:cs="Arial"/>
        </w:rPr>
        <w:t xml:space="preserve"> )</w:t>
      </w:r>
    </w:p>
    <w:p w:rsidR="00022024" w:rsidRDefault="00022024" w:rsidP="00022024">
      <w:pPr>
        <w:ind w:left="1418" w:hanging="1778"/>
        <w:rPr>
          <w:rFonts w:ascii="Arial" w:hAnsi="Arial" w:cs="Arial"/>
        </w:rPr>
      </w:pPr>
    </w:p>
    <w:p w:rsidR="00022024" w:rsidRDefault="00022024" w:rsidP="00022024">
      <w:pPr>
        <w:ind w:left="3544" w:hanging="3904"/>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b/>
          <w:color w:val="E36C0A" w:themeColor="accent6" w:themeShade="BF"/>
        </w:rPr>
        <w:t>Transmission</w:t>
      </w:r>
      <w:proofErr w:type="spellEnd"/>
      <w:r>
        <w:rPr>
          <w:rFonts w:ascii="Arial" w:hAnsi="Arial" w:cs="Arial"/>
        </w:rPr>
        <w:t>(</w:t>
      </w:r>
      <w:proofErr w:type="spellStart"/>
      <w:proofErr w:type="gramEnd"/>
      <w:r w:rsidRPr="00FA7A4D">
        <w:rPr>
          <w:rFonts w:ascii="Arial" w:hAnsi="Arial" w:cs="Arial"/>
          <w:b/>
        </w:rPr>
        <w:t>adress</w:t>
      </w:r>
      <w:proofErr w:type="spellEnd"/>
      <w:r>
        <w:rPr>
          <w:rFonts w:ascii="Arial" w:hAnsi="Arial" w:cs="Arial"/>
        </w:rPr>
        <w:t xml:space="preserve">) : débute une transmission avec un circuit I2C. Cette fonction permet de prendre la main sur le bus, et d'indiquer, par la variable </w:t>
      </w:r>
      <w:proofErr w:type="spellStart"/>
      <w:r w:rsidRPr="00FA7A4D">
        <w:rPr>
          <w:rFonts w:ascii="Arial" w:hAnsi="Arial" w:cs="Arial"/>
          <w:b/>
        </w:rPr>
        <w:t>adress</w:t>
      </w:r>
      <w:proofErr w:type="spellEnd"/>
      <w:r>
        <w:rPr>
          <w:rFonts w:ascii="Arial" w:hAnsi="Arial" w:cs="Arial"/>
          <w:b/>
        </w:rPr>
        <w:t>,</w:t>
      </w:r>
      <w:r>
        <w:rPr>
          <w:rFonts w:ascii="Arial" w:hAnsi="Arial" w:cs="Arial"/>
        </w:rPr>
        <w:t xml:space="preserve"> avec quel circuit l'on désire communiquer.</w:t>
      </w:r>
    </w:p>
    <w:p w:rsidR="00D20F9F" w:rsidRDefault="00D20F9F" w:rsidP="00D20F9F">
      <w:pPr>
        <w:rPr>
          <w:rFonts w:ascii="Arial" w:hAnsi="Arial" w:cs="Arial"/>
        </w:rPr>
      </w:pPr>
    </w:p>
    <w:p w:rsidR="00022024" w:rsidRDefault="00022024" w:rsidP="00D20F9F">
      <w:pPr>
        <w:ind w:left="-284"/>
        <w:rPr>
          <w:rFonts w:ascii="Arial" w:hAnsi="Arial" w:cs="Arial"/>
        </w:rPr>
      </w:pPr>
      <w:proofErr w:type="spellStart"/>
      <w:r w:rsidRPr="00D20F9F">
        <w:rPr>
          <w:rFonts w:ascii="Arial" w:hAnsi="Arial" w:cs="Arial"/>
          <w:color w:val="E36C0A" w:themeColor="accent6" w:themeShade="BF"/>
        </w:rPr>
        <w:t>Wire</w:t>
      </w:r>
      <w:r w:rsidRPr="00D20F9F">
        <w:rPr>
          <w:rFonts w:ascii="Arial" w:hAnsi="Arial" w:cs="Arial"/>
          <w:b/>
          <w:color w:val="E36C0A" w:themeColor="accent6" w:themeShade="BF"/>
        </w:rPr>
        <w:t>.requestFrom</w:t>
      </w:r>
      <w:proofErr w:type="spellEnd"/>
      <w:r w:rsidRPr="00D20F9F">
        <w:rPr>
          <w:rFonts w:ascii="Arial" w:hAnsi="Arial" w:cs="Arial"/>
          <w:b/>
          <w:color w:val="E36C0A" w:themeColor="accent6" w:themeShade="BF"/>
        </w:rPr>
        <w:t xml:space="preserve"> </w:t>
      </w:r>
      <w:proofErr w:type="gramStart"/>
      <w:r w:rsidRPr="00D20F9F">
        <w:rPr>
          <w:rFonts w:ascii="Arial" w:hAnsi="Arial" w:cs="Arial"/>
        </w:rPr>
        <w:t xml:space="preserve">( </w:t>
      </w:r>
      <w:proofErr w:type="spellStart"/>
      <w:r w:rsidRPr="00D20F9F">
        <w:rPr>
          <w:rFonts w:ascii="Arial" w:hAnsi="Arial" w:cs="Arial"/>
          <w:b/>
          <w:i/>
        </w:rPr>
        <w:t>adress</w:t>
      </w:r>
      <w:proofErr w:type="spellEnd"/>
      <w:proofErr w:type="gramEnd"/>
      <w:r w:rsidRPr="00D20F9F">
        <w:rPr>
          <w:rFonts w:ascii="Arial" w:hAnsi="Arial" w:cs="Arial"/>
        </w:rPr>
        <w:t xml:space="preserve">, </w:t>
      </w:r>
      <w:proofErr w:type="spellStart"/>
      <w:r w:rsidRPr="00D20F9F">
        <w:rPr>
          <w:rFonts w:ascii="Arial" w:hAnsi="Arial" w:cs="Arial"/>
          <w:b/>
          <w:i/>
        </w:rPr>
        <w:t>quantity</w:t>
      </w:r>
      <w:proofErr w:type="spellEnd"/>
      <w:r w:rsidRPr="00D20F9F">
        <w:rPr>
          <w:rFonts w:ascii="Arial" w:hAnsi="Arial" w:cs="Arial"/>
        </w:rPr>
        <w:t xml:space="preserve">, </w:t>
      </w:r>
      <w:r w:rsidR="009D5016">
        <w:rPr>
          <w:rFonts w:ascii="Arial" w:hAnsi="Arial" w:cs="Arial"/>
          <w:b/>
          <w:i/>
        </w:rPr>
        <w:t>ACK</w:t>
      </w:r>
      <w:r w:rsidRPr="00D20F9F">
        <w:rPr>
          <w:rFonts w:ascii="Arial" w:hAnsi="Arial" w:cs="Arial"/>
        </w:rPr>
        <w:t xml:space="preserve"> ) :</w:t>
      </w:r>
      <w:r w:rsidRPr="00D20F9F">
        <w:rPr>
          <w:rFonts w:ascii="Arial" w:hAnsi="Arial" w:cs="Arial"/>
        </w:rPr>
        <w:tab/>
      </w:r>
      <w:r>
        <w:rPr>
          <w:rFonts w:ascii="Arial" w:hAnsi="Arial" w:cs="Arial"/>
        </w:rPr>
        <w:t>Requête envoyée à l'esclave (</w:t>
      </w:r>
      <w:proofErr w:type="spellStart"/>
      <w:r w:rsidRPr="003B1A89">
        <w:rPr>
          <w:rFonts w:ascii="Arial" w:hAnsi="Arial" w:cs="Arial"/>
          <w:b/>
          <w:i/>
        </w:rPr>
        <w:t>adress</w:t>
      </w:r>
      <w:proofErr w:type="spellEnd"/>
      <w:r>
        <w:rPr>
          <w:rFonts w:ascii="Arial" w:hAnsi="Arial" w:cs="Arial"/>
        </w:rPr>
        <w:t xml:space="preserve">) lui demandant de placer sur le bus I2C les données de son ou de ses registres. Le bit R/W est alors automatiquement mis à 1 (Lecture). </w:t>
      </w:r>
    </w:p>
    <w:p w:rsidR="00022024" w:rsidRDefault="00022024" w:rsidP="00022024">
      <w:pPr>
        <w:ind w:left="-284"/>
        <w:rPr>
          <w:rFonts w:ascii="Arial" w:hAnsi="Arial" w:cs="Arial"/>
        </w:rPr>
      </w:pPr>
    </w:p>
    <w:p w:rsidR="009D5016" w:rsidRDefault="009D5016" w:rsidP="00D20F9F">
      <w:pPr>
        <w:ind w:left="-284"/>
        <w:rPr>
          <w:rFonts w:ascii="Arial" w:hAnsi="Arial" w:cs="Arial"/>
        </w:rPr>
      </w:pPr>
      <w:proofErr w:type="spellStart"/>
      <w:proofErr w:type="gramStart"/>
      <w:r>
        <w:rPr>
          <w:rFonts w:ascii="Arial" w:hAnsi="Arial" w:cs="Arial"/>
          <w:b/>
          <w:i/>
        </w:rPr>
        <w:t>q</w:t>
      </w:r>
      <w:r w:rsidR="00022024" w:rsidRPr="003B1A89">
        <w:rPr>
          <w:rFonts w:ascii="Arial" w:hAnsi="Arial" w:cs="Arial"/>
          <w:b/>
          <w:i/>
        </w:rPr>
        <w:t>uantity</w:t>
      </w:r>
      <w:proofErr w:type="spellEnd"/>
      <w:proofErr w:type="gramEnd"/>
      <w:r w:rsidR="00022024">
        <w:rPr>
          <w:rFonts w:ascii="Arial" w:hAnsi="Arial" w:cs="Arial"/>
        </w:rPr>
        <w:t xml:space="preserve"> correspond au nombre </w:t>
      </w:r>
      <w:r w:rsidR="00022024" w:rsidRPr="00FA3B79">
        <w:rPr>
          <w:rFonts w:ascii="Arial" w:hAnsi="Arial" w:cs="Arial"/>
          <w:b/>
        </w:rPr>
        <w:t>d'octets</w:t>
      </w:r>
      <w:r w:rsidR="00022024">
        <w:rPr>
          <w:rFonts w:ascii="Arial" w:hAnsi="Arial" w:cs="Arial"/>
        </w:rPr>
        <w:t xml:space="preserve"> à lire. </w:t>
      </w:r>
    </w:p>
    <w:p w:rsidR="009D5016" w:rsidRDefault="009D5016" w:rsidP="00D20F9F">
      <w:pPr>
        <w:ind w:left="-284"/>
        <w:rPr>
          <w:rFonts w:ascii="Arial" w:hAnsi="Arial" w:cs="Arial"/>
          <w:b/>
          <w:i/>
        </w:rPr>
      </w:pPr>
    </w:p>
    <w:p w:rsidR="00022024" w:rsidRDefault="009D5016" w:rsidP="00D20F9F">
      <w:pPr>
        <w:ind w:left="-284"/>
        <w:rPr>
          <w:rFonts w:ascii="Arial" w:hAnsi="Arial" w:cs="Arial"/>
        </w:rPr>
      </w:pPr>
      <w:r>
        <w:rPr>
          <w:rFonts w:ascii="Arial" w:hAnsi="Arial" w:cs="Arial"/>
          <w:b/>
          <w:i/>
        </w:rPr>
        <w:t>ACK</w:t>
      </w:r>
      <w:r w:rsidR="00022024">
        <w:rPr>
          <w:rFonts w:ascii="Arial" w:hAnsi="Arial" w:cs="Arial"/>
        </w:rPr>
        <w:t xml:space="preserve"> est un booléen (</w:t>
      </w:r>
      <w:proofErr w:type="spellStart"/>
      <w:r w:rsidR="00022024">
        <w:rPr>
          <w:rFonts w:ascii="Arial" w:hAnsi="Arial" w:cs="Arial"/>
        </w:rPr>
        <w:t>True</w:t>
      </w:r>
      <w:proofErr w:type="spellEnd"/>
      <w:r w:rsidR="00022024">
        <w:rPr>
          <w:rFonts w:ascii="Arial" w:hAnsi="Arial" w:cs="Arial"/>
        </w:rPr>
        <w:t xml:space="preserve">/False) indiquant si </w:t>
      </w:r>
      <w:r>
        <w:rPr>
          <w:rFonts w:ascii="Arial" w:hAnsi="Arial" w:cs="Arial"/>
        </w:rPr>
        <w:t>le maître d’opération doit acquitter chaque lecture de données</w:t>
      </w:r>
      <w:r w:rsidR="00022024">
        <w:rPr>
          <w:rFonts w:ascii="Arial" w:hAnsi="Arial" w:cs="Arial"/>
        </w:rPr>
        <w:t>.</w:t>
      </w:r>
    </w:p>
    <w:p w:rsidR="009D5016" w:rsidRDefault="009D5016" w:rsidP="00D20F9F">
      <w:pPr>
        <w:ind w:left="-284"/>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.available</w:t>
      </w:r>
      <w:proofErr w:type="spellEnd"/>
      <w:r>
        <w:rPr>
          <w:rFonts w:ascii="Arial" w:hAnsi="Arial" w:cs="Arial"/>
        </w:rPr>
        <w:t>(</w:t>
      </w:r>
      <w:proofErr w:type="gramEnd"/>
      <w:r>
        <w:rPr>
          <w:rFonts w:ascii="Arial" w:hAnsi="Arial" w:cs="Arial"/>
        </w:rPr>
        <w:t>) : vérifie si les données sont disponibles sur le BUS après le lancement d'une requête. Cette fonction renvoie le nombre d'octets disponibles.</w:t>
      </w:r>
    </w:p>
    <w:p w:rsidR="009D5016" w:rsidRDefault="009D5016" w:rsidP="00022024">
      <w:pPr>
        <w:ind w:left="1418" w:hanging="1778"/>
        <w:rPr>
          <w:rFonts w:ascii="Arial" w:hAnsi="Arial" w:cs="Arial"/>
        </w:rPr>
      </w:pPr>
    </w:p>
    <w:p w:rsidR="00022024" w:rsidRDefault="00022024" w:rsidP="00D20F9F">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.read</w:t>
      </w:r>
      <w:proofErr w:type="spellEnd"/>
      <w:r>
        <w:rPr>
          <w:rFonts w:ascii="Arial" w:hAnsi="Arial" w:cs="Arial"/>
        </w:rPr>
        <w:t>(</w:t>
      </w:r>
      <w:proofErr w:type="gramEnd"/>
      <w:r>
        <w:rPr>
          <w:rFonts w:ascii="Arial" w:hAnsi="Arial" w:cs="Arial"/>
        </w:rPr>
        <w:t>) :</w:t>
      </w:r>
      <w:r>
        <w:rPr>
          <w:rFonts w:ascii="Arial" w:hAnsi="Arial" w:cs="Arial"/>
        </w:rPr>
        <w:tab/>
        <w:t>Permet de lire un ou plusieurs octets placés par l'esclave sur le bus. Cette fonction ne peut fonctionner que si un début de transmission est effectué et si les données sont disponibles.</w:t>
      </w:r>
    </w:p>
    <w:p w:rsidR="00022024" w:rsidRDefault="00022024" w:rsidP="00022024">
      <w:pPr>
        <w:ind w:left="1418" w:hanging="1778"/>
        <w:rPr>
          <w:rFonts w:ascii="Arial" w:hAnsi="Arial" w:cs="Arial"/>
        </w:rPr>
      </w:pPr>
    </w:p>
    <w:p w:rsidR="00022024" w:rsidRDefault="00022024" w:rsidP="00022024">
      <w:pPr>
        <w:ind w:left="2552" w:hanging="2912"/>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.endTransmission</w:t>
      </w:r>
      <w:proofErr w:type="spellEnd"/>
      <w:r>
        <w:rPr>
          <w:rFonts w:ascii="Arial" w:hAnsi="Arial" w:cs="Arial"/>
        </w:rPr>
        <w:t>(</w:t>
      </w:r>
      <w:proofErr w:type="gramEnd"/>
      <w:r>
        <w:rPr>
          <w:rFonts w:ascii="Arial" w:hAnsi="Arial" w:cs="Arial"/>
        </w:rPr>
        <w:t xml:space="preserve"> ) : Termine une transmission en cours sur le bus I2C. Cette fonction permet de libérer le bus en plaçant un STOP sur la trame.</w:t>
      </w:r>
    </w:p>
    <w:p w:rsidR="00022024" w:rsidRDefault="00022024" w:rsidP="00022024">
      <w:pPr>
        <w:ind w:left="1418" w:hanging="1778"/>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.write</w:t>
      </w:r>
      <w:proofErr w:type="spellEnd"/>
      <w:r>
        <w:rPr>
          <w:rFonts w:ascii="Arial" w:hAnsi="Arial" w:cs="Arial"/>
        </w:rPr>
        <w:t>(</w:t>
      </w:r>
      <w:proofErr w:type="gramEnd"/>
      <w:r>
        <w:rPr>
          <w:rFonts w:ascii="Arial" w:hAnsi="Arial" w:cs="Arial"/>
        </w:rPr>
        <w:t>) :</w:t>
      </w:r>
      <w:r>
        <w:rPr>
          <w:rFonts w:ascii="Arial" w:hAnsi="Arial" w:cs="Arial"/>
        </w:rPr>
        <w:tab/>
        <w:t>Permet d'écrire une donnée sur le bus. Cette fonction ne peut fonctionner que si un début de transmission est effectué. Le bit R/W est alors automatiquement mis à 0.</w:t>
      </w:r>
    </w:p>
    <w:p w:rsidR="009D5016" w:rsidRDefault="009D5016" w:rsidP="00022024">
      <w:pPr>
        <w:ind w:left="1418" w:hanging="1778"/>
        <w:rPr>
          <w:rFonts w:ascii="Arial" w:hAnsi="Arial" w:cs="Arial"/>
        </w:rPr>
      </w:pPr>
    </w:p>
    <w:p w:rsidR="009D5016" w:rsidRDefault="009D5016" w:rsidP="00022024">
      <w:pPr>
        <w:ind w:left="1418" w:hanging="1778"/>
        <w:rPr>
          <w:rFonts w:ascii="Arial" w:hAnsi="Arial" w:cs="Arial"/>
        </w:rPr>
      </w:pPr>
    </w:p>
    <w:p w:rsidR="009D5016" w:rsidRDefault="009D5016" w:rsidP="00022024">
      <w:pPr>
        <w:ind w:left="1418" w:hanging="1778"/>
        <w:rPr>
          <w:rFonts w:ascii="Arial" w:hAnsi="Arial" w:cs="Arial"/>
        </w:rPr>
      </w:pPr>
    </w:p>
    <w:p w:rsidR="009D5016" w:rsidRDefault="009D5016" w:rsidP="00022024">
      <w:pPr>
        <w:ind w:left="1418" w:hanging="1778"/>
        <w:rPr>
          <w:rFonts w:ascii="Arial" w:hAnsi="Arial" w:cs="Arial"/>
        </w:rPr>
      </w:pPr>
    </w:p>
    <w:p w:rsidR="009D5016" w:rsidRDefault="009D5016" w:rsidP="00022024">
      <w:pPr>
        <w:ind w:left="1418" w:hanging="1778"/>
        <w:rPr>
          <w:rFonts w:ascii="Arial" w:hAnsi="Arial" w:cs="Arial"/>
        </w:rPr>
      </w:pPr>
    </w:p>
    <w:p w:rsidR="009D5016" w:rsidRDefault="009D5016" w:rsidP="00022024">
      <w:pPr>
        <w:ind w:left="1418" w:hanging="1778"/>
        <w:rPr>
          <w:rFonts w:ascii="Arial" w:hAnsi="Arial" w:cs="Arial"/>
        </w:rPr>
      </w:pPr>
    </w:p>
    <w:p w:rsidR="008D5CDA" w:rsidRDefault="008D5CDA" w:rsidP="00022024">
      <w:pPr>
        <w:ind w:left="1418" w:hanging="1778"/>
        <w:rPr>
          <w:rFonts w:ascii="Arial" w:hAnsi="Arial" w:cs="Arial"/>
        </w:rPr>
      </w:pPr>
    </w:p>
    <w:p w:rsidR="008D5CDA" w:rsidRDefault="008D5CDA" w:rsidP="008D5CDA">
      <w:pPr>
        <w:ind w:left="-360"/>
        <w:rPr>
          <w:rFonts w:ascii="Arial" w:hAnsi="Arial" w:cs="Arial"/>
        </w:rPr>
      </w:pPr>
      <w:r w:rsidRPr="00044D0B">
        <w:rPr>
          <w:rFonts w:ascii="Arial" w:hAnsi="Arial" w:cs="Arial"/>
          <w:b/>
        </w:rPr>
        <w:lastRenderedPageBreak/>
        <w:sym w:font="Symbol" w:char="F0A8"/>
      </w:r>
      <w:r w:rsidRPr="00044D0B">
        <w:rPr>
          <w:rFonts w:ascii="Arial" w:hAnsi="Arial" w:cs="Arial"/>
          <w:b/>
        </w:rPr>
        <w:t xml:space="preserve"> </w:t>
      </w:r>
      <w:r>
        <w:rPr>
          <w:rFonts w:ascii="Arial" w:hAnsi="Arial" w:cs="Arial"/>
          <w:b/>
          <w:caps/>
          <w:u w:val="single"/>
        </w:rPr>
        <w:t>ORGANIGRAMMES :</w:t>
      </w:r>
      <w:r w:rsidRPr="00044D0B">
        <w:rPr>
          <w:rFonts w:ascii="Arial" w:hAnsi="Arial" w:cs="Arial"/>
        </w:rPr>
        <w:t xml:space="preserve"> </w:t>
      </w:r>
    </w:p>
    <w:p w:rsidR="008D5CDA" w:rsidRDefault="008D5CDA" w:rsidP="008D5CDA">
      <w:pPr>
        <w:ind w:left="-360"/>
        <w:rPr>
          <w:rFonts w:ascii="Arial" w:hAnsi="Arial" w:cs="Arial"/>
        </w:rPr>
      </w:pPr>
    </w:p>
    <w:p w:rsidR="000F1AAA" w:rsidRPr="00044D0B" w:rsidRDefault="000F1AAA" w:rsidP="000F1AAA">
      <w:pPr>
        <w:pStyle w:val="titre11"/>
        <w:spacing w:after="0"/>
        <w:ind w:left="426"/>
        <w:rPr>
          <w:rFonts w:ascii="Arial" w:hAnsi="Arial" w:cs="Arial"/>
          <w:b w:val="0"/>
          <w:sz w:val="24"/>
          <w:szCs w:val="24"/>
        </w:rPr>
      </w:pPr>
    </w:p>
    <w:p w:rsidR="000F1AAA" w:rsidRDefault="000F1AAA" w:rsidP="000F1AAA">
      <w:pPr>
        <w:pStyle w:val="titre11"/>
        <w:spacing w:after="0"/>
        <w:ind w:left="-284"/>
        <w:rPr>
          <w:rFonts w:ascii="Arial" w:hAnsi="Arial" w:cs="Arial"/>
          <w:sz w:val="22"/>
          <w:szCs w:val="24"/>
        </w:rPr>
      </w:pPr>
      <w:r w:rsidRPr="005815DD">
        <w:rPr>
          <w:rFonts w:ascii="Arial" w:hAnsi="Arial" w:cs="Arial"/>
          <w:sz w:val="22"/>
          <w:szCs w:val="24"/>
        </w:rPr>
        <w:t>Programme PRINCIPAL </w:t>
      </w:r>
      <w:r>
        <w:rPr>
          <w:rFonts w:ascii="Arial" w:hAnsi="Arial" w:cs="Arial"/>
          <w:sz w:val="22"/>
          <w:szCs w:val="24"/>
        </w:rPr>
        <w:t xml:space="preserve">(procédure LOOP) :                      </w:t>
      </w:r>
      <w:r w:rsidRPr="005815DD">
        <w:rPr>
          <w:rFonts w:ascii="Arial" w:hAnsi="Arial" w:cs="Arial"/>
          <w:sz w:val="22"/>
          <w:szCs w:val="24"/>
        </w:rPr>
        <w:t xml:space="preserve"> </w:t>
      </w:r>
      <w:r>
        <w:rPr>
          <w:rFonts w:ascii="Arial" w:hAnsi="Arial" w:cs="Arial"/>
          <w:sz w:val="22"/>
          <w:szCs w:val="24"/>
        </w:rPr>
        <w:t xml:space="preserve">Procédure </w:t>
      </w:r>
      <w:proofErr w:type="gramStart"/>
      <w:r>
        <w:rPr>
          <w:rFonts w:ascii="Arial" w:hAnsi="Arial" w:cs="Arial"/>
          <w:sz w:val="22"/>
          <w:szCs w:val="24"/>
        </w:rPr>
        <w:t>setup(</w:t>
      </w:r>
      <w:proofErr w:type="gramEnd"/>
      <w:r>
        <w:rPr>
          <w:rFonts w:ascii="Arial" w:hAnsi="Arial" w:cs="Arial"/>
          <w:sz w:val="22"/>
          <w:szCs w:val="24"/>
        </w:rPr>
        <w:t>) :</w:t>
      </w:r>
    </w:p>
    <w:p w:rsidR="009F0EFD" w:rsidRDefault="009F0EFD" w:rsidP="000F1AAA">
      <w:pPr>
        <w:pStyle w:val="titre11"/>
        <w:spacing w:after="0"/>
        <w:ind w:left="-284"/>
        <w:rPr>
          <w:rFonts w:ascii="Arial" w:hAnsi="Arial" w:cs="Arial"/>
          <w:sz w:val="22"/>
          <w:szCs w:val="24"/>
        </w:rPr>
      </w:pPr>
    </w:p>
    <w:p w:rsidR="000F1AAA" w:rsidRPr="005815DD" w:rsidRDefault="009F0EFD" w:rsidP="009F0EFD">
      <w:pPr>
        <w:pStyle w:val="titre11"/>
        <w:spacing w:after="0"/>
        <w:ind w:left="-709"/>
        <w:rPr>
          <w:rFonts w:ascii="Arial" w:hAnsi="Arial" w:cs="Arial"/>
          <w:sz w:val="22"/>
          <w:szCs w:val="24"/>
        </w:rPr>
      </w:pPr>
      <w:r>
        <w:object w:dxaOrig="14310" w:dyaOrig="13830">
          <v:shape id="_x0000_i1027" type="#_x0000_t75" style="width:547pt;height:528.3pt" o:ole="">
            <v:imagedata r:id="rId18" o:title=""/>
          </v:shape>
          <o:OLEObject Type="Embed" ProgID="Visio.Drawing.15" ShapeID="_x0000_i1027" DrawAspect="Content" ObjectID="_1583741499" r:id="rId19"/>
        </w:object>
      </w:r>
    </w:p>
    <w:p w:rsidR="000F1AAA" w:rsidRPr="00044D0B" w:rsidRDefault="000F1AAA" w:rsidP="000F1AAA">
      <w:pPr>
        <w:pStyle w:val="titre11"/>
        <w:spacing w:after="0"/>
        <w:ind w:left="426"/>
        <w:rPr>
          <w:rFonts w:ascii="Arial" w:hAnsi="Arial" w:cs="Arial"/>
          <w:b w:val="0"/>
          <w:sz w:val="24"/>
          <w:szCs w:val="24"/>
        </w:rPr>
      </w:pPr>
    </w:p>
    <w:p w:rsidR="000F1AAA" w:rsidRPr="00044D0B" w:rsidRDefault="000F1AAA" w:rsidP="000F1AAA">
      <w:pPr>
        <w:pStyle w:val="titre11"/>
        <w:spacing w:after="0"/>
        <w:rPr>
          <w:rFonts w:ascii="Arial" w:hAnsi="Arial" w:cs="Arial"/>
          <w:sz w:val="24"/>
          <w:szCs w:val="24"/>
        </w:rPr>
      </w:pPr>
    </w:p>
    <w:p w:rsidR="000F1AAA" w:rsidRPr="00044D0B" w:rsidRDefault="000F1AAA" w:rsidP="000F1AAA">
      <w:pPr>
        <w:pStyle w:val="titre11"/>
        <w:spacing w:after="0"/>
        <w:rPr>
          <w:rFonts w:ascii="Arial" w:hAnsi="Arial" w:cs="Arial"/>
          <w:sz w:val="24"/>
          <w:szCs w:val="24"/>
        </w:rPr>
      </w:pPr>
    </w:p>
    <w:p w:rsidR="000F1AAA" w:rsidRPr="00044D0B" w:rsidRDefault="000F1AAA" w:rsidP="000F1AAA">
      <w:pPr>
        <w:pStyle w:val="titre11"/>
        <w:spacing w:after="0"/>
        <w:rPr>
          <w:rFonts w:ascii="Arial" w:hAnsi="Arial" w:cs="Arial"/>
          <w:sz w:val="24"/>
          <w:szCs w:val="24"/>
        </w:rPr>
      </w:pPr>
    </w:p>
    <w:p w:rsidR="009F0EFD" w:rsidRPr="009F0EFD" w:rsidRDefault="009F0EFD" w:rsidP="009F0EFD">
      <w:pPr>
        <w:ind w:left="-360"/>
        <w:rPr>
          <w:rFonts w:ascii="Arial" w:hAnsi="Arial" w:cs="Arial"/>
        </w:rPr>
      </w:pPr>
      <w:r w:rsidRPr="00044D0B">
        <w:rPr>
          <w:rFonts w:ascii="Arial" w:hAnsi="Arial" w:cs="Arial"/>
          <w:b/>
        </w:rPr>
        <w:lastRenderedPageBreak/>
        <w:sym w:font="Symbol" w:char="F0A8"/>
      </w:r>
      <w:r w:rsidRPr="009F0EFD">
        <w:rPr>
          <w:rFonts w:ascii="Arial" w:hAnsi="Arial" w:cs="Arial"/>
          <w:b/>
        </w:rPr>
        <w:t xml:space="preserve"> </w:t>
      </w:r>
      <w:r w:rsidRPr="009F0EFD">
        <w:rPr>
          <w:rFonts w:ascii="Arial" w:hAnsi="Arial" w:cs="Arial"/>
          <w:b/>
          <w:caps/>
          <w:u w:val="single"/>
        </w:rPr>
        <w:t xml:space="preserve">ALGORITHME DE la PROCéDURE </w:t>
      </w:r>
      <w:proofErr w:type="spellStart"/>
      <w:r w:rsidRPr="009F0EFD">
        <w:rPr>
          <w:rFonts w:ascii="Arial" w:hAnsi="Arial" w:cs="Arial"/>
          <w:b/>
          <w:i/>
          <w:u w:val="single"/>
        </w:rPr>
        <w:t>AfficheValeurs</w:t>
      </w:r>
      <w:proofErr w:type="spellEnd"/>
    </w:p>
    <w:p w:rsidR="000F1AAA" w:rsidRDefault="000F1AAA" w:rsidP="008D5CDA">
      <w:pPr>
        <w:ind w:left="-360"/>
        <w:rPr>
          <w:rFonts w:ascii="Arial" w:hAnsi="Arial" w:cs="Arial"/>
        </w:rPr>
      </w:pPr>
    </w:p>
    <w:p w:rsidR="009F0EFD" w:rsidRPr="009F0EFD" w:rsidRDefault="009F0EFD" w:rsidP="009F0EFD">
      <w:pPr>
        <w:pStyle w:val="Paragraphedeliste"/>
        <w:spacing w:line="360" w:lineRule="auto"/>
        <w:ind w:left="709"/>
        <w:rPr>
          <w:rFonts w:ascii="Courier New" w:hAnsi="Courier New" w:cs="Courier New"/>
          <w:sz w:val="22"/>
        </w:rPr>
      </w:pPr>
      <w:proofErr w:type="spellStart"/>
      <w:r w:rsidRPr="009F0EFD">
        <w:rPr>
          <w:rFonts w:ascii="Courier New" w:hAnsi="Courier New" w:cs="Courier New"/>
          <w:color w:val="0070C0"/>
          <w:sz w:val="22"/>
        </w:rPr>
        <w:t>void</w:t>
      </w:r>
      <w:proofErr w:type="spellEnd"/>
      <w:r w:rsidRPr="009F0EFD">
        <w:rPr>
          <w:rFonts w:ascii="Courier New" w:hAnsi="Courier New" w:cs="Courier New"/>
          <w:sz w:val="22"/>
        </w:rPr>
        <w:t xml:space="preserve"> </w:t>
      </w:r>
      <w:proofErr w:type="spellStart"/>
      <w:proofErr w:type="gramStart"/>
      <w:r w:rsidRPr="009F0EFD">
        <w:rPr>
          <w:rFonts w:ascii="Courier New" w:hAnsi="Courier New" w:cs="Courier New"/>
          <w:sz w:val="22"/>
        </w:rPr>
        <w:t>AfficheValeurs</w:t>
      </w:r>
      <w:proofErr w:type="spellEnd"/>
      <w:r w:rsidRPr="009F0EFD">
        <w:rPr>
          <w:rFonts w:ascii="Courier New" w:hAnsi="Courier New" w:cs="Courier New"/>
          <w:sz w:val="22"/>
        </w:rPr>
        <w:t>()</w:t>
      </w:r>
      <w:proofErr w:type="gramEnd"/>
    </w:p>
    <w:p w:rsidR="009F0EFD" w:rsidRPr="00BC3914" w:rsidRDefault="009F0EFD" w:rsidP="009F0EFD">
      <w:pPr>
        <w:pStyle w:val="Paragraphedeliste"/>
        <w:spacing w:line="360" w:lineRule="auto"/>
        <w:ind w:left="709"/>
        <w:rPr>
          <w:rFonts w:ascii="Arial" w:hAnsi="Arial" w:cs="Arial"/>
          <w:sz w:val="2"/>
        </w:rPr>
      </w:pPr>
    </w:p>
    <w:p w:rsidR="009F0EFD" w:rsidRDefault="009F0EFD" w:rsidP="009F0EFD">
      <w:pPr>
        <w:pStyle w:val="Paragraphedeliste"/>
        <w:spacing w:after="120" w:line="288" w:lineRule="auto"/>
        <w:ind w:left="709"/>
        <w:rPr>
          <w:rFonts w:ascii="Arial" w:hAnsi="Arial" w:cs="Arial"/>
          <w:sz w:val="22"/>
        </w:rPr>
      </w:pPr>
      <w:r>
        <w:rPr>
          <w:rFonts w:ascii="Arial" w:hAnsi="Arial" w:cs="Arial"/>
          <w:sz w:val="22"/>
        </w:rPr>
        <w:t>Positionne</w:t>
      </w:r>
      <w:r w:rsidR="00127B25">
        <w:rPr>
          <w:rFonts w:ascii="Arial" w:hAnsi="Arial" w:cs="Arial"/>
          <w:sz w:val="22"/>
        </w:rPr>
        <w:t>r</w:t>
      </w:r>
      <w:r>
        <w:rPr>
          <w:rFonts w:ascii="Arial" w:hAnsi="Arial" w:cs="Arial"/>
          <w:sz w:val="22"/>
        </w:rPr>
        <w:t xml:space="preserve"> le curseur afficheur LCD sur ligne 1 et colonne 0</w:t>
      </w:r>
    </w:p>
    <w:p w:rsidR="009F0EFD" w:rsidRDefault="00127B25" w:rsidP="009F0EFD">
      <w:pPr>
        <w:pStyle w:val="Paragraphedeliste"/>
        <w:spacing w:after="120" w:line="288" w:lineRule="auto"/>
        <w:ind w:left="709"/>
        <w:rPr>
          <w:rFonts w:ascii="Arial" w:hAnsi="Arial" w:cs="Arial"/>
          <w:sz w:val="22"/>
        </w:rPr>
      </w:pPr>
      <w:r>
        <w:rPr>
          <w:rFonts w:ascii="Arial" w:hAnsi="Arial" w:cs="Arial"/>
          <w:sz w:val="22"/>
        </w:rPr>
        <w:t>Affich</w:t>
      </w:r>
      <w:r w:rsidR="00BC3914">
        <w:rPr>
          <w:rFonts w:ascii="Arial" w:hAnsi="Arial" w:cs="Arial"/>
          <w:sz w:val="22"/>
        </w:rPr>
        <w:t>e</w:t>
      </w:r>
      <w:r>
        <w:rPr>
          <w:rFonts w:ascii="Arial" w:hAnsi="Arial" w:cs="Arial"/>
          <w:sz w:val="22"/>
        </w:rPr>
        <w:t>r</w:t>
      </w:r>
      <w:r w:rsidR="009F0EFD">
        <w:rPr>
          <w:rFonts w:ascii="Arial" w:hAnsi="Arial" w:cs="Arial"/>
          <w:sz w:val="22"/>
        </w:rPr>
        <w:t xml:space="preserve"> de la </w:t>
      </w:r>
      <w:r w:rsidR="009F0EFD" w:rsidRPr="00127B25">
        <w:rPr>
          <w:rFonts w:ascii="Arial" w:hAnsi="Arial" w:cs="Arial"/>
          <w:color w:val="E36C0A" w:themeColor="accent6" w:themeShade="BF"/>
          <w:sz w:val="22"/>
        </w:rPr>
        <w:t>température</w:t>
      </w:r>
      <w:r w:rsidR="009F0EFD">
        <w:rPr>
          <w:rFonts w:ascii="Arial" w:hAnsi="Arial" w:cs="Arial"/>
          <w:sz w:val="22"/>
        </w:rPr>
        <w:t xml:space="preserve"> en °C</w:t>
      </w:r>
      <w:r w:rsidR="00BC3914">
        <w:rPr>
          <w:rFonts w:ascii="Arial" w:hAnsi="Arial" w:cs="Arial"/>
          <w:sz w:val="22"/>
        </w:rPr>
        <w:t xml:space="preserve"> sur LCD</w:t>
      </w:r>
    </w:p>
    <w:p w:rsidR="00BC3914" w:rsidRDefault="009F0EFD" w:rsidP="00BC3914">
      <w:pPr>
        <w:pStyle w:val="Paragraphedeliste"/>
        <w:spacing w:line="288" w:lineRule="auto"/>
        <w:ind w:left="709"/>
        <w:rPr>
          <w:rFonts w:ascii="Arial" w:hAnsi="Arial" w:cs="Arial"/>
          <w:sz w:val="22"/>
        </w:rPr>
      </w:pPr>
      <w:r>
        <w:rPr>
          <w:rFonts w:ascii="Arial" w:hAnsi="Arial" w:cs="Arial"/>
          <w:sz w:val="22"/>
        </w:rPr>
        <w:t>Calcu</w:t>
      </w:r>
      <w:r w:rsidR="00127B25">
        <w:rPr>
          <w:rFonts w:ascii="Arial" w:hAnsi="Arial" w:cs="Arial"/>
          <w:sz w:val="22"/>
        </w:rPr>
        <w:t>ler</w:t>
      </w:r>
      <w:r>
        <w:rPr>
          <w:rFonts w:ascii="Arial" w:hAnsi="Arial" w:cs="Arial"/>
          <w:sz w:val="22"/>
        </w:rPr>
        <w:t xml:space="preserve"> de </w:t>
      </w:r>
      <w:proofErr w:type="spellStart"/>
      <w:r w:rsidRPr="00127B25">
        <w:rPr>
          <w:rFonts w:ascii="Arial" w:hAnsi="Arial" w:cs="Arial"/>
          <w:color w:val="0070C0"/>
          <w:sz w:val="22"/>
        </w:rPr>
        <w:t>Taux_MLI</w:t>
      </w:r>
      <w:proofErr w:type="spellEnd"/>
      <w:r>
        <w:rPr>
          <w:rFonts w:ascii="Arial" w:hAnsi="Arial" w:cs="Arial"/>
          <w:sz w:val="22"/>
        </w:rPr>
        <w:t xml:space="preserve"> à partir de </w:t>
      </w:r>
      <w:r w:rsidRPr="00127B25">
        <w:rPr>
          <w:rFonts w:ascii="Arial" w:hAnsi="Arial" w:cs="Arial"/>
          <w:color w:val="0070C0"/>
          <w:sz w:val="22"/>
        </w:rPr>
        <w:t>NMLI</w:t>
      </w:r>
    </w:p>
    <w:p w:rsidR="00BC3914" w:rsidRPr="00BC3914" w:rsidRDefault="00BC3914" w:rsidP="00BC3914">
      <w:pPr>
        <w:pStyle w:val="Paragraphedeliste"/>
        <w:spacing w:line="288" w:lineRule="auto"/>
        <w:ind w:left="709"/>
        <w:rPr>
          <w:rFonts w:ascii="Arial" w:hAnsi="Arial" w:cs="Arial"/>
          <w:sz w:val="8"/>
        </w:rPr>
      </w:pPr>
    </w:p>
    <w:p w:rsidR="00BC3914" w:rsidRDefault="00BC3914" w:rsidP="00BC3914">
      <w:pPr>
        <w:pStyle w:val="Paragraphedeliste"/>
        <w:spacing w:line="288" w:lineRule="auto"/>
        <w:ind w:left="709"/>
        <w:rPr>
          <w:rFonts w:ascii="Arial" w:hAnsi="Arial" w:cs="Arial"/>
          <w:sz w:val="22"/>
        </w:rPr>
      </w:pPr>
      <w:r>
        <w:rPr>
          <w:rFonts w:ascii="Arial" w:hAnsi="Arial" w:cs="Arial"/>
          <w:sz w:val="22"/>
        </w:rPr>
        <w:t>POUR i = 0 A &lt;10 AU PAS de 1</w:t>
      </w:r>
    </w:p>
    <w:p w:rsidR="00BC3914" w:rsidRDefault="00BC3914" w:rsidP="00BC3914">
      <w:pPr>
        <w:pStyle w:val="Paragraphedeliste"/>
        <w:spacing w:after="120" w:line="288" w:lineRule="auto"/>
        <w:ind w:left="709"/>
        <w:rPr>
          <w:rFonts w:ascii="Arial" w:hAnsi="Arial" w:cs="Arial"/>
          <w:sz w:val="22"/>
        </w:rPr>
      </w:pPr>
      <w:r>
        <w:rPr>
          <w:rFonts w:ascii="Arial" w:hAnsi="Arial" w:cs="Arial"/>
          <w:sz w:val="22"/>
        </w:rPr>
        <w:tab/>
        <w:t>Positionne</w:t>
      </w:r>
      <w:r w:rsidR="00127B25">
        <w:rPr>
          <w:rFonts w:ascii="Arial" w:hAnsi="Arial" w:cs="Arial"/>
          <w:sz w:val="22"/>
        </w:rPr>
        <w:t>r</w:t>
      </w:r>
      <w:r>
        <w:rPr>
          <w:rFonts w:ascii="Arial" w:hAnsi="Arial" w:cs="Arial"/>
          <w:sz w:val="22"/>
        </w:rPr>
        <w:t xml:space="preserve"> le curseur afficheur LCD sur ligne 2 et colonne 9 + i</w:t>
      </w:r>
    </w:p>
    <w:p w:rsidR="00BC3914" w:rsidRDefault="00BC3914" w:rsidP="00BC3914">
      <w:pPr>
        <w:pStyle w:val="Paragraphedeliste"/>
        <w:spacing w:after="120" w:line="288" w:lineRule="auto"/>
        <w:ind w:left="709"/>
        <w:rPr>
          <w:rFonts w:ascii="Arial" w:hAnsi="Arial" w:cs="Arial"/>
          <w:sz w:val="22"/>
        </w:rPr>
      </w:pPr>
      <w:r>
        <w:rPr>
          <w:rFonts w:ascii="Arial" w:hAnsi="Arial" w:cs="Arial"/>
          <w:sz w:val="22"/>
        </w:rPr>
        <w:tab/>
        <w:t>Effacement (Affiche un espace)</w:t>
      </w:r>
    </w:p>
    <w:p w:rsidR="00BC3914" w:rsidRDefault="00BC3914" w:rsidP="00BC3914">
      <w:pPr>
        <w:pStyle w:val="Paragraphedeliste"/>
        <w:spacing w:after="120" w:line="288" w:lineRule="auto"/>
        <w:ind w:left="709"/>
        <w:rPr>
          <w:rFonts w:ascii="Arial" w:hAnsi="Arial" w:cs="Arial"/>
          <w:sz w:val="22"/>
        </w:rPr>
      </w:pPr>
      <w:r>
        <w:rPr>
          <w:rFonts w:ascii="Arial" w:hAnsi="Arial" w:cs="Arial"/>
          <w:sz w:val="22"/>
        </w:rPr>
        <w:tab/>
        <w:t>Positionne</w:t>
      </w:r>
      <w:r w:rsidR="00127B25">
        <w:rPr>
          <w:rFonts w:ascii="Arial" w:hAnsi="Arial" w:cs="Arial"/>
          <w:sz w:val="22"/>
        </w:rPr>
        <w:t>r</w:t>
      </w:r>
      <w:r>
        <w:rPr>
          <w:rFonts w:ascii="Arial" w:hAnsi="Arial" w:cs="Arial"/>
          <w:sz w:val="22"/>
        </w:rPr>
        <w:t xml:space="preserve"> le curseur afficheur LCD sur ligne 2 et colonne 9 + i</w:t>
      </w:r>
    </w:p>
    <w:p w:rsidR="00BC3914" w:rsidRDefault="00BC3914" w:rsidP="00BC3914">
      <w:pPr>
        <w:pStyle w:val="Paragraphedeliste"/>
        <w:spacing w:after="120" w:line="288" w:lineRule="auto"/>
        <w:ind w:left="709"/>
      </w:pPr>
      <w:r>
        <w:rPr>
          <w:rFonts w:ascii="Arial" w:hAnsi="Arial" w:cs="Arial"/>
          <w:sz w:val="22"/>
        </w:rPr>
        <w:tab/>
        <w:t>Affiche</w:t>
      </w:r>
      <w:r w:rsidR="00127B25">
        <w:rPr>
          <w:rFonts w:ascii="Arial" w:hAnsi="Arial" w:cs="Arial"/>
          <w:sz w:val="22"/>
        </w:rPr>
        <w:t>r</w:t>
      </w:r>
      <w:r>
        <w:rPr>
          <w:rFonts w:ascii="Arial" w:hAnsi="Arial" w:cs="Arial"/>
          <w:sz w:val="22"/>
        </w:rPr>
        <w:t xml:space="preserve"> le caractère 219 ( </w:t>
      </w:r>
      <w:r>
        <w:rPr>
          <w:rFonts w:ascii="Arial" w:hAnsi="Arial" w:cs="Arial"/>
          <w:sz w:val="22"/>
        </w:rPr>
        <w:sym w:font="Wingdings 2" w:char="F0A3"/>
      </w:r>
      <w:r>
        <w:t>)</w:t>
      </w:r>
    </w:p>
    <w:p w:rsidR="00BC3914" w:rsidRDefault="00BC3914" w:rsidP="00BC3914">
      <w:pPr>
        <w:pStyle w:val="Paragraphedeliste"/>
        <w:spacing w:after="120" w:line="288" w:lineRule="auto"/>
        <w:ind w:left="709"/>
      </w:pPr>
      <w:r>
        <w:t>FIN</w:t>
      </w:r>
    </w:p>
    <w:p w:rsidR="00BC3914" w:rsidRPr="00BC3914" w:rsidRDefault="00BC3914" w:rsidP="00BC3914">
      <w:pPr>
        <w:pStyle w:val="Paragraphedeliste"/>
        <w:spacing w:line="288" w:lineRule="auto"/>
        <w:ind w:left="709"/>
        <w:rPr>
          <w:rFonts w:ascii="Arial" w:hAnsi="Arial" w:cs="Arial"/>
          <w:sz w:val="8"/>
        </w:rPr>
      </w:pPr>
    </w:p>
    <w:p w:rsidR="00BC3914" w:rsidRDefault="00BC3914" w:rsidP="00BC3914">
      <w:pPr>
        <w:pStyle w:val="Paragraphedeliste"/>
        <w:spacing w:after="120" w:line="288" w:lineRule="auto"/>
        <w:ind w:left="709"/>
        <w:rPr>
          <w:rFonts w:ascii="Arial" w:hAnsi="Arial" w:cs="Arial"/>
          <w:sz w:val="22"/>
        </w:rPr>
      </w:pPr>
      <w:r>
        <w:rPr>
          <w:rFonts w:ascii="Arial" w:hAnsi="Arial" w:cs="Arial"/>
          <w:sz w:val="22"/>
        </w:rPr>
        <w:t>POUR i = 0  A &lt;</w:t>
      </w:r>
      <w:proofErr w:type="spellStart"/>
      <w:r w:rsidRPr="00127B25">
        <w:rPr>
          <w:rFonts w:ascii="Arial" w:hAnsi="Arial" w:cs="Arial"/>
          <w:color w:val="0070C0"/>
          <w:sz w:val="22"/>
        </w:rPr>
        <w:t>Taux_MLI</w:t>
      </w:r>
      <w:proofErr w:type="spellEnd"/>
      <w:r>
        <w:rPr>
          <w:rFonts w:ascii="Arial" w:hAnsi="Arial" w:cs="Arial"/>
          <w:sz w:val="22"/>
        </w:rPr>
        <w:t>/10 AU PAS de 1</w:t>
      </w:r>
    </w:p>
    <w:p w:rsidR="00BC3914" w:rsidRDefault="00BC3914" w:rsidP="00BC3914">
      <w:pPr>
        <w:pStyle w:val="Paragraphedeliste"/>
        <w:spacing w:after="120" w:line="288" w:lineRule="auto"/>
        <w:ind w:left="709"/>
        <w:rPr>
          <w:rFonts w:ascii="Arial" w:hAnsi="Arial" w:cs="Arial"/>
          <w:sz w:val="22"/>
        </w:rPr>
      </w:pPr>
      <w:r>
        <w:rPr>
          <w:rFonts w:ascii="Arial" w:hAnsi="Arial" w:cs="Arial"/>
          <w:sz w:val="22"/>
        </w:rPr>
        <w:tab/>
        <w:t>Positionne</w:t>
      </w:r>
      <w:r w:rsidR="00127B25">
        <w:rPr>
          <w:rFonts w:ascii="Arial" w:hAnsi="Arial" w:cs="Arial"/>
          <w:sz w:val="22"/>
        </w:rPr>
        <w:t>r</w:t>
      </w:r>
      <w:r>
        <w:rPr>
          <w:rFonts w:ascii="Arial" w:hAnsi="Arial" w:cs="Arial"/>
          <w:sz w:val="22"/>
        </w:rPr>
        <w:t xml:space="preserve"> le curseur afficheur LCD sur ligne 2 et colonne 9 + i</w:t>
      </w:r>
    </w:p>
    <w:p w:rsidR="00BC3914" w:rsidRDefault="00BC3914" w:rsidP="00BC3914">
      <w:pPr>
        <w:pStyle w:val="Paragraphedeliste"/>
        <w:spacing w:after="120" w:line="288" w:lineRule="auto"/>
        <w:ind w:left="709"/>
      </w:pPr>
      <w:r>
        <w:rPr>
          <w:rFonts w:ascii="Arial" w:hAnsi="Arial" w:cs="Arial"/>
          <w:sz w:val="22"/>
        </w:rPr>
        <w:tab/>
        <w:t>Affiche</w:t>
      </w:r>
      <w:r w:rsidR="00127B25">
        <w:rPr>
          <w:rFonts w:ascii="Arial" w:hAnsi="Arial" w:cs="Arial"/>
          <w:sz w:val="22"/>
        </w:rPr>
        <w:t>r</w:t>
      </w:r>
      <w:r>
        <w:rPr>
          <w:rFonts w:ascii="Arial" w:hAnsi="Arial" w:cs="Arial"/>
          <w:sz w:val="22"/>
        </w:rPr>
        <w:t xml:space="preserve"> le caractère 255 ( </w:t>
      </w:r>
      <w:r>
        <w:rPr>
          <w:rFonts w:ascii="Arial" w:hAnsi="Arial" w:cs="Arial"/>
          <w:sz w:val="22"/>
        </w:rPr>
        <w:sym w:font="Wingdings 2" w:char="F0A2"/>
      </w:r>
      <w:r>
        <w:t>)</w:t>
      </w:r>
    </w:p>
    <w:p w:rsidR="00BC3914" w:rsidRDefault="00BC3914" w:rsidP="00BC3914">
      <w:pPr>
        <w:pStyle w:val="Paragraphedeliste"/>
        <w:spacing w:after="120" w:line="288" w:lineRule="auto"/>
        <w:ind w:left="709"/>
      </w:pPr>
      <w:r>
        <w:t>FIN</w:t>
      </w:r>
    </w:p>
    <w:p w:rsidR="00BC3914" w:rsidRPr="00BC3914" w:rsidRDefault="00BC3914" w:rsidP="00BC3914">
      <w:pPr>
        <w:pStyle w:val="Paragraphedeliste"/>
        <w:spacing w:line="288" w:lineRule="auto"/>
        <w:ind w:left="709"/>
        <w:rPr>
          <w:rFonts w:ascii="Arial" w:hAnsi="Arial" w:cs="Arial"/>
          <w:sz w:val="8"/>
        </w:rPr>
      </w:pPr>
    </w:p>
    <w:p w:rsidR="00BC3914" w:rsidRDefault="00127B25" w:rsidP="009F0EFD">
      <w:pPr>
        <w:pStyle w:val="Paragraphedeliste"/>
        <w:spacing w:after="120" w:line="288" w:lineRule="auto"/>
        <w:ind w:left="709"/>
        <w:rPr>
          <w:rFonts w:ascii="Arial" w:hAnsi="Arial" w:cs="Arial"/>
          <w:sz w:val="22"/>
        </w:rPr>
      </w:pPr>
      <w:r>
        <w:rPr>
          <w:rFonts w:ascii="Arial" w:hAnsi="Arial" w:cs="Arial"/>
          <w:sz w:val="22"/>
        </w:rPr>
        <w:t>Déboguer</w:t>
      </w:r>
      <w:r w:rsidR="00BC3914">
        <w:rPr>
          <w:rFonts w:ascii="Arial" w:hAnsi="Arial" w:cs="Arial"/>
          <w:sz w:val="22"/>
        </w:rPr>
        <w:t xml:space="preserve"> : transmission en série des valeurs </w:t>
      </w:r>
      <w:proofErr w:type="spellStart"/>
      <w:r w:rsidR="00BC3914" w:rsidRPr="00127B25">
        <w:rPr>
          <w:rFonts w:ascii="Arial" w:hAnsi="Arial" w:cs="Arial"/>
          <w:color w:val="E36C0A" w:themeColor="accent6" w:themeShade="BF"/>
          <w:sz w:val="22"/>
        </w:rPr>
        <w:t>tempareture</w:t>
      </w:r>
      <w:proofErr w:type="spellEnd"/>
      <w:r w:rsidR="00BC3914">
        <w:rPr>
          <w:rFonts w:ascii="Arial" w:hAnsi="Arial" w:cs="Arial"/>
          <w:sz w:val="22"/>
        </w:rPr>
        <w:t xml:space="preserve">, </w:t>
      </w:r>
      <w:r w:rsidR="00BC3914" w:rsidRPr="00127B25">
        <w:rPr>
          <w:rFonts w:ascii="Arial" w:hAnsi="Arial" w:cs="Arial"/>
          <w:color w:val="0070C0"/>
          <w:sz w:val="22"/>
        </w:rPr>
        <w:t>NMLI</w:t>
      </w:r>
      <w:r w:rsidR="00BC3914">
        <w:rPr>
          <w:rFonts w:ascii="Arial" w:hAnsi="Arial" w:cs="Arial"/>
          <w:sz w:val="22"/>
        </w:rPr>
        <w:t xml:space="preserve"> et </w:t>
      </w:r>
      <w:proofErr w:type="spellStart"/>
      <w:r w:rsidR="00BC3914" w:rsidRPr="00127B25">
        <w:rPr>
          <w:rFonts w:ascii="Arial" w:hAnsi="Arial" w:cs="Arial"/>
          <w:color w:val="0070C0"/>
          <w:sz w:val="22"/>
        </w:rPr>
        <w:t>Taux_MLI</w:t>
      </w:r>
      <w:proofErr w:type="spellEnd"/>
    </w:p>
    <w:p w:rsidR="000F1AAA" w:rsidRDefault="000F1AAA" w:rsidP="008D5CDA">
      <w:pPr>
        <w:pStyle w:val="titre11"/>
        <w:spacing w:after="0"/>
        <w:ind w:left="426"/>
        <w:rPr>
          <w:rFonts w:ascii="Arial" w:hAnsi="Arial" w:cs="Arial"/>
          <w:b w:val="0"/>
          <w:sz w:val="10"/>
          <w:szCs w:val="24"/>
        </w:rPr>
      </w:pPr>
    </w:p>
    <w:p w:rsidR="000F1AAA" w:rsidRDefault="000F1AAA" w:rsidP="008D5CDA">
      <w:pPr>
        <w:pStyle w:val="titre11"/>
        <w:spacing w:after="0"/>
        <w:ind w:left="426"/>
        <w:rPr>
          <w:rFonts w:ascii="Arial" w:hAnsi="Arial" w:cs="Arial"/>
          <w:b w:val="0"/>
          <w:sz w:val="10"/>
          <w:szCs w:val="24"/>
        </w:rPr>
      </w:pPr>
    </w:p>
    <w:p w:rsidR="00BC3914" w:rsidRDefault="00BC3914" w:rsidP="008D5CDA">
      <w:pPr>
        <w:pStyle w:val="titre11"/>
        <w:spacing w:after="0"/>
        <w:ind w:left="426"/>
        <w:rPr>
          <w:rFonts w:ascii="Arial" w:hAnsi="Arial" w:cs="Arial"/>
          <w:b w:val="0"/>
          <w:sz w:val="10"/>
          <w:szCs w:val="24"/>
        </w:rPr>
      </w:pPr>
    </w:p>
    <w:p w:rsidR="000F1AAA" w:rsidRDefault="000F1AAA" w:rsidP="008D5CDA">
      <w:pPr>
        <w:pStyle w:val="titre11"/>
        <w:spacing w:after="0"/>
        <w:ind w:left="426"/>
        <w:rPr>
          <w:rFonts w:ascii="Arial" w:hAnsi="Arial" w:cs="Arial"/>
          <w:b w:val="0"/>
          <w:sz w:val="10"/>
          <w:szCs w:val="24"/>
        </w:rPr>
      </w:pPr>
    </w:p>
    <w:p w:rsidR="008D5CDA" w:rsidRPr="009F0EFD" w:rsidRDefault="008D5CDA" w:rsidP="008D5CDA">
      <w:pPr>
        <w:ind w:left="-360"/>
        <w:rPr>
          <w:rFonts w:ascii="Arial" w:hAnsi="Arial" w:cs="Arial"/>
        </w:rPr>
      </w:pPr>
      <w:r w:rsidRPr="00044D0B">
        <w:rPr>
          <w:rFonts w:ascii="Arial" w:hAnsi="Arial" w:cs="Arial"/>
          <w:b/>
        </w:rPr>
        <w:sym w:font="Symbol" w:char="F0A8"/>
      </w:r>
      <w:r w:rsidRPr="009F0EFD">
        <w:rPr>
          <w:rFonts w:ascii="Arial" w:hAnsi="Arial" w:cs="Arial"/>
          <w:b/>
        </w:rPr>
        <w:t xml:space="preserve"> </w:t>
      </w:r>
      <w:r w:rsidRPr="009F0EFD">
        <w:rPr>
          <w:rFonts w:ascii="Arial" w:hAnsi="Arial" w:cs="Arial"/>
          <w:b/>
          <w:caps/>
          <w:u w:val="single"/>
        </w:rPr>
        <w:t xml:space="preserve">ALGORITHME DE la PROCéDURE </w:t>
      </w:r>
      <w:proofErr w:type="spellStart"/>
      <w:r w:rsidR="009F0EFD" w:rsidRPr="009F0EFD">
        <w:rPr>
          <w:rFonts w:ascii="Arial" w:hAnsi="Arial" w:cs="Arial"/>
          <w:b/>
          <w:i/>
          <w:u w:val="single"/>
        </w:rPr>
        <w:t>MotorSpeedSetAB</w:t>
      </w:r>
      <w:proofErr w:type="spellEnd"/>
      <w:r w:rsidRPr="009F0EFD">
        <w:rPr>
          <w:rFonts w:ascii="Arial" w:hAnsi="Arial" w:cs="Arial"/>
        </w:rPr>
        <w:t xml:space="preserve"> </w:t>
      </w:r>
    </w:p>
    <w:p w:rsidR="008D5CDA" w:rsidRPr="009F0EFD" w:rsidRDefault="008D5CDA" w:rsidP="008D5CDA">
      <w:pPr>
        <w:pStyle w:val="Paragraphedeliste"/>
        <w:spacing w:line="360" w:lineRule="auto"/>
        <w:ind w:left="709"/>
        <w:rPr>
          <w:rFonts w:ascii="Arial" w:hAnsi="Arial" w:cs="Arial"/>
          <w:sz w:val="22"/>
        </w:rPr>
      </w:pPr>
    </w:p>
    <w:p w:rsidR="008D5CDA" w:rsidRPr="006F4EA6" w:rsidRDefault="008D5CDA" w:rsidP="008D5CDA">
      <w:pPr>
        <w:pStyle w:val="Paragraphedeliste"/>
        <w:spacing w:line="360" w:lineRule="auto"/>
        <w:ind w:left="709"/>
        <w:rPr>
          <w:rFonts w:ascii="Courier New" w:hAnsi="Courier New" w:cs="Courier New"/>
          <w:sz w:val="22"/>
          <w:lang w:val="en-US"/>
        </w:rPr>
      </w:pPr>
      <w:proofErr w:type="gramStart"/>
      <w:r w:rsidRPr="006F4EA6">
        <w:rPr>
          <w:rFonts w:ascii="Courier New" w:hAnsi="Courier New" w:cs="Courier New"/>
          <w:color w:val="0070C0"/>
          <w:sz w:val="22"/>
          <w:lang w:val="en-US"/>
        </w:rPr>
        <w:t>void</w:t>
      </w:r>
      <w:proofErr w:type="gramEnd"/>
      <w:r w:rsidRPr="006F4EA6">
        <w:rPr>
          <w:rFonts w:ascii="Courier New" w:hAnsi="Courier New" w:cs="Courier New"/>
          <w:sz w:val="22"/>
          <w:lang w:val="en-US"/>
        </w:rPr>
        <w:t xml:space="preserve"> </w:t>
      </w:r>
      <w:proofErr w:type="spellStart"/>
      <w:r w:rsidR="009F0EFD" w:rsidRPr="009F0EFD">
        <w:rPr>
          <w:rFonts w:ascii="Courier New" w:hAnsi="Courier New" w:cs="Courier New"/>
          <w:sz w:val="22"/>
          <w:lang w:val="en-US"/>
        </w:rPr>
        <w:t>MotorSpeedSetAB</w:t>
      </w:r>
      <w:proofErr w:type="spellEnd"/>
      <w:r w:rsidR="009F0EFD" w:rsidRPr="009F0EFD">
        <w:rPr>
          <w:rFonts w:ascii="Courier New" w:hAnsi="Courier New" w:cs="Courier New"/>
          <w:sz w:val="22"/>
          <w:lang w:val="en-US"/>
        </w:rPr>
        <w:t xml:space="preserve"> </w:t>
      </w:r>
      <w:r w:rsidRPr="006F4EA6">
        <w:rPr>
          <w:rFonts w:ascii="Courier New" w:hAnsi="Courier New" w:cs="Courier New"/>
          <w:sz w:val="22"/>
          <w:lang w:val="en-US"/>
        </w:rPr>
        <w:t>(</w:t>
      </w:r>
      <w:r w:rsidR="009F0EFD">
        <w:rPr>
          <w:rFonts w:ascii="Courier New" w:hAnsi="Courier New" w:cs="Courier New"/>
          <w:color w:val="0070C0"/>
          <w:sz w:val="22"/>
          <w:lang w:val="en-US"/>
        </w:rPr>
        <w:t>byte</w:t>
      </w:r>
      <w:r w:rsidRPr="006F4EA6">
        <w:rPr>
          <w:rFonts w:ascii="Courier New" w:hAnsi="Courier New" w:cs="Courier New"/>
          <w:sz w:val="22"/>
          <w:lang w:val="en-US"/>
        </w:rPr>
        <w:t xml:space="preserve"> </w:t>
      </w:r>
      <w:proofErr w:type="spellStart"/>
      <w:r w:rsidR="009F0EFD" w:rsidRPr="009F0EFD">
        <w:rPr>
          <w:rFonts w:ascii="Courier New" w:hAnsi="Courier New" w:cs="Courier New"/>
          <w:sz w:val="22"/>
          <w:lang w:val="en-US"/>
        </w:rPr>
        <w:t>MotorSpeedA</w:t>
      </w:r>
      <w:proofErr w:type="spellEnd"/>
      <w:r w:rsidRPr="006F4EA6">
        <w:rPr>
          <w:rFonts w:ascii="Courier New" w:hAnsi="Courier New" w:cs="Courier New"/>
          <w:sz w:val="22"/>
          <w:lang w:val="en-US"/>
        </w:rPr>
        <w:t xml:space="preserve">, </w:t>
      </w:r>
      <w:r w:rsidR="009F0EFD">
        <w:rPr>
          <w:rFonts w:ascii="Courier New" w:hAnsi="Courier New" w:cs="Courier New"/>
          <w:color w:val="0070C0"/>
          <w:sz w:val="22"/>
          <w:lang w:val="en-US"/>
        </w:rPr>
        <w:t>byte</w:t>
      </w:r>
      <w:r w:rsidRPr="006F4EA6">
        <w:rPr>
          <w:rFonts w:ascii="Courier New" w:hAnsi="Courier New" w:cs="Courier New"/>
          <w:sz w:val="22"/>
          <w:lang w:val="en-US"/>
        </w:rPr>
        <w:t xml:space="preserve"> </w:t>
      </w:r>
      <w:proofErr w:type="spellStart"/>
      <w:r w:rsidR="009F0EFD" w:rsidRPr="009F0EFD">
        <w:rPr>
          <w:rFonts w:ascii="Courier New" w:hAnsi="Courier New" w:cs="Courier New"/>
          <w:sz w:val="22"/>
          <w:lang w:val="en-US"/>
        </w:rPr>
        <w:t>MotorSpeedB</w:t>
      </w:r>
      <w:proofErr w:type="spellEnd"/>
      <w:r w:rsidRPr="006F4EA6">
        <w:rPr>
          <w:rFonts w:ascii="Courier New" w:hAnsi="Courier New" w:cs="Courier New"/>
          <w:sz w:val="22"/>
          <w:lang w:val="en-US"/>
        </w:rPr>
        <w:t xml:space="preserve"> )</w:t>
      </w: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 xml:space="preserve">Prise en main du BUS et connexion au circuit </w:t>
      </w:r>
      <w:r w:rsidR="009F0EFD">
        <w:rPr>
          <w:rFonts w:ascii="Arial" w:hAnsi="Arial" w:cs="Arial"/>
          <w:sz w:val="22"/>
        </w:rPr>
        <w:t>L298</w:t>
      </w:r>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Temporisation de 1 ms</w:t>
      </w:r>
    </w:p>
    <w:p w:rsidR="009F0EFD"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 xml:space="preserve">Écriture sur le bus de l'octet </w:t>
      </w:r>
      <w:r w:rsidR="009F0EFD">
        <w:rPr>
          <w:rFonts w:ascii="Arial" w:hAnsi="Arial" w:cs="Arial"/>
          <w:sz w:val="22"/>
        </w:rPr>
        <w:t>de commande permettant la modification de la valeur MLI</w:t>
      </w:r>
    </w:p>
    <w:p w:rsidR="009F0EFD" w:rsidRPr="009F0EFD"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 xml:space="preserve">Écriture sur le bus de l'octet </w:t>
      </w:r>
      <w:proofErr w:type="spellStart"/>
      <w:r w:rsidR="009F0EFD" w:rsidRPr="009F0EFD">
        <w:rPr>
          <w:rFonts w:ascii="Courier New" w:hAnsi="Courier New" w:cs="Courier New"/>
          <w:sz w:val="22"/>
        </w:rPr>
        <w:t>MotorSpeedA</w:t>
      </w:r>
      <w:proofErr w:type="spellEnd"/>
    </w:p>
    <w:p w:rsidR="008D5CDA" w:rsidRPr="008D5CDA" w:rsidRDefault="008D5CDA" w:rsidP="009F0EFD">
      <w:pPr>
        <w:pStyle w:val="Paragraphedeliste"/>
        <w:spacing w:after="120" w:line="288" w:lineRule="auto"/>
        <w:ind w:left="709"/>
        <w:rPr>
          <w:rFonts w:ascii="Arial" w:hAnsi="Arial" w:cs="Arial"/>
          <w:sz w:val="22"/>
        </w:rPr>
      </w:pPr>
      <w:r w:rsidRPr="008D5CDA">
        <w:rPr>
          <w:rFonts w:ascii="Arial" w:hAnsi="Arial" w:cs="Arial"/>
          <w:sz w:val="22"/>
        </w:rPr>
        <w:t xml:space="preserve">Écriture </w:t>
      </w:r>
      <w:r w:rsidR="009F0EFD">
        <w:rPr>
          <w:rFonts w:ascii="Arial" w:hAnsi="Arial" w:cs="Arial"/>
          <w:sz w:val="22"/>
        </w:rPr>
        <w:t xml:space="preserve">sur le bus </w:t>
      </w:r>
      <w:r w:rsidRPr="008D5CDA">
        <w:rPr>
          <w:rFonts w:ascii="Arial" w:hAnsi="Arial" w:cs="Arial"/>
          <w:sz w:val="22"/>
        </w:rPr>
        <w:t xml:space="preserve">de l'octet </w:t>
      </w:r>
      <w:proofErr w:type="spellStart"/>
      <w:r w:rsidR="009F0EFD" w:rsidRPr="009F0EFD">
        <w:rPr>
          <w:rFonts w:ascii="Courier New" w:hAnsi="Courier New" w:cs="Courier New"/>
          <w:sz w:val="22"/>
        </w:rPr>
        <w:t>MotorSpeedB</w:t>
      </w:r>
      <w:proofErr w:type="spellEnd"/>
    </w:p>
    <w:p w:rsidR="008D5CDA" w:rsidRP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Temporisation de 1</w:t>
      </w:r>
      <w:r w:rsidR="009F0EFD">
        <w:rPr>
          <w:rFonts w:ascii="Arial" w:hAnsi="Arial" w:cs="Arial"/>
          <w:sz w:val="22"/>
        </w:rPr>
        <w:t>0</w:t>
      </w:r>
      <w:r w:rsidRPr="008D5CDA">
        <w:rPr>
          <w:rFonts w:ascii="Arial" w:hAnsi="Arial" w:cs="Arial"/>
          <w:sz w:val="22"/>
        </w:rPr>
        <w:t xml:space="preserve"> ms</w:t>
      </w:r>
    </w:p>
    <w:p w:rsidR="008D5CDA" w:rsidRDefault="008D5CDA" w:rsidP="008D5CDA">
      <w:pPr>
        <w:pStyle w:val="Paragraphedeliste"/>
        <w:spacing w:after="120" w:line="288" w:lineRule="auto"/>
        <w:ind w:left="709"/>
        <w:rPr>
          <w:rFonts w:ascii="Arial" w:hAnsi="Arial" w:cs="Arial"/>
          <w:sz w:val="22"/>
        </w:rPr>
      </w:pPr>
      <w:r w:rsidRPr="008D5CDA">
        <w:rPr>
          <w:rFonts w:ascii="Arial" w:hAnsi="Arial" w:cs="Arial"/>
          <w:sz w:val="22"/>
        </w:rPr>
        <w:t>Fin de transmission : Libération du BUS</w:t>
      </w:r>
    </w:p>
    <w:p w:rsidR="00BC3914" w:rsidRDefault="00BC3914" w:rsidP="008D5CDA">
      <w:pPr>
        <w:pStyle w:val="Paragraphedeliste"/>
        <w:spacing w:after="120" w:line="288" w:lineRule="auto"/>
        <w:ind w:left="709"/>
        <w:rPr>
          <w:rFonts w:ascii="Arial" w:hAnsi="Arial" w:cs="Arial"/>
          <w:sz w:val="22"/>
        </w:rPr>
      </w:pPr>
    </w:p>
    <w:p w:rsidR="00BC3914" w:rsidRPr="008D5CDA" w:rsidRDefault="00BC3914" w:rsidP="008D5CDA">
      <w:pPr>
        <w:pStyle w:val="Paragraphedeliste"/>
        <w:spacing w:after="120" w:line="288" w:lineRule="auto"/>
        <w:ind w:left="709"/>
        <w:rPr>
          <w:rFonts w:ascii="Arial" w:hAnsi="Arial" w:cs="Arial"/>
          <w:sz w:val="22"/>
        </w:rPr>
      </w:pPr>
    </w:p>
    <w:p w:rsidR="008D5CDA" w:rsidRPr="009F0EFD" w:rsidRDefault="008D5CDA" w:rsidP="008D5CDA">
      <w:pPr>
        <w:ind w:left="-360"/>
        <w:rPr>
          <w:rFonts w:ascii="Arial" w:hAnsi="Arial" w:cs="Arial"/>
        </w:rPr>
      </w:pPr>
      <w:r w:rsidRPr="00044D0B">
        <w:rPr>
          <w:rFonts w:ascii="Arial" w:hAnsi="Arial" w:cs="Arial"/>
          <w:b/>
        </w:rPr>
        <w:sym w:font="Symbol" w:char="F0A8"/>
      </w:r>
      <w:r w:rsidRPr="009F0EFD">
        <w:rPr>
          <w:rFonts w:ascii="Arial" w:hAnsi="Arial" w:cs="Arial"/>
          <w:b/>
        </w:rPr>
        <w:t xml:space="preserve"> </w:t>
      </w:r>
      <w:r w:rsidRPr="009F0EFD">
        <w:rPr>
          <w:rFonts w:ascii="Arial" w:hAnsi="Arial" w:cs="Arial"/>
          <w:b/>
          <w:caps/>
          <w:u w:val="single"/>
        </w:rPr>
        <w:t xml:space="preserve">ALGORITHME DE la </w:t>
      </w:r>
      <w:r w:rsidR="009F0EFD" w:rsidRPr="009F0EFD">
        <w:rPr>
          <w:rFonts w:ascii="Arial" w:hAnsi="Arial" w:cs="Arial"/>
          <w:b/>
          <w:caps/>
          <w:u w:val="single"/>
        </w:rPr>
        <w:t>PROCEDURE</w:t>
      </w:r>
      <w:r w:rsidRPr="009F0EFD">
        <w:rPr>
          <w:rFonts w:ascii="Arial" w:hAnsi="Arial" w:cs="Arial"/>
          <w:b/>
          <w:caps/>
          <w:u w:val="single"/>
        </w:rPr>
        <w:t xml:space="preserve"> </w:t>
      </w:r>
      <w:proofErr w:type="spellStart"/>
      <w:r w:rsidR="009F0EFD" w:rsidRPr="009F0EFD">
        <w:rPr>
          <w:rFonts w:ascii="Arial" w:hAnsi="Arial" w:cs="Arial"/>
          <w:b/>
          <w:i/>
          <w:u w:val="single"/>
        </w:rPr>
        <w:t>MotorDirectionSet</w:t>
      </w:r>
      <w:proofErr w:type="spellEnd"/>
    </w:p>
    <w:p w:rsidR="008D5CDA" w:rsidRPr="009F0EFD" w:rsidRDefault="008D5CDA" w:rsidP="008D5CDA">
      <w:pPr>
        <w:pStyle w:val="Paragraphedeliste"/>
        <w:spacing w:line="360" w:lineRule="auto"/>
        <w:ind w:left="709"/>
        <w:rPr>
          <w:rFonts w:ascii="Arial" w:hAnsi="Arial" w:cs="Arial"/>
          <w:sz w:val="22"/>
        </w:rPr>
      </w:pPr>
    </w:p>
    <w:p w:rsidR="008D5CDA" w:rsidRPr="008D5CDA" w:rsidRDefault="008D5CDA" w:rsidP="008D5CDA">
      <w:pPr>
        <w:pStyle w:val="Paragraphedeliste"/>
        <w:spacing w:line="360" w:lineRule="auto"/>
        <w:ind w:left="709"/>
        <w:rPr>
          <w:rFonts w:ascii="Courier New" w:hAnsi="Courier New" w:cs="Courier New"/>
          <w:sz w:val="22"/>
          <w:lang w:val="en-US"/>
        </w:rPr>
      </w:pPr>
      <w:proofErr w:type="gramStart"/>
      <w:r w:rsidRPr="008D5CDA">
        <w:rPr>
          <w:rFonts w:ascii="Courier New" w:hAnsi="Courier New" w:cs="Courier New"/>
          <w:color w:val="0070C0"/>
          <w:sz w:val="22"/>
          <w:lang w:val="en-US"/>
        </w:rPr>
        <w:t>byte</w:t>
      </w:r>
      <w:proofErr w:type="gramEnd"/>
      <w:r w:rsidRPr="008D5CDA">
        <w:rPr>
          <w:rFonts w:ascii="Courier New" w:hAnsi="Courier New" w:cs="Courier New"/>
          <w:sz w:val="22"/>
          <w:lang w:val="en-US"/>
        </w:rPr>
        <w:t xml:space="preserve"> </w:t>
      </w:r>
      <w:proofErr w:type="spellStart"/>
      <w:r w:rsidR="009F0EFD" w:rsidRPr="009F0EFD">
        <w:rPr>
          <w:rFonts w:ascii="Courier New" w:hAnsi="Courier New" w:cs="Courier New"/>
          <w:sz w:val="22"/>
          <w:lang w:val="en-US"/>
        </w:rPr>
        <w:t>MotorDirectionSet</w:t>
      </w:r>
      <w:proofErr w:type="spellEnd"/>
      <w:r w:rsidR="009F0EFD" w:rsidRPr="009F0EFD">
        <w:rPr>
          <w:rFonts w:ascii="Courier New" w:hAnsi="Courier New" w:cs="Courier New"/>
          <w:sz w:val="22"/>
          <w:lang w:val="en-US"/>
        </w:rPr>
        <w:t xml:space="preserve"> </w:t>
      </w:r>
      <w:r w:rsidRPr="008D5CDA">
        <w:rPr>
          <w:rFonts w:ascii="Courier New" w:hAnsi="Courier New" w:cs="Courier New"/>
          <w:sz w:val="22"/>
          <w:lang w:val="en-US"/>
        </w:rPr>
        <w:t>(</w:t>
      </w:r>
      <w:r w:rsidRPr="008D5CDA">
        <w:rPr>
          <w:rFonts w:ascii="Courier New" w:hAnsi="Courier New" w:cs="Courier New"/>
          <w:color w:val="0070C0"/>
          <w:sz w:val="22"/>
          <w:lang w:val="en-US"/>
        </w:rPr>
        <w:t>unsigned</w:t>
      </w:r>
      <w:r w:rsidRPr="008D5CDA">
        <w:rPr>
          <w:rFonts w:ascii="Courier New" w:hAnsi="Courier New" w:cs="Courier New"/>
          <w:sz w:val="22"/>
          <w:lang w:val="en-US"/>
        </w:rPr>
        <w:t xml:space="preserve"> </w:t>
      </w:r>
      <w:r w:rsidR="009F0EFD">
        <w:rPr>
          <w:rFonts w:ascii="Courier New" w:hAnsi="Courier New" w:cs="Courier New"/>
          <w:color w:val="0070C0"/>
          <w:sz w:val="22"/>
          <w:lang w:val="en-US"/>
        </w:rPr>
        <w:t>char</w:t>
      </w:r>
      <w:r w:rsidRPr="008D5CDA">
        <w:rPr>
          <w:rFonts w:ascii="Courier New" w:hAnsi="Courier New" w:cs="Courier New"/>
          <w:sz w:val="22"/>
          <w:lang w:val="en-US"/>
        </w:rPr>
        <w:t xml:space="preserve"> </w:t>
      </w:r>
      <w:r w:rsidR="009F0EFD" w:rsidRPr="009F0EFD">
        <w:rPr>
          <w:rFonts w:ascii="Courier New" w:hAnsi="Courier New" w:cs="Courier New"/>
          <w:sz w:val="22"/>
          <w:lang w:val="en-US"/>
        </w:rPr>
        <w:t>Direction</w:t>
      </w:r>
      <w:r w:rsidRPr="008D5CDA">
        <w:rPr>
          <w:rFonts w:ascii="Courier New" w:hAnsi="Courier New" w:cs="Courier New"/>
          <w:sz w:val="22"/>
          <w:lang w:val="en-US"/>
        </w:rPr>
        <w:t>)</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 xml:space="preserve">Prise en main du BUS et connexion au circuit </w:t>
      </w:r>
      <w:r w:rsidR="009F0EFD">
        <w:rPr>
          <w:rFonts w:ascii="Arial" w:hAnsi="Arial" w:cs="Arial"/>
          <w:sz w:val="22"/>
        </w:rPr>
        <w:t>L298</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 ms</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Écriture sur le bus</w:t>
      </w:r>
      <w:r w:rsidR="009F0EFD">
        <w:rPr>
          <w:rFonts w:ascii="Arial" w:hAnsi="Arial" w:cs="Arial"/>
          <w:sz w:val="22"/>
        </w:rPr>
        <w:t xml:space="preserve"> de</w:t>
      </w:r>
      <w:r w:rsidRPr="008D5CDA">
        <w:rPr>
          <w:rFonts w:ascii="Arial" w:hAnsi="Arial" w:cs="Arial"/>
          <w:sz w:val="22"/>
        </w:rPr>
        <w:t xml:space="preserve"> </w:t>
      </w:r>
      <w:r w:rsidR="009F0EFD" w:rsidRPr="008D5CDA">
        <w:rPr>
          <w:rFonts w:ascii="Arial" w:hAnsi="Arial" w:cs="Arial"/>
          <w:sz w:val="22"/>
        </w:rPr>
        <w:t xml:space="preserve">l'octet </w:t>
      </w:r>
      <w:r w:rsidR="009F0EFD">
        <w:rPr>
          <w:rFonts w:ascii="Arial" w:hAnsi="Arial" w:cs="Arial"/>
          <w:sz w:val="22"/>
        </w:rPr>
        <w:t xml:space="preserve">de commande permettant la modification de sens de rotation </w:t>
      </w:r>
      <w:r w:rsidRPr="008D5CDA">
        <w:rPr>
          <w:rFonts w:ascii="Arial" w:hAnsi="Arial" w:cs="Arial"/>
          <w:sz w:val="22"/>
        </w:rPr>
        <w:t xml:space="preserve">Écriture sur le bus de l'octet </w:t>
      </w:r>
      <w:r w:rsidR="009F0EFD" w:rsidRPr="009F0EFD">
        <w:rPr>
          <w:rFonts w:ascii="Courier New" w:hAnsi="Courier New" w:cs="Courier New"/>
          <w:sz w:val="22"/>
        </w:rPr>
        <w:t>Direction</w:t>
      </w:r>
      <w:r w:rsidR="009F0EFD" w:rsidRPr="008D5CDA">
        <w:rPr>
          <w:rFonts w:ascii="Arial" w:hAnsi="Arial" w:cs="Arial"/>
          <w:sz w:val="22"/>
        </w:rPr>
        <w:t xml:space="preserve"> </w:t>
      </w:r>
    </w:p>
    <w:p w:rsidR="009F0EFD" w:rsidRPr="008D5CDA" w:rsidRDefault="009F0EFD" w:rsidP="009F0EFD">
      <w:pPr>
        <w:pStyle w:val="Paragraphedeliste"/>
        <w:spacing w:line="264" w:lineRule="auto"/>
        <w:ind w:left="709"/>
        <w:rPr>
          <w:rFonts w:ascii="Arial" w:hAnsi="Arial" w:cs="Arial"/>
          <w:sz w:val="22"/>
        </w:rPr>
      </w:pPr>
      <w:r w:rsidRPr="008D5CDA">
        <w:rPr>
          <w:rFonts w:ascii="Arial" w:hAnsi="Arial" w:cs="Arial"/>
          <w:sz w:val="22"/>
        </w:rPr>
        <w:t>Écriture sur le bus de l'octet</w:t>
      </w:r>
      <w:r>
        <w:rPr>
          <w:rFonts w:ascii="Arial" w:hAnsi="Arial" w:cs="Arial"/>
          <w:sz w:val="22"/>
        </w:rPr>
        <w:t xml:space="preserve"> de commande</w:t>
      </w:r>
      <w:r w:rsidRPr="008D5CDA">
        <w:rPr>
          <w:rFonts w:ascii="Arial" w:hAnsi="Arial" w:cs="Arial"/>
          <w:sz w:val="22"/>
        </w:rPr>
        <w:t xml:space="preserve"> </w:t>
      </w:r>
      <w:r w:rsidRPr="009F0EFD">
        <w:rPr>
          <w:rFonts w:ascii="Courier New" w:hAnsi="Courier New" w:cs="Courier New"/>
          <w:sz w:val="22"/>
        </w:rPr>
        <w:t>Nothing</w:t>
      </w:r>
    </w:p>
    <w:p w:rsidR="008D5CDA" w:rsidRPr="008D5CDA" w:rsidRDefault="008D5CDA" w:rsidP="008D5CDA">
      <w:pPr>
        <w:pStyle w:val="Paragraphedeliste"/>
        <w:spacing w:line="264" w:lineRule="auto"/>
        <w:ind w:left="709"/>
        <w:rPr>
          <w:rFonts w:ascii="Arial" w:hAnsi="Arial" w:cs="Arial"/>
          <w:sz w:val="22"/>
        </w:rPr>
      </w:pPr>
      <w:r w:rsidRPr="008D5CDA">
        <w:rPr>
          <w:rFonts w:ascii="Arial" w:hAnsi="Arial" w:cs="Arial"/>
          <w:sz w:val="22"/>
        </w:rPr>
        <w:t>Temporisation de 1</w:t>
      </w:r>
      <w:r w:rsidR="009F0EFD">
        <w:rPr>
          <w:rFonts w:ascii="Arial" w:hAnsi="Arial" w:cs="Arial"/>
          <w:sz w:val="22"/>
        </w:rPr>
        <w:t>0</w:t>
      </w:r>
      <w:r w:rsidRPr="008D5CDA">
        <w:rPr>
          <w:rFonts w:ascii="Arial" w:hAnsi="Arial" w:cs="Arial"/>
          <w:sz w:val="22"/>
        </w:rPr>
        <w:t xml:space="preserve"> ms</w:t>
      </w:r>
    </w:p>
    <w:p w:rsidR="008D5CDA" w:rsidRPr="000579A9" w:rsidRDefault="008D5CDA" w:rsidP="000579A9">
      <w:pPr>
        <w:pStyle w:val="Paragraphedeliste"/>
        <w:spacing w:line="264" w:lineRule="auto"/>
        <w:ind w:left="709"/>
        <w:rPr>
          <w:rFonts w:ascii="Arial" w:hAnsi="Arial" w:cs="Arial"/>
          <w:sz w:val="22"/>
        </w:rPr>
      </w:pPr>
      <w:r w:rsidRPr="008D5CDA">
        <w:rPr>
          <w:rFonts w:ascii="Arial" w:hAnsi="Arial" w:cs="Arial"/>
          <w:sz w:val="22"/>
        </w:rPr>
        <w:t>Fin de transmission : Libération du BUS</w:t>
      </w:r>
    </w:p>
    <w:p w:rsidR="00BC3914" w:rsidRPr="00BC3914" w:rsidRDefault="000579A9" w:rsidP="00BC3914">
      <w:pPr>
        <w:rPr>
          <w:rFonts w:ascii="Arial" w:hAnsi="Arial" w:cs="Arial"/>
        </w:rPr>
      </w:pPr>
      <w:r w:rsidRPr="001312D5">
        <w:rPr>
          <w:rFonts w:ascii="Arial" w:hAnsi="Arial" w:cs="Arial"/>
          <w:b/>
          <w:noProof/>
          <w:sz w:val="22"/>
          <w:u w:val="single"/>
        </w:rPr>
        <w:lastRenderedPageBreak/>
        <w:drawing>
          <wp:anchor distT="0" distB="0" distL="114300" distR="114300" simplePos="0" relativeHeight="251656704" behindDoc="1" locked="0" layoutInCell="1" allowOverlap="1" wp14:anchorId="46A6B4E7" wp14:editId="0476E8A6">
            <wp:simplePos x="0" y="0"/>
            <wp:positionH relativeFrom="column">
              <wp:posOffset>-581025</wp:posOffset>
            </wp:positionH>
            <wp:positionV relativeFrom="paragraph">
              <wp:posOffset>47996</wp:posOffset>
            </wp:positionV>
            <wp:extent cx="418465" cy="352425"/>
            <wp:effectExtent l="19050" t="0" r="635" b="0"/>
            <wp:wrapTight wrapText="bothSides">
              <wp:wrapPolygon edited="0">
                <wp:start x="-983" y="0"/>
                <wp:lineTo x="-983" y="21016"/>
                <wp:lineTo x="21633" y="21016"/>
                <wp:lineTo x="21633" y="0"/>
                <wp:lineTo x="-983" y="0"/>
              </wp:wrapPolygon>
            </wp:wrapTight>
            <wp:docPr id="7"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srcRect/>
                    <a:stretch>
                      <a:fillRect/>
                    </a:stretch>
                  </pic:blipFill>
                  <pic:spPr bwMode="auto">
                    <a:xfrm>
                      <a:off x="0" y="0"/>
                      <a:ext cx="418465" cy="352425"/>
                    </a:xfrm>
                    <a:prstGeom prst="rect">
                      <a:avLst/>
                    </a:prstGeom>
                    <a:noFill/>
                    <a:ln w="9525">
                      <a:noFill/>
                      <a:miter lim="800000"/>
                      <a:headEnd/>
                      <a:tailEnd/>
                    </a:ln>
                  </pic:spPr>
                </pic:pic>
              </a:graphicData>
            </a:graphic>
          </wp:anchor>
        </w:drawing>
      </w:r>
      <w:r w:rsidR="00BC3914" w:rsidRPr="00BC3914">
        <w:rPr>
          <w:rFonts w:ascii="Arial" w:hAnsi="Arial" w:cs="Arial"/>
          <w:b/>
          <w:u w:val="single"/>
        </w:rPr>
        <w:t>Remarque</w:t>
      </w:r>
      <w:r w:rsidR="00BC3914" w:rsidRPr="00BC3914">
        <w:rPr>
          <w:rFonts w:ascii="Arial" w:hAnsi="Arial" w:cs="Arial"/>
        </w:rPr>
        <w:t xml:space="preserve"> : Les symboles graphiques </w:t>
      </w:r>
      <w:r w:rsidR="00127B25">
        <w:rPr>
          <w:rFonts w:ascii="Arial" w:hAnsi="Arial" w:cs="Arial"/>
          <w:sz w:val="22"/>
        </w:rPr>
        <w:sym w:font="Wingdings 2" w:char="F0A3"/>
      </w:r>
      <w:r w:rsidR="00BC3914" w:rsidRPr="00BC3914">
        <w:rPr>
          <w:rFonts w:ascii="Gulim" w:eastAsia="Gulim" w:hAnsi="Gulim" w:cs="Gulim"/>
        </w:rPr>
        <w:t xml:space="preserve"> </w:t>
      </w:r>
      <w:r w:rsidR="00BC3914" w:rsidRPr="00BC3914">
        <w:rPr>
          <w:rFonts w:ascii="Arial" w:hAnsi="Arial" w:cs="Arial"/>
        </w:rPr>
        <w:t>et</w:t>
      </w:r>
      <w:r w:rsidR="00BC3914" w:rsidRPr="00BC3914">
        <w:rPr>
          <w:rFonts w:ascii="Gulim" w:eastAsia="Gulim" w:hAnsi="Gulim" w:cs="Gulim"/>
        </w:rPr>
        <w:t xml:space="preserve"> </w:t>
      </w:r>
      <w:r w:rsidR="00127B25">
        <w:rPr>
          <w:rFonts w:ascii="Arial" w:hAnsi="Arial" w:cs="Arial"/>
          <w:sz w:val="22"/>
        </w:rPr>
        <w:sym w:font="Wingdings 2" w:char="F0A2"/>
      </w:r>
      <w:r w:rsidR="00BC3914" w:rsidRPr="00BC3914">
        <w:rPr>
          <w:rFonts w:ascii="Gulim" w:eastAsia="Gulim" w:hAnsi="Gulim" w:cs="Gulim"/>
        </w:rPr>
        <w:t xml:space="preserve"> </w:t>
      </w:r>
      <w:r w:rsidR="00BC3914" w:rsidRPr="00BC3914">
        <w:rPr>
          <w:rFonts w:ascii="Arial" w:hAnsi="Arial" w:cs="Arial"/>
        </w:rPr>
        <w:t xml:space="preserve">sont obtenus sur l'afficheur LCD par l'envoi des caractères </w:t>
      </w:r>
      <w:r w:rsidR="00BC3914" w:rsidRPr="00BC3914">
        <w:rPr>
          <w:rFonts w:ascii="Arial" w:hAnsi="Arial" w:cs="Arial"/>
          <w:b/>
        </w:rPr>
        <w:t>219</w:t>
      </w:r>
      <w:r w:rsidR="00BC3914" w:rsidRPr="00BC3914">
        <w:rPr>
          <w:rFonts w:ascii="Arial" w:hAnsi="Arial" w:cs="Arial"/>
        </w:rPr>
        <w:t xml:space="preserve"> et </w:t>
      </w:r>
      <w:r w:rsidR="00BC3914" w:rsidRPr="00BC3914">
        <w:rPr>
          <w:rFonts w:ascii="Arial" w:hAnsi="Arial" w:cs="Arial"/>
          <w:b/>
        </w:rPr>
        <w:t>255</w:t>
      </w:r>
      <w:r w:rsidR="00BC3914" w:rsidRPr="00BC3914">
        <w:rPr>
          <w:rFonts w:ascii="Arial" w:hAnsi="Arial" w:cs="Arial"/>
        </w:rPr>
        <w:t xml:space="preserve">. </w:t>
      </w:r>
    </w:p>
    <w:p w:rsidR="00BC3914" w:rsidRPr="00BC3914" w:rsidRDefault="00BC3914" w:rsidP="00BC3914">
      <w:pPr>
        <w:rPr>
          <w:rFonts w:ascii="Arial" w:hAnsi="Arial" w:cs="Arial"/>
          <w:sz w:val="6"/>
        </w:rPr>
      </w:pPr>
      <w:r w:rsidRPr="00BC3914">
        <w:rPr>
          <w:rFonts w:ascii="Arial" w:hAnsi="Arial" w:cs="Arial"/>
        </w:rPr>
        <w:tab/>
      </w:r>
      <w:r w:rsidRPr="00BC3914">
        <w:rPr>
          <w:rFonts w:ascii="Arial" w:hAnsi="Arial" w:cs="Arial"/>
        </w:rPr>
        <w:tab/>
      </w:r>
    </w:p>
    <w:p w:rsidR="00BC3914" w:rsidRPr="00BC3914" w:rsidRDefault="00BC3914" w:rsidP="00BC3914">
      <w:pPr>
        <w:rPr>
          <w:rFonts w:ascii="Arial" w:hAnsi="Arial" w:cs="Arial"/>
        </w:rPr>
      </w:pPr>
      <w:r w:rsidRPr="00BC3914">
        <w:rPr>
          <w:rFonts w:ascii="Arial" w:hAnsi="Arial" w:cs="Arial"/>
        </w:rPr>
        <w:tab/>
      </w:r>
      <w:r w:rsidRPr="00BC3914">
        <w:rPr>
          <w:rFonts w:ascii="Arial" w:hAnsi="Arial" w:cs="Arial"/>
        </w:rPr>
        <w:tab/>
      </w:r>
      <w:r w:rsidRPr="00BC3914">
        <w:rPr>
          <w:rFonts w:ascii="Arial" w:hAnsi="Arial" w:cs="Arial"/>
        </w:rPr>
        <w:tab/>
        <w:t xml:space="preserve">Exemple </w:t>
      </w:r>
      <w:proofErr w:type="gramStart"/>
      <w:r w:rsidRPr="00BC3914">
        <w:rPr>
          <w:rFonts w:ascii="Arial" w:hAnsi="Arial" w:cs="Arial"/>
        </w:rPr>
        <w:t xml:space="preserve">:  </w:t>
      </w:r>
      <w:proofErr w:type="spellStart"/>
      <w:r w:rsidRPr="00BC3914">
        <w:rPr>
          <w:rFonts w:ascii="Arial" w:hAnsi="Arial" w:cs="Arial"/>
          <w:color w:val="E36C0A" w:themeColor="accent6" w:themeShade="BF"/>
        </w:rPr>
        <w:t>lcd</w:t>
      </w:r>
      <w:r w:rsidRPr="00BC3914">
        <w:rPr>
          <w:rFonts w:ascii="Arial" w:hAnsi="Arial" w:cs="Arial"/>
        </w:rPr>
        <w:t>.</w:t>
      </w:r>
      <w:r w:rsidRPr="00BC3914">
        <w:rPr>
          <w:rFonts w:ascii="Arial" w:hAnsi="Arial" w:cs="Arial"/>
          <w:color w:val="E36C0A" w:themeColor="accent6" w:themeShade="BF"/>
        </w:rPr>
        <w:t>print</w:t>
      </w:r>
      <w:proofErr w:type="spellEnd"/>
      <w:proofErr w:type="gramEnd"/>
      <w:r w:rsidRPr="00BC3914">
        <w:rPr>
          <w:rFonts w:ascii="Arial" w:hAnsi="Arial" w:cs="Arial"/>
        </w:rPr>
        <w:t xml:space="preserve">( </w:t>
      </w:r>
      <w:r w:rsidRPr="00BC3914">
        <w:rPr>
          <w:rFonts w:ascii="Arial" w:hAnsi="Arial" w:cs="Arial"/>
          <w:color w:val="E36C0A" w:themeColor="accent6" w:themeShade="BF"/>
        </w:rPr>
        <w:t>char</w:t>
      </w:r>
      <w:r w:rsidRPr="00BC3914">
        <w:rPr>
          <w:rFonts w:ascii="Arial" w:hAnsi="Arial" w:cs="Arial"/>
        </w:rPr>
        <w:t>(219) );</w:t>
      </w:r>
    </w:p>
    <w:p w:rsidR="00BC3914" w:rsidRPr="00BC3914" w:rsidRDefault="00BC3914" w:rsidP="00BC3914">
      <w:pPr>
        <w:rPr>
          <w:rFonts w:ascii="Arial" w:hAnsi="Arial" w:cs="Arial"/>
        </w:rPr>
      </w:pPr>
    </w:p>
    <w:p w:rsidR="00BC3914" w:rsidRPr="00BC3914" w:rsidRDefault="00BC3914" w:rsidP="00BC3914">
      <w:pPr>
        <w:rPr>
          <w:rFonts w:ascii="Arial" w:hAnsi="Arial" w:cs="Arial"/>
        </w:rPr>
      </w:pPr>
    </w:p>
    <w:p w:rsidR="00BC3914" w:rsidRPr="00BC3914" w:rsidRDefault="00BC3914" w:rsidP="00BC3914">
      <w:pPr>
        <w:rPr>
          <w:rFonts w:ascii="Arial" w:hAnsi="Arial" w:cs="Arial"/>
        </w:rPr>
      </w:pPr>
      <w:r w:rsidRPr="00BC3914">
        <w:rPr>
          <w:rFonts w:ascii="Arial" w:hAnsi="Arial" w:cs="Arial"/>
        </w:rPr>
        <w:t xml:space="preserve">Pour un fonctionnement optimal, il vous faudra tout d'abord envoyer 10 caractères ' </w:t>
      </w:r>
      <w:r w:rsidRPr="00BC3914">
        <w:rPr>
          <w:rFonts w:ascii="Gulim" w:eastAsia="Gulim" w:hAnsi="Gulim" w:cs="Gulim"/>
        </w:rPr>
        <w:t xml:space="preserve"> ' </w:t>
      </w:r>
      <w:r w:rsidRPr="00BC3914">
        <w:rPr>
          <w:rFonts w:ascii="Arial" w:hAnsi="Arial" w:cs="Arial"/>
        </w:rPr>
        <w:t>:</w:t>
      </w:r>
    </w:p>
    <w:p w:rsidR="00BC3914" w:rsidRPr="00BC3914" w:rsidRDefault="00BC3914" w:rsidP="00BC3914">
      <w:pPr>
        <w:rPr>
          <w:rFonts w:ascii="Arial" w:hAnsi="Arial" w:cs="Arial"/>
        </w:rPr>
      </w:pPr>
      <w:r w:rsidRPr="00BC3914">
        <w:rPr>
          <w:rFonts w:ascii="Arial" w:hAnsi="Arial" w:cs="Arial"/>
        </w:rPr>
        <w:tab/>
      </w:r>
      <w:r w:rsidRPr="00BC3914">
        <w:rPr>
          <w:rFonts w:ascii="Arial" w:hAnsi="Arial" w:cs="Arial"/>
        </w:rPr>
        <w:tab/>
      </w:r>
      <w:r w:rsidRPr="00BC3914">
        <w:rPr>
          <w:rFonts w:ascii="Arial" w:hAnsi="Arial" w:cs="Arial"/>
        </w:rPr>
        <w:tab/>
      </w:r>
      <w:r w:rsidRPr="00BC3914">
        <w:rPr>
          <w:rFonts w:ascii="Gulim" w:eastAsia="Gulim" w:hAnsi="Gulim" w:cs="Gulim"/>
          <w:sz w:val="28"/>
        </w:rPr>
        <w:t></w:t>
      </w:r>
    </w:p>
    <w:p w:rsidR="00BC3914" w:rsidRPr="00BC3914" w:rsidRDefault="000579A9" w:rsidP="00BC3914">
      <w:pPr>
        <w:rPr>
          <w:rFonts w:ascii="Arial" w:hAnsi="Arial" w:cs="Arial"/>
        </w:rPr>
      </w:pPr>
      <w:r w:rsidRPr="00BC3914">
        <w:rPr>
          <w:rFonts w:ascii="Arial" w:hAnsi="Arial" w:cs="Arial"/>
        </w:rPr>
        <w:t>Puis</w:t>
      </w:r>
      <w:r w:rsidR="00BC3914" w:rsidRPr="00BC3914">
        <w:rPr>
          <w:rFonts w:ascii="Arial" w:hAnsi="Arial" w:cs="Arial"/>
        </w:rPr>
        <w:t xml:space="preserve"> afficher les caractères ' </w:t>
      </w:r>
      <w:r w:rsidR="00BC3914" w:rsidRPr="00BC3914">
        <w:rPr>
          <w:rFonts w:ascii="Gulim" w:eastAsia="Gulim" w:hAnsi="Gulim" w:cs="Gulim"/>
        </w:rPr>
        <w:t xml:space="preserve">█ </w:t>
      </w:r>
      <w:r w:rsidR="00BC3914" w:rsidRPr="00BC3914">
        <w:rPr>
          <w:rFonts w:ascii="Arial" w:hAnsi="Arial" w:cs="Arial"/>
        </w:rPr>
        <w:t>' correspondant au taux de MLI :</w:t>
      </w:r>
    </w:p>
    <w:p w:rsidR="00BC3914" w:rsidRPr="00BC3914" w:rsidRDefault="00BC3914" w:rsidP="00BC3914">
      <w:pPr>
        <w:rPr>
          <w:rFonts w:ascii="Arial" w:hAnsi="Arial" w:cs="Arial"/>
        </w:rPr>
      </w:pPr>
      <w:r w:rsidRPr="00BC3914">
        <w:rPr>
          <w:rFonts w:ascii="Arial" w:hAnsi="Arial" w:cs="Arial"/>
        </w:rPr>
        <w:tab/>
      </w:r>
      <w:r w:rsidRPr="00BC3914">
        <w:rPr>
          <w:rFonts w:ascii="Arial" w:hAnsi="Arial" w:cs="Arial"/>
        </w:rPr>
        <w:tab/>
        <w:t xml:space="preserve">VIT : 50% </w:t>
      </w:r>
      <w:r w:rsidRPr="00BC3914">
        <w:rPr>
          <w:rFonts w:ascii="Gulim" w:eastAsia="Gulim" w:hAnsi="Gulim" w:cs="Gulim"/>
          <w:sz w:val="22"/>
        </w:rPr>
        <w:t xml:space="preserve">█ █ █ █ █ </w:t>
      </w:r>
      <w:r w:rsidRPr="00BC3914">
        <w:rPr>
          <w:rFonts w:ascii="Gulim" w:eastAsia="Gulim" w:hAnsi="Gulim" w:cs="Gulim"/>
          <w:sz w:val="44"/>
          <w:vertAlign w:val="subscript"/>
        </w:rPr>
        <w:t></w:t>
      </w:r>
    </w:p>
    <w:p w:rsidR="000579A9" w:rsidRDefault="000579A9" w:rsidP="00BC3914">
      <w:pPr>
        <w:rPr>
          <w:rFonts w:ascii="Arial" w:hAnsi="Arial" w:cs="Arial"/>
        </w:rPr>
      </w:pPr>
    </w:p>
    <w:p w:rsidR="000579A9" w:rsidRDefault="000579A9" w:rsidP="00BC3914">
      <w:pPr>
        <w:rPr>
          <w:rFonts w:ascii="Arial" w:hAnsi="Arial" w:cs="Arial"/>
        </w:rPr>
      </w:pPr>
    </w:p>
    <w:p w:rsidR="00BC3914" w:rsidRPr="00BC3914" w:rsidRDefault="00BC3914" w:rsidP="00BC3914">
      <w:pPr>
        <w:rPr>
          <w:rFonts w:ascii="Arial" w:hAnsi="Arial" w:cs="Arial"/>
        </w:rPr>
      </w:pPr>
      <w:r w:rsidRPr="00BC3914">
        <w:rPr>
          <w:rFonts w:ascii="Arial" w:hAnsi="Arial" w:cs="Arial"/>
        </w:rPr>
        <w:t>Il vous faudra donc deux boucles pour l'affichage :</w:t>
      </w:r>
    </w:p>
    <w:p w:rsidR="00BC3914" w:rsidRPr="00BC3914" w:rsidRDefault="00BC3914" w:rsidP="00BC3914">
      <w:pPr>
        <w:rPr>
          <w:rFonts w:ascii="Arial" w:hAnsi="Arial" w:cs="Arial"/>
        </w:rPr>
      </w:pPr>
    </w:p>
    <w:p w:rsidR="00BC3914" w:rsidRPr="00BC3914" w:rsidRDefault="00BC3914" w:rsidP="00BC3914">
      <w:pPr>
        <w:numPr>
          <w:ilvl w:val="0"/>
          <w:numId w:val="11"/>
        </w:numPr>
        <w:contextualSpacing/>
        <w:rPr>
          <w:rFonts w:ascii="Arial" w:hAnsi="Arial" w:cs="Arial"/>
        </w:rPr>
      </w:pPr>
      <w:r w:rsidRPr="00BC3914">
        <w:rPr>
          <w:rFonts w:ascii="Arial" w:hAnsi="Arial" w:cs="Arial"/>
        </w:rPr>
        <w:t xml:space="preserve">10 itérations pour afficher le caractère 219 ( </w:t>
      </w:r>
      <w:r w:rsidR="00127B25">
        <w:rPr>
          <w:rFonts w:ascii="Arial" w:hAnsi="Arial" w:cs="Arial"/>
          <w:sz w:val="22"/>
        </w:rPr>
        <w:sym w:font="Wingdings 2" w:char="F0A3"/>
      </w:r>
      <w:r w:rsidRPr="00BC3914">
        <w:rPr>
          <w:rFonts w:ascii="Gulim" w:eastAsia="Gulim" w:hAnsi="Gulim" w:cs="Gulim"/>
          <w:sz w:val="28"/>
        </w:rPr>
        <w:t xml:space="preserve"> </w:t>
      </w:r>
      <w:r w:rsidRPr="00BC3914">
        <w:rPr>
          <w:rFonts w:ascii="Arial" w:hAnsi="Arial" w:cs="Arial"/>
        </w:rPr>
        <w:t>) à partir de la colonne 9</w:t>
      </w:r>
    </w:p>
    <w:p w:rsidR="00BC3914" w:rsidRPr="00BC3914" w:rsidRDefault="00BC3914" w:rsidP="00BC3914">
      <w:pPr>
        <w:rPr>
          <w:rFonts w:ascii="Arial" w:hAnsi="Arial" w:cs="Arial"/>
        </w:rPr>
      </w:pPr>
    </w:p>
    <w:p w:rsidR="00BC3914" w:rsidRPr="00BC3914" w:rsidRDefault="00BC3914" w:rsidP="00BC3914">
      <w:pPr>
        <w:numPr>
          <w:ilvl w:val="0"/>
          <w:numId w:val="11"/>
        </w:numPr>
        <w:contextualSpacing/>
        <w:rPr>
          <w:rFonts w:ascii="Arial" w:hAnsi="Arial" w:cs="Arial"/>
        </w:rPr>
      </w:pPr>
      <w:r w:rsidRPr="00BC3914">
        <w:rPr>
          <w:rFonts w:ascii="Arial" w:hAnsi="Arial" w:cs="Arial"/>
        </w:rPr>
        <w:t>un nombre '</w:t>
      </w:r>
      <w:r w:rsidRPr="00BC3914">
        <w:rPr>
          <w:rFonts w:ascii="Arial" w:hAnsi="Arial" w:cs="Arial"/>
          <w:b/>
        </w:rPr>
        <w:t>n</w:t>
      </w:r>
      <w:r w:rsidRPr="00BC3914">
        <w:rPr>
          <w:rFonts w:ascii="Arial" w:hAnsi="Arial" w:cs="Arial"/>
        </w:rPr>
        <w:t xml:space="preserve">' d'itérations pour afficher le caractère 255 ( </w:t>
      </w:r>
      <w:r w:rsidR="00127B25">
        <w:rPr>
          <w:rFonts w:ascii="Arial" w:hAnsi="Arial" w:cs="Arial"/>
          <w:sz w:val="22"/>
        </w:rPr>
        <w:sym w:font="Wingdings 2" w:char="F0A2"/>
      </w:r>
      <w:r w:rsidRPr="00BC3914">
        <w:rPr>
          <w:rFonts w:ascii="Arial" w:hAnsi="Arial" w:cs="Arial"/>
        </w:rPr>
        <w:t>) à partir de la colonne 9. '</w:t>
      </w:r>
      <w:r w:rsidRPr="00BC3914">
        <w:rPr>
          <w:rFonts w:ascii="Arial" w:hAnsi="Arial" w:cs="Arial"/>
          <w:b/>
        </w:rPr>
        <w:t>n</w:t>
      </w:r>
      <w:r w:rsidRPr="00BC3914">
        <w:rPr>
          <w:rFonts w:ascii="Arial" w:hAnsi="Arial" w:cs="Arial"/>
        </w:rPr>
        <w:t xml:space="preserve">' est déterminé à partir du taux de MLI et du nombre de caractères graphiques maximal affichable : 10 </w:t>
      </w:r>
    </w:p>
    <w:p w:rsidR="00BC3914" w:rsidRPr="00BC3914" w:rsidRDefault="00BC3914" w:rsidP="00BC3914">
      <w:pPr>
        <w:rPr>
          <w:rFonts w:ascii="Arial" w:hAnsi="Arial" w:cs="Arial"/>
        </w:rPr>
      </w:pPr>
    </w:p>
    <w:p w:rsidR="009F0EFD" w:rsidRDefault="009F0EFD" w:rsidP="00C32E13">
      <w:pPr>
        <w:spacing w:after="120"/>
        <w:rPr>
          <w:rFonts w:ascii="Arial" w:hAnsi="Arial" w:cs="Arial"/>
          <w:b/>
          <w:color w:val="E36C0A" w:themeColor="accent6" w:themeShade="BF"/>
          <w:sz w:val="22"/>
        </w:rPr>
      </w:pPr>
    </w:p>
    <w:p w:rsidR="000579A9" w:rsidRDefault="000579A9" w:rsidP="00C32E13">
      <w:pPr>
        <w:spacing w:after="120"/>
        <w:rPr>
          <w:rFonts w:ascii="Arial" w:hAnsi="Arial" w:cs="Arial"/>
          <w:b/>
          <w:color w:val="E36C0A" w:themeColor="accent6" w:themeShade="BF"/>
          <w:sz w:val="22"/>
        </w:rPr>
      </w:pPr>
    </w:p>
    <w:p w:rsidR="000579A9" w:rsidRDefault="000579A9" w:rsidP="00C32E13">
      <w:pPr>
        <w:spacing w:after="120"/>
        <w:rPr>
          <w:rFonts w:ascii="Arial" w:hAnsi="Arial" w:cs="Arial"/>
          <w:b/>
          <w:color w:val="E36C0A" w:themeColor="accent6" w:themeShade="BF"/>
          <w:sz w:val="22"/>
        </w:rPr>
      </w:pPr>
    </w:p>
    <w:p w:rsidR="008D5CDA" w:rsidRPr="00044D0B" w:rsidRDefault="008D5CDA" w:rsidP="008D5CDA">
      <w:pPr>
        <w:ind w:left="-360"/>
        <w:rPr>
          <w:rFonts w:ascii="Arial" w:hAnsi="Arial" w:cs="Arial"/>
        </w:rPr>
      </w:pPr>
      <w:r w:rsidRPr="00044D0B">
        <w:rPr>
          <w:rFonts w:ascii="Arial" w:hAnsi="Arial" w:cs="Arial"/>
          <w:b/>
        </w:rPr>
        <w:sym w:font="Symbol" w:char="F0A8"/>
      </w:r>
      <w:r w:rsidRPr="00044D0B">
        <w:rPr>
          <w:rFonts w:ascii="Arial" w:hAnsi="Arial" w:cs="Arial"/>
          <w:b/>
        </w:rPr>
        <w:t xml:space="preserve"> </w:t>
      </w:r>
      <w:r w:rsidRPr="00044D0B">
        <w:rPr>
          <w:rFonts w:ascii="Arial" w:hAnsi="Arial" w:cs="Arial"/>
          <w:b/>
          <w:u w:val="single"/>
        </w:rPr>
        <w:t xml:space="preserve"> REALISATION du PROGRAMME</w:t>
      </w:r>
      <w:r w:rsidRPr="00044D0B">
        <w:rPr>
          <w:rFonts w:ascii="Arial" w:hAnsi="Arial" w:cs="Arial"/>
        </w:rPr>
        <w:t xml:space="preserve"> : </w:t>
      </w:r>
    </w:p>
    <w:p w:rsidR="008D5CDA" w:rsidRPr="00472D72" w:rsidRDefault="008D5CDA" w:rsidP="008D5CDA">
      <w:pPr>
        <w:ind w:left="-360"/>
        <w:rPr>
          <w:rFonts w:ascii="Arial" w:hAnsi="Arial" w:cs="Arial"/>
          <w:sz w:val="22"/>
        </w:rPr>
      </w:pPr>
    </w:p>
    <w:p w:rsidR="008D5CDA" w:rsidRPr="00472D72" w:rsidRDefault="008D5CDA" w:rsidP="008D5CDA">
      <w:pPr>
        <w:pStyle w:val="titre11"/>
        <w:spacing w:after="0"/>
        <w:ind w:left="-567" w:right="-569"/>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w:t>
      </w:r>
      <w:r>
        <w:rPr>
          <w:rFonts w:ascii="Arial" w:hAnsi="Arial" w:cs="Arial"/>
          <w:b w:val="0"/>
          <w:sz w:val="22"/>
          <w:szCs w:val="24"/>
        </w:rPr>
        <w:t>Ouvrez le programme « </w:t>
      </w:r>
      <w:r w:rsidRPr="00AD3685">
        <w:rPr>
          <w:rFonts w:ascii="Arial" w:hAnsi="Arial" w:cs="Arial"/>
          <w:b w:val="0"/>
          <w:i/>
          <w:sz w:val="22"/>
          <w:szCs w:val="24"/>
        </w:rPr>
        <w:t>TP</w:t>
      </w:r>
      <w:r w:rsidR="000579A9">
        <w:rPr>
          <w:rFonts w:ascii="Arial" w:hAnsi="Arial" w:cs="Arial"/>
          <w:b w:val="0"/>
          <w:i/>
          <w:sz w:val="22"/>
          <w:szCs w:val="24"/>
        </w:rPr>
        <w:t>4</w:t>
      </w:r>
      <w:r w:rsidRPr="00AD3685">
        <w:rPr>
          <w:rFonts w:ascii="Arial" w:hAnsi="Arial" w:cs="Arial"/>
          <w:b w:val="0"/>
          <w:i/>
          <w:sz w:val="22"/>
          <w:szCs w:val="24"/>
        </w:rPr>
        <w:t>_Arduino_Mega.ino</w:t>
      </w:r>
      <w:r>
        <w:rPr>
          <w:rFonts w:ascii="Arial" w:hAnsi="Arial" w:cs="Arial"/>
          <w:b w:val="0"/>
          <w:sz w:val="22"/>
          <w:szCs w:val="24"/>
        </w:rPr>
        <w:t> »</w:t>
      </w:r>
      <w:r w:rsidRPr="00472D72">
        <w:rPr>
          <w:rFonts w:ascii="Arial" w:hAnsi="Arial" w:cs="Arial"/>
          <w:b w:val="0"/>
          <w:sz w:val="22"/>
          <w:szCs w:val="24"/>
        </w:rPr>
        <w:t xml:space="preserve"> </w:t>
      </w:r>
      <w:r>
        <w:rPr>
          <w:rFonts w:ascii="Arial" w:hAnsi="Arial" w:cs="Arial"/>
          <w:b w:val="0"/>
          <w:sz w:val="22"/>
          <w:szCs w:val="24"/>
        </w:rPr>
        <w:t xml:space="preserve">contenu dans </w:t>
      </w:r>
      <w:r w:rsidRPr="00472D72">
        <w:rPr>
          <w:rFonts w:ascii="Arial" w:hAnsi="Arial" w:cs="Arial"/>
          <w:b w:val="0"/>
          <w:sz w:val="22"/>
          <w:szCs w:val="24"/>
        </w:rPr>
        <w:t xml:space="preserve">le dossier de </w:t>
      </w:r>
      <w:r>
        <w:rPr>
          <w:rFonts w:ascii="Arial" w:hAnsi="Arial" w:cs="Arial"/>
          <w:b w:val="0"/>
          <w:sz w:val="22"/>
          <w:szCs w:val="24"/>
        </w:rPr>
        <w:t>ressources « \</w:t>
      </w:r>
      <w:r w:rsidRPr="00AD3685">
        <w:rPr>
          <w:rFonts w:ascii="Arial" w:hAnsi="Arial" w:cs="Arial"/>
          <w:b w:val="0"/>
          <w:i/>
          <w:sz w:val="22"/>
          <w:szCs w:val="24"/>
        </w:rPr>
        <w:t>programme</w:t>
      </w:r>
      <w:r>
        <w:rPr>
          <w:rFonts w:ascii="Arial" w:hAnsi="Arial" w:cs="Arial"/>
          <w:b w:val="0"/>
          <w:sz w:val="22"/>
          <w:szCs w:val="24"/>
        </w:rPr>
        <w:t xml:space="preserve"> » </w:t>
      </w:r>
    </w:p>
    <w:p w:rsidR="008D5CDA" w:rsidRPr="007E46F2" w:rsidRDefault="008D5CDA" w:rsidP="008D5CDA">
      <w:pPr>
        <w:pStyle w:val="titre11"/>
        <w:spacing w:after="0"/>
        <w:ind w:left="-567"/>
        <w:jc w:val="left"/>
        <w:rPr>
          <w:rFonts w:ascii="Arial" w:hAnsi="Arial" w:cs="Arial"/>
          <w:b w:val="0"/>
          <w:sz w:val="16"/>
          <w:szCs w:val="24"/>
        </w:rPr>
      </w:pPr>
    </w:p>
    <w:p w:rsidR="008D5CDA" w:rsidRDefault="008D5CDA" w:rsidP="008D5CDA">
      <w:pPr>
        <w:pStyle w:val="titre11"/>
        <w:spacing w:after="0"/>
        <w:ind w:left="0"/>
        <w:rPr>
          <w:rFonts w:ascii="Arial" w:hAnsi="Arial" w:cs="Arial"/>
          <w:b w:val="0"/>
          <w:sz w:val="22"/>
          <w:szCs w:val="24"/>
        </w:rPr>
      </w:pPr>
      <w:r>
        <w:rPr>
          <w:rFonts w:ascii="Arial" w:hAnsi="Arial" w:cs="Arial"/>
          <w:b w:val="0"/>
          <w:sz w:val="22"/>
          <w:szCs w:val="24"/>
        </w:rPr>
        <w:t>Celui-ci est organisé en Onglets :</w:t>
      </w:r>
    </w:p>
    <w:p w:rsidR="008D5CDA" w:rsidRDefault="000579A9" w:rsidP="008D5CDA">
      <w:pPr>
        <w:pStyle w:val="titre11"/>
        <w:spacing w:after="0"/>
        <w:ind w:left="0"/>
      </w:pPr>
      <w:r>
        <w:object w:dxaOrig="9165" w:dyaOrig="1680">
          <v:shape id="_x0000_i1028" type="#_x0000_t75" style="width:458.2pt;height:84.15pt" o:ole="">
            <v:imagedata r:id="rId21" o:title=""/>
          </v:shape>
          <o:OLEObject Type="Embed" ProgID="Visio.Drawing.15" ShapeID="_x0000_i1028" DrawAspect="Content" ObjectID="_1583741500" r:id="rId22"/>
        </w:object>
      </w:r>
    </w:p>
    <w:p w:rsidR="008D5CDA" w:rsidRDefault="008D5CDA" w:rsidP="008D5CDA">
      <w:pPr>
        <w:pStyle w:val="titre11"/>
        <w:spacing w:after="0"/>
        <w:ind w:left="0"/>
        <w:rPr>
          <w:rFonts w:ascii="Arial" w:hAnsi="Arial" w:cs="Arial"/>
          <w:b w:val="0"/>
          <w:sz w:val="22"/>
          <w:szCs w:val="24"/>
        </w:rPr>
      </w:pPr>
    </w:p>
    <w:p w:rsidR="000579A9" w:rsidRPr="00472D72" w:rsidRDefault="000579A9" w:rsidP="008D5CDA">
      <w:pPr>
        <w:pStyle w:val="titre11"/>
        <w:spacing w:after="0"/>
        <w:ind w:left="0"/>
        <w:rPr>
          <w:rFonts w:ascii="Arial" w:hAnsi="Arial" w:cs="Arial"/>
          <w:b w:val="0"/>
          <w:sz w:val="22"/>
          <w:szCs w:val="24"/>
        </w:rPr>
      </w:pPr>
    </w:p>
    <w:p w:rsidR="00EC039B" w:rsidRDefault="00C550C7" w:rsidP="007E46F2">
      <w:pPr>
        <w:pStyle w:val="titre11"/>
        <w:spacing w:after="0"/>
        <w:ind w:left="-567"/>
        <w:jc w:val="left"/>
        <w:rPr>
          <w:rFonts w:ascii="Arial" w:hAnsi="Arial" w:cs="Arial"/>
          <w:b w:val="0"/>
          <w:sz w:val="22"/>
          <w:szCs w:val="24"/>
        </w:rPr>
      </w:pPr>
      <w:r w:rsidRPr="00472D72">
        <w:rPr>
          <w:rFonts w:ascii="Arial" w:hAnsi="Arial" w:cs="Arial"/>
          <w:b w:val="0"/>
          <w:sz w:val="22"/>
          <w:szCs w:val="24"/>
        </w:rPr>
        <w:sym w:font="Wingdings" w:char="F046"/>
      </w:r>
      <w:r w:rsidR="00A44E33">
        <w:rPr>
          <w:rFonts w:ascii="Arial" w:hAnsi="Arial" w:cs="Arial"/>
          <w:b w:val="0"/>
          <w:sz w:val="22"/>
          <w:szCs w:val="24"/>
        </w:rPr>
        <w:t xml:space="preserve"> Ouvrez le fichier </w:t>
      </w:r>
      <w:proofErr w:type="spellStart"/>
      <w:r w:rsidR="00A44E33">
        <w:rPr>
          <w:rFonts w:ascii="Arial" w:hAnsi="Arial" w:cs="Arial"/>
          <w:b w:val="0"/>
          <w:sz w:val="22"/>
          <w:szCs w:val="24"/>
        </w:rPr>
        <w:t>Arduino</w:t>
      </w:r>
      <w:proofErr w:type="spellEnd"/>
      <w:r w:rsidR="00A44E33">
        <w:rPr>
          <w:rFonts w:ascii="Arial" w:hAnsi="Arial" w:cs="Arial"/>
          <w:b w:val="0"/>
          <w:sz w:val="22"/>
          <w:szCs w:val="24"/>
        </w:rPr>
        <w:t xml:space="preserve"> puis c</w:t>
      </w:r>
      <w:r w:rsidRPr="00472D72">
        <w:rPr>
          <w:rFonts w:ascii="Arial" w:hAnsi="Arial" w:cs="Arial"/>
          <w:b w:val="0"/>
          <w:sz w:val="22"/>
          <w:szCs w:val="24"/>
        </w:rPr>
        <w:t xml:space="preserve">omplétez </w:t>
      </w:r>
      <w:r w:rsidR="00EC039B">
        <w:rPr>
          <w:rFonts w:ascii="Arial" w:hAnsi="Arial" w:cs="Arial"/>
          <w:b w:val="0"/>
          <w:sz w:val="22"/>
          <w:szCs w:val="24"/>
        </w:rPr>
        <w:t xml:space="preserve">les différentes parties </w:t>
      </w:r>
      <w:r w:rsidR="008D5CDA">
        <w:rPr>
          <w:rFonts w:ascii="Arial" w:hAnsi="Arial" w:cs="Arial"/>
          <w:b w:val="0"/>
          <w:sz w:val="22"/>
          <w:szCs w:val="24"/>
        </w:rPr>
        <w:t xml:space="preserve">du </w:t>
      </w:r>
      <w:r w:rsidR="008D5CDA" w:rsidRPr="00472D72">
        <w:rPr>
          <w:rFonts w:ascii="Arial" w:hAnsi="Arial" w:cs="Arial"/>
          <w:b w:val="0"/>
          <w:sz w:val="22"/>
          <w:szCs w:val="24"/>
        </w:rPr>
        <w:t>programme</w:t>
      </w:r>
      <w:r w:rsidRPr="00472D72">
        <w:rPr>
          <w:rFonts w:ascii="Arial" w:hAnsi="Arial" w:cs="Arial"/>
          <w:b w:val="0"/>
          <w:sz w:val="22"/>
          <w:szCs w:val="24"/>
        </w:rPr>
        <w:t xml:space="preserve"> en vou</w:t>
      </w:r>
      <w:r w:rsidR="00302482" w:rsidRPr="00472D72">
        <w:rPr>
          <w:rFonts w:ascii="Arial" w:hAnsi="Arial" w:cs="Arial"/>
          <w:b w:val="0"/>
          <w:sz w:val="22"/>
          <w:szCs w:val="24"/>
        </w:rPr>
        <w:t>s aidant du cahier des charges, à savoir :</w:t>
      </w:r>
    </w:p>
    <w:p w:rsidR="00EC039B" w:rsidRDefault="00EC039B" w:rsidP="00EC039B">
      <w:pPr>
        <w:pStyle w:val="titre11"/>
        <w:spacing w:after="0"/>
        <w:ind w:left="567"/>
        <w:jc w:val="left"/>
        <w:rPr>
          <w:rFonts w:ascii="Arial" w:hAnsi="Arial" w:cs="Arial"/>
          <w:b w:val="0"/>
          <w:sz w:val="22"/>
          <w:szCs w:val="24"/>
        </w:rPr>
      </w:pPr>
    </w:p>
    <w:p w:rsidR="00BB5126" w:rsidRDefault="008D5CDA" w:rsidP="00BB5126">
      <w:pPr>
        <w:pStyle w:val="titre11"/>
        <w:numPr>
          <w:ilvl w:val="0"/>
          <w:numId w:val="1"/>
        </w:numPr>
        <w:ind w:left="567"/>
        <w:jc w:val="left"/>
        <w:rPr>
          <w:rFonts w:ascii="Arial" w:hAnsi="Arial" w:cs="Arial"/>
          <w:b w:val="0"/>
          <w:sz w:val="22"/>
          <w:szCs w:val="24"/>
        </w:rPr>
      </w:pPr>
      <w:r>
        <w:rPr>
          <w:rFonts w:ascii="Arial" w:hAnsi="Arial" w:cs="Arial"/>
          <w:b w:val="0"/>
          <w:sz w:val="22"/>
          <w:szCs w:val="24"/>
        </w:rPr>
        <w:t xml:space="preserve">Procédure d’initialisation </w:t>
      </w:r>
      <w:proofErr w:type="gramStart"/>
      <w:r>
        <w:rPr>
          <w:rFonts w:ascii="Courier" w:hAnsi="Courier" w:cs="Arial"/>
          <w:b w:val="0"/>
          <w:sz w:val="22"/>
          <w:szCs w:val="24"/>
          <w:lang w:val="en-US"/>
        </w:rPr>
        <w:t>s</w:t>
      </w:r>
      <w:r w:rsidR="00BB5126" w:rsidRPr="00BB5126">
        <w:rPr>
          <w:rFonts w:ascii="Courier" w:hAnsi="Courier" w:cs="Arial"/>
          <w:b w:val="0"/>
          <w:sz w:val="22"/>
          <w:szCs w:val="24"/>
          <w:lang w:val="en-US"/>
        </w:rPr>
        <w:t>etup</w:t>
      </w:r>
      <w:r w:rsidR="00EC039B" w:rsidRPr="00BB5126">
        <w:rPr>
          <w:rFonts w:ascii="Courier" w:hAnsi="Courier" w:cs="Arial"/>
          <w:b w:val="0"/>
          <w:sz w:val="22"/>
          <w:szCs w:val="24"/>
          <w:lang w:val="en-US"/>
        </w:rPr>
        <w:t>()</w:t>
      </w:r>
      <w:proofErr w:type="gramEnd"/>
    </w:p>
    <w:p w:rsidR="00BB5126" w:rsidRDefault="00EC039B" w:rsidP="00BB5126">
      <w:pPr>
        <w:pStyle w:val="titre11"/>
        <w:numPr>
          <w:ilvl w:val="0"/>
          <w:numId w:val="1"/>
        </w:numPr>
        <w:ind w:left="567"/>
        <w:jc w:val="left"/>
        <w:rPr>
          <w:rFonts w:ascii="Arial" w:hAnsi="Arial" w:cs="Arial"/>
          <w:b w:val="0"/>
          <w:sz w:val="22"/>
          <w:szCs w:val="24"/>
        </w:rPr>
      </w:pPr>
      <w:r w:rsidRPr="00BB5126">
        <w:rPr>
          <w:rFonts w:ascii="Arial" w:hAnsi="Arial" w:cs="Arial"/>
          <w:b w:val="0"/>
          <w:sz w:val="22"/>
          <w:szCs w:val="24"/>
        </w:rPr>
        <w:t>Programme</w:t>
      </w:r>
      <w:r w:rsidR="007E46F2" w:rsidRPr="00BB5126">
        <w:rPr>
          <w:rFonts w:ascii="Arial" w:hAnsi="Arial" w:cs="Arial"/>
          <w:b w:val="0"/>
          <w:sz w:val="22"/>
          <w:szCs w:val="24"/>
        </w:rPr>
        <w:t xml:space="preserve"> principal</w:t>
      </w:r>
      <w:r w:rsidRPr="00BB5126">
        <w:rPr>
          <w:rFonts w:ascii="Arial" w:hAnsi="Arial" w:cs="Arial"/>
          <w:b w:val="0"/>
          <w:sz w:val="22"/>
          <w:szCs w:val="24"/>
        </w:rPr>
        <w:t xml:space="preserve"> </w:t>
      </w:r>
      <w:proofErr w:type="gramStart"/>
      <w:r w:rsidR="008D5CDA">
        <w:rPr>
          <w:rFonts w:ascii="Courier" w:hAnsi="Courier" w:cs="Arial"/>
          <w:b w:val="0"/>
          <w:sz w:val="22"/>
          <w:szCs w:val="24"/>
          <w:lang w:val="en-US"/>
        </w:rPr>
        <w:t>l</w:t>
      </w:r>
      <w:r w:rsidR="00C56093" w:rsidRPr="00BB5126">
        <w:rPr>
          <w:rFonts w:ascii="Courier" w:hAnsi="Courier" w:cs="Arial"/>
          <w:b w:val="0"/>
          <w:sz w:val="22"/>
          <w:szCs w:val="24"/>
          <w:lang w:val="en-US"/>
        </w:rPr>
        <w:t>oop</w:t>
      </w:r>
      <w:r w:rsidRPr="00BB5126">
        <w:rPr>
          <w:rFonts w:ascii="Courier" w:hAnsi="Courier" w:cs="Arial"/>
          <w:b w:val="0"/>
          <w:sz w:val="22"/>
          <w:szCs w:val="24"/>
          <w:lang w:val="en-US"/>
        </w:rPr>
        <w:t>()</w:t>
      </w:r>
      <w:proofErr w:type="gramEnd"/>
    </w:p>
    <w:p w:rsidR="00BB5126" w:rsidRDefault="00BB5126" w:rsidP="000579A9">
      <w:pPr>
        <w:pStyle w:val="titre11"/>
        <w:numPr>
          <w:ilvl w:val="0"/>
          <w:numId w:val="1"/>
        </w:numPr>
        <w:ind w:left="567"/>
        <w:jc w:val="left"/>
        <w:rPr>
          <w:rFonts w:ascii="Arial" w:hAnsi="Arial" w:cs="Arial"/>
          <w:b w:val="0"/>
          <w:sz w:val="22"/>
          <w:szCs w:val="24"/>
        </w:rPr>
      </w:pPr>
      <w:r w:rsidRPr="000579A9">
        <w:rPr>
          <w:rFonts w:ascii="Arial" w:hAnsi="Arial" w:cs="Arial"/>
          <w:b w:val="0"/>
          <w:sz w:val="22"/>
          <w:szCs w:val="24"/>
        </w:rPr>
        <w:t xml:space="preserve">Procédure  </w:t>
      </w:r>
      <w:proofErr w:type="spellStart"/>
      <w:r w:rsidR="000579A9" w:rsidRPr="000579A9">
        <w:rPr>
          <w:rFonts w:ascii="Arial" w:hAnsi="Arial" w:cs="Arial"/>
          <w:sz w:val="22"/>
          <w:szCs w:val="24"/>
        </w:rPr>
        <w:t>MotorSpeedSetAB</w:t>
      </w:r>
      <w:proofErr w:type="spellEnd"/>
      <w:r w:rsidR="000579A9" w:rsidRPr="000579A9">
        <w:rPr>
          <w:rFonts w:ascii="Arial" w:hAnsi="Arial" w:cs="Arial"/>
          <w:b w:val="0"/>
          <w:sz w:val="22"/>
          <w:szCs w:val="24"/>
        </w:rPr>
        <w:t xml:space="preserve"> </w:t>
      </w:r>
    </w:p>
    <w:p w:rsidR="000579A9" w:rsidRPr="000579A9" w:rsidRDefault="000579A9" w:rsidP="000579A9">
      <w:pPr>
        <w:pStyle w:val="titre11"/>
        <w:numPr>
          <w:ilvl w:val="0"/>
          <w:numId w:val="1"/>
        </w:numPr>
        <w:ind w:left="567"/>
        <w:jc w:val="left"/>
        <w:rPr>
          <w:rFonts w:ascii="Arial" w:hAnsi="Arial" w:cs="Arial"/>
          <w:b w:val="0"/>
          <w:sz w:val="22"/>
          <w:szCs w:val="24"/>
        </w:rPr>
      </w:pPr>
      <w:r w:rsidRPr="000579A9">
        <w:rPr>
          <w:rFonts w:ascii="Arial" w:hAnsi="Arial" w:cs="Arial"/>
          <w:b w:val="0"/>
          <w:sz w:val="22"/>
          <w:szCs w:val="24"/>
        </w:rPr>
        <w:t xml:space="preserve">Procédure  </w:t>
      </w:r>
      <w:proofErr w:type="spellStart"/>
      <w:r w:rsidRPr="000579A9">
        <w:rPr>
          <w:rFonts w:ascii="Arial" w:hAnsi="Arial" w:cs="Arial"/>
          <w:sz w:val="22"/>
          <w:szCs w:val="24"/>
        </w:rPr>
        <w:t>MotorDirectionSet</w:t>
      </w:r>
      <w:proofErr w:type="spellEnd"/>
    </w:p>
    <w:p w:rsidR="000579A9" w:rsidRPr="00127B25" w:rsidRDefault="000579A9" w:rsidP="000579A9">
      <w:pPr>
        <w:pStyle w:val="titre11"/>
        <w:numPr>
          <w:ilvl w:val="0"/>
          <w:numId w:val="1"/>
        </w:numPr>
        <w:ind w:left="567"/>
        <w:jc w:val="left"/>
        <w:rPr>
          <w:rFonts w:ascii="Arial" w:hAnsi="Arial" w:cs="Arial"/>
          <w:b w:val="0"/>
          <w:sz w:val="22"/>
          <w:szCs w:val="24"/>
        </w:rPr>
      </w:pPr>
      <w:r>
        <w:rPr>
          <w:rFonts w:ascii="Arial" w:hAnsi="Arial" w:cs="Arial"/>
          <w:b w:val="0"/>
          <w:sz w:val="22"/>
          <w:szCs w:val="24"/>
        </w:rPr>
        <w:t xml:space="preserve">Procédure </w:t>
      </w:r>
      <w:proofErr w:type="spellStart"/>
      <w:r w:rsidRPr="000579A9">
        <w:rPr>
          <w:rFonts w:ascii="Arial" w:hAnsi="Arial" w:cs="Arial"/>
          <w:sz w:val="22"/>
          <w:szCs w:val="24"/>
        </w:rPr>
        <w:t>AfficheValeurs</w:t>
      </w:r>
      <w:proofErr w:type="spellEnd"/>
    </w:p>
    <w:p w:rsidR="00127B25" w:rsidRPr="000579A9" w:rsidRDefault="00127B25" w:rsidP="00127B25">
      <w:pPr>
        <w:pStyle w:val="titre11"/>
        <w:ind w:left="567"/>
        <w:jc w:val="left"/>
        <w:rPr>
          <w:rFonts w:ascii="Arial" w:hAnsi="Arial" w:cs="Arial"/>
          <w:b w:val="0"/>
          <w:sz w:val="22"/>
          <w:szCs w:val="24"/>
        </w:rPr>
      </w:pPr>
    </w:p>
    <w:p w:rsidR="003C0D29" w:rsidRPr="00EC039B" w:rsidRDefault="003C0D29" w:rsidP="003C0D29">
      <w:pPr>
        <w:ind w:left="-360"/>
        <w:rPr>
          <w:rFonts w:ascii="Arial" w:hAnsi="Arial" w:cs="Arial"/>
          <w:sz w:val="22"/>
        </w:rPr>
      </w:pPr>
      <w:r w:rsidRPr="00EC039B">
        <w:rPr>
          <w:rFonts w:ascii="Arial" w:hAnsi="Arial" w:cs="Arial"/>
          <w:b/>
          <w:sz w:val="22"/>
        </w:rPr>
        <w:lastRenderedPageBreak/>
        <w:sym w:font="Symbol" w:char="F0A8"/>
      </w:r>
      <w:r w:rsidRPr="00EC039B">
        <w:rPr>
          <w:rFonts w:ascii="Arial" w:hAnsi="Arial" w:cs="Arial"/>
          <w:b/>
          <w:sz w:val="22"/>
        </w:rPr>
        <w:t xml:space="preserve"> </w:t>
      </w:r>
      <w:r w:rsidRPr="00EC039B">
        <w:rPr>
          <w:rFonts w:ascii="Arial" w:hAnsi="Arial" w:cs="Arial"/>
          <w:b/>
          <w:sz w:val="22"/>
          <w:u w:val="single"/>
        </w:rPr>
        <w:t xml:space="preserve"> SIMULATION et MISE AU POINT du PROGRAMME</w:t>
      </w:r>
      <w:r w:rsidRPr="00EC039B">
        <w:rPr>
          <w:rFonts w:ascii="Arial" w:hAnsi="Arial" w:cs="Arial"/>
          <w:sz w:val="22"/>
        </w:rPr>
        <w:t xml:space="preserve"> : </w:t>
      </w:r>
    </w:p>
    <w:p w:rsidR="00262C05" w:rsidRDefault="00262C05" w:rsidP="007E46F2">
      <w:pPr>
        <w:pStyle w:val="titre11"/>
        <w:spacing w:after="0"/>
        <w:ind w:left="0"/>
        <w:rPr>
          <w:rFonts w:ascii="Arial" w:hAnsi="Arial" w:cs="Arial"/>
          <w:b w:val="0"/>
          <w:sz w:val="22"/>
          <w:szCs w:val="24"/>
        </w:rPr>
      </w:pPr>
    </w:p>
    <w:p w:rsidR="008D5CDA" w:rsidRDefault="008D5CDA" w:rsidP="008D5CDA">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Ouvrez le </w:t>
      </w:r>
      <w:r>
        <w:rPr>
          <w:rFonts w:ascii="Arial" w:hAnsi="Arial" w:cs="Arial"/>
          <w:b w:val="0"/>
          <w:sz w:val="22"/>
          <w:szCs w:val="24"/>
        </w:rPr>
        <w:t>fichier</w:t>
      </w:r>
      <w:r w:rsidRPr="00EC039B">
        <w:rPr>
          <w:rFonts w:ascii="Arial" w:hAnsi="Arial" w:cs="Arial"/>
          <w:b w:val="0"/>
          <w:sz w:val="22"/>
          <w:szCs w:val="24"/>
        </w:rPr>
        <w:t xml:space="preserve"> de simulation </w:t>
      </w:r>
      <w:r w:rsidRPr="00EC039B">
        <w:rPr>
          <w:rFonts w:ascii="Arial" w:hAnsi="Arial" w:cs="Arial"/>
          <w:sz w:val="22"/>
          <w:szCs w:val="24"/>
        </w:rPr>
        <w:t>Proteus ISIS</w:t>
      </w:r>
      <w:r w:rsidRPr="00EC039B">
        <w:rPr>
          <w:rFonts w:ascii="Arial" w:hAnsi="Arial" w:cs="Arial"/>
          <w:b w:val="0"/>
          <w:sz w:val="22"/>
          <w:szCs w:val="24"/>
        </w:rPr>
        <w:t xml:space="preserve"> </w:t>
      </w:r>
      <w:r>
        <w:rPr>
          <w:rFonts w:ascii="Arial" w:hAnsi="Arial" w:cs="Arial"/>
          <w:b w:val="0"/>
          <w:sz w:val="22"/>
          <w:szCs w:val="24"/>
        </w:rPr>
        <w:t>« </w:t>
      </w:r>
      <w:r w:rsidRPr="00AD3685">
        <w:rPr>
          <w:rFonts w:ascii="Arial" w:hAnsi="Arial" w:cs="Arial"/>
          <w:b w:val="0"/>
          <w:i/>
          <w:sz w:val="22"/>
          <w:szCs w:val="24"/>
        </w:rPr>
        <w:t>TP</w:t>
      </w:r>
      <w:r w:rsidR="000579A9">
        <w:rPr>
          <w:rFonts w:ascii="Arial" w:hAnsi="Arial" w:cs="Arial"/>
          <w:b w:val="0"/>
          <w:i/>
          <w:sz w:val="22"/>
          <w:szCs w:val="24"/>
        </w:rPr>
        <w:t>4</w:t>
      </w:r>
      <w:r w:rsidRPr="00AD3685">
        <w:rPr>
          <w:rFonts w:ascii="Arial" w:hAnsi="Arial" w:cs="Arial"/>
          <w:b w:val="0"/>
          <w:i/>
          <w:sz w:val="22"/>
          <w:szCs w:val="24"/>
        </w:rPr>
        <w:t>-</w:t>
      </w:r>
      <w:r w:rsidR="000579A9">
        <w:rPr>
          <w:rFonts w:ascii="Arial" w:hAnsi="Arial" w:cs="Arial"/>
          <w:b w:val="0"/>
          <w:i/>
          <w:sz w:val="22"/>
          <w:szCs w:val="24"/>
        </w:rPr>
        <w:t>COMMANDE-FAN</w:t>
      </w:r>
      <w:r w:rsidRPr="00AD3685">
        <w:rPr>
          <w:rFonts w:ascii="Arial" w:hAnsi="Arial" w:cs="Arial"/>
          <w:b w:val="0"/>
          <w:i/>
          <w:sz w:val="22"/>
          <w:szCs w:val="24"/>
        </w:rPr>
        <w:t>.DSN</w:t>
      </w:r>
      <w:r>
        <w:rPr>
          <w:rFonts w:ascii="Arial" w:hAnsi="Arial" w:cs="Arial"/>
          <w:b w:val="0"/>
          <w:sz w:val="22"/>
          <w:szCs w:val="24"/>
        </w:rPr>
        <w:t xml:space="preserve"> » contenu dans </w:t>
      </w:r>
      <w:r w:rsidRPr="00472D72">
        <w:rPr>
          <w:rFonts w:ascii="Arial" w:hAnsi="Arial" w:cs="Arial"/>
          <w:b w:val="0"/>
          <w:sz w:val="22"/>
          <w:szCs w:val="24"/>
        </w:rPr>
        <w:t xml:space="preserve">le dossier de </w:t>
      </w:r>
      <w:r>
        <w:rPr>
          <w:rFonts w:ascii="Arial" w:hAnsi="Arial" w:cs="Arial"/>
          <w:b w:val="0"/>
          <w:sz w:val="22"/>
          <w:szCs w:val="24"/>
        </w:rPr>
        <w:t>ressources « \simulation »</w:t>
      </w:r>
    </w:p>
    <w:p w:rsidR="008D5CDA" w:rsidRDefault="000579A9" w:rsidP="008D5CDA">
      <w:pPr>
        <w:jc w:val="center"/>
      </w:pPr>
      <w:r>
        <w:rPr>
          <w:noProof/>
        </w:rPr>
        <w:drawing>
          <wp:anchor distT="0" distB="0" distL="114300" distR="114300" simplePos="0" relativeHeight="251660800" behindDoc="0" locked="0" layoutInCell="1" allowOverlap="1" wp14:anchorId="5AC0271C" wp14:editId="18A94553">
            <wp:simplePos x="0" y="0"/>
            <wp:positionH relativeFrom="column">
              <wp:posOffset>2649599</wp:posOffset>
            </wp:positionH>
            <wp:positionV relativeFrom="paragraph">
              <wp:posOffset>140805</wp:posOffset>
            </wp:positionV>
            <wp:extent cx="301625" cy="25717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1625" cy="257175"/>
                    </a:xfrm>
                    <a:prstGeom prst="rect">
                      <a:avLst/>
                    </a:prstGeom>
                  </pic:spPr>
                </pic:pic>
              </a:graphicData>
            </a:graphic>
            <wp14:sizeRelH relativeFrom="margin">
              <wp14:pctWidth>0</wp14:pctWidth>
            </wp14:sizeRelH>
            <wp14:sizeRelV relativeFrom="margin">
              <wp14:pctHeight>0</wp14:pctHeight>
            </wp14:sizeRelV>
          </wp:anchor>
        </w:drawing>
      </w:r>
      <w:r w:rsidRPr="000579A9">
        <w:t xml:space="preserve"> </w:t>
      </w:r>
      <w:r>
        <w:object w:dxaOrig="19312" w:dyaOrig="9026">
          <v:shape id="_x0000_i1029" type="#_x0000_t75" style="width:474.1pt;height:220.7pt" o:ole="">
            <v:imagedata r:id="rId24" o:title=""/>
          </v:shape>
          <o:OLEObject Type="Embed" ProgID="Visio.Drawing.15" ShapeID="_x0000_i1029" DrawAspect="Content" ObjectID="_1583741501" r:id="rId25"/>
        </w:object>
      </w:r>
    </w:p>
    <w:p w:rsidR="000579A9" w:rsidRPr="00EC039B" w:rsidRDefault="000579A9" w:rsidP="008D5CDA">
      <w:pPr>
        <w:jc w:val="center"/>
        <w:rPr>
          <w:rFonts w:ascii="Arial" w:hAnsi="Arial" w:cs="Arial"/>
          <w:sz w:val="22"/>
        </w:rPr>
      </w:pPr>
    </w:p>
    <w:p w:rsidR="008D5CDA" w:rsidRDefault="008D5CDA" w:rsidP="008D5CDA">
      <w:pPr>
        <w:pStyle w:val="titre11"/>
        <w:spacing w:after="0"/>
        <w:ind w:left="-567"/>
        <w:rPr>
          <w:rFonts w:ascii="Arial" w:hAnsi="Arial" w:cs="Arial"/>
          <w:b w:val="0"/>
          <w:sz w:val="22"/>
          <w:szCs w:val="24"/>
        </w:rPr>
      </w:pPr>
    </w:p>
    <w:p w:rsidR="000579A9" w:rsidRDefault="008D5CDA" w:rsidP="008D5CDA">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Placez le programme </w:t>
      </w:r>
      <w:r>
        <w:rPr>
          <w:rFonts w:ascii="Arial" w:hAnsi="Arial" w:cs="Arial"/>
          <w:i/>
          <w:sz w:val="22"/>
          <w:szCs w:val="24"/>
        </w:rPr>
        <w:t>TP4</w:t>
      </w:r>
      <w:r w:rsidRPr="00AD3685">
        <w:rPr>
          <w:rFonts w:ascii="Arial" w:hAnsi="Arial" w:cs="Arial"/>
          <w:i/>
          <w:sz w:val="22"/>
          <w:szCs w:val="24"/>
        </w:rPr>
        <w:t>_Arduino_Mega</w:t>
      </w:r>
      <w:r>
        <w:rPr>
          <w:rFonts w:ascii="Arial" w:hAnsi="Arial" w:cs="Arial"/>
          <w:i/>
          <w:sz w:val="22"/>
          <w:szCs w:val="24"/>
        </w:rPr>
        <w:t>.ino</w:t>
      </w:r>
      <w:r w:rsidRPr="00AD3685">
        <w:rPr>
          <w:rFonts w:ascii="Arial" w:hAnsi="Arial" w:cs="Arial"/>
          <w:i/>
          <w:sz w:val="22"/>
          <w:szCs w:val="24"/>
        </w:rPr>
        <w:t>.HEX</w:t>
      </w:r>
      <w:r w:rsidRPr="00EC039B">
        <w:rPr>
          <w:rFonts w:ascii="Arial" w:hAnsi="Arial" w:cs="Arial"/>
          <w:b w:val="0"/>
          <w:sz w:val="22"/>
          <w:szCs w:val="24"/>
        </w:rPr>
        <w:t xml:space="preserve"> dans le </w:t>
      </w:r>
      <w:r>
        <w:rPr>
          <w:rFonts w:ascii="Arial" w:hAnsi="Arial" w:cs="Arial"/>
          <w:b w:val="0"/>
          <w:sz w:val="22"/>
          <w:szCs w:val="24"/>
        </w:rPr>
        <w:t>modèle de simulation</w:t>
      </w:r>
      <w:r w:rsidRPr="00EC039B">
        <w:rPr>
          <w:rFonts w:ascii="Arial" w:hAnsi="Arial" w:cs="Arial"/>
          <w:b w:val="0"/>
          <w:sz w:val="22"/>
          <w:szCs w:val="24"/>
        </w:rPr>
        <w:t xml:space="preserve"> </w:t>
      </w:r>
      <w:proofErr w:type="spellStart"/>
      <w:r>
        <w:rPr>
          <w:rFonts w:ascii="Arial" w:hAnsi="Arial" w:cs="Arial"/>
          <w:b w:val="0"/>
          <w:sz w:val="22"/>
          <w:szCs w:val="24"/>
        </w:rPr>
        <w:t>Arduino</w:t>
      </w:r>
      <w:proofErr w:type="spellEnd"/>
      <w:r w:rsidRPr="00EC039B">
        <w:rPr>
          <w:rFonts w:ascii="Arial" w:hAnsi="Arial" w:cs="Arial"/>
          <w:b w:val="0"/>
          <w:sz w:val="22"/>
          <w:szCs w:val="24"/>
        </w:rPr>
        <w:t>,</w:t>
      </w:r>
      <w:r>
        <w:rPr>
          <w:rFonts w:ascii="Arial" w:hAnsi="Arial" w:cs="Arial"/>
          <w:b w:val="0"/>
          <w:sz w:val="22"/>
          <w:szCs w:val="24"/>
        </w:rPr>
        <w:t xml:space="preserve"> </w:t>
      </w:r>
      <w:r w:rsidRPr="00EC039B">
        <w:rPr>
          <w:rFonts w:ascii="Arial" w:hAnsi="Arial" w:cs="Arial"/>
          <w:b w:val="0"/>
          <w:sz w:val="22"/>
          <w:szCs w:val="24"/>
        </w:rPr>
        <w:t>et simulez le montage.</w:t>
      </w:r>
      <w:r w:rsidR="000579A9">
        <w:rPr>
          <w:rFonts w:ascii="Arial" w:hAnsi="Arial" w:cs="Arial"/>
          <w:b w:val="0"/>
          <w:sz w:val="22"/>
          <w:szCs w:val="24"/>
        </w:rPr>
        <w:t xml:space="preserve"> Utilisez le potentiomètre pour simuler différentes valeurs de température de 15°C à 50°C.</w:t>
      </w:r>
    </w:p>
    <w:p w:rsidR="000579A9" w:rsidRDefault="000579A9" w:rsidP="008D5CDA">
      <w:pPr>
        <w:pStyle w:val="titre11"/>
        <w:spacing w:after="0"/>
        <w:ind w:left="-567"/>
        <w:rPr>
          <w:rFonts w:ascii="Arial" w:hAnsi="Arial" w:cs="Arial"/>
          <w:b w:val="0"/>
          <w:sz w:val="22"/>
          <w:szCs w:val="24"/>
        </w:rPr>
      </w:pPr>
    </w:p>
    <w:p w:rsidR="008D5CDA" w:rsidRDefault="000579A9" w:rsidP="008D5CDA">
      <w:pPr>
        <w:pStyle w:val="titre11"/>
        <w:spacing w:after="0"/>
        <w:ind w:left="-567"/>
        <w:rPr>
          <w:rFonts w:ascii="Arial" w:hAnsi="Arial" w:cs="Arial"/>
          <w:b w:val="0"/>
          <w:sz w:val="22"/>
          <w:szCs w:val="24"/>
        </w:rPr>
      </w:pPr>
      <w:r>
        <w:rPr>
          <w:rFonts w:ascii="Arial" w:hAnsi="Arial" w:cs="Arial"/>
          <w:b w:val="0"/>
          <w:sz w:val="22"/>
          <w:szCs w:val="24"/>
        </w:rPr>
        <w:t>Vérifier que le taux de MLI varie bien comme définie dans l’étude préliminaire.</w:t>
      </w:r>
      <w:r w:rsidR="008D5CDA" w:rsidRPr="00EC039B">
        <w:rPr>
          <w:rFonts w:ascii="Arial" w:hAnsi="Arial" w:cs="Arial"/>
          <w:b w:val="0"/>
          <w:sz w:val="22"/>
          <w:szCs w:val="24"/>
        </w:rPr>
        <w:t xml:space="preserve"> Mettre au point le programme afin de</w:t>
      </w:r>
      <w:r w:rsidR="008D5CDA">
        <w:rPr>
          <w:rFonts w:ascii="Arial" w:hAnsi="Arial" w:cs="Arial"/>
          <w:b w:val="0"/>
          <w:sz w:val="22"/>
          <w:szCs w:val="24"/>
        </w:rPr>
        <w:t xml:space="preserve"> répondre au cahier des charges.</w:t>
      </w:r>
    </w:p>
    <w:p w:rsidR="008D5CDA" w:rsidRDefault="008D5CDA" w:rsidP="008D5CDA">
      <w:pPr>
        <w:pStyle w:val="titre11"/>
        <w:spacing w:after="0"/>
        <w:ind w:left="0"/>
        <w:rPr>
          <w:rFonts w:ascii="Arial" w:hAnsi="Arial" w:cs="Arial"/>
          <w:b w:val="0"/>
          <w:sz w:val="22"/>
          <w:szCs w:val="24"/>
        </w:rPr>
      </w:pPr>
    </w:p>
    <w:p w:rsidR="008D5CDA" w:rsidRDefault="008D5CDA" w:rsidP="008D5CDA">
      <w:pPr>
        <w:pStyle w:val="titre11"/>
        <w:spacing w:after="0"/>
        <w:ind w:left="-567"/>
        <w:rPr>
          <w:rFonts w:ascii="Arial" w:hAnsi="Arial" w:cs="Arial"/>
          <w:b w:val="0"/>
          <w:sz w:val="22"/>
          <w:szCs w:val="24"/>
        </w:rPr>
      </w:pPr>
      <w:r>
        <w:rPr>
          <w:noProof/>
        </w:rPr>
        <w:drawing>
          <wp:anchor distT="0" distB="0" distL="114300" distR="114300" simplePos="0" relativeHeight="251658752" behindDoc="0" locked="0" layoutInCell="1" allowOverlap="1" wp14:anchorId="30D54710" wp14:editId="0113F65A">
            <wp:simplePos x="0" y="0"/>
            <wp:positionH relativeFrom="column">
              <wp:posOffset>-578374</wp:posOffset>
            </wp:positionH>
            <wp:positionV relativeFrom="paragraph">
              <wp:posOffset>164962</wp:posOffset>
            </wp:positionV>
            <wp:extent cx="837565" cy="715010"/>
            <wp:effectExtent l="0" t="0" r="0" b="0"/>
            <wp:wrapThrough wrapText="bothSides">
              <wp:wrapPolygon edited="0">
                <wp:start x="0" y="0"/>
                <wp:lineTo x="0" y="21293"/>
                <wp:lineTo x="21125" y="21293"/>
                <wp:lineTo x="21125"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37565" cy="715010"/>
                    </a:xfrm>
                    <a:prstGeom prst="rect">
                      <a:avLst/>
                    </a:prstGeom>
                  </pic:spPr>
                </pic:pic>
              </a:graphicData>
            </a:graphic>
            <wp14:sizeRelH relativeFrom="margin">
              <wp14:pctWidth>0</wp14:pctWidth>
            </wp14:sizeRelH>
            <wp14:sizeRelV relativeFrom="margin">
              <wp14:pctHeight>0</wp14:pctHeight>
            </wp14:sizeRelV>
          </wp:anchor>
        </w:drawing>
      </w:r>
    </w:p>
    <w:p w:rsidR="008D5CDA" w:rsidRDefault="008D5CDA" w:rsidP="008D5CDA">
      <w:pPr>
        <w:pStyle w:val="titre11"/>
        <w:spacing w:after="0"/>
        <w:ind w:left="-567"/>
        <w:rPr>
          <w:rFonts w:ascii="Arial" w:hAnsi="Arial" w:cs="Arial"/>
          <w:b w:val="0"/>
          <w:sz w:val="22"/>
          <w:szCs w:val="24"/>
        </w:rPr>
      </w:pPr>
      <w:r>
        <w:rPr>
          <w:rFonts w:ascii="Arial" w:hAnsi="Arial" w:cs="Arial"/>
          <w:b w:val="0"/>
          <w:sz w:val="22"/>
          <w:szCs w:val="24"/>
        </w:rPr>
        <w:t>TRAVAILLEZ PAR ÉTAPE !!!  Utilisez les opérateurs /* et */ pour mettre en commentaire les fonctions ou parties de programme en attentes d’écriture.</w:t>
      </w:r>
    </w:p>
    <w:p w:rsidR="008D5CDA" w:rsidRDefault="008D5CDA" w:rsidP="008D5CDA">
      <w:pPr>
        <w:pStyle w:val="titre11"/>
        <w:spacing w:after="0"/>
        <w:ind w:left="-567"/>
        <w:rPr>
          <w:rFonts w:ascii="Arial" w:hAnsi="Arial" w:cs="Arial"/>
          <w:b w:val="0"/>
          <w:sz w:val="22"/>
          <w:szCs w:val="24"/>
        </w:rPr>
      </w:pPr>
    </w:p>
    <w:p w:rsidR="008D5CDA" w:rsidRDefault="008D5CDA" w:rsidP="008D5CDA">
      <w:pPr>
        <w:pStyle w:val="titre11"/>
        <w:spacing w:after="0"/>
        <w:ind w:left="-567"/>
        <w:rPr>
          <w:rFonts w:ascii="Arial" w:hAnsi="Arial" w:cs="Arial"/>
          <w:b w:val="0"/>
          <w:sz w:val="22"/>
          <w:szCs w:val="24"/>
        </w:rPr>
      </w:pPr>
      <w:r>
        <w:rPr>
          <w:rFonts w:ascii="Arial" w:hAnsi="Arial" w:cs="Arial"/>
          <w:b w:val="0"/>
          <w:sz w:val="22"/>
          <w:szCs w:val="24"/>
        </w:rPr>
        <w:t>Utilisez le débogueur I2C pour analyser le contenu des trames !</w:t>
      </w:r>
    </w:p>
    <w:p w:rsidR="008D5CDA" w:rsidRPr="00CE5945" w:rsidRDefault="008D5CDA" w:rsidP="008D5CDA">
      <w:pPr>
        <w:pStyle w:val="titre11"/>
        <w:spacing w:after="0"/>
        <w:ind w:left="0"/>
        <w:rPr>
          <w:rFonts w:ascii="Arial" w:hAnsi="Arial" w:cs="Arial"/>
          <w:b w:val="0"/>
          <w:sz w:val="22"/>
          <w:szCs w:val="24"/>
        </w:rPr>
      </w:pPr>
    </w:p>
    <w:p w:rsidR="00E80061" w:rsidRPr="00CE5945" w:rsidRDefault="00E80061" w:rsidP="008D5CDA">
      <w:pPr>
        <w:pStyle w:val="titre11"/>
        <w:spacing w:after="0"/>
        <w:ind w:left="-567"/>
        <w:rPr>
          <w:rFonts w:ascii="Arial" w:hAnsi="Arial" w:cs="Arial"/>
          <w:b w:val="0"/>
          <w:sz w:val="22"/>
          <w:szCs w:val="24"/>
        </w:rPr>
      </w:pPr>
    </w:p>
    <w:sectPr w:rsidR="00E80061" w:rsidRPr="00CE5945" w:rsidSect="00A43DAC">
      <w:headerReference w:type="default" r:id="rId27"/>
      <w:footerReference w:type="default" r:id="rId28"/>
      <w:pgSz w:w="11906" w:h="16838"/>
      <w:pgMar w:top="1418" w:right="992"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30FB" w:rsidRDefault="006830FB" w:rsidP="00AB6813">
      <w:r>
        <w:separator/>
      </w:r>
    </w:p>
  </w:endnote>
  <w:endnote w:type="continuationSeparator" w:id="0">
    <w:p w:rsidR="006830FB" w:rsidRDefault="006830FB"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016" w:rsidRDefault="009D5016" w:rsidP="00EA5394">
    <w:pPr>
      <w:pStyle w:val="Pieddepage"/>
      <w:pBdr>
        <w:top w:val="single" w:sz="4" w:space="1" w:color="auto"/>
      </w:pBdr>
    </w:pPr>
    <w:r w:rsidRPr="00820DF2">
      <w:t xml:space="preserve">STI2D-SIN © Lycée JB VUILLAUME            </w:t>
    </w:r>
    <w:r w:rsidRPr="00820DF2">
      <w:tab/>
      <w:t xml:space="preserve"> </w:t>
    </w:r>
    <w:r w:rsidRPr="00820DF2">
      <w:tab/>
    </w:r>
  </w:p>
  <w:p w:rsidR="009D5016" w:rsidRPr="00EA5394" w:rsidRDefault="009D5016" w:rsidP="00EA539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47E" w:rsidRDefault="003F347E" w:rsidP="00945254">
    <w:pPr>
      <w:pStyle w:val="Pieddepage"/>
      <w:pBdr>
        <w:top w:val="single" w:sz="4" w:space="1" w:color="auto"/>
      </w:pBdr>
    </w:pPr>
    <w:r>
      <w:t xml:space="preserve">STI2D-SIN © Lycée JB VUILLAUME            </w:t>
    </w:r>
    <w:r>
      <w:tab/>
      <w:t xml:space="preserve"> </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30FB" w:rsidRDefault="006830FB" w:rsidP="00AB6813">
      <w:r>
        <w:separator/>
      </w:r>
    </w:p>
  </w:footnote>
  <w:footnote w:type="continuationSeparator" w:id="0">
    <w:p w:rsidR="006830FB" w:rsidRDefault="006830FB"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48" w:type="dxa"/>
      <w:tblInd w:w="-699" w:type="dxa"/>
      <w:tblLayout w:type="fixed"/>
      <w:tblCellMar>
        <w:left w:w="10" w:type="dxa"/>
        <w:right w:w="10" w:type="dxa"/>
      </w:tblCellMar>
      <w:tblLook w:val="04A0" w:firstRow="1" w:lastRow="0" w:firstColumn="1" w:lastColumn="0" w:noHBand="0" w:noVBand="1"/>
    </w:tblPr>
    <w:tblGrid>
      <w:gridCol w:w="1560"/>
      <w:gridCol w:w="6804"/>
      <w:gridCol w:w="992"/>
      <w:gridCol w:w="992"/>
    </w:tblGrid>
    <w:tr w:rsidR="009D5016" w:rsidTr="00B176CC">
      <w:trPr>
        <w:trHeight w:val="1056"/>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Default="009D5016"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0.15pt;height:41.15pt" o:ole="">
                <v:imagedata r:id="rId1" o:title=""/>
              </v:shape>
              <o:OLEObject Type="Embed" ProgID="CorelPhotoPaint.Image.9" ShapeID="_x0000_i1031" DrawAspect="Content" ObjectID="_1583741502" r:id="rId2"/>
            </w:objec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center"/>
        </w:tcPr>
        <w:p w:rsidR="00933E7A" w:rsidRDefault="00933E7A" w:rsidP="00933E7A">
          <w:pPr>
            <w:ind w:left="131"/>
            <w:jc w:val="center"/>
            <w:rPr>
              <w:rFonts w:ascii="Comic Sans MS" w:hAnsi="Comic Sans MS"/>
              <w:color w:val="0000FF"/>
            </w:rPr>
          </w:pPr>
          <w:r w:rsidRPr="00936245">
            <w:rPr>
              <w:rFonts w:ascii="Comic Sans MS" w:hAnsi="Comic Sans MS"/>
              <w:color w:val="0000FF"/>
            </w:rPr>
            <w:t>CI3 – Comment circule l’information au sein d’un système ?</w:t>
          </w:r>
        </w:p>
        <w:p w:rsidR="009D5016" w:rsidRPr="00FF6FBF" w:rsidRDefault="00933E7A" w:rsidP="00933E7A">
          <w:pPr>
            <w:ind w:left="131"/>
            <w:jc w:val="center"/>
            <w:rPr>
              <w:b/>
              <w:i/>
              <w:color w:val="0F243E" w:themeColor="text2" w:themeShade="80"/>
            </w:rPr>
          </w:pPr>
          <w:r>
            <w:rPr>
              <w:b/>
              <w:i/>
              <w:color w:val="0F243E" w:themeColor="text2" w:themeShade="80"/>
            </w:rPr>
            <w:t>ACTIVITÉ 4 – Modélisation et Programmation de la mémorisation des valeurs de température : 24LC256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Pr="00781F1B" w:rsidRDefault="009D5016" w:rsidP="00933E7A">
          <w:pPr>
            <w:jc w:val="center"/>
            <w:rPr>
              <w:rFonts w:ascii="Comic Sans MS" w:eastAsia="Comic Sans MS" w:hAnsi="Comic Sans MS" w:cs="Comic Sans MS"/>
              <w:color w:val="FF0000"/>
              <w:sz w:val="40"/>
              <w:szCs w:val="21"/>
            </w:rPr>
          </w:pPr>
          <w:r w:rsidRPr="004B35CB">
            <w:rPr>
              <w:rStyle w:val="Corpsdutexte42"/>
              <w:color w:val="FF0000"/>
              <w:sz w:val="40"/>
            </w:rPr>
            <w:t>TP</w:t>
          </w:r>
          <w:r w:rsidR="00933E7A">
            <w:rPr>
              <w:rStyle w:val="Corpsdutexte42"/>
              <w:color w:val="FF0000"/>
              <w:sz w:val="40"/>
            </w:rPr>
            <w:t>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9D5016" w:rsidRDefault="009D5016" w:rsidP="002C2EB1">
          <w:pPr>
            <w:jc w:val="center"/>
            <w:rPr>
              <w:rStyle w:val="Corpsdutexte43"/>
              <w:sz w:val="28"/>
            </w:rPr>
          </w:pPr>
          <w:r>
            <w:rPr>
              <w:rStyle w:val="Corpsdutexte43"/>
              <w:sz w:val="28"/>
            </w:rPr>
            <w:t>SIN</w:t>
          </w:r>
        </w:p>
        <w:p w:rsidR="009D5016" w:rsidRDefault="009D5016" w:rsidP="00DC3111">
          <w:pPr>
            <w:jc w:val="center"/>
            <w:rPr>
              <w:sz w:val="10"/>
              <w:szCs w:val="10"/>
            </w:rPr>
          </w:pPr>
          <w:r w:rsidRPr="00C5662C">
            <w:rPr>
              <w:sz w:val="28"/>
              <w:szCs w:val="10"/>
            </w:rPr>
            <w:t xml:space="preserve"> P. </w:t>
          </w:r>
          <w:r w:rsidRPr="00C5662C">
            <w:rPr>
              <w:sz w:val="28"/>
              <w:szCs w:val="10"/>
            </w:rPr>
            <w:fldChar w:fldCharType="begin"/>
          </w:r>
          <w:r w:rsidRPr="00C5662C">
            <w:rPr>
              <w:sz w:val="28"/>
              <w:szCs w:val="10"/>
            </w:rPr>
            <w:instrText xml:space="preserve"> PAGE   \* MERGEFORMAT </w:instrText>
          </w:r>
          <w:r w:rsidRPr="00C5662C">
            <w:rPr>
              <w:sz w:val="28"/>
              <w:szCs w:val="10"/>
            </w:rPr>
            <w:fldChar w:fldCharType="separate"/>
          </w:r>
          <w:r w:rsidR="00031196">
            <w:rPr>
              <w:noProof/>
              <w:sz w:val="28"/>
              <w:szCs w:val="10"/>
            </w:rPr>
            <w:t>1</w:t>
          </w:r>
          <w:r w:rsidRPr="00C5662C">
            <w:rPr>
              <w:sz w:val="28"/>
              <w:szCs w:val="10"/>
            </w:rPr>
            <w:fldChar w:fldCharType="end"/>
          </w:r>
        </w:p>
      </w:tc>
    </w:tr>
  </w:tbl>
  <w:p w:rsidR="009D5016" w:rsidRDefault="009D5016">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416" w:type="dxa"/>
      <w:tblLayout w:type="fixed"/>
      <w:tblCellMar>
        <w:left w:w="10" w:type="dxa"/>
        <w:right w:w="10" w:type="dxa"/>
      </w:tblCellMar>
      <w:tblLook w:val="04A0" w:firstRow="1" w:lastRow="0" w:firstColumn="1" w:lastColumn="0" w:noHBand="0" w:noVBand="1"/>
    </w:tblPr>
    <w:tblGrid>
      <w:gridCol w:w="1419"/>
      <w:gridCol w:w="6804"/>
      <w:gridCol w:w="992"/>
      <w:gridCol w:w="850"/>
    </w:tblGrid>
    <w:tr w:rsidR="003F347E" w:rsidTr="00936245">
      <w:trPr>
        <w:trHeight w:val="1056"/>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3F347E" w:rsidRDefault="003F347E"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0.15pt;height:41.15pt" o:ole="">
                <v:imagedata r:id="rId1" o:title=""/>
              </v:shape>
              <o:OLEObject Type="Embed" ProgID="CorelPhotoPaint.Image.9" ShapeID="_x0000_i1032" DrawAspect="Content" ObjectID="_1583741503" r:id="rId2"/>
            </w:objec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center"/>
        </w:tcPr>
        <w:p w:rsidR="003F347E" w:rsidRDefault="003F347E" w:rsidP="00DF6656">
          <w:pPr>
            <w:ind w:left="131"/>
            <w:jc w:val="center"/>
            <w:rPr>
              <w:rFonts w:ascii="Comic Sans MS" w:hAnsi="Comic Sans MS"/>
              <w:color w:val="0000FF"/>
            </w:rPr>
          </w:pPr>
          <w:r w:rsidRPr="00936245">
            <w:rPr>
              <w:rFonts w:ascii="Comic Sans MS" w:hAnsi="Comic Sans MS"/>
              <w:color w:val="0000FF"/>
            </w:rPr>
            <w:t>CI3 – Comment circule l’information au sein d’un système ?</w:t>
          </w:r>
        </w:p>
        <w:p w:rsidR="003F347E" w:rsidRPr="00FF6FBF" w:rsidRDefault="009D5016" w:rsidP="000F1AAA">
          <w:pPr>
            <w:ind w:left="131"/>
            <w:jc w:val="center"/>
            <w:rPr>
              <w:b/>
              <w:i/>
              <w:color w:val="0F243E" w:themeColor="text2" w:themeShade="80"/>
            </w:rPr>
          </w:pPr>
          <w:r>
            <w:rPr>
              <w:b/>
              <w:i/>
              <w:color w:val="0F243E" w:themeColor="text2" w:themeShade="80"/>
            </w:rPr>
            <w:t xml:space="preserve">ACTIVITÉ 4 – Modélisation et Programmation de la </w:t>
          </w:r>
          <w:r w:rsidR="000F1AAA">
            <w:rPr>
              <w:b/>
              <w:i/>
              <w:color w:val="0F243E" w:themeColor="text2" w:themeShade="80"/>
            </w:rPr>
            <w:t>commande des ventilateurs : L298 I</w:t>
          </w:r>
          <w:r w:rsidR="000F1AAA" w:rsidRPr="000F1AAA">
            <w:rPr>
              <w:b/>
              <w:i/>
              <w:color w:val="0F243E" w:themeColor="text2" w:themeShade="80"/>
              <w:vertAlign w:val="superscript"/>
            </w:rPr>
            <w:t>2</w:t>
          </w:r>
          <w:r w:rsidR="000F1AAA">
            <w:rPr>
              <w:b/>
              <w:i/>
              <w:color w:val="0F243E" w:themeColor="text2" w:themeShade="80"/>
            </w:rPr>
            <w:t>C</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3F347E" w:rsidRPr="00781F1B" w:rsidRDefault="003F347E" w:rsidP="00896E13">
          <w:pPr>
            <w:jc w:val="center"/>
            <w:rPr>
              <w:rFonts w:ascii="Comic Sans MS" w:eastAsia="Comic Sans MS" w:hAnsi="Comic Sans MS" w:cs="Comic Sans MS"/>
              <w:color w:val="FF0000"/>
              <w:sz w:val="40"/>
              <w:szCs w:val="21"/>
            </w:rPr>
          </w:pPr>
          <w:r w:rsidRPr="004B35CB">
            <w:rPr>
              <w:rStyle w:val="Corpsdutexte42"/>
              <w:color w:val="FF0000"/>
              <w:sz w:val="40"/>
            </w:rPr>
            <w:t>TP</w:t>
          </w:r>
          <w:r>
            <w:rPr>
              <w:rStyle w:val="Corpsdutexte42"/>
              <w:color w:val="FF0000"/>
              <w:sz w:val="40"/>
            </w:rPr>
            <w:t>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3F347E" w:rsidRDefault="003F347E" w:rsidP="002C2EB1">
          <w:pPr>
            <w:jc w:val="center"/>
            <w:rPr>
              <w:rStyle w:val="Corpsdutexte43"/>
              <w:sz w:val="28"/>
            </w:rPr>
          </w:pPr>
          <w:r>
            <w:rPr>
              <w:rStyle w:val="Corpsdutexte43"/>
              <w:sz w:val="28"/>
            </w:rPr>
            <w:t>SIN</w:t>
          </w:r>
        </w:p>
        <w:p w:rsidR="003F347E" w:rsidRDefault="003F347E" w:rsidP="00DC3111">
          <w:pPr>
            <w:jc w:val="center"/>
            <w:rPr>
              <w:sz w:val="10"/>
              <w:szCs w:val="10"/>
            </w:rPr>
          </w:pPr>
          <w:r w:rsidRPr="00C5662C">
            <w:rPr>
              <w:sz w:val="28"/>
              <w:szCs w:val="10"/>
            </w:rPr>
            <w:t xml:space="preserve"> P. </w:t>
          </w:r>
          <w:r w:rsidRPr="00C5662C">
            <w:rPr>
              <w:sz w:val="28"/>
              <w:szCs w:val="10"/>
            </w:rPr>
            <w:fldChar w:fldCharType="begin"/>
          </w:r>
          <w:r w:rsidRPr="00C5662C">
            <w:rPr>
              <w:sz w:val="28"/>
              <w:szCs w:val="10"/>
            </w:rPr>
            <w:instrText xml:space="preserve"> PAGE   \* MERGEFORMAT </w:instrText>
          </w:r>
          <w:r w:rsidRPr="00C5662C">
            <w:rPr>
              <w:sz w:val="28"/>
              <w:szCs w:val="10"/>
            </w:rPr>
            <w:fldChar w:fldCharType="separate"/>
          </w:r>
          <w:r w:rsidR="00031196">
            <w:rPr>
              <w:noProof/>
              <w:sz w:val="28"/>
              <w:szCs w:val="10"/>
            </w:rPr>
            <w:t>2</w:t>
          </w:r>
          <w:r w:rsidRPr="00C5662C">
            <w:rPr>
              <w:sz w:val="28"/>
              <w:szCs w:val="10"/>
            </w:rPr>
            <w:fldChar w:fldCharType="end"/>
          </w:r>
        </w:p>
      </w:tc>
    </w:tr>
  </w:tbl>
  <w:p w:rsidR="003F347E" w:rsidRDefault="003F347E">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0" type="#_x0000_t75" style="width:9.35pt;height:9.35pt" o:bullet="t">
        <v:imagedata r:id="rId1" o:title="BD14868_"/>
      </v:shape>
    </w:pict>
  </w:numPicBullet>
  <w:numPicBullet w:numPicBulletId="1">
    <w:pict>
      <v:shape id="_x0000_i1131" type="#_x0000_t75" style="width:11.2pt;height:11.2pt" o:bullet="t">
        <v:imagedata r:id="rId2" o:title="MC900065836[1]"/>
      </v:shape>
    </w:pict>
  </w:numPicBullet>
  <w:numPicBullet w:numPicBulletId="2">
    <w:pict>
      <v:shape id="_x0000_i1132" type="#_x0000_t75" style="width:9.35pt;height:9.35pt" o:bullet="t">
        <v:imagedata r:id="rId3" o:title="BD14868_"/>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7C74D64E"/>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5">
    <w:nsid w:val="48F0692B"/>
    <w:multiLevelType w:val="hybridMultilevel"/>
    <w:tmpl w:val="C7C43026"/>
    <w:lvl w:ilvl="0" w:tplc="040C000B">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6">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511977D6"/>
    <w:multiLevelType w:val="hybridMultilevel"/>
    <w:tmpl w:val="371EDC46"/>
    <w:lvl w:ilvl="0" w:tplc="7C483556">
      <w:start w:val="1"/>
      <w:numFmt w:val="bullet"/>
      <w:lvlText w:val=""/>
      <w:lvlPicBulletId w:val="2"/>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3"/>
  </w:num>
  <w:num w:numId="5">
    <w:abstractNumId w:val="6"/>
  </w:num>
  <w:num w:numId="6">
    <w:abstractNumId w:val="4"/>
  </w:num>
  <w:num w:numId="7">
    <w:abstractNumId w:val="9"/>
  </w:num>
  <w:num w:numId="8">
    <w:abstractNumId w:val="2"/>
  </w:num>
  <w:num w:numId="9">
    <w:abstractNumId w:val="7"/>
  </w:num>
  <w:num w:numId="10">
    <w:abstractNumId w:val="5"/>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813"/>
    <w:rsid w:val="00007872"/>
    <w:rsid w:val="00016970"/>
    <w:rsid w:val="00022024"/>
    <w:rsid w:val="00031196"/>
    <w:rsid w:val="00036049"/>
    <w:rsid w:val="00044A3D"/>
    <w:rsid w:val="00044D0B"/>
    <w:rsid w:val="00045E47"/>
    <w:rsid w:val="00052E3A"/>
    <w:rsid w:val="00056D9E"/>
    <w:rsid w:val="000579A9"/>
    <w:rsid w:val="00062925"/>
    <w:rsid w:val="00066244"/>
    <w:rsid w:val="00067EEA"/>
    <w:rsid w:val="00071F50"/>
    <w:rsid w:val="00075DFB"/>
    <w:rsid w:val="00093AD8"/>
    <w:rsid w:val="000C057E"/>
    <w:rsid w:val="000C2BAF"/>
    <w:rsid w:val="000D40D1"/>
    <w:rsid w:val="000D6FD5"/>
    <w:rsid w:val="000E5845"/>
    <w:rsid w:val="000E798B"/>
    <w:rsid w:val="000F0ADE"/>
    <w:rsid w:val="000F1AAA"/>
    <w:rsid w:val="0010354C"/>
    <w:rsid w:val="00105225"/>
    <w:rsid w:val="00107949"/>
    <w:rsid w:val="00107B32"/>
    <w:rsid w:val="001138EB"/>
    <w:rsid w:val="001173F1"/>
    <w:rsid w:val="001212EE"/>
    <w:rsid w:val="00127B25"/>
    <w:rsid w:val="001312D5"/>
    <w:rsid w:val="00135109"/>
    <w:rsid w:val="0014215A"/>
    <w:rsid w:val="001605EE"/>
    <w:rsid w:val="00162732"/>
    <w:rsid w:val="001638C0"/>
    <w:rsid w:val="00167048"/>
    <w:rsid w:val="00176198"/>
    <w:rsid w:val="001938BA"/>
    <w:rsid w:val="001A0DEC"/>
    <w:rsid w:val="001A10AE"/>
    <w:rsid w:val="001B0D34"/>
    <w:rsid w:val="001C2F2B"/>
    <w:rsid w:val="001C3BCC"/>
    <w:rsid w:val="001C53AF"/>
    <w:rsid w:val="001C5CEB"/>
    <w:rsid w:val="001D50D7"/>
    <w:rsid w:val="001E3D61"/>
    <w:rsid w:val="001E5A16"/>
    <w:rsid w:val="001F31CA"/>
    <w:rsid w:val="00206914"/>
    <w:rsid w:val="00216A3F"/>
    <w:rsid w:val="0024033B"/>
    <w:rsid w:val="00246733"/>
    <w:rsid w:val="00254EB1"/>
    <w:rsid w:val="00262B85"/>
    <w:rsid w:val="00262C05"/>
    <w:rsid w:val="00271430"/>
    <w:rsid w:val="00292B8D"/>
    <w:rsid w:val="002936B2"/>
    <w:rsid w:val="002A0818"/>
    <w:rsid w:val="002B450B"/>
    <w:rsid w:val="002C0303"/>
    <w:rsid w:val="002C2EB1"/>
    <w:rsid w:val="002E037D"/>
    <w:rsid w:val="002F17B1"/>
    <w:rsid w:val="002F1808"/>
    <w:rsid w:val="002F1980"/>
    <w:rsid w:val="002F1A86"/>
    <w:rsid w:val="002F26A6"/>
    <w:rsid w:val="002F7395"/>
    <w:rsid w:val="00302482"/>
    <w:rsid w:val="00307F68"/>
    <w:rsid w:val="00315AE9"/>
    <w:rsid w:val="00322CE0"/>
    <w:rsid w:val="00324548"/>
    <w:rsid w:val="00333969"/>
    <w:rsid w:val="00340AA0"/>
    <w:rsid w:val="00344EFF"/>
    <w:rsid w:val="00351B7A"/>
    <w:rsid w:val="0035220D"/>
    <w:rsid w:val="00354CEE"/>
    <w:rsid w:val="003567F8"/>
    <w:rsid w:val="003579B2"/>
    <w:rsid w:val="0037716C"/>
    <w:rsid w:val="00380020"/>
    <w:rsid w:val="003A064F"/>
    <w:rsid w:val="003A5627"/>
    <w:rsid w:val="003B786E"/>
    <w:rsid w:val="003B7C79"/>
    <w:rsid w:val="003C02EB"/>
    <w:rsid w:val="003C0737"/>
    <w:rsid w:val="003C0D29"/>
    <w:rsid w:val="003C1D94"/>
    <w:rsid w:val="003C21D0"/>
    <w:rsid w:val="003F347E"/>
    <w:rsid w:val="003F763A"/>
    <w:rsid w:val="0040076A"/>
    <w:rsid w:val="004047B5"/>
    <w:rsid w:val="004049BA"/>
    <w:rsid w:val="00407AEF"/>
    <w:rsid w:val="004124A2"/>
    <w:rsid w:val="00426554"/>
    <w:rsid w:val="0043294D"/>
    <w:rsid w:val="00445DC3"/>
    <w:rsid w:val="004475DB"/>
    <w:rsid w:val="00465407"/>
    <w:rsid w:val="00472D72"/>
    <w:rsid w:val="004930DF"/>
    <w:rsid w:val="004B35CB"/>
    <w:rsid w:val="004C4BDC"/>
    <w:rsid w:val="004C60E9"/>
    <w:rsid w:val="004D1093"/>
    <w:rsid w:val="004D5223"/>
    <w:rsid w:val="004D7765"/>
    <w:rsid w:val="004F0D41"/>
    <w:rsid w:val="004F33D3"/>
    <w:rsid w:val="004F364B"/>
    <w:rsid w:val="00511B75"/>
    <w:rsid w:val="00512424"/>
    <w:rsid w:val="00523276"/>
    <w:rsid w:val="00525771"/>
    <w:rsid w:val="00530963"/>
    <w:rsid w:val="005337D5"/>
    <w:rsid w:val="00536126"/>
    <w:rsid w:val="0054122E"/>
    <w:rsid w:val="0054380C"/>
    <w:rsid w:val="00544877"/>
    <w:rsid w:val="00545495"/>
    <w:rsid w:val="00547AC4"/>
    <w:rsid w:val="005815DD"/>
    <w:rsid w:val="005825A7"/>
    <w:rsid w:val="00584751"/>
    <w:rsid w:val="00586493"/>
    <w:rsid w:val="0058730F"/>
    <w:rsid w:val="00591D35"/>
    <w:rsid w:val="00593611"/>
    <w:rsid w:val="00597BE6"/>
    <w:rsid w:val="005A2714"/>
    <w:rsid w:val="005B2E09"/>
    <w:rsid w:val="005B7FF4"/>
    <w:rsid w:val="005C6C8F"/>
    <w:rsid w:val="005E5829"/>
    <w:rsid w:val="005F537B"/>
    <w:rsid w:val="00600070"/>
    <w:rsid w:val="0060385A"/>
    <w:rsid w:val="00611A53"/>
    <w:rsid w:val="00615E4D"/>
    <w:rsid w:val="00620662"/>
    <w:rsid w:val="00632F79"/>
    <w:rsid w:val="00637B7E"/>
    <w:rsid w:val="00644642"/>
    <w:rsid w:val="00645973"/>
    <w:rsid w:val="006557F8"/>
    <w:rsid w:val="00667D4A"/>
    <w:rsid w:val="006746E7"/>
    <w:rsid w:val="0067607F"/>
    <w:rsid w:val="006830FB"/>
    <w:rsid w:val="006908F0"/>
    <w:rsid w:val="00691123"/>
    <w:rsid w:val="00695B07"/>
    <w:rsid w:val="006A5510"/>
    <w:rsid w:val="006A62DE"/>
    <w:rsid w:val="006B56DF"/>
    <w:rsid w:val="006B6820"/>
    <w:rsid w:val="006C0DBE"/>
    <w:rsid w:val="006D0C15"/>
    <w:rsid w:val="006F2DC6"/>
    <w:rsid w:val="006F4EA6"/>
    <w:rsid w:val="006F591A"/>
    <w:rsid w:val="0072798A"/>
    <w:rsid w:val="00727A37"/>
    <w:rsid w:val="00736ECB"/>
    <w:rsid w:val="007446A2"/>
    <w:rsid w:val="007533AD"/>
    <w:rsid w:val="007668AF"/>
    <w:rsid w:val="00771CB0"/>
    <w:rsid w:val="00772FAC"/>
    <w:rsid w:val="00781F1B"/>
    <w:rsid w:val="00791530"/>
    <w:rsid w:val="007A6AA0"/>
    <w:rsid w:val="007B1AE1"/>
    <w:rsid w:val="007B2A4A"/>
    <w:rsid w:val="007C4CF7"/>
    <w:rsid w:val="007C762B"/>
    <w:rsid w:val="007D1011"/>
    <w:rsid w:val="007D5F18"/>
    <w:rsid w:val="007E240C"/>
    <w:rsid w:val="007E2EF0"/>
    <w:rsid w:val="007E46F2"/>
    <w:rsid w:val="008015E7"/>
    <w:rsid w:val="00802745"/>
    <w:rsid w:val="00804F3D"/>
    <w:rsid w:val="00807E1F"/>
    <w:rsid w:val="00812A91"/>
    <w:rsid w:val="008143C4"/>
    <w:rsid w:val="00817FF5"/>
    <w:rsid w:val="00830F85"/>
    <w:rsid w:val="00835F8C"/>
    <w:rsid w:val="00842886"/>
    <w:rsid w:val="00843D8A"/>
    <w:rsid w:val="00851B57"/>
    <w:rsid w:val="00856FC4"/>
    <w:rsid w:val="008570B2"/>
    <w:rsid w:val="00860AC0"/>
    <w:rsid w:val="008742CB"/>
    <w:rsid w:val="0088115F"/>
    <w:rsid w:val="00881BEF"/>
    <w:rsid w:val="00882F39"/>
    <w:rsid w:val="0088490B"/>
    <w:rsid w:val="00892AD2"/>
    <w:rsid w:val="00896E13"/>
    <w:rsid w:val="008B17B5"/>
    <w:rsid w:val="008B342E"/>
    <w:rsid w:val="008D175C"/>
    <w:rsid w:val="008D5CDA"/>
    <w:rsid w:val="008D5E4E"/>
    <w:rsid w:val="008E2B81"/>
    <w:rsid w:val="008F3E6F"/>
    <w:rsid w:val="00917134"/>
    <w:rsid w:val="00931189"/>
    <w:rsid w:val="00933E7A"/>
    <w:rsid w:val="00936245"/>
    <w:rsid w:val="00945254"/>
    <w:rsid w:val="00954658"/>
    <w:rsid w:val="00955BBC"/>
    <w:rsid w:val="009608EA"/>
    <w:rsid w:val="00961D26"/>
    <w:rsid w:val="009943A1"/>
    <w:rsid w:val="00997E6B"/>
    <w:rsid w:val="009A3147"/>
    <w:rsid w:val="009A7CC1"/>
    <w:rsid w:val="009B3B74"/>
    <w:rsid w:val="009B6F32"/>
    <w:rsid w:val="009C644C"/>
    <w:rsid w:val="009D5016"/>
    <w:rsid w:val="009E1FCE"/>
    <w:rsid w:val="009F0355"/>
    <w:rsid w:val="009F0EFD"/>
    <w:rsid w:val="00A05FA1"/>
    <w:rsid w:val="00A07A5E"/>
    <w:rsid w:val="00A20E27"/>
    <w:rsid w:val="00A21A55"/>
    <w:rsid w:val="00A2274E"/>
    <w:rsid w:val="00A24A24"/>
    <w:rsid w:val="00A30316"/>
    <w:rsid w:val="00A3566B"/>
    <w:rsid w:val="00A41B42"/>
    <w:rsid w:val="00A43DAC"/>
    <w:rsid w:val="00A44E33"/>
    <w:rsid w:val="00A45B3E"/>
    <w:rsid w:val="00A5136E"/>
    <w:rsid w:val="00A55335"/>
    <w:rsid w:val="00A63048"/>
    <w:rsid w:val="00A72A9C"/>
    <w:rsid w:val="00A72E2C"/>
    <w:rsid w:val="00A75739"/>
    <w:rsid w:val="00A8123E"/>
    <w:rsid w:val="00A84A1C"/>
    <w:rsid w:val="00A84DBC"/>
    <w:rsid w:val="00A9250B"/>
    <w:rsid w:val="00A9303A"/>
    <w:rsid w:val="00A95965"/>
    <w:rsid w:val="00AB51B8"/>
    <w:rsid w:val="00AB52FA"/>
    <w:rsid w:val="00AB57B2"/>
    <w:rsid w:val="00AB6813"/>
    <w:rsid w:val="00AD48BC"/>
    <w:rsid w:val="00AE39F2"/>
    <w:rsid w:val="00B11032"/>
    <w:rsid w:val="00B13723"/>
    <w:rsid w:val="00B174C4"/>
    <w:rsid w:val="00B176CC"/>
    <w:rsid w:val="00B25814"/>
    <w:rsid w:val="00B3797E"/>
    <w:rsid w:val="00B77784"/>
    <w:rsid w:val="00B84B9E"/>
    <w:rsid w:val="00B84CA1"/>
    <w:rsid w:val="00BA5564"/>
    <w:rsid w:val="00BB0511"/>
    <w:rsid w:val="00BB3202"/>
    <w:rsid w:val="00BB5126"/>
    <w:rsid w:val="00BC1EF5"/>
    <w:rsid w:val="00BC3914"/>
    <w:rsid w:val="00BC5EE0"/>
    <w:rsid w:val="00BD316C"/>
    <w:rsid w:val="00BD48EE"/>
    <w:rsid w:val="00BE2081"/>
    <w:rsid w:val="00BE7BD0"/>
    <w:rsid w:val="00BF2AE9"/>
    <w:rsid w:val="00BF5C03"/>
    <w:rsid w:val="00C136F6"/>
    <w:rsid w:val="00C139FC"/>
    <w:rsid w:val="00C21DD6"/>
    <w:rsid w:val="00C32E13"/>
    <w:rsid w:val="00C427CB"/>
    <w:rsid w:val="00C50538"/>
    <w:rsid w:val="00C550C7"/>
    <w:rsid w:val="00C56093"/>
    <w:rsid w:val="00C56F2E"/>
    <w:rsid w:val="00C60B8F"/>
    <w:rsid w:val="00C62087"/>
    <w:rsid w:val="00C712AA"/>
    <w:rsid w:val="00C74F40"/>
    <w:rsid w:val="00CA2790"/>
    <w:rsid w:val="00CB71A9"/>
    <w:rsid w:val="00CB7DF5"/>
    <w:rsid w:val="00CC57B7"/>
    <w:rsid w:val="00CD6379"/>
    <w:rsid w:val="00CD660C"/>
    <w:rsid w:val="00CD70D7"/>
    <w:rsid w:val="00CE0AD4"/>
    <w:rsid w:val="00CE3858"/>
    <w:rsid w:val="00CE5945"/>
    <w:rsid w:val="00CE6B38"/>
    <w:rsid w:val="00D00903"/>
    <w:rsid w:val="00D03356"/>
    <w:rsid w:val="00D114BC"/>
    <w:rsid w:val="00D20F9F"/>
    <w:rsid w:val="00D23111"/>
    <w:rsid w:val="00D40166"/>
    <w:rsid w:val="00D40770"/>
    <w:rsid w:val="00D4285A"/>
    <w:rsid w:val="00D6294E"/>
    <w:rsid w:val="00D67645"/>
    <w:rsid w:val="00D84B3B"/>
    <w:rsid w:val="00D93810"/>
    <w:rsid w:val="00D96BFB"/>
    <w:rsid w:val="00DA12D2"/>
    <w:rsid w:val="00DB0A43"/>
    <w:rsid w:val="00DB1B67"/>
    <w:rsid w:val="00DB3118"/>
    <w:rsid w:val="00DB3613"/>
    <w:rsid w:val="00DC3111"/>
    <w:rsid w:val="00DD4178"/>
    <w:rsid w:val="00DE0458"/>
    <w:rsid w:val="00DE1668"/>
    <w:rsid w:val="00DF22FC"/>
    <w:rsid w:val="00DF3759"/>
    <w:rsid w:val="00DF6656"/>
    <w:rsid w:val="00DF69F5"/>
    <w:rsid w:val="00E01A3C"/>
    <w:rsid w:val="00E04FC3"/>
    <w:rsid w:val="00E1031B"/>
    <w:rsid w:val="00E1682C"/>
    <w:rsid w:val="00E32785"/>
    <w:rsid w:val="00E32794"/>
    <w:rsid w:val="00E32BBD"/>
    <w:rsid w:val="00E50B6E"/>
    <w:rsid w:val="00E634B2"/>
    <w:rsid w:val="00E80061"/>
    <w:rsid w:val="00E944CE"/>
    <w:rsid w:val="00E9504C"/>
    <w:rsid w:val="00EB03AA"/>
    <w:rsid w:val="00EC039B"/>
    <w:rsid w:val="00EC03E1"/>
    <w:rsid w:val="00EC724F"/>
    <w:rsid w:val="00EC7B22"/>
    <w:rsid w:val="00ED1CEE"/>
    <w:rsid w:val="00ED7943"/>
    <w:rsid w:val="00EE4991"/>
    <w:rsid w:val="00EF28E7"/>
    <w:rsid w:val="00EF5C2D"/>
    <w:rsid w:val="00F025C4"/>
    <w:rsid w:val="00F0555B"/>
    <w:rsid w:val="00F11BAD"/>
    <w:rsid w:val="00F204A6"/>
    <w:rsid w:val="00F21B08"/>
    <w:rsid w:val="00F222E1"/>
    <w:rsid w:val="00F26745"/>
    <w:rsid w:val="00F40FA9"/>
    <w:rsid w:val="00F52A3F"/>
    <w:rsid w:val="00F621ED"/>
    <w:rsid w:val="00F70339"/>
    <w:rsid w:val="00F725A4"/>
    <w:rsid w:val="00F80E69"/>
    <w:rsid w:val="00F86628"/>
    <w:rsid w:val="00F90348"/>
    <w:rsid w:val="00FA4E12"/>
    <w:rsid w:val="00FB24AC"/>
    <w:rsid w:val="00FB26C2"/>
    <w:rsid w:val="00FC0AE0"/>
    <w:rsid w:val="00FD269B"/>
    <w:rsid w:val="00FE35D8"/>
    <w:rsid w:val="00FE3BC2"/>
    <w:rsid w:val="00FE6520"/>
    <w:rsid w:val="00FF465F"/>
    <w:rsid w:val="00FF79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19E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555B"/>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package" Target="embeddings/Dessin_Microsoft_Visio1.vsdx"/><Relationship Id="rId17" Type="http://schemas.openxmlformats.org/officeDocument/2006/relationships/footer" Target="footer1.xml"/><Relationship Id="rId25" Type="http://schemas.openxmlformats.org/officeDocument/2006/relationships/package" Target="embeddings/Dessin_Microsoft_Visio34.vsdx"/><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3.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package" Target="embeddings/Dessin_Microsoft_Visio12.vsdx"/><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oleObject" Target="embeddings/oleObject2.bin"/><Relationship Id="rId22" Type="http://schemas.openxmlformats.org/officeDocument/2006/relationships/package" Target="embeddings/Dessin_Microsoft_Visio23.vsdx"/><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77A44B-3757-4E63-B4EF-0E69309BD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704</TotalTime>
  <Pages>1</Pages>
  <Words>998</Words>
  <Characters>5489</Characters>
  <Application>Microsoft Office Word</Application>
  <DocSecurity>0</DocSecurity>
  <Lines>45</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39</cp:revision>
  <cp:lastPrinted>2018-03-28T09:23:00Z</cp:lastPrinted>
  <dcterms:created xsi:type="dcterms:W3CDTF">2014-01-05T20:29:00Z</dcterms:created>
  <dcterms:modified xsi:type="dcterms:W3CDTF">2018-03-28T09:23:00Z</dcterms:modified>
</cp:coreProperties>
</file>