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AB6813" w:rsidP="00383A22">
      <w:pPr>
        <w:pBdr>
          <w:bottom w:val="single" w:sz="4" w:space="1" w:color="auto"/>
        </w:pBdr>
        <w:shd w:val="clear" w:color="auto" w:fill="DAEEF3" w:themeFill="accent5" w:themeFillTint="33"/>
        <w:rPr>
          <w:rFonts w:ascii="Arial" w:hAnsi="Arial" w:cs="Arial"/>
        </w:rPr>
      </w:pPr>
      <w:r w:rsidRPr="00322CE0">
        <w:rPr>
          <w:rFonts w:ascii="Arial" w:hAnsi="Arial" w:cs="Arial"/>
          <w:b/>
        </w:rPr>
        <w:sym w:font="Symbol" w:char="F0A8"/>
      </w:r>
      <w:r w:rsidRPr="00322CE0">
        <w:rPr>
          <w:rFonts w:ascii="Arial" w:hAnsi="Arial" w:cs="Arial"/>
          <w:b/>
        </w:rPr>
        <w:t xml:space="preserve"> </w:t>
      </w:r>
      <w:r w:rsidR="00307F68"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Pr="00322CE0">
        <w:rPr>
          <w:rFonts w:ascii="Arial" w:hAnsi="Arial" w:cs="Arial"/>
        </w:rPr>
        <w:t xml:space="preserve"> </w:t>
      </w:r>
    </w:p>
    <w:p w:rsidR="00AB6813" w:rsidRPr="00044D0B" w:rsidRDefault="00E96451" w:rsidP="00AB6813">
      <w:pPr>
        <w:ind w:left="-360"/>
        <w:rPr>
          <w:rFonts w:ascii="Arial" w:hAnsi="Arial" w:cs="Arial"/>
        </w:rPr>
      </w:pPr>
      <w:r>
        <w:rPr>
          <w:rFonts w:ascii="Arial" w:hAnsi="Arial" w:cs="Arial"/>
          <w:noProof/>
          <w:sz w:val="10"/>
        </w:rPr>
        <w:pict>
          <v:shape id="_x0000_s1237" type="#_x0000_t75" style="position:absolute;left:0;text-align:left;margin-left:386.05pt;margin-top:3.3pt;width:89.1pt;height:81.4pt;z-index:251658240">
            <v:imagedata r:id="rId9" o:title=""/>
            <w10:wrap type="square"/>
          </v:shape>
          <o:OLEObject Type="Embed" ProgID="CorelPhotoPaint.Image.9" ShapeID="_x0000_s1237" DrawAspect="Content" ObjectID="_1583741402" r:id="rId10"/>
        </w:pict>
      </w:r>
    </w:p>
    <w:p w:rsidR="00CD6379" w:rsidRDefault="00AB6813" w:rsidP="00383A22">
      <w:pPr>
        <w:rPr>
          <w:rFonts w:ascii="Arial" w:hAnsi="Arial" w:cs="Arial"/>
        </w:rPr>
      </w:pPr>
      <w:r w:rsidRPr="00044D0B">
        <w:rPr>
          <w:rFonts w:ascii="Arial" w:hAnsi="Arial" w:cs="Arial"/>
        </w:rPr>
        <w:t>On désire</w:t>
      </w:r>
      <w:r w:rsidR="00E1031B">
        <w:rPr>
          <w:rFonts w:ascii="Arial" w:hAnsi="Arial" w:cs="Arial"/>
        </w:rPr>
        <w:t xml:space="preserve"> </w:t>
      </w:r>
      <w:r w:rsidR="006B56DF">
        <w:rPr>
          <w:rFonts w:ascii="Arial" w:hAnsi="Arial" w:cs="Arial"/>
          <w:b/>
        </w:rPr>
        <w:t>Mémoriser</w:t>
      </w:r>
      <w:r w:rsidR="00BC5EE0">
        <w:rPr>
          <w:rFonts w:ascii="Arial" w:hAnsi="Arial" w:cs="Arial"/>
        </w:rPr>
        <w:t xml:space="preserve"> </w:t>
      </w:r>
      <w:r w:rsidR="006B56DF">
        <w:rPr>
          <w:rFonts w:ascii="Arial" w:hAnsi="Arial" w:cs="Arial"/>
        </w:rPr>
        <w:t xml:space="preserve">les </w:t>
      </w:r>
      <w:r w:rsidR="005B7FF4">
        <w:rPr>
          <w:rFonts w:ascii="Arial" w:hAnsi="Arial" w:cs="Arial"/>
        </w:rPr>
        <w:t xml:space="preserve">valeurs de Température mesurées sur le système. </w:t>
      </w:r>
      <w:r w:rsidR="00DF3759">
        <w:rPr>
          <w:rFonts w:ascii="Arial" w:hAnsi="Arial" w:cs="Arial"/>
        </w:rPr>
        <w:t xml:space="preserve">Pour cela, il vous faudra mettre en place </w:t>
      </w:r>
      <w:r w:rsidR="005B7FF4">
        <w:rPr>
          <w:rFonts w:ascii="Arial" w:hAnsi="Arial" w:cs="Arial"/>
        </w:rPr>
        <w:t xml:space="preserve">l’enregistrement puis la lecture des données </w:t>
      </w:r>
      <w:r w:rsidR="00695B07">
        <w:rPr>
          <w:rFonts w:ascii="Arial" w:hAnsi="Arial" w:cs="Arial"/>
        </w:rPr>
        <w:t>grâce à un</w:t>
      </w:r>
      <w:r w:rsidR="005B7FF4">
        <w:rPr>
          <w:rFonts w:ascii="Arial" w:hAnsi="Arial" w:cs="Arial"/>
        </w:rPr>
        <w:t xml:space="preserve">e mémoire EEPROM </w:t>
      </w:r>
      <w:r w:rsidR="00842886">
        <w:rPr>
          <w:rFonts w:ascii="Arial" w:hAnsi="Arial" w:cs="Arial"/>
        </w:rPr>
        <w:t>sur</w:t>
      </w:r>
      <w:r w:rsidR="00695B07">
        <w:rPr>
          <w:rFonts w:ascii="Arial" w:hAnsi="Arial" w:cs="Arial"/>
        </w:rPr>
        <w:t xml:space="preserve"> bus I2C</w:t>
      </w:r>
      <w:r w:rsidR="00DF3759">
        <w:rPr>
          <w:rFonts w:ascii="Arial" w:hAnsi="Arial" w:cs="Arial"/>
        </w:rPr>
        <w:t>.</w:t>
      </w:r>
    </w:p>
    <w:p w:rsidR="00DF6656" w:rsidRPr="00695B07" w:rsidRDefault="00DF6656" w:rsidP="00AB6813">
      <w:pPr>
        <w:ind w:left="-360"/>
        <w:rPr>
          <w:rFonts w:ascii="Arial" w:hAnsi="Arial" w:cs="Arial"/>
          <w:sz w:val="16"/>
        </w:rPr>
      </w:pPr>
    </w:p>
    <w:p w:rsidR="00DF6656" w:rsidRDefault="00DF6656" w:rsidP="00AB6813">
      <w:pPr>
        <w:ind w:left="-360"/>
        <w:rPr>
          <w:rFonts w:ascii="Arial" w:hAnsi="Arial" w:cs="Arial"/>
        </w:rPr>
      </w:pPr>
      <w:r>
        <w:rPr>
          <w:rFonts w:ascii="Arial" w:hAnsi="Arial" w:cs="Arial"/>
        </w:rPr>
        <w:t>Conditions de fonctionnement :</w:t>
      </w:r>
    </w:p>
    <w:p w:rsidR="004B35CB" w:rsidRPr="00695B07" w:rsidRDefault="004B35CB" w:rsidP="00AB6813">
      <w:pPr>
        <w:ind w:left="-360"/>
        <w:rPr>
          <w:rFonts w:ascii="Arial" w:hAnsi="Arial" w:cs="Arial"/>
          <w:sz w:val="10"/>
        </w:rPr>
      </w:pPr>
    </w:p>
    <w:p w:rsidR="00695B07" w:rsidRDefault="00842886" w:rsidP="004B35CB">
      <w:pPr>
        <w:pStyle w:val="Paragraphedeliste"/>
        <w:numPr>
          <w:ilvl w:val="0"/>
          <w:numId w:val="3"/>
        </w:numPr>
        <w:rPr>
          <w:rFonts w:ascii="Arial" w:hAnsi="Arial" w:cs="Arial"/>
        </w:rPr>
      </w:pPr>
      <w:r>
        <w:rPr>
          <w:rFonts w:ascii="Arial" w:hAnsi="Arial" w:cs="Arial"/>
        </w:rPr>
        <w:t>Enregistrement</w:t>
      </w:r>
      <w:r w:rsidR="00292B8D" w:rsidRPr="00695B07">
        <w:rPr>
          <w:rFonts w:ascii="Arial" w:hAnsi="Arial" w:cs="Arial"/>
        </w:rPr>
        <w:t xml:space="preserve"> </w:t>
      </w:r>
      <w:r>
        <w:rPr>
          <w:rFonts w:ascii="Arial" w:hAnsi="Arial" w:cs="Arial"/>
        </w:rPr>
        <w:t xml:space="preserve">de la température toute les </w:t>
      </w:r>
      <w:r w:rsidR="00695B07" w:rsidRPr="00695B07">
        <w:rPr>
          <w:rFonts w:ascii="Arial" w:hAnsi="Arial" w:cs="Arial"/>
        </w:rPr>
        <w:t xml:space="preserve">secondes, </w:t>
      </w:r>
    </w:p>
    <w:p w:rsidR="00695B07" w:rsidRPr="00695B07" w:rsidRDefault="00695B07" w:rsidP="00695B07">
      <w:pPr>
        <w:pStyle w:val="Paragraphedeliste"/>
        <w:rPr>
          <w:rFonts w:ascii="Arial" w:hAnsi="Arial" w:cs="Arial"/>
          <w:sz w:val="6"/>
        </w:rPr>
      </w:pPr>
    </w:p>
    <w:p w:rsidR="004B35CB" w:rsidRDefault="00E1682C" w:rsidP="00695B07">
      <w:pPr>
        <w:pStyle w:val="Paragraphedeliste"/>
        <w:numPr>
          <w:ilvl w:val="0"/>
          <w:numId w:val="3"/>
        </w:numPr>
        <w:ind w:left="709"/>
        <w:rPr>
          <w:rFonts w:ascii="Arial" w:hAnsi="Arial" w:cs="Arial"/>
        </w:rPr>
      </w:pPr>
      <w:r>
        <w:rPr>
          <w:rFonts w:ascii="Arial" w:hAnsi="Arial" w:cs="Arial"/>
        </w:rPr>
        <w:t>Affichage des 4 dernières données mesurées</w:t>
      </w:r>
    </w:p>
    <w:p w:rsidR="00512424" w:rsidRPr="00512424" w:rsidRDefault="00512424" w:rsidP="00512424">
      <w:pPr>
        <w:pStyle w:val="Paragraphedeliste"/>
        <w:rPr>
          <w:rFonts w:ascii="Arial" w:hAnsi="Arial" w:cs="Arial"/>
        </w:rPr>
      </w:pPr>
    </w:p>
    <w:p w:rsidR="00BC5EE0" w:rsidRPr="00044D0B" w:rsidRDefault="009D5016" w:rsidP="009D5016">
      <w:pPr>
        <w:pStyle w:val="Paragraphedeliste"/>
        <w:ind w:left="-709"/>
        <w:jc w:val="center"/>
        <w:rPr>
          <w:rFonts w:ascii="Arial" w:hAnsi="Arial" w:cs="Arial"/>
        </w:rPr>
      </w:pPr>
      <w:r>
        <w:object w:dxaOrig="14445" w:dyaOrig="7890">
          <v:shape id="_x0000_i1025" type="#_x0000_t75" style="width:466.6pt;height:254.35pt" o:ole="">
            <v:imagedata r:id="rId11" o:title=""/>
          </v:shape>
          <o:OLEObject Type="Embed" ProgID="Visio.Drawing.11" ShapeID="_x0000_i1025" DrawAspect="Content" ObjectID="_1583741398" r:id="rId12"/>
        </w:object>
      </w:r>
    </w:p>
    <w:p w:rsidR="00472D72" w:rsidRDefault="00472D72" w:rsidP="00383A22">
      <w:pPr>
        <w:rPr>
          <w:rFonts w:ascii="Arial" w:hAnsi="Arial" w:cs="Arial"/>
        </w:rPr>
      </w:pPr>
      <w:r w:rsidRPr="00472D72">
        <w:rPr>
          <w:rFonts w:ascii="Arial" w:hAnsi="Arial" w:cs="Arial"/>
          <w:b/>
        </w:rPr>
        <w:t>Problématique posée</w:t>
      </w:r>
      <w:r>
        <w:rPr>
          <w:rFonts w:ascii="Arial" w:hAnsi="Arial" w:cs="Arial"/>
        </w:rPr>
        <w:t xml:space="preserve"> : </w:t>
      </w:r>
      <w:r w:rsidRPr="00472D72">
        <w:rPr>
          <w:rFonts w:ascii="Arial" w:hAnsi="Arial" w:cs="Arial"/>
          <w:i/>
        </w:rPr>
        <w:t xml:space="preserve">Comment </w:t>
      </w:r>
      <w:proofErr w:type="gramStart"/>
      <w:r w:rsidR="005B7FF4">
        <w:rPr>
          <w:rFonts w:ascii="Arial" w:hAnsi="Arial" w:cs="Arial"/>
          <w:i/>
        </w:rPr>
        <w:t>mémoris</w:t>
      </w:r>
      <w:r w:rsidR="009D5016">
        <w:rPr>
          <w:rFonts w:ascii="Arial" w:hAnsi="Arial" w:cs="Arial"/>
          <w:i/>
        </w:rPr>
        <w:t>er</w:t>
      </w:r>
      <w:proofErr w:type="gramEnd"/>
      <w:r w:rsidR="009D5016">
        <w:rPr>
          <w:rFonts w:ascii="Arial" w:hAnsi="Arial" w:cs="Arial"/>
          <w:i/>
        </w:rPr>
        <w:t xml:space="preserve"> l</w:t>
      </w:r>
      <w:r w:rsidR="005B7FF4">
        <w:rPr>
          <w:rFonts w:ascii="Arial" w:hAnsi="Arial" w:cs="Arial"/>
          <w:i/>
        </w:rPr>
        <w:t xml:space="preserve">es </w:t>
      </w:r>
      <w:r w:rsidR="009D5016">
        <w:rPr>
          <w:rFonts w:ascii="Arial" w:hAnsi="Arial" w:cs="Arial"/>
          <w:i/>
        </w:rPr>
        <w:t xml:space="preserve">mesures de </w:t>
      </w:r>
      <w:r w:rsidR="005B7FF4">
        <w:rPr>
          <w:rFonts w:ascii="Arial" w:hAnsi="Arial" w:cs="Arial"/>
          <w:i/>
        </w:rPr>
        <w:t>températures pour un post-traitement des données </w:t>
      </w:r>
      <w:r w:rsidR="009D5016">
        <w:rPr>
          <w:rFonts w:ascii="Arial" w:hAnsi="Arial" w:cs="Arial"/>
          <w:i/>
        </w:rPr>
        <w:t xml:space="preserve">sur un système </w:t>
      </w:r>
      <w:proofErr w:type="spellStart"/>
      <w:r w:rsidR="009D5016">
        <w:rPr>
          <w:rFonts w:ascii="Arial" w:hAnsi="Arial" w:cs="Arial"/>
          <w:i/>
        </w:rPr>
        <w:t>microprogrammé</w:t>
      </w:r>
      <w:proofErr w:type="spellEnd"/>
      <w:r w:rsidR="009D5016">
        <w:rPr>
          <w:rFonts w:ascii="Arial" w:hAnsi="Arial" w:cs="Arial"/>
          <w:i/>
        </w:rPr>
        <w:t xml:space="preserve"> </w:t>
      </w:r>
      <w:r w:rsidR="005B7FF4">
        <w:rPr>
          <w:rFonts w:ascii="Arial" w:hAnsi="Arial" w:cs="Arial"/>
          <w:i/>
        </w:rPr>
        <w:t>?</w:t>
      </w:r>
    </w:p>
    <w:p w:rsidR="00472D72" w:rsidRDefault="00472D72" w:rsidP="00383A22">
      <w:pPr>
        <w:rPr>
          <w:rFonts w:ascii="Arial" w:hAnsi="Arial" w:cs="Arial"/>
        </w:rPr>
      </w:pPr>
    </w:p>
    <w:p w:rsidR="00135109" w:rsidRDefault="004D1093" w:rsidP="00383A22">
      <w:pPr>
        <w:rPr>
          <w:rFonts w:ascii="Arial" w:hAnsi="Arial" w:cs="Arial"/>
        </w:rPr>
      </w:pPr>
      <w:r w:rsidRPr="00044D0B">
        <w:rPr>
          <w:rFonts w:ascii="Arial" w:hAnsi="Arial" w:cs="Arial"/>
        </w:rPr>
        <w:t>L'objectif est</w:t>
      </w:r>
      <w:r w:rsidR="00472D72">
        <w:rPr>
          <w:rFonts w:ascii="Arial" w:hAnsi="Arial" w:cs="Arial"/>
        </w:rPr>
        <w:t xml:space="preserve"> donc</w:t>
      </w:r>
      <w:r w:rsidRPr="00044D0B">
        <w:rPr>
          <w:rFonts w:ascii="Arial" w:hAnsi="Arial" w:cs="Arial"/>
        </w:rPr>
        <w:t xml:space="preserve"> </w:t>
      </w:r>
      <w:r w:rsidR="00F80E69">
        <w:rPr>
          <w:rFonts w:ascii="Arial" w:hAnsi="Arial" w:cs="Arial"/>
        </w:rPr>
        <w:t xml:space="preserve">de mesurer et </w:t>
      </w:r>
      <w:r w:rsidR="00135109">
        <w:rPr>
          <w:rFonts w:ascii="Arial" w:hAnsi="Arial" w:cs="Arial"/>
        </w:rPr>
        <w:t>de mémoriser</w:t>
      </w:r>
      <w:r w:rsidR="009C644C">
        <w:rPr>
          <w:rFonts w:ascii="Arial" w:hAnsi="Arial" w:cs="Arial"/>
        </w:rPr>
        <w:t xml:space="preserve"> </w:t>
      </w:r>
      <w:r w:rsidRPr="00044D0B">
        <w:rPr>
          <w:rFonts w:ascii="Arial" w:hAnsi="Arial" w:cs="Arial"/>
        </w:rPr>
        <w:t>en</w:t>
      </w:r>
      <w:r w:rsidRPr="00044D0B">
        <w:rPr>
          <w:rFonts w:ascii="Arial" w:hAnsi="Arial" w:cs="Arial"/>
          <w:b/>
        </w:rPr>
        <w:t xml:space="preserve"> temps réel </w:t>
      </w:r>
      <w:r w:rsidRPr="00044D0B">
        <w:rPr>
          <w:rFonts w:ascii="Arial" w:hAnsi="Arial" w:cs="Arial"/>
        </w:rPr>
        <w:t>l</w:t>
      </w:r>
      <w:r w:rsidR="00135109">
        <w:rPr>
          <w:rFonts w:ascii="Arial" w:hAnsi="Arial" w:cs="Arial"/>
        </w:rPr>
        <w:t>a</w:t>
      </w:r>
      <w:r w:rsidR="00695B07">
        <w:rPr>
          <w:rFonts w:ascii="Arial" w:hAnsi="Arial" w:cs="Arial"/>
        </w:rPr>
        <w:t xml:space="preserve"> </w:t>
      </w:r>
      <w:r w:rsidR="00135109">
        <w:rPr>
          <w:rFonts w:ascii="Arial" w:hAnsi="Arial" w:cs="Arial"/>
        </w:rPr>
        <w:t>valeur de température mesurée par le capteur.</w:t>
      </w:r>
    </w:p>
    <w:p w:rsidR="003579B2" w:rsidRPr="003579B2" w:rsidRDefault="00135109" w:rsidP="00AB6813">
      <w:pPr>
        <w:ind w:left="-360"/>
        <w:rPr>
          <w:rFonts w:ascii="Arial" w:hAnsi="Arial" w:cs="Arial"/>
          <w:sz w:val="12"/>
        </w:rPr>
      </w:pPr>
      <w:r w:rsidRPr="003579B2">
        <w:rPr>
          <w:rFonts w:ascii="Arial" w:hAnsi="Arial" w:cs="Arial"/>
          <w:sz w:val="12"/>
        </w:rPr>
        <w:t xml:space="preserve"> </w:t>
      </w:r>
    </w:p>
    <w:p w:rsidR="002F1808" w:rsidRDefault="009C644C" w:rsidP="00022024">
      <w:pPr>
        <w:pStyle w:val="Paragraphedeliste"/>
        <w:numPr>
          <w:ilvl w:val="0"/>
          <w:numId w:val="2"/>
        </w:numPr>
        <w:ind w:left="426"/>
        <w:rPr>
          <w:rFonts w:ascii="Arial" w:hAnsi="Arial" w:cs="Arial"/>
        </w:rPr>
      </w:pPr>
      <w:r>
        <w:rPr>
          <w:rFonts w:ascii="Arial" w:hAnsi="Arial" w:cs="Arial"/>
        </w:rPr>
        <w:t xml:space="preserve">Affichage sur la </w:t>
      </w:r>
      <w:r w:rsidR="005B7FF4">
        <w:rPr>
          <w:rFonts w:ascii="Arial" w:hAnsi="Arial" w:cs="Arial"/>
        </w:rPr>
        <w:t>2</w:t>
      </w:r>
      <w:r w:rsidRPr="009C644C">
        <w:rPr>
          <w:rFonts w:ascii="Arial" w:hAnsi="Arial" w:cs="Arial"/>
          <w:vertAlign w:val="superscript"/>
        </w:rPr>
        <w:t>è</w:t>
      </w:r>
      <w:r w:rsidR="00695B07">
        <w:rPr>
          <w:rFonts w:ascii="Arial" w:hAnsi="Arial" w:cs="Arial"/>
          <w:vertAlign w:val="superscript"/>
        </w:rPr>
        <w:t>me</w:t>
      </w:r>
      <w:r>
        <w:rPr>
          <w:rFonts w:ascii="Arial" w:hAnsi="Arial" w:cs="Arial"/>
        </w:rPr>
        <w:t xml:space="preserve"> ligne de</w:t>
      </w:r>
      <w:r w:rsidR="00695B07">
        <w:rPr>
          <w:rFonts w:ascii="Arial" w:hAnsi="Arial" w:cs="Arial"/>
        </w:rPr>
        <w:t xml:space="preserve"> la </w:t>
      </w:r>
      <w:r w:rsidR="00936245">
        <w:rPr>
          <w:rFonts w:ascii="Arial" w:hAnsi="Arial" w:cs="Arial"/>
        </w:rPr>
        <w:t>valeur</w:t>
      </w:r>
      <w:r w:rsidR="00135109">
        <w:rPr>
          <w:rFonts w:ascii="Arial" w:hAnsi="Arial" w:cs="Arial"/>
        </w:rPr>
        <w:t xml:space="preserve"> instantanée</w:t>
      </w:r>
      <w:r w:rsidR="00936245">
        <w:rPr>
          <w:rFonts w:ascii="Arial" w:hAnsi="Arial" w:cs="Arial"/>
        </w:rPr>
        <w:t xml:space="preserve"> </w:t>
      </w:r>
      <w:r w:rsidR="00135109">
        <w:rPr>
          <w:rFonts w:ascii="Arial" w:hAnsi="Arial" w:cs="Arial"/>
        </w:rPr>
        <w:t>de la température mesurée</w:t>
      </w:r>
    </w:p>
    <w:p w:rsidR="00544877" w:rsidRDefault="00DF3759" w:rsidP="00022024">
      <w:pPr>
        <w:pStyle w:val="Paragraphedeliste"/>
        <w:numPr>
          <w:ilvl w:val="0"/>
          <w:numId w:val="2"/>
        </w:numPr>
        <w:ind w:left="426"/>
        <w:rPr>
          <w:rFonts w:ascii="Arial" w:hAnsi="Arial" w:cs="Arial"/>
        </w:rPr>
      </w:pPr>
      <w:r>
        <w:rPr>
          <w:rFonts w:ascii="Arial" w:hAnsi="Arial" w:cs="Arial"/>
        </w:rPr>
        <w:t xml:space="preserve">Affichage </w:t>
      </w:r>
      <w:r w:rsidR="007D5F18">
        <w:rPr>
          <w:rFonts w:ascii="Arial" w:hAnsi="Arial" w:cs="Arial"/>
        </w:rPr>
        <w:t>sur la 4</w:t>
      </w:r>
      <w:r w:rsidR="007D5F18" w:rsidRPr="009C644C">
        <w:rPr>
          <w:rFonts w:ascii="Arial" w:hAnsi="Arial" w:cs="Arial"/>
          <w:vertAlign w:val="superscript"/>
        </w:rPr>
        <w:t>è</w:t>
      </w:r>
      <w:r w:rsidR="007D5F18">
        <w:rPr>
          <w:rFonts w:ascii="Arial" w:hAnsi="Arial" w:cs="Arial"/>
          <w:vertAlign w:val="superscript"/>
        </w:rPr>
        <w:t>me</w:t>
      </w:r>
      <w:r w:rsidR="007D5F18">
        <w:rPr>
          <w:rFonts w:ascii="Arial" w:hAnsi="Arial" w:cs="Arial"/>
        </w:rPr>
        <w:t xml:space="preserve"> ligne </w:t>
      </w:r>
      <w:r w:rsidR="00135109">
        <w:rPr>
          <w:rFonts w:ascii="Arial" w:hAnsi="Arial" w:cs="Arial"/>
        </w:rPr>
        <w:t>des 4 dernières mesures effectuées</w:t>
      </w:r>
    </w:p>
    <w:p w:rsidR="007D5F18" w:rsidRPr="00F80E69" w:rsidRDefault="007D5F18" w:rsidP="007D5F18">
      <w:pPr>
        <w:pStyle w:val="Paragraphedeliste"/>
        <w:ind w:left="709"/>
        <w:rPr>
          <w:rFonts w:ascii="Arial" w:hAnsi="Arial" w:cs="Arial"/>
          <w:sz w:val="16"/>
        </w:rPr>
      </w:pPr>
    </w:p>
    <w:p w:rsidR="00695B07" w:rsidRDefault="003F347E" w:rsidP="007D5F18">
      <w:pPr>
        <w:pStyle w:val="Paragraphedeliste"/>
        <w:ind w:left="709"/>
        <w:jc w:val="center"/>
        <w:rPr>
          <w:rFonts w:ascii="Arial" w:hAnsi="Arial" w:cs="Arial"/>
        </w:rPr>
      </w:pPr>
      <w:r>
        <w:rPr>
          <w:noProof/>
        </w:rPr>
        <w:drawing>
          <wp:inline distT="0" distB="0" distL="0" distR="0" wp14:anchorId="5608EB31" wp14:editId="77F5EBD3">
            <wp:extent cx="1838325" cy="714375"/>
            <wp:effectExtent l="0" t="0" r="9525"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38325" cy="714375"/>
                    </a:xfrm>
                    <a:prstGeom prst="rect">
                      <a:avLst/>
                    </a:prstGeom>
                  </pic:spPr>
                </pic:pic>
              </a:graphicData>
            </a:graphic>
          </wp:inline>
        </w:drawing>
      </w:r>
    </w:p>
    <w:p w:rsidR="007D5F18" w:rsidRDefault="007D5F18" w:rsidP="00135109">
      <w:pPr>
        <w:pStyle w:val="Paragraphedeliste"/>
        <w:spacing w:after="120"/>
        <w:ind w:left="709"/>
        <w:jc w:val="center"/>
        <w:rPr>
          <w:rFonts w:ascii="Arial" w:hAnsi="Arial" w:cs="Arial"/>
          <w:i/>
          <w:sz w:val="20"/>
        </w:rPr>
      </w:pPr>
      <w:r w:rsidRPr="007D5F18">
        <w:rPr>
          <w:rFonts w:ascii="Arial" w:hAnsi="Arial" w:cs="Arial"/>
          <w:i/>
          <w:sz w:val="20"/>
        </w:rPr>
        <w:t>Exemple d'affichage</w:t>
      </w:r>
    </w:p>
    <w:p w:rsidR="00135109" w:rsidRDefault="00135109" w:rsidP="00383A22">
      <w:pPr>
        <w:rPr>
          <w:rFonts w:ascii="Arial" w:hAnsi="Arial" w:cs="Arial"/>
        </w:rPr>
      </w:pPr>
      <w:r w:rsidRPr="003F347E">
        <w:rPr>
          <w:rFonts w:ascii="Arial" w:hAnsi="Arial" w:cs="Arial"/>
          <w:b/>
          <w:u w:val="single"/>
        </w:rPr>
        <w:t>Remarque</w:t>
      </w:r>
      <w:r>
        <w:rPr>
          <w:rFonts w:ascii="Arial" w:hAnsi="Arial" w:cs="Arial"/>
        </w:rPr>
        <w:t xml:space="preserve"> : la température </w:t>
      </w:r>
      <w:r w:rsidR="009D5016">
        <w:rPr>
          <w:rFonts w:ascii="Arial" w:hAnsi="Arial" w:cs="Arial"/>
        </w:rPr>
        <w:t>pourra être</w:t>
      </w:r>
      <w:r>
        <w:rPr>
          <w:rFonts w:ascii="Arial" w:hAnsi="Arial" w:cs="Arial"/>
        </w:rPr>
        <w:t xml:space="preserve"> simulée par un signal </w:t>
      </w:r>
      <w:r w:rsidR="003F347E">
        <w:rPr>
          <w:rFonts w:ascii="Arial" w:hAnsi="Arial" w:cs="Arial"/>
        </w:rPr>
        <w:t>sinusoïdal</w:t>
      </w:r>
      <w:r>
        <w:rPr>
          <w:rFonts w:ascii="Arial" w:hAnsi="Arial" w:cs="Arial"/>
        </w:rPr>
        <w:t xml:space="preserve"> </w:t>
      </w:r>
      <w:r w:rsidR="003F347E">
        <w:rPr>
          <w:rFonts w:ascii="Arial" w:hAnsi="Arial" w:cs="Arial"/>
        </w:rPr>
        <w:t xml:space="preserve">(0-5V) </w:t>
      </w:r>
      <w:r>
        <w:rPr>
          <w:rFonts w:ascii="Arial" w:hAnsi="Arial" w:cs="Arial"/>
        </w:rPr>
        <w:t xml:space="preserve">sur l’entrée </w:t>
      </w:r>
      <w:r w:rsidR="009D5016">
        <w:rPr>
          <w:rFonts w:ascii="Arial" w:hAnsi="Arial" w:cs="Arial"/>
        </w:rPr>
        <w:t xml:space="preserve">analogique </w:t>
      </w:r>
      <w:r w:rsidRPr="003F347E">
        <w:rPr>
          <w:rFonts w:ascii="Arial" w:hAnsi="Arial" w:cs="Arial"/>
          <w:b/>
        </w:rPr>
        <w:t>A0</w:t>
      </w:r>
      <w:r>
        <w:rPr>
          <w:rFonts w:ascii="Arial" w:hAnsi="Arial" w:cs="Arial"/>
        </w:rPr>
        <w:t xml:space="preserve"> </w:t>
      </w:r>
      <w:r w:rsidR="009D5016">
        <w:rPr>
          <w:rFonts w:ascii="Arial" w:hAnsi="Arial" w:cs="Arial"/>
        </w:rPr>
        <w:t>de l’</w:t>
      </w:r>
      <w:proofErr w:type="spellStart"/>
      <w:r w:rsidR="009D5016">
        <w:rPr>
          <w:rFonts w:ascii="Arial" w:hAnsi="Arial" w:cs="Arial"/>
        </w:rPr>
        <w:t>Arduino</w:t>
      </w:r>
      <w:proofErr w:type="spellEnd"/>
      <w:r w:rsidR="009D5016">
        <w:rPr>
          <w:rFonts w:ascii="Arial" w:hAnsi="Arial" w:cs="Arial"/>
        </w:rPr>
        <w:t xml:space="preserve"> Méga, </w:t>
      </w:r>
      <w:r>
        <w:rPr>
          <w:rFonts w:ascii="Arial" w:hAnsi="Arial" w:cs="Arial"/>
        </w:rPr>
        <w:t>de façon à générer des températures variables</w:t>
      </w:r>
      <w:r w:rsidR="003F347E">
        <w:rPr>
          <w:rFonts w:ascii="Arial" w:hAnsi="Arial" w:cs="Arial"/>
        </w:rPr>
        <w:t xml:space="preserve"> dans le temps</w:t>
      </w:r>
      <w:r w:rsidR="009D5016">
        <w:rPr>
          <w:rFonts w:ascii="Arial" w:hAnsi="Arial" w:cs="Arial"/>
        </w:rPr>
        <w:t>, ou par valeurs fixes grâce à un potentiomètre.</w:t>
      </w:r>
    </w:p>
    <w:p w:rsidR="009D5016" w:rsidRDefault="009D5016" w:rsidP="00CA5676">
      <w:pPr>
        <w:ind w:left="-360"/>
        <w:rPr>
          <w:rFonts w:ascii="Arial" w:hAnsi="Arial" w:cs="Arial"/>
          <w:b/>
          <w:sz w:val="22"/>
        </w:rPr>
      </w:pPr>
      <w:r>
        <w:rPr>
          <w:noProof/>
        </w:rPr>
        <w:drawing>
          <wp:anchor distT="0" distB="0" distL="114300" distR="114300" simplePos="0" relativeHeight="251671552" behindDoc="0" locked="0" layoutInCell="1" allowOverlap="1" wp14:anchorId="69DBA02E" wp14:editId="299CEAEA">
            <wp:simplePos x="0" y="0"/>
            <wp:positionH relativeFrom="column">
              <wp:posOffset>10795</wp:posOffset>
            </wp:positionH>
            <wp:positionV relativeFrom="paragraph">
              <wp:posOffset>15875</wp:posOffset>
            </wp:positionV>
            <wp:extent cx="297815" cy="254000"/>
            <wp:effectExtent l="0" t="0" r="6985"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r w:rsidRPr="00AD3685">
        <w:rPr>
          <w:rFonts w:ascii="Arial" w:hAnsi="Arial" w:cs="Arial"/>
          <w:b/>
          <w:sz w:val="22"/>
        </w:rPr>
        <w:t>Cette Activité est évaluée p</w:t>
      </w:r>
      <w:bookmarkStart w:id="0" w:name="_GoBack"/>
      <w:bookmarkEnd w:id="0"/>
      <w:r w:rsidRPr="00AD3685">
        <w:rPr>
          <w:rFonts w:ascii="Arial" w:hAnsi="Arial" w:cs="Arial"/>
          <w:b/>
          <w:sz w:val="22"/>
        </w:rPr>
        <w:t xml:space="preserve">ar revue de projet </w:t>
      </w:r>
      <w:r w:rsidR="00383A22">
        <w:rPr>
          <w:rFonts w:ascii="Arial" w:hAnsi="Arial" w:cs="Arial"/>
          <w:b/>
          <w:sz w:val="22"/>
        </w:rPr>
        <w:t>individuelle</w:t>
      </w:r>
      <w:r w:rsidR="00383A22" w:rsidRPr="00AD3685">
        <w:rPr>
          <w:rFonts w:ascii="Arial" w:hAnsi="Arial" w:cs="Arial"/>
          <w:b/>
          <w:sz w:val="22"/>
        </w:rPr>
        <w:t xml:space="preserve"> </w:t>
      </w:r>
      <w:r w:rsidR="00383A22">
        <w:rPr>
          <w:rFonts w:ascii="Arial" w:hAnsi="Arial" w:cs="Arial"/>
          <w:b/>
          <w:sz w:val="22"/>
        </w:rPr>
        <w:t>!</w:t>
      </w:r>
    </w:p>
    <w:p w:rsidR="00CA5676" w:rsidRPr="00AD3685" w:rsidRDefault="00CA5676" w:rsidP="00CA5676">
      <w:pPr>
        <w:ind w:left="-360"/>
        <w:rPr>
          <w:rFonts w:ascii="Arial" w:hAnsi="Arial" w:cs="Arial"/>
          <w:b/>
          <w:sz w:val="22"/>
        </w:rPr>
        <w:sectPr w:rsidR="00CA5676" w:rsidRPr="00AD3685" w:rsidSect="00383A22">
          <w:headerReference w:type="default" r:id="rId15"/>
          <w:footerReference w:type="default" r:id="rId16"/>
          <w:pgSz w:w="11906" w:h="16838"/>
          <w:pgMar w:top="1418" w:right="992" w:bottom="1418" w:left="1134" w:header="709" w:footer="414" w:gutter="0"/>
          <w:cols w:space="708"/>
          <w:docGrid w:linePitch="360"/>
        </w:sectPr>
      </w:pPr>
    </w:p>
    <w:p w:rsidR="00A21A55" w:rsidRPr="00322CE0" w:rsidRDefault="009D5016" w:rsidP="00A21A55">
      <w:pPr>
        <w:pBdr>
          <w:bottom w:val="single" w:sz="4" w:space="1" w:color="auto"/>
        </w:pBdr>
        <w:shd w:val="clear" w:color="auto" w:fill="DAEEF3" w:themeFill="accent5" w:themeFillTint="33"/>
        <w:ind w:left="-360"/>
        <w:rPr>
          <w:rFonts w:ascii="Arial" w:hAnsi="Arial" w:cs="Arial"/>
          <w:b/>
        </w:rPr>
      </w:pPr>
      <w:r w:rsidRPr="00322CE0">
        <w:rPr>
          <w:rFonts w:ascii="Arial" w:hAnsi="Arial" w:cs="Arial"/>
          <w:b/>
        </w:rPr>
        <w:lastRenderedPageBreak/>
        <w:sym w:font="Symbol" w:char="F0A8"/>
      </w:r>
      <w:r w:rsidRPr="00322CE0">
        <w:rPr>
          <w:rFonts w:ascii="Arial" w:hAnsi="Arial" w:cs="Arial"/>
          <w:b/>
        </w:rPr>
        <w:t xml:space="preserve"> </w:t>
      </w:r>
      <w:r>
        <w:rPr>
          <w:rFonts w:ascii="Arial" w:hAnsi="Arial" w:cs="Arial"/>
          <w:b/>
        </w:rPr>
        <w:t xml:space="preserve">Programmation sous </w:t>
      </w:r>
      <w:proofErr w:type="spellStart"/>
      <w:r>
        <w:rPr>
          <w:rFonts w:ascii="Arial" w:hAnsi="Arial" w:cs="Arial"/>
          <w:b/>
        </w:rPr>
        <w:t>A</w:t>
      </w:r>
      <w:r w:rsidR="00A21A55">
        <w:rPr>
          <w:rFonts w:ascii="Arial" w:hAnsi="Arial" w:cs="Arial"/>
          <w:b/>
        </w:rPr>
        <w:t>rduino</w:t>
      </w:r>
      <w:proofErr w:type="spellEnd"/>
      <w:r>
        <w:rPr>
          <w:rFonts w:ascii="Arial" w:hAnsi="Arial" w:cs="Arial"/>
          <w:b/>
        </w:rPr>
        <w:t xml:space="preserve"> de la mémoire I</w:t>
      </w:r>
      <w:r w:rsidRPr="009D5016">
        <w:rPr>
          <w:rFonts w:ascii="Arial" w:hAnsi="Arial" w:cs="Arial"/>
          <w:b/>
          <w:vertAlign w:val="superscript"/>
        </w:rPr>
        <w:t>2</w:t>
      </w:r>
      <w:r>
        <w:rPr>
          <w:rFonts w:ascii="Arial" w:hAnsi="Arial" w:cs="Arial"/>
          <w:b/>
        </w:rPr>
        <w:t>C EEPROM 24LC256</w:t>
      </w:r>
    </w:p>
    <w:p w:rsidR="004475DB" w:rsidRDefault="004475DB" w:rsidP="00383A22">
      <w:pPr>
        <w:pStyle w:val="Paragraphedeliste"/>
        <w:ind w:left="0"/>
      </w:pPr>
    </w:p>
    <w:p w:rsidR="00022024" w:rsidRDefault="00022024" w:rsidP="00383A22">
      <w:pPr>
        <w:rPr>
          <w:rFonts w:ascii="Arial" w:hAnsi="Arial" w:cs="Arial"/>
        </w:rPr>
      </w:pPr>
      <w:r>
        <w:rPr>
          <w:rFonts w:ascii="Arial" w:hAnsi="Arial" w:cs="Arial"/>
        </w:rPr>
        <w:t xml:space="preserve">La bibliothèque </w:t>
      </w:r>
      <w:proofErr w:type="spellStart"/>
      <w:r w:rsidRPr="009F149F">
        <w:rPr>
          <w:rFonts w:ascii="Arial" w:hAnsi="Arial" w:cs="Arial"/>
          <w:b/>
          <w:color w:val="E36C0A" w:themeColor="accent6" w:themeShade="BF"/>
        </w:rPr>
        <w:t>Wire</w:t>
      </w:r>
      <w:proofErr w:type="spellEnd"/>
      <w:r>
        <w:rPr>
          <w:rFonts w:ascii="Arial" w:hAnsi="Arial" w:cs="Arial"/>
        </w:rPr>
        <w:t xml:space="preserve"> permet de communiquer sur le bus I2C en </w:t>
      </w:r>
      <w:proofErr w:type="spellStart"/>
      <w:r>
        <w:rPr>
          <w:rFonts w:ascii="Arial" w:hAnsi="Arial" w:cs="Arial"/>
        </w:rPr>
        <w:t>Arduino</w:t>
      </w:r>
      <w:proofErr w:type="spellEnd"/>
      <w:r>
        <w:rPr>
          <w:rFonts w:ascii="Arial" w:hAnsi="Arial" w:cs="Arial"/>
        </w:rPr>
        <w:t>. Il est nécessaire de l'importer dans votre programme :</w:t>
      </w:r>
    </w:p>
    <w:p w:rsidR="00022024" w:rsidRDefault="00022024" w:rsidP="00383A22">
      <w:pPr>
        <w:rPr>
          <w:rFonts w:ascii="Arial" w:hAnsi="Arial" w:cs="Arial"/>
        </w:rPr>
      </w:pPr>
    </w:p>
    <w:p w:rsidR="00022024" w:rsidRDefault="00022024" w:rsidP="00383A22">
      <w:pPr>
        <w:rPr>
          <w:rFonts w:ascii="Arial" w:hAnsi="Arial" w:cs="Arial"/>
        </w:rPr>
      </w:pPr>
      <w:r w:rsidRPr="009F149F">
        <w:rPr>
          <w:rFonts w:ascii="Arial" w:hAnsi="Arial" w:cs="Arial"/>
        </w:rPr>
        <w:t>#</w:t>
      </w:r>
      <w:proofErr w:type="spellStart"/>
      <w:r w:rsidRPr="009F149F">
        <w:rPr>
          <w:rFonts w:ascii="Arial" w:hAnsi="Arial" w:cs="Arial"/>
        </w:rPr>
        <w:t>include</w:t>
      </w:r>
      <w:proofErr w:type="spellEnd"/>
      <w:r w:rsidRPr="009F149F">
        <w:rPr>
          <w:rFonts w:ascii="Arial" w:hAnsi="Arial" w:cs="Arial"/>
        </w:rPr>
        <w:t xml:space="preserve"> &lt;</w:t>
      </w:r>
      <w:proofErr w:type="spellStart"/>
      <w:r w:rsidRPr="009F149F">
        <w:rPr>
          <w:rFonts w:ascii="Arial" w:hAnsi="Arial" w:cs="Arial"/>
          <w:b/>
          <w:color w:val="E36C0A" w:themeColor="accent6" w:themeShade="BF"/>
        </w:rPr>
        <w:t>Wire</w:t>
      </w:r>
      <w:r w:rsidRPr="009F149F">
        <w:rPr>
          <w:rFonts w:ascii="Arial" w:hAnsi="Arial" w:cs="Arial"/>
        </w:rPr>
        <w:t>.h</w:t>
      </w:r>
      <w:proofErr w:type="spellEnd"/>
      <w:r w:rsidRPr="009F149F">
        <w:rPr>
          <w:rFonts w:ascii="Arial" w:hAnsi="Arial" w:cs="Arial"/>
        </w:rPr>
        <w:t xml:space="preserve">&gt;   </w:t>
      </w:r>
    </w:p>
    <w:p w:rsidR="00D20F9F" w:rsidRDefault="00D20F9F" w:rsidP="00383A22">
      <w:pPr>
        <w:rPr>
          <w:rFonts w:ascii="Arial" w:hAnsi="Arial" w:cs="Arial"/>
        </w:rPr>
      </w:pPr>
    </w:p>
    <w:p w:rsidR="009D5016" w:rsidRDefault="009D5016" w:rsidP="00383A22">
      <w:pPr>
        <w:rPr>
          <w:rFonts w:ascii="Arial" w:hAnsi="Arial" w:cs="Arial"/>
        </w:rPr>
      </w:pPr>
    </w:p>
    <w:p w:rsidR="00022024" w:rsidRPr="00FA7A4D" w:rsidRDefault="00022024" w:rsidP="00022024">
      <w:pPr>
        <w:ind w:left="-360"/>
        <w:rPr>
          <w:rFonts w:ascii="Arial" w:hAnsi="Arial" w:cs="Arial"/>
          <w:b/>
        </w:rPr>
      </w:pPr>
      <w:r w:rsidRPr="00FA7A4D">
        <w:rPr>
          <w:rFonts w:ascii="Arial" w:hAnsi="Arial" w:cs="Arial"/>
          <w:b/>
          <w:u w:val="single"/>
        </w:rPr>
        <w:t xml:space="preserve">Description des fonctions </w:t>
      </w:r>
      <w:proofErr w:type="gramStart"/>
      <w:r w:rsidRPr="00FA7A4D">
        <w:rPr>
          <w:rFonts w:ascii="Arial" w:hAnsi="Arial" w:cs="Arial"/>
          <w:b/>
          <w:u w:val="single"/>
        </w:rPr>
        <w:t>I</w:t>
      </w:r>
      <w:r w:rsidRPr="009D5016">
        <w:rPr>
          <w:rFonts w:ascii="Arial" w:hAnsi="Arial" w:cs="Arial"/>
          <w:b/>
          <w:u w:val="single"/>
          <w:vertAlign w:val="superscript"/>
        </w:rPr>
        <w:t>2</w:t>
      </w:r>
      <w:r w:rsidRPr="00FA7A4D">
        <w:rPr>
          <w:rFonts w:ascii="Arial" w:hAnsi="Arial" w:cs="Arial"/>
          <w:b/>
          <w:u w:val="single"/>
        </w:rPr>
        <w:t>C</w:t>
      </w:r>
      <w:r w:rsidRPr="00FA7A4D">
        <w:rPr>
          <w:rFonts w:ascii="Arial" w:hAnsi="Arial" w:cs="Arial"/>
          <w:b/>
        </w:rPr>
        <w:t xml:space="preserve">  :</w:t>
      </w:r>
      <w:proofErr w:type="gramEnd"/>
    </w:p>
    <w:p w:rsidR="00022024" w:rsidRDefault="00022024" w:rsidP="00022024">
      <w:pPr>
        <w:ind w:left="-360"/>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proofErr w:type="spellEnd"/>
      <w:r>
        <w:rPr>
          <w:rFonts w:ascii="Arial" w:hAnsi="Arial" w:cs="Arial"/>
        </w:rPr>
        <w:t>(</w:t>
      </w:r>
      <w:proofErr w:type="gramEnd"/>
      <w:r>
        <w:rPr>
          <w:rFonts w:ascii="Arial" w:hAnsi="Arial" w:cs="Arial"/>
        </w:rPr>
        <w:t>) :</w:t>
      </w:r>
      <w:r>
        <w:rPr>
          <w:rFonts w:ascii="Arial" w:hAnsi="Arial" w:cs="Arial"/>
        </w:rPr>
        <w:tab/>
        <w:t xml:space="preserve">initialise le mode de communication I2C. A écrire une fois dans la procédure </w:t>
      </w:r>
      <w:proofErr w:type="gramStart"/>
      <w:r w:rsidRPr="00FA3B79">
        <w:rPr>
          <w:rFonts w:ascii="Arial" w:hAnsi="Arial" w:cs="Arial"/>
          <w:b/>
          <w:color w:val="31849B" w:themeColor="accent5" w:themeShade="BF"/>
        </w:rPr>
        <w:t>Setup</w:t>
      </w:r>
      <w:r w:rsidRPr="00FA3B79">
        <w:rPr>
          <w:rFonts w:ascii="Arial" w:hAnsi="Arial" w:cs="Arial"/>
        </w:rPr>
        <w:t>(</w:t>
      </w:r>
      <w:proofErr w:type="gramEnd"/>
      <w:r w:rsidRPr="00FA3B79">
        <w:rPr>
          <w:rFonts w:ascii="Arial" w:hAnsi="Arial" w:cs="Arial"/>
        </w:rPr>
        <w:t xml:space="preserve"> )</w:t>
      </w:r>
    </w:p>
    <w:p w:rsidR="00022024" w:rsidRDefault="00022024" w:rsidP="00383A22">
      <w:pPr>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b/>
          <w:color w:val="E36C0A" w:themeColor="accent6" w:themeShade="BF"/>
        </w:rPr>
        <w:t>Transmission</w:t>
      </w:r>
      <w:proofErr w:type="spellEnd"/>
      <w:r>
        <w:rPr>
          <w:rFonts w:ascii="Arial" w:hAnsi="Arial" w:cs="Arial"/>
        </w:rPr>
        <w:t>(</w:t>
      </w:r>
      <w:proofErr w:type="spellStart"/>
      <w:proofErr w:type="gramEnd"/>
      <w:r w:rsidRPr="00FA7A4D">
        <w:rPr>
          <w:rFonts w:ascii="Arial" w:hAnsi="Arial" w:cs="Arial"/>
          <w:b/>
        </w:rPr>
        <w:t>adress</w:t>
      </w:r>
      <w:proofErr w:type="spellEnd"/>
      <w:r>
        <w:rPr>
          <w:rFonts w:ascii="Arial" w:hAnsi="Arial" w:cs="Arial"/>
        </w:rPr>
        <w:t xml:space="preserve">) : débute une transmission avec un circuit I2C. Cette fonction permet de prendre la main sur le bus, et d'indiquer, par la variable </w:t>
      </w:r>
      <w:proofErr w:type="spellStart"/>
      <w:r w:rsidRPr="00FA7A4D">
        <w:rPr>
          <w:rFonts w:ascii="Arial" w:hAnsi="Arial" w:cs="Arial"/>
          <w:b/>
        </w:rPr>
        <w:t>adress</w:t>
      </w:r>
      <w:proofErr w:type="spellEnd"/>
      <w:r>
        <w:rPr>
          <w:rFonts w:ascii="Arial" w:hAnsi="Arial" w:cs="Arial"/>
          <w:b/>
        </w:rPr>
        <w:t>,</w:t>
      </w:r>
      <w:r>
        <w:rPr>
          <w:rFonts w:ascii="Arial" w:hAnsi="Arial" w:cs="Arial"/>
        </w:rPr>
        <w:t xml:space="preserve"> avec quel circuit l'on désire communiquer.</w:t>
      </w:r>
    </w:p>
    <w:p w:rsidR="00D20F9F" w:rsidRDefault="00D20F9F" w:rsidP="00383A22">
      <w:pPr>
        <w:rPr>
          <w:rFonts w:ascii="Arial" w:hAnsi="Arial" w:cs="Arial"/>
        </w:rPr>
      </w:pPr>
    </w:p>
    <w:p w:rsidR="00022024" w:rsidRDefault="00022024" w:rsidP="00383A22">
      <w:pPr>
        <w:rPr>
          <w:rFonts w:ascii="Arial" w:hAnsi="Arial" w:cs="Arial"/>
        </w:rPr>
      </w:pPr>
      <w:proofErr w:type="spellStart"/>
      <w:r w:rsidRPr="00D20F9F">
        <w:rPr>
          <w:rFonts w:ascii="Arial" w:hAnsi="Arial" w:cs="Arial"/>
          <w:color w:val="E36C0A" w:themeColor="accent6" w:themeShade="BF"/>
        </w:rPr>
        <w:t>Wire</w:t>
      </w:r>
      <w:r w:rsidRPr="00D20F9F">
        <w:rPr>
          <w:rFonts w:ascii="Arial" w:hAnsi="Arial" w:cs="Arial"/>
          <w:b/>
          <w:color w:val="E36C0A" w:themeColor="accent6" w:themeShade="BF"/>
        </w:rPr>
        <w:t>.requestFrom</w:t>
      </w:r>
      <w:proofErr w:type="spellEnd"/>
      <w:r w:rsidRPr="00D20F9F">
        <w:rPr>
          <w:rFonts w:ascii="Arial" w:hAnsi="Arial" w:cs="Arial"/>
          <w:b/>
          <w:color w:val="E36C0A" w:themeColor="accent6" w:themeShade="BF"/>
        </w:rPr>
        <w:t xml:space="preserve"> </w:t>
      </w:r>
      <w:proofErr w:type="gramStart"/>
      <w:r w:rsidRPr="00D20F9F">
        <w:rPr>
          <w:rFonts w:ascii="Arial" w:hAnsi="Arial" w:cs="Arial"/>
        </w:rPr>
        <w:t xml:space="preserve">( </w:t>
      </w:r>
      <w:proofErr w:type="spellStart"/>
      <w:r w:rsidRPr="00D20F9F">
        <w:rPr>
          <w:rFonts w:ascii="Arial" w:hAnsi="Arial" w:cs="Arial"/>
          <w:b/>
          <w:i/>
        </w:rPr>
        <w:t>adress</w:t>
      </w:r>
      <w:proofErr w:type="spellEnd"/>
      <w:proofErr w:type="gramEnd"/>
      <w:r w:rsidRPr="00D20F9F">
        <w:rPr>
          <w:rFonts w:ascii="Arial" w:hAnsi="Arial" w:cs="Arial"/>
        </w:rPr>
        <w:t xml:space="preserve">, </w:t>
      </w:r>
      <w:proofErr w:type="spellStart"/>
      <w:r w:rsidRPr="00D20F9F">
        <w:rPr>
          <w:rFonts w:ascii="Arial" w:hAnsi="Arial" w:cs="Arial"/>
          <w:b/>
          <w:i/>
        </w:rPr>
        <w:t>quantity</w:t>
      </w:r>
      <w:proofErr w:type="spellEnd"/>
      <w:r w:rsidRPr="00D20F9F">
        <w:rPr>
          <w:rFonts w:ascii="Arial" w:hAnsi="Arial" w:cs="Arial"/>
        </w:rPr>
        <w:t xml:space="preserve">, </w:t>
      </w:r>
      <w:r w:rsidR="009D5016">
        <w:rPr>
          <w:rFonts w:ascii="Arial" w:hAnsi="Arial" w:cs="Arial"/>
          <w:b/>
          <w:i/>
        </w:rPr>
        <w:t>ACK</w:t>
      </w:r>
      <w:r w:rsidRPr="00D20F9F">
        <w:rPr>
          <w:rFonts w:ascii="Arial" w:hAnsi="Arial" w:cs="Arial"/>
        </w:rPr>
        <w:t xml:space="preserve"> ) :</w:t>
      </w:r>
      <w:r w:rsidRPr="00D20F9F">
        <w:rPr>
          <w:rFonts w:ascii="Arial" w:hAnsi="Arial" w:cs="Arial"/>
        </w:rPr>
        <w:tab/>
      </w:r>
      <w:r>
        <w:rPr>
          <w:rFonts w:ascii="Arial" w:hAnsi="Arial" w:cs="Arial"/>
        </w:rPr>
        <w:t>Requête envoyée à l'esclave (</w:t>
      </w:r>
      <w:proofErr w:type="spellStart"/>
      <w:r w:rsidRPr="003B1A89">
        <w:rPr>
          <w:rFonts w:ascii="Arial" w:hAnsi="Arial" w:cs="Arial"/>
          <w:b/>
          <w:i/>
        </w:rPr>
        <w:t>adress</w:t>
      </w:r>
      <w:proofErr w:type="spellEnd"/>
      <w:r>
        <w:rPr>
          <w:rFonts w:ascii="Arial" w:hAnsi="Arial" w:cs="Arial"/>
        </w:rPr>
        <w:t xml:space="preserve">) lui demandant de placer sur le bus I2C les données de son ou de ses registres. Le bit R/W est alors automatiquement mis à 1 (Lecture). </w:t>
      </w:r>
    </w:p>
    <w:p w:rsidR="00022024" w:rsidRDefault="00022024" w:rsidP="00383A22">
      <w:pPr>
        <w:rPr>
          <w:rFonts w:ascii="Arial" w:hAnsi="Arial" w:cs="Arial"/>
        </w:rPr>
      </w:pPr>
    </w:p>
    <w:p w:rsidR="009D5016" w:rsidRDefault="009D5016" w:rsidP="00383A22">
      <w:pPr>
        <w:rPr>
          <w:rFonts w:ascii="Arial" w:hAnsi="Arial" w:cs="Arial"/>
        </w:rPr>
      </w:pPr>
      <w:proofErr w:type="spellStart"/>
      <w:proofErr w:type="gramStart"/>
      <w:r>
        <w:rPr>
          <w:rFonts w:ascii="Arial" w:hAnsi="Arial" w:cs="Arial"/>
          <w:b/>
          <w:i/>
        </w:rPr>
        <w:t>q</w:t>
      </w:r>
      <w:r w:rsidR="00022024" w:rsidRPr="003B1A89">
        <w:rPr>
          <w:rFonts w:ascii="Arial" w:hAnsi="Arial" w:cs="Arial"/>
          <w:b/>
          <w:i/>
        </w:rPr>
        <w:t>uantity</w:t>
      </w:r>
      <w:proofErr w:type="spellEnd"/>
      <w:proofErr w:type="gramEnd"/>
      <w:r w:rsidR="00022024">
        <w:rPr>
          <w:rFonts w:ascii="Arial" w:hAnsi="Arial" w:cs="Arial"/>
        </w:rPr>
        <w:t xml:space="preserve"> correspond au nombre </w:t>
      </w:r>
      <w:r w:rsidR="00022024" w:rsidRPr="00FA3B79">
        <w:rPr>
          <w:rFonts w:ascii="Arial" w:hAnsi="Arial" w:cs="Arial"/>
          <w:b/>
        </w:rPr>
        <w:t>d'octets</w:t>
      </w:r>
      <w:r w:rsidR="00022024">
        <w:rPr>
          <w:rFonts w:ascii="Arial" w:hAnsi="Arial" w:cs="Arial"/>
        </w:rPr>
        <w:t xml:space="preserve"> à lire. </w:t>
      </w:r>
    </w:p>
    <w:p w:rsidR="009D5016" w:rsidRDefault="009D5016" w:rsidP="00383A22">
      <w:pPr>
        <w:rPr>
          <w:rFonts w:ascii="Arial" w:hAnsi="Arial" w:cs="Arial"/>
          <w:b/>
          <w:i/>
        </w:rPr>
      </w:pPr>
    </w:p>
    <w:p w:rsidR="00022024" w:rsidRDefault="009D5016" w:rsidP="00383A22">
      <w:pPr>
        <w:rPr>
          <w:rFonts w:ascii="Arial" w:hAnsi="Arial" w:cs="Arial"/>
        </w:rPr>
      </w:pPr>
      <w:r>
        <w:rPr>
          <w:rFonts w:ascii="Arial" w:hAnsi="Arial" w:cs="Arial"/>
          <w:b/>
          <w:i/>
        </w:rPr>
        <w:t>ACK</w:t>
      </w:r>
      <w:r w:rsidR="00022024">
        <w:rPr>
          <w:rFonts w:ascii="Arial" w:hAnsi="Arial" w:cs="Arial"/>
        </w:rPr>
        <w:t xml:space="preserve"> est un booléen (</w:t>
      </w:r>
      <w:proofErr w:type="spellStart"/>
      <w:r w:rsidR="00022024">
        <w:rPr>
          <w:rFonts w:ascii="Arial" w:hAnsi="Arial" w:cs="Arial"/>
        </w:rPr>
        <w:t>True</w:t>
      </w:r>
      <w:proofErr w:type="spellEnd"/>
      <w:r w:rsidR="00022024">
        <w:rPr>
          <w:rFonts w:ascii="Arial" w:hAnsi="Arial" w:cs="Arial"/>
        </w:rPr>
        <w:t xml:space="preserve">/False) indiquant si </w:t>
      </w:r>
      <w:r>
        <w:rPr>
          <w:rFonts w:ascii="Arial" w:hAnsi="Arial" w:cs="Arial"/>
        </w:rPr>
        <w:t>le maître d’opération doit acquitter chaque lecture de données</w:t>
      </w:r>
      <w:r w:rsidR="00022024">
        <w:rPr>
          <w:rFonts w:ascii="Arial" w:hAnsi="Arial" w:cs="Arial"/>
        </w:rPr>
        <w:t>.</w:t>
      </w:r>
    </w:p>
    <w:p w:rsidR="009D5016" w:rsidRDefault="009D5016" w:rsidP="00383A22">
      <w:pPr>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.available</w:t>
      </w:r>
      <w:proofErr w:type="spellEnd"/>
      <w:r>
        <w:rPr>
          <w:rFonts w:ascii="Arial" w:hAnsi="Arial" w:cs="Arial"/>
        </w:rPr>
        <w:t>(</w:t>
      </w:r>
      <w:proofErr w:type="gramEnd"/>
      <w:r>
        <w:rPr>
          <w:rFonts w:ascii="Arial" w:hAnsi="Arial" w:cs="Arial"/>
        </w:rPr>
        <w:t>) : vérifie si les données sont disponibles sur le BUS après le lancement d'une requête. Cette fonction renvoie le nombre d'octets disponibles.</w:t>
      </w:r>
    </w:p>
    <w:p w:rsidR="009D5016" w:rsidRDefault="009D5016" w:rsidP="00383A22">
      <w:pPr>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.read</w:t>
      </w:r>
      <w:proofErr w:type="spellEnd"/>
      <w:r>
        <w:rPr>
          <w:rFonts w:ascii="Arial" w:hAnsi="Arial" w:cs="Arial"/>
        </w:rPr>
        <w:t>(</w:t>
      </w:r>
      <w:proofErr w:type="gramEnd"/>
      <w:r>
        <w:rPr>
          <w:rFonts w:ascii="Arial" w:hAnsi="Arial" w:cs="Arial"/>
        </w:rPr>
        <w:t>) :</w:t>
      </w:r>
      <w:r>
        <w:rPr>
          <w:rFonts w:ascii="Arial" w:hAnsi="Arial" w:cs="Arial"/>
        </w:rPr>
        <w:tab/>
        <w:t>Permet de lire un ou plusieurs octets placés par l'esclave sur le bus. Cette fonction ne peut fonctionner que si un début de transmission est effectué et si les données sont disponibles.</w:t>
      </w:r>
    </w:p>
    <w:p w:rsidR="00022024" w:rsidRDefault="00022024" w:rsidP="00383A22">
      <w:pPr>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.endTransmission</w:t>
      </w:r>
      <w:proofErr w:type="spellEnd"/>
      <w:r>
        <w:rPr>
          <w:rFonts w:ascii="Arial" w:hAnsi="Arial" w:cs="Arial"/>
        </w:rPr>
        <w:t>(</w:t>
      </w:r>
      <w:proofErr w:type="gramEnd"/>
      <w:r>
        <w:rPr>
          <w:rFonts w:ascii="Arial" w:hAnsi="Arial" w:cs="Arial"/>
        </w:rPr>
        <w:t xml:space="preserve"> ) : Termine une transmission en cours sur le bus I2C. Cette fonction permet de libérer le bus en plaçant un STOP sur la trame.</w:t>
      </w:r>
    </w:p>
    <w:p w:rsidR="00022024" w:rsidRDefault="00022024" w:rsidP="00383A22">
      <w:pPr>
        <w:rPr>
          <w:rFonts w:ascii="Arial" w:hAnsi="Arial" w:cs="Arial"/>
        </w:rPr>
      </w:pPr>
    </w:p>
    <w:p w:rsidR="00022024" w:rsidRDefault="00022024" w:rsidP="00383A22">
      <w:pPr>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.write</w:t>
      </w:r>
      <w:proofErr w:type="spellEnd"/>
      <w:r>
        <w:rPr>
          <w:rFonts w:ascii="Arial" w:hAnsi="Arial" w:cs="Arial"/>
        </w:rPr>
        <w:t>(</w:t>
      </w:r>
      <w:proofErr w:type="gramEnd"/>
      <w:r>
        <w:rPr>
          <w:rFonts w:ascii="Arial" w:hAnsi="Arial" w:cs="Arial"/>
        </w:rPr>
        <w:t>) :</w:t>
      </w:r>
      <w:r>
        <w:rPr>
          <w:rFonts w:ascii="Arial" w:hAnsi="Arial" w:cs="Arial"/>
        </w:rPr>
        <w:tab/>
        <w:t>Permet d'écrire une donnée sur le bus. Cette fonction ne peut fonctionner que si un début de transmission est effectué. Le bit R/W est alors automatiquement mis à 0.</w:t>
      </w:r>
    </w:p>
    <w:p w:rsidR="00383A22" w:rsidRDefault="00383A22">
      <w:pPr>
        <w:spacing w:after="200" w:line="276" w:lineRule="auto"/>
        <w:jc w:val="left"/>
        <w:rPr>
          <w:rFonts w:ascii="Arial" w:hAnsi="Arial" w:cs="Arial"/>
        </w:rPr>
      </w:pPr>
      <w:r>
        <w:rPr>
          <w:rFonts w:ascii="Arial" w:hAnsi="Arial" w:cs="Arial"/>
        </w:rPr>
        <w:br w:type="page"/>
      </w:r>
    </w:p>
    <w:p w:rsidR="008D5CDA" w:rsidRDefault="008D5CDA" w:rsidP="008D5CDA">
      <w:pPr>
        <w:ind w:left="-360"/>
        <w:rPr>
          <w:rFonts w:ascii="Arial" w:hAnsi="Arial" w:cs="Arial"/>
        </w:rPr>
      </w:pPr>
      <w:r w:rsidRPr="00044D0B">
        <w:rPr>
          <w:rFonts w:ascii="Arial" w:hAnsi="Arial" w:cs="Arial"/>
          <w:b/>
        </w:rPr>
        <w:lastRenderedPageBreak/>
        <w:sym w:font="Symbol" w:char="F0A8"/>
      </w:r>
      <w:r w:rsidRPr="00044D0B">
        <w:rPr>
          <w:rFonts w:ascii="Arial" w:hAnsi="Arial" w:cs="Arial"/>
          <w:b/>
        </w:rPr>
        <w:t xml:space="preserve"> </w:t>
      </w:r>
      <w:r>
        <w:rPr>
          <w:rFonts w:ascii="Arial" w:hAnsi="Arial" w:cs="Arial"/>
          <w:b/>
          <w:caps/>
          <w:u w:val="single"/>
        </w:rPr>
        <w:t>ORGANIGRAMMES :</w:t>
      </w:r>
      <w:r w:rsidRPr="00044D0B">
        <w:rPr>
          <w:rFonts w:ascii="Arial" w:hAnsi="Arial" w:cs="Arial"/>
        </w:rPr>
        <w:t xml:space="preserve"> </w:t>
      </w:r>
    </w:p>
    <w:p w:rsidR="008D5CDA" w:rsidRPr="00044D0B" w:rsidRDefault="008D5CDA" w:rsidP="008D5CDA">
      <w:pPr>
        <w:ind w:left="-360"/>
        <w:rPr>
          <w:rFonts w:ascii="Arial" w:hAnsi="Arial" w:cs="Arial"/>
        </w:rPr>
      </w:pPr>
    </w:p>
    <w:p w:rsidR="008D5CDA" w:rsidRPr="00B84B9E" w:rsidRDefault="008D5CDA" w:rsidP="008D5CDA">
      <w:pPr>
        <w:pStyle w:val="titre11"/>
        <w:spacing w:after="0"/>
        <w:ind w:left="426"/>
        <w:rPr>
          <w:rFonts w:ascii="Arial" w:hAnsi="Arial" w:cs="Arial"/>
          <w:b w:val="0"/>
          <w:sz w:val="10"/>
          <w:szCs w:val="24"/>
        </w:rPr>
      </w:pPr>
    </w:p>
    <w:p w:rsidR="008D5CDA" w:rsidRDefault="008D5CDA" w:rsidP="00383A22">
      <w:pPr>
        <w:pStyle w:val="titre11"/>
        <w:spacing w:after="0"/>
        <w:ind w:left="0"/>
        <w:rPr>
          <w:rFonts w:ascii="Arial" w:hAnsi="Arial" w:cs="Arial"/>
          <w:sz w:val="22"/>
          <w:szCs w:val="24"/>
        </w:rPr>
      </w:pPr>
      <w:r w:rsidRPr="005815DD">
        <w:rPr>
          <w:rFonts w:ascii="Arial" w:hAnsi="Arial" w:cs="Arial"/>
          <w:sz w:val="22"/>
          <w:szCs w:val="24"/>
        </w:rPr>
        <w:t>Programme PRINCIPAL </w:t>
      </w:r>
      <w:r>
        <w:rPr>
          <w:rFonts w:ascii="Arial" w:hAnsi="Arial" w:cs="Arial"/>
          <w:sz w:val="22"/>
          <w:szCs w:val="24"/>
        </w:rPr>
        <w:t xml:space="preserve">(procédure LOOP) :                      </w:t>
      </w:r>
      <w:r w:rsidRPr="005815DD">
        <w:rPr>
          <w:rFonts w:ascii="Arial" w:hAnsi="Arial" w:cs="Arial"/>
          <w:sz w:val="22"/>
          <w:szCs w:val="24"/>
        </w:rPr>
        <w:t xml:space="preserve"> </w:t>
      </w:r>
      <w:r>
        <w:rPr>
          <w:rFonts w:ascii="Arial" w:hAnsi="Arial" w:cs="Arial"/>
          <w:sz w:val="22"/>
          <w:szCs w:val="24"/>
        </w:rPr>
        <w:t>SP</w:t>
      </w:r>
      <w:r w:rsidRPr="005815DD">
        <w:rPr>
          <w:rFonts w:ascii="Arial" w:hAnsi="Arial" w:cs="Arial"/>
          <w:sz w:val="22"/>
          <w:szCs w:val="24"/>
        </w:rPr>
        <w:t xml:space="preserve"> </w:t>
      </w:r>
      <w:r>
        <w:rPr>
          <w:rFonts w:ascii="Arial" w:hAnsi="Arial" w:cs="Arial"/>
          <w:sz w:val="22"/>
          <w:szCs w:val="24"/>
        </w:rPr>
        <w:t xml:space="preserve"> Initialisation () :</w:t>
      </w:r>
    </w:p>
    <w:p w:rsidR="008D5CDA" w:rsidRDefault="00E96451" w:rsidP="008D5CDA">
      <w:pPr>
        <w:pStyle w:val="titre11"/>
        <w:spacing w:after="0"/>
        <w:ind w:left="-284"/>
        <w:rPr>
          <w:rFonts w:ascii="Arial" w:hAnsi="Arial" w:cs="Arial"/>
          <w:sz w:val="22"/>
          <w:szCs w:val="24"/>
        </w:rPr>
      </w:pPr>
      <w:r>
        <w:rPr>
          <w:rFonts w:ascii="Arial" w:hAnsi="Arial" w:cs="Arial"/>
          <w:noProof/>
          <w:sz w:val="22"/>
          <w:szCs w:val="24"/>
        </w:rPr>
        <w:pict>
          <v:shape id="_x0000_s1266" type="#_x0000_t75" style="position:absolute;left:0;text-align:left;margin-left:261.55pt;margin-top:7.75pt;width:227.65pt;height:378.55pt;z-index:251674624">
            <v:imagedata r:id="rId17" o:title=""/>
            <w10:wrap type="square"/>
          </v:shape>
          <o:OLEObject Type="Embed" ProgID="Visio.Drawing.11" ShapeID="_x0000_s1266" DrawAspect="Content" ObjectID="_1583741403" r:id="rId18"/>
        </w:pict>
      </w:r>
      <w:r>
        <w:rPr>
          <w:rFonts w:ascii="Arial" w:hAnsi="Arial" w:cs="Arial"/>
          <w:noProof/>
          <w:sz w:val="24"/>
          <w:szCs w:val="24"/>
        </w:rPr>
        <w:pict>
          <v:shape id="_x0000_s1265" type="#_x0000_t75" style="position:absolute;left:0;text-align:left;margin-left:-32.65pt;margin-top:7.75pt;width:238.25pt;height:368.9pt;z-index:251673600">
            <v:imagedata r:id="rId19" o:title=""/>
            <w10:wrap type="square"/>
          </v:shape>
          <o:OLEObject Type="Embed" ProgID="Visio.Drawing.11" ShapeID="_x0000_s1265" DrawAspect="Content" ObjectID="_1583741404" r:id="rId20"/>
        </w:pict>
      </w:r>
    </w:p>
    <w:p w:rsidR="008D5CDA" w:rsidRDefault="008D5CDA" w:rsidP="008D5CDA">
      <w:pPr>
        <w:pStyle w:val="titre11"/>
        <w:spacing w:after="0"/>
        <w:ind w:left="-284"/>
        <w:rPr>
          <w:rFonts w:ascii="Arial" w:hAnsi="Arial" w:cs="Arial"/>
          <w:sz w:val="22"/>
          <w:szCs w:val="24"/>
        </w:rPr>
      </w:pPr>
    </w:p>
    <w:p w:rsidR="008D5CDA" w:rsidRDefault="008D5CDA" w:rsidP="008D5CDA">
      <w:pPr>
        <w:pStyle w:val="titre11"/>
        <w:spacing w:after="0"/>
        <w:ind w:left="-284"/>
        <w:rPr>
          <w:rFonts w:ascii="Arial" w:hAnsi="Arial" w:cs="Arial"/>
          <w:sz w:val="22"/>
          <w:szCs w:val="24"/>
        </w:rPr>
      </w:pPr>
    </w:p>
    <w:p w:rsidR="008D5CDA" w:rsidRPr="005815DD" w:rsidRDefault="008D5CDA" w:rsidP="008D5CDA">
      <w:pPr>
        <w:pStyle w:val="titre11"/>
        <w:spacing w:after="0"/>
        <w:ind w:left="-284"/>
        <w:rPr>
          <w:rFonts w:ascii="Arial" w:hAnsi="Arial" w:cs="Arial"/>
          <w:sz w:val="22"/>
          <w:szCs w:val="24"/>
        </w:rPr>
      </w:pPr>
    </w:p>
    <w:p w:rsidR="008D5CDA" w:rsidRPr="00044D0B" w:rsidRDefault="008D5CDA" w:rsidP="008D5CDA">
      <w:pPr>
        <w:pStyle w:val="titre11"/>
        <w:spacing w:after="0"/>
        <w:ind w:left="426"/>
        <w:rPr>
          <w:rFonts w:ascii="Arial" w:hAnsi="Arial" w:cs="Arial"/>
          <w:b w:val="0"/>
          <w:sz w:val="24"/>
          <w:szCs w:val="24"/>
        </w:rPr>
      </w:pPr>
    </w:p>
    <w:p w:rsidR="008D5CDA" w:rsidRPr="00044D0B" w:rsidRDefault="008D5CDA" w:rsidP="008D5CDA">
      <w:pPr>
        <w:pStyle w:val="titre11"/>
        <w:spacing w:after="0"/>
        <w:rPr>
          <w:rFonts w:ascii="Arial" w:hAnsi="Arial" w:cs="Arial"/>
          <w:sz w:val="24"/>
          <w:szCs w:val="24"/>
        </w:rPr>
      </w:pPr>
    </w:p>
    <w:p w:rsidR="008D5CDA" w:rsidRPr="00044D0B" w:rsidRDefault="008D5CDA" w:rsidP="008D5CDA">
      <w:pPr>
        <w:pStyle w:val="titre11"/>
        <w:spacing w:after="0"/>
        <w:rPr>
          <w:rFonts w:ascii="Arial" w:hAnsi="Arial" w:cs="Arial"/>
          <w:sz w:val="24"/>
          <w:szCs w:val="24"/>
        </w:rPr>
      </w:pPr>
    </w:p>
    <w:p w:rsidR="008D5CDA" w:rsidRPr="00044D0B" w:rsidRDefault="008D5CDA" w:rsidP="008D5CDA">
      <w:pPr>
        <w:pStyle w:val="titre11"/>
        <w:spacing w:after="0"/>
        <w:rPr>
          <w:rFonts w:ascii="Arial" w:hAnsi="Arial" w:cs="Arial"/>
          <w:sz w:val="24"/>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Default="008D5CDA" w:rsidP="008D5CDA">
      <w:pPr>
        <w:pStyle w:val="titre11"/>
        <w:spacing w:after="0"/>
        <w:ind w:left="-142"/>
        <w:rPr>
          <w:rFonts w:ascii="Arial" w:hAnsi="Arial" w:cs="Arial"/>
          <w:sz w:val="22"/>
          <w:szCs w:val="24"/>
        </w:rPr>
      </w:pPr>
    </w:p>
    <w:p w:rsidR="008D5CDA" w:rsidRPr="00044D0B" w:rsidRDefault="008D5CDA" w:rsidP="008D5CDA">
      <w:pPr>
        <w:pStyle w:val="titre11"/>
        <w:spacing w:after="0"/>
        <w:ind w:left="0"/>
        <w:rPr>
          <w:rFonts w:ascii="Arial" w:hAnsi="Arial" w:cs="Arial"/>
          <w:sz w:val="24"/>
          <w:szCs w:val="24"/>
          <w:u w:val="single"/>
        </w:rPr>
      </w:pPr>
    </w:p>
    <w:p w:rsidR="008D5CDA" w:rsidRPr="00044D0B" w:rsidRDefault="008D5CDA" w:rsidP="008D5CDA">
      <w:pPr>
        <w:pStyle w:val="titre11"/>
        <w:spacing w:after="0"/>
        <w:ind w:left="0"/>
        <w:rPr>
          <w:rFonts w:ascii="Arial" w:hAnsi="Arial" w:cs="Arial"/>
          <w:sz w:val="24"/>
          <w:szCs w:val="24"/>
          <w:u w:val="single"/>
        </w:rPr>
      </w:pPr>
    </w:p>
    <w:p w:rsidR="008D5CDA" w:rsidRPr="00044D0B" w:rsidRDefault="008D5CDA" w:rsidP="008D5CDA">
      <w:pPr>
        <w:pStyle w:val="titre11"/>
        <w:spacing w:after="0"/>
        <w:ind w:left="0"/>
        <w:rPr>
          <w:rFonts w:ascii="Arial" w:hAnsi="Arial" w:cs="Arial"/>
          <w:sz w:val="24"/>
          <w:szCs w:val="24"/>
          <w:u w:val="single"/>
        </w:rPr>
      </w:pPr>
    </w:p>
    <w:p w:rsidR="008D5CDA" w:rsidRDefault="008D5CDA" w:rsidP="008D5CDA">
      <w:pPr>
        <w:pStyle w:val="titre11"/>
        <w:spacing w:after="0"/>
        <w:ind w:left="0"/>
        <w:rPr>
          <w:rFonts w:ascii="Arial" w:hAnsi="Arial" w:cs="Arial"/>
          <w:sz w:val="24"/>
          <w:szCs w:val="24"/>
          <w:u w:val="single"/>
        </w:rPr>
      </w:pPr>
    </w:p>
    <w:p w:rsidR="008D5CDA" w:rsidRDefault="008D5CDA" w:rsidP="008D5CDA">
      <w:pPr>
        <w:pStyle w:val="titre11"/>
        <w:spacing w:after="0"/>
        <w:ind w:left="0"/>
        <w:rPr>
          <w:rFonts w:ascii="Arial" w:hAnsi="Arial" w:cs="Arial"/>
          <w:sz w:val="24"/>
          <w:szCs w:val="24"/>
          <w:u w:val="single"/>
        </w:rPr>
      </w:pPr>
    </w:p>
    <w:p w:rsidR="008D5CDA" w:rsidRDefault="008D5CDA" w:rsidP="008D5CDA">
      <w:pPr>
        <w:pStyle w:val="titre11"/>
        <w:spacing w:after="0"/>
        <w:ind w:left="0"/>
        <w:rPr>
          <w:rFonts w:ascii="Arial" w:hAnsi="Arial" w:cs="Arial"/>
          <w:sz w:val="24"/>
          <w:szCs w:val="24"/>
          <w:u w:val="single"/>
        </w:rPr>
      </w:pPr>
    </w:p>
    <w:p w:rsidR="008D5CDA" w:rsidRPr="00044D0B" w:rsidRDefault="008D5CDA" w:rsidP="008D5CDA">
      <w:pPr>
        <w:pStyle w:val="titre11"/>
        <w:spacing w:after="0"/>
        <w:ind w:left="0"/>
        <w:rPr>
          <w:rFonts w:ascii="Arial" w:hAnsi="Arial" w:cs="Arial"/>
          <w:sz w:val="24"/>
          <w:szCs w:val="24"/>
          <w:u w:val="single"/>
        </w:rPr>
      </w:pPr>
    </w:p>
    <w:p w:rsidR="008D5CDA" w:rsidRDefault="008D5CDA" w:rsidP="00022024">
      <w:pPr>
        <w:ind w:left="1418" w:hanging="1778"/>
        <w:rPr>
          <w:rFonts w:ascii="Arial" w:hAnsi="Arial" w:cs="Arial"/>
        </w:rPr>
      </w:pPr>
    </w:p>
    <w:p w:rsidR="008D5CDA" w:rsidRPr="008D5CDA" w:rsidRDefault="008D5CDA" w:rsidP="008D5CDA">
      <w:pPr>
        <w:ind w:left="-360"/>
        <w:rPr>
          <w:rFonts w:ascii="Arial" w:hAnsi="Arial" w:cs="Arial"/>
          <w:lang w:val="en-US"/>
        </w:rPr>
      </w:pPr>
      <w:r w:rsidRPr="00044D0B">
        <w:rPr>
          <w:rFonts w:ascii="Arial" w:hAnsi="Arial" w:cs="Arial"/>
          <w:b/>
        </w:rPr>
        <w:sym w:font="Symbol" w:char="F0A8"/>
      </w:r>
      <w:r w:rsidRPr="008D5CDA">
        <w:rPr>
          <w:rFonts w:ascii="Arial" w:hAnsi="Arial" w:cs="Arial"/>
          <w:b/>
          <w:lang w:val="en-US"/>
        </w:rPr>
        <w:t xml:space="preserve"> </w:t>
      </w:r>
      <w:r w:rsidRPr="008D5CDA">
        <w:rPr>
          <w:rFonts w:ascii="Arial" w:hAnsi="Arial" w:cs="Arial"/>
          <w:b/>
          <w:caps/>
          <w:u w:val="single"/>
          <w:lang w:val="en-US"/>
        </w:rPr>
        <w:t xml:space="preserve">ALGORITHME DE la PROCéDURE </w:t>
      </w:r>
      <w:proofErr w:type="spellStart"/>
      <w:r w:rsidRPr="008D5CDA">
        <w:rPr>
          <w:rFonts w:ascii="Courier New" w:hAnsi="Courier New" w:cs="Courier New"/>
          <w:b/>
          <w:i/>
          <w:u w:val="single"/>
          <w:lang w:val="en-US"/>
        </w:rPr>
        <w:t>writeEEPROM</w:t>
      </w:r>
      <w:proofErr w:type="spellEnd"/>
      <w:r w:rsidRPr="008D5CDA">
        <w:rPr>
          <w:rFonts w:ascii="Arial" w:hAnsi="Arial" w:cs="Arial"/>
          <w:lang w:val="en-US"/>
        </w:rPr>
        <w:t xml:space="preserve"> </w:t>
      </w:r>
    </w:p>
    <w:p w:rsidR="008D5CDA" w:rsidRPr="008D5CDA" w:rsidRDefault="008D5CDA" w:rsidP="008D5CDA">
      <w:pPr>
        <w:pStyle w:val="Paragraphedeliste"/>
        <w:spacing w:line="360" w:lineRule="auto"/>
        <w:ind w:left="709"/>
        <w:rPr>
          <w:rFonts w:ascii="Arial" w:hAnsi="Arial" w:cs="Arial"/>
          <w:sz w:val="22"/>
          <w:lang w:val="en-US"/>
        </w:rPr>
      </w:pPr>
    </w:p>
    <w:p w:rsidR="008D5CDA" w:rsidRPr="006F4EA6" w:rsidRDefault="008D5CDA" w:rsidP="008D5CDA">
      <w:pPr>
        <w:pStyle w:val="Paragraphedeliste"/>
        <w:spacing w:line="360" w:lineRule="auto"/>
        <w:ind w:left="709"/>
        <w:rPr>
          <w:rFonts w:ascii="Courier New" w:hAnsi="Courier New" w:cs="Courier New"/>
          <w:sz w:val="22"/>
          <w:lang w:val="en-US"/>
        </w:rPr>
      </w:pPr>
      <w:proofErr w:type="gramStart"/>
      <w:r w:rsidRPr="006F4EA6">
        <w:rPr>
          <w:rFonts w:ascii="Courier New" w:hAnsi="Courier New" w:cs="Courier New"/>
          <w:color w:val="0070C0"/>
          <w:sz w:val="22"/>
          <w:lang w:val="en-US"/>
        </w:rPr>
        <w:t>void</w:t>
      </w:r>
      <w:proofErr w:type="gramEnd"/>
      <w:r w:rsidRPr="006F4EA6">
        <w:rPr>
          <w:rFonts w:ascii="Courier New" w:hAnsi="Courier New" w:cs="Courier New"/>
          <w:sz w:val="22"/>
          <w:lang w:val="en-US"/>
        </w:rPr>
        <w:t xml:space="preserve"> </w:t>
      </w:r>
      <w:proofErr w:type="spellStart"/>
      <w:r w:rsidRPr="006F4EA6">
        <w:rPr>
          <w:rFonts w:ascii="Courier New" w:hAnsi="Courier New" w:cs="Courier New"/>
          <w:sz w:val="22"/>
          <w:lang w:val="en-US"/>
        </w:rPr>
        <w:t>writeEEPROM</w:t>
      </w:r>
      <w:proofErr w:type="spellEnd"/>
      <w:r w:rsidRPr="006F4EA6">
        <w:rPr>
          <w:rFonts w:ascii="Courier New" w:hAnsi="Courier New" w:cs="Courier New"/>
          <w:sz w:val="22"/>
          <w:lang w:val="en-US"/>
        </w:rPr>
        <w:t>(</w:t>
      </w:r>
      <w:proofErr w:type="spellStart"/>
      <w:r w:rsidRPr="006F4EA6">
        <w:rPr>
          <w:rFonts w:ascii="Courier New" w:hAnsi="Courier New" w:cs="Courier New"/>
          <w:color w:val="0070C0"/>
          <w:sz w:val="22"/>
          <w:lang w:val="en-US"/>
        </w:rPr>
        <w:t>int</w:t>
      </w:r>
      <w:proofErr w:type="spellEnd"/>
      <w:r w:rsidRPr="006F4EA6">
        <w:rPr>
          <w:rFonts w:ascii="Courier New" w:hAnsi="Courier New" w:cs="Courier New"/>
          <w:sz w:val="22"/>
          <w:lang w:val="en-US"/>
        </w:rPr>
        <w:t xml:space="preserve"> ADDR_I2C, </w:t>
      </w:r>
      <w:r w:rsidRPr="006F4EA6">
        <w:rPr>
          <w:rFonts w:ascii="Courier New" w:hAnsi="Courier New" w:cs="Courier New"/>
          <w:color w:val="0070C0"/>
          <w:sz w:val="22"/>
          <w:lang w:val="en-US"/>
        </w:rPr>
        <w:t>unsigned</w:t>
      </w:r>
      <w:r w:rsidRPr="006F4EA6">
        <w:rPr>
          <w:rFonts w:ascii="Courier New" w:hAnsi="Courier New" w:cs="Courier New"/>
          <w:sz w:val="22"/>
          <w:lang w:val="en-US"/>
        </w:rPr>
        <w:t xml:space="preserve"> </w:t>
      </w:r>
      <w:proofErr w:type="spellStart"/>
      <w:r w:rsidRPr="006F4EA6">
        <w:rPr>
          <w:rFonts w:ascii="Courier New" w:hAnsi="Courier New" w:cs="Courier New"/>
          <w:color w:val="0070C0"/>
          <w:sz w:val="22"/>
          <w:lang w:val="en-US"/>
        </w:rPr>
        <w:t>int</w:t>
      </w:r>
      <w:proofErr w:type="spellEnd"/>
      <w:r w:rsidRPr="006F4EA6">
        <w:rPr>
          <w:rFonts w:ascii="Courier New" w:hAnsi="Courier New" w:cs="Courier New"/>
          <w:sz w:val="22"/>
          <w:lang w:val="en-US"/>
        </w:rPr>
        <w:t xml:space="preserve"> </w:t>
      </w:r>
      <w:proofErr w:type="spellStart"/>
      <w:r w:rsidRPr="006F4EA6">
        <w:rPr>
          <w:rFonts w:ascii="Courier New" w:hAnsi="Courier New" w:cs="Courier New"/>
          <w:sz w:val="22"/>
          <w:lang w:val="en-US"/>
        </w:rPr>
        <w:t>eeaddress</w:t>
      </w:r>
      <w:proofErr w:type="spellEnd"/>
      <w:r w:rsidRPr="006F4EA6">
        <w:rPr>
          <w:rFonts w:ascii="Courier New" w:hAnsi="Courier New" w:cs="Courier New"/>
          <w:sz w:val="22"/>
          <w:lang w:val="en-US"/>
        </w:rPr>
        <w:t xml:space="preserve">, </w:t>
      </w:r>
      <w:r w:rsidRPr="006F4EA6">
        <w:rPr>
          <w:rFonts w:ascii="Courier New" w:hAnsi="Courier New" w:cs="Courier New"/>
          <w:color w:val="0070C0"/>
          <w:sz w:val="22"/>
          <w:lang w:val="en-US"/>
        </w:rPr>
        <w:t>byte</w:t>
      </w:r>
      <w:r w:rsidRPr="006F4EA6">
        <w:rPr>
          <w:rFonts w:ascii="Courier New" w:hAnsi="Courier New" w:cs="Courier New"/>
          <w:sz w:val="22"/>
          <w:lang w:val="en-US"/>
        </w:rPr>
        <w:t xml:space="preserve"> data )</w:t>
      </w:r>
    </w:p>
    <w:p w:rsidR="008D5CDA" w:rsidRPr="006F4EA6" w:rsidRDefault="008D5CDA" w:rsidP="008D5CDA">
      <w:pPr>
        <w:pStyle w:val="Paragraphedeliste"/>
        <w:spacing w:line="360" w:lineRule="auto"/>
        <w:ind w:left="709"/>
        <w:rPr>
          <w:rFonts w:ascii="Arial" w:hAnsi="Arial" w:cs="Arial"/>
          <w:sz w:val="22"/>
          <w:lang w:val="en-US"/>
        </w:rPr>
      </w:pP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Prise en main du BUS et connexion au circuit EEPROM</w:t>
      </w: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 xml:space="preserve">Écriture sur le bus de l'octet MSB de l’adresse 16 bits </w:t>
      </w:r>
      <w:proofErr w:type="spellStart"/>
      <w:r w:rsidRPr="008D5CDA">
        <w:rPr>
          <w:rFonts w:ascii="Arial" w:hAnsi="Arial" w:cs="Arial"/>
          <w:sz w:val="22"/>
        </w:rPr>
        <w:t>eeadress</w:t>
      </w:r>
      <w:proofErr w:type="spellEnd"/>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 xml:space="preserve">Écriture sur le bus de l'octet LSB de l’adresse 16 bits </w:t>
      </w:r>
      <w:proofErr w:type="spellStart"/>
      <w:r w:rsidRPr="008D5CDA">
        <w:rPr>
          <w:rFonts w:ascii="Arial" w:hAnsi="Arial" w:cs="Arial"/>
          <w:sz w:val="22"/>
        </w:rPr>
        <w:t>eeadress</w:t>
      </w:r>
      <w:proofErr w:type="spellEnd"/>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Écriture de l'octet data à mémoriser sur le BUS</w:t>
      </w: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Temporisation de 1 ms</w:t>
      </w:r>
    </w:p>
    <w:p w:rsid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Fin de transmission : Libération du BUS</w:t>
      </w:r>
      <w:r w:rsidR="00383A22">
        <w:rPr>
          <w:rFonts w:ascii="Arial" w:hAnsi="Arial" w:cs="Arial"/>
          <w:sz w:val="22"/>
        </w:rPr>
        <w:t xml:space="preserve"> </w:t>
      </w:r>
      <w:proofErr w:type="spellStart"/>
      <w:r w:rsidR="00383A22">
        <w:rPr>
          <w:rFonts w:ascii="Arial" w:hAnsi="Arial" w:cs="Arial"/>
          <w:sz w:val="22"/>
        </w:rPr>
        <w:t>is</w:t>
      </w:r>
      <w:proofErr w:type="spellEnd"/>
    </w:p>
    <w:p w:rsidR="00383A22" w:rsidRPr="008D5CDA" w:rsidRDefault="00383A22" w:rsidP="008D5CDA">
      <w:pPr>
        <w:pStyle w:val="Paragraphedeliste"/>
        <w:spacing w:after="120" w:line="288" w:lineRule="auto"/>
        <w:ind w:left="709"/>
        <w:rPr>
          <w:rFonts w:ascii="Arial" w:hAnsi="Arial" w:cs="Arial"/>
          <w:sz w:val="22"/>
        </w:rPr>
      </w:pPr>
    </w:p>
    <w:p w:rsidR="008D5CDA" w:rsidRPr="008D5CDA" w:rsidRDefault="008D5CDA" w:rsidP="008D5CDA">
      <w:pPr>
        <w:ind w:left="-360"/>
        <w:rPr>
          <w:rFonts w:ascii="Arial" w:hAnsi="Arial" w:cs="Arial"/>
          <w:lang w:val="en-US"/>
        </w:rPr>
      </w:pPr>
      <w:r w:rsidRPr="00044D0B">
        <w:rPr>
          <w:rFonts w:ascii="Arial" w:hAnsi="Arial" w:cs="Arial"/>
          <w:b/>
        </w:rPr>
        <w:lastRenderedPageBreak/>
        <w:sym w:font="Symbol" w:char="F0A8"/>
      </w:r>
      <w:r w:rsidRPr="008D5CDA">
        <w:rPr>
          <w:rFonts w:ascii="Arial" w:hAnsi="Arial" w:cs="Arial"/>
          <w:b/>
          <w:lang w:val="en-US"/>
        </w:rPr>
        <w:t xml:space="preserve"> </w:t>
      </w:r>
      <w:r w:rsidRPr="008D5CDA">
        <w:rPr>
          <w:rFonts w:ascii="Arial" w:hAnsi="Arial" w:cs="Arial"/>
          <w:b/>
          <w:caps/>
          <w:u w:val="single"/>
          <w:lang w:val="en-US"/>
        </w:rPr>
        <w:t xml:space="preserve">ALGORITHME DE la FONCTION </w:t>
      </w:r>
      <w:proofErr w:type="spellStart"/>
      <w:r w:rsidRPr="008D5CDA">
        <w:rPr>
          <w:rFonts w:ascii="Arial" w:hAnsi="Arial" w:cs="Arial"/>
          <w:b/>
          <w:i/>
          <w:u w:val="single"/>
          <w:lang w:val="en-US"/>
        </w:rPr>
        <w:t>readEEPROM</w:t>
      </w:r>
      <w:proofErr w:type="spellEnd"/>
    </w:p>
    <w:p w:rsidR="008D5CDA" w:rsidRPr="008D5CDA" w:rsidRDefault="008D5CDA" w:rsidP="008D5CDA">
      <w:pPr>
        <w:pStyle w:val="Paragraphedeliste"/>
        <w:spacing w:line="360" w:lineRule="auto"/>
        <w:ind w:left="709"/>
        <w:rPr>
          <w:rFonts w:ascii="Arial" w:hAnsi="Arial" w:cs="Arial"/>
          <w:sz w:val="22"/>
          <w:lang w:val="en-US"/>
        </w:rPr>
      </w:pPr>
    </w:p>
    <w:p w:rsidR="008D5CDA" w:rsidRPr="008D5CDA" w:rsidRDefault="008D5CDA" w:rsidP="008D5CDA">
      <w:pPr>
        <w:pStyle w:val="Paragraphedeliste"/>
        <w:spacing w:line="360" w:lineRule="auto"/>
        <w:ind w:left="709"/>
        <w:rPr>
          <w:rFonts w:ascii="Courier New" w:hAnsi="Courier New" w:cs="Courier New"/>
          <w:sz w:val="22"/>
          <w:lang w:val="en-US"/>
        </w:rPr>
      </w:pPr>
      <w:proofErr w:type="gramStart"/>
      <w:r w:rsidRPr="008D5CDA">
        <w:rPr>
          <w:rFonts w:ascii="Courier New" w:hAnsi="Courier New" w:cs="Courier New"/>
          <w:color w:val="0070C0"/>
          <w:sz w:val="22"/>
          <w:lang w:val="en-US"/>
        </w:rPr>
        <w:t>byte</w:t>
      </w:r>
      <w:proofErr w:type="gramEnd"/>
      <w:r w:rsidRPr="008D5CDA">
        <w:rPr>
          <w:rFonts w:ascii="Courier New" w:hAnsi="Courier New" w:cs="Courier New"/>
          <w:sz w:val="22"/>
          <w:lang w:val="en-US"/>
        </w:rPr>
        <w:t xml:space="preserve"> </w:t>
      </w:r>
      <w:proofErr w:type="spellStart"/>
      <w:r w:rsidRPr="008D5CDA">
        <w:rPr>
          <w:rFonts w:ascii="Courier New" w:hAnsi="Courier New" w:cs="Courier New"/>
          <w:sz w:val="22"/>
          <w:lang w:val="en-US"/>
        </w:rPr>
        <w:t>readEEPROM</w:t>
      </w:r>
      <w:proofErr w:type="spellEnd"/>
      <w:r w:rsidRPr="008D5CDA">
        <w:rPr>
          <w:rFonts w:ascii="Courier New" w:hAnsi="Courier New" w:cs="Courier New"/>
          <w:sz w:val="22"/>
          <w:lang w:val="en-US"/>
        </w:rPr>
        <w:t>(</w:t>
      </w:r>
      <w:proofErr w:type="spellStart"/>
      <w:r w:rsidRPr="008D5CDA">
        <w:rPr>
          <w:rFonts w:ascii="Courier New" w:hAnsi="Courier New" w:cs="Courier New"/>
          <w:color w:val="0070C0"/>
          <w:sz w:val="22"/>
          <w:lang w:val="en-US"/>
        </w:rPr>
        <w:t>int</w:t>
      </w:r>
      <w:proofErr w:type="spellEnd"/>
      <w:r w:rsidRPr="008D5CDA">
        <w:rPr>
          <w:rFonts w:ascii="Courier New" w:hAnsi="Courier New" w:cs="Courier New"/>
          <w:sz w:val="22"/>
          <w:lang w:val="en-US"/>
        </w:rPr>
        <w:t xml:space="preserve"> ADDR_I2C, </w:t>
      </w:r>
      <w:r w:rsidRPr="008D5CDA">
        <w:rPr>
          <w:rFonts w:ascii="Courier New" w:hAnsi="Courier New" w:cs="Courier New"/>
          <w:color w:val="0070C0"/>
          <w:sz w:val="22"/>
          <w:lang w:val="en-US"/>
        </w:rPr>
        <w:t>unsigned</w:t>
      </w:r>
      <w:r w:rsidRPr="008D5CDA">
        <w:rPr>
          <w:rFonts w:ascii="Courier New" w:hAnsi="Courier New" w:cs="Courier New"/>
          <w:sz w:val="22"/>
          <w:lang w:val="en-US"/>
        </w:rPr>
        <w:t xml:space="preserve"> </w:t>
      </w:r>
      <w:proofErr w:type="spellStart"/>
      <w:r w:rsidRPr="008D5CDA">
        <w:rPr>
          <w:rFonts w:ascii="Courier New" w:hAnsi="Courier New" w:cs="Courier New"/>
          <w:color w:val="0070C0"/>
          <w:sz w:val="22"/>
          <w:lang w:val="en-US"/>
        </w:rPr>
        <w:t>int</w:t>
      </w:r>
      <w:proofErr w:type="spellEnd"/>
      <w:r w:rsidRPr="008D5CDA">
        <w:rPr>
          <w:rFonts w:ascii="Courier New" w:hAnsi="Courier New" w:cs="Courier New"/>
          <w:sz w:val="22"/>
          <w:lang w:val="en-US"/>
        </w:rPr>
        <w:t xml:space="preserve"> </w:t>
      </w:r>
      <w:proofErr w:type="spellStart"/>
      <w:r w:rsidRPr="008D5CDA">
        <w:rPr>
          <w:rFonts w:ascii="Courier New" w:hAnsi="Courier New" w:cs="Courier New"/>
          <w:sz w:val="22"/>
          <w:lang w:val="en-US"/>
        </w:rPr>
        <w:t>eeaddress</w:t>
      </w:r>
      <w:proofErr w:type="spellEnd"/>
      <w:r w:rsidRPr="008D5CDA">
        <w:rPr>
          <w:rFonts w:ascii="Courier New" w:hAnsi="Courier New" w:cs="Courier New"/>
          <w:sz w:val="22"/>
          <w:lang w:val="en-US"/>
        </w:rPr>
        <w:t xml:space="preserve"> )</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Prise en main du BUS et connexion au circuit EEPROM</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 xml:space="preserve">Écriture sur le bus de l'octet MSB de l’adresse 16 bits </w:t>
      </w:r>
      <w:proofErr w:type="spellStart"/>
      <w:r w:rsidRPr="008D5CDA">
        <w:rPr>
          <w:rFonts w:ascii="Arial" w:hAnsi="Arial" w:cs="Arial"/>
          <w:sz w:val="22"/>
        </w:rPr>
        <w:t>eeadress</w:t>
      </w:r>
      <w:proofErr w:type="spellEnd"/>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 xml:space="preserve">Écriture sur le bus de l'octet LSB de l’adresse 16 bits </w:t>
      </w:r>
      <w:proofErr w:type="spellStart"/>
      <w:r w:rsidRPr="008D5CDA">
        <w:rPr>
          <w:rFonts w:ascii="Arial" w:hAnsi="Arial" w:cs="Arial"/>
          <w:sz w:val="22"/>
        </w:rPr>
        <w:t>eeadress</w:t>
      </w:r>
      <w:proofErr w:type="spellEnd"/>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Écriture de l'octet data à mémoriser sur le BUS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Fin de transmission : Libération du BUS</w:t>
      </w:r>
    </w:p>
    <w:p w:rsidR="008D5CDA" w:rsidRPr="008D5CDA" w:rsidRDefault="008D5CDA" w:rsidP="008D5CDA">
      <w:pPr>
        <w:pStyle w:val="Paragraphedeliste"/>
        <w:spacing w:line="264" w:lineRule="auto"/>
        <w:ind w:left="709"/>
        <w:rPr>
          <w:rFonts w:ascii="Arial" w:hAnsi="Arial" w:cs="Arial"/>
          <w:sz w:val="22"/>
        </w:rPr>
      </w:pP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Prise en main du BUS et connexion au circuit EEPROM</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Requête de lecture d'1 Octet sur le circuit EEPROM sans ACK</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SI la donnée est disponible ALORS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 xml:space="preserve">    </w:t>
      </w:r>
      <w:r w:rsidRPr="008D5CDA">
        <w:rPr>
          <w:rFonts w:ascii="Arial" w:hAnsi="Arial" w:cs="Arial"/>
          <w:sz w:val="22"/>
        </w:rPr>
        <w:tab/>
        <w:t xml:space="preserve">Octet </w:t>
      </w:r>
      <w:r w:rsidRPr="008D5CDA">
        <w:rPr>
          <w:rFonts w:ascii="Arial" w:hAnsi="Arial" w:cs="Arial"/>
          <w:sz w:val="22"/>
        </w:rPr>
        <w:sym w:font="Wingdings" w:char="F0DF"/>
      </w:r>
      <w:r w:rsidRPr="008D5CDA">
        <w:rPr>
          <w:rFonts w:ascii="Arial" w:hAnsi="Arial" w:cs="Arial"/>
          <w:sz w:val="22"/>
        </w:rPr>
        <w:t xml:space="preserve"> lecture de la donnée</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FIN</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Fin de transmission : Libération du BUS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Retourne la variable Octet</w:t>
      </w:r>
    </w:p>
    <w:p w:rsidR="008D5CDA" w:rsidRDefault="008D5CDA" w:rsidP="00022024">
      <w:pPr>
        <w:ind w:left="1418" w:hanging="1778"/>
        <w:rPr>
          <w:rFonts w:ascii="Arial" w:hAnsi="Arial" w:cs="Arial"/>
        </w:rPr>
      </w:pPr>
    </w:p>
    <w:p w:rsidR="00D20F9F" w:rsidRDefault="001312D5" w:rsidP="00A45B3E">
      <w:pPr>
        <w:rPr>
          <w:rFonts w:ascii="Arial" w:hAnsi="Arial" w:cs="Arial"/>
          <w:sz w:val="22"/>
        </w:rPr>
      </w:pPr>
      <w:r w:rsidRPr="001312D5">
        <w:rPr>
          <w:rFonts w:ascii="Arial" w:hAnsi="Arial" w:cs="Arial"/>
          <w:b/>
          <w:noProof/>
          <w:sz w:val="22"/>
          <w:u w:val="single"/>
        </w:rPr>
        <w:drawing>
          <wp:anchor distT="0" distB="0" distL="114300" distR="114300" simplePos="0" relativeHeight="251646976" behindDoc="1" locked="0" layoutInCell="1" allowOverlap="1" wp14:anchorId="7553EFA9" wp14:editId="301E0D46">
            <wp:simplePos x="0" y="0"/>
            <wp:positionH relativeFrom="column">
              <wp:posOffset>-605238</wp:posOffset>
            </wp:positionH>
            <wp:positionV relativeFrom="paragraph">
              <wp:posOffset>99778</wp:posOffset>
            </wp:positionV>
            <wp:extent cx="418465" cy="352425"/>
            <wp:effectExtent l="19050" t="0" r="635" b="0"/>
            <wp:wrapTight wrapText="bothSides">
              <wp:wrapPolygon edited="0">
                <wp:start x="-983" y="0"/>
                <wp:lineTo x="-983" y="21016"/>
                <wp:lineTo x="21633" y="21016"/>
                <wp:lineTo x="21633" y="0"/>
                <wp:lineTo x="-983" y="0"/>
              </wp:wrapPolygon>
            </wp:wrapTight>
            <wp:docPr id="7"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 cstate="print"/>
                    <a:srcRect/>
                    <a:stretch>
                      <a:fillRect/>
                    </a:stretch>
                  </pic:blipFill>
                  <pic:spPr bwMode="auto">
                    <a:xfrm>
                      <a:off x="0" y="0"/>
                      <a:ext cx="418465" cy="352425"/>
                    </a:xfrm>
                    <a:prstGeom prst="rect">
                      <a:avLst/>
                    </a:prstGeom>
                    <a:noFill/>
                    <a:ln w="9525">
                      <a:noFill/>
                      <a:miter lim="800000"/>
                      <a:headEnd/>
                      <a:tailEnd/>
                    </a:ln>
                  </pic:spPr>
                </pic:pic>
              </a:graphicData>
            </a:graphic>
          </wp:anchor>
        </w:drawing>
      </w:r>
      <w:proofErr w:type="gramStart"/>
      <w:r w:rsidR="00A45B3E" w:rsidRPr="001312D5">
        <w:rPr>
          <w:rFonts w:ascii="Arial" w:hAnsi="Arial" w:cs="Arial"/>
          <w:b/>
          <w:sz w:val="22"/>
          <w:u w:val="single"/>
        </w:rPr>
        <w:t>Remarque</w:t>
      </w:r>
      <w:r w:rsidR="00D20F9F" w:rsidRPr="001312D5">
        <w:rPr>
          <w:rFonts w:ascii="Arial" w:hAnsi="Arial" w:cs="Arial"/>
          <w:b/>
          <w:sz w:val="22"/>
          <w:u w:val="single"/>
        </w:rPr>
        <w:t>s</w:t>
      </w:r>
      <w:proofErr w:type="gramEnd"/>
      <w:r w:rsidR="00F86628">
        <w:rPr>
          <w:rFonts w:ascii="Arial" w:hAnsi="Arial" w:cs="Arial"/>
          <w:sz w:val="22"/>
        </w:rPr>
        <w:t xml:space="preserve"> : </w:t>
      </w:r>
    </w:p>
    <w:p w:rsidR="00D20F9F" w:rsidRPr="001312D5" w:rsidRDefault="00D20F9F" w:rsidP="00A45B3E">
      <w:pPr>
        <w:rPr>
          <w:rFonts w:ascii="Arial" w:hAnsi="Arial" w:cs="Arial"/>
          <w:sz w:val="8"/>
        </w:rPr>
      </w:pPr>
    </w:p>
    <w:p w:rsidR="00A45B3E" w:rsidRDefault="00D20F9F" w:rsidP="001312D5">
      <w:pPr>
        <w:spacing w:after="120"/>
        <w:rPr>
          <w:rFonts w:ascii="Arial" w:hAnsi="Arial" w:cs="Arial"/>
          <w:sz w:val="22"/>
        </w:rPr>
      </w:pPr>
      <w:r>
        <w:rPr>
          <w:rFonts w:ascii="Arial" w:hAnsi="Arial" w:cs="Arial"/>
          <w:sz w:val="22"/>
        </w:rPr>
        <w:sym w:font="Wingdings" w:char="F0F0"/>
      </w:r>
      <w:r>
        <w:rPr>
          <w:rFonts w:ascii="Arial" w:hAnsi="Arial" w:cs="Arial"/>
          <w:sz w:val="22"/>
        </w:rPr>
        <w:t xml:space="preserve"> Le</w:t>
      </w:r>
      <w:r w:rsidR="00F86628">
        <w:rPr>
          <w:rFonts w:ascii="Arial" w:hAnsi="Arial" w:cs="Arial"/>
          <w:sz w:val="22"/>
        </w:rPr>
        <w:t xml:space="preserve"> </w:t>
      </w:r>
      <w:r w:rsidR="00F86628" w:rsidRPr="00D20F9F">
        <w:rPr>
          <w:rFonts w:ascii="Arial" w:hAnsi="Arial" w:cs="Arial"/>
          <w:b/>
          <w:sz w:val="22"/>
        </w:rPr>
        <w:t>ET logique</w:t>
      </w:r>
      <w:r w:rsidR="00F86628">
        <w:rPr>
          <w:rFonts w:ascii="Arial" w:hAnsi="Arial" w:cs="Arial"/>
          <w:sz w:val="22"/>
        </w:rPr>
        <w:t xml:space="preserve"> </w:t>
      </w:r>
      <w:r w:rsidR="001312D5">
        <w:rPr>
          <w:rFonts w:ascii="Arial" w:hAnsi="Arial" w:cs="Arial"/>
          <w:sz w:val="22"/>
        </w:rPr>
        <w:t xml:space="preserve">(&amp;) </w:t>
      </w:r>
      <w:r w:rsidR="00F86628">
        <w:rPr>
          <w:rFonts w:ascii="Arial" w:hAnsi="Arial" w:cs="Arial"/>
          <w:sz w:val="22"/>
        </w:rPr>
        <w:t xml:space="preserve">avec le </w:t>
      </w:r>
      <w:r w:rsidR="00F86628" w:rsidRPr="00D20F9F">
        <w:rPr>
          <w:rFonts w:ascii="Arial" w:hAnsi="Arial" w:cs="Arial"/>
          <w:b/>
          <w:sz w:val="22"/>
        </w:rPr>
        <w:t>OU logique</w:t>
      </w:r>
      <w:r w:rsidR="00F86628">
        <w:rPr>
          <w:rFonts w:ascii="Arial" w:hAnsi="Arial" w:cs="Arial"/>
          <w:sz w:val="22"/>
        </w:rPr>
        <w:t xml:space="preserve"> </w:t>
      </w:r>
      <w:proofErr w:type="gramStart"/>
      <w:r w:rsidR="001312D5">
        <w:rPr>
          <w:rFonts w:ascii="Arial" w:hAnsi="Arial" w:cs="Arial"/>
          <w:sz w:val="22"/>
        </w:rPr>
        <w:t>( |</w:t>
      </w:r>
      <w:proofErr w:type="gramEnd"/>
      <w:r w:rsidR="001312D5">
        <w:rPr>
          <w:rFonts w:ascii="Arial" w:hAnsi="Arial" w:cs="Arial"/>
          <w:sz w:val="22"/>
        </w:rPr>
        <w:t xml:space="preserve"> ) </w:t>
      </w:r>
      <w:r w:rsidR="00F86628">
        <w:rPr>
          <w:rFonts w:ascii="Arial" w:hAnsi="Arial" w:cs="Arial"/>
          <w:sz w:val="22"/>
        </w:rPr>
        <w:t xml:space="preserve">permet de reconstruire </w:t>
      </w:r>
      <w:r w:rsidR="001312D5">
        <w:rPr>
          <w:rFonts w:ascii="Arial" w:hAnsi="Arial" w:cs="Arial"/>
          <w:sz w:val="22"/>
        </w:rPr>
        <w:t>une</w:t>
      </w:r>
      <w:r w:rsidR="00F86628">
        <w:rPr>
          <w:rFonts w:ascii="Arial" w:hAnsi="Arial" w:cs="Arial"/>
          <w:sz w:val="22"/>
        </w:rPr>
        <w:t xml:space="preserve"> donnée </w:t>
      </w:r>
      <w:r w:rsidR="001312D5">
        <w:rPr>
          <w:rFonts w:ascii="Arial" w:hAnsi="Arial" w:cs="Arial"/>
          <w:sz w:val="22"/>
        </w:rPr>
        <w:t>codée</w:t>
      </w:r>
      <w:r w:rsidR="00F86628">
        <w:rPr>
          <w:rFonts w:ascii="Arial" w:hAnsi="Arial" w:cs="Arial"/>
          <w:sz w:val="22"/>
        </w:rPr>
        <w:t xml:space="preserve"> sur 1</w:t>
      </w:r>
      <w:r w:rsidR="001312D5">
        <w:rPr>
          <w:rFonts w:ascii="Arial" w:hAnsi="Arial" w:cs="Arial"/>
          <w:sz w:val="22"/>
        </w:rPr>
        <w:t>6</w:t>
      </w:r>
      <w:r w:rsidR="00F86628">
        <w:rPr>
          <w:rFonts w:ascii="Arial" w:hAnsi="Arial" w:cs="Arial"/>
          <w:sz w:val="22"/>
        </w:rPr>
        <w:t xml:space="preserve"> bits </w:t>
      </w:r>
      <w:r w:rsidR="001312D5">
        <w:rPr>
          <w:rFonts w:ascii="Arial" w:hAnsi="Arial" w:cs="Arial"/>
          <w:sz w:val="22"/>
        </w:rPr>
        <w:t xml:space="preserve">à partir de deux éléments codés sur 8 bits. Le ET </w:t>
      </w:r>
      <w:r w:rsidR="00F86628">
        <w:rPr>
          <w:rFonts w:ascii="Arial" w:hAnsi="Arial" w:cs="Arial"/>
          <w:sz w:val="22"/>
        </w:rPr>
        <w:t>élimin</w:t>
      </w:r>
      <w:r w:rsidR="001312D5">
        <w:rPr>
          <w:rFonts w:ascii="Arial" w:hAnsi="Arial" w:cs="Arial"/>
          <w:sz w:val="22"/>
        </w:rPr>
        <w:t>e</w:t>
      </w:r>
      <w:r w:rsidR="00F86628">
        <w:rPr>
          <w:rFonts w:ascii="Arial" w:hAnsi="Arial" w:cs="Arial"/>
          <w:sz w:val="22"/>
        </w:rPr>
        <w:t xml:space="preserve"> </w:t>
      </w:r>
      <w:r w:rsidR="001312D5">
        <w:rPr>
          <w:rFonts w:ascii="Arial" w:hAnsi="Arial" w:cs="Arial"/>
          <w:sz w:val="22"/>
        </w:rPr>
        <w:t>les bits</w:t>
      </w:r>
      <w:r w:rsidR="00F86628">
        <w:rPr>
          <w:rFonts w:ascii="Arial" w:hAnsi="Arial" w:cs="Arial"/>
          <w:sz w:val="22"/>
        </w:rPr>
        <w:t xml:space="preserve"> inutilisé</w:t>
      </w:r>
      <w:r w:rsidR="001312D5">
        <w:rPr>
          <w:rFonts w:ascii="Arial" w:hAnsi="Arial" w:cs="Arial"/>
          <w:sz w:val="22"/>
        </w:rPr>
        <w:t>s alors que le OU associe les bits.</w:t>
      </w:r>
    </w:p>
    <w:p w:rsidR="00F86628" w:rsidRPr="001312D5" w:rsidRDefault="001312D5" w:rsidP="001312D5">
      <w:pPr>
        <w:ind w:left="1134"/>
        <w:rPr>
          <w:rFonts w:ascii="Arial" w:hAnsi="Arial" w:cs="Arial"/>
          <w:sz w:val="22"/>
          <w:lang w:val="en-US"/>
        </w:rPr>
      </w:pPr>
      <w:r w:rsidRPr="001312D5">
        <w:rPr>
          <w:rFonts w:ascii="Arial" w:hAnsi="Arial" w:cs="Arial"/>
          <w:sz w:val="22"/>
          <w:lang w:val="en-US"/>
        </w:rPr>
        <w:t>Data1 = 0b00000000</w:t>
      </w:r>
      <w:r w:rsidRPr="001312D5">
        <w:rPr>
          <w:rFonts w:ascii="Arial" w:hAnsi="Arial" w:cs="Arial"/>
          <w:color w:val="E36C0A" w:themeColor="accent6" w:themeShade="BF"/>
          <w:sz w:val="22"/>
          <w:lang w:val="en-US"/>
        </w:rPr>
        <w:t>00110011</w:t>
      </w:r>
      <w:r w:rsidRPr="001312D5">
        <w:rPr>
          <w:rFonts w:ascii="Arial" w:hAnsi="Arial" w:cs="Arial"/>
          <w:sz w:val="22"/>
          <w:lang w:val="en-US"/>
        </w:rPr>
        <w:tab/>
      </w:r>
      <w:r w:rsidRPr="001312D5">
        <w:rPr>
          <w:rFonts w:ascii="Arial" w:hAnsi="Arial" w:cs="Arial"/>
          <w:sz w:val="22"/>
          <w:lang w:val="en-US"/>
        </w:rPr>
        <w:tab/>
        <w:t>Data2 = 0b</w:t>
      </w:r>
      <w:r w:rsidRPr="001312D5">
        <w:rPr>
          <w:rFonts w:ascii="Arial" w:hAnsi="Arial" w:cs="Arial"/>
          <w:color w:val="943634" w:themeColor="accent2" w:themeShade="BF"/>
          <w:sz w:val="22"/>
          <w:lang w:val="en-US"/>
        </w:rPr>
        <w:t>11001100</w:t>
      </w:r>
      <w:r w:rsidRPr="001312D5">
        <w:rPr>
          <w:rFonts w:ascii="Arial" w:hAnsi="Arial" w:cs="Arial"/>
          <w:sz w:val="22"/>
          <w:lang w:val="en-US"/>
        </w:rPr>
        <w:t>00000000</w:t>
      </w:r>
    </w:p>
    <w:p w:rsidR="001312D5" w:rsidRPr="00A63048" w:rsidRDefault="001312D5" w:rsidP="001312D5">
      <w:pPr>
        <w:ind w:left="1134"/>
        <w:rPr>
          <w:rFonts w:ascii="Arial" w:hAnsi="Arial" w:cs="Arial"/>
          <w:sz w:val="22"/>
          <w:lang w:val="en-US"/>
        </w:rPr>
      </w:pPr>
      <w:r w:rsidRPr="00A63048">
        <w:rPr>
          <w:rFonts w:ascii="Arial" w:hAnsi="Arial" w:cs="Arial"/>
          <w:sz w:val="22"/>
          <w:lang w:val="en-US"/>
        </w:rPr>
        <w:t xml:space="preserve">Data = Data1 </w:t>
      </w:r>
      <w:r w:rsidRPr="00A63048">
        <w:rPr>
          <w:rFonts w:ascii="Arial" w:hAnsi="Arial" w:cs="Arial"/>
          <w:b/>
          <w:sz w:val="22"/>
          <w:lang w:val="en-US"/>
        </w:rPr>
        <w:t>|</w:t>
      </w:r>
      <w:r w:rsidRPr="00A63048">
        <w:rPr>
          <w:rFonts w:ascii="Arial" w:hAnsi="Arial" w:cs="Arial"/>
          <w:sz w:val="22"/>
          <w:lang w:val="en-US"/>
        </w:rPr>
        <w:t xml:space="preserve"> Data2 </w:t>
      </w:r>
      <w:r w:rsidRPr="00A63048">
        <w:rPr>
          <w:rFonts w:ascii="Arial" w:hAnsi="Arial" w:cs="Arial"/>
          <w:sz w:val="22"/>
          <w:lang w:val="en-US"/>
        </w:rPr>
        <w:tab/>
        <w:t xml:space="preserve">-&gt; </w:t>
      </w:r>
      <w:r w:rsidRPr="00A63048">
        <w:rPr>
          <w:rFonts w:ascii="Arial" w:hAnsi="Arial" w:cs="Arial"/>
          <w:sz w:val="22"/>
          <w:lang w:val="en-US"/>
        </w:rPr>
        <w:tab/>
        <w:t>0b</w:t>
      </w:r>
      <w:r w:rsidRPr="00A63048">
        <w:rPr>
          <w:rFonts w:ascii="Arial" w:hAnsi="Arial" w:cs="Arial"/>
          <w:color w:val="943634" w:themeColor="accent2" w:themeShade="BF"/>
          <w:sz w:val="22"/>
          <w:lang w:val="en-US"/>
        </w:rPr>
        <w:t>11001100</w:t>
      </w:r>
      <w:r w:rsidRPr="00A63048">
        <w:rPr>
          <w:rFonts w:ascii="Arial" w:hAnsi="Arial" w:cs="Arial"/>
          <w:color w:val="E36C0A" w:themeColor="accent6" w:themeShade="BF"/>
          <w:sz w:val="22"/>
          <w:lang w:val="en-US"/>
        </w:rPr>
        <w:t>00110011</w:t>
      </w:r>
    </w:p>
    <w:p w:rsidR="001312D5" w:rsidRPr="00A63048" w:rsidRDefault="001312D5" w:rsidP="00A45B3E">
      <w:pPr>
        <w:rPr>
          <w:rFonts w:ascii="Arial" w:hAnsi="Arial" w:cs="Arial"/>
          <w:sz w:val="22"/>
          <w:lang w:val="en-US"/>
        </w:rPr>
      </w:pPr>
    </w:p>
    <w:p w:rsidR="00D20F9F" w:rsidRDefault="00D20F9F" w:rsidP="001312D5">
      <w:pPr>
        <w:spacing w:after="120"/>
        <w:rPr>
          <w:rFonts w:ascii="Arial" w:hAnsi="Arial" w:cs="Arial"/>
          <w:sz w:val="22"/>
        </w:rPr>
      </w:pPr>
      <w:r>
        <w:rPr>
          <w:rFonts w:ascii="Arial" w:hAnsi="Arial" w:cs="Arial"/>
          <w:sz w:val="22"/>
        </w:rPr>
        <w:sym w:font="Wingdings" w:char="F0F0"/>
      </w:r>
      <w:r>
        <w:rPr>
          <w:rFonts w:ascii="Arial" w:hAnsi="Arial" w:cs="Arial"/>
          <w:sz w:val="22"/>
        </w:rPr>
        <w:t xml:space="preserve"> L’opérateur de décalage en </w:t>
      </w:r>
      <w:proofErr w:type="spellStart"/>
      <w:r>
        <w:rPr>
          <w:rFonts w:ascii="Arial" w:hAnsi="Arial" w:cs="Arial"/>
          <w:sz w:val="22"/>
        </w:rPr>
        <w:t>Arduino</w:t>
      </w:r>
      <w:proofErr w:type="spellEnd"/>
      <w:r>
        <w:rPr>
          <w:rFonts w:ascii="Arial" w:hAnsi="Arial" w:cs="Arial"/>
          <w:sz w:val="22"/>
        </w:rPr>
        <w:t xml:space="preserve"> est </w:t>
      </w:r>
      <w:r w:rsidRPr="00D20F9F">
        <w:rPr>
          <w:rFonts w:ascii="Arial" w:hAnsi="Arial" w:cs="Arial"/>
          <w:b/>
          <w:sz w:val="22"/>
        </w:rPr>
        <w:t>&gt;&gt;</w:t>
      </w:r>
      <w:r>
        <w:rPr>
          <w:rFonts w:ascii="Arial" w:hAnsi="Arial" w:cs="Arial"/>
          <w:sz w:val="22"/>
        </w:rPr>
        <w:t xml:space="preserve"> pour un décalage à droite et </w:t>
      </w:r>
      <w:r w:rsidRPr="00D20F9F">
        <w:rPr>
          <w:rFonts w:ascii="Arial" w:hAnsi="Arial" w:cs="Arial"/>
          <w:b/>
          <w:sz w:val="22"/>
        </w:rPr>
        <w:t>&lt;&lt;</w:t>
      </w:r>
      <w:r w:rsidR="001312D5">
        <w:rPr>
          <w:rFonts w:ascii="Arial" w:hAnsi="Arial" w:cs="Arial"/>
          <w:sz w:val="22"/>
        </w:rPr>
        <w:t xml:space="preserve"> pour un décalage à gauche :</w:t>
      </w:r>
    </w:p>
    <w:p w:rsidR="00D20F9F" w:rsidRPr="0043294D" w:rsidRDefault="00D20F9F" w:rsidP="001312D5">
      <w:pPr>
        <w:ind w:left="993"/>
        <w:rPr>
          <w:rFonts w:ascii="Arial" w:hAnsi="Arial" w:cs="Arial"/>
          <w:sz w:val="22"/>
        </w:rPr>
      </w:pPr>
      <w:proofErr w:type="spellStart"/>
      <w:proofErr w:type="gramStart"/>
      <w:r>
        <w:rPr>
          <w:rFonts w:ascii="Arial" w:hAnsi="Arial" w:cs="Arial"/>
          <w:color w:val="E36C0A" w:themeColor="accent6" w:themeShade="BF"/>
          <w:sz w:val="22"/>
        </w:rPr>
        <w:t>int</w:t>
      </w:r>
      <w:proofErr w:type="spellEnd"/>
      <w:proofErr w:type="gramEnd"/>
      <w:r w:rsidRPr="0043294D">
        <w:rPr>
          <w:rFonts w:ascii="Arial" w:hAnsi="Arial" w:cs="Arial"/>
          <w:sz w:val="22"/>
        </w:rPr>
        <w:t xml:space="preserve"> val</w:t>
      </w:r>
      <w:r>
        <w:rPr>
          <w:rFonts w:ascii="Arial" w:hAnsi="Arial" w:cs="Arial"/>
          <w:sz w:val="22"/>
        </w:rPr>
        <w:t xml:space="preserve">  = 0b</w:t>
      </w:r>
      <w:r w:rsidRPr="001312D5">
        <w:rPr>
          <w:rFonts w:ascii="Arial" w:hAnsi="Arial" w:cs="Arial"/>
          <w:b/>
          <w:sz w:val="22"/>
        </w:rPr>
        <w:t>111100001</w:t>
      </w:r>
      <w:r w:rsidR="001312D5" w:rsidRPr="001312D5">
        <w:rPr>
          <w:rFonts w:ascii="Arial" w:hAnsi="Arial" w:cs="Arial"/>
          <w:b/>
          <w:sz w:val="22"/>
        </w:rPr>
        <w:t>00</w:t>
      </w:r>
      <w:r w:rsidRPr="001312D5">
        <w:rPr>
          <w:rFonts w:ascii="Arial" w:hAnsi="Arial" w:cs="Arial"/>
          <w:b/>
          <w:sz w:val="22"/>
        </w:rPr>
        <w:t>10000</w:t>
      </w:r>
      <w:r>
        <w:rPr>
          <w:rFonts w:ascii="Arial" w:hAnsi="Arial" w:cs="Arial"/>
          <w:sz w:val="22"/>
        </w:rPr>
        <w:t>;</w:t>
      </w:r>
    </w:p>
    <w:p w:rsidR="00D20F9F" w:rsidRDefault="001312D5" w:rsidP="001312D5">
      <w:pPr>
        <w:ind w:left="993"/>
        <w:rPr>
          <w:rFonts w:ascii="Arial" w:hAnsi="Arial" w:cs="Arial"/>
          <w:color w:val="4A442A" w:themeColor="background2" w:themeShade="40"/>
          <w:sz w:val="22"/>
        </w:rPr>
      </w:pPr>
      <w:proofErr w:type="gramStart"/>
      <w:r>
        <w:rPr>
          <w:rFonts w:ascii="Arial" w:hAnsi="Arial" w:cs="Arial"/>
          <w:sz w:val="22"/>
        </w:rPr>
        <w:t>val</w:t>
      </w:r>
      <w:proofErr w:type="gramEnd"/>
      <w:r>
        <w:rPr>
          <w:rFonts w:ascii="Arial" w:hAnsi="Arial" w:cs="Arial"/>
          <w:sz w:val="22"/>
        </w:rPr>
        <w:t xml:space="preserve"> = val &lt;&lt; 4;</w:t>
      </w:r>
      <w:r>
        <w:rPr>
          <w:rFonts w:ascii="Arial" w:hAnsi="Arial" w:cs="Arial"/>
          <w:sz w:val="22"/>
        </w:rPr>
        <w:tab/>
      </w:r>
      <w:r w:rsidRPr="001312D5">
        <w:rPr>
          <w:rFonts w:ascii="Arial" w:hAnsi="Arial" w:cs="Arial"/>
          <w:color w:val="4A442A" w:themeColor="background2" w:themeShade="40"/>
          <w:sz w:val="22"/>
        </w:rPr>
        <w:t>\\val = %</w:t>
      </w:r>
      <w:r w:rsidR="00D20F9F" w:rsidRPr="001312D5">
        <w:rPr>
          <w:rFonts w:ascii="Arial" w:hAnsi="Arial" w:cs="Arial"/>
          <w:b/>
          <w:color w:val="4A442A" w:themeColor="background2" w:themeShade="40"/>
          <w:sz w:val="22"/>
        </w:rPr>
        <w:t>0000</w:t>
      </w:r>
      <w:r w:rsidRPr="001312D5">
        <w:rPr>
          <w:rFonts w:ascii="Arial" w:hAnsi="Arial" w:cs="Arial"/>
          <w:b/>
          <w:color w:val="4A442A" w:themeColor="background2" w:themeShade="40"/>
          <w:sz w:val="22"/>
        </w:rPr>
        <w:t xml:space="preserve"> </w:t>
      </w:r>
      <w:r w:rsidR="00D20F9F" w:rsidRPr="001312D5">
        <w:rPr>
          <w:rFonts w:ascii="Arial" w:hAnsi="Arial" w:cs="Arial"/>
          <w:b/>
          <w:color w:val="4A442A" w:themeColor="background2" w:themeShade="40"/>
          <w:sz w:val="22"/>
        </w:rPr>
        <w:t>1</w:t>
      </w:r>
      <w:r w:rsidRPr="001312D5">
        <w:rPr>
          <w:rFonts w:ascii="Arial" w:hAnsi="Arial" w:cs="Arial"/>
          <w:b/>
          <w:color w:val="4A442A" w:themeColor="background2" w:themeShade="40"/>
          <w:sz w:val="22"/>
        </w:rPr>
        <w:t>00</w:t>
      </w:r>
      <w:r w:rsidR="00D20F9F" w:rsidRPr="001312D5">
        <w:rPr>
          <w:rFonts w:ascii="Arial" w:hAnsi="Arial" w:cs="Arial"/>
          <w:b/>
          <w:color w:val="4A442A" w:themeColor="background2" w:themeShade="40"/>
          <w:sz w:val="22"/>
        </w:rPr>
        <w:t>1</w:t>
      </w:r>
      <w:r w:rsidRPr="001312D5">
        <w:rPr>
          <w:rFonts w:ascii="Arial" w:hAnsi="Arial" w:cs="Arial"/>
          <w:b/>
          <w:color w:val="4A442A" w:themeColor="background2" w:themeShade="40"/>
          <w:sz w:val="22"/>
        </w:rPr>
        <w:t xml:space="preserve"> </w:t>
      </w:r>
      <w:r w:rsidR="00D20F9F" w:rsidRPr="001312D5">
        <w:rPr>
          <w:rFonts w:ascii="Arial" w:hAnsi="Arial" w:cs="Arial"/>
          <w:b/>
          <w:color w:val="4A442A" w:themeColor="background2" w:themeShade="40"/>
          <w:sz w:val="22"/>
        </w:rPr>
        <w:t>0000</w:t>
      </w:r>
      <w:r w:rsidRPr="001312D5">
        <w:rPr>
          <w:rFonts w:ascii="Arial" w:hAnsi="Arial" w:cs="Arial"/>
          <w:color w:val="4A442A" w:themeColor="background2" w:themeShade="40"/>
          <w:sz w:val="22"/>
        </w:rPr>
        <w:t xml:space="preserve"> </w:t>
      </w:r>
      <w:r w:rsidR="00D20F9F" w:rsidRPr="001312D5">
        <w:rPr>
          <w:rFonts w:ascii="Arial" w:hAnsi="Arial" w:cs="Arial"/>
          <w:b/>
          <w:color w:val="C00000"/>
          <w:sz w:val="22"/>
        </w:rPr>
        <w:t>0000</w:t>
      </w:r>
      <w:r w:rsidR="00D20F9F" w:rsidRPr="001312D5">
        <w:rPr>
          <w:rFonts w:ascii="Arial" w:hAnsi="Arial" w:cs="Arial"/>
          <w:b/>
          <w:color w:val="4A442A" w:themeColor="background2" w:themeShade="40"/>
          <w:sz w:val="22"/>
        </w:rPr>
        <w:t xml:space="preserve"> : </w:t>
      </w:r>
      <w:r w:rsidR="00D20F9F" w:rsidRPr="001312D5">
        <w:rPr>
          <w:rFonts w:ascii="Arial" w:hAnsi="Arial" w:cs="Arial"/>
          <w:color w:val="4A442A" w:themeColor="background2" w:themeShade="40"/>
          <w:sz w:val="22"/>
        </w:rPr>
        <w:t>décalage de 4 bits à gauche</w:t>
      </w:r>
    </w:p>
    <w:p w:rsidR="009D5016" w:rsidRDefault="009D5016" w:rsidP="001312D5">
      <w:pPr>
        <w:ind w:left="993"/>
        <w:rPr>
          <w:rFonts w:ascii="Arial" w:hAnsi="Arial" w:cs="Arial"/>
          <w:color w:val="4A442A" w:themeColor="background2" w:themeShade="40"/>
          <w:sz w:val="22"/>
        </w:rPr>
      </w:pPr>
    </w:p>
    <w:p w:rsidR="009D5016" w:rsidRPr="0043294D" w:rsidRDefault="009D5016" w:rsidP="001312D5">
      <w:pPr>
        <w:ind w:left="993"/>
        <w:rPr>
          <w:rFonts w:ascii="Arial" w:hAnsi="Arial" w:cs="Arial"/>
          <w:sz w:val="22"/>
        </w:rPr>
      </w:pPr>
    </w:p>
    <w:p w:rsidR="00C32E13" w:rsidRDefault="00F86628" w:rsidP="00A44E33">
      <w:pPr>
        <w:spacing w:after="120"/>
        <w:rPr>
          <w:rFonts w:ascii="Arial" w:hAnsi="Arial" w:cs="Arial"/>
          <w:sz w:val="22"/>
        </w:rPr>
      </w:pPr>
      <w:r w:rsidRPr="00A44E33">
        <w:rPr>
          <w:rFonts w:ascii="Arial" w:hAnsi="Arial" w:cs="Arial"/>
          <w:i/>
          <w:sz w:val="22"/>
          <w:u w:val="single"/>
        </w:rPr>
        <w:t>Exemple</w:t>
      </w:r>
      <w:r w:rsidR="00BB0511">
        <w:rPr>
          <w:rFonts w:ascii="Arial" w:hAnsi="Arial" w:cs="Arial"/>
          <w:i/>
          <w:sz w:val="22"/>
          <w:u w:val="single"/>
        </w:rPr>
        <w:t>s</w:t>
      </w:r>
      <w:r w:rsidR="007A6AA0">
        <w:rPr>
          <w:rFonts w:ascii="Arial" w:hAnsi="Arial" w:cs="Arial"/>
          <w:sz w:val="22"/>
        </w:rPr>
        <w:t xml:space="preserve"> : </w:t>
      </w:r>
      <w:r w:rsidR="00BB0511">
        <w:rPr>
          <w:rFonts w:ascii="Arial" w:hAnsi="Arial" w:cs="Arial"/>
          <w:sz w:val="22"/>
        </w:rPr>
        <w:t>Transformation Adresse EEPROM et reconstruction donnée NTEMP</w:t>
      </w:r>
    </w:p>
    <w:p w:rsidR="00F86628" w:rsidRPr="008D175C" w:rsidRDefault="00BB0511" w:rsidP="00A44E33">
      <w:pPr>
        <w:spacing w:after="120"/>
        <w:rPr>
          <w:rFonts w:ascii="Arial" w:hAnsi="Arial" w:cs="Arial"/>
          <w:b/>
          <w:sz w:val="22"/>
        </w:rPr>
      </w:pPr>
      <w:r>
        <w:rPr>
          <w:rFonts w:ascii="Arial" w:hAnsi="Arial" w:cs="Arial"/>
          <w:sz w:val="22"/>
        </w:rPr>
        <w:t>L’adresse</w:t>
      </w:r>
      <w:r w:rsidR="007A6AA0">
        <w:rPr>
          <w:rFonts w:ascii="Arial" w:hAnsi="Arial" w:cs="Arial"/>
          <w:sz w:val="22"/>
        </w:rPr>
        <w:t xml:space="preserve"> EEPROM est </w:t>
      </w:r>
      <w:r w:rsidR="008D175C">
        <w:rPr>
          <w:rFonts w:ascii="Arial" w:hAnsi="Arial" w:cs="Arial"/>
          <w:sz w:val="22"/>
        </w:rPr>
        <w:t xml:space="preserve"> </w:t>
      </w:r>
      <w:r w:rsidR="00F86628">
        <w:rPr>
          <w:rFonts w:ascii="Arial" w:hAnsi="Arial" w:cs="Arial"/>
          <w:sz w:val="22"/>
        </w:rPr>
        <w:t>$</w:t>
      </w:r>
      <w:r w:rsidR="007A6AA0">
        <w:rPr>
          <w:rFonts w:ascii="Arial" w:hAnsi="Arial" w:cs="Arial"/>
          <w:sz w:val="22"/>
        </w:rPr>
        <w:t>0</w:t>
      </w:r>
      <w:r w:rsidR="007A6AA0" w:rsidRPr="007A6AA0">
        <w:rPr>
          <w:rFonts w:ascii="Arial" w:hAnsi="Arial" w:cs="Arial"/>
          <w:b/>
          <w:sz w:val="22"/>
        </w:rPr>
        <w:t>1</w:t>
      </w:r>
      <w:r w:rsidR="00F86628" w:rsidRPr="007A6AA0">
        <w:rPr>
          <w:rFonts w:ascii="Arial" w:hAnsi="Arial" w:cs="Arial"/>
          <w:b/>
          <w:sz w:val="22"/>
        </w:rPr>
        <w:t>9B</w:t>
      </w:r>
      <w:r w:rsidR="00F86628">
        <w:rPr>
          <w:rFonts w:ascii="Arial" w:hAnsi="Arial" w:cs="Arial"/>
          <w:sz w:val="22"/>
        </w:rPr>
        <w:t xml:space="preserve"> </w:t>
      </w:r>
      <w:r w:rsidR="008D175C">
        <w:rPr>
          <w:rFonts w:ascii="Arial" w:hAnsi="Arial" w:cs="Arial"/>
          <w:sz w:val="22"/>
        </w:rPr>
        <w:t xml:space="preserve">    </w:t>
      </w:r>
      <w:r>
        <w:rPr>
          <w:rFonts w:ascii="Arial" w:hAnsi="Arial" w:cs="Arial"/>
          <w:sz w:val="22"/>
        </w:rPr>
        <w:tab/>
      </w:r>
      <w:r>
        <w:rPr>
          <w:rFonts w:ascii="Arial" w:hAnsi="Arial" w:cs="Arial"/>
          <w:sz w:val="22"/>
        </w:rPr>
        <w:tab/>
      </w:r>
      <w:r w:rsidR="00615E4D">
        <w:rPr>
          <w:rFonts w:ascii="Arial" w:hAnsi="Arial" w:cs="Arial"/>
          <w:sz w:val="22"/>
        </w:rPr>
        <w:tab/>
      </w:r>
      <w:proofErr w:type="spellStart"/>
      <w:r w:rsidRPr="00BB0511">
        <w:rPr>
          <w:rFonts w:ascii="Arial" w:hAnsi="Arial" w:cs="Arial"/>
          <w:i/>
          <w:sz w:val="22"/>
        </w:rPr>
        <w:t>eeaddress</w:t>
      </w:r>
      <w:proofErr w:type="spellEnd"/>
      <w:r>
        <w:rPr>
          <w:rFonts w:ascii="Arial" w:hAnsi="Arial" w:cs="Arial"/>
          <w:sz w:val="22"/>
        </w:rPr>
        <w:t xml:space="preserve"> = </w:t>
      </w:r>
      <w:r w:rsidR="00F86628">
        <w:rPr>
          <w:rFonts w:ascii="Arial" w:hAnsi="Arial" w:cs="Arial"/>
          <w:sz w:val="22"/>
        </w:rPr>
        <w:t xml:space="preserve"> % </w:t>
      </w:r>
      <w:r w:rsidR="007A6AA0">
        <w:rPr>
          <w:rFonts w:ascii="Arial" w:hAnsi="Arial" w:cs="Arial"/>
          <w:b/>
          <w:color w:val="943634" w:themeColor="accent2" w:themeShade="BF"/>
          <w:sz w:val="22"/>
        </w:rPr>
        <w:t>0</w:t>
      </w:r>
      <w:r w:rsidR="00F86628" w:rsidRPr="008D175C">
        <w:rPr>
          <w:rFonts w:ascii="Arial" w:hAnsi="Arial" w:cs="Arial"/>
          <w:b/>
          <w:color w:val="943634" w:themeColor="accent2" w:themeShade="BF"/>
          <w:sz w:val="22"/>
        </w:rPr>
        <w:t xml:space="preserve">000 </w:t>
      </w:r>
      <w:r w:rsidR="007A6AA0">
        <w:rPr>
          <w:rFonts w:ascii="Arial" w:hAnsi="Arial" w:cs="Arial"/>
          <w:b/>
          <w:color w:val="943634" w:themeColor="accent2" w:themeShade="BF"/>
          <w:sz w:val="22"/>
        </w:rPr>
        <w:t xml:space="preserve">0001 </w:t>
      </w:r>
      <w:r w:rsidR="00F86628" w:rsidRPr="007A6AA0">
        <w:rPr>
          <w:rFonts w:ascii="Arial" w:hAnsi="Arial" w:cs="Arial"/>
          <w:b/>
          <w:color w:val="E36C0A" w:themeColor="accent6" w:themeShade="BF"/>
          <w:sz w:val="22"/>
        </w:rPr>
        <w:t>1001 1011</w:t>
      </w:r>
    </w:p>
    <w:p w:rsidR="00F86628" w:rsidRDefault="00BB0511" w:rsidP="00BB0511">
      <w:pPr>
        <w:spacing w:line="360" w:lineRule="auto"/>
        <w:ind w:left="709"/>
        <w:rPr>
          <w:rFonts w:ascii="Arial" w:hAnsi="Arial" w:cs="Arial"/>
          <w:sz w:val="22"/>
        </w:rPr>
      </w:pPr>
      <w:r w:rsidRPr="009D5016">
        <w:rPr>
          <w:rFonts w:ascii="Arial" w:hAnsi="Arial" w:cs="Arial"/>
          <w:b/>
          <w:sz w:val="22"/>
        </w:rPr>
        <w:t>8 décalages</w:t>
      </w:r>
      <w:r>
        <w:rPr>
          <w:rFonts w:ascii="Arial" w:hAnsi="Arial" w:cs="Arial"/>
          <w:sz w:val="22"/>
        </w:rPr>
        <w:t xml:space="preserve"> </w:t>
      </w:r>
      <w:r w:rsidRPr="00BB0511">
        <w:rPr>
          <w:rFonts w:ascii="Arial" w:hAnsi="Arial" w:cs="Arial"/>
          <w:b/>
          <w:sz w:val="22"/>
        </w:rPr>
        <w:t>droite</w:t>
      </w:r>
      <w:r>
        <w:rPr>
          <w:rFonts w:ascii="Arial" w:hAnsi="Arial" w:cs="Arial"/>
          <w:sz w:val="22"/>
        </w:rPr>
        <w:t xml:space="preserve"> de </w:t>
      </w:r>
      <w:r w:rsidR="008D175C">
        <w:rPr>
          <w:rFonts w:ascii="Arial" w:hAnsi="Arial" w:cs="Arial"/>
          <w:sz w:val="22"/>
        </w:rPr>
        <w:t xml:space="preserve"> </w:t>
      </w:r>
      <w:proofErr w:type="spellStart"/>
      <w:r w:rsidRPr="00BB0511">
        <w:rPr>
          <w:rFonts w:ascii="Arial" w:hAnsi="Arial" w:cs="Arial"/>
          <w:i/>
          <w:sz w:val="22"/>
        </w:rPr>
        <w:t>eeaddress</w:t>
      </w:r>
      <w:proofErr w:type="spellEnd"/>
      <w:r w:rsidR="008D175C">
        <w:rPr>
          <w:rFonts w:ascii="Arial" w:hAnsi="Arial" w:cs="Arial"/>
          <w:sz w:val="22"/>
        </w:rPr>
        <w:t>:</w:t>
      </w:r>
      <w:r w:rsidR="008D175C">
        <w:rPr>
          <w:rFonts w:ascii="Arial" w:hAnsi="Arial" w:cs="Arial"/>
          <w:sz w:val="22"/>
        </w:rPr>
        <w:tab/>
      </w:r>
      <w:r>
        <w:rPr>
          <w:rFonts w:ascii="Arial" w:hAnsi="Arial" w:cs="Arial"/>
          <w:sz w:val="22"/>
        </w:rPr>
        <w:t xml:space="preserve">   </w:t>
      </w:r>
      <w:r w:rsidR="00615E4D">
        <w:rPr>
          <w:rFonts w:ascii="Arial" w:hAnsi="Arial" w:cs="Arial"/>
          <w:sz w:val="22"/>
        </w:rPr>
        <w:tab/>
      </w:r>
      <w:proofErr w:type="spellStart"/>
      <w:r w:rsidR="007A6AA0">
        <w:rPr>
          <w:rFonts w:ascii="Arial" w:hAnsi="Arial" w:cs="Arial"/>
          <w:sz w:val="22"/>
        </w:rPr>
        <w:t>addHIGH</w:t>
      </w:r>
      <w:proofErr w:type="spellEnd"/>
      <w:r w:rsidR="007A6AA0">
        <w:rPr>
          <w:rFonts w:ascii="Arial" w:hAnsi="Arial" w:cs="Arial"/>
          <w:sz w:val="22"/>
        </w:rPr>
        <w:t xml:space="preserve"> </w:t>
      </w:r>
      <w:r w:rsidR="00F86628">
        <w:rPr>
          <w:rFonts w:ascii="Arial" w:hAnsi="Arial" w:cs="Arial"/>
          <w:sz w:val="22"/>
        </w:rPr>
        <w:t xml:space="preserve">= % </w:t>
      </w:r>
      <w:r>
        <w:rPr>
          <w:rFonts w:ascii="Arial" w:hAnsi="Arial" w:cs="Arial"/>
          <w:sz w:val="22"/>
        </w:rPr>
        <w:t xml:space="preserve">0000 0000 </w:t>
      </w:r>
      <w:r w:rsidR="007A6AA0">
        <w:rPr>
          <w:rFonts w:ascii="Arial" w:hAnsi="Arial" w:cs="Arial"/>
          <w:b/>
          <w:color w:val="943634" w:themeColor="accent2" w:themeShade="BF"/>
          <w:sz w:val="22"/>
        </w:rPr>
        <w:t>0</w:t>
      </w:r>
      <w:r w:rsidR="007A6AA0" w:rsidRPr="008D175C">
        <w:rPr>
          <w:rFonts w:ascii="Arial" w:hAnsi="Arial" w:cs="Arial"/>
          <w:b/>
          <w:color w:val="943634" w:themeColor="accent2" w:themeShade="BF"/>
          <w:sz w:val="22"/>
        </w:rPr>
        <w:t xml:space="preserve">000 </w:t>
      </w:r>
      <w:r w:rsidR="007A6AA0">
        <w:rPr>
          <w:rFonts w:ascii="Arial" w:hAnsi="Arial" w:cs="Arial"/>
          <w:b/>
          <w:color w:val="943634" w:themeColor="accent2" w:themeShade="BF"/>
          <w:sz w:val="22"/>
        </w:rPr>
        <w:t>0</w:t>
      </w:r>
      <w:r w:rsidR="007A6AA0" w:rsidRPr="008D175C">
        <w:rPr>
          <w:rFonts w:ascii="Arial" w:hAnsi="Arial" w:cs="Arial"/>
          <w:b/>
          <w:color w:val="943634" w:themeColor="accent2" w:themeShade="BF"/>
          <w:sz w:val="22"/>
        </w:rPr>
        <w:t>001</w:t>
      </w:r>
      <w:r w:rsidR="00F86628">
        <w:rPr>
          <w:rFonts w:ascii="Arial" w:hAnsi="Arial" w:cs="Arial"/>
          <w:sz w:val="22"/>
        </w:rPr>
        <w:t xml:space="preserve"> </w:t>
      </w:r>
    </w:p>
    <w:p w:rsidR="004475DB" w:rsidRDefault="00615E4D" w:rsidP="00BB0511">
      <w:pPr>
        <w:spacing w:line="360" w:lineRule="auto"/>
        <w:ind w:left="709"/>
        <w:rPr>
          <w:rFonts w:ascii="Arial" w:hAnsi="Arial" w:cs="Arial"/>
          <w:b/>
          <w:color w:val="E36C0A" w:themeColor="accent6" w:themeShade="BF"/>
          <w:sz w:val="22"/>
        </w:rPr>
      </w:pPr>
      <w:r w:rsidRPr="009D5016">
        <w:rPr>
          <w:rFonts w:ascii="Arial" w:hAnsi="Arial" w:cs="Arial"/>
          <w:b/>
          <w:sz w:val="22"/>
        </w:rPr>
        <w:t>ET logique</w:t>
      </w:r>
      <w:r>
        <w:rPr>
          <w:rFonts w:ascii="Arial" w:hAnsi="Arial" w:cs="Arial"/>
          <w:sz w:val="22"/>
        </w:rPr>
        <w:t xml:space="preserve"> entre</w:t>
      </w:r>
      <w:r w:rsidR="00BB0511">
        <w:rPr>
          <w:rFonts w:ascii="Arial" w:hAnsi="Arial" w:cs="Arial"/>
          <w:sz w:val="22"/>
        </w:rPr>
        <w:t xml:space="preserve"> </w:t>
      </w:r>
      <w:proofErr w:type="spellStart"/>
      <w:r w:rsidR="00BB0511" w:rsidRPr="00BB0511">
        <w:rPr>
          <w:rFonts w:ascii="Arial" w:hAnsi="Arial" w:cs="Arial"/>
          <w:i/>
          <w:sz w:val="22"/>
        </w:rPr>
        <w:t>eeaddress</w:t>
      </w:r>
      <w:proofErr w:type="spellEnd"/>
      <w:r w:rsidR="00BB0511">
        <w:rPr>
          <w:rFonts w:ascii="Arial" w:hAnsi="Arial" w:cs="Arial"/>
          <w:sz w:val="22"/>
        </w:rPr>
        <w:t> </w:t>
      </w:r>
      <w:r>
        <w:rPr>
          <w:rFonts w:ascii="Arial" w:hAnsi="Arial" w:cs="Arial"/>
          <w:sz w:val="22"/>
        </w:rPr>
        <w:t>et 0x</w:t>
      </w:r>
      <w:r w:rsidRPr="00615E4D">
        <w:rPr>
          <w:rFonts w:ascii="Arial" w:hAnsi="Arial" w:cs="Arial"/>
          <w:b/>
          <w:color w:val="002060"/>
          <w:sz w:val="22"/>
        </w:rPr>
        <w:t>00</w:t>
      </w:r>
      <w:r w:rsidRPr="00615E4D">
        <w:rPr>
          <w:rFonts w:ascii="Arial" w:hAnsi="Arial" w:cs="Arial"/>
          <w:b/>
          <w:sz w:val="22"/>
        </w:rPr>
        <w:t>FF</w:t>
      </w:r>
      <w:r>
        <w:rPr>
          <w:rFonts w:ascii="Arial" w:hAnsi="Arial" w:cs="Arial"/>
          <w:sz w:val="22"/>
        </w:rPr>
        <w:t xml:space="preserve"> </w:t>
      </w:r>
      <w:r w:rsidR="00BB0511">
        <w:rPr>
          <w:rFonts w:ascii="Arial" w:hAnsi="Arial" w:cs="Arial"/>
          <w:sz w:val="22"/>
        </w:rPr>
        <w:t>:</w:t>
      </w:r>
      <w:r w:rsidR="007A6AA0">
        <w:rPr>
          <w:rFonts w:ascii="Arial" w:hAnsi="Arial" w:cs="Arial"/>
          <w:sz w:val="22"/>
        </w:rPr>
        <w:tab/>
      </w:r>
      <w:proofErr w:type="spellStart"/>
      <w:r w:rsidR="007A6AA0">
        <w:rPr>
          <w:rFonts w:ascii="Arial" w:hAnsi="Arial" w:cs="Arial"/>
          <w:sz w:val="22"/>
        </w:rPr>
        <w:t>addLOW</w:t>
      </w:r>
      <w:proofErr w:type="spellEnd"/>
      <w:r w:rsidR="007A6AA0">
        <w:rPr>
          <w:rFonts w:ascii="Arial" w:hAnsi="Arial" w:cs="Arial"/>
          <w:sz w:val="22"/>
        </w:rPr>
        <w:t xml:space="preserve"> </w:t>
      </w:r>
      <w:r w:rsidR="00BB0511">
        <w:rPr>
          <w:rFonts w:ascii="Arial" w:hAnsi="Arial" w:cs="Arial"/>
          <w:sz w:val="22"/>
        </w:rPr>
        <w:t xml:space="preserve"> </w:t>
      </w:r>
      <w:r w:rsidR="00F86628">
        <w:rPr>
          <w:rFonts w:ascii="Arial" w:hAnsi="Arial" w:cs="Arial"/>
          <w:sz w:val="22"/>
        </w:rPr>
        <w:t xml:space="preserve">= % </w:t>
      </w:r>
      <w:r w:rsidR="00BB0511">
        <w:rPr>
          <w:rFonts w:ascii="Arial" w:hAnsi="Arial" w:cs="Arial"/>
          <w:sz w:val="22"/>
        </w:rPr>
        <w:t xml:space="preserve">0000 0000 </w:t>
      </w:r>
      <w:r w:rsidR="007A6AA0" w:rsidRPr="007A6AA0">
        <w:rPr>
          <w:rFonts w:ascii="Arial" w:hAnsi="Arial" w:cs="Arial"/>
          <w:b/>
          <w:color w:val="E36C0A" w:themeColor="accent6" w:themeShade="BF"/>
          <w:sz w:val="22"/>
        </w:rPr>
        <w:t>1001 1011</w:t>
      </w:r>
    </w:p>
    <w:p w:rsidR="007A6AA0" w:rsidRDefault="007A6AA0" w:rsidP="00A44E33">
      <w:pPr>
        <w:spacing w:line="360" w:lineRule="auto"/>
        <w:ind w:left="1418"/>
        <w:rPr>
          <w:rFonts w:ascii="Arial" w:hAnsi="Arial" w:cs="Arial"/>
          <w:b/>
          <w:color w:val="E36C0A" w:themeColor="accent6" w:themeShade="BF"/>
          <w:sz w:val="22"/>
        </w:rPr>
      </w:pPr>
    </w:p>
    <w:p w:rsidR="007A6AA0" w:rsidRDefault="007A6AA0" w:rsidP="007A6AA0">
      <w:pPr>
        <w:spacing w:after="120"/>
        <w:rPr>
          <w:rFonts w:ascii="Arial" w:hAnsi="Arial" w:cs="Arial"/>
          <w:b/>
          <w:color w:val="E36C0A" w:themeColor="accent6" w:themeShade="BF"/>
          <w:sz w:val="22"/>
        </w:rPr>
      </w:pPr>
      <w:r w:rsidRPr="007A6AA0">
        <w:rPr>
          <w:rFonts w:ascii="Arial" w:hAnsi="Arial" w:cs="Arial"/>
          <w:sz w:val="22"/>
        </w:rPr>
        <w:t>La donnée à lire correspond à $</w:t>
      </w:r>
      <w:r w:rsidRPr="00BB0511">
        <w:rPr>
          <w:rFonts w:ascii="Arial" w:hAnsi="Arial" w:cs="Arial"/>
          <w:b/>
          <w:sz w:val="22"/>
        </w:rPr>
        <w:t>1FE</w:t>
      </w:r>
      <w:r w:rsidRPr="007A6AA0">
        <w:rPr>
          <w:rFonts w:ascii="Arial" w:hAnsi="Arial" w:cs="Arial"/>
          <w:sz w:val="22"/>
        </w:rPr>
        <w:t xml:space="preserve"> (51</w:t>
      </w:r>
      <w:r>
        <w:rPr>
          <w:rFonts w:ascii="Arial" w:hAnsi="Arial" w:cs="Arial"/>
          <w:sz w:val="22"/>
        </w:rPr>
        <w:t>0</w:t>
      </w:r>
      <w:r w:rsidRPr="007A6AA0">
        <w:rPr>
          <w:rFonts w:ascii="Arial" w:hAnsi="Arial" w:cs="Arial"/>
          <w:sz w:val="22"/>
        </w:rPr>
        <w:t>) :</w:t>
      </w:r>
      <w:r>
        <w:rPr>
          <w:rFonts w:ascii="Arial" w:hAnsi="Arial" w:cs="Arial"/>
          <w:sz w:val="22"/>
        </w:rPr>
        <w:t xml:space="preserve"> % </w:t>
      </w:r>
      <w:r>
        <w:rPr>
          <w:rFonts w:ascii="Arial" w:hAnsi="Arial" w:cs="Arial"/>
          <w:b/>
          <w:color w:val="943634" w:themeColor="accent2" w:themeShade="BF"/>
          <w:sz w:val="22"/>
        </w:rPr>
        <w:t>0</w:t>
      </w:r>
      <w:r w:rsidRPr="008D175C">
        <w:rPr>
          <w:rFonts w:ascii="Arial" w:hAnsi="Arial" w:cs="Arial"/>
          <w:b/>
          <w:color w:val="943634" w:themeColor="accent2" w:themeShade="BF"/>
          <w:sz w:val="22"/>
        </w:rPr>
        <w:t xml:space="preserve">000 </w:t>
      </w:r>
      <w:r>
        <w:rPr>
          <w:rFonts w:ascii="Arial" w:hAnsi="Arial" w:cs="Arial"/>
          <w:b/>
          <w:color w:val="943634" w:themeColor="accent2" w:themeShade="BF"/>
          <w:sz w:val="22"/>
        </w:rPr>
        <w:t xml:space="preserve">0001 </w:t>
      </w:r>
      <w:r w:rsidRPr="007A6AA0">
        <w:rPr>
          <w:rFonts w:ascii="Arial" w:hAnsi="Arial" w:cs="Arial"/>
          <w:b/>
          <w:color w:val="E36C0A" w:themeColor="accent6" w:themeShade="BF"/>
          <w:sz w:val="22"/>
        </w:rPr>
        <w:t>1</w:t>
      </w:r>
      <w:r>
        <w:rPr>
          <w:rFonts w:ascii="Arial" w:hAnsi="Arial" w:cs="Arial"/>
          <w:b/>
          <w:color w:val="E36C0A" w:themeColor="accent6" w:themeShade="BF"/>
          <w:sz w:val="22"/>
        </w:rPr>
        <w:t>11</w:t>
      </w:r>
      <w:r w:rsidRPr="007A6AA0">
        <w:rPr>
          <w:rFonts w:ascii="Arial" w:hAnsi="Arial" w:cs="Arial"/>
          <w:b/>
          <w:color w:val="E36C0A" w:themeColor="accent6" w:themeShade="BF"/>
          <w:sz w:val="22"/>
        </w:rPr>
        <w:t>1 1</w:t>
      </w:r>
      <w:r>
        <w:rPr>
          <w:rFonts w:ascii="Arial" w:hAnsi="Arial" w:cs="Arial"/>
          <w:b/>
          <w:color w:val="E36C0A" w:themeColor="accent6" w:themeShade="BF"/>
          <w:sz w:val="22"/>
        </w:rPr>
        <w:t>1</w:t>
      </w:r>
      <w:r w:rsidRPr="007A6AA0">
        <w:rPr>
          <w:rFonts w:ascii="Arial" w:hAnsi="Arial" w:cs="Arial"/>
          <w:b/>
          <w:color w:val="E36C0A" w:themeColor="accent6" w:themeShade="BF"/>
          <w:sz w:val="22"/>
        </w:rPr>
        <w:t>1</w:t>
      </w:r>
      <w:r>
        <w:rPr>
          <w:rFonts w:ascii="Arial" w:hAnsi="Arial" w:cs="Arial"/>
          <w:b/>
          <w:color w:val="E36C0A" w:themeColor="accent6" w:themeShade="BF"/>
          <w:sz w:val="22"/>
        </w:rPr>
        <w:t>0</w:t>
      </w:r>
    </w:p>
    <w:p w:rsidR="00C32E13" w:rsidRPr="00C32E13" w:rsidRDefault="00C32E13" w:rsidP="00C32E13">
      <w:pPr>
        <w:pStyle w:val="Paragraphedeliste"/>
        <w:spacing w:line="360" w:lineRule="auto"/>
        <w:ind w:left="709"/>
        <w:rPr>
          <w:rFonts w:ascii="Arial" w:hAnsi="Arial" w:cs="Arial"/>
          <w:b/>
          <w:color w:val="943634" w:themeColor="accent2" w:themeShade="BF"/>
          <w:sz w:val="22"/>
        </w:rPr>
      </w:pPr>
      <w:r>
        <w:rPr>
          <w:rFonts w:ascii="Arial" w:hAnsi="Arial" w:cs="Arial"/>
          <w:sz w:val="22"/>
        </w:rPr>
        <w:t xml:space="preserve">Lecture de l’Octet MSB : </w:t>
      </w:r>
      <w:r>
        <w:rPr>
          <w:rFonts w:ascii="Arial" w:hAnsi="Arial" w:cs="Arial"/>
          <w:sz w:val="22"/>
        </w:rPr>
        <w:tab/>
      </w:r>
      <w:r>
        <w:rPr>
          <w:rFonts w:ascii="Arial" w:hAnsi="Arial" w:cs="Arial"/>
          <w:sz w:val="22"/>
        </w:rPr>
        <w:tab/>
      </w:r>
      <w:r w:rsidR="00CD660C">
        <w:rPr>
          <w:rFonts w:ascii="Arial" w:hAnsi="Arial" w:cs="Arial"/>
          <w:sz w:val="22"/>
        </w:rPr>
        <w:t>Data</w:t>
      </w:r>
      <w:r>
        <w:rPr>
          <w:rFonts w:ascii="Arial" w:hAnsi="Arial" w:cs="Arial"/>
          <w:sz w:val="22"/>
        </w:rPr>
        <w:t xml:space="preserve">1 =   % </w:t>
      </w:r>
      <w:r w:rsidR="00CD660C">
        <w:rPr>
          <w:rFonts w:ascii="Arial" w:hAnsi="Arial" w:cs="Arial"/>
          <w:sz w:val="22"/>
        </w:rPr>
        <w:t xml:space="preserve"> </w:t>
      </w:r>
      <w:r w:rsidRPr="00C32E13">
        <w:rPr>
          <w:rFonts w:ascii="Arial" w:hAnsi="Arial" w:cs="Arial"/>
          <w:sz w:val="22"/>
        </w:rPr>
        <w:t>0000 0000</w:t>
      </w:r>
      <w:r>
        <w:rPr>
          <w:rFonts w:ascii="Arial" w:hAnsi="Arial" w:cs="Arial"/>
          <w:b/>
          <w:color w:val="E36C0A" w:themeColor="accent6" w:themeShade="BF"/>
          <w:sz w:val="22"/>
        </w:rPr>
        <w:t xml:space="preserve">  </w:t>
      </w:r>
      <w:r>
        <w:rPr>
          <w:rFonts w:ascii="Arial" w:hAnsi="Arial" w:cs="Arial"/>
          <w:b/>
          <w:color w:val="943634" w:themeColor="accent2" w:themeShade="BF"/>
          <w:sz w:val="22"/>
        </w:rPr>
        <w:t>0</w:t>
      </w:r>
      <w:r w:rsidRPr="008D175C">
        <w:rPr>
          <w:rFonts w:ascii="Arial" w:hAnsi="Arial" w:cs="Arial"/>
          <w:b/>
          <w:color w:val="943634" w:themeColor="accent2" w:themeShade="BF"/>
          <w:sz w:val="22"/>
        </w:rPr>
        <w:t xml:space="preserve">000 </w:t>
      </w:r>
      <w:r>
        <w:rPr>
          <w:rFonts w:ascii="Arial" w:hAnsi="Arial" w:cs="Arial"/>
          <w:b/>
          <w:color w:val="943634" w:themeColor="accent2" w:themeShade="BF"/>
          <w:sz w:val="22"/>
        </w:rPr>
        <w:t xml:space="preserve">0001 </w:t>
      </w:r>
    </w:p>
    <w:p w:rsidR="00A44E33" w:rsidRDefault="00C32E13" w:rsidP="00A44E33">
      <w:pPr>
        <w:pStyle w:val="Paragraphedeliste"/>
        <w:spacing w:line="360" w:lineRule="auto"/>
        <w:ind w:left="709"/>
        <w:rPr>
          <w:rFonts w:ascii="Arial" w:hAnsi="Arial" w:cs="Arial"/>
          <w:b/>
          <w:color w:val="E36C0A" w:themeColor="accent6" w:themeShade="BF"/>
          <w:sz w:val="22"/>
        </w:rPr>
      </w:pPr>
      <w:r>
        <w:rPr>
          <w:rFonts w:ascii="Arial" w:hAnsi="Arial" w:cs="Arial"/>
          <w:sz w:val="22"/>
        </w:rPr>
        <w:t>Lecture de l’Octet LSB</w:t>
      </w:r>
      <w:r w:rsidR="00F86628">
        <w:rPr>
          <w:rFonts w:ascii="Arial" w:hAnsi="Arial" w:cs="Arial"/>
          <w:sz w:val="22"/>
        </w:rPr>
        <w:t xml:space="preserve"> : </w:t>
      </w:r>
      <w:r w:rsidR="00F86628">
        <w:rPr>
          <w:rFonts w:ascii="Arial" w:hAnsi="Arial" w:cs="Arial"/>
          <w:sz w:val="22"/>
        </w:rPr>
        <w:tab/>
      </w:r>
      <w:r w:rsidR="007A6AA0">
        <w:rPr>
          <w:rFonts w:ascii="Arial" w:hAnsi="Arial" w:cs="Arial"/>
          <w:sz w:val="22"/>
        </w:rPr>
        <w:tab/>
      </w:r>
      <w:r w:rsidR="00CD660C">
        <w:rPr>
          <w:rFonts w:ascii="Arial" w:hAnsi="Arial" w:cs="Arial"/>
          <w:sz w:val="22"/>
        </w:rPr>
        <w:t>Data</w:t>
      </w:r>
      <w:r>
        <w:rPr>
          <w:rFonts w:ascii="Arial" w:hAnsi="Arial" w:cs="Arial"/>
          <w:sz w:val="22"/>
        </w:rPr>
        <w:t>2</w:t>
      </w:r>
      <w:r w:rsidR="00F86628">
        <w:rPr>
          <w:rFonts w:ascii="Arial" w:hAnsi="Arial" w:cs="Arial"/>
          <w:sz w:val="22"/>
        </w:rPr>
        <w:t xml:space="preserve"> = </w:t>
      </w:r>
      <w:r>
        <w:rPr>
          <w:rFonts w:ascii="Arial" w:hAnsi="Arial" w:cs="Arial"/>
          <w:sz w:val="22"/>
        </w:rPr>
        <w:t xml:space="preserve">  </w:t>
      </w:r>
      <w:r w:rsidR="00F86628">
        <w:rPr>
          <w:rFonts w:ascii="Arial" w:hAnsi="Arial" w:cs="Arial"/>
          <w:sz w:val="22"/>
        </w:rPr>
        <w:t xml:space="preserve">% </w:t>
      </w:r>
      <w:r w:rsidR="00CD660C">
        <w:rPr>
          <w:rFonts w:ascii="Arial" w:hAnsi="Arial" w:cs="Arial"/>
          <w:sz w:val="22"/>
        </w:rPr>
        <w:t xml:space="preserve"> </w:t>
      </w:r>
      <w:r w:rsidR="00F86628">
        <w:rPr>
          <w:rFonts w:ascii="Arial" w:hAnsi="Arial" w:cs="Arial"/>
          <w:sz w:val="22"/>
        </w:rPr>
        <w:t>0000</w:t>
      </w:r>
      <w:r w:rsidR="007A6AA0">
        <w:rPr>
          <w:rFonts w:ascii="Arial" w:hAnsi="Arial" w:cs="Arial"/>
          <w:sz w:val="22"/>
        </w:rPr>
        <w:t xml:space="preserve"> 0000</w:t>
      </w:r>
      <w:r w:rsidR="00F86628">
        <w:rPr>
          <w:rFonts w:ascii="Arial" w:hAnsi="Arial" w:cs="Arial"/>
          <w:sz w:val="22"/>
        </w:rPr>
        <w:t xml:space="preserve"> </w:t>
      </w:r>
      <w:r w:rsidR="007A6AA0" w:rsidRPr="007A6AA0">
        <w:rPr>
          <w:rFonts w:ascii="Arial" w:hAnsi="Arial" w:cs="Arial"/>
          <w:b/>
          <w:color w:val="E36C0A" w:themeColor="accent6" w:themeShade="BF"/>
          <w:sz w:val="22"/>
        </w:rPr>
        <w:t>1</w:t>
      </w:r>
      <w:r w:rsidR="007A6AA0">
        <w:rPr>
          <w:rFonts w:ascii="Arial" w:hAnsi="Arial" w:cs="Arial"/>
          <w:b/>
          <w:color w:val="E36C0A" w:themeColor="accent6" w:themeShade="BF"/>
          <w:sz w:val="22"/>
        </w:rPr>
        <w:t>11</w:t>
      </w:r>
      <w:r w:rsidR="007A6AA0" w:rsidRPr="007A6AA0">
        <w:rPr>
          <w:rFonts w:ascii="Arial" w:hAnsi="Arial" w:cs="Arial"/>
          <w:b/>
          <w:color w:val="E36C0A" w:themeColor="accent6" w:themeShade="BF"/>
          <w:sz w:val="22"/>
        </w:rPr>
        <w:t>1 1</w:t>
      </w:r>
      <w:r w:rsidR="007A6AA0">
        <w:rPr>
          <w:rFonts w:ascii="Arial" w:hAnsi="Arial" w:cs="Arial"/>
          <w:b/>
          <w:color w:val="E36C0A" w:themeColor="accent6" w:themeShade="BF"/>
          <w:sz w:val="22"/>
        </w:rPr>
        <w:t>1</w:t>
      </w:r>
      <w:r w:rsidR="007A6AA0" w:rsidRPr="007A6AA0">
        <w:rPr>
          <w:rFonts w:ascii="Arial" w:hAnsi="Arial" w:cs="Arial"/>
          <w:b/>
          <w:color w:val="E36C0A" w:themeColor="accent6" w:themeShade="BF"/>
          <w:sz w:val="22"/>
        </w:rPr>
        <w:t>1</w:t>
      </w:r>
      <w:r w:rsidR="007A6AA0">
        <w:rPr>
          <w:rFonts w:ascii="Arial" w:hAnsi="Arial" w:cs="Arial"/>
          <w:b/>
          <w:color w:val="E36C0A" w:themeColor="accent6" w:themeShade="BF"/>
          <w:sz w:val="22"/>
        </w:rPr>
        <w:t>0</w:t>
      </w:r>
    </w:p>
    <w:p w:rsidR="00C32E13" w:rsidRPr="00C32E13" w:rsidRDefault="009828D7" w:rsidP="00C32E13">
      <w:pPr>
        <w:pStyle w:val="Paragraphedeliste"/>
        <w:spacing w:line="360" w:lineRule="auto"/>
        <w:ind w:left="709"/>
        <w:rPr>
          <w:rFonts w:ascii="Arial" w:hAnsi="Arial" w:cs="Arial"/>
          <w:b/>
          <w:color w:val="943634" w:themeColor="accent2" w:themeShade="BF"/>
          <w:sz w:val="22"/>
        </w:rPr>
      </w:pPr>
      <w:r>
        <w:rPr>
          <w:rFonts w:ascii="Arial" w:hAnsi="Arial" w:cs="Arial"/>
          <w:b/>
          <w:noProof/>
          <w:sz w:val="22"/>
        </w:rPr>
        <mc:AlternateContent>
          <mc:Choice Requires="wps">
            <w:drawing>
              <wp:anchor distT="0" distB="0" distL="114300" distR="114300" simplePos="0" relativeHeight="251669504" behindDoc="0" locked="0" layoutInCell="1" allowOverlap="1">
                <wp:simplePos x="0" y="0"/>
                <wp:positionH relativeFrom="column">
                  <wp:posOffset>3472815</wp:posOffset>
                </wp:positionH>
                <wp:positionV relativeFrom="paragraph">
                  <wp:posOffset>179070</wp:posOffset>
                </wp:positionV>
                <wp:extent cx="1423035" cy="0"/>
                <wp:effectExtent l="11430" t="13970" r="13335" b="5080"/>
                <wp:wrapNone/>
                <wp:docPr id="5" name="Auto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3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33" o:spid="_x0000_s1026" type="#_x0000_t32" style="position:absolute;margin-left:273.45pt;margin-top:14.1pt;width:112.0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Lo9IAIAAD0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"/>
            </w:pict>
          </mc:Fallback>
        </mc:AlternateContent>
      </w:r>
      <w:r w:rsidR="00C32E13" w:rsidRPr="009D5016">
        <w:rPr>
          <w:rFonts w:ascii="Arial" w:hAnsi="Arial" w:cs="Arial"/>
          <w:b/>
          <w:sz w:val="22"/>
        </w:rPr>
        <w:t>8 décalage gauche</w:t>
      </w:r>
      <w:r w:rsidR="00C32E13">
        <w:rPr>
          <w:rFonts w:ascii="Arial" w:hAnsi="Arial" w:cs="Arial"/>
          <w:sz w:val="22"/>
        </w:rPr>
        <w:t xml:space="preserve"> de </w:t>
      </w:r>
      <w:r w:rsidR="00CD660C">
        <w:rPr>
          <w:rFonts w:ascii="Arial" w:hAnsi="Arial" w:cs="Arial"/>
          <w:sz w:val="22"/>
        </w:rPr>
        <w:t>Data</w:t>
      </w:r>
      <w:r w:rsidR="00C32E13">
        <w:rPr>
          <w:rFonts w:ascii="Arial" w:hAnsi="Arial" w:cs="Arial"/>
          <w:sz w:val="22"/>
        </w:rPr>
        <w:t xml:space="preserve">1 : </w:t>
      </w:r>
      <w:r w:rsidR="00C32E13">
        <w:rPr>
          <w:rFonts w:ascii="Arial" w:hAnsi="Arial" w:cs="Arial"/>
          <w:sz w:val="22"/>
        </w:rPr>
        <w:tab/>
      </w:r>
      <w:r w:rsidR="00CD660C">
        <w:rPr>
          <w:rFonts w:ascii="Arial" w:hAnsi="Arial" w:cs="Arial"/>
          <w:sz w:val="22"/>
        </w:rPr>
        <w:t>Data</w:t>
      </w:r>
      <w:r w:rsidR="00C32E13">
        <w:rPr>
          <w:rFonts w:ascii="Arial" w:hAnsi="Arial" w:cs="Arial"/>
          <w:sz w:val="22"/>
        </w:rPr>
        <w:t>1 =   %</w:t>
      </w:r>
      <w:r w:rsidR="00CD660C">
        <w:rPr>
          <w:rFonts w:ascii="Arial" w:hAnsi="Arial" w:cs="Arial"/>
          <w:sz w:val="22"/>
        </w:rPr>
        <w:t xml:space="preserve"> </w:t>
      </w:r>
      <w:r w:rsidR="00C32E13">
        <w:rPr>
          <w:rFonts w:ascii="Arial" w:hAnsi="Arial" w:cs="Arial"/>
          <w:sz w:val="22"/>
        </w:rPr>
        <w:t xml:space="preserve"> </w:t>
      </w:r>
      <w:r w:rsidR="00C32E13">
        <w:rPr>
          <w:rFonts w:ascii="Arial" w:hAnsi="Arial" w:cs="Arial"/>
          <w:b/>
          <w:color w:val="943634" w:themeColor="accent2" w:themeShade="BF"/>
          <w:sz w:val="22"/>
        </w:rPr>
        <w:t>0</w:t>
      </w:r>
      <w:r w:rsidR="00C32E13" w:rsidRPr="008D175C">
        <w:rPr>
          <w:rFonts w:ascii="Arial" w:hAnsi="Arial" w:cs="Arial"/>
          <w:b/>
          <w:color w:val="943634" w:themeColor="accent2" w:themeShade="BF"/>
          <w:sz w:val="22"/>
        </w:rPr>
        <w:t xml:space="preserve">000 </w:t>
      </w:r>
      <w:r w:rsidR="00C32E13">
        <w:rPr>
          <w:rFonts w:ascii="Arial" w:hAnsi="Arial" w:cs="Arial"/>
          <w:b/>
          <w:color w:val="943634" w:themeColor="accent2" w:themeShade="BF"/>
          <w:sz w:val="22"/>
        </w:rPr>
        <w:t xml:space="preserve">0001 </w:t>
      </w:r>
      <w:r w:rsidR="00C32E13" w:rsidRPr="00C32E13">
        <w:rPr>
          <w:rFonts w:ascii="Arial" w:hAnsi="Arial" w:cs="Arial"/>
          <w:sz w:val="22"/>
        </w:rPr>
        <w:t>0000 0000</w:t>
      </w:r>
      <w:r w:rsidR="00C32E13">
        <w:rPr>
          <w:rFonts w:ascii="Arial" w:hAnsi="Arial" w:cs="Arial"/>
          <w:b/>
          <w:color w:val="E36C0A" w:themeColor="accent6" w:themeShade="BF"/>
          <w:sz w:val="22"/>
        </w:rPr>
        <w:t xml:space="preserve">  </w:t>
      </w:r>
    </w:p>
    <w:p w:rsidR="00383A22" w:rsidRDefault="00C32E13" w:rsidP="00C32E13">
      <w:pPr>
        <w:spacing w:after="120"/>
        <w:rPr>
          <w:rFonts w:ascii="Arial" w:hAnsi="Arial" w:cs="Arial"/>
          <w:b/>
          <w:color w:val="E36C0A" w:themeColor="accent6" w:themeShade="BF"/>
          <w:sz w:val="22"/>
        </w:rPr>
      </w:pPr>
      <w:r>
        <w:rPr>
          <w:rFonts w:ascii="Arial" w:hAnsi="Arial" w:cs="Arial"/>
          <w:sz w:val="22"/>
        </w:rPr>
        <w:t xml:space="preserve">          </w:t>
      </w:r>
      <w:r w:rsidR="00F86628" w:rsidRPr="009D5016">
        <w:rPr>
          <w:rFonts w:ascii="Arial" w:hAnsi="Arial" w:cs="Arial"/>
          <w:b/>
          <w:sz w:val="22"/>
        </w:rPr>
        <w:t>OU logique</w:t>
      </w:r>
      <w:r w:rsidR="00F86628" w:rsidRPr="00C32E13">
        <w:rPr>
          <w:rFonts w:ascii="Arial" w:hAnsi="Arial" w:cs="Arial"/>
          <w:sz w:val="22"/>
        </w:rPr>
        <w:t xml:space="preserve"> entre </w:t>
      </w:r>
      <w:r w:rsidR="00CD660C">
        <w:rPr>
          <w:rFonts w:ascii="Arial" w:hAnsi="Arial" w:cs="Arial"/>
          <w:sz w:val="22"/>
        </w:rPr>
        <w:t>Data</w:t>
      </w:r>
      <w:r w:rsidR="007A6AA0" w:rsidRPr="00C32E13">
        <w:rPr>
          <w:rFonts w:ascii="Arial" w:hAnsi="Arial" w:cs="Arial"/>
          <w:sz w:val="22"/>
        </w:rPr>
        <w:t>1</w:t>
      </w:r>
      <w:r w:rsidR="008D175C" w:rsidRPr="00C32E13">
        <w:rPr>
          <w:rFonts w:ascii="Arial" w:hAnsi="Arial" w:cs="Arial"/>
          <w:sz w:val="22"/>
        </w:rPr>
        <w:t xml:space="preserve"> et </w:t>
      </w:r>
      <w:r w:rsidR="00CD660C">
        <w:rPr>
          <w:rFonts w:ascii="Arial" w:hAnsi="Arial" w:cs="Arial"/>
          <w:sz w:val="22"/>
        </w:rPr>
        <w:t>Data</w:t>
      </w:r>
      <w:r w:rsidR="007A6AA0" w:rsidRPr="00C32E13">
        <w:rPr>
          <w:rFonts w:ascii="Arial" w:hAnsi="Arial" w:cs="Arial"/>
          <w:sz w:val="22"/>
        </w:rPr>
        <w:t>2</w:t>
      </w:r>
      <w:r>
        <w:rPr>
          <w:rFonts w:ascii="Arial" w:hAnsi="Arial" w:cs="Arial"/>
          <w:sz w:val="22"/>
        </w:rPr>
        <w:t> :</w:t>
      </w:r>
      <w:r>
        <w:rPr>
          <w:rFonts w:ascii="Arial" w:hAnsi="Arial" w:cs="Arial"/>
          <w:sz w:val="22"/>
        </w:rPr>
        <w:tab/>
        <w:t xml:space="preserve">NTEMP = </w:t>
      </w:r>
      <w:r w:rsidR="00CD660C">
        <w:rPr>
          <w:rFonts w:ascii="Arial" w:hAnsi="Arial" w:cs="Arial"/>
          <w:sz w:val="22"/>
        </w:rPr>
        <w:t xml:space="preserve">% </w:t>
      </w:r>
      <w:r>
        <w:rPr>
          <w:rFonts w:ascii="Arial" w:hAnsi="Arial" w:cs="Arial"/>
          <w:b/>
          <w:color w:val="943634" w:themeColor="accent2" w:themeShade="BF"/>
          <w:sz w:val="22"/>
        </w:rPr>
        <w:t>0</w:t>
      </w:r>
      <w:r w:rsidR="00F86628" w:rsidRPr="00C32E13">
        <w:rPr>
          <w:rFonts w:ascii="Arial" w:hAnsi="Arial" w:cs="Arial"/>
          <w:b/>
          <w:color w:val="943634" w:themeColor="accent2" w:themeShade="BF"/>
          <w:sz w:val="22"/>
        </w:rPr>
        <w:t xml:space="preserve">000 </w:t>
      </w:r>
      <w:r>
        <w:rPr>
          <w:rFonts w:ascii="Arial" w:hAnsi="Arial" w:cs="Arial"/>
          <w:b/>
          <w:color w:val="943634" w:themeColor="accent2" w:themeShade="BF"/>
          <w:sz w:val="22"/>
        </w:rPr>
        <w:t>0</w:t>
      </w:r>
      <w:r w:rsidR="00F86628" w:rsidRPr="00C32E13">
        <w:rPr>
          <w:rFonts w:ascii="Arial" w:hAnsi="Arial" w:cs="Arial"/>
          <w:b/>
          <w:color w:val="943634" w:themeColor="accent2" w:themeShade="BF"/>
          <w:sz w:val="22"/>
        </w:rPr>
        <w:t>001</w:t>
      </w:r>
      <w:r w:rsidR="00F86628" w:rsidRPr="00C32E13">
        <w:rPr>
          <w:rFonts w:ascii="Arial" w:hAnsi="Arial" w:cs="Arial"/>
          <w:b/>
          <w:sz w:val="22"/>
        </w:rPr>
        <w:t xml:space="preserve"> </w:t>
      </w:r>
      <w:r w:rsidRPr="007A6AA0">
        <w:rPr>
          <w:rFonts w:ascii="Arial" w:hAnsi="Arial" w:cs="Arial"/>
          <w:b/>
          <w:color w:val="E36C0A" w:themeColor="accent6" w:themeShade="BF"/>
          <w:sz w:val="22"/>
        </w:rPr>
        <w:t>1</w:t>
      </w:r>
      <w:r>
        <w:rPr>
          <w:rFonts w:ascii="Arial" w:hAnsi="Arial" w:cs="Arial"/>
          <w:b/>
          <w:color w:val="E36C0A" w:themeColor="accent6" w:themeShade="BF"/>
          <w:sz w:val="22"/>
        </w:rPr>
        <w:t>11</w:t>
      </w:r>
      <w:r w:rsidRPr="007A6AA0">
        <w:rPr>
          <w:rFonts w:ascii="Arial" w:hAnsi="Arial" w:cs="Arial"/>
          <w:b/>
          <w:color w:val="E36C0A" w:themeColor="accent6" w:themeShade="BF"/>
          <w:sz w:val="22"/>
        </w:rPr>
        <w:t>1 1</w:t>
      </w:r>
      <w:r>
        <w:rPr>
          <w:rFonts w:ascii="Arial" w:hAnsi="Arial" w:cs="Arial"/>
          <w:b/>
          <w:color w:val="E36C0A" w:themeColor="accent6" w:themeShade="BF"/>
          <w:sz w:val="22"/>
        </w:rPr>
        <w:t>1</w:t>
      </w:r>
      <w:r w:rsidRPr="007A6AA0">
        <w:rPr>
          <w:rFonts w:ascii="Arial" w:hAnsi="Arial" w:cs="Arial"/>
          <w:b/>
          <w:color w:val="E36C0A" w:themeColor="accent6" w:themeShade="BF"/>
          <w:sz w:val="22"/>
        </w:rPr>
        <w:t>1</w:t>
      </w:r>
      <w:r>
        <w:rPr>
          <w:rFonts w:ascii="Arial" w:hAnsi="Arial" w:cs="Arial"/>
          <w:b/>
          <w:color w:val="E36C0A" w:themeColor="accent6" w:themeShade="BF"/>
          <w:sz w:val="22"/>
        </w:rPr>
        <w:t>0</w:t>
      </w:r>
    </w:p>
    <w:p w:rsidR="00383A22" w:rsidRDefault="00383A22">
      <w:pPr>
        <w:spacing w:after="200" w:line="276" w:lineRule="auto"/>
        <w:jc w:val="left"/>
        <w:rPr>
          <w:rFonts w:ascii="Arial" w:hAnsi="Arial" w:cs="Arial"/>
          <w:b/>
          <w:color w:val="E36C0A" w:themeColor="accent6" w:themeShade="BF"/>
          <w:sz w:val="22"/>
        </w:rPr>
      </w:pPr>
      <w:r>
        <w:rPr>
          <w:rFonts w:ascii="Arial" w:hAnsi="Arial" w:cs="Arial"/>
          <w:b/>
          <w:color w:val="E36C0A" w:themeColor="accent6" w:themeShade="BF"/>
          <w:sz w:val="22"/>
        </w:rPr>
        <w:br w:type="page"/>
      </w:r>
    </w:p>
    <w:p w:rsidR="008D5CDA" w:rsidRPr="00044D0B" w:rsidRDefault="008D5CDA" w:rsidP="008D5CDA">
      <w:pPr>
        <w:ind w:left="-360"/>
        <w:rPr>
          <w:rFonts w:ascii="Arial" w:hAnsi="Arial" w:cs="Arial"/>
        </w:rPr>
      </w:pPr>
      <w:r w:rsidRPr="00044D0B">
        <w:rPr>
          <w:rFonts w:ascii="Arial" w:hAnsi="Arial" w:cs="Arial"/>
          <w:b/>
        </w:rPr>
        <w:lastRenderedPageBreak/>
        <w:sym w:font="Symbol" w:char="F0A8"/>
      </w:r>
      <w:r w:rsidRPr="00044D0B">
        <w:rPr>
          <w:rFonts w:ascii="Arial" w:hAnsi="Arial" w:cs="Arial"/>
          <w:b/>
          <w:u w:val="single"/>
        </w:rPr>
        <w:t xml:space="preserve"> REALISATION du PROGRAMME</w:t>
      </w:r>
      <w:r w:rsidRPr="00044D0B">
        <w:rPr>
          <w:rFonts w:ascii="Arial" w:hAnsi="Arial" w:cs="Arial"/>
        </w:rPr>
        <w:t xml:space="preserve"> : </w:t>
      </w:r>
    </w:p>
    <w:p w:rsidR="008D5CDA" w:rsidRPr="00472D72" w:rsidRDefault="008D5CDA" w:rsidP="008D5CDA">
      <w:pPr>
        <w:ind w:left="-360"/>
        <w:rPr>
          <w:rFonts w:ascii="Arial" w:hAnsi="Arial" w:cs="Arial"/>
          <w:sz w:val="22"/>
        </w:rPr>
      </w:pPr>
    </w:p>
    <w:p w:rsidR="008D5CDA" w:rsidRPr="00472D72" w:rsidRDefault="008D5CDA" w:rsidP="00383A22">
      <w:pPr>
        <w:pStyle w:val="titre11"/>
        <w:spacing w:after="0"/>
        <w:ind w:left="0" w:right="-569"/>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w:t>
      </w:r>
      <w:r>
        <w:rPr>
          <w:rFonts w:ascii="Arial" w:hAnsi="Arial" w:cs="Arial"/>
          <w:b w:val="0"/>
          <w:sz w:val="22"/>
          <w:szCs w:val="24"/>
        </w:rPr>
        <w:t>Ouvrez le programme « </w:t>
      </w:r>
      <w:r w:rsidRPr="00AD3685">
        <w:rPr>
          <w:rFonts w:ascii="Arial" w:hAnsi="Arial" w:cs="Arial"/>
          <w:b w:val="0"/>
          <w:i/>
          <w:sz w:val="22"/>
          <w:szCs w:val="24"/>
        </w:rPr>
        <w:t>TP1_Arduino_Mega.ino</w:t>
      </w:r>
      <w:r>
        <w:rPr>
          <w:rFonts w:ascii="Arial" w:hAnsi="Arial" w:cs="Arial"/>
          <w:b w:val="0"/>
          <w:sz w:val="22"/>
          <w:szCs w:val="24"/>
        </w:rPr>
        <w:t> »</w:t>
      </w:r>
      <w:r w:rsidRPr="00472D72">
        <w:rPr>
          <w:rFonts w:ascii="Arial" w:hAnsi="Arial" w:cs="Arial"/>
          <w:b w:val="0"/>
          <w:sz w:val="22"/>
          <w:szCs w:val="24"/>
        </w:rPr>
        <w:t xml:space="preserve"> </w:t>
      </w:r>
      <w:r>
        <w:rPr>
          <w:rFonts w:ascii="Arial" w:hAnsi="Arial" w:cs="Arial"/>
          <w:b w:val="0"/>
          <w:sz w:val="22"/>
          <w:szCs w:val="24"/>
        </w:rPr>
        <w:t xml:space="preserve">contenu dans </w:t>
      </w:r>
      <w:r w:rsidRPr="00472D72">
        <w:rPr>
          <w:rFonts w:ascii="Arial" w:hAnsi="Arial" w:cs="Arial"/>
          <w:b w:val="0"/>
          <w:sz w:val="22"/>
          <w:szCs w:val="24"/>
        </w:rPr>
        <w:t xml:space="preserve">le dossier de </w:t>
      </w:r>
      <w:r>
        <w:rPr>
          <w:rFonts w:ascii="Arial" w:hAnsi="Arial" w:cs="Arial"/>
          <w:b w:val="0"/>
          <w:sz w:val="22"/>
          <w:szCs w:val="24"/>
        </w:rPr>
        <w:t>ressources « \</w:t>
      </w:r>
      <w:r w:rsidRPr="00AD3685">
        <w:rPr>
          <w:rFonts w:ascii="Arial" w:hAnsi="Arial" w:cs="Arial"/>
          <w:b w:val="0"/>
          <w:i/>
          <w:sz w:val="22"/>
          <w:szCs w:val="24"/>
        </w:rPr>
        <w:t>programme</w:t>
      </w:r>
      <w:r>
        <w:rPr>
          <w:rFonts w:ascii="Arial" w:hAnsi="Arial" w:cs="Arial"/>
          <w:b w:val="0"/>
          <w:sz w:val="22"/>
          <w:szCs w:val="24"/>
        </w:rPr>
        <w:t xml:space="preserve"> » </w:t>
      </w:r>
    </w:p>
    <w:p w:rsidR="008D5CDA" w:rsidRPr="007E46F2" w:rsidRDefault="008D5CDA" w:rsidP="008D5CDA">
      <w:pPr>
        <w:pStyle w:val="titre11"/>
        <w:spacing w:after="0"/>
        <w:ind w:left="-567"/>
        <w:jc w:val="left"/>
        <w:rPr>
          <w:rFonts w:ascii="Arial" w:hAnsi="Arial" w:cs="Arial"/>
          <w:b w:val="0"/>
          <w:sz w:val="16"/>
          <w:szCs w:val="24"/>
        </w:rPr>
      </w:pPr>
    </w:p>
    <w:p w:rsidR="008D5CDA" w:rsidRDefault="008D5CDA" w:rsidP="008D5CDA">
      <w:pPr>
        <w:pStyle w:val="titre11"/>
        <w:spacing w:after="0"/>
        <w:ind w:left="0"/>
        <w:rPr>
          <w:rFonts w:ascii="Arial" w:hAnsi="Arial" w:cs="Arial"/>
          <w:b w:val="0"/>
          <w:sz w:val="22"/>
          <w:szCs w:val="24"/>
        </w:rPr>
      </w:pPr>
      <w:r>
        <w:rPr>
          <w:rFonts w:ascii="Arial" w:hAnsi="Arial" w:cs="Arial"/>
          <w:b w:val="0"/>
          <w:sz w:val="22"/>
          <w:szCs w:val="24"/>
        </w:rPr>
        <w:t>Celui-ci est organisé en Onglets :</w:t>
      </w:r>
    </w:p>
    <w:p w:rsidR="008D5CDA" w:rsidRDefault="008D5CDA" w:rsidP="008D5CDA">
      <w:pPr>
        <w:pStyle w:val="titre11"/>
        <w:spacing w:after="0"/>
        <w:ind w:left="0"/>
      </w:pPr>
      <w:r>
        <w:object w:dxaOrig="9165" w:dyaOrig="1680">
          <v:shape id="_x0000_i1026" type="#_x0000_t75" style="width:458.2pt;height:84.15pt" o:ole="">
            <v:imagedata r:id="rId22" o:title=""/>
          </v:shape>
          <o:OLEObject Type="Embed" ProgID="Visio.Drawing.15" ShapeID="_x0000_i1026" DrawAspect="Content" ObjectID="_1583741399" r:id="rId23"/>
        </w:object>
      </w:r>
    </w:p>
    <w:p w:rsidR="008D5CDA" w:rsidRPr="00472D72" w:rsidRDefault="008D5CDA" w:rsidP="008D5CDA">
      <w:pPr>
        <w:pStyle w:val="titre11"/>
        <w:spacing w:after="0"/>
        <w:ind w:left="0"/>
        <w:rPr>
          <w:rFonts w:ascii="Arial" w:hAnsi="Arial" w:cs="Arial"/>
          <w:b w:val="0"/>
          <w:sz w:val="22"/>
          <w:szCs w:val="24"/>
        </w:rPr>
      </w:pPr>
    </w:p>
    <w:p w:rsidR="00EC039B" w:rsidRDefault="00C550C7" w:rsidP="00383A22">
      <w:pPr>
        <w:pStyle w:val="titre11"/>
        <w:spacing w:after="0"/>
        <w:ind w:left="0"/>
        <w:jc w:val="left"/>
        <w:rPr>
          <w:rFonts w:ascii="Arial" w:hAnsi="Arial" w:cs="Arial"/>
          <w:b w:val="0"/>
          <w:sz w:val="22"/>
          <w:szCs w:val="24"/>
        </w:rPr>
      </w:pPr>
      <w:r w:rsidRPr="00472D72">
        <w:rPr>
          <w:rFonts w:ascii="Arial" w:hAnsi="Arial" w:cs="Arial"/>
          <w:b w:val="0"/>
          <w:sz w:val="22"/>
          <w:szCs w:val="24"/>
        </w:rPr>
        <w:sym w:font="Wingdings" w:char="F046"/>
      </w:r>
      <w:r w:rsidR="00A44E33">
        <w:rPr>
          <w:rFonts w:ascii="Arial" w:hAnsi="Arial" w:cs="Arial"/>
          <w:b w:val="0"/>
          <w:sz w:val="22"/>
          <w:szCs w:val="24"/>
        </w:rPr>
        <w:t xml:space="preserve"> Ouvrez le fichier </w:t>
      </w:r>
      <w:proofErr w:type="spellStart"/>
      <w:r w:rsidR="00A44E33">
        <w:rPr>
          <w:rFonts w:ascii="Arial" w:hAnsi="Arial" w:cs="Arial"/>
          <w:b w:val="0"/>
          <w:sz w:val="22"/>
          <w:szCs w:val="24"/>
        </w:rPr>
        <w:t>Arduino</w:t>
      </w:r>
      <w:proofErr w:type="spellEnd"/>
      <w:r w:rsidR="00A44E33">
        <w:rPr>
          <w:rFonts w:ascii="Arial" w:hAnsi="Arial" w:cs="Arial"/>
          <w:b w:val="0"/>
          <w:sz w:val="22"/>
          <w:szCs w:val="24"/>
        </w:rPr>
        <w:t xml:space="preserve"> puis c</w:t>
      </w:r>
      <w:r w:rsidRPr="00472D72">
        <w:rPr>
          <w:rFonts w:ascii="Arial" w:hAnsi="Arial" w:cs="Arial"/>
          <w:b w:val="0"/>
          <w:sz w:val="22"/>
          <w:szCs w:val="24"/>
        </w:rPr>
        <w:t xml:space="preserve">omplétez </w:t>
      </w:r>
      <w:r w:rsidR="00EC039B">
        <w:rPr>
          <w:rFonts w:ascii="Arial" w:hAnsi="Arial" w:cs="Arial"/>
          <w:b w:val="0"/>
          <w:sz w:val="22"/>
          <w:szCs w:val="24"/>
        </w:rPr>
        <w:t xml:space="preserve">les différentes parties </w:t>
      </w:r>
      <w:r w:rsidR="008D5CDA">
        <w:rPr>
          <w:rFonts w:ascii="Arial" w:hAnsi="Arial" w:cs="Arial"/>
          <w:b w:val="0"/>
          <w:sz w:val="22"/>
          <w:szCs w:val="24"/>
        </w:rPr>
        <w:t xml:space="preserve">du </w:t>
      </w:r>
      <w:r w:rsidR="008D5CDA" w:rsidRPr="00472D72">
        <w:rPr>
          <w:rFonts w:ascii="Arial" w:hAnsi="Arial" w:cs="Arial"/>
          <w:b w:val="0"/>
          <w:sz w:val="22"/>
          <w:szCs w:val="24"/>
        </w:rPr>
        <w:t>programme</w:t>
      </w:r>
      <w:r w:rsidRPr="00472D72">
        <w:rPr>
          <w:rFonts w:ascii="Arial" w:hAnsi="Arial" w:cs="Arial"/>
          <w:b w:val="0"/>
          <w:sz w:val="22"/>
          <w:szCs w:val="24"/>
        </w:rPr>
        <w:t xml:space="preserve"> en vou</w:t>
      </w:r>
      <w:r w:rsidR="00302482" w:rsidRPr="00472D72">
        <w:rPr>
          <w:rFonts w:ascii="Arial" w:hAnsi="Arial" w:cs="Arial"/>
          <w:b w:val="0"/>
          <w:sz w:val="22"/>
          <w:szCs w:val="24"/>
        </w:rPr>
        <w:t>s aidant du cahier des charges, à savoir :</w:t>
      </w:r>
    </w:p>
    <w:p w:rsidR="00EC039B" w:rsidRDefault="00EC039B" w:rsidP="00EC039B">
      <w:pPr>
        <w:pStyle w:val="titre11"/>
        <w:spacing w:after="0"/>
        <w:ind w:left="567"/>
        <w:jc w:val="left"/>
        <w:rPr>
          <w:rFonts w:ascii="Arial" w:hAnsi="Arial" w:cs="Arial"/>
          <w:b w:val="0"/>
          <w:sz w:val="22"/>
          <w:szCs w:val="24"/>
        </w:rPr>
      </w:pPr>
    </w:p>
    <w:p w:rsidR="00BB5126" w:rsidRDefault="008D5CDA" w:rsidP="00BB5126">
      <w:pPr>
        <w:pStyle w:val="titre11"/>
        <w:numPr>
          <w:ilvl w:val="0"/>
          <w:numId w:val="1"/>
        </w:numPr>
        <w:ind w:left="567"/>
        <w:jc w:val="left"/>
        <w:rPr>
          <w:rFonts w:ascii="Arial" w:hAnsi="Arial" w:cs="Arial"/>
          <w:b w:val="0"/>
          <w:sz w:val="22"/>
          <w:szCs w:val="24"/>
        </w:rPr>
      </w:pPr>
      <w:r>
        <w:rPr>
          <w:rFonts w:ascii="Arial" w:hAnsi="Arial" w:cs="Arial"/>
          <w:b w:val="0"/>
          <w:sz w:val="22"/>
          <w:szCs w:val="24"/>
        </w:rPr>
        <w:t xml:space="preserve">Procédure d’initialisation </w:t>
      </w:r>
      <w:proofErr w:type="gramStart"/>
      <w:r>
        <w:rPr>
          <w:rFonts w:ascii="Courier" w:hAnsi="Courier" w:cs="Arial"/>
          <w:b w:val="0"/>
          <w:sz w:val="22"/>
          <w:szCs w:val="24"/>
          <w:lang w:val="en-US"/>
        </w:rPr>
        <w:t>s</w:t>
      </w:r>
      <w:r w:rsidR="00BB5126" w:rsidRPr="00BB5126">
        <w:rPr>
          <w:rFonts w:ascii="Courier" w:hAnsi="Courier" w:cs="Arial"/>
          <w:b w:val="0"/>
          <w:sz w:val="22"/>
          <w:szCs w:val="24"/>
          <w:lang w:val="en-US"/>
        </w:rPr>
        <w:t>etup</w:t>
      </w:r>
      <w:r w:rsidR="00EC039B" w:rsidRPr="00BB5126">
        <w:rPr>
          <w:rFonts w:ascii="Courier" w:hAnsi="Courier" w:cs="Arial"/>
          <w:b w:val="0"/>
          <w:sz w:val="22"/>
          <w:szCs w:val="24"/>
          <w:lang w:val="en-US"/>
        </w:rPr>
        <w:t>()</w:t>
      </w:r>
      <w:proofErr w:type="gramEnd"/>
    </w:p>
    <w:p w:rsidR="00BB5126" w:rsidRDefault="00EC039B" w:rsidP="00BB5126">
      <w:pPr>
        <w:pStyle w:val="titre11"/>
        <w:numPr>
          <w:ilvl w:val="0"/>
          <w:numId w:val="1"/>
        </w:numPr>
        <w:ind w:left="567"/>
        <w:jc w:val="left"/>
        <w:rPr>
          <w:rFonts w:ascii="Arial" w:hAnsi="Arial" w:cs="Arial"/>
          <w:b w:val="0"/>
          <w:sz w:val="22"/>
          <w:szCs w:val="24"/>
        </w:rPr>
      </w:pPr>
      <w:r w:rsidRPr="00BB5126">
        <w:rPr>
          <w:rFonts w:ascii="Arial" w:hAnsi="Arial" w:cs="Arial"/>
          <w:b w:val="0"/>
          <w:sz w:val="22"/>
          <w:szCs w:val="24"/>
        </w:rPr>
        <w:t>Programme</w:t>
      </w:r>
      <w:r w:rsidR="007E46F2" w:rsidRPr="00BB5126">
        <w:rPr>
          <w:rFonts w:ascii="Arial" w:hAnsi="Arial" w:cs="Arial"/>
          <w:b w:val="0"/>
          <w:sz w:val="22"/>
          <w:szCs w:val="24"/>
        </w:rPr>
        <w:t xml:space="preserve"> principal</w:t>
      </w:r>
      <w:r w:rsidRPr="00BB5126">
        <w:rPr>
          <w:rFonts w:ascii="Arial" w:hAnsi="Arial" w:cs="Arial"/>
          <w:b w:val="0"/>
          <w:sz w:val="22"/>
          <w:szCs w:val="24"/>
        </w:rPr>
        <w:t xml:space="preserve"> </w:t>
      </w:r>
      <w:proofErr w:type="gramStart"/>
      <w:r w:rsidR="008D5CDA">
        <w:rPr>
          <w:rFonts w:ascii="Courier" w:hAnsi="Courier" w:cs="Arial"/>
          <w:b w:val="0"/>
          <w:sz w:val="22"/>
          <w:szCs w:val="24"/>
          <w:lang w:val="en-US"/>
        </w:rPr>
        <w:t>l</w:t>
      </w:r>
      <w:r w:rsidR="00C56093" w:rsidRPr="00BB5126">
        <w:rPr>
          <w:rFonts w:ascii="Courier" w:hAnsi="Courier" w:cs="Arial"/>
          <w:b w:val="0"/>
          <w:sz w:val="22"/>
          <w:szCs w:val="24"/>
          <w:lang w:val="en-US"/>
        </w:rPr>
        <w:t>oop</w:t>
      </w:r>
      <w:r w:rsidRPr="00BB5126">
        <w:rPr>
          <w:rFonts w:ascii="Courier" w:hAnsi="Courier" w:cs="Arial"/>
          <w:b w:val="0"/>
          <w:sz w:val="22"/>
          <w:szCs w:val="24"/>
          <w:lang w:val="en-US"/>
        </w:rPr>
        <w:t>()</w:t>
      </w:r>
      <w:proofErr w:type="gramEnd"/>
    </w:p>
    <w:p w:rsidR="00BB5126" w:rsidRPr="00BB5126" w:rsidRDefault="00BB5126" w:rsidP="00BB5126">
      <w:pPr>
        <w:pStyle w:val="titre11"/>
        <w:numPr>
          <w:ilvl w:val="0"/>
          <w:numId w:val="1"/>
        </w:numPr>
        <w:ind w:left="567"/>
        <w:jc w:val="left"/>
        <w:rPr>
          <w:rFonts w:ascii="Arial" w:hAnsi="Arial" w:cs="Arial"/>
          <w:b w:val="0"/>
          <w:sz w:val="20"/>
          <w:szCs w:val="24"/>
          <w:lang w:val="en-US"/>
        </w:rPr>
      </w:pPr>
      <w:proofErr w:type="spellStart"/>
      <w:r w:rsidRPr="00BB5126">
        <w:rPr>
          <w:rFonts w:ascii="Arial" w:hAnsi="Arial" w:cs="Arial"/>
          <w:b w:val="0"/>
          <w:sz w:val="22"/>
          <w:szCs w:val="24"/>
          <w:lang w:val="en-US"/>
        </w:rPr>
        <w:t>Procédure</w:t>
      </w:r>
      <w:proofErr w:type="spellEnd"/>
      <w:r w:rsidRPr="00BB5126">
        <w:rPr>
          <w:rFonts w:ascii="Arial" w:hAnsi="Arial" w:cs="Arial"/>
          <w:b w:val="0"/>
          <w:sz w:val="22"/>
          <w:szCs w:val="24"/>
          <w:lang w:val="en-US"/>
        </w:rPr>
        <w:t xml:space="preserve"> </w:t>
      </w:r>
      <w:r w:rsidRPr="00BB5126">
        <w:rPr>
          <w:rFonts w:ascii="Arial" w:hAnsi="Arial" w:cs="Arial"/>
          <w:sz w:val="22"/>
          <w:szCs w:val="24"/>
          <w:lang w:val="en-US"/>
        </w:rPr>
        <w:t xml:space="preserve"> </w:t>
      </w:r>
      <w:proofErr w:type="spellStart"/>
      <w:r w:rsidRPr="00BB5126">
        <w:rPr>
          <w:rFonts w:ascii="Courier" w:hAnsi="Courier" w:cs="Arial"/>
          <w:sz w:val="20"/>
          <w:szCs w:val="24"/>
          <w:lang w:val="en-US"/>
        </w:rPr>
        <w:t>writeEEPROM</w:t>
      </w:r>
      <w:proofErr w:type="spellEnd"/>
      <w:r w:rsidRPr="00BB5126">
        <w:rPr>
          <w:rFonts w:ascii="Courier" w:hAnsi="Courier" w:cs="Arial"/>
          <w:b w:val="0"/>
          <w:sz w:val="18"/>
          <w:szCs w:val="24"/>
          <w:lang w:val="en-US"/>
        </w:rPr>
        <w:t>(</w:t>
      </w:r>
      <w:proofErr w:type="spellStart"/>
      <w:r w:rsidRPr="00BB5126">
        <w:rPr>
          <w:rFonts w:ascii="Courier" w:hAnsi="Courier" w:cs="Arial"/>
          <w:b w:val="0"/>
          <w:color w:val="E36C0A" w:themeColor="accent6" w:themeShade="BF"/>
          <w:sz w:val="18"/>
          <w:szCs w:val="24"/>
          <w:lang w:val="en-US"/>
        </w:rPr>
        <w:t>int</w:t>
      </w:r>
      <w:proofErr w:type="spellEnd"/>
      <w:r w:rsidRPr="00BB5126">
        <w:rPr>
          <w:rFonts w:ascii="Courier" w:hAnsi="Courier" w:cs="Arial"/>
          <w:b w:val="0"/>
          <w:sz w:val="18"/>
          <w:szCs w:val="24"/>
          <w:lang w:val="en-US"/>
        </w:rPr>
        <w:t xml:space="preserve"> </w:t>
      </w:r>
      <w:proofErr w:type="spellStart"/>
      <w:r w:rsidRPr="00BB5126">
        <w:rPr>
          <w:rFonts w:ascii="Courier" w:hAnsi="Courier" w:cs="Arial"/>
          <w:b w:val="0"/>
          <w:sz w:val="18"/>
          <w:szCs w:val="24"/>
          <w:lang w:val="en-US"/>
        </w:rPr>
        <w:t>deviceaddress</w:t>
      </w:r>
      <w:proofErr w:type="spellEnd"/>
      <w:r w:rsidRPr="00BB5126">
        <w:rPr>
          <w:rFonts w:ascii="Courier" w:hAnsi="Courier" w:cs="Arial"/>
          <w:b w:val="0"/>
          <w:sz w:val="18"/>
          <w:szCs w:val="24"/>
          <w:lang w:val="en-US"/>
        </w:rPr>
        <w:t xml:space="preserve">, </w:t>
      </w:r>
      <w:r w:rsidRPr="00BB5126">
        <w:rPr>
          <w:rFonts w:ascii="Courier" w:hAnsi="Courier" w:cs="Arial"/>
          <w:b w:val="0"/>
          <w:color w:val="E36C0A" w:themeColor="accent6" w:themeShade="BF"/>
          <w:sz w:val="18"/>
          <w:szCs w:val="24"/>
          <w:lang w:val="en-US"/>
        </w:rPr>
        <w:t>unsigned</w:t>
      </w:r>
      <w:r w:rsidRPr="00BB5126">
        <w:rPr>
          <w:rFonts w:ascii="Courier" w:hAnsi="Courier" w:cs="Arial"/>
          <w:b w:val="0"/>
          <w:sz w:val="18"/>
          <w:szCs w:val="24"/>
          <w:lang w:val="en-US"/>
        </w:rPr>
        <w:t xml:space="preserve"> </w:t>
      </w:r>
      <w:proofErr w:type="spellStart"/>
      <w:r w:rsidRPr="00BB5126">
        <w:rPr>
          <w:rFonts w:ascii="Courier" w:hAnsi="Courier" w:cs="Arial"/>
          <w:b w:val="0"/>
          <w:sz w:val="18"/>
          <w:szCs w:val="24"/>
          <w:lang w:val="en-US"/>
        </w:rPr>
        <w:t>int</w:t>
      </w:r>
      <w:proofErr w:type="spellEnd"/>
      <w:r w:rsidRPr="00BB5126">
        <w:rPr>
          <w:rFonts w:ascii="Courier" w:hAnsi="Courier" w:cs="Arial"/>
          <w:b w:val="0"/>
          <w:sz w:val="18"/>
          <w:szCs w:val="24"/>
          <w:lang w:val="en-US"/>
        </w:rPr>
        <w:t xml:space="preserve"> </w:t>
      </w:r>
      <w:proofErr w:type="spellStart"/>
      <w:r w:rsidRPr="00BB5126">
        <w:rPr>
          <w:rFonts w:ascii="Courier" w:hAnsi="Courier" w:cs="Arial"/>
          <w:b w:val="0"/>
          <w:sz w:val="18"/>
          <w:szCs w:val="24"/>
          <w:lang w:val="en-US"/>
        </w:rPr>
        <w:t>eeaddress</w:t>
      </w:r>
      <w:proofErr w:type="spellEnd"/>
      <w:r w:rsidRPr="00BB5126">
        <w:rPr>
          <w:rFonts w:ascii="Courier" w:hAnsi="Courier" w:cs="Arial"/>
          <w:b w:val="0"/>
          <w:sz w:val="18"/>
          <w:szCs w:val="24"/>
          <w:lang w:val="en-US"/>
        </w:rPr>
        <w:t xml:space="preserve">, </w:t>
      </w:r>
      <w:r w:rsidRPr="00BB5126">
        <w:rPr>
          <w:rFonts w:ascii="Courier" w:hAnsi="Courier" w:cs="Arial"/>
          <w:b w:val="0"/>
          <w:color w:val="E36C0A" w:themeColor="accent6" w:themeShade="BF"/>
          <w:sz w:val="18"/>
          <w:szCs w:val="24"/>
          <w:lang w:val="en-US"/>
        </w:rPr>
        <w:t>byte</w:t>
      </w:r>
      <w:r w:rsidRPr="00BB5126">
        <w:rPr>
          <w:rFonts w:ascii="Courier" w:hAnsi="Courier" w:cs="Arial"/>
          <w:b w:val="0"/>
          <w:sz w:val="18"/>
          <w:szCs w:val="24"/>
          <w:lang w:val="en-US"/>
        </w:rPr>
        <w:t xml:space="preserve"> data )</w:t>
      </w:r>
    </w:p>
    <w:p w:rsidR="00A44E33" w:rsidRPr="00BB5126" w:rsidRDefault="00EE4991" w:rsidP="00BB5126">
      <w:pPr>
        <w:pStyle w:val="titre11"/>
        <w:numPr>
          <w:ilvl w:val="0"/>
          <w:numId w:val="1"/>
        </w:numPr>
        <w:ind w:left="567"/>
        <w:jc w:val="left"/>
        <w:rPr>
          <w:rFonts w:ascii="Arial" w:hAnsi="Arial" w:cs="Arial"/>
          <w:b w:val="0"/>
          <w:sz w:val="20"/>
          <w:szCs w:val="24"/>
          <w:lang w:val="en-US"/>
        </w:rPr>
      </w:pPr>
      <w:proofErr w:type="spellStart"/>
      <w:r w:rsidRPr="00BB5126">
        <w:rPr>
          <w:rFonts w:ascii="Arial" w:hAnsi="Arial" w:cs="Arial"/>
          <w:b w:val="0"/>
          <w:sz w:val="22"/>
          <w:szCs w:val="24"/>
          <w:lang w:val="en-US"/>
        </w:rPr>
        <w:t>Fonction</w:t>
      </w:r>
      <w:proofErr w:type="spellEnd"/>
      <w:r w:rsidR="00BB5126">
        <w:rPr>
          <w:rFonts w:ascii="Arial" w:hAnsi="Arial" w:cs="Arial"/>
          <w:b w:val="0"/>
          <w:sz w:val="22"/>
          <w:szCs w:val="24"/>
          <w:lang w:val="en-US"/>
        </w:rPr>
        <w:t xml:space="preserve"> </w:t>
      </w:r>
      <w:r w:rsidRPr="00BB5126">
        <w:rPr>
          <w:rFonts w:ascii="Arial" w:hAnsi="Arial" w:cs="Arial"/>
          <w:b w:val="0"/>
          <w:sz w:val="22"/>
          <w:szCs w:val="24"/>
          <w:lang w:val="en-US"/>
        </w:rPr>
        <w:t xml:space="preserve"> </w:t>
      </w:r>
      <w:r w:rsidR="00BB5126" w:rsidRPr="00BB5126">
        <w:rPr>
          <w:rFonts w:ascii="Courier" w:hAnsi="Courier" w:cs="Arial"/>
          <w:b w:val="0"/>
          <w:color w:val="E36C0A" w:themeColor="accent6" w:themeShade="BF"/>
          <w:sz w:val="20"/>
          <w:szCs w:val="24"/>
          <w:lang w:val="en-US"/>
        </w:rPr>
        <w:t>byte</w:t>
      </w:r>
      <w:r w:rsidR="00BB5126" w:rsidRPr="00BB5126">
        <w:rPr>
          <w:rFonts w:ascii="Courier" w:hAnsi="Courier" w:cs="Arial"/>
          <w:b w:val="0"/>
          <w:sz w:val="20"/>
          <w:szCs w:val="24"/>
          <w:lang w:val="en-US"/>
        </w:rPr>
        <w:t xml:space="preserve"> </w:t>
      </w:r>
      <w:proofErr w:type="spellStart"/>
      <w:r w:rsidR="00BB5126" w:rsidRPr="00BB5126">
        <w:rPr>
          <w:rFonts w:ascii="Courier" w:hAnsi="Courier" w:cs="Arial"/>
          <w:sz w:val="20"/>
          <w:szCs w:val="24"/>
          <w:lang w:val="en-US"/>
        </w:rPr>
        <w:t>readEEPROM</w:t>
      </w:r>
      <w:proofErr w:type="spellEnd"/>
      <w:r w:rsidR="00BB5126" w:rsidRPr="00BB5126">
        <w:rPr>
          <w:rFonts w:ascii="Courier" w:hAnsi="Courier" w:cs="Arial"/>
          <w:b w:val="0"/>
          <w:sz w:val="20"/>
          <w:szCs w:val="24"/>
          <w:lang w:val="en-US"/>
        </w:rPr>
        <w:t>(</w:t>
      </w:r>
      <w:proofErr w:type="spellStart"/>
      <w:r w:rsidR="00BB5126" w:rsidRPr="00BB5126">
        <w:rPr>
          <w:rFonts w:ascii="Courier" w:hAnsi="Courier" w:cs="Arial"/>
          <w:b w:val="0"/>
          <w:color w:val="E36C0A" w:themeColor="accent6" w:themeShade="BF"/>
          <w:sz w:val="20"/>
          <w:szCs w:val="24"/>
          <w:lang w:val="en-US"/>
        </w:rPr>
        <w:t>int</w:t>
      </w:r>
      <w:proofErr w:type="spellEnd"/>
      <w:r w:rsidR="00BB5126" w:rsidRPr="00BB5126">
        <w:rPr>
          <w:rFonts w:ascii="Courier" w:hAnsi="Courier" w:cs="Arial"/>
          <w:b w:val="0"/>
          <w:sz w:val="20"/>
          <w:szCs w:val="24"/>
          <w:lang w:val="en-US"/>
        </w:rPr>
        <w:t xml:space="preserve"> </w:t>
      </w:r>
      <w:proofErr w:type="spellStart"/>
      <w:r w:rsidR="00BB5126" w:rsidRPr="00BB5126">
        <w:rPr>
          <w:rFonts w:ascii="Courier" w:hAnsi="Courier" w:cs="Arial"/>
          <w:b w:val="0"/>
          <w:sz w:val="20"/>
          <w:szCs w:val="24"/>
          <w:lang w:val="en-US"/>
        </w:rPr>
        <w:t>deviceaddress</w:t>
      </w:r>
      <w:proofErr w:type="spellEnd"/>
      <w:r w:rsidR="00BB5126" w:rsidRPr="00BB5126">
        <w:rPr>
          <w:rFonts w:ascii="Courier" w:hAnsi="Courier" w:cs="Arial"/>
          <w:b w:val="0"/>
          <w:sz w:val="20"/>
          <w:szCs w:val="24"/>
          <w:lang w:val="en-US"/>
        </w:rPr>
        <w:t xml:space="preserve">, </w:t>
      </w:r>
      <w:r w:rsidR="00BB5126" w:rsidRPr="00BB5126">
        <w:rPr>
          <w:rFonts w:ascii="Courier" w:hAnsi="Courier" w:cs="Arial"/>
          <w:b w:val="0"/>
          <w:color w:val="E36C0A" w:themeColor="accent6" w:themeShade="BF"/>
          <w:sz w:val="20"/>
          <w:szCs w:val="24"/>
          <w:lang w:val="en-US"/>
        </w:rPr>
        <w:t xml:space="preserve">unsigned </w:t>
      </w:r>
      <w:proofErr w:type="spellStart"/>
      <w:r w:rsidR="00BB5126" w:rsidRPr="00BB5126">
        <w:rPr>
          <w:rFonts w:ascii="Courier" w:hAnsi="Courier" w:cs="Arial"/>
          <w:b w:val="0"/>
          <w:color w:val="E36C0A" w:themeColor="accent6" w:themeShade="BF"/>
          <w:sz w:val="20"/>
          <w:szCs w:val="24"/>
          <w:lang w:val="en-US"/>
        </w:rPr>
        <w:t>int</w:t>
      </w:r>
      <w:proofErr w:type="spellEnd"/>
      <w:r w:rsidR="00BB5126" w:rsidRPr="00BB5126">
        <w:rPr>
          <w:rFonts w:ascii="Courier" w:hAnsi="Courier" w:cs="Arial"/>
          <w:b w:val="0"/>
          <w:sz w:val="20"/>
          <w:szCs w:val="24"/>
          <w:lang w:val="en-US"/>
        </w:rPr>
        <w:t xml:space="preserve"> </w:t>
      </w:r>
      <w:proofErr w:type="spellStart"/>
      <w:r w:rsidR="00BB5126" w:rsidRPr="00BB5126">
        <w:rPr>
          <w:rFonts w:ascii="Courier" w:hAnsi="Courier" w:cs="Arial"/>
          <w:b w:val="0"/>
          <w:sz w:val="20"/>
          <w:szCs w:val="24"/>
          <w:lang w:val="en-US"/>
        </w:rPr>
        <w:t>eeaddress</w:t>
      </w:r>
      <w:proofErr w:type="spellEnd"/>
      <w:r w:rsidR="00BB5126" w:rsidRPr="00BB5126">
        <w:rPr>
          <w:rFonts w:ascii="Courier" w:hAnsi="Courier" w:cs="Arial"/>
          <w:b w:val="0"/>
          <w:sz w:val="20"/>
          <w:szCs w:val="24"/>
          <w:lang w:val="en-US"/>
        </w:rPr>
        <w:t xml:space="preserve"> )</w:t>
      </w:r>
    </w:p>
    <w:p w:rsidR="00C56093" w:rsidRDefault="00C56093" w:rsidP="00881BEF">
      <w:pPr>
        <w:rPr>
          <w:rFonts w:ascii="Arial" w:hAnsi="Arial" w:cs="Arial"/>
          <w:lang w:val="en-US"/>
        </w:rPr>
      </w:pPr>
    </w:p>
    <w:p w:rsidR="00C56093" w:rsidRPr="005E5829" w:rsidRDefault="00C56093" w:rsidP="00881BEF">
      <w:pPr>
        <w:rPr>
          <w:rFonts w:ascii="Arial" w:hAnsi="Arial" w:cs="Arial"/>
          <w:lang w:val="en-US"/>
        </w:rPr>
      </w:pPr>
    </w:p>
    <w:p w:rsidR="003C0D29" w:rsidRPr="00EC039B" w:rsidRDefault="003C0D29" w:rsidP="003C0D29">
      <w:pPr>
        <w:ind w:left="-360"/>
        <w:rPr>
          <w:rFonts w:ascii="Arial" w:hAnsi="Arial" w:cs="Arial"/>
          <w:sz w:val="22"/>
        </w:rPr>
      </w:pPr>
      <w:r w:rsidRPr="00EC039B">
        <w:rPr>
          <w:rFonts w:ascii="Arial" w:hAnsi="Arial" w:cs="Arial"/>
          <w:b/>
          <w:sz w:val="22"/>
        </w:rPr>
        <w:sym w:font="Symbol" w:char="F0A8"/>
      </w:r>
      <w:r w:rsidRPr="00EC039B">
        <w:rPr>
          <w:rFonts w:ascii="Arial" w:hAnsi="Arial" w:cs="Arial"/>
          <w:b/>
          <w:sz w:val="22"/>
        </w:rPr>
        <w:t xml:space="preserve"> </w:t>
      </w:r>
      <w:r w:rsidRPr="00EC039B">
        <w:rPr>
          <w:rFonts w:ascii="Arial" w:hAnsi="Arial" w:cs="Arial"/>
          <w:b/>
          <w:sz w:val="22"/>
          <w:u w:val="single"/>
        </w:rPr>
        <w:t xml:space="preserve"> SIMULATION et MISE AU POINT du PROGRAMME</w:t>
      </w:r>
      <w:r w:rsidRPr="00EC039B">
        <w:rPr>
          <w:rFonts w:ascii="Arial" w:hAnsi="Arial" w:cs="Arial"/>
          <w:sz w:val="22"/>
        </w:rPr>
        <w:t xml:space="preserve"> : </w:t>
      </w:r>
    </w:p>
    <w:p w:rsidR="00262C05" w:rsidRDefault="00262C05" w:rsidP="007E46F2">
      <w:pPr>
        <w:pStyle w:val="titre11"/>
        <w:spacing w:after="0"/>
        <w:ind w:left="0"/>
        <w:rPr>
          <w:rFonts w:ascii="Arial" w:hAnsi="Arial" w:cs="Arial"/>
          <w:b w:val="0"/>
          <w:sz w:val="22"/>
          <w:szCs w:val="24"/>
        </w:rPr>
      </w:pPr>
    </w:p>
    <w:p w:rsidR="008D5CDA" w:rsidRDefault="008D5CDA" w:rsidP="00383A22">
      <w:pPr>
        <w:pStyle w:val="titre11"/>
        <w:spacing w:after="0"/>
        <w:ind w:left="0"/>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Ouvrez le </w:t>
      </w:r>
      <w:r>
        <w:rPr>
          <w:rFonts w:ascii="Arial" w:hAnsi="Arial" w:cs="Arial"/>
          <w:b w:val="0"/>
          <w:sz w:val="22"/>
          <w:szCs w:val="24"/>
        </w:rPr>
        <w:t>fichier</w:t>
      </w:r>
      <w:r w:rsidRPr="00EC039B">
        <w:rPr>
          <w:rFonts w:ascii="Arial" w:hAnsi="Arial" w:cs="Arial"/>
          <w:b w:val="0"/>
          <w:sz w:val="22"/>
          <w:szCs w:val="24"/>
        </w:rPr>
        <w:t xml:space="preserve"> de simulation </w:t>
      </w:r>
      <w:r w:rsidRPr="00EC039B">
        <w:rPr>
          <w:rFonts w:ascii="Arial" w:hAnsi="Arial" w:cs="Arial"/>
          <w:sz w:val="22"/>
          <w:szCs w:val="24"/>
        </w:rPr>
        <w:t>Proteus ISIS</w:t>
      </w:r>
      <w:r w:rsidRPr="00EC039B">
        <w:rPr>
          <w:rFonts w:ascii="Arial" w:hAnsi="Arial" w:cs="Arial"/>
          <w:b w:val="0"/>
          <w:sz w:val="22"/>
          <w:szCs w:val="24"/>
        </w:rPr>
        <w:t xml:space="preserve"> </w:t>
      </w:r>
      <w:r>
        <w:rPr>
          <w:rFonts w:ascii="Arial" w:hAnsi="Arial" w:cs="Arial"/>
          <w:b w:val="0"/>
          <w:sz w:val="22"/>
          <w:szCs w:val="24"/>
        </w:rPr>
        <w:t>« </w:t>
      </w:r>
      <w:r w:rsidRPr="00AD3685">
        <w:rPr>
          <w:rFonts w:ascii="Arial" w:hAnsi="Arial" w:cs="Arial"/>
          <w:b w:val="0"/>
          <w:i/>
          <w:sz w:val="22"/>
          <w:szCs w:val="24"/>
        </w:rPr>
        <w:t>TP1-HORLOGE-I2C.DSN</w:t>
      </w:r>
      <w:r>
        <w:rPr>
          <w:rFonts w:ascii="Arial" w:hAnsi="Arial" w:cs="Arial"/>
          <w:b w:val="0"/>
          <w:sz w:val="22"/>
          <w:szCs w:val="24"/>
        </w:rPr>
        <w:t xml:space="preserve"> » contenu dans </w:t>
      </w:r>
      <w:r w:rsidRPr="00472D72">
        <w:rPr>
          <w:rFonts w:ascii="Arial" w:hAnsi="Arial" w:cs="Arial"/>
          <w:b w:val="0"/>
          <w:sz w:val="22"/>
          <w:szCs w:val="24"/>
        </w:rPr>
        <w:t xml:space="preserve">le dossier de </w:t>
      </w:r>
      <w:r>
        <w:rPr>
          <w:rFonts w:ascii="Arial" w:hAnsi="Arial" w:cs="Arial"/>
          <w:b w:val="0"/>
          <w:sz w:val="22"/>
          <w:szCs w:val="24"/>
        </w:rPr>
        <w:t>ressources « \simulation »</w:t>
      </w:r>
    </w:p>
    <w:p w:rsidR="008D5CDA" w:rsidRPr="00EC039B" w:rsidRDefault="00EC724F" w:rsidP="008D5CDA">
      <w:pPr>
        <w:jc w:val="center"/>
        <w:rPr>
          <w:rFonts w:ascii="Arial" w:hAnsi="Arial" w:cs="Arial"/>
          <w:sz w:val="22"/>
        </w:rPr>
      </w:pPr>
      <w:r>
        <w:rPr>
          <w:noProof/>
        </w:rPr>
        <w:drawing>
          <wp:anchor distT="0" distB="0" distL="114300" distR="114300" simplePos="0" relativeHeight="251678720" behindDoc="0" locked="0" layoutInCell="1" allowOverlap="1" wp14:anchorId="31D2BBB8" wp14:editId="7C785A08">
            <wp:simplePos x="0" y="0"/>
            <wp:positionH relativeFrom="column">
              <wp:posOffset>5416723</wp:posOffset>
            </wp:positionH>
            <wp:positionV relativeFrom="paragraph">
              <wp:posOffset>1601470</wp:posOffset>
            </wp:positionV>
            <wp:extent cx="301625" cy="25717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1625" cy="257175"/>
                    </a:xfrm>
                    <a:prstGeom prst="rect">
                      <a:avLst/>
                    </a:prstGeom>
                  </pic:spPr>
                </pic:pic>
              </a:graphicData>
            </a:graphic>
            <wp14:sizeRelH relativeFrom="margin">
              <wp14:pctWidth>0</wp14:pctWidth>
            </wp14:sizeRelH>
            <wp14:sizeRelV relativeFrom="margin">
              <wp14:pctHeight>0</wp14:pctHeight>
            </wp14:sizeRelV>
          </wp:anchor>
        </w:drawing>
      </w:r>
      <w:r w:rsidR="008D5CDA">
        <w:object w:dxaOrig="15968" w:dyaOrig="7466">
          <v:shape id="_x0000_i1027" type="#_x0000_t75" style="width:372.15pt;height:173.9pt" o:ole="">
            <v:imagedata r:id="rId25" o:title=""/>
          </v:shape>
          <o:OLEObject Type="Embed" ProgID="Visio.Drawing.15" ShapeID="_x0000_i1027" DrawAspect="Content" ObjectID="_1583741400" r:id="rId26"/>
        </w:object>
      </w:r>
    </w:p>
    <w:p w:rsidR="008D5CDA" w:rsidRDefault="008D5CDA" w:rsidP="008D5CDA">
      <w:pPr>
        <w:pStyle w:val="titre11"/>
        <w:spacing w:after="0"/>
        <w:ind w:left="-567"/>
        <w:rPr>
          <w:rFonts w:ascii="Arial" w:hAnsi="Arial" w:cs="Arial"/>
          <w:b w:val="0"/>
          <w:sz w:val="22"/>
          <w:szCs w:val="24"/>
        </w:rPr>
      </w:pPr>
    </w:p>
    <w:p w:rsidR="008D5CDA" w:rsidRDefault="008D5CDA" w:rsidP="00383A22">
      <w:pPr>
        <w:pStyle w:val="titre11"/>
        <w:spacing w:after="0"/>
        <w:ind w:left="0"/>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Placez le programme </w:t>
      </w:r>
      <w:r>
        <w:rPr>
          <w:rFonts w:ascii="Arial" w:hAnsi="Arial" w:cs="Arial"/>
          <w:i/>
          <w:sz w:val="22"/>
          <w:szCs w:val="24"/>
        </w:rPr>
        <w:t>TP4</w:t>
      </w:r>
      <w:r w:rsidRPr="00AD3685">
        <w:rPr>
          <w:rFonts w:ascii="Arial" w:hAnsi="Arial" w:cs="Arial"/>
          <w:i/>
          <w:sz w:val="22"/>
          <w:szCs w:val="24"/>
        </w:rPr>
        <w:t>_Arduino_Mega</w:t>
      </w:r>
      <w:r>
        <w:rPr>
          <w:rFonts w:ascii="Arial" w:hAnsi="Arial" w:cs="Arial"/>
          <w:i/>
          <w:sz w:val="22"/>
          <w:szCs w:val="24"/>
        </w:rPr>
        <w:t>.ino</w:t>
      </w:r>
      <w:r w:rsidRPr="00AD3685">
        <w:rPr>
          <w:rFonts w:ascii="Arial" w:hAnsi="Arial" w:cs="Arial"/>
          <w:i/>
          <w:sz w:val="22"/>
          <w:szCs w:val="24"/>
        </w:rPr>
        <w:t>.HEX</w:t>
      </w:r>
      <w:r w:rsidRPr="00EC039B">
        <w:rPr>
          <w:rFonts w:ascii="Arial" w:hAnsi="Arial" w:cs="Arial"/>
          <w:b w:val="0"/>
          <w:sz w:val="22"/>
          <w:szCs w:val="24"/>
        </w:rPr>
        <w:t xml:space="preserve"> dans le </w:t>
      </w:r>
      <w:r>
        <w:rPr>
          <w:rFonts w:ascii="Arial" w:hAnsi="Arial" w:cs="Arial"/>
          <w:b w:val="0"/>
          <w:sz w:val="22"/>
          <w:szCs w:val="24"/>
        </w:rPr>
        <w:t>modèle de simulation</w:t>
      </w:r>
      <w:r w:rsidRPr="00EC039B">
        <w:rPr>
          <w:rFonts w:ascii="Arial" w:hAnsi="Arial" w:cs="Arial"/>
          <w:b w:val="0"/>
          <w:sz w:val="22"/>
          <w:szCs w:val="24"/>
        </w:rPr>
        <w:t xml:space="preserve"> </w:t>
      </w:r>
      <w:proofErr w:type="spellStart"/>
      <w:r>
        <w:rPr>
          <w:rFonts w:ascii="Arial" w:hAnsi="Arial" w:cs="Arial"/>
          <w:b w:val="0"/>
          <w:sz w:val="22"/>
          <w:szCs w:val="24"/>
        </w:rPr>
        <w:t>Arduino</w:t>
      </w:r>
      <w:proofErr w:type="spellEnd"/>
      <w:r w:rsidRPr="00EC039B">
        <w:rPr>
          <w:rFonts w:ascii="Arial" w:hAnsi="Arial" w:cs="Arial"/>
          <w:b w:val="0"/>
          <w:sz w:val="22"/>
          <w:szCs w:val="24"/>
        </w:rPr>
        <w:t>,</w:t>
      </w:r>
      <w:r>
        <w:rPr>
          <w:rFonts w:ascii="Arial" w:hAnsi="Arial" w:cs="Arial"/>
          <w:b w:val="0"/>
          <w:sz w:val="22"/>
          <w:szCs w:val="24"/>
        </w:rPr>
        <w:t xml:space="preserve"> </w:t>
      </w:r>
      <w:r w:rsidRPr="00EC039B">
        <w:rPr>
          <w:rFonts w:ascii="Arial" w:hAnsi="Arial" w:cs="Arial"/>
          <w:b w:val="0"/>
          <w:sz w:val="22"/>
          <w:szCs w:val="24"/>
        </w:rPr>
        <w:t>et simulez le montage. Mettre au point le programme afin de</w:t>
      </w:r>
      <w:r>
        <w:rPr>
          <w:rFonts w:ascii="Arial" w:hAnsi="Arial" w:cs="Arial"/>
          <w:b w:val="0"/>
          <w:sz w:val="22"/>
          <w:szCs w:val="24"/>
        </w:rPr>
        <w:t xml:space="preserve"> répondre au cahier des charges.</w:t>
      </w:r>
    </w:p>
    <w:p w:rsidR="008D5CDA" w:rsidRDefault="008D5CDA" w:rsidP="008D5CDA">
      <w:pPr>
        <w:pStyle w:val="titre11"/>
        <w:spacing w:after="0"/>
        <w:ind w:left="0"/>
        <w:rPr>
          <w:rFonts w:ascii="Arial" w:hAnsi="Arial" w:cs="Arial"/>
          <w:b w:val="0"/>
          <w:sz w:val="22"/>
          <w:szCs w:val="24"/>
        </w:rPr>
      </w:pPr>
    </w:p>
    <w:p w:rsidR="008D5CDA" w:rsidRDefault="008D5CDA" w:rsidP="008D5CDA">
      <w:pPr>
        <w:pStyle w:val="titre11"/>
        <w:spacing w:after="0"/>
        <w:ind w:left="-567"/>
        <w:rPr>
          <w:rFonts w:ascii="Arial" w:hAnsi="Arial" w:cs="Arial"/>
          <w:b w:val="0"/>
          <w:sz w:val="22"/>
          <w:szCs w:val="24"/>
        </w:rPr>
      </w:pPr>
      <w:r>
        <w:rPr>
          <w:noProof/>
        </w:rPr>
        <w:drawing>
          <wp:anchor distT="0" distB="0" distL="114300" distR="114300" simplePos="0" relativeHeight="251676672" behindDoc="0" locked="0" layoutInCell="1" allowOverlap="1" wp14:anchorId="53A28E08" wp14:editId="1E2FB914">
            <wp:simplePos x="0" y="0"/>
            <wp:positionH relativeFrom="column">
              <wp:posOffset>-578374</wp:posOffset>
            </wp:positionH>
            <wp:positionV relativeFrom="paragraph">
              <wp:posOffset>164962</wp:posOffset>
            </wp:positionV>
            <wp:extent cx="837565" cy="715010"/>
            <wp:effectExtent l="0" t="0" r="0" b="0"/>
            <wp:wrapThrough wrapText="bothSides">
              <wp:wrapPolygon edited="0">
                <wp:start x="0" y="0"/>
                <wp:lineTo x="0" y="21293"/>
                <wp:lineTo x="21125" y="21293"/>
                <wp:lineTo x="21125"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37565" cy="715010"/>
                    </a:xfrm>
                    <a:prstGeom prst="rect">
                      <a:avLst/>
                    </a:prstGeom>
                  </pic:spPr>
                </pic:pic>
              </a:graphicData>
            </a:graphic>
            <wp14:sizeRelH relativeFrom="margin">
              <wp14:pctWidth>0</wp14:pctWidth>
            </wp14:sizeRelH>
            <wp14:sizeRelV relativeFrom="margin">
              <wp14:pctHeight>0</wp14:pctHeight>
            </wp14:sizeRelV>
          </wp:anchor>
        </w:drawing>
      </w:r>
    </w:p>
    <w:p w:rsidR="008D5CDA" w:rsidRDefault="008D5CDA" w:rsidP="008D5CDA">
      <w:pPr>
        <w:pStyle w:val="titre11"/>
        <w:spacing w:after="0"/>
        <w:ind w:left="-567"/>
        <w:rPr>
          <w:rFonts w:ascii="Arial" w:hAnsi="Arial" w:cs="Arial"/>
          <w:b w:val="0"/>
          <w:sz w:val="22"/>
          <w:szCs w:val="24"/>
        </w:rPr>
      </w:pPr>
      <w:r>
        <w:rPr>
          <w:rFonts w:ascii="Arial" w:hAnsi="Arial" w:cs="Arial"/>
          <w:b w:val="0"/>
          <w:sz w:val="22"/>
          <w:szCs w:val="24"/>
        </w:rPr>
        <w:t>TRAVAILLEZ PAR ÉTAPE !!!  Utilisez les opérateurs /* et */ pour mettre en commentaire les fonctions ou parties de programme en attentes d’écriture.</w:t>
      </w:r>
    </w:p>
    <w:p w:rsidR="008D5CDA" w:rsidRDefault="008D5CDA" w:rsidP="008D5CDA">
      <w:pPr>
        <w:pStyle w:val="titre11"/>
        <w:spacing w:after="0"/>
        <w:ind w:left="-567"/>
        <w:rPr>
          <w:rFonts w:ascii="Arial" w:hAnsi="Arial" w:cs="Arial"/>
          <w:b w:val="0"/>
          <w:sz w:val="22"/>
          <w:szCs w:val="24"/>
        </w:rPr>
      </w:pPr>
    </w:p>
    <w:p w:rsidR="008D5CDA" w:rsidRDefault="008D5CDA" w:rsidP="008D5CDA">
      <w:pPr>
        <w:pStyle w:val="titre11"/>
        <w:spacing w:after="0"/>
        <w:ind w:left="-567"/>
        <w:rPr>
          <w:rFonts w:ascii="Arial" w:hAnsi="Arial" w:cs="Arial"/>
          <w:b w:val="0"/>
          <w:sz w:val="22"/>
          <w:szCs w:val="24"/>
        </w:rPr>
      </w:pPr>
      <w:r>
        <w:rPr>
          <w:rFonts w:ascii="Arial" w:hAnsi="Arial" w:cs="Arial"/>
          <w:b w:val="0"/>
          <w:sz w:val="22"/>
          <w:szCs w:val="24"/>
        </w:rPr>
        <w:t>Utilisez le débogueur I2C pour analyser le contenu des trames !</w:t>
      </w:r>
    </w:p>
    <w:sectPr w:rsidR="008D5CDA" w:rsidSect="00383A22">
      <w:footerReference w:type="default" r:id="rId28"/>
      <w:pgSz w:w="11906" w:h="16838"/>
      <w:pgMar w:top="85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6451" w:rsidRDefault="00E96451" w:rsidP="00AB6813">
      <w:r>
        <w:separator/>
      </w:r>
    </w:p>
  </w:endnote>
  <w:endnote w:type="continuationSeparator" w:id="0">
    <w:p w:rsidR="00E96451" w:rsidRDefault="00E96451"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016" w:rsidRDefault="009D5016" w:rsidP="00EA5394">
    <w:pPr>
      <w:pStyle w:val="Pieddepage"/>
      <w:pBdr>
        <w:top w:val="single" w:sz="4" w:space="1" w:color="auto"/>
      </w:pBdr>
    </w:pPr>
    <w:r w:rsidRPr="00820DF2">
      <w:t xml:space="preserve">STI2D-SIN © Lycée JB VUILLAUME            </w:t>
    </w:r>
    <w:r w:rsidRPr="00820DF2">
      <w:tab/>
      <w:t xml:space="preserve"> </w:t>
    </w:r>
    <w:r w:rsidRPr="00820DF2">
      <w:tab/>
    </w:r>
  </w:p>
  <w:p w:rsidR="009D5016" w:rsidRPr="00EA5394" w:rsidRDefault="009D5016" w:rsidP="00EA539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47E" w:rsidRDefault="003F347E" w:rsidP="00945254">
    <w:pPr>
      <w:pStyle w:val="Pieddepage"/>
      <w:pBdr>
        <w:top w:val="single" w:sz="4" w:space="1" w:color="auto"/>
      </w:pBdr>
    </w:pPr>
    <w:r>
      <w:t xml:space="preserve">STI2D-SIN © Lycée JB VUILLAUME            </w:t>
    </w:r>
    <w:r>
      <w:tab/>
      <w:t xml:space="preserve"> </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6451" w:rsidRDefault="00E96451" w:rsidP="00AB6813">
      <w:r>
        <w:separator/>
      </w:r>
    </w:p>
  </w:footnote>
  <w:footnote w:type="continuationSeparator" w:id="0">
    <w:p w:rsidR="00E96451" w:rsidRDefault="00E96451"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48" w:type="dxa"/>
      <w:tblInd w:w="-699" w:type="dxa"/>
      <w:tblLayout w:type="fixed"/>
      <w:tblCellMar>
        <w:left w:w="10" w:type="dxa"/>
        <w:right w:w="10" w:type="dxa"/>
      </w:tblCellMar>
      <w:tblLook w:val="04A0" w:firstRow="1" w:lastRow="0" w:firstColumn="1" w:lastColumn="0" w:noHBand="0" w:noVBand="1"/>
    </w:tblPr>
    <w:tblGrid>
      <w:gridCol w:w="1560"/>
      <w:gridCol w:w="6804"/>
      <w:gridCol w:w="992"/>
      <w:gridCol w:w="992"/>
    </w:tblGrid>
    <w:tr w:rsidR="009D5016" w:rsidTr="00B176CC">
      <w:trPr>
        <w:trHeight w:val="1056"/>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Default="009D5016"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0.15pt;height:41.15pt" o:ole="">
                <v:imagedata r:id="rId1" o:title=""/>
              </v:shape>
              <o:OLEObject Type="Embed" ProgID="CorelPhotoPaint.Image.9" ShapeID="_x0000_i1031" DrawAspect="Content" ObjectID="_1583741401" r:id="rId2"/>
            </w:objec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center"/>
        </w:tcPr>
        <w:p w:rsidR="00933E7A" w:rsidRDefault="00933E7A" w:rsidP="00933E7A">
          <w:pPr>
            <w:ind w:left="131"/>
            <w:jc w:val="center"/>
            <w:rPr>
              <w:rFonts w:ascii="Comic Sans MS" w:hAnsi="Comic Sans MS"/>
              <w:color w:val="0000FF"/>
            </w:rPr>
          </w:pPr>
          <w:r w:rsidRPr="00936245">
            <w:rPr>
              <w:rFonts w:ascii="Comic Sans MS" w:hAnsi="Comic Sans MS"/>
              <w:color w:val="0000FF"/>
            </w:rPr>
            <w:t>CI3 – Comment circule l’information au sein d’un système ?</w:t>
          </w:r>
        </w:p>
        <w:p w:rsidR="009D5016" w:rsidRPr="00FF6FBF" w:rsidRDefault="00933E7A" w:rsidP="00933E7A">
          <w:pPr>
            <w:ind w:left="131"/>
            <w:jc w:val="center"/>
            <w:rPr>
              <w:b/>
              <w:i/>
              <w:color w:val="0F243E" w:themeColor="text2" w:themeShade="80"/>
            </w:rPr>
          </w:pPr>
          <w:r>
            <w:rPr>
              <w:b/>
              <w:i/>
              <w:color w:val="0F243E" w:themeColor="text2" w:themeShade="80"/>
            </w:rPr>
            <w:t>ACTIVITÉ 4 – Modélisation et Programmation de la mémorisation des valeurs de température : 24LC256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Pr="00781F1B" w:rsidRDefault="009D5016" w:rsidP="0097582E">
          <w:pPr>
            <w:jc w:val="center"/>
            <w:rPr>
              <w:rFonts w:ascii="Comic Sans MS" w:eastAsia="Comic Sans MS" w:hAnsi="Comic Sans MS" w:cs="Comic Sans MS"/>
              <w:color w:val="FF0000"/>
              <w:sz w:val="40"/>
              <w:szCs w:val="21"/>
            </w:rPr>
          </w:pPr>
          <w:r w:rsidRPr="004B35CB">
            <w:rPr>
              <w:rStyle w:val="Corpsdutexte42"/>
              <w:color w:val="FF0000"/>
              <w:sz w:val="40"/>
            </w:rPr>
            <w:t>TP</w:t>
          </w:r>
          <w:r w:rsidR="0097582E">
            <w:rPr>
              <w:rStyle w:val="Corpsdutexte42"/>
              <w:color w:val="FF0000"/>
              <w:sz w:val="40"/>
            </w:rPr>
            <w:t>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Default="009D5016" w:rsidP="002C2EB1">
          <w:pPr>
            <w:jc w:val="center"/>
            <w:rPr>
              <w:rStyle w:val="Corpsdutexte43"/>
              <w:sz w:val="28"/>
            </w:rPr>
          </w:pPr>
          <w:r>
            <w:rPr>
              <w:rStyle w:val="Corpsdutexte43"/>
              <w:sz w:val="28"/>
            </w:rPr>
            <w:t>SIN</w:t>
          </w:r>
        </w:p>
        <w:p w:rsidR="009D5016" w:rsidRDefault="009D5016" w:rsidP="00DC3111">
          <w:pPr>
            <w:jc w:val="center"/>
            <w:rPr>
              <w:sz w:val="10"/>
              <w:szCs w:val="10"/>
            </w:rPr>
          </w:pPr>
          <w:r w:rsidRPr="00C5662C">
            <w:rPr>
              <w:sz w:val="28"/>
              <w:szCs w:val="10"/>
            </w:rPr>
            <w:t xml:space="preserve"> P. </w:t>
          </w:r>
          <w:r w:rsidRPr="00C5662C">
            <w:rPr>
              <w:sz w:val="28"/>
              <w:szCs w:val="10"/>
            </w:rPr>
            <w:fldChar w:fldCharType="begin"/>
          </w:r>
          <w:r w:rsidRPr="00C5662C">
            <w:rPr>
              <w:sz w:val="28"/>
              <w:szCs w:val="10"/>
            </w:rPr>
            <w:instrText xml:space="preserve"> PAGE   \* MERGEFORMAT </w:instrText>
          </w:r>
          <w:r w:rsidRPr="00C5662C">
            <w:rPr>
              <w:sz w:val="28"/>
              <w:szCs w:val="10"/>
            </w:rPr>
            <w:fldChar w:fldCharType="separate"/>
          </w:r>
          <w:r w:rsidR="006B2406">
            <w:rPr>
              <w:noProof/>
              <w:sz w:val="28"/>
              <w:szCs w:val="10"/>
            </w:rPr>
            <w:t>2</w:t>
          </w:r>
          <w:r w:rsidRPr="00C5662C">
            <w:rPr>
              <w:sz w:val="28"/>
              <w:szCs w:val="10"/>
            </w:rPr>
            <w:fldChar w:fldCharType="end"/>
          </w:r>
        </w:p>
      </w:tc>
    </w:tr>
  </w:tbl>
  <w:p w:rsidR="009D5016" w:rsidRDefault="009D501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9" type="#_x0000_t75" style="width:9.35pt;height:9.35pt" o:bullet="t">
        <v:imagedata r:id="rId1" o:title="BD14868_"/>
      </v:shape>
    </w:pict>
  </w:numPicBullet>
  <w:numPicBullet w:numPicBulletId="1">
    <w:pict>
      <v:shape id="_x0000_i1120" type="#_x0000_t75" style="width:11.2pt;height:11.2pt" o:bullet="t">
        <v:imagedata r:id="rId2" o:title="MC900065836[1]"/>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7C74D64E"/>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5">
    <w:nsid w:val="48F0692B"/>
    <w:multiLevelType w:val="hybridMultilevel"/>
    <w:tmpl w:val="C7C43026"/>
    <w:lvl w:ilvl="0" w:tplc="040C000B">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6">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9"/>
  </w:num>
  <w:num w:numId="4">
    <w:abstractNumId w:val="3"/>
  </w:num>
  <w:num w:numId="5">
    <w:abstractNumId w:val="6"/>
  </w:num>
  <w:num w:numId="6">
    <w:abstractNumId w:val="4"/>
  </w:num>
  <w:num w:numId="7">
    <w:abstractNumId w:val="8"/>
  </w:num>
  <w:num w:numId="8">
    <w:abstractNumId w:val="2"/>
  </w:num>
  <w:num w:numId="9">
    <w:abstractNumId w:val="7"/>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813"/>
    <w:rsid w:val="00007872"/>
    <w:rsid w:val="00016970"/>
    <w:rsid w:val="00022024"/>
    <w:rsid w:val="00036049"/>
    <w:rsid w:val="00044A3D"/>
    <w:rsid w:val="00044D0B"/>
    <w:rsid w:val="00045E47"/>
    <w:rsid w:val="00052E3A"/>
    <w:rsid w:val="00056D9E"/>
    <w:rsid w:val="00062925"/>
    <w:rsid w:val="00066244"/>
    <w:rsid w:val="00067EEA"/>
    <w:rsid w:val="00071F50"/>
    <w:rsid w:val="00075DFB"/>
    <w:rsid w:val="00084B44"/>
    <w:rsid w:val="00093AD8"/>
    <w:rsid w:val="000C057E"/>
    <w:rsid w:val="000C2BAF"/>
    <w:rsid w:val="000D40D1"/>
    <w:rsid w:val="000D6FD5"/>
    <w:rsid w:val="000E5845"/>
    <w:rsid w:val="000E798B"/>
    <w:rsid w:val="000F0ADE"/>
    <w:rsid w:val="0010354C"/>
    <w:rsid w:val="00105225"/>
    <w:rsid w:val="00107949"/>
    <w:rsid w:val="00107B32"/>
    <w:rsid w:val="001138EB"/>
    <w:rsid w:val="001173F1"/>
    <w:rsid w:val="001212EE"/>
    <w:rsid w:val="001312D5"/>
    <w:rsid w:val="00135109"/>
    <w:rsid w:val="0014215A"/>
    <w:rsid w:val="001605EE"/>
    <w:rsid w:val="00162732"/>
    <w:rsid w:val="001638C0"/>
    <w:rsid w:val="00167048"/>
    <w:rsid w:val="00176198"/>
    <w:rsid w:val="001938BA"/>
    <w:rsid w:val="001A0DEC"/>
    <w:rsid w:val="001A10AE"/>
    <w:rsid w:val="001B0D34"/>
    <w:rsid w:val="001C2F2B"/>
    <w:rsid w:val="001C3BCC"/>
    <w:rsid w:val="001C53AF"/>
    <w:rsid w:val="001C5CEB"/>
    <w:rsid w:val="001D50D7"/>
    <w:rsid w:val="001E3D61"/>
    <w:rsid w:val="001E5A16"/>
    <w:rsid w:val="001F31CA"/>
    <w:rsid w:val="00206914"/>
    <w:rsid w:val="00216A3F"/>
    <w:rsid w:val="0024033B"/>
    <w:rsid w:val="00246733"/>
    <w:rsid w:val="00254EB1"/>
    <w:rsid w:val="00262B85"/>
    <w:rsid w:val="00262C05"/>
    <w:rsid w:val="00271430"/>
    <w:rsid w:val="00292B8D"/>
    <w:rsid w:val="002936B2"/>
    <w:rsid w:val="002A0818"/>
    <w:rsid w:val="002B450B"/>
    <w:rsid w:val="002C0303"/>
    <w:rsid w:val="002C2EB1"/>
    <w:rsid w:val="002E037D"/>
    <w:rsid w:val="002F17B1"/>
    <w:rsid w:val="002F1808"/>
    <w:rsid w:val="002F1980"/>
    <w:rsid w:val="002F1A86"/>
    <w:rsid w:val="002F26A6"/>
    <w:rsid w:val="002F7395"/>
    <w:rsid w:val="00302482"/>
    <w:rsid w:val="00307F68"/>
    <w:rsid w:val="00315AE9"/>
    <w:rsid w:val="00322CE0"/>
    <w:rsid w:val="00324548"/>
    <w:rsid w:val="00333969"/>
    <w:rsid w:val="00340AA0"/>
    <w:rsid w:val="00344EFF"/>
    <w:rsid w:val="00351B7A"/>
    <w:rsid w:val="0035220D"/>
    <w:rsid w:val="00354CEE"/>
    <w:rsid w:val="003567F8"/>
    <w:rsid w:val="003579B2"/>
    <w:rsid w:val="0037716C"/>
    <w:rsid w:val="00380020"/>
    <w:rsid w:val="00383A22"/>
    <w:rsid w:val="003A064F"/>
    <w:rsid w:val="003A5627"/>
    <w:rsid w:val="003B786E"/>
    <w:rsid w:val="003B7C79"/>
    <w:rsid w:val="003C02EB"/>
    <w:rsid w:val="003C0737"/>
    <w:rsid w:val="003C0D29"/>
    <w:rsid w:val="003C1D94"/>
    <w:rsid w:val="003C21D0"/>
    <w:rsid w:val="003F347E"/>
    <w:rsid w:val="003F763A"/>
    <w:rsid w:val="0040076A"/>
    <w:rsid w:val="004047B5"/>
    <w:rsid w:val="004049BA"/>
    <w:rsid w:val="00407AEF"/>
    <w:rsid w:val="004124A2"/>
    <w:rsid w:val="00426554"/>
    <w:rsid w:val="0043294D"/>
    <w:rsid w:val="00445DC3"/>
    <w:rsid w:val="004475DB"/>
    <w:rsid w:val="00465407"/>
    <w:rsid w:val="00472D72"/>
    <w:rsid w:val="004930DF"/>
    <w:rsid w:val="004B35CB"/>
    <w:rsid w:val="004C4BDC"/>
    <w:rsid w:val="004C60E9"/>
    <w:rsid w:val="004D1093"/>
    <w:rsid w:val="004D5223"/>
    <w:rsid w:val="004D7765"/>
    <w:rsid w:val="004F0D41"/>
    <w:rsid w:val="004F33D3"/>
    <w:rsid w:val="004F364B"/>
    <w:rsid w:val="00511B75"/>
    <w:rsid w:val="00512424"/>
    <w:rsid w:val="005211E0"/>
    <w:rsid w:val="00523276"/>
    <w:rsid w:val="00525771"/>
    <w:rsid w:val="00530963"/>
    <w:rsid w:val="005337D5"/>
    <w:rsid w:val="00536126"/>
    <w:rsid w:val="0054122E"/>
    <w:rsid w:val="0054380C"/>
    <w:rsid w:val="00544877"/>
    <w:rsid w:val="00545495"/>
    <w:rsid w:val="00547AC4"/>
    <w:rsid w:val="005815DD"/>
    <w:rsid w:val="005825A7"/>
    <w:rsid w:val="00586493"/>
    <w:rsid w:val="0058730F"/>
    <w:rsid w:val="00591D35"/>
    <w:rsid w:val="00593611"/>
    <w:rsid w:val="00597BE6"/>
    <w:rsid w:val="005A2714"/>
    <w:rsid w:val="005B2E09"/>
    <w:rsid w:val="005B7FF4"/>
    <w:rsid w:val="005C6C8F"/>
    <w:rsid w:val="005E5829"/>
    <w:rsid w:val="005F537B"/>
    <w:rsid w:val="00600070"/>
    <w:rsid w:val="0060385A"/>
    <w:rsid w:val="00611A53"/>
    <w:rsid w:val="00615E4D"/>
    <w:rsid w:val="00620662"/>
    <w:rsid w:val="00632F79"/>
    <w:rsid w:val="00644642"/>
    <w:rsid w:val="00645973"/>
    <w:rsid w:val="006557F8"/>
    <w:rsid w:val="00667D4A"/>
    <w:rsid w:val="006746E7"/>
    <w:rsid w:val="0067607F"/>
    <w:rsid w:val="006908F0"/>
    <w:rsid w:val="00695B07"/>
    <w:rsid w:val="006A5510"/>
    <w:rsid w:val="006A62DE"/>
    <w:rsid w:val="006B2406"/>
    <w:rsid w:val="006B56DF"/>
    <w:rsid w:val="006B6820"/>
    <w:rsid w:val="006C0DBE"/>
    <w:rsid w:val="006D0C15"/>
    <w:rsid w:val="006F2DC6"/>
    <w:rsid w:val="006F4EA6"/>
    <w:rsid w:val="006F591A"/>
    <w:rsid w:val="0072798A"/>
    <w:rsid w:val="00727A37"/>
    <w:rsid w:val="00736ECB"/>
    <w:rsid w:val="007446A2"/>
    <w:rsid w:val="007533AD"/>
    <w:rsid w:val="007668AF"/>
    <w:rsid w:val="00771CB0"/>
    <w:rsid w:val="00772FAC"/>
    <w:rsid w:val="00781F1B"/>
    <w:rsid w:val="00791530"/>
    <w:rsid w:val="007A6AA0"/>
    <w:rsid w:val="007B1AE1"/>
    <w:rsid w:val="007B2A4A"/>
    <w:rsid w:val="007C4CF7"/>
    <w:rsid w:val="007C762B"/>
    <w:rsid w:val="007D1011"/>
    <w:rsid w:val="007D5F18"/>
    <w:rsid w:val="007E240C"/>
    <w:rsid w:val="007E2EF0"/>
    <w:rsid w:val="007E46F2"/>
    <w:rsid w:val="008015E7"/>
    <w:rsid w:val="00802745"/>
    <w:rsid w:val="00804F3D"/>
    <w:rsid w:val="00807E1F"/>
    <w:rsid w:val="00812A91"/>
    <w:rsid w:val="008143C4"/>
    <w:rsid w:val="00817FF5"/>
    <w:rsid w:val="00830F85"/>
    <w:rsid w:val="00835F8C"/>
    <w:rsid w:val="00842886"/>
    <w:rsid w:val="00843D8A"/>
    <w:rsid w:val="00851B57"/>
    <w:rsid w:val="00856FC4"/>
    <w:rsid w:val="008570B2"/>
    <w:rsid w:val="00860AC0"/>
    <w:rsid w:val="008742CB"/>
    <w:rsid w:val="0088115F"/>
    <w:rsid w:val="00881BEF"/>
    <w:rsid w:val="00882F39"/>
    <w:rsid w:val="0088490B"/>
    <w:rsid w:val="00892AD2"/>
    <w:rsid w:val="00896E13"/>
    <w:rsid w:val="008B17B5"/>
    <w:rsid w:val="008B342E"/>
    <w:rsid w:val="008D175C"/>
    <w:rsid w:val="008D5CDA"/>
    <w:rsid w:val="008D5E4E"/>
    <w:rsid w:val="008E2B81"/>
    <w:rsid w:val="008F3E6F"/>
    <w:rsid w:val="00917134"/>
    <w:rsid w:val="00931189"/>
    <w:rsid w:val="00933E7A"/>
    <w:rsid w:val="00936245"/>
    <w:rsid w:val="00945254"/>
    <w:rsid w:val="00954658"/>
    <w:rsid w:val="00955BBC"/>
    <w:rsid w:val="009608EA"/>
    <w:rsid w:val="00961D26"/>
    <w:rsid w:val="0097582E"/>
    <w:rsid w:val="009828D7"/>
    <w:rsid w:val="009943A1"/>
    <w:rsid w:val="00997E6B"/>
    <w:rsid w:val="009A3147"/>
    <w:rsid w:val="009A7CC1"/>
    <w:rsid w:val="009B3B74"/>
    <w:rsid w:val="009B6F32"/>
    <w:rsid w:val="009C644C"/>
    <w:rsid w:val="009D5016"/>
    <w:rsid w:val="009E1FCE"/>
    <w:rsid w:val="009F0355"/>
    <w:rsid w:val="00A05FA1"/>
    <w:rsid w:val="00A07A5E"/>
    <w:rsid w:val="00A20E27"/>
    <w:rsid w:val="00A21A55"/>
    <w:rsid w:val="00A2274E"/>
    <w:rsid w:val="00A24A24"/>
    <w:rsid w:val="00A30316"/>
    <w:rsid w:val="00A3566B"/>
    <w:rsid w:val="00A41B42"/>
    <w:rsid w:val="00A43DAC"/>
    <w:rsid w:val="00A44E33"/>
    <w:rsid w:val="00A45B3E"/>
    <w:rsid w:val="00A5136E"/>
    <w:rsid w:val="00A55335"/>
    <w:rsid w:val="00A63048"/>
    <w:rsid w:val="00A72A9C"/>
    <w:rsid w:val="00A72E2C"/>
    <w:rsid w:val="00A75739"/>
    <w:rsid w:val="00A8123E"/>
    <w:rsid w:val="00A84A1C"/>
    <w:rsid w:val="00A84DBC"/>
    <w:rsid w:val="00A9250B"/>
    <w:rsid w:val="00A9303A"/>
    <w:rsid w:val="00A95965"/>
    <w:rsid w:val="00AB51B8"/>
    <w:rsid w:val="00AB52FA"/>
    <w:rsid w:val="00AB57B2"/>
    <w:rsid w:val="00AB6813"/>
    <w:rsid w:val="00AD48BC"/>
    <w:rsid w:val="00AE39F2"/>
    <w:rsid w:val="00B11032"/>
    <w:rsid w:val="00B13723"/>
    <w:rsid w:val="00B174C4"/>
    <w:rsid w:val="00B176CC"/>
    <w:rsid w:val="00B25814"/>
    <w:rsid w:val="00B3797E"/>
    <w:rsid w:val="00B77784"/>
    <w:rsid w:val="00B84B9E"/>
    <w:rsid w:val="00B84CA1"/>
    <w:rsid w:val="00BA5564"/>
    <w:rsid w:val="00BB0511"/>
    <w:rsid w:val="00BB3202"/>
    <w:rsid w:val="00BB5126"/>
    <w:rsid w:val="00BC1EF5"/>
    <w:rsid w:val="00BC5EE0"/>
    <w:rsid w:val="00BD316C"/>
    <w:rsid w:val="00BD48EE"/>
    <w:rsid w:val="00BE2081"/>
    <w:rsid w:val="00BE7BD0"/>
    <w:rsid w:val="00BF2AE9"/>
    <w:rsid w:val="00BF5C03"/>
    <w:rsid w:val="00C136F6"/>
    <w:rsid w:val="00C139FC"/>
    <w:rsid w:val="00C21DD6"/>
    <w:rsid w:val="00C32E13"/>
    <w:rsid w:val="00C427CB"/>
    <w:rsid w:val="00C50538"/>
    <w:rsid w:val="00C550C7"/>
    <w:rsid w:val="00C56093"/>
    <w:rsid w:val="00C56F2E"/>
    <w:rsid w:val="00C60B8F"/>
    <w:rsid w:val="00C62087"/>
    <w:rsid w:val="00C712AA"/>
    <w:rsid w:val="00C74F40"/>
    <w:rsid w:val="00CA2790"/>
    <w:rsid w:val="00CA5676"/>
    <w:rsid w:val="00CB71A9"/>
    <w:rsid w:val="00CB7DF5"/>
    <w:rsid w:val="00CC57B7"/>
    <w:rsid w:val="00CD6379"/>
    <w:rsid w:val="00CD660C"/>
    <w:rsid w:val="00CD70D7"/>
    <w:rsid w:val="00CE0AD4"/>
    <w:rsid w:val="00CE3858"/>
    <w:rsid w:val="00CE5945"/>
    <w:rsid w:val="00CE6B38"/>
    <w:rsid w:val="00D00903"/>
    <w:rsid w:val="00D03356"/>
    <w:rsid w:val="00D114BC"/>
    <w:rsid w:val="00D20F9F"/>
    <w:rsid w:val="00D23111"/>
    <w:rsid w:val="00D40166"/>
    <w:rsid w:val="00D40770"/>
    <w:rsid w:val="00D4285A"/>
    <w:rsid w:val="00D6294E"/>
    <w:rsid w:val="00D67645"/>
    <w:rsid w:val="00D84B3B"/>
    <w:rsid w:val="00D93810"/>
    <w:rsid w:val="00D96BFB"/>
    <w:rsid w:val="00DA12D2"/>
    <w:rsid w:val="00DB0A43"/>
    <w:rsid w:val="00DB1B67"/>
    <w:rsid w:val="00DB3118"/>
    <w:rsid w:val="00DB3613"/>
    <w:rsid w:val="00DC3111"/>
    <w:rsid w:val="00DE0458"/>
    <w:rsid w:val="00DE1668"/>
    <w:rsid w:val="00DF22FC"/>
    <w:rsid w:val="00DF3759"/>
    <w:rsid w:val="00DF6656"/>
    <w:rsid w:val="00DF69F5"/>
    <w:rsid w:val="00E01A3C"/>
    <w:rsid w:val="00E04FC3"/>
    <w:rsid w:val="00E1031B"/>
    <w:rsid w:val="00E1682C"/>
    <w:rsid w:val="00E32785"/>
    <w:rsid w:val="00E32794"/>
    <w:rsid w:val="00E32BBD"/>
    <w:rsid w:val="00E50B6E"/>
    <w:rsid w:val="00E634B2"/>
    <w:rsid w:val="00E80061"/>
    <w:rsid w:val="00E944CE"/>
    <w:rsid w:val="00E9504C"/>
    <w:rsid w:val="00E96451"/>
    <w:rsid w:val="00EB03AA"/>
    <w:rsid w:val="00EC039B"/>
    <w:rsid w:val="00EC03E1"/>
    <w:rsid w:val="00EC724F"/>
    <w:rsid w:val="00EC7B22"/>
    <w:rsid w:val="00ED1CEE"/>
    <w:rsid w:val="00ED7943"/>
    <w:rsid w:val="00EE4991"/>
    <w:rsid w:val="00EF28E7"/>
    <w:rsid w:val="00EF5C2D"/>
    <w:rsid w:val="00F025C4"/>
    <w:rsid w:val="00F11BAD"/>
    <w:rsid w:val="00F204A6"/>
    <w:rsid w:val="00F21B08"/>
    <w:rsid w:val="00F222E1"/>
    <w:rsid w:val="00F26745"/>
    <w:rsid w:val="00F40FA9"/>
    <w:rsid w:val="00F52A3F"/>
    <w:rsid w:val="00F621ED"/>
    <w:rsid w:val="00F70339"/>
    <w:rsid w:val="00F725A4"/>
    <w:rsid w:val="00F80E69"/>
    <w:rsid w:val="00F86628"/>
    <w:rsid w:val="00F90348"/>
    <w:rsid w:val="00FA4E12"/>
    <w:rsid w:val="00FB24AC"/>
    <w:rsid w:val="00FB26C2"/>
    <w:rsid w:val="00FC0AE0"/>
    <w:rsid w:val="00FD269B"/>
    <w:rsid w:val="00FE35D8"/>
    <w:rsid w:val="00FE3BC2"/>
    <w:rsid w:val="00FE6520"/>
    <w:rsid w:val="00FF465F"/>
    <w:rsid w:val="00FF79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C26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A22"/>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A22"/>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oleObject" Target="embeddings/Dessin_Microsoft_Visio_2003-2010122.vsd"/><Relationship Id="rId26" Type="http://schemas.openxmlformats.org/officeDocument/2006/relationships/package" Target="embeddings/Dessin_Microsoft_Visio122.vsdx"/><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oleObject" Target="embeddings/Dessin_Microsoft_Visio_2003-201011.vsd"/><Relationship Id="rId17" Type="http://schemas.openxmlformats.org/officeDocument/2006/relationships/image" Target="media/image8.emf"/><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oleObject" Target="embeddings/Dessin_Microsoft_Visio_2003-2010233.vsd"/><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package" Target="embeddings/Dessin_Microsoft_Visio11.vsdx"/><Relationship Id="rId28"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03C45B-9D16-42C3-8F35-84F89D566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969</Words>
  <Characters>5330</Characters>
  <Application>Microsoft Office Word</Application>
  <DocSecurity>0</DocSecurity>
  <Lines>44</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5</cp:revision>
  <cp:lastPrinted>2018-03-28T09:22:00Z</cp:lastPrinted>
  <dcterms:created xsi:type="dcterms:W3CDTF">2018-03-28T09:10:00Z</dcterms:created>
  <dcterms:modified xsi:type="dcterms:W3CDTF">2018-03-28T09:22:00Z</dcterms:modified>
</cp:coreProperties>
</file>