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A804C61" w14:textId="77BAEB8C" w:rsidR="007A4972" w:rsidRPr="007A4972" w:rsidRDefault="005D7976" w:rsidP="007A4972">
      <w:pPr>
        <w:pStyle w:val="Titre"/>
      </w:pPr>
      <w:bookmarkStart w:id="0" w:name="_Toc282017971"/>
      <w:r>
        <w:t>TP</w:t>
      </w:r>
      <w:r w:rsidR="00540A2D">
        <w:t>3</w:t>
      </w:r>
      <w:r>
        <w:t xml:space="preserve"> : </w:t>
      </w:r>
      <w:r w:rsidR="00D74ADA">
        <w:t>Synchronisation</w:t>
      </w:r>
    </w:p>
    <w:tbl>
      <w:tblPr>
        <w:tblStyle w:val="Grilledutableau"/>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37"/>
        <w:gridCol w:w="4961"/>
      </w:tblGrid>
      <w:tr w:rsidR="007A4972" w14:paraId="6C5DAE8C" w14:textId="77777777" w:rsidTr="007A4972">
        <w:tc>
          <w:tcPr>
            <w:tcW w:w="5637" w:type="dxa"/>
          </w:tcPr>
          <w:p w14:paraId="22D20F9B" w14:textId="3449DC3B" w:rsidR="007A4972" w:rsidRPr="00FC357E" w:rsidRDefault="007A4972" w:rsidP="00FC357E">
            <w:pPr>
              <w:pStyle w:val="Titre1"/>
              <w:pBdr>
                <w:bottom w:val="single" w:sz="4" w:space="1" w:color="auto"/>
              </w:pBdr>
              <w:outlineLvl w:val="0"/>
            </w:pPr>
            <w:r>
              <w:t>Introduction :</w:t>
            </w:r>
          </w:p>
        </w:tc>
        <w:tc>
          <w:tcPr>
            <w:tcW w:w="4961" w:type="dxa"/>
            <w:vMerge w:val="restart"/>
          </w:tcPr>
          <w:p w14:paraId="6FAD7490" w14:textId="42E42D58" w:rsidR="007A4972" w:rsidRDefault="007A4972" w:rsidP="006B7D76">
            <w:pPr>
              <w:rPr>
                <w:noProof/>
              </w:rPr>
            </w:pPr>
            <w:r>
              <w:rPr>
                <w:noProof/>
              </w:rPr>
              <w:drawing>
                <wp:inline distT="0" distB="0" distL="0" distR="0" wp14:anchorId="46AC71F1" wp14:editId="3BE63DBE">
                  <wp:extent cx="2951018" cy="2960298"/>
                  <wp:effectExtent l="0" t="0" r="1905"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6576" t="2649" r="57847" b="3251"/>
                          <a:stretch/>
                        </pic:blipFill>
                        <pic:spPr bwMode="auto">
                          <a:xfrm>
                            <a:off x="0" y="0"/>
                            <a:ext cx="2966084" cy="297541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7A4972" w14:paraId="48B27C27" w14:textId="77777777" w:rsidTr="007A4972">
        <w:tc>
          <w:tcPr>
            <w:tcW w:w="5637" w:type="dxa"/>
          </w:tcPr>
          <w:p w14:paraId="1A4CE7A8" w14:textId="0FB844E5" w:rsidR="007A4972" w:rsidRDefault="007A4972" w:rsidP="00615EB5">
            <w:r>
              <w:t>Au moment de l’engagement d’un rapport sur une boîte de vitesse manuelle, le conducteur exerce un effort modéré sur le levier permettant la synchronisation de la vitesse du pignon fou et de l’arbre primaire.</w:t>
            </w:r>
          </w:p>
          <w:p w14:paraId="043A7FA4" w14:textId="75956B4A" w:rsidR="007A4972" w:rsidRDefault="007A4972" w:rsidP="00615EB5">
            <w:r>
              <w:t>Compte tenu de la situation de conduite, le temps de synchronisation et donc l’effort sur le levier d’engagement doit être adapté…</w:t>
            </w:r>
          </w:p>
          <w:p w14:paraId="6F24B369" w14:textId="77777777" w:rsidR="007A4972" w:rsidRDefault="007A4972" w:rsidP="00FC357E">
            <w:pPr>
              <w:pStyle w:val="Titre1"/>
              <w:pBdr>
                <w:bottom w:val="single" w:sz="4" w:space="1" w:color="auto"/>
              </w:pBdr>
              <w:outlineLvl w:val="0"/>
            </w:pPr>
            <w:r>
              <w:t>Objectifs :</w:t>
            </w:r>
          </w:p>
          <w:p w14:paraId="2091A625" w14:textId="2B37BC6A" w:rsidR="007A4972" w:rsidRDefault="007A4972" w:rsidP="007A4972">
            <w:r>
              <w:t>Caractériser la relation entre l’effort d’engagement et le temps de synchronisation.</w:t>
            </w:r>
          </w:p>
          <w:p w14:paraId="5A8D5F9C" w14:textId="1E65F193" w:rsidR="007A4972" w:rsidRPr="00E71357" w:rsidRDefault="007A4972" w:rsidP="007A4972">
            <w:r>
              <w:t>Valider le modèle en simulation sous méca3D.</w:t>
            </w:r>
          </w:p>
        </w:tc>
        <w:tc>
          <w:tcPr>
            <w:tcW w:w="4961" w:type="dxa"/>
            <w:vMerge/>
          </w:tcPr>
          <w:p w14:paraId="7B8C1946" w14:textId="737DF9C7" w:rsidR="007A4972" w:rsidRDefault="007A4972" w:rsidP="006B7D76"/>
        </w:tc>
      </w:tr>
    </w:tbl>
    <w:p w14:paraId="23BDAAF8" w14:textId="7D1AAA58" w:rsidR="00F53E20" w:rsidRDefault="00783BC9" w:rsidP="00892E06">
      <w:pPr>
        <w:pStyle w:val="Titre1"/>
        <w:pBdr>
          <w:bottom w:val="single" w:sz="4" w:space="1" w:color="auto"/>
        </w:pBdr>
      </w:pPr>
      <w:r>
        <w:t>Travail à réaliser</w:t>
      </w:r>
      <w:r w:rsidR="00892E06">
        <w:t> :</w:t>
      </w:r>
    </w:p>
    <w:p w14:paraId="0ED801B7" w14:textId="16E4098A" w:rsidR="00892E06" w:rsidRDefault="00924FB6" w:rsidP="003E5778">
      <w:pPr>
        <w:pStyle w:val="Titre2"/>
      </w:pPr>
      <w:r w:rsidRPr="00DC3BC4">
        <w:t> </w:t>
      </w:r>
      <w:bookmarkEnd w:id="0"/>
      <w:r w:rsidR="00897EB5">
        <w:t>Cinématique</w:t>
      </w:r>
      <w:r w:rsidR="00DE7955">
        <w:t xml:space="preserve"> du changement de rapport</w:t>
      </w:r>
    </w:p>
    <w:p w14:paraId="35CE821B" w14:textId="4E621408" w:rsidR="003E5778" w:rsidRDefault="00892E06" w:rsidP="003E5778">
      <w:r>
        <w:t>En conditions normales d’accélération le module de robotisation passe au rapport suivant à 2500 tr/min, puis en décélération rétrograde à 1500 tr/min.</w:t>
      </w:r>
      <w:r w:rsidR="003E5778" w:rsidRPr="003E5778">
        <w:t xml:space="preserve"> </w:t>
      </w:r>
      <w:r w:rsidR="003E5778">
        <w:t>Avant d’engager le nouveau rapport, la vitesse de rotation de l’arbre primaire doit être adaptée : c’est le rôle du mécanisme de synchronisation dont le principe de fonctionnement est décrit dans le document « </w:t>
      </w:r>
      <w:r w:rsidR="003E5778">
        <w:rPr>
          <w:i/>
        </w:rPr>
        <w:t>DT4 : Synchronisation</w:t>
      </w:r>
      <w:r w:rsidR="003E5778">
        <w:t> ».</w:t>
      </w:r>
    </w:p>
    <w:p w14:paraId="1CDFF2EC" w14:textId="70F02BD0" w:rsidR="00892E06" w:rsidRDefault="00892E06" w:rsidP="001211F9">
      <w:pPr>
        <w:pStyle w:val="Questions"/>
      </w:pPr>
      <w:r>
        <w:t xml:space="preserve"> Tracer </w:t>
      </w:r>
      <w:r w:rsidR="00897EB5">
        <w:t xml:space="preserve">la </w:t>
      </w:r>
      <w:r>
        <w:t>courbe de régime en accélération (0 – 130km/h) et en décélération (130– 0 km/h) sur le document réponses « </w:t>
      </w:r>
      <w:r w:rsidR="00770501" w:rsidRPr="00770501">
        <w:rPr>
          <w:i/>
        </w:rPr>
        <w:t>DR1 :</w:t>
      </w:r>
      <w:r w:rsidR="00770501">
        <w:t xml:space="preserve"> </w:t>
      </w:r>
      <w:r w:rsidRPr="0098453F">
        <w:rPr>
          <w:i/>
        </w:rPr>
        <w:t>Etagement des rapports</w:t>
      </w:r>
      <w:r>
        <w:t> ».</w:t>
      </w:r>
    </w:p>
    <w:p w14:paraId="6D549DE3" w14:textId="25BD70F9" w:rsidR="00C50FB4" w:rsidRDefault="00C50FB4" w:rsidP="00C50FB4">
      <w:r w:rsidRPr="00F7702C">
        <w:t xml:space="preserve">Le véhicule </w:t>
      </w:r>
      <w:r>
        <w:t>accélère</w:t>
      </w:r>
      <w:r w:rsidRPr="00F7702C">
        <w:t xml:space="preserve"> </w:t>
      </w:r>
      <w:r>
        <w:t>en 1</w:t>
      </w:r>
      <w:r w:rsidRPr="00770501">
        <w:rPr>
          <w:vertAlign w:val="superscript"/>
        </w:rPr>
        <w:t>ère</w:t>
      </w:r>
      <w:r>
        <w:t xml:space="preserve"> </w:t>
      </w:r>
      <w:r w:rsidRPr="00F7702C">
        <w:t xml:space="preserve">et le calculateur ordonne le changement de rapport </w:t>
      </w:r>
      <w:r>
        <w:t>« 1</w:t>
      </w:r>
      <w:r w:rsidRPr="00DE7955">
        <w:rPr>
          <w:vertAlign w:val="superscript"/>
        </w:rPr>
        <w:t>ère</w:t>
      </w:r>
      <w:r>
        <w:t xml:space="preserve"> </w:t>
      </w:r>
      <w:r>
        <w:sym w:font="Symbol" w:char="F0AE"/>
      </w:r>
      <w:r>
        <w:t xml:space="preserve"> 2</w:t>
      </w:r>
      <w:r w:rsidRPr="00DE7955">
        <w:rPr>
          <w:vertAlign w:val="superscript"/>
        </w:rPr>
        <w:t>nde</w:t>
      </w:r>
      <w:r>
        <w:t> » à 3000 tr/min correspondant à une vitesse d’environ 24 km/h.</w:t>
      </w:r>
    </w:p>
    <w:p w14:paraId="07181CEE" w14:textId="6FA3C9F6" w:rsidR="00897EB5" w:rsidRDefault="00897EB5" w:rsidP="001211F9">
      <w:pPr>
        <w:pStyle w:val="Questions"/>
      </w:pPr>
      <w:r>
        <w:t xml:space="preserve"> Calculer la vitesse </w:t>
      </w:r>
      <w:r w:rsidR="00C50FB4">
        <w:t xml:space="preserve">de rotation </w:t>
      </w:r>
      <w:r>
        <w:t>relative du pignon fou de 2</w:t>
      </w:r>
      <w:r w:rsidRPr="00897EB5">
        <w:rPr>
          <w:vertAlign w:val="superscript"/>
        </w:rPr>
        <w:t>nde</w:t>
      </w:r>
      <w:r>
        <w:t xml:space="preserve"> par rapport à l’arbre secondaire au moment de l’engagement du rapport 2. Conclure quant à la nécessité de la synchronisation des vitesses.</w:t>
      </w:r>
    </w:p>
    <w:p w14:paraId="3AE33FE1" w14:textId="3E837278" w:rsidR="003E5778" w:rsidRDefault="003E5778" w:rsidP="003E5778">
      <w:pPr>
        <w:pStyle w:val="Questions"/>
      </w:pPr>
      <w:r>
        <w:t> Déterminer à partir de</w:t>
      </w:r>
      <w:r w:rsidR="00770501">
        <w:t>s</w:t>
      </w:r>
      <w:r>
        <w:t xml:space="preserve"> courbes </w:t>
      </w:r>
      <w:r w:rsidR="00770501">
        <w:t xml:space="preserve">tracées précédemment </w:t>
      </w:r>
      <w:r>
        <w:t>le régime moteur initial (rapport 1 engagé) et le régime moteur final (rapport 2 engagé). En déduire le</w:t>
      </w:r>
      <w:r w:rsidR="00C50FB4">
        <w:t>s vitesses de rotation initiale et finale de l’arbre primaire et sa décélération au cours de la synchronisation.</w:t>
      </w:r>
    </w:p>
    <w:p w14:paraId="1BBDBEA1" w14:textId="77777777" w:rsidR="00897EB5" w:rsidRDefault="00897EB5" w:rsidP="00897EB5">
      <w:pPr>
        <w:pBdr>
          <w:top w:val="single" w:sz="4" w:space="1" w:color="auto"/>
          <w:left w:val="single" w:sz="4" w:space="4" w:color="auto"/>
          <w:bottom w:val="single" w:sz="4" w:space="1" w:color="auto"/>
          <w:right w:val="single" w:sz="4" w:space="4" w:color="auto"/>
        </w:pBdr>
      </w:pPr>
      <w:r>
        <w:t>Un brevet déposé par le groupe PSA en 2008 stipule la manière dont le temps de synchronisation doit être adapté au régime initial et à la charge moteur (position de la pédale d’accélérateur), mais doit être indépendant des rapports de transmission :</w:t>
      </w:r>
    </w:p>
    <w:p w14:paraId="364E458E" w14:textId="78F08FB0" w:rsidR="00897EB5" w:rsidRDefault="00897EB5" w:rsidP="00897EB5">
      <w:pPr>
        <w:pBdr>
          <w:top w:val="single" w:sz="4" w:space="1" w:color="auto"/>
          <w:left w:val="single" w:sz="4" w:space="4" w:color="auto"/>
          <w:bottom w:val="single" w:sz="4" w:space="1" w:color="auto"/>
          <w:right w:val="single" w:sz="4" w:space="4" w:color="auto"/>
        </w:pBdr>
        <w:jc w:val="center"/>
      </w:pPr>
      <w:r>
        <w:rPr>
          <w:noProof/>
        </w:rPr>
        <w:drawing>
          <wp:inline distT="0" distB="0" distL="0" distR="0" wp14:anchorId="125A99E9" wp14:editId="38CF27CF">
            <wp:extent cx="2473569" cy="1080736"/>
            <wp:effectExtent l="0" t="0" r="3175" b="571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75105" cy="1081407"/>
                    </a:xfrm>
                    <a:prstGeom prst="rect">
                      <a:avLst/>
                    </a:prstGeom>
                    <a:noFill/>
                    <a:ln>
                      <a:noFill/>
                    </a:ln>
                  </pic:spPr>
                </pic:pic>
              </a:graphicData>
            </a:graphic>
          </wp:inline>
        </w:drawing>
      </w:r>
      <w:r>
        <w:rPr>
          <w:noProof/>
        </w:rPr>
        <w:drawing>
          <wp:inline distT="0" distB="0" distL="0" distR="0" wp14:anchorId="7E36F175" wp14:editId="1CDA1DBA">
            <wp:extent cx="2473569" cy="1064180"/>
            <wp:effectExtent l="0" t="0" r="3175" b="3175"/>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74359" cy="1064520"/>
                    </a:xfrm>
                    <a:prstGeom prst="rect">
                      <a:avLst/>
                    </a:prstGeom>
                    <a:noFill/>
                    <a:ln>
                      <a:noFill/>
                    </a:ln>
                  </pic:spPr>
                </pic:pic>
              </a:graphicData>
            </a:graphic>
          </wp:inline>
        </w:drawing>
      </w:r>
      <w:r>
        <w:br w:type="page"/>
      </w:r>
    </w:p>
    <w:p w14:paraId="02975F28" w14:textId="43C35BB8" w:rsidR="00897EB5" w:rsidRDefault="00897EB5" w:rsidP="00897EB5">
      <w:pPr>
        <w:pStyle w:val="Titre2"/>
      </w:pPr>
      <w:r>
        <w:lastRenderedPageBreak/>
        <w:t> Effort d’engagement</w:t>
      </w:r>
    </w:p>
    <w:p w14:paraId="0B58BB94" w14:textId="77777777" w:rsidR="00897EB5" w:rsidRDefault="00897EB5" w:rsidP="00897EB5">
      <w:pPr>
        <w:pStyle w:val="Questions"/>
      </w:pPr>
      <w:r>
        <w:t xml:space="preserve"> Démontrer la relation entre l’effort d’engagement </w:t>
      </w:r>
      <w:r w:rsidRPr="00C627D4">
        <w:rPr>
          <w:b/>
          <w:i/>
        </w:rPr>
        <w:t>F</w:t>
      </w:r>
      <w:r w:rsidRPr="00C627D4">
        <w:rPr>
          <w:b/>
          <w:i/>
          <w:vertAlign w:val="subscript"/>
        </w:rPr>
        <w:t>eng</w:t>
      </w:r>
      <w:r>
        <w:t xml:space="preserve"> exercé par le baladeur sur l’anneau de synchronisation et le couple de synchronisation </w:t>
      </w:r>
      <w:r w:rsidRPr="00C627D4">
        <w:rPr>
          <w:b/>
          <w:i/>
        </w:rPr>
        <w:t>C</w:t>
      </w:r>
      <w:r w:rsidRPr="00C627D4">
        <w:rPr>
          <w:b/>
          <w:i/>
          <w:vertAlign w:val="subscript"/>
        </w:rPr>
        <w:t>syn</w:t>
      </w:r>
      <w:r>
        <w:t xml:space="preserve"> exercé par la bague de synchronisation sur le pignon (compléter le document « </w:t>
      </w:r>
      <w:r w:rsidRPr="00D1486D">
        <w:rPr>
          <w:i/>
        </w:rPr>
        <w:t>DR2 : Relation Effort – Couple…</w:t>
      </w:r>
      <w:r>
        <w:t> »).</w:t>
      </w:r>
    </w:p>
    <w:p w14:paraId="00061FC7" w14:textId="3AD94A93" w:rsidR="00C50FB4" w:rsidRDefault="00C50FB4" w:rsidP="003942A9">
      <w:r>
        <w:t xml:space="preserve">On note respectivement </w:t>
      </w:r>
      <w:r w:rsidRPr="00C50FB4">
        <w:rPr>
          <w:b/>
          <w:i/>
        </w:rPr>
        <w:t>r</w:t>
      </w:r>
      <w:r w:rsidRPr="00C50FB4">
        <w:rPr>
          <w:b/>
          <w:i/>
          <w:vertAlign w:val="subscript"/>
        </w:rPr>
        <w:t>bi</w:t>
      </w:r>
      <w:r w:rsidRPr="00C50FB4">
        <w:rPr>
          <w:b/>
          <w:i/>
        </w:rPr>
        <w:t xml:space="preserve"> </w:t>
      </w:r>
      <w:r>
        <w:t xml:space="preserve">et </w:t>
      </w:r>
      <w:r w:rsidRPr="00C50FB4">
        <w:rPr>
          <w:b/>
          <w:i/>
        </w:rPr>
        <w:t>r</w:t>
      </w:r>
      <w:r w:rsidRPr="00C50FB4">
        <w:rPr>
          <w:b/>
          <w:i/>
          <w:vertAlign w:val="subscript"/>
        </w:rPr>
        <w:t>bf</w:t>
      </w:r>
      <w:r>
        <w:t xml:space="preserve"> les rapports de boîte initial et final,</w:t>
      </w:r>
      <w:r w:rsidR="003942A9">
        <w:t xml:space="preserve"> </w:t>
      </w:r>
      <w:r w:rsidR="003942A9" w:rsidRPr="003942A9">
        <w:rPr>
          <w:b/>
          <w:i/>
        </w:rPr>
        <w:t>J</w:t>
      </w:r>
      <w:r w:rsidR="003942A9" w:rsidRPr="003942A9">
        <w:rPr>
          <w:b/>
          <w:i/>
          <w:vertAlign w:val="subscript"/>
        </w:rPr>
        <w:t>ap</w:t>
      </w:r>
      <w:r w:rsidR="003942A9">
        <w:rPr>
          <w:i/>
        </w:rPr>
        <w:t xml:space="preserve"> </w:t>
      </w:r>
      <w:r w:rsidR="003942A9">
        <w:t>le moment d’inertie équivalent de l’arbre primaire,</w:t>
      </w:r>
      <w:r>
        <w:t xml:space="preserve"> </w:t>
      </w:r>
      <w:r w:rsidRPr="00C50FB4">
        <w:rPr>
          <w:b/>
          <w:i/>
        </w:rPr>
        <w:t>f</w:t>
      </w:r>
      <w:r>
        <w:t xml:space="preserve"> le coefficient de frottement entre l’anneau de synchronisation et le pignon, </w:t>
      </w:r>
      <w:r w:rsidRPr="00C50FB4">
        <w:rPr>
          <w:b/>
          <w:i/>
        </w:rPr>
        <w:t>r</w:t>
      </w:r>
      <w:r w:rsidRPr="00C50FB4">
        <w:rPr>
          <w:b/>
          <w:i/>
          <w:vertAlign w:val="subscript"/>
        </w:rPr>
        <w:t>m</w:t>
      </w:r>
      <w:r>
        <w:t xml:space="preserve"> le rayon moyen et </w:t>
      </w:r>
      <w:r w:rsidRPr="00C50FB4">
        <w:rPr>
          <w:rFonts w:cs="Arial"/>
          <w:b/>
          <w:i/>
        </w:rPr>
        <w:t>α</w:t>
      </w:r>
      <w:r>
        <w:t xml:space="preserve"> l’angle de conicité de l’anneau de synchronisation.</w:t>
      </w:r>
    </w:p>
    <w:tbl>
      <w:tblPr>
        <w:tblStyle w:val="Grilledutableau"/>
        <w:tblW w:w="0" w:type="auto"/>
        <w:tblBorders>
          <w:insideH w:val="none" w:sz="0" w:space="0" w:color="auto"/>
          <w:insideV w:val="none" w:sz="0" w:space="0" w:color="auto"/>
        </w:tblBorders>
        <w:tblLook w:val="04A0" w:firstRow="1" w:lastRow="0" w:firstColumn="1" w:lastColumn="0" w:noHBand="0" w:noVBand="1"/>
      </w:tblPr>
      <w:tblGrid>
        <w:gridCol w:w="5495"/>
        <w:gridCol w:w="5187"/>
      </w:tblGrid>
      <w:tr w:rsidR="00770501" w14:paraId="6A6EA42A" w14:textId="77777777" w:rsidTr="00897EB5">
        <w:tc>
          <w:tcPr>
            <w:tcW w:w="5495" w:type="dxa"/>
          </w:tcPr>
          <w:p w14:paraId="1454CF49" w14:textId="77777777" w:rsidR="00770501" w:rsidRDefault="00770501" w:rsidP="00DF47A8">
            <w:pPr>
              <w:spacing w:after="0"/>
            </w:pPr>
            <w:r>
              <w:t>Les équations d’équilibre de l’anneau de synchronisation nous donnent :</w:t>
            </w:r>
          </w:p>
          <w:p w14:paraId="14A0DC05" w14:textId="77777777" w:rsidR="00770501" w:rsidRPr="005D6690" w:rsidRDefault="00770501" w:rsidP="00DF47A8">
            <w:pPr>
              <w:spacing w:after="0"/>
              <w:jc w:val="center"/>
              <w:rPr>
                <w:i/>
              </w:rPr>
            </w:pPr>
            <w:r w:rsidRPr="005D6690">
              <w:rPr>
                <w:i/>
                <w:sz w:val="40"/>
                <w:szCs w:val="40"/>
              </w:rPr>
              <w:t>C</w:t>
            </w:r>
            <w:r w:rsidRPr="005D6690">
              <w:rPr>
                <w:i/>
                <w:sz w:val="40"/>
                <w:szCs w:val="40"/>
                <w:vertAlign w:val="subscript"/>
              </w:rPr>
              <w:t>syn</w:t>
            </w:r>
            <w:r w:rsidRPr="005D6690">
              <w:rPr>
                <w:i/>
                <w:sz w:val="40"/>
                <w:szCs w:val="40"/>
              </w:rPr>
              <w:t xml:space="preserve"> = </w:t>
            </w:r>
            <w:r w:rsidRPr="005D6690">
              <w:rPr>
                <w:rFonts w:cs="Arial"/>
                <w:i/>
                <w:sz w:val="40"/>
                <w:szCs w:val="40"/>
              </w:rPr>
              <w:fldChar w:fldCharType="begin"/>
            </w:r>
            <w:r w:rsidRPr="005D6690">
              <w:rPr>
                <w:rFonts w:cs="Arial"/>
                <w:i/>
                <w:sz w:val="40"/>
                <w:szCs w:val="40"/>
              </w:rPr>
              <w:instrText xml:space="preserve"> eq \s\do1(\f(</w:instrText>
            </w:r>
            <w:r w:rsidRPr="005D6690">
              <w:rPr>
                <w:i/>
                <w:sz w:val="40"/>
                <w:szCs w:val="40"/>
              </w:rPr>
              <w:instrText>r</w:instrText>
            </w:r>
            <w:r w:rsidRPr="005D6690">
              <w:rPr>
                <w:i/>
                <w:sz w:val="40"/>
                <w:szCs w:val="40"/>
                <w:vertAlign w:val="subscript"/>
              </w:rPr>
              <w:instrText>m</w:instrText>
            </w:r>
            <w:r w:rsidRPr="005D6690">
              <w:rPr>
                <w:i/>
                <w:sz w:val="40"/>
                <w:szCs w:val="40"/>
              </w:rPr>
              <w:instrText>.f.F</w:instrText>
            </w:r>
            <w:r>
              <w:rPr>
                <w:i/>
                <w:sz w:val="40"/>
                <w:szCs w:val="40"/>
                <w:vertAlign w:val="subscript"/>
              </w:rPr>
              <w:instrText>eng</w:instrText>
            </w:r>
            <w:r w:rsidRPr="005D6690">
              <w:rPr>
                <w:i/>
                <w:sz w:val="40"/>
                <w:szCs w:val="40"/>
                <w:vertAlign w:val="subscript"/>
              </w:rPr>
              <w:instrText>;</w:instrText>
            </w:r>
            <w:r w:rsidRPr="005D6690">
              <w:rPr>
                <w:i/>
                <w:sz w:val="40"/>
                <w:szCs w:val="40"/>
              </w:rPr>
              <w:instrText>sin</w:instrText>
            </w:r>
            <w:r w:rsidRPr="005D6690">
              <w:rPr>
                <w:rFonts w:cs="Arial"/>
                <w:i/>
                <w:sz w:val="40"/>
                <w:szCs w:val="40"/>
              </w:rPr>
              <w:instrText>α))</w:instrText>
            </w:r>
            <w:r w:rsidRPr="005D6690">
              <w:rPr>
                <w:rFonts w:cs="Arial"/>
                <w:i/>
                <w:sz w:val="40"/>
                <w:szCs w:val="40"/>
              </w:rPr>
              <w:fldChar w:fldCharType="end"/>
            </w:r>
          </w:p>
          <w:p w14:paraId="7A255DA4" w14:textId="77777777" w:rsidR="00770501" w:rsidRDefault="00770501" w:rsidP="00DF47A8">
            <w:pPr>
              <w:pStyle w:val="Questions"/>
              <w:numPr>
                <w:ilvl w:val="0"/>
                <w:numId w:val="0"/>
              </w:numPr>
            </w:pPr>
            <w:r w:rsidRPr="00296CFD">
              <w:rPr>
                <w:b/>
                <w:i/>
              </w:rPr>
              <w:t>AN :</w:t>
            </w:r>
            <w:r w:rsidRPr="00296CFD">
              <w:rPr>
                <w:i/>
              </w:rPr>
              <w:t xml:space="preserve"> f = 0,2</w:t>
            </w:r>
            <w:r>
              <w:rPr>
                <w:i/>
              </w:rPr>
              <w:t>5</w:t>
            </w:r>
            <w:r w:rsidRPr="00296CFD">
              <w:rPr>
                <w:i/>
              </w:rPr>
              <w:t xml:space="preserve">, </w:t>
            </w:r>
            <w:r>
              <w:rPr>
                <w:i/>
              </w:rPr>
              <w:t>r</w:t>
            </w:r>
            <w:r w:rsidRPr="00296CFD">
              <w:rPr>
                <w:i/>
                <w:vertAlign w:val="subscript"/>
              </w:rPr>
              <w:t>m</w:t>
            </w:r>
            <w:r w:rsidRPr="00296CFD">
              <w:rPr>
                <w:i/>
              </w:rPr>
              <w:t xml:space="preserve"> = 27 mm et </w:t>
            </w:r>
            <w:r w:rsidRPr="00296CFD">
              <w:rPr>
                <w:rFonts w:cs="Arial"/>
                <w:i/>
              </w:rPr>
              <w:t>α</w:t>
            </w:r>
            <w:r w:rsidRPr="00296CFD">
              <w:rPr>
                <w:i/>
              </w:rPr>
              <w:t xml:space="preserve"> = 7°</w:t>
            </w:r>
          </w:p>
        </w:tc>
        <w:tc>
          <w:tcPr>
            <w:tcW w:w="5187" w:type="dxa"/>
            <w:vMerge w:val="restart"/>
            <w:vAlign w:val="center"/>
          </w:tcPr>
          <w:p w14:paraId="068654C4" w14:textId="57EE7B9D" w:rsidR="00770501" w:rsidRDefault="00770501" w:rsidP="00770501">
            <w:pPr>
              <w:pStyle w:val="Questions"/>
              <w:numPr>
                <w:ilvl w:val="0"/>
                <w:numId w:val="0"/>
              </w:numPr>
              <w:spacing w:after="0"/>
              <w:jc w:val="center"/>
            </w:pPr>
            <w:r w:rsidRPr="00B907D6">
              <w:rPr>
                <w:noProof/>
                <w:vertAlign w:val="subscript"/>
              </w:rPr>
              <w:drawing>
                <wp:inline distT="0" distB="0" distL="0" distR="0" wp14:anchorId="73092620" wp14:editId="3AFDAB0F">
                  <wp:extent cx="3103418" cy="2278004"/>
                  <wp:effectExtent l="0" t="0" r="1905" b="8255"/>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05573" cy="2279586"/>
                          </a:xfrm>
                          <a:prstGeom prst="rect">
                            <a:avLst/>
                          </a:prstGeom>
                          <a:noFill/>
                          <a:ln>
                            <a:noFill/>
                          </a:ln>
                        </pic:spPr>
                      </pic:pic>
                    </a:graphicData>
                  </a:graphic>
                </wp:inline>
              </w:drawing>
            </w:r>
          </w:p>
        </w:tc>
      </w:tr>
      <w:tr w:rsidR="00770501" w14:paraId="1C904754" w14:textId="77777777" w:rsidTr="00897EB5">
        <w:tc>
          <w:tcPr>
            <w:tcW w:w="5495" w:type="dxa"/>
          </w:tcPr>
          <w:p w14:paraId="319CCB9B" w14:textId="77777777" w:rsidR="00770501" w:rsidRPr="00B907D6" w:rsidRDefault="00770501" w:rsidP="00DF47A8">
            <w:pPr>
              <w:pStyle w:val="Questions"/>
              <w:numPr>
                <w:ilvl w:val="0"/>
                <w:numId w:val="0"/>
              </w:numPr>
              <w:spacing w:after="0"/>
            </w:pPr>
            <w:r w:rsidRPr="00B907D6">
              <w:t>Le principe fondamental de la dynamique (équation du moment sur l’axe) appliqué à l’arbre primaire donne la relation suivante :</w:t>
            </w:r>
          </w:p>
          <w:p w14:paraId="673BC5CF" w14:textId="2973759A" w:rsidR="00770501" w:rsidRDefault="00770501" w:rsidP="00770501">
            <w:pPr>
              <w:pStyle w:val="Questions"/>
              <w:numPr>
                <w:ilvl w:val="0"/>
                <w:numId w:val="0"/>
              </w:numPr>
              <w:spacing w:after="0"/>
              <w:jc w:val="center"/>
              <w:rPr>
                <w:i/>
                <w:sz w:val="40"/>
                <w:szCs w:val="40"/>
                <w:vertAlign w:val="subscript"/>
              </w:rPr>
            </w:pPr>
            <w:r w:rsidRPr="004F1957">
              <w:rPr>
                <w:i/>
                <w:sz w:val="40"/>
                <w:szCs w:val="40"/>
              </w:rPr>
              <w:t>J</w:t>
            </w:r>
            <w:r>
              <w:rPr>
                <w:i/>
                <w:sz w:val="40"/>
                <w:szCs w:val="40"/>
                <w:vertAlign w:val="subscript"/>
              </w:rPr>
              <w:t>ap</w:t>
            </w:r>
            <w:r w:rsidRPr="004F1957">
              <w:rPr>
                <w:i/>
                <w:sz w:val="40"/>
                <w:szCs w:val="40"/>
              </w:rPr>
              <w:t>.</w:t>
            </w:r>
            <w:r w:rsidRPr="004F1957">
              <w:rPr>
                <w:i/>
                <w:sz w:val="40"/>
                <w:szCs w:val="40"/>
              </w:rPr>
              <w:fldChar w:fldCharType="begin"/>
            </w:r>
            <w:r w:rsidRPr="004F1957">
              <w:rPr>
                <w:i/>
                <w:sz w:val="40"/>
                <w:szCs w:val="40"/>
              </w:rPr>
              <w:instrText xml:space="preserve"> eq \s\do1(\f(d</w:instrText>
            </w:r>
            <w:r w:rsidRPr="004F1957">
              <w:rPr>
                <w:i/>
                <w:sz w:val="40"/>
                <w:szCs w:val="40"/>
              </w:rPr>
              <w:sym w:font="Symbol" w:char="F077"/>
            </w:r>
            <w:r w:rsidRPr="004F1957">
              <w:rPr>
                <w:i/>
                <w:sz w:val="40"/>
                <w:szCs w:val="40"/>
              </w:rPr>
              <w:instrText>;dt))</w:instrText>
            </w:r>
            <w:r w:rsidRPr="004F1957">
              <w:rPr>
                <w:i/>
                <w:sz w:val="40"/>
                <w:szCs w:val="40"/>
              </w:rPr>
              <w:fldChar w:fldCharType="end"/>
            </w:r>
            <w:r w:rsidRPr="004F1957">
              <w:rPr>
                <w:i/>
                <w:sz w:val="40"/>
                <w:szCs w:val="40"/>
              </w:rPr>
              <w:t xml:space="preserve"> = r</w:t>
            </w:r>
            <w:r w:rsidRPr="004F1957">
              <w:rPr>
                <w:i/>
                <w:sz w:val="40"/>
                <w:szCs w:val="40"/>
                <w:vertAlign w:val="subscript"/>
              </w:rPr>
              <w:t>bf</w:t>
            </w:r>
            <w:r w:rsidRPr="004F1957">
              <w:rPr>
                <w:i/>
                <w:sz w:val="40"/>
                <w:szCs w:val="40"/>
              </w:rPr>
              <w:t>.C</w:t>
            </w:r>
            <w:r w:rsidRPr="004F1957">
              <w:rPr>
                <w:i/>
                <w:sz w:val="40"/>
                <w:szCs w:val="40"/>
                <w:vertAlign w:val="subscript"/>
              </w:rPr>
              <w:t>syn</w:t>
            </w:r>
          </w:p>
          <w:p w14:paraId="7B20817E" w14:textId="5E5FDE5B" w:rsidR="00770501" w:rsidRDefault="00770501" w:rsidP="00770501">
            <w:pPr>
              <w:spacing w:after="0"/>
            </w:pPr>
            <w:r w:rsidRPr="008C2606">
              <w:rPr>
                <w:b/>
                <w:i/>
              </w:rPr>
              <w:t>AN :</w:t>
            </w:r>
            <w:r>
              <w:t xml:space="preserve"> </w:t>
            </w:r>
            <w:r w:rsidRPr="008C2606">
              <w:rPr>
                <w:i/>
              </w:rPr>
              <w:t>J</w:t>
            </w:r>
            <w:r>
              <w:rPr>
                <w:i/>
                <w:vertAlign w:val="subscript"/>
              </w:rPr>
              <w:t>ap</w:t>
            </w:r>
            <w:r w:rsidRPr="008C2606">
              <w:rPr>
                <w:i/>
              </w:rPr>
              <w:t xml:space="preserve"> = 0,0</w:t>
            </w:r>
            <w:r>
              <w:rPr>
                <w:i/>
              </w:rPr>
              <w:t>36</w:t>
            </w:r>
            <w:r w:rsidRPr="008C2606">
              <w:rPr>
                <w:i/>
              </w:rPr>
              <w:t xml:space="preserve"> kg.m</w:t>
            </w:r>
            <w:r w:rsidRPr="008C2606">
              <w:rPr>
                <w:i/>
                <w:vertAlign w:val="superscript"/>
              </w:rPr>
              <w:t>2</w:t>
            </w:r>
            <w:r w:rsidRPr="008C2606">
              <w:rPr>
                <w:i/>
              </w:rPr>
              <w:t>,</w:t>
            </w:r>
            <w:r>
              <w:rPr>
                <w:i/>
              </w:rPr>
              <w:t xml:space="preserve"> r</w:t>
            </w:r>
            <w:r w:rsidRPr="008C2606">
              <w:rPr>
                <w:i/>
                <w:vertAlign w:val="subscript"/>
              </w:rPr>
              <w:t>bf</w:t>
            </w:r>
            <w:r>
              <w:rPr>
                <w:i/>
              </w:rPr>
              <w:t xml:space="preserve"> = 19/40</w:t>
            </w:r>
          </w:p>
        </w:tc>
        <w:tc>
          <w:tcPr>
            <w:tcW w:w="5187" w:type="dxa"/>
            <w:vMerge/>
          </w:tcPr>
          <w:p w14:paraId="2914C32C" w14:textId="77777777" w:rsidR="00770501" w:rsidRDefault="00770501" w:rsidP="00DF47A8">
            <w:pPr>
              <w:pStyle w:val="Questions"/>
              <w:numPr>
                <w:ilvl w:val="0"/>
                <w:numId w:val="0"/>
              </w:numPr>
            </w:pPr>
          </w:p>
        </w:tc>
      </w:tr>
    </w:tbl>
    <w:p w14:paraId="2ED834E8" w14:textId="7995C3D4" w:rsidR="003E5778" w:rsidRDefault="00770501" w:rsidP="00897EB5">
      <w:pPr>
        <w:pStyle w:val="Questions"/>
        <w:spacing w:before="240"/>
      </w:pPr>
      <w:r>
        <w:t xml:space="preserve"> Exprimer </w:t>
      </w:r>
      <w:r w:rsidRPr="000F322A">
        <w:t>l’effort d</w:t>
      </w:r>
      <w:r>
        <w:t>’engagement</w:t>
      </w:r>
      <w:r w:rsidRPr="000F322A">
        <w:t xml:space="preserve"> </w:t>
      </w:r>
      <w:r w:rsidRPr="00D1486D">
        <w:rPr>
          <w:b/>
          <w:i/>
        </w:rPr>
        <w:t>F</w:t>
      </w:r>
      <w:r w:rsidRPr="00D1486D">
        <w:rPr>
          <w:b/>
          <w:i/>
          <w:vertAlign w:val="subscript"/>
        </w:rPr>
        <w:t>eng</w:t>
      </w:r>
      <w:r w:rsidRPr="00D1486D">
        <w:rPr>
          <w:b/>
          <w:i/>
        </w:rPr>
        <w:t xml:space="preserve"> = F</w:t>
      </w:r>
      <w:r w:rsidRPr="00D1486D">
        <w:rPr>
          <w:b/>
          <w:i/>
          <w:vertAlign w:val="subscript"/>
        </w:rPr>
        <w:t>engMax</w:t>
      </w:r>
      <w:r w:rsidRPr="000F322A">
        <w:t xml:space="preserve"> </w:t>
      </w:r>
      <w:r>
        <w:t>supposé</w:t>
      </w:r>
      <w:r w:rsidRPr="000F322A">
        <w:t xml:space="preserve"> constant</w:t>
      </w:r>
      <w:r>
        <w:t xml:space="preserve"> en fonction du temps de synchronisation </w:t>
      </w:r>
      <w:r w:rsidRPr="00D1486D">
        <w:rPr>
          <w:b/>
          <w:i/>
        </w:rPr>
        <w:t>T</w:t>
      </w:r>
      <w:r w:rsidRPr="00897EB5">
        <w:rPr>
          <w:b/>
          <w:i/>
          <w:vertAlign w:val="subscript"/>
        </w:rPr>
        <w:t>s</w:t>
      </w:r>
      <w:r w:rsidRPr="00D1486D">
        <w:rPr>
          <w:b/>
          <w:i/>
        </w:rPr>
        <w:t xml:space="preserve"> = t</w:t>
      </w:r>
      <w:r w:rsidRPr="00D1486D">
        <w:rPr>
          <w:b/>
          <w:i/>
          <w:vertAlign w:val="subscript"/>
        </w:rPr>
        <w:t>2</w:t>
      </w:r>
      <w:r w:rsidRPr="00D1486D">
        <w:rPr>
          <w:b/>
          <w:i/>
        </w:rPr>
        <w:t xml:space="preserve"> – t</w:t>
      </w:r>
      <w:r w:rsidRPr="00D1486D">
        <w:rPr>
          <w:b/>
          <w:i/>
          <w:vertAlign w:val="subscript"/>
        </w:rPr>
        <w:t>1</w:t>
      </w:r>
      <w:r>
        <w:t xml:space="preserve"> voulu au passage 1 </w:t>
      </w:r>
      <w:r>
        <w:sym w:font="Symbol" w:char="F0AE"/>
      </w:r>
      <w:r>
        <w:t xml:space="preserve"> 2. Faire l’application numérique et commenter.</w:t>
      </w:r>
    </w:p>
    <w:p w14:paraId="4FDB1807" w14:textId="64B67543" w:rsidR="003E5778" w:rsidRDefault="003942A9" w:rsidP="003E5778">
      <w:pPr>
        <w:pStyle w:val="Titre2"/>
      </w:pPr>
      <w:r>
        <w:t> Simulation de la synchronisation sous Méca3D</w:t>
      </w:r>
    </w:p>
    <w:tbl>
      <w:tblPr>
        <w:tblStyle w:val="Grilledutableau"/>
        <w:tblW w:w="0" w:type="auto"/>
        <w:tblLook w:val="04A0" w:firstRow="1" w:lastRow="0" w:firstColumn="1" w:lastColumn="0" w:noHBand="0" w:noVBand="1"/>
      </w:tblPr>
      <w:tblGrid>
        <w:gridCol w:w="8320"/>
        <w:gridCol w:w="2286"/>
      </w:tblGrid>
      <w:tr w:rsidR="00C80C17" w14:paraId="1869CC59" w14:textId="77777777" w:rsidTr="00DF47A8">
        <w:tc>
          <w:tcPr>
            <w:tcW w:w="8320" w:type="dxa"/>
            <w:tcBorders>
              <w:top w:val="nil"/>
              <w:left w:val="nil"/>
              <w:bottom w:val="nil"/>
              <w:right w:val="nil"/>
            </w:tcBorders>
          </w:tcPr>
          <w:p w14:paraId="5A2F6099" w14:textId="77777777" w:rsidR="00C80C17" w:rsidRDefault="00C80C17" w:rsidP="00DF47A8">
            <w:r>
              <w:t>Charger l’assemblage Solidworks « </w:t>
            </w:r>
            <w:r w:rsidRPr="00C667DB">
              <w:rPr>
                <w:i/>
              </w:rPr>
              <w:t>Modèles/Maquette.SW-MK3D/BVR PA 6.SLDASM</w:t>
            </w:r>
            <w:r>
              <w:t> » :</w:t>
            </w:r>
          </w:p>
          <w:p w14:paraId="6699BC06" w14:textId="77777777" w:rsidR="00C80C17" w:rsidRDefault="00C80C17" w:rsidP="0054710C">
            <w:pPr>
              <w:pStyle w:val="Paragraphedeliste"/>
              <w:numPr>
                <w:ilvl w:val="0"/>
                <w:numId w:val="19"/>
              </w:numPr>
            </w:pPr>
            <w:r>
              <w:t>Vérifier les paramètres de la simulation conformément au résultat précédent</w:t>
            </w:r>
          </w:p>
          <w:p w14:paraId="32CF2858" w14:textId="77777777" w:rsidR="00C80C17" w:rsidRDefault="00C80C17" w:rsidP="0054710C">
            <w:pPr>
              <w:pStyle w:val="Paragraphedeliste"/>
              <w:numPr>
                <w:ilvl w:val="0"/>
                <w:numId w:val="19"/>
              </w:numPr>
            </w:pPr>
            <w:r>
              <w:t>Lancer le calcul</w:t>
            </w:r>
          </w:p>
          <w:p w14:paraId="504B7C9A" w14:textId="77777777" w:rsidR="00C80C17" w:rsidRDefault="00C80C17" w:rsidP="0054710C">
            <w:pPr>
              <w:pStyle w:val="Paragraphedeliste"/>
              <w:numPr>
                <w:ilvl w:val="0"/>
                <w:numId w:val="19"/>
              </w:numPr>
            </w:pPr>
            <w:r>
              <w:t>Créer les courbes jugées utiles pour déterminer le temps de synchronisation</w:t>
            </w:r>
          </w:p>
        </w:tc>
        <w:tc>
          <w:tcPr>
            <w:tcW w:w="2286" w:type="dxa"/>
            <w:tcBorders>
              <w:left w:val="nil"/>
            </w:tcBorders>
          </w:tcPr>
          <w:p w14:paraId="7AF80878" w14:textId="77777777" w:rsidR="00C80C17" w:rsidRDefault="00C80C17" w:rsidP="00DF47A8">
            <w:r>
              <w:rPr>
                <w:noProof/>
              </w:rPr>
              <w:drawing>
                <wp:inline distT="0" distB="0" distL="0" distR="0" wp14:anchorId="4B428C45" wp14:editId="530BFF1E">
                  <wp:extent cx="1305868" cy="1503218"/>
                  <wp:effectExtent l="0" t="0" r="8890" b="190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clrChange>
                              <a:clrFrom>
                                <a:srgbClr val="9EBCBB"/>
                              </a:clrFrom>
                              <a:clrTo>
                                <a:srgbClr val="9EBCBB">
                                  <a:alpha val="0"/>
                                </a:srgbClr>
                              </a:clrTo>
                            </a:clrChange>
                          </a:blip>
                          <a:stretch>
                            <a:fillRect/>
                          </a:stretch>
                        </pic:blipFill>
                        <pic:spPr>
                          <a:xfrm>
                            <a:off x="0" y="0"/>
                            <a:ext cx="1306250" cy="1503658"/>
                          </a:xfrm>
                          <a:prstGeom prst="rect">
                            <a:avLst/>
                          </a:prstGeom>
                        </pic:spPr>
                      </pic:pic>
                    </a:graphicData>
                  </a:graphic>
                </wp:inline>
              </w:drawing>
            </w:r>
          </w:p>
        </w:tc>
      </w:tr>
    </w:tbl>
    <w:p w14:paraId="23F76532" w14:textId="77777777" w:rsidR="000E15BE" w:rsidRDefault="00C80C17" w:rsidP="00C80C17">
      <w:pPr>
        <w:pStyle w:val="Questions"/>
        <w:sectPr w:rsidR="000E15BE" w:rsidSect="00AD1766">
          <w:headerReference w:type="default" r:id="rId15"/>
          <w:footerReference w:type="default" r:id="rId16"/>
          <w:headerReference w:type="first" r:id="rId17"/>
          <w:pgSz w:w="11906" w:h="16838"/>
          <w:pgMar w:top="720" w:right="720" w:bottom="720" w:left="720" w:header="720" w:footer="720" w:gutter="0"/>
          <w:pgNumType w:start="1"/>
          <w:cols w:space="720"/>
          <w:docGrid w:linePitch="326"/>
        </w:sectPr>
      </w:pPr>
      <w:r>
        <w:t> </w:t>
      </w:r>
      <w:r w:rsidR="003942A9">
        <w:t>A partir de</w:t>
      </w:r>
      <w:r>
        <w:t xml:space="preserve"> courbes extraites de la simulation, montrer que la synchronisation est atteinte pour un temps conforme aux objectifs du constructeur.</w:t>
      </w:r>
    </w:p>
    <w:p w14:paraId="64F1E93B" w14:textId="29F4FFAF" w:rsidR="000E15BE" w:rsidRPr="004002A5" w:rsidRDefault="000E15BE" w:rsidP="000E15BE">
      <w:pPr>
        <w:pStyle w:val="Titre"/>
      </w:pPr>
      <w:r>
        <w:t>Annexe 1</w:t>
      </w:r>
      <w:bookmarkStart w:id="1" w:name="_GoBack"/>
      <w:bookmarkEnd w:id="1"/>
      <w:r>
        <w:t> : Principe de la synchronisation</w:t>
      </w:r>
    </w:p>
    <w:p w14:paraId="2F8D73DF" w14:textId="77777777" w:rsidR="000E15BE" w:rsidRDefault="000E15BE" w:rsidP="000E15BE">
      <w:r>
        <w:rPr>
          <w:noProof/>
        </w:rPr>
        <w:drawing>
          <wp:inline distT="0" distB="0" distL="0" distR="0" wp14:anchorId="491855A8" wp14:editId="459AF1B0">
            <wp:extent cx="6202680" cy="2352370"/>
            <wp:effectExtent l="0" t="0" r="762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217125" cy="2357848"/>
                    </a:xfrm>
                    <a:prstGeom prst="rect">
                      <a:avLst/>
                    </a:prstGeom>
                    <a:noFill/>
                    <a:ln>
                      <a:noFill/>
                    </a:ln>
                  </pic:spPr>
                </pic:pic>
              </a:graphicData>
            </a:graphic>
          </wp:inline>
        </w:drawing>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771"/>
        <w:gridCol w:w="850"/>
        <w:gridCol w:w="3061"/>
      </w:tblGrid>
      <w:tr w:rsidR="000E15BE" w14:paraId="0857ABC7" w14:textId="77777777" w:rsidTr="000E15BE">
        <w:tc>
          <w:tcPr>
            <w:tcW w:w="6771" w:type="dxa"/>
            <w:vAlign w:val="center"/>
          </w:tcPr>
          <w:p w14:paraId="60A2FA04" w14:textId="77777777" w:rsidR="000E15BE" w:rsidRPr="00BD63E0" w:rsidRDefault="000E15BE" w:rsidP="005332E8">
            <w:pPr>
              <w:rPr>
                <w:rStyle w:val="lev"/>
              </w:rPr>
            </w:pPr>
            <w:r>
              <w:rPr>
                <w:rStyle w:val="lev"/>
              </w:rPr>
              <w:t>Point mort (repos) :</w:t>
            </w:r>
          </w:p>
          <w:p w14:paraId="675E5AA5" w14:textId="77777777" w:rsidR="000E15BE" w:rsidRPr="00B907D6" w:rsidRDefault="000E15BE" w:rsidP="000E15BE">
            <w:pPr>
              <w:pStyle w:val="Paragraphedeliste"/>
              <w:numPr>
                <w:ilvl w:val="0"/>
                <w:numId w:val="20"/>
              </w:numPr>
              <w:spacing w:after="60"/>
              <w:jc w:val="both"/>
            </w:pPr>
            <w:r w:rsidRPr="00B907D6">
              <w:t>Le baladeur 2 est indexé sur le moyeu 1 en position milieu par les clavettes et ressorts.</w:t>
            </w:r>
          </w:p>
          <w:p w14:paraId="29C85B10" w14:textId="77777777" w:rsidR="000E15BE" w:rsidRPr="00B907D6" w:rsidRDefault="000E15BE" w:rsidP="000E15BE">
            <w:pPr>
              <w:pStyle w:val="Paragraphedeliste"/>
              <w:numPr>
                <w:ilvl w:val="0"/>
                <w:numId w:val="20"/>
              </w:numPr>
              <w:spacing w:after="60"/>
              <w:jc w:val="both"/>
            </w:pPr>
            <w:r w:rsidRPr="00B907D6">
              <w:t>L’anneau de synchronisation 3 est écarté du pignon fou 4.</w:t>
            </w:r>
          </w:p>
          <w:p w14:paraId="065A369A" w14:textId="77777777" w:rsidR="000E15BE" w:rsidRPr="00B907D6" w:rsidRDefault="000E15BE" w:rsidP="000E15BE">
            <w:pPr>
              <w:pStyle w:val="Paragraphedeliste"/>
              <w:numPr>
                <w:ilvl w:val="0"/>
                <w:numId w:val="20"/>
              </w:numPr>
              <w:spacing w:after="60"/>
              <w:jc w:val="both"/>
            </w:pPr>
            <w:r w:rsidRPr="00B907D6">
              <w:t>Les ergots de l’anneau 3 sont engagés dans les créneaux du baladeur 2.</w:t>
            </w:r>
          </w:p>
          <w:p w14:paraId="4DED77DA" w14:textId="77777777" w:rsidR="000E15BE" w:rsidRDefault="000E15BE" w:rsidP="000E15BE">
            <w:pPr>
              <w:pStyle w:val="Paragraphedeliste"/>
              <w:numPr>
                <w:ilvl w:val="0"/>
                <w:numId w:val="20"/>
              </w:numPr>
              <w:spacing w:after="60"/>
              <w:jc w:val="both"/>
            </w:pPr>
            <w:r w:rsidRPr="00B907D6">
              <w:t>Le pignon fou 4 est libre en rotation autour de l’arbre secondaire.</w:t>
            </w:r>
          </w:p>
        </w:tc>
        <w:tc>
          <w:tcPr>
            <w:tcW w:w="3911" w:type="dxa"/>
            <w:gridSpan w:val="2"/>
            <w:vAlign w:val="center"/>
          </w:tcPr>
          <w:p w14:paraId="2A1BD218" w14:textId="77777777" w:rsidR="000E15BE" w:rsidRDefault="000E15BE" w:rsidP="000E15BE">
            <w:pPr>
              <w:spacing w:after="0"/>
            </w:pPr>
            <w:r>
              <w:rPr>
                <w:noProof/>
              </w:rPr>
              <w:drawing>
                <wp:inline distT="0" distB="0" distL="0" distR="0" wp14:anchorId="6436B6BD" wp14:editId="220D6DA5">
                  <wp:extent cx="2349500" cy="2262481"/>
                  <wp:effectExtent l="0" t="0" r="0" b="508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56394" cy="2269120"/>
                          </a:xfrm>
                          <a:prstGeom prst="rect">
                            <a:avLst/>
                          </a:prstGeom>
                          <a:noFill/>
                          <a:ln>
                            <a:noFill/>
                          </a:ln>
                        </pic:spPr>
                      </pic:pic>
                    </a:graphicData>
                  </a:graphic>
                </wp:inline>
              </w:drawing>
            </w:r>
          </w:p>
        </w:tc>
      </w:tr>
      <w:tr w:rsidR="000E15BE" w14:paraId="1D1B775D" w14:textId="77777777" w:rsidTr="000E15BE">
        <w:tc>
          <w:tcPr>
            <w:tcW w:w="7621" w:type="dxa"/>
            <w:gridSpan w:val="2"/>
            <w:vAlign w:val="center"/>
          </w:tcPr>
          <w:p w14:paraId="2665A898" w14:textId="77777777" w:rsidR="000E15BE" w:rsidRDefault="000E15BE" w:rsidP="005332E8">
            <w:r w:rsidRPr="00BD63E0">
              <w:rPr>
                <w:rStyle w:val="lev"/>
              </w:rPr>
              <w:t>Synchronisation et interdiction :</w:t>
            </w:r>
          </w:p>
          <w:p w14:paraId="250184A5" w14:textId="77777777" w:rsidR="000E15BE" w:rsidRPr="00B907D6" w:rsidRDefault="000E15BE" w:rsidP="000E15BE">
            <w:pPr>
              <w:pStyle w:val="Paragraphedeliste"/>
              <w:numPr>
                <w:ilvl w:val="0"/>
                <w:numId w:val="21"/>
              </w:numPr>
              <w:spacing w:after="60"/>
              <w:jc w:val="both"/>
            </w:pPr>
            <w:r w:rsidRPr="00B907D6">
              <w:t>Les vitesses de rotation du moyeu 1 et du pignon fou 4 sont différentes.</w:t>
            </w:r>
          </w:p>
          <w:p w14:paraId="464A74F9" w14:textId="77777777" w:rsidR="000E15BE" w:rsidRPr="00B907D6" w:rsidRDefault="000E15BE" w:rsidP="000E15BE">
            <w:pPr>
              <w:pStyle w:val="Paragraphedeliste"/>
              <w:numPr>
                <w:ilvl w:val="0"/>
                <w:numId w:val="21"/>
              </w:numPr>
              <w:spacing w:after="60"/>
              <w:jc w:val="both"/>
            </w:pPr>
            <w:r w:rsidRPr="00B907D6">
              <w:t>Le baladeur se déplace vers la gauche et pousse l’anneau de synchronisation par l’intermédiaire des clavettes contre le pignon fou.</w:t>
            </w:r>
          </w:p>
          <w:p w14:paraId="317655CA" w14:textId="77777777" w:rsidR="000E15BE" w:rsidRPr="00B907D6" w:rsidRDefault="000E15BE" w:rsidP="000E15BE">
            <w:pPr>
              <w:pStyle w:val="Paragraphedeliste"/>
              <w:numPr>
                <w:ilvl w:val="0"/>
                <w:numId w:val="21"/>
              </w:numPr>
              <w:spacing w:after="60"/>
              <w:jc w:val="both"/>
            </w:pPr>
            <w:r w:rsidRPr="00B907D6">
              <w:t>Entrainé par le pignon fou, l’anneau se décale et ses ergots ne sont plus en face des créneaux du baladeur : il y a interdiction de passer le rapport.</w:t>
            </w:r>
          </w:p>
          <w:p w14:paraId="23C5FE5A" w14:textId="77777777" w:rsidR="000E15BE" w:rsidRDefault="000E15BE" w:rsidP="000E15BE">
            <w:pPr>
              <w:pStyle w:val="Paragraphedeliste"/>
              <w:numPr>
                <w:ilvl w:val="0"/>
                <w:numId w:val="21"/>
              </w:numPr>
              <w:spacing w:after="60"/>
              <w:jc w:val="both"/>
            </w:pPr>
            <w:r w:rsidRPr="00B907D6">
              <w:t>Grâce au frottement de l’anneau de synchronisation, la vitesse du pignon fou rejoint progressivement celle du moyeu.</w:t>
            </w:r>
          </w:p>
        </w:tc>
        <w:tc>
          <w:tcPr>
            <w:tcW w:w="3061" w:type="dxa"/>
            <w:vAlign w:val="center"/>
          </w:tcPr>
          <w:p w14:paraId="7DBB7F9C" w14:textId="77777777" w:rsidR="000E15BE" w:rsidRDefault="000E15BE" w:rsidP="000E15BE">
            <w:pPr>
              <w:spacing w:after="0"/>
            </w:pPr>
            <w:r>
              <w:rPr>
                <w:noProof/>
              </w:rPr>
              <w:drawing>
                <wp:inline distT="0" distB="0" distL="0" distR="0" wp14:anchorId="78340584" wp14:editId="0C97573B">
                  <wp:extent cx="1859280" cy="1752357"/>
                  <wp:effectExtent l="0" t="0" r="7620" b="63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9">
                            <a:extLst>
                              <a:ext uri="{28A0092B-C50C-407E-A947-70E740481C1C}">
                                <a14:useLocalDpi xmlns:a14="http://schemas.microsoft.com/office/drawing/2010/main" val="0"/>
                              </a:ext>
                            </a:extLst>
                          </a:blip>
                          <a:srcRect l="1" r="3096"/>
                          <a:stretch/>
                        </pic:blipFill>
                        <pic:spPr bwMode="auto">
                          <a:xfrm>
                            <a:off x="0" y="0"/>
                            <a:ext cx="1859280" cy="175235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0E15BE" w14:paraId="13AA50A0" w14:textId="77777777" w:rsidTr="000E15BE">
        <w:tc>
          <w:tcPr>
            <w:tcW w:w="7621" w:type="dxa"/>
            <w:gridSpan w:val="2"/>
            <w:vAlign w:val="center"/>
          </w:tcPr>
          <w:p w14:paraId="41BEEFA5" w14:textId="77777777" w:rsidR="000E15BE" w:rsidRPr="00AF6393" w:rsidRDefault="000E15BE" w:rsidP="005332E8">
            <w:pPr>
              <w:rPr>
                <w:rStyle w:val="lev"/>
              </w:rPr>
            </w:pPr>
            <w:r w:rsidRPr="00AF6393">
              <w:rPr>
                <w:rStyle w:val="lev"/>
              </w:rPr>
              <w:t>Crabotage :</w:t>
            </w:r>
          </w:p>
          <w:p w14:paraId="54FC6402" w14:textId="77777777" w:rsidR="000E15BE" w:rsidRPr="00B907D6" w:rsidRDefault="000E15BE" w:rsidP="000E15BE">
            <w:pPr>
              <w:pStyle w:val="Paragraphedeliste"/>
              <w:numPr>
                <w:ilvl w:val="0"/>
                <w:numId w:val="22"/>
              </w:numPr>
              <w:spacing w:after="60"/>
              <w:jc w:val="both"/>
            </w:pPr>
            <w:r w:rsidRPr="00B907D6">
              <w:t>La vitesse du pignon fou est synchronisée avec celle du moyeu.</w:t>
            </w:r>
          </w:p>
          <w:p w14:paraId="71957D1C" w14:textId="77777777" w:rsidR="000E15BE" w:rsidRPr="00B907D6" w:rsidRDefault="000E15BE" w:rsidP="000E15BE">
            <w:pPr>
              <w:pStyle w:val="Paragraphedeliste"/>
              <w:numPr>
                <w:ilvl w:val="0"/>
                <w:numId w:val="22"/>
              </w:numPr>
              <w:spacing w:after="60"/>
              <w:jc w:val="both"/>
            </w:pPr>
            <w:r w:rsidRPr="00B907D6">
              <w:t>Les ergots de l’anneau pénètrent à fond dans les créneaux du baladeur.</w:t>
            </w:r>
          </w:p>
          <w:p w14:paraId="0EED99F4" w14:textId="77777777" w:rsidR="000E15BE" w:rsidRPr="00B907D6" w:rsidRDefault="000E15BE" w:rsidP="000E15BE">
            <w:pPr>
              <w:pStyle w:val="Paragraphedeliste"/>
              <w:numPr>
                <w:ilvl w:val="0"/>
                <w:numId w:val="22"/>
              </w:numPr>
              <w:spacing w:after="60"/>
              <w:jc w:val="both"/>
            </w:pPr>
            <w:r w:rsidRPr="00B907D6">
              <w:t>Le baladeur est alors autorisé à poursuivre son mouvement et se crabote alors avec le pignon fou.</w:t>
            </w:r>
          </w:p>
          <w:p w14:paraId="4C37E601" w14:textId="77777777" w:rsidR="000E15BE" w:rsidRDefault="000E15BE" w:rsidP="000E15BE">
            <w:pPr>
              <w:pStyle w:val="Paragraphedeliste"/>
              <w:numPr>
                <w:ilvl w:val="0"/>
                <w:numId w:val="22"/>
              </w:numPr>
              <w:spacing w:after="60"/>
              <w:jc w:val="both"/>
            </w:pPr>
            <w:r w:rsidRPr="00B907D6">
              <w:t>Le rapport est ainsi engagé.</w:t>
            </w:r>
          </w:p>
        </w:tc>
        <w:tc>
          <w:tcPr>
            <w:tcW w:w="3061" w:type="dxa"/>
            <w:vAlign w:val="center"/>
          </w:tcPr>
          <w:p w14:paraId="177F8F54" w14:textId="77777777" w:rsidR="000E15BE" w:rsidRDefault="000E15BE" w:rsidP="005332E8">
            <w:r>
              <w:rPr>
                <w:noProof/>
              </w:rPr>
              <w:drawing>
                <wp:inline distT="0" distB="0" distL="0" distR="0" wp14:anchorId="54F29F32" wp14:editId="7AD23154">
                  <wp:extent cx="1765513" cy="1615645"/>
                  <wp:effectExtent l="0" t="0" r="6350" b="381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65513" cy="1615645"/>
                          </a:xfrm>
                          <a:prstGeom prst="rect">
                            <a:avLst/>
                          </a:prstGeom>
                          <a:noFill/>
                          <a:ln>
                            <a:noFill/>
                          </a:ln>
                        </pic:spPr>
                      </pic:pic>
                    </a:graphicData>
                  </a:graphic>
                </wp:inline>
              </w:drawing>
            </w:r>
          </w:p>
        </w:tc>
      </w:tr>
    </w:tbl>
    <w:p w14:paraId="4FCBD822" w14:textId="3A247709" w:rsidR="00C80C17" w:rsidRPr="00C80C17" w:rsidRDefault="00C80C17" w:rsidP="000E15BE"/>
    <w:sectPr w:rsidR="00C80C17" w:rsidRPr="00C80C17" w:rsidSect="0079666E">
      <w:footerReference w:type="default" r:id="rId21"/>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081A51B" w14:textId="77777777" w:rsidR="005241CC" w:rsidRDefault="005241CC">
      <w:r>
        <w:separator/>
      </w:r>
    </w:p>
    <w:p w14:paraId="78A7DB37" w14:textId="77777777" w:rsidR="005241CC" w:rsidRDefault="005241CC"/>
  </w:endnote>
  <w:endnote w:type="continuationSeparator" w:id="0">
    <w:p w14:paraId="25B5DE9E" w14:textId="77777777" w:rsidR="005241CC" w:rsidRDefault="005241CC">
      <w:r>
        <w:continuationSeparator/>
      </w:r>
    </w:p>
    <w:p w14:paraId="4D2A1915" w14:textId="77777777" w:rsidR="005241CC" w:rsidRDefault="005241C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Ravie">
    <w:panose1 w:val="04040805050809020602"/>
    <w:charset w:val="00"/>
    <w:family w:val="decorativ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A25FB0" w14:textId="752F6DF9" w:rsidR="006F3B7F" w:rsidRDefault="006F3B7F" w:rsidP="00AD1766">
    <w:pPr>
      <w:pStyle w:val="Pieddepage"/>
      <w:pBdr>
        <w:top w:val="single" w:sz="4" w:space="1" w:color="auto"/>
      </w:pBdr>
      <w:tabs>
        <w:tab w:val="clear" w:pos="4536"/>
        <w:tab w:val="clear" w:pos="9072"/>
        <w:tab w:val="center" w:pos="5245"/>
        <w:tab w:val="right" w:pos="10490"/>
      </w:tabs>
    </w:pPr>
    <w:r>
      <w:t>Module de robotisation</w:t>
    </w:r>
    <w:r>
      <w:tab/>
    </w:r>
    <w:r>
      <w:tab/>
      <w:t xml:space="preserve">Page </w:t>
    </w:r>
    <w:r>
      <w:rPr>
        <w:rStyle w:val="Numrodepage"/>
      </w:rPr>
      <w:fldChar w:fldCharType="begin"/>
    </w:r>
    <w:r>
      <w:rPr>
        <w:rStyle w:val="Numrodepage"/>
      </w:rPr>
      <w:instrText xml:space="preserve"> PAGE </w:instrText>
    </w:r>
    <w:r>
      <w:rPr>
        <w:rStyle w:val="Numrodepage"/>
      </w:rPr>
      <w:fldChar w:fldCharType="separate"/>
    </w:r>
    <w:r w:rsidR="005241CC">
      <w:rPr>
        <w:rStyle w:val="Numrodepage"/>
        <w:noProof/>
      </w:rPr>
      <w:t>1</w:t>
    </w:r>
    <w:r>
      <w:rPr>
        <w:rStyle w:val="Numrodepage"/>
      </w:rPr>
      <w:fldChar w:fldCharType="end"/>
    </w:r>
    <w:r>
      <w:rPr>
        <w:rStyle w:val="Numrodepage"/>
      </w:rPr>
      <w:t xml:space="preserve"> sur </w:t>
    </w:r>
    <w:r w:rsidR="000E15BE">
      <w:rPr>
        <w:rStyle w:val="Numrodepage"/>
      </w:rPr>
      <w:t>2</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4DB326" w14:textId="637EBFDD" w:rsidR="000E15BE" w:rsidRDefault="000E15BE" w:rsidP="00AD1766">
    <w:pPr>
      <w:pStyle w:val="Pieddepage"/>
      <w:pBdr>
        <w:top w:val="single" w:sz="4" w:space="1" w:color="auto"/>
      </w:pBdr>
      <w:tabs>
        <w:tab w:val="clear" w:pos="4536"/>
        <w:tab w:val="clear" w:pos="9072"/>
        <w:tab w:val="center" w:pos="5245"/>
        <w:tab w:val="right" w:pos="10490"/>
      </w:tabs>
    </w:pPr>
    <w:r>
      <w:t>Module de robotisation</w:t>
    </w:r>
    <w:r>
      <w:tab/>
    </w:r>
    <w:r>
      <w:tab/>
      <w:t xml:space="preserve">Page </w:t>
    </w:r>
    <w:r>
      <w:rPr>
        <w:rStyle w:val="Numrodepage"/>
      </w:rPr>
      <w:t>1 sur 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9593A7B" w14:textId="77777777" w:rsidR="005241CC" w:rsidRDefault="005241CC">
      <w:r>
        <w:separator/>
      </w:r>
    </w:p>
    <w:p w14:paraId="1F257F3D" w14:textId="77777777" w:rsidR="005241CC" w:rsidRDefault="005241CC"/>
  </w:footnote>
  <w:footnote w:type="continuationSeparator" w:id="0">
    <w:p w14:paraId="18BE3C83" w14:textId="77777777" w:rsidR="005241CC" w:rsidRDefault="005241CC">
      <w:r>
        <w:continuationSeparator/>
      </w:r>
    </w:p>
    <w:p w14:paraId="552433A6" w14:textId="77777777" w:rsidR="005241CC" w:rsidRDefault="005241C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03D8E2" w14:textId="2F6DEC9E" w:rsidR="006F3B7F" w:rsidRPr="00AD1766" w:rsidRDefault="005241CC" w:rsidP="00AD1766">
    <w:pPr>
      <w:pStyle w:val="En-tte"/>
      <w:pBdr>
        <w:bottom w:val="single" w:sz="4" w:space="1" w:color="auto"/>
      </w:pBdr>
      <w:tabs>
        <w:tab w:val="clear" w:pos="4536"/>
        <w:tab w:val="clear" w:pos="9072"/>
        <w:tab w:val="center" w:pos="5245"/>
        <w:tab w:val="right" w:pos="10490"/>
      </w:tabs>
    </w:pPr>
    <w:r>
      <w:fldChar w:fldCharType="begin"/>
    </w:r>
    <w:r>
      <w:instrText xml:space="preserve"> FILENAME   \* MERGEFORMAT </w:instrText>
    </w:r>
    <w:r>
      <w:fldChar w:fldCharType="separate"/>
    </w:r>
    <w:r w:rsidR="000E15BE">
      <w:rPr>
        <w:noProof/>
      </w:rPr>
      <w:t>TP3.Synchronisation.Sujet.docx</w:t>
    </w:r>
    <w:r>
      <w:rPr>
        <w:noProof/>
      </w:rPr>
      <w:fldChar w:fldCharType="end"/>
    </w:r>
    <w:r w:rsidR="006F3B7F">
      <w:tab/>
    </w:r>
    <w:r w:rsidR="006F3B7F">
      <w:tab/>
      <w:t>12/03/17</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51424C" w14:textId="215D1F35" w:rsidR="006F3B7F" w:rsidRDefault="006F3B7F" w:rsidP="00AD1766">
    <w:pPr>
      <w:pStyle w:val="En-tte"/>
      <w:tabs>
        <w:tab w:val="clear" w:pos="4536"/>
        <w:tab w:val="clear" w:pos="9072"/>
        <w:tab w:val="center" w:pos="4820"/>
        <w:tab w:val="left" w:pos="7145"/>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90C3D96"/>
    <w:lvl w:ilvl="0">
      <w:start w:val="1"/>
      <w:numFmt w:val="decimal"/>
      <w:pStyle w:val="Listenumros5"/>
      <w:lvlText w:val="%1."/>
      <w:lvlJc w:val="left"/>
      <w:pPr>
        <w:tabs>
          <w:tab w:val="num" w:pos="1492"/>
        </w:tabs>
        <w:ind w:left="1492" w:hanging="360"/>
      </w:pPr>
    </w:lvl>
  </w:abstractNum>
  <w:abstractNum w:abstractNumId="1">
    <w:nsid w:val="FFFFFF7D"/>
    <w:multiLevelType w:val="singleLevel"/>
    <w:tmpl w:val="7444F62A"/>
    <w:lvl w:ilvl="0">
      <w:start w:val="1"/>
      <w:numFmt w:val="decimal"/>
      <w:pStyle w:val="Listenumros4"/>
      <w:lvlText w:val="%1."/>
      <w:lvlJc w:val="left"/>
      <w:pPr>
        <w:tabs>
          <w:tab w:val="num" w:pos="1209"/>
        </w:tabs>
        <w:ind w:left="1209" w:hanging="360"/>
      </w:pPr>
    </w:lvl>
  </w:abstractNum>
  <w:abstractNum w:abstractNumId="2">
    <w:nsid w:val="FFFFFF7E"/>
    <w:multiLevelType w:val="singleLevel"/>
    <w:tmpl w:val="09742598"/>
    <w:lvl w:ilvl="0">
      <w:start w:val="1"/>
      <w:numFmt w:val="decimal"/>
      <w:pStyle w:val="Listenumros3"/>
      <w:lvlText w:val="%1."/>
      <w:lvlJc w:val="left"/>
      <w:pPr>
        <w:tabs>
          <w:tab w:val="num" w:pos="926"/>
        </w:tabs>
        <w:ind w:left="926" w:hanging="360"/>
      </w:pPr>
    </w:lvl>
  </w:abstractNum>
  <w:abstractNum w:abstractNumId="3">
    <w:nsid w:val="FFFFFF7F"/>
    <w:multiLevelType w:val="singleLevel"/>
    <w:tmpl w:val="FC2CECA8"/>
    <w:lvl w:ilvl="0">
      <w:start w:val="1"/>
      <w:numFmt w:val="decimal"/>
      <w:pStyle w:val="Listenumros2"/>
      <w:lvlText w:val="%1."/>
      <w:lvlJc w:val="left"/>
      <w:pPr>
        <w:tabs>
          <w:tab w:val="num" w:pos="643"/>
        </w:tabs>
        <w:ind w:left="643" w:hanging="360"/>
      </w:pPr>
    </w:lvl>
  </w:abstractNum>
  <w:abstractNum w:abstractNumId="4">
    <w:nsid w:val="FFFFFF80"/>
    <w:multiLevelType w:val="singleLevel"/>
    <w:tmpl w:val="A1163E24"/>
    <w:lvl w:ilvl="0">
      <w:start w:val="1"/>
      <w:numFmt w:val="bullet"/>
      <w:pStyle w:val="Listepuces5"/>
      <w:lvlText w:val=""/>
      <w:lvlJc w:val="left"/>
      <w:pPr>
        <w:tabs>
          <w:tab w:val="num" w:pos="1492"/>
        </w:tabs>
        <w:ind w:left="1492" w:hanging="360"/>
      </w:pPr>
      <w:rPr>
        <w:rFonts w:ascii="Symbol" w:hAnsi="Symbol" w:hint="default"/>
      </w:rPr>
    </w:lvl>
  </w:abstractNum>
  <w:abstractNum w:abstractNumId="5">
    <w:nsid w:val="FFFFFF81"/>
    <w:multiLevelType w:val="singleLevel"/>
    <w:tmpl w:val="56DEE476"/>
    <w:lvl w:ilvl="0">
      <w:start w:val="1"/>
      <w:numFmt w:val="bullet"/>
      <w:pStyle w:val="Listepuces4"/>
      <w:lvlText w:val=""/>
      <w:lvlJc w:val="left"/>
      <w:pPr>
        <w:tabs>
          <w:tab w:val="num" w:pos="1209"/>
        </w:tabs>
        <w:ind w:left="1209" w:hanging="360"/>
      </w:pPr>
      <w:rPr>
        <w:rFonts w:ascii="Symbol" w:hAnsi="Symbol" w:hint="default"/>
      </w:rPr>
    </w:lvl>
  </w:abstractNum>
  <w:abstractNum w:abstractNumId="6">
    <w:nsid w:val="FFFFFF82"/>
    <w:multiLevelType w:val="singleLevel"/>
    <w:tmpl w:val="488EDAF4"/>
    <w:lvl w:ilvl="0">
      <w:start w:val="1"/>
      <w:numFmt w:val="bullet"/>
      <w:pStyle w:val="Listepuces3"/>
      <w:lvlText w:val=""/>
      <w:lvlJc w:val="left"/>
      <w:pPr>
        <w:tabs>
          <w:tab w:val="num" w:pos="926"/>
        </w:tabs>
        <w:ind w:left="926" w:hanging="360"/>
      </w:pPr>
      <w:rPr>
        <w:rFonts w:ascii="Symbol" w:hAnsi="Symbol" w:hint="default"/>
      </w:rPr>
    </w:lvl>
  </w:abstractNum>
  <w:abstractNum w:abstractNumId="7">
    <w:nsid w:val="FFFFFF83"/>
    <w:multiLevelType w:val="singleLevel"/>
    <w:tmpl w:val="5F64D944"/>
    <w:lvl w:ilvl="0">
      <w:start w:val="1"/>
      <w:numFmt w:val="bullet"/>
      <w:pStyle w:val="Listepuces2"/>
      <w:lvlText w:val=""/>
      <w:lvlJc w:val="left"/>
      <w:pPr>
        <w:tabs>
          <w:tab w:val="num" w:pos="643"/>
        </w:tabs>
        <w:ind w:left="643" w:hanging="360"/>
      </w:pPr>
      <w:rPr>
        <w:rFonts w:ascii="Symbol" w:hAnsi="Symbol" w:hint="default"/>
      </w:rPr>
    </w:lvl>
  </w:abstractNum>
  <w:abstractNum w:abstractNumId="8">
    <w:nsid w:val="FFFFFF89"/>
    <w:multiLevelType w:val="singleLevel"/>
    <w:tmpl w:val="C840B834"/>
    <w:lvl w:ilvl="0">
      <w:numFmt w:val="bullet"/>
      <w:pStyle w:val="Listepuces"/>
      <w:lvlText w:val="-"/>
      <w:lvlJc w:val="left"/>
      <w:pPr>
        <w:tabs>
          <w:tab w:val="num" w:pos="720"/>
        </w:tabs>
        <w:ind w:left="720" w:hanging="360"/>
      </w:pPr>
      <w:rPr>
        <w:rFonts w:ascii="Ravie" w:eastAsia="Ravie" w:hAnsi="Ravie" w:cs="Ravie" w:hint="default"/>
      </w:rPr>
    </w:lvl>
  </w:abstractNum>
  <w:abstractNum w:abstractNumId="9">
    <w:nsid w:val="066C7DAA"/>
    <w:multiLevelType w:val="hybridMultilevel"/>
    <w:tmpl w:val="E3C0C3EC"/>
    <w:lvl w:ilvl="0" w:tplc="DFDEED1E">
      <w:start w:val="1"/>
      <w:numFmt w:val="decimal"/>
      <w:pStyle w:val="Activits"/>
      <w:lvlText w:val="Activité %1 : "/>
      <w:lvlJc w:val="left"/>
      <w:pPr>
        <w:ind w:left="720" w:hanging="360"/>
      </w:pPr>
      <w:rPr>
        <w:rFonts w:ascii="Arial" w:hAnsi="Arial" w:hint="default"/>
        <w:b/>
        <w:i w:val="0"/>
        <w:sz w:val="24"/>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12B970B7"/>
    <w:multiLevelType w:val="hybridMultilevel"/>
    <w:tmpl w:val="EA626E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13F43EF2"/>
    <w:multiLevelType w:val="hybridMultilevel"/>
    <w:tmpl w:val="18FCBD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1A846BA6"/>
    <w:multiLevelType w:val="multilevel"/>
    <w:tmpl w:val="040C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nsid w:val="250D1704"/>
    <w:multiLevelType w:val="multilevel"/>
    <w:tmpl w:val="040C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2B8B323E"/>
    <w:multiLevelType w:val="hybridMultilevel"/>
    <w:tmpl w:val="4FCCDA6E"/>
    <w:lvl w:ilvl="0" w:tplc="56546978">
      <w:start w:val="1"/>
      <w:numFmt w:val="decimal"/>
      <w:pStyle w:val="Style1"/>
      <w:lvlText w:val="Question %1 :"/>
      <w:lvlJc w:val="left"/>
      <w:pPr>
        <w:ind w:left="1400" w:hanging="360"/>
      </w:pPr>
      <w:rPr>
        <w:rFonts w:hint="default"/>
        <w:b/>
        <w:i w:val="0"/>
        <w:u w:val="single"/>
      </w:rPr>
    </w:lvl>
    <w:lvl w:ilvl="1" w:tplc="040C0019" w:tentative="1">
      <w:start w:val="1"/>
      <w:numFmt w:val="lowerLetter"/>
      <w:lvlText w:val="%2."/>
      <w:lvlJc w:val="left"/>
      <w:pPr>
        <w:ind w:left="2120" w:hanging="360"/>
      </w:pPr>
    </w:lvl>
    <w:lvl w:ilvl="2" w:tplc="040C001B" w:tentative="1">
      <w:start w:val="1"/>
      <w:numFmt w:val="lowerRoman"/>
      <w:lvlText w:val="%3."/>
      <w:lvlJc w:val="right"/>
      <w:pPr>
        <w:ind w:left="2840" w:hanging="180"/>
      </w:pPr>
    </w:lvl>
    <w:lvl w:ilvl="3" w:tplc="040C000F" w:tentative="1">
      <w:start w:val="1"/>
      <w:numFmt w:val="decimal"/>
      <w:lvlText w:val="%4."/>
      <w:lvlJc w:val="left"/>
      <w:pPr>
        <w:ind w:left="3560" w:hanging="360"/>
      </w:pPr>
    </w:lvl>
    <w:lvl w:ilvl="4" w:tplc="040C0019" w:tentative="1">
      <w:start w:val="1"/>
      <w:numFmt w:val="lowerLetter"/>
      <w:lvlText w:val="%5."/>
      <w:lvlJc w:val="left"/>
      <w:pPr>
        <w:ind w:left="4280" w:hanging="360"/>
      </w:pPr>
    </w:lvl>
    <w:lvl w:ilvl="5" w:tplc="040C001B" w:tentative="1">
      <w:start w:val="1"/>
      <w:numFmt w:val="lowerRoman"/>
      <w:lvlText w:val="%6."/>
      <w:lvlJc w:val="right"/>
      <w:pPr>
        <w:ind w:left="5000" w:hanging="180"/>
      </w:pPr>
    </w:lvl>
    <w:lvl w:ilvl="6" w:tplc="040C000F" w:tentative="1">
      <w:start w:val="1"/>
      <w:numFmt w:val="decimal"/>
      <w:lvlText w:val="%7."/>
      <w:lvlJc w:val="left"/>
      <w:pPr>
        <w:ind w:left="5720" w:hanging="360"/>
      </w:pPr>
    </w:lvl>
    <w:lvl w:ilvl="7" w:tplc="040C0019" w:tentative="1">
      <w:start w:val="1"/>
      <w:numFmt w:val="lowerLetter"/>
      <w:lvlText w:val="%8."/>
      <w:lvlJc w:val="left"/>
      <w:pPr>
        <w:ind w:left="6440" w:hanging="360"/>
      </w:pPr>
    </w:lvl>
    <w:lvl w:ilvl="8" w:tplc="040C001B" w:tentative="1">
      <w:start w:val="1"/>
      <w:numFmt w:val="lowerRoman"/>
      <w:lvlText w:val="%9."/>
      <w:lvlJc w:val="right"/>
      <w:pPr>
        <w:ind w:left="7160" w:hanging="180"/>
      </w:pPr>
    </w:lvl>
  </w:abstractNum>
  <w:abstractNum w:abstractNumId="15">
    <w:nsid w:val="2DFA18EB"/>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6">
    <w:nsid w:val="2FCC527A"/>
    <w:multiLevelType w:val="hybridMultilevel"/>
    <w:tmpl w:val="FF46EE48"/>
    <w:lvl w:ilvl="0" w:tplc="CE16D700">
      <w:start w:val="1"/>
      <w:numFmt w:val="decimal"/>
      <w:pStyle w:val="Questions"/>
      <w:lvlText w:val="Question %1 : "/>
      <w:lvlJc w:val="left"/>
      <w:pPr>
        <w:ind w:left="720" w:hanging="360"/>
      </w:pPr>
      <w:rPr>
        <w:rFonts w:ascii="Arial" w:hAnsi="Arial" w:hint="default"/>
        <w:b/>
        <w:i w:val="0"/>
        <w:sz w:val="24"/>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47D45DBD"/>
    <w:multiLevelType w:val="hybridMultilevel"/>
    <w:tmpl w:val="563C93A0"/>
    <w:lvl w:ilvl="0" w:tplc="D82E1B5A">
      <w:start w:val="1"/>
      <w:numFmt w:val="bullet"/>
      <w:pStyle w:val="Paragraphedeliste"/>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AB00A2E"/>
    <w:multiLevelType w:val="hybridMultilevel"/>
    <w:tmpl w:val="631E083A"/>
    <w:lvl w:ilvl="0" w:tplc="FE48C040">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56AA0B46"/>
    <w:multiLevelType w:val="multilevel"/>
    <w:tmpl w:val="98ECFE6A"/>
    <w:lvl w:ilvl="0">
      <w:start w:val="1"/>
      <w:numFmt w:val="decimal"/>
      <w:pStyle w:val="Titre1Capet"/>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6B822F05"/>
    <w:multiLevelType w:val="hybridMultilevel"/>
    <w:tmpl w:val="0F86E6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6F7656B0"/>
    <w:multiLevelType w:val="multilevel"/>
    <w:tmpl w:val="FAD08FE0"/>
    <w:lvl w:ilvl="0">
      <w:start w:val="1"/>
      <w:numFmt w:val="decimal"/>
      <w:lvlText w:val="%1."/>
      <w:lvlJc w:val="left"/>
      <w:pPr>
        <w:tabs>
          <w:tab w:val="num" w:pos="567"/>
        </w:tabs>
        <w:ind w:left="0" w:firstLine="0"/>
      </w:pPr>
      <w:rPr>
        <w:rFonts w:hint="default"/>
      </w:rPr>
    </w:lvl>
    <w:lvl w:ilvl="1">
      <w:start w:val="1"/>
      <w:numFmt w:val="decimal"/>
      <w:pStyle w:val="Titre2"/>
      <w:lvlText w:val="%2"/>
      <w:lvlJc w:val="left"/>
      <w:pPr>
        <w:tabs>
          <w:tab w:val="num" w:pos="851"/>
        </w:tabs>
        <w:ind w:left="284" w:firstLine="0"/>
      </w:pPr>
      <w:rPr>
        <w:rFonts w:hint="default"/>
      </w:rPr>
    </w:lvl>
    <w:lvl w:ilvl="2">
      <w:start w:val="1"/>
      <w:numFmt w:val="decimal"/>
      <w:lvlText w:val="%3."/>
      <w:lvlJc w:val="left"/>
      <w:pPr>
        <w:tabs>
          <w:tab w:val="num" w:pos="1134"/>
        </w:tabs>
        <w:ind w:left="567" w:firstLine="0"/>
      </w:pPr>
      <w:rPr>
        <w:rFonts w:hint="default"/>
      </w:rPr>
    </w:lvl>
    <w:lvl w:ilvl="3">
      <w:start w:val="1"/>
      <w:numFmt w:val="lowerLetter"/>
      <w:pStyle w:val="Titre4"/>
      <w:lvlText w:val="%4)"/>
      <w:lvlJc w:val="left"/>
      <w:pPr>
        <w:tabs>
          <w:tab w:val="num" w:pos="2520"/>
        </w:tabs>
        <w:ind w:left="2160" w:firstLine="0"/>
      </w:pPr>
      <w:rPr>
        <w:rFonts w:hint="default"/>
      </w:rPr>
    </w:lvl>
    <w:lvl w:ilvl="4">
      <w:start w:val="1"/>
      <w:numFmt w:val="decimal"/>
      <w:pStyle w:val="Titre5"/>
      <w:lvlText w:val="(%5)"/>
      <w:lvlJc w:val="left"/>
      <w:pPr>
        <w:tabs>
          <w:tab w:val="num" w:pos="3240"/>
        </w:tabs>
        <w:ind w:left="2880" w:firstLine="0"/>
      </w:pPr>
      <w:rPr>
        <w:rFonts w:hint="default"/>
      </w:rPr>
    </w:lvl>
    <w:lvl w:ilvl="5">
      <w:start w:val="1"/>
      <w:numFmt w:val="lowerLetter"/>
      <w:pStyle w:val="Titre6"/>
      <w:lvlText w:val="(%6)"/>
      <w:lvlJc w:val="left"/>
      <w:pPr>
        <w:tabs>
          <w:tab w:val="num" w:pos="3960"/>
        </w:tabs>
        <w:ind w:left="3600" w:firstLine="0"/>
      </w:pPr>
      <w:rPr>
        <w:rFonts w:hint="default"/>
      </w:rPr>
    </w:lvl>
    <w:lvl w:ilvl="6">
      <w:start w:val="1"/>
      <w:numFmt w:val="lowerRoman"/>
      <w:pStyle w:val="Titre7"/>
      <w:lvlText w:val="(%7)"/>
      <w:lvlJc w:val="left"/>
      <w:pPr>
        <w:tabs>
          <w:tab w:val="num" w:pos="4680"/>
        </w:tabs>
        <w:ind w:left="4320" w:firstLine="0"/>
      </w:pPr>
      <w:rPr>
        <w:rFonts w:hint="default"/>
      </w:rPr>
    </w:lvl>
    <w:lvl w:ilvl="7">
      <w:start w:val="1"/>
      <w:numFmt w:val="lowerLetter"/>
      <w:pStyle w:val="Titre8"/>
      <w:lvlText w:val="(%8)"/>
      <w:lvlJc w:val="left"/>
      <w:pPr>
        <w:tabs>
          <w:tab w:val="num" w:pos="5400"/>
        </w:tabs>
        <w:ind w:left="5040" w:firstLine="0"/>
      </w:pPr>
      <w:rPr>
        <w:rFonts w:hint="default"/>
      </w:rPr>
    </w:lvl>
    <w:lvl w:ilvl="8">
      <w:start w:val="1"/>
      <w:numFmt w:val="lowerRoman"/>
      <w:pStyle w:val="Titre9"/>
      <w:lvlText w:val="(%9)"/>
      <w:lvlJc w:val="left"/>
      <w:pPr>
        <w:tabs>
          <w:tab w:val="num" w:pos="6120"/>
        </w:tabs>
        <w:ind w:left="5760" w:firstLine="0"/>
      </w:pPr>
      <w:rPr>
        <w:rFonts w:hint="default"/>
      </w:rPr>
    </w:lvl>
  </w:abstractNum>
  <w:num w:numId="1">
    <w:abstractNumId w:val="15"/>
  </w:num>
  <w:num w:numId="2">
    <w:abstractNumId w:val="13"/>
  </w:num>
  <w:num w:numId="3">
    <w:abstractNumId w:val="12"/>
  </w:num>
  <w:num w:numId="4">
    <w:abstractNumId w:val="3"/>
  </w:num>
  <w:num w:numId="5">
    <w:abstractNumId w:val="2"/>
  </w:num>
  <w:num w:numId="6">
    <w:abstractNumId w:val="1"/>
  </w:num>
  <w:num w:numId="7">
    <w:abstractNumId w:val="0"/>
  </w:num>
  <w:num w:numId="8">
    <w:abstractNumId w:val="7"/>
  </w:num>
  <w:num w:numId="9">
    <w:abstractNumId w:val="6"/>
  </w:num>
  <w:num w:numId="10">
    <w:abstractNumId w:val="5"/>
  </w:num>
  <w:num w:numId="11">
    <w:abstractNumId w:val="4"/>
  </w:num>
  <w:num w:numId="12">
    <w:abstractNumId w:val="8"/>
  </w:num>
  <w:num w:numId="13">
    <w:abstractNumId w:val="21"/>
  </w:num>
  <w:num w:numId="14">
    <w:abstractNumId w:val="16"/>
  </w:num>
  <w:num w:numId="15">
    <w:abstractNumId w:val="17"/>
  </w:num>
  <w:num w:numId="16">
    <w:abstractNumId w:val="14"/>
  </w:num>
  <w:num w:numId="17">
    <w:abstractNumId w:val="19"/>
  </w:num>
  <w:num w:numId="18">
    <w:abstractNumId w:val="9"/>
  </w:num>
  <w:num w:numId="19">
    <w:abstractNumId w:val="18"/>
  </w:num>
  <w:num w:numId="20">
    <w:abstractNumId w:val="10"/>
  </w:num>
  <w:num w:numId="21">
    <w:abstractNumId w:val="11"/>
  </w:num>
  <w:num w:numId="22">
    <w:abstractNumId w:val="20"/>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rawingGridHorizontalSpacing w:val="120"/>
  <w:drawingGridVerticalSpacing w:val="120"/>
  <w:displayVerticalDrawingGridEvery w:val="0"/>
  <w:doNotUseMarginsForDrawingGridOrigin/>
  <w:noPunctuationKerning/>
  <w:characterSpacingControl w:val="doNotCompress"/>
  <w:savePreviewPicture/>
  <w:hdrShapeDefaults>
    <o:shapedefaults v:ext="edit" spidmax="2049"/>
  </w:hdrShapeDefaults>
  <w:footnotePr>
    <w:footnote w:id="-1"/>
    <w:footnote w:id="0"/>
  </w:footnotePr>
  <w:endnotePr>
    <w:endnote w:id="-1"/>
    <w:endnote w:id="0"/>
  </w:endnotePr>
  <w:compat>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ernierMetEn" w:val="aucun"/>
    <w:docVar w:name="VersionAMath" w:val="(18 janv 98)"/>
  </w:docVars>
  <w:rsids>
    <w:rsidRoot w:val="009E22B5"/>
    <w:rsid w:val="000112E1"/>
    <w:rsid w:val="00012B76"/>
    <w:rsid w:val="00023E47"/>
    <w:rsid w:val="00026ADC"/>
    <w:rsid w:val="000312B8"/>
    <w:rsid w:val="00047222"/>
    <w:rsid w:val="00056440"/>
    <w:rsid w:val="0008109F"/>
    <w:rsid w:val="0008696C"/>
    <w:rsid w:val="00087E6C"/>
    <w:rsid w:val="00096734"/>
    <w:rsid w:val="000C6FB6"/>
    <w:rsid w:val="000D09B2"/>
    <w:rsid w:val="000D4D70"/>
    <w:rsid w:val="000E15BE"/>
    <w:rsid w:val="000E3116"/>
    <w:rsid w:val="000F2DA6"/>
    <w:rsid w:val="000F322A"/>
    <w:rsid w:val="000F65D6"/>
    <w:rsid w:val="001012BD"/>
    <w:rsid w:val="00101DCE"/>
    <w:rsid w:val="001048EF"/>
    <w:rsid w:val="00110DE8"/>
    <w:rsid w:val="0011128A"/>
    <w:rsid w:val="00111778"/>
    <w:rsid w:val="001211F9"/>
    <w:rsid w:val="00122341"/>
    <w:rsid w:val="00127D7D"/>
    <w:rsid w:val="0013420B"/>
    <w:rsid w:val="00140C9B"/>
    <w:rsid w:val="0014309A"/>
    <w:rsid w:val="0016181F"/>
    <w:rsid w:val="00171795"/>
    <w:rsid w:val="0017235F"/>
    <w:rsid w:val="0017503F"/>
    <w:rsid w:val="0017688A"/>
    <w:rsid w:val="001821F0"/>
    <w:rsid w:val="00184946"/>
    <w:rsid w:val="00185B76"/>
    <w:rsid w:val="001A3AAE"/>
    <w:rsid w:val="001A54A4"/>
    <w:rsid w:val="001B219E"/>
    <w:rsid w:val="001B4D62"/>
    <w:rsid w:val="001B6D83"/>
    <w:rsid w:val="001B735C"/>
    <w:rsid w:val="001C373D"/>
    <w:rsid w:val="001C4914"/>
    <w:rsid w:val="001C65D3"/>
    <w:rsid w:val="001C6B8A"/>
    <w:rsid w:val="001E0C74"/>
    <w:rsid w:val="001E46CC"/>
    <w:rsid w:val="001E52AF"/>
    <w:rsid w:val="001F0F82"/>
    <w:rsid w:val="001F1750"/>
    <w:rsid w:val="001F1F37"/>
    <w:rsid w:val="00200DB8"/>
    <w:rsid w:val="00202BC2"/>
    <w:rsid w:val="0020450D"/>
    <w:rsid w:val="00206B09"/>
    <w:rsid w:val="002150D9"/>
    <w:rsid w:val="00224832"/>
    <w:rsid w:val="002250AA"/>
    <w:rsid w:val="00225B24"/>
    <w:rsid w:val="00230EF8"/>
    <w:rsid w:val="002400F7"/>
    <w:rsid w:val="002411EE"/>
    <w:rsid w:val="00242EA5"/>
    <w:rsid w:val="00246B56"/>
    <w:rsid w:val="00246FE4"/>
    <w:rsid w:val="00253391"/>
    <w:rsid w:val="002609E2"/>
    <w:rsid w:val="00261EF3"/>
    <w:rsid w:val="002623F5"/>
    <w:rsid w:val="0026254A"/>
    <w:rsid w:val="002662BF"/>
    <w:rsid w:val="00272A6D"/>
    <w:rsid w:val="00277143"/>
    <w:rsid w:val="00294290"/>
    <w:rsid w:val="002966AC"/>
    <w:rsid w:val="00296CFD"/>
    <w:rsid w:val="002A3627"/>
    <w:rsid w:val="002B0A99"/>
    <w:rsid w:val="002C64C5"/>
    <w:rsid w:val="002D1D33"/>
    <w:rsid w:val="002D1E79"/>
    <w:rsid w:val="002E56A7"/>
    <w:rsid w:val="002F1F00"/>
    <w:rsid w:val="00305553"/>
    <w:rsid w:val="003069FE"/>
    <w:rsid w:val="0031216C"/>
    <w:rsid w:val="00313343"/>
    <w:rsid w:val="00320219"/>
    <w:rsid w:val="00326537"/>
    <w:rsid w:val="00327E8B"/>
    <w:rsid w:val="0033449B"/>
    <w:rsid w:val="003362F0"/>
    <w:rsid w:val="00336ABB"/>
    <w:rsid w:val="003417C2"/>
    <w:rsid w:val="003503E0"/>
    <w:rsid w:val="00352797"/>
    <w:rsid w:val="003531AC"/>
    <w:rsid w:val="003555C3"/>
    <w:rsid w:val="003614C6"/>
    <w:rsid w:val="00361B42"/>
    <w:rsid w:val="003710C0"/>
    <w:rsid w:val="0037614E"/>
    <w:rsid w:val="00392404"/>
    <w:rsid w:val="003942A9"/>
    <w:rsid w:val="00396A59"/>
    <w:rsid w:val="00397234"/>
    <w:rsid w:val="003A1A9D"/>
    <w:rsid w:val="003A4741"/>
    <w:rsid w:val="003A60A5"/>
    <w:rsid w:val="003B1730"/>
    <w:rsid w:val="003C185F"/>
    <w:rsid w:val="003C43CE"/>
    <w:rsid w:val="003C68F8"/>
    <w:rsid w:val="003D05EE"/>
    <w:rsid w:val="003E353D"/>
    <w:rsid w:val="003E5778"/>
    <w:rsid w:val="003F111C"/>
    <w:rsid w:val="00402C67"/>
    <w:rsid w:val="00405693"/>
    <w:rsid w:val="00411E23"/>
    <w:rsid w:val="004147A6"/>
    <w:rsid w:val="00420B6E"/>
    <w:rsid w:val="0042174D"/>
    <w:rsid w:val="00451350"/>
    <w:rsid w:val="004516F3"/>
    <w:rsid w:val="00456239"/>
    <w:rsid w:val="00460BDE"/>
    <w:rsid w:val="00463DF4"/>
    <w:rsid w:val="004666DC"/>
    <w:rsid w:val="00483FC5"/>
    <w:rsid w:val="00487838"/>
    <w:rsid w:val="004903F6"/>
    <w:rsid w:val="004939FC"/>
    <w:rsid w:val="00494D5F"/>
    <w:rsid w:val="0049700B"/>
    <w:rsid w:val="004B1D90"/>
    <w:rsid w:val="004C0988"/>
    <w:rsid w:val="004D6066"/>
    <w:rsid w:val="004E0F60"/>
    <w:rsid w:val="004E344F"/>
    <w:rsid w:val="004E3C41"/>
    <w:rsid w:val="004F1957"/>
    <w:rsid w:val="004F2092"/>
    <w:rsid w:val="004F346B"/>
    <w:rsid w:val="004F392E"/>
    <w:rsid w:val="00503045"/>
    <w:rsid w:val="005054AB"/>
    <w:rsid w:val="005058A1"/>
    <w:rsid w:val="00507F51"/>
    <w:rsid w:val="00511251"/>
    <w:rsid w:val="005241CC"/>
    <w:rsid w:val="00531D8A"/>
    <w:rsid w:val="00531F96"/>
    <w:rsid w:val="00533883"/>
    <w:rsid w:val="00540A2D"/>
    <w:rsid w:val="00541390"/>
    <w:rsid w:val="00541E92"/>
    <w:rsid w:val="0054452C"/>
    <w:rsid w:val="0054710C"/>
    <w:rsid w:val="0055080B"/>
    <w:rsid w:val="0055421D"/>
    <w:rsid w:val="00564BF8"/>
    <w:rsid w:val="0057381B"/>
    <w:rsid w:val="00577CA0"/>
    <w:rsid w:val="00590EDB"/>
    <w:rsid w:val="00592DCD"/>
    <w:rsid w:val="00595EF9"/>
    <w:rsid w:val="005B26BC"/>
    <w:rsid w:val="005B54E7"/>
    <w:rsid w:val="005B58ED"/>
    <w:rsid w:val="005C4FE3"/>
    <w:rsid w:val="005D077B"/>
    <w:rsid w:val="005D628A"/>
    <w:rsid w:val="005D6690"/>
    <w:rsid w:val="005D7976"/>
    <w:rsid w:val="005E5321"/>
    <w:rsid w:val="005F2104"/>
    <w:rsid w:val="006022C6"/>
    <w:rsid w:val="00602BDB"/>
    <w:rsid w:val="006068CC"/>
    <w:rsid w:val="00606B3B"/>
    <w:rsid w:val="00607679"/>
    <w:rsid w:val="00614616"/>
    <w:rsid w:val="00615EB5"/>
    <w:rsid w:val="006223E8"/>
    <w:rsid w:val="00632542"/>
    <w:rsid w:val="00636BC7"/>
    <w:rsid w:val="00641905"/>
    <w:rsid w:val="00641EF9"/>
    <w:rsid w:val="00646DF8"/>
    <w:rsid w:val="00652794"/>
    <w:rsid w:val="00654AC9"/>
    <w:rsid w:val="006575B0"/>
    <w:rsid w:val="00663A50"/>
    <w:rsid w:val="00665A3C"/>
    <w:rsid w:val="00687357"/>
    <w:rsid w:val="00687CE9"/>
    <w:rsid w:val="00696CC6"/>
    <w:rsid w:val="00697F66"/>
    <w:rsid w:val="006A71F1"/>
    <w:rsid w:val="006B7D76"/>
    <w:rsid w:val="006B7E24"/>
    <w:rsid w:val="006C3F9B"/>
    <w:rsid w:val="006C4870"/>
    <w:rsid w:val="006D1F19"/>
    <w:rsid w:val="006D481A"/>
    <w:rsid w:val="006E4CF8"/>
    <w:rsid w:val="006F3B7F"/>
    <w:rsid w:val="00700C50"/>
    <w:rsid w:val="007109BD"/>
    <w:rsid w:val="00715302"/>
    <w:rsid w:val="00720ECF"/>
    <w:rsid w:val="00723FC6"/>
    <w:rsid w:val="00724FE1"/>
    <w:rsid w:val="00731589"/>
    <w:rsid w:val="007470A0"/>
    <w:rsid w:val="00753539"/>
    <w:rsid w:val="00756860"/>
    <w:rsid w:val="0076444F"/>
    <w:rsid w:val="007662A0"/>
    <w:rsid w:val="0076754E"/>
    <w:rsid w:val="00767F55"/>
    <w:rsid w:val="00770501"/>
    <w:rsid w:val="00772CE4"/>
    <w:rsid w:val="007829E8"/>
    <w:rsid w:val="00783BC9"/>
    <w:rsid w:val="00786129"/>
    <w:rsid w:val="00787420"/>
    <w:rsid w:val="007A0500"/>
    <w:rsid w:val="007A1FCE"/>
    <w:rsid w:val="007A2763"/>
    <w:rsid w:val="007A4972"/>
    <w:rsid w:val="007B1199"/>
    <w:rsid w:val="007B2B1F"/>
    <w:rsid w:val="007D410D"/>
    <w:rsid w:val="007E2B90"/>
    <w:rsid w:val="007F11DA"/>
    <w:rsid w:val="008115A6"/>
    <w:rsid w:val="00813D20"/>
    <w:rsid w:val="00831C3F"/>
    <w:rsid w:val="00832380"/>
    <w:rsid w:val="008414E0"/>
    <w:rsid w:val="0084300E"/>
    <w:rsid w:val="00853DBE"/>
    <w:rsid w:val="00855D1A"/>
    <w:rsid w:val="00857813"/>
    <w:rsid w:val="00863A6E"/>
    <w:rsid w:val="00864891"/>
    <w:rsid w:val="00875BD1"/>
    <w:rsid w:val="00882D53"/>
    <w:rsid w:val="00892E06"/>
    <w:rsid w:val="00897EB5"/>
    <w:rsid w:val="008A0B02"/>
    <w:rsid w:val="008A1FE0"/>
    <w:rsid w:val="008A3D95"/>
    <w:rsid w:val="008A5839"/>
    <w:rsid w:val="008A7605"/>
    <w:rsid w:val="008B2890"/>
    <w:rsid w:val="008B6B65"/>
    <w:rsid w:val="008C2606"/>
    <w:rsid w:val="008C54EB"/>
    <w:rsid w:val="008D1E6B"/>
    <w:rsid w:val="008D646B"/>
    <w:rsid w:val="008E5FAC"/>
    <w:rsid w:val="008F22B7"/>
    <w:rsid w:val="00903E8F"/>
    <w:rsid w:val="009160CD"/>
    <w:rsid w:val="00924FB6"/>
    <w:rsid w:val="00925AB6"/>
    <w:rsid w:val="009404B2"/>
    <w:rsid w:val="00940F8D"/>
    <w:rsid w:val="00945249"/>
    <w:rsid w:val="00946E02"/>
    <w:rsid w:val="0095197D"/>
    <w:rsid w:val="009575FA"/>
    <w:rsid w:val="00966614"/>
    <w:rsid w:val="00982FE3"/>
    <w:rsid w:val="0098453F"/>
    <w:rsid w:val="009A134C"/>
    <w:rsid w:val="009A610A"/>
    <w:rsid w:val="009B0884"/>
    <w:rsid w:val="009B3DB1"/>
    <w:rsid w:val="009B616C"/>
    <w:rsid w:val="009C017F"/>
    <w:rsid w:val="009D08C1"/>
    <w:rsid w:val="009E080C"/>
    <w:rsid w:val="009E22B5"/>
    <w:rsid w:val="009F114A"/>
    <w:rsid w:val="009F57A6"/>
    <w:rsid w:val="00A02934"/>
    <w:rsid w:val="00A1257D"/>
    <w:rsid w:val="00A13C2F"/>
    <w:rsid w:val="00A16767"/>
    <w:rsid w:val="00A21942"/>
    <w:rsid w:val="00A27FB2"/>
    <w:rsid w:val="00A35890"/>
    <w:rsid w:val="00A41FAD"/>
    <w:rsid w:val="00A46401"/>
    <w:rsid w:val="00A47B4F"/>
    <w:rsid w:val="00A51F49"/>
    <w:rsid w:val="00A529A4"/>
    <w:rsid w:val="00A66FED"/>
    <w:rsid w:val="00A67DE8"/>
    <w:rsid w:val="00A74928"/>
    <w:rsid w:val="00A82A42"/>
    <w:rsid w:val="00A9307A"/>
    <w:rsid w:val="00A94B8C"/>
    <w:rsid w:val="00AA1AD1"/>
    <w:rsid w:val="00AA4073"/>
    <w:rsid w:val="00AA50F6"/>
    <w:rsid w:val="00AC60BD"/>
    <w:rsid w:val="00AD0A96"/>
    <w:rsid w:val="00AD1766"/>
    <w:rsid w:val="00AD68E7"/>
    <w:rsid w:val="00AF2F67"/>
    <w:rsid w:val="00B10428"/>
    <w:rsid w:val="00B2061F"/>
    <w:rsid w:val="00B22FBE"/>
    <w:rsid w:val="00B231C6"/>
    <w:rsid w:val="00B2438D"/>
    <w:rsid w:val="00B30A9E"/>
    <w:rsid w:val="00B32EDF"/>
    <w:rsid w:val="00B34DDF"/>
    <w:rsid w:val="00B37EDD"/>
    <w:rsid w:val="00B43959"/>
    <w:rsid w:val="00B508FB"/>
    <w:rsid w:val="00B551E5"/>
    <w:rsid w:val="00B60CD2"/>
    <w:rsid w:val="00B73FF8"/>
    <w:rsid w:val="00B77313"/>
    <w:rsid w:val="00B83A2D"/>
    <w:rsid w:val="00B91E04"/>
    <w:rsid w:val="00B945D1"/>
    <w:rsid w:val="00B97277"/>
    <w:rsid w:val="00BB0DC6"/>
    <w:rsid w:val="00BB2AF4"/>
    <w:rsid w:val="00BB4445"/>
    <w:rsid w:val="00BB5B1C"/>
    <w:rsid w:val="00BB5E19"/>
    <w:rsid w:val="00BC255B"/>
    <w:rsid w:val="00BD33AB"/>
    <w:rsid w:val="00BD7A41"/>
    <w:rsid w:val="00BE2E6C"/>
    <w:rsid w:val="00BF677E"/>
    <w:rsid w:val="00C03779"/>
    <w:rsid w:val="00C07CB2"/>
    <w:rsid w:val="00C118BD"/>
    <w:rsid w:val="00C12B44"/>
    <w:rsid w:val="00C2115E"/>
    <w:rsid w:val="00C35D40"/>
    <w:rsid w:val="00C50FB4"/>
    <w:rsid w:val="00C627D4"/>
    <w:rsid w:val="00C64C2D"/>
    <w:rsid w:val="00C6619D"/>
    <w:rsid w:val="00C667DB"/>
    <w:rsid w:val="00C67A9B"/>
    <w:rsid w:val="00C80C17"/>
    <w:rsid w:val="00C81276"/>
    <w:rsid w:val="00C905EA"/>
    <w:rsid w:val="00C96074"/>
    <w:rsid w:val="00C971D3"/>
    <w:rsid w:val="00CA2586"/>
    <w:rsid w:val="00CA54FC"/>
    <w:rsid w:val="00CB45ED"/>
    <w:rsid w:val="00CB4BFB"/>
    <w:rsid w:val="00CB4C40"/>
    <w:rsid w:val="00CB6EDE"/>
    <w:rsid w:val="00CC0EC0"/>
    <w:rsid w:val="00CC45B9"/>
    <w:rsid w:val="00CC7A1F"/>
    <w:rsid w:val="00CE2E41"/>
    <w:rsid w:val="00CE3A70"/>
    <w:rsid w:val="00CE4064"/>
    <w:rsid w:val="00CE4AF7"/>
    <w:rsid w:val="00CE515E"/>
    <w:rsid w:val="00CF128A"/>
    <w:rsid w:val="00CF4D2D"/>
    <w:rsid w:val="00D016C9"/>
    <w:rsid w:val="00D017A3"/>
    <w:rsid w:val="00D06917"/>
    <w:rsid w:val="00D10517"/>
    <w:rsid w:val="00D151E9"/>
    <w:rsid w:val="00D156E5"/>
    <w:rsid w:val="00D229F9"/>
    <w:rsid w:val="00D524A0"/>
    <w:rsid w:val="00D54633"/>
    <w:rsid w:val="00D634FD"/>
    <w:rsid w:val="00D66978"/>
    <w:rsid w:val="00D671D5"/>
    <w:rsid w:val="00D72789"/>
    <w:rsid w:val="00D74ADA"/>
    <w:rsid w:val="00D76184"/>
    <w:rsid w:val="00D813C3"/>
    <w:rsid w:val="00D81713"/>
    <w:rsid w:val="00D96CB3"/>
    <w:rsid w:val="00DA765B"/>
    <w:rsid w:val="00DB122F"/>
    <w:rsid w:val="00DB708C"/>
    <w:rsid w:val="00DB7AFB"/>
    <w:rsid w:val="00DC3BC4"/>
    <w:rsid w:val="00DD2886"/>
    <w:rsid w:val="00DD61B3"/>
    <w:rsid w:val="00DE5DF6"/>
    <w:rsid w:val="00DE7955"/>
    <w:rsid w:val="00E001CC"/>
    <w:rsid w:val="00E0027D"/>
    <w:rsid w:val="00E2353C"/>
    <w:rsid w:val="00E25EBC"/>
    <w:rsid w:val="00E5083C"/>
    <w:rsid w:val="00E52540"/>
    <w:rsid w:val="00E53B03"/>
    <w:rsid w:val="00E71357"/>
    <w:rsid w:val="00E754A3"/>
    <w:rsid w:val="00E82F6D"/>
    <w:rsid w:val="00E90E1F"/>
    <w:rsid w:val="00E9509A"/>
    <w:rsid w:val="00EA0409"/>
    <w:rsid w:val="00EA578A"/>
    <w:rsid w:val="00EA7972"/>
    <w:rsid w:val="00EB1718"/>
    <w:rsid w:val="00EB48FB"/>
    <w:rsid w:val="00EC0571"/>
    <w:rsid w:val="00EC3AF8"/>
    <w:rsid w:val="00ED5B9F"/>
    <w:rsid w:val="00EE2085"/>
    <w:rsid w:val="00EE37B8"/>
    <w:rsid w:val="00EE45FD"/>
    <w:rsid w:val="00F0001F"/>
    <w:rsid w:val="00F02245"/>
    <w:rsid w:val="00F03623"/>
    <w:rsid w:val="00F05947"/>
    <w:rsid w:val="00F10D60"/>
    <w:rsid w:val="00F11DAB"/>
    <w:rsid w:val="00F14927"/>
    <w:rsid w:val="00F17840"/>
    <w:rsid w:val="00F259AC"/>
    <w:rsid w:val="00F330EF"/>
    <w:rsid w:val="00F364DE"/>
    <w:rsid w:val="00F4021B"/>
    <w:rsid w:val="00F41A99"/>
    <w:rsid w:val="00F42B47"/>
    <w:rsid w:val="00F42E71"/>
    <w:rsid w:val="00F42F89"/>
    <w:rsid w:val="00F446C6"/>
    <w:rsid w:val="00F45258"/>
    <w:rsid w:val="00F45509"/>
    <w:rsid w:val="00F52C50"/>
    <w:rsid w:val="00F53E20"/>
    <w:rsid w:val="00F57A09"/>
    <w:rsid w:val="00F648DD"/>
    <w:rsid w:val="00F64AF4"/>
    <w:rsid w:val="00F66A7F"/>
    <w:rsid w:val="00F71DC8"/>
    <w:rsid w:val="00F71EBE"/>
    <w:rsid w:val="00F72200"/>
    <w:rsid w:val="00F7702C"/>
    <w:rsid w:val="00FA2CAB"/>
    <w:rsid w:val="00FA3BCB"/>
    <w:rsid w:val="00FA62FD"/>
    <w:rsid w:val="00FB4140"/>
    <w:rsid w:val="00FB44C1"/>
    <w:rsid w:val="00FB546D"/>
    <w:rsid w:val="00FB61D4"/>
    <w:rsid w:val="00FC357E"/>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D29A5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List Bullet 2" w:qFormat="1"/>
    <w:lsdException w:name="Title" w:uiPriority="10" w:qFormat="1"/>
    <w:lsdException w:name="Subtitle" w:qFormat="1"/>
    <w:lsdException w:name="Hyperlink" w:uiPriority="99"/>
    <w:lsdException w:name="Strong"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F10D60"/>
    <w:pPr>
      <w:overflowPunct w:val="0"/>
      <w:autoSpaceDE w:val="0"/>
      <w:autoSpaceDN w:val="0"/>
      <w:adjustRightInd w:val="0"/>
      <w:spacing w:after="120"/>
      <w:jc w:val="both"/>
      <w:textAlignment w:val="baseline"/>
    </w:pPr>
    <w:rPr>
      <w:rFonts w:ascii="Arial" w:hAnsi="Arial"/>
      <w:sz w:val="24"/>
    </w:rPr>
  </w:style>
  <w:style w:type="paragraph" w:styleId="Titre1">
    <w:name w:val="heading 1"/>
    <w:basedOn w:val="Normal"/>
    <w:next w:val="Normal"/>
    <w:link w:val="Titre1Car"/>
    <w:qFormat/>
    <w:rsid w:val="00DC3BC4"/>
    <w:pPr>
      <w:keepNext/>
      <w:spacing w:before="240" w:after="60"/>
      <w:outlineLvl w:val="0"/>
    </w:pPr>
    <w:rPr>
      <w:b/>
      <w:bCs/>
      <w:kern w:val="32"/>
      <w:sz w:val="32"/>
      <w:szCs w:val="32"/>
    </w:rPr>
  </w:style>
  <w:style w:type="paragraph" w:styleId="Titre2">
    <w:name w:val="heading 2"/>
    <w:basedOn w:val="Normal"/>
    <w:next w:val="Normal"/>
    <w:qFormat/>
    <w:rsid w:val="003E5778"/>
    <w:pPr>
      <w:keepNext/>
      <w:numPr>
        <w:ilvl w:val="1"/>
        <w:numId w:val="13"/>
      </w:numPr>
      <w:tabs>
        <w:tab w:val="clear" w:pos="851"/>
        <w:tab w:val="num" w:pos="709"/>
      </w:tabs>
      <w:spacing w:before="120" w:after="60"/>
      <w:jc w:val="left"/>
      <w:outlineLvl w:val="1"/>
    </w:pPr>
    <w:rPr>
      <w:rFonts w:eastAsia="Calibri"/>
      <w:b/>
      <w:bCs/>
      <w:iCs/>
      <w:sz w:val="28"/>
      <w:szCs w:val="28"/>
    </w:rPr>
  </w:style>
  <w:style w:type="paragraph" w:styleId="Titre3">
    <w:name w:val="heading 3"/>
    <w:basedOn w:val="Normal"/>
    <w:next w:val="Normal"/>
    <w:qFormat/>
    <w:rsid w:val="0011128A"/>
    <w:pPr>
      <w:keepNext/>
      <w:tabs>
        <w:tab w:val="left" w:pos="1134"/>
      </w:tabs>
      <w:spacing w:before="120" w:after="60"/>
      <w:outlineLvl w:val="2"/>
    </w:pPr>
    <w:rPr>
      <w:b/>
      <w:bCs/>
      <w:sz w:val="26"/>
      <w:szCs w:val="26"/>
    </w:rPr>
  </w:style>
  <w:style w:type="paragraph" w:styleId="Titre4">
    <w:name w:val="heading 4"/>
    <w:basedOn w:val="Normal"/>
    <w:next w:val="Normal"/>
    <w:qFormat/>
    <w:rsid w:val="009404B2"/>
    <w:pPr>
      <w:keepNext/>
      <w:numPr>
        <w:ilvl w:val="3"/>
        <w:numId w:val="13"/>
      </w:numPr>
      <w:spacing w:before="240" w:after="60"/>
      <w:outlineLvl w:val="3"/>
    </w:pPr>
    <w:rPr>
      <w:b/>
      <w:bCs/>
      <w:sz w:val="28"/>
      <w:szCs w:val="28"/>
    </w:rPr>
  </w:style>
  <w:style w:type="paragraph" w:styleId="Titre5">
    <w:name w:val="heading 5"/>
    <w:basedOn w:val="Normal"/>
    <w:next w:val="Normal"/>
    <w:qFormat/>
    <w:rsid w:val="009404B2"/>
    <w:pPr>
      <w:numPr>
        <w:ilvl w:val="4"/>
        <w:numId w:val="13"/>
      </w:numPr>
      <w:spacing w:before="240" w:after="60"/>
      <w:outlineLvl w:val="4"/>
    </w:pPr>
    <w:rPr>
      <w:b/>
      <w:bCs/>
      <w:i/>
      <w:iCs/>
      <w:sz w:val="26"/>
      <w:szCs w:val="26"/>
    </w:rPr>
  </w:style>
  <w:style w:type="paragraph" w:styleId="Titre6">
    <w:name w:val="heading 6"/>
    <w:basedOn w:val="Normal"/>
    <w:next w:val="Normal"/>
    <w:qFormat/>
    <w:rsid w:val="009404B2"/>
    <w:pPr>
      <w:numPr>
        <w:ilvl w:val="5"/>
        <w:numId w:val="13"/>
      </w:numPr>
      <w:spacing w:before="240" w:after="60"/>
      <w:outlineLvl w:val="5"/>
    </w:pPr>
    <w:rPr>
      <w:b/>
      <w:bCs/>
      <w:sz w:val="22"/>
      <w:szCs w:val="22"/>
    </w:rPr>
  </w:style>
  <w:style w:type="paragraph" w:styleId="Titre7">
    <w:name w:val="heading 7"/>
    <w:basedOn w:val="Normal"/>
    <w:next w:val="Normal"/>
    <w:qFormat/>
    <w:rsid w:val="009404B2"/>
    <w:pPr>
      <w:numPr>
        <w:ilvl w:val="6"/>
        <w:numId w:val="13"/>
      </w:numPr>
      <w:spacing w:before="240" w:after="60"/>
      <w:outlineLvl w:val="6"/>
    </w:pPr>
    <w:rPr>
      <w:szCs w:val="24"/>
    </w:rPr>
  </w:style>
  <w:style w:type="paragraph" w:styleId="Titre8">
    <w:name w:val="heading 8"/>
    <w:basedOn w:val="Normal"/>
    <w:next w:val="Normal"/>
    <w:qFormat/>
    <w:rsid w:val="009404B2"/>
    <w:pPr>
      <w:numPr>
        <w:ilvl w:val="7"/>
        <w:numId w:val="13"/>
      </w:numPr>
      <w:spacing w:before="240" w:after="60"/>
      <w:outlineLvl w:val="7"/>
    </w:pPr>
    <w:rPr>
      <w:i/>
      <w:iCs/>
      <w:szCs w:val="24"/>
    </w:rPr>
  </w:style>
  <w:style w:type="paragraph" w:styleId="Titre9">
    <w:name w:val="heading 9"/>
    <w:basedOn w:val="Normal"/>
    <w:next w:val="Normal"/>
    <w:qFormat/>
    <w:rsid w:val="009404B2"/>
    <w:pPr>
      <w:numPr>
        <w:ilvl w:val="8"/>
        <w:numId w:val="13"/>
      </w:numPr>
      <w:spacing w:before="240" w:after="60"/>
      <w:outlineLvl w:val="8"/>
    </w:pPr>
    <w:rPr>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quations">
    <w:name w:val="Equations"/>
    <w:rsid w:val="00606B3B"/>
    <w:rPr>
      <w:rFonts w:ascii="Arial" w:hAnsi="Arial"/>
      <w:b/>
      <w:i/>
      <w:iCs/>
      <w:noProof/>
      <w:sz w:val="28"/>
      <w:szCs w:val="28"/>
    </w:rPr>
  </w:style>
  <w:style w:type="numbering" w:styleId="111111">
    <w:name w:val="Outline List 2"/>
    <w:basedOn w:val="Aucuneliste"/>
    <w:semiHidden/>
    <w:rsid w:val="009404B2"/>
    <w:pPr>
      <w:numPr>
        <w:numId w:val="1"/>
      </w:numPr>
    </w:pPr>
  </w:style>
  <w:style w:type="numbering" w:styleId="1ai">
    <w:name w:val="Outline List 1"/>
    <w:basedOn w:val="Aucuneliste"/>
    <w:semiHidden/>
    <w:rsid w:val="009404B2"/>
    <w:pPr>
      <w:numPr>
        <w:numId w:val="2"/>
      </w:numPr>
    </w:pPr>
  </w:style>
  <w:style w:type="character" w:styleId="Accentuation">
    <w:name w:val="Emphasis"/>
    <w:rsid w:val="009404B2"/>
    <w:rPr>
      <w:i/>
      <w:iCs/>
    </w:rPr>
  </w:style>
  <w:style w:type="character" w:styleId="AcronymeHTML">
    <w:name w:val="HTML Acronym"/>
    <w:basedOn w:val="Policepardfaut"/>
    <w:semiHidden/>
    <w:rsid w:val="009404B2"/>
  </w:style>
  <w:style w:type="paragraph" w:styleId="Adressedestinataire">
    <w:name w:val="envelope address"/>
    <w:basedOn w:val="Normal"/>
    <w:semiHidden/>
    <w:rsid w:val="009404B2"/>
    <w:pPr>
      <w:framePr w:w="7938" w:h="1985" w:hRule="exact" w:hSpace="141" w:wrap="auto" w:hAnchor="page" w:xAlign="center" w:yAlign="bottom"/>
      <w:ind w:left="2835"/>
    </w:pPr>
    <w:rPr>
      <w:szCs w:val="24"/>
    </w:rPr>
  </w:style>
  <w:style w:type="paragraph" w:styleId="Adresseexpditeur">
    <w:name w:val="envelope return"/>
    <w:basedOn w:val="Normal"/>
    <w:semiHidden/>
    <w:rsid w:val="009404B2"/>
  </w:style>
  <w:style w:type="paragraph" w:styleId="AdresseHTML">
    <w:name w:val="HTML Address"/>
    <w:basedOn w:val="Normal"/>
    <w:semiHidden/>
    <w:rsid w:val="009404B2"/>
    <w:rPr>
      <w:i/>
      <w:iCs/>
    </w:rPr>
  </w:style>
  <w:style w:type="numbering" w:styleId="ArticleSection">
    <w:name w:val="Outline List 3"/>
    <w:basedOn w:val="Aucuneliste"/>
    <w:semiHidden/>
    <w:rsid w:val="009404B2"/>
    <w:pPr>
      <w:numPr>
        <w:numId w:val="3"/>
      </w:numPr>
    </w:pPr>
  </w:style>
  <w:style w:type="character" w:styleId="CitationHTML">
    <w:name w:val="HTML Cite"/>
    <w:semiHidden/>
    <w:rsid w:val="009404B2"/>
    <w:rPr>
      <w:i/>
      <w:iCs/>
    </w:rPr>
  </w:style>
  <w:style w:type="table" w:styleId="Tableauclassique1">
    <w:name w:val="Table Classic 1"/>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semiHidden/>
    <w:rsid w:val="009404B2"/>
    <w:pPr>
      <w:overflowPunct w:val="0"/>
      <w:autoSpaceDE w:val="0"/>
      <w:autoSpaceDN w:val="0"/>
      <w:adjustRightInd w:val="0"/>
      <w:textAlignment w:val="baseline"/>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semiHidden/>
    <w:rsid w:val="009404B2"/>
    <w:pPr>
      <w:overflowPunct w:val="0"/>
      <w:autoSpaceDE w:val="0"/>
      <w:autoSpaceDN w:val="0"/>
      <w:adjustRightInd w:val="0"/>
      <w:textAlignment w:val="baseline"/>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9404B2"/>
    <w:rPr>
      <w:rFonts w:ascii="Courier New" w:hAnsi="Courier New" w:cs="Courier New"/>
      <w:sz w:val="20"/>
      <w:szCs w:val="20"/>
    </w:rPr>
  </w:style>
  <w:style w:type="character" w:styleId="CodeHTML">
    <w:name w:val="HTML Code"/>
    <w:semiHidden/>
    <w:rsid w:val="009404B2"/>
    <w:rPr>
      <w:rFonts w:ascii="Courier New" w:hAnsi="Courier New" w:cs="Courier New"/>
      <w:sz w:val="20"/>
      <w:szCs w:val="20"/>
    </w:rPr>
  </w:style>
  <w:style w:type="table" w:styleId="Colonnesdetableau1">
    <w:name w:val="Table Columns 1"/>
    <w:basedOn w:val="TableauNormal"/>
    <w:semiHidden/>
    <w:rsid w:val="009404B2"/>
    <w:pPr>
      <w:overflowPunct w:val="0"/>
      <w:autoSpaceDE w:val="0"/>
      <w:autoSpaceDN w:val="0"/>
      <w:adjustRightInd w:val="0"/>
      <w:textAlignment w:val="baseline"/>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semiHidden/>
    <w:rsid w:val="009404B2"/>
    <w:pPr>
      <w:overflowPunct w:val="0"/>
      <w:autoSpaceDE w:val="0"/>
      <w:autoSpaceDN w:val="0"/>
      <w:adjustRightInd w:val="0"/>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semiHidden/>
    <w:rsid w:val="009404B2"/>
    <w:pPr>
      <w:overflowPunct w:val="0"/>
      <w:autoSpaceDE w:val="0"/>
      <w:autoSpaceDN w:val="0"/>
      <w:adjustRightInd w:val="0"/>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semiHidden/>
    <w:rsid w:val="009404B2"/>
    <w:pPr>
      <w:overflowPunct w:val="0"/>
      <w:autoSpaceDE w:val="0"/>
      <w:autoSpaceDN w:val="0"/>
      <w:adjustRightInd w:val="0"/>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semiHidden/>
    <w:rsid w:val="009404B2"/>
    <w:pPr>
      <w:overflowPunct w:val="0"/>
      <w:autoSpaceDE w:val="0"/>
      <w:autoSpaceDN w:val="0"/>
      <w:adjustRightInd w:val="0"/>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aucolor1">
    <w:name w:val="Table Colorful 1"/>
    <w:basedOn w:val="TableauNormal"/>
    <w:semiHidden/>
    <w:rsid w:val="009404B2"/>
    <w:pPr>
      <w:overflowPunct w:val="0"/>
      <w:autoSpaceDE w:val="0"/>
      <w:autoSpaceDN w:val="0"/>
      <w:adjustRightInd w:val="0"/>
      <w:textAlignment w:val="baseline"/>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aucolor2">
    <w:name w:val="Table Colorful 2"/>
    <w:basedOn w:val="TableauNormal"/>
    <w:semiHidden/>
    <w:rsid w:val="009404B2"/>
    <w:pPr>
      <w:overflowPunct w:val="0"/>
      <w:autoSpaceDE w:val="0"/>
      <w:autoSpaceDN w:val="0"/>
      <w:adjustRightInd w:val="0"/>
      <w:textAlignment w:val="baseline"/>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aucolor3">
    <w:name w:val="Table Colorful 3"/>
    <w:basedOn w:val="TableauNormal"/>
    <w:semiHidden/>
    <w:rsid w:val="009404B2"/>
    <w:pPr>
      <w:overflowPunct w:val="0"/>
      <w:autoSpaceDE w:val="0"/>
      <w:autoSpaceDN w:val="0"/>
      <w:adjustRightInd w:val="0"/>
      <w:textAlignment w:val="baseline"/>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aucontemporain">
    <w:name w:val="Table Contemporary"/>
    <w:basedOn w:val="TableauNormal"/>
    <w:semiHidden/>
    <w:rsid w:val="009404B2"/>
    <w:pPr>
      <w:overflowPunct w:val="0"/>
      <w:autoSpaceDE w:val="0"/>
      <w:autoSpaceDN w:val="0"/>
      <w:adjustRightInd w:val="0"/>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9404B2"/>
  </w:style>
  <w:style w:type="paragraph" w:styleId="Corpsdetexte2">
    <w:name w:val="Body Text 2"/>
    <w:basedOn w:val="Normal"/>
    <w:semiHidden/>
    <w:rsid w:val="009404B2"/>
    <w:pPr>
      <w:spacing w:line="480" w:lineRule="auto"/>
    </w:pPr>
  </w:style>
  <w:style w:type="paragraph" w:styleId="Corpsdetexte3">
    <w:name w:val="Body Text 3"/>
    <w:basedOn w:val="Normal"/>
    <w:semiHidden/>
    <w:rsid w:val="009404B2"/>
    <w:rPr>
      <w:sz w:val="16"/>
      <w:szCs w:val="16"/>
    </w:rPr>
  </w:style>
  <w:style w:type="paragraph" w:styleId="Date">
    <w:name w:val="Date"/>
    <w:basedOn w:val="Normal"/>
    <w:next w:val="Normal"/>
    <w:semiHidden/>
    <w:rsid w:val="009404B2"/>
  </w:style>
  <w:style w:type="character" w:styleId="DfinitionHTML">
    <w:name w:val="HTML Definition"/>
    <w:semiHidden/>
    <w:rsid w:val="009404B2"/>
    <w:rPr>
      <w:i/>
      <w:iCs/>
    </w:rPr>
  </w:style>
  <w:style w:type="table" w:styleId="Effetsdetableau3D2">
    <w:name w:val="Table 3D effects 2"/>
    <w:basedOn w:val="TableauNormal"/>
    <w:semiHidden/>
    <w:rsid w:val="009404B2"/>
    <w:pPr>
      <w:overflowPunct w:val="0"/>
      <w:autoSpaceDE w:val="0"/>
      <w:autoSpaceDN w:val="0"/>
      <w:adjustRightInd w:val="0"/>
      <w:textAlignment w:val="baseline"/>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1">
    <w:name w:val="Table 3D effects 1"/>
    <w:basedOn w:val="TableauNormal"/>
    <w:semiHidden/>
    <w:rsid w:val="009404B2"/>
    <w:pPr>
      <w:overflowPunct w:val="0"/>
      <w:autoSpaceDE w:val="0"/>
      <w:autoSpaceDN w:val="0"/>
      <w:adjustRightInd w:val="0"/>
      <w:textAlignment w:val="baseline"/>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3">
    <w:name w:val="Table 3D effects 3"/>
    <w:basedOn w:val="TableauNormal"/>
    <w:semiHidden/>
    <w:rsid w:val="009404B2"/>
    <w:pPr>
      <w:overflowPunct w:val="0"/>
      <w:autoSpaceDE w:val="0"/>
      <w:autoSpaceDN w:val="0"/>
      <w:adjustRightInd w:val="0"/>
      <w:textAlignment w:val="baseline"/>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gant">
    <w:name w:val="Table Elegant"/>
    <w:basedOn w:val="TableauNormal"/>
    <w:semiHidden/>
    <w:rsid w:val="009404B2"/>
    <w:pPr>
      <w:overflowPunct w:val="0"/>
      <w:autoSpaceDE w:val="0"/>
      <w:autoSpaceDN w:val="0"/>
      <w:adjustRightInd w:val="0"/>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lev">
    <w:name w:val="Strong"/>
    <w:qFormat/>
    <w:rsid w:val="009404B2"/>
    <w:rPr>
      <w:b/>
      <w:bCs/>
    </w:rPr>
  </w:style>
  <w:style w:type="paragraph" w:styleId="En-tte">
    <w:name w:val="header"/>
    <w:basedOn w:val="Normal"/>
    <w:link w:val="En-tteCar"/>
    <w:uiPriority w:val="99"/>
    <w:rsid w:val="009404B2"/>
    <w:pPr>
      <w:tabs>
        <w:tab w:val="center" w:pos="4536"/>
        <w:tab w:val="right" w:pos="9072"/>
      </w:tabs>
    </w:pPr>
  </w:style>
  <w:style w:type="paragraph" w:styleId="En-ttedemessage">
    <w:name w:val="Message Header"/>
    <w:basedOn w:val="Normal"/>
    <w:semiHidden/>
    <w:rsid w:val="009404B2"/>
    <w:pPr>
      <w:pBdr>
        <w:top w:val="single" w:sz="6" w:space="1" w:color="auto"/>
        <w:left w:val="single" w:sz="6" w:space="1" w:color="auto"/>
        <w:bottom w:val="single" w:sz="6" w:space="1" w:color="auto"/>
        <w:right w:val="single" w:sz="6" w:space="1" w:color="auto"/>
      </w:pBdr>
      <w:shd w:val="pct20" w:color="auto" w:fill="auto"/>
      <w:ind w:left="1134" w:hanging="1134"/>
    </w:pPr>
    <w:rPr>
      <w:szCs w:val="24"/>
    </w:rPr>
  </w:style>
  <w:style w:type="character" w:styleId="ExempleHTML">
    <w:name w:val="HTML Sample"/>
    <w:semiHidden/>
    <w:rsid w:val="009404B2"/>
    <w:rPr>
      <w:rFonts w:ascii="Courier New" w:hAnsi="Courier New" w:cs="Courier New"/>
    </w:rPr>
  </w:style>
  <w:style w:type="paragraph" w:styleId="Formuledepolitesse">
    <w:name w:val="Closing"/>
    <w:basedOn w:val="Normal"/>
    <w:semiHidden/>
    <w:rsid w:val="009404B2"/>
    <w:pPr>
      <w:ind w:left="4252"/>
    </w:pPr>
  </w:style>
  <w:style w:type="table" w:styleId="Grilledetableau1">
    <w:name w:val="Table Grid 1"/>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detableau2">
    <w:name w:val="Table Grid 2"/>
    <w:basedOn w:val="TableauNormal"/>
    <w:semiHidden/>
    <w:rsid w:val="009404B2"/>
    <w:pPr>
      <w:overflowPunct w:val="0"/>
      <w:autoSpaceDE w:val="0"/>
      <w:autoSpaceDN w:val="0"/>
      <w:adjustRightInd w:val="0"/>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semiHidden/>
    <w:rsid w:val="009404B2"/>
    <w:pPr>
      <w:overflowPunct w:val="0"/>
      <w:autoSpaceDE w:val="0"/>
      <w:autoSpaceDN w:val="0"/>
      <w:adjustRightInd w:val="0"/>
      <w:textAlignment w:val="baseline"/>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semiHidden/>
    <w:rsid w:val="009404B2"/>
    <w:pPr>
      <w:overflowPunct w:val="0"/>
      <w:autoSpaceDE w:val="0"/>
      <w:autoSpaceDN w:val="0"/>
      <w:adjustRightInd w:val="0"/>
      <w:textAlignment w:val="baseline"/>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6">
    <w:name w:val="Table Grid 6"/>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semiHidden/>
    <w:rsid w:val="009404B2"/>
    <w:pPr>
      <w:overflowPunct w:val="0"/>
      <w:autoSpaceDE w:val="0"/>
      <w:autoSpaceDN w:val="0"/>
      <w:adjustRightInd w:val="0"/>
      <w:textAlignment w:val="baseline"/>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semiHidden/>
    <w:rsid w:val="009404B2"/>
    <w:pPr>
      <w:overflowPunct w:val="0"/>
      <w:autoSpaceDE w:val="0"/>
      <w:autoSpaceDN w:val="0"/>
      <w:adjustRightInd w:val="0"/>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dutableau">
    <w:name w:val="Table Grid"/>
    <w:basedOn w:val="TableauNormal"/>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rsid w:val="009404B2"/>
    <w:rPr>
      <w:color w:val="0000FF"/>
      <w:u w:val="single"/>
    </w:rPr>
  </w:style>
  <w:style w:type="character" w:styleId="Lienhypertextesuivivisit">
    <w:name w:val="FollowedHyperlink"/>
    <w:semiHidden/>
    <w:rsid w:val="009404B2"/>
    <w:rPr>
      <w:color w:val="800080"/>
      <w:u w:val="single"/>
    </w:rPr>
  </w:style>
  <w:style w:type="paragraph" w:styleId="Liste2">
    <w:name w:val="List 2"/>
    <w:basedOn w:val="Normal"/>
    <w:semiHidden/>
    <w:rsid w:val="009404B2"/>
    <w:pPr>
      <w:ind w:left="566" w:hanging="283"/>
    </w:pPr>
  </w:style>
  <w:style w:type="paragraph" w:styleId="Liste3">
    <w:name w:val="List 3"/>
    <w:basedOn w:val="Normal"/>
    <w:semiHidden/>
    <w:rsid w:val="009404B2"/>
    <w:pPr>
      <w:ind w:left="849" w:hanging="283"/>
    </w:pPr>
  </w:style>
  <w:style w:type="paragraph" w:styleId="Liste4">
    <w:name w:val="List 4"/>
    <w:basedOn w:val="Normal"/>
    <w:semiHidden/>
    <w:rsid w:val="009404B2"/>
    <w:pPr>
      <w:ind w:left="1132" w:hanging="283"/>
    </w:pPr>
  </w:style>
  <w:style w:type="paragraph" w:styleId="Liste5">
    <w:name w:val="List 5"/>
    <w:basedOn w:val="Normal"/>
    <w:semiHidden/>
    <w:rsid w:val="009404B2"/>
    <w:pPr>
      <w:ind w:left="1415" w:hanging="283"/>
    </w:pPr>
  </w:style>
  <w:style w:type="paragraph" w:styleId="Listenumros2">
    <w:name w:val="List Number 2"/>
    <w:basedOn w:val="Normal"/>
    <w:semiHidden/>
    <w:rsid w:val="009404B2"/>
    <w:pPr>
      <w:numPr>
        <w:numId w:val="4"/>
      </w:numPr>
    </w:pPr>
  </w:style>
  <w:style w:type="paragraph" w:styleId="Listenumros3">
    <w:name w:val="List Number 3"/>
    <w:basedOn w:val="Normal"/>
    <w:semiHidden/>
    <w:rsid w:val="009404B2"/>
    <w:pPr>
      <w:numPr>
        <w:numId w:val="5"/>
      </w:numPr>
    </w:pPr>
  </w:style>
  <w:style w:type="paragraph" w:styleId="Listenumros4">
    <w:name w:val="List Number 4"/>
    <w:basedOn w:val="Normal"/>
    <w:semiHidden/>
    <w:rsid w:val="009404B2"/>
    <w:pPr>
      <w:numPr>
        <w:numId w:val="6"/>
      </w:numPr>
    </w:pPr>
  </w:style>
  <w:style w:type="paragraph" w:styleId="Listenumros5">
    <w:name w:val="List Number 5"/>
    <w:basedOn w:val="Normal"/>
    <w:semiHidden/>
    <w:rsid w:val="009404B2"/>
    <w:pPr>
      <w:numPr>
        <w:numId w:val="7"/>
      </w:numPr>
    </w:pPr>
  </w:style>
  <w:style w:type="paragraph" w:styleId="Listepuces2">
    <w:name w:val="List Bullet 2"/>
    <w:basedOn w:val="Normal"/>
    <w:semiHidden/>
    <w:qFormat/>
    <w:rsid w:val="009404B2"/>
    <w:pPr>
      <w:numPr>
        <w:numId w:val="8"/>
      </w:numPr>
    </w:pPr>
  </w:style>
  <w:style w:type="paragraph" w:styleId="Listepuces3">
    <w:name w:val="List Bullet 3"/>
    <w:basedOn w:val="Normal"/>
    <w:semiHidden/>
    <w:rsid w:val="009404B2"/>
    <w:pPr>
      <w:numPr>
        <w:numId w:val="9"/>
      </w:numPr>
    </w:pPr>
  </w:style>
  <w:style w:type="paragraph" w:styleId="Listepuces4">
    <w:name w:val="List Bullet 4"/>
    <w:basedOn w:val="Normal"/>
    <w:semiHidden/>
    <w:rsid w:val="009404B2"/>
    <w:pPr>
      <w:numPr>
        <w:numId w:val="10"/>
      </w:numPr>
    </w:pPr>
  </w:style>
  <w:style w:type="paragraph" w:styleId="Listepuces5">
    <w:name w:val="List Bullet 5"/>
    <w:basedOn w:val="Normal"/>
    <w:semiHidden/>
    <w:rsid w:val="009404B2"/>
    <w:pPr>
      <w:numPr>
        <w:numId w:val="11"/>
      </w:numPr>
    </w:pPr>
  </w:style>
  <w:style w:type="paragraph" w:styleId="Listecontinue">
    <w:name w:val="List Continue"/>
    <w:basedOn w:val="Normal"/>
    <w:semiHidden/>
    <w:rsid w:val="009404B2"/>
    <w:pPr>
      <w:ind w:left="283"/>
    </w:pPr>
  </w:style>
  <w:style w:type="paragraph" w:styleId="Listecontinue2">
    <w:name w:val="List Continue 2"/>
    <w:basedOn w:val="Normal"/>
    <w:semiHidden/>
    <w:rsid w:val="009404B2"/>
    <w:pPr>
      <w:ind w:left="566"/>
    </w:pPr>
  </w:style>
  <w:style w:type="paragraph" w:styleId="Listecontinue3">
    <w:name w:val="List Continue 3"/>
    <w:basedOn w:val="Normal"/>
    <w:semiHidden/>
    <w:rsid w:val="009404B2"/>
    <w:pPr>
      <w:ind w:left="849"/>
    </w:pPr>
  </w:style>
  <w:style w:type="paragraph" w:styleId="Listecontinue4">
    <w:name w:val="List Continue 4"/>
    <w:basedOn w:val="Normal"/>
    <w:semiHidden/>
    <w:rsid w:val="009404B2"/>
    <w:pPr>
      <w:ind w:left="1132"/>
    </w:pPr>
  </w:style>
  <w:style w:type="paragraph" w:styleId="Listecontinue5">
    <w:name w:val="List Continue 5"/>
    <w:basedOn w:val="Normal"/>
    <w:semiHidden/>
    <w:rsid w:val="009404B2"/>
    <w:pPr>
      <w:ind w:left="1415"/>
    </w:pPr>
  </w:style>
  <w:style w:type="character" w:styleId="MachinecrireHTML">
    <w:name w:val="HTML Typewriter"/>
    <w:semiHidden/>
    <w:rsid w:val="009404B2"/>
    <w:rPr>
      <w:rFonts w:ascii="Courier New" w:hAnsi="Courier New" w:cs="Courier New"/>
      <w:sz w:val="20"/>
      <w:szCs w:val="20"/>
    </w:rPr>
  </w:style>
  <w:style w:type="paragraph" w:styleId="NormalWeb">
    <w:name w:val="Normal (Web)"/>
    <w:basedOn w:val="Normal"/>
    <w:uiPriority w:val="99"/>
    <w:rsid w:val="009404B2"/>
    <w:rPr>
      <w:szCs w:val="24"/>
    </w:rPr>
  </w:style>
  <w:style w:type="paragraph" w:styleId="Normalcentr">
    <w:name w:val="Block Text"/>
    <w:basedOn w:val="Normal"/>
    <w:semiHidden/>
    <w:rsid w:val="009404B2"/>
    <w:pPr>
      <w:ind w:left="1440" w:right="1440"/>
    </w:pPr>
  </w:style>
  <w:style w:type="character" w:styleId="Numrodeligne">
    <w:name w:val="line number"/>
    <w:basedOn w:val="Policepardfaut"/>
    <w:semiHidden/>
    <w:rsid w:val="009404B2"/>
  </w:style>
  <w:style w:type="character" w:styleId="Numrodepage">
    <w:name w:val="page number"/>
    <w:basedOn w:val="Policepardfaut"/>
    <w:semiHidden/>
    <w:rsid w:val="009404B2"/>
  </w:style>
  <w:style w:type="table" w:styleId="Tableauple1">
    <w:name w:val="Table Subtle 1"/>
    <w:basedOn w:val="TableauNormal"/>
    <w:semiHidden/>
    <w:rsid w:val="009404B2"/>
    <w:pPr>
      <w:overflowPunct w:val="0"/>
      <w:autoSpaceDE w:val="0"/>
      <w:autoSpaceDN w:val="0"/>
      <w:adjustRightInd w:val="0"/>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semiHidden/>
    <w:rsid w:val="009404B2"/>
    <w:pPr>
      <w:overflowPunct w:val="0"/>
      <w:autoSpaceDE w:val="0"/>
      <w:autoSpaceDN w:val="0"/>
      <w:adjustRightInd w:val="0"/>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Pieddepage">
    <w:name w:val="footer"/>
    <w:basedOn w:val="Normal"/>
    <w:semiHidden/>
    <w:rsid w:val="009404B2"/>
    <w:pPr>
      <w:tabs>
        <w:tab w:val="center" w:pos="4536"/>
        <w:tab w:val="right" w:pos="9072"/>
      </w:tabs>
    </w:pPr>
  </w:style>
  <w:style w:type="paragraph" w:styleId="PrformatHTML">
    <w:name w:val="HTML Preformatted"/>
    <w:basedOn w:val="Normal"/>
    <w:semiHidden/>
    <w:rsid w:val="009404B2"/>
    <w:rPr>
      <w:rFonts w:ascii="Courier New" w:hAnsi="Courier New" w:cs="Courier New"/>
    </w:rPr>
  </w:style>
  <w:style w:type="table" w:styleId="Tableauprofessionnel">
    <w:name w:val="Table Professional"/>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9404B2"/>
    <w:pPr>
      <w:ind w:firstLine="210"/>
    </w:pPr>
  </w:style>
  <w:style w:type="paragraph" w:styleId="Retraitcorpsdetexte">
    <w:name w:val="Body Text Indent"/>
    <w:basedOn w:val="Normal"/>
    <w:semiHidden/>
    <w:rsid w:val="009404B2"/>
    <w:pPr>
      <w:ind w:left="283"/>
    </w:pPr>
  </w:style>
  <w:style w:type="paragraph" w:styleId="Retraitcorpsdetexte2">
    <w:name w:val="Body Text Indent 2"/>
    <w:basedOn w:val="Normal"/>
    <w:semiHidden/>
    <w:rsid w:val="009404B2"/>
    <w:pPr>
      <w:spacing w:line="480" w:lineRule="auto"/>
      <w:ind w:left="283"/>
    </w:pPr>
  </w:style>
  <w:style w:type="paragraph" w:styleId="Retraitcorpsdetexte3">
    <w:name w:val="Body Text Indent 3"/>
    <w:basedOn w:val="Normal"/>
    <w:semiHidden/>
    <w:rsid w:val="009404B2"/>
    <w:pPr>
      <w:ind w:left="283"/>
    </w:pPr>
    <w:rPr>
      <w:sz w:val="16"/>
      <w:szCs w:val="16"/>
    </w:rPr>
  </w:style>
  <w:style w:type="paragraph" w:styleId="Retraitcorpset1relig">
    <w:name w:val="Body Text First Indent 2"/>
    <w:basedOn w:val="Retraitcorpsdetexte"/>
    <w:semiHidden/>
    <w:rsid w:val="009404B2"/>
    <w:pPr>
      <w:ind w:firstLine="210"/>
    </w:pPr>
  </w:style>
  <w:style w:type="paragraph" w:styleId="Retraitnormal">
    <w:name w:val="Normal Indent"/>
    <w:basedOn w:val="Normal"/>
    <w:semiHidden/>
    <w:rsid w:val="009404B2"/>
    <w:pPr>
      <w:ind w:left="708"/>
    </w:pPr>
  </w:style>
  <w:style w:type="paragraph" w:styleId="Salutations">
    <w:name w:val="Salutation"/>
    <w:basedOn w:val="Normal"/>
    <w:next w:val="Normal"/>
    <w:semiHidden/>
    <w:rsid w:val="009404B2"/>
  </w:style>
  <w:style w:type="paragraph" w:styleId="Signature">
    <w:name w:val="Signature"/>
    <w:basedOn w:val="Normal"/>
    <w:semiHidden/>
    <w:rsid w:val="009404B2"/>
    <w:pPr>
      <w:ind w:left="4252"/>
    </w:pPr>
  </w:style>
  <w:style w:type="paragraph" w:styleId="Signaturelectronique">
    <w:name w:val="E-mail Signature"/>
    <w:basedOn w:val="Normal"/>
    <w:semiHidden/>
    <w:rsid w:val="009404B2"/>
  </w:style>
  <w:style w:type="table" w:styleId="Tableausimple1">
    <w:name w:val="Table Simple 1"/>
    <w:basedOn w:val="TableauNormal"/>
    <w:semiHidden/>
    <w:rsid w:val="009404B2"/>
    <w:pPr>
      <w:overflowPunct w:val="0"/>
      <w:autoSpaceDE w:val="0"/>
      <w:autoSpaceDN w:val="0"/>
      <w:adjustRightInd w:val="0"/>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
    <w:name w:val="Table Simple 2"/>
    <w:basedOn w:val="TableauNormal"/>
    <w:semiHidden/>
    <w:rsid w:val="009404B2"/>
    <w:pPr>
      <w:overflowPunct w:val="0"/>
      <w:autoSpaceDE w:val="0"/>
      <w:autoSpaceDN w:val="0"/>
      <w:adjustRightInd w:val="0"/>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
    <w:name w:val="Table Simple 3"/>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qFormat/>
    <w:rsid w:val="00F10D60"/>
    <w:pPr>
      <w:spacing w:after="60"/>
      <w:jc w:val="center"/>
      <w:outlineLvl w:val="1"/>
    </w:pPr>
    <w:rPr>
      <w:sz w:val="28"/>
      <w:szCs w:val="24"/>
    </w:rPr>
  </w:style>
  <w:style w:type="table" w:styleId="Tableauliste1">
    <w:name w:val="Table List 1"/>
    <w:basedOn w:val="TableauNormal"/>
    <w:semiHidden/>
    <w:rsid w:val="009404B2"/>
    <w:pPr>
      <w:overflowPunct w:val="0"/>
      <w:autoSpaceDE w:val="0"/>
      <w:autoSpaceDN w:val="0"/>
      <w:adjustRightInd w:val="0"/>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9404B2"/>
    <w:pPr>
      <w:overflowPunct w:val="0"/>
      <w:autoSpaceDE w:val="0"/>
      <w:autoSpaceDN w:val="0"/>
      <w:adjustRightInd w:val="0"/>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9404B2"/>
    <w:pPr>
      <w:overflowPunct w:val="0"/>
      <w:autoSpaceDE w:val="0"/>
      <w:autoSpaceDN w:val="0"/>
      <w:adjustRightInd w:val="0"/>
      <w:textAlignment w:val="baseline"/>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9404B2"/>
    <w:rPr>
      <w:rFonts w:ascii="Courier New" w:hAnsi="Courier New" w:cs="Courier New"/>
    </w:rPr>
  </w:style>
  <w:style w:type="table" w:styleId="Thmedutableau">
    <w:name w:val="Table Theme"/>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denote">
    <w:name w:val="Note Heading"/>
    <w:basedOn w:val="Normal"/>
    <w:next w:val="Normal"/>
    <w:semiHidden/>
    <w:rsid w:val="009404B2"/>
  </w:style>
  <w:style w:type="character" w:styleId="VariableHTML">
    <w:name w:val="HTML Variable"/>
    <w:semiHidden/>
    <w:rsid w:val="009404B2"/>
    <w:rPr>
      <w:i/>
      <w:iCs/>
    </w:rPr>
  </w:style>
  <w:style w:type="table" w:styleId="TableauWeb1">
    <w:name w:val="Table Web 1"/>
    <w:basedOn w:val="TableauNormal"/>
    <w:semiHidden/>
    <w:rsid w:val="009404B2"/>
    <w:pPr>
      <w:overflowPunct w:val="0"/>
      <w:autoSpaceDE w:val="0"/>
      <w:autoSpaceDN w:val="0"/>
      <w:adjustRightInd w:val="0"/>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semiHidden/>
    <w:rsid w:val="009404B2"/>
    <w:pPr>
      <w:overflowPunct w:val="0"/>
      <w:autoSpaceDE w:val="0"/>
      <w:autoSpaceDN w:val="0"/>
      <w:adjustRightInd w:val="0"/>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semiHidden/>
    <w:rsid w:val="009404B2"/>
    <w:pPr>
      <w:overflowPunct w:val="0"/>
      <w:autoSpaceDE w:val="0"/>
      <w:autoSpaceDN w:val="0"/>
      <w:adjustRightInd w:val="0"/>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
    <w:name w:val="List"/>
    <w:basedOn w:val="Normal"/>
    <w:semiHidden/>
    <w:rsid w:val="009404B2"/>
    <w:pPr>
      <w:ind w:left="283" w:hanging="283"/>
    </w:pPr>
  </w:style>
  <w:style w:type="paragraph" w:styleId="Titre">
    <w:name w:val="Title"/>
    <w:basedOn w:val="Normal"/>
    <w:next w:val="Normal"/>
    <w:link w:val="TitreCar"/>
    <w:uiPriority w:val="10"/>
    <w:qFormat/>
    <w:rsid w:val="009404B2"/>
    <w:pPr>
      <w:pBdr>
        <w:top w:val="single" w:sz="4" w:space="1" w:color="auto"/>
        <w:left w:val="single" w:sz="4" w:space="4" w:color="auto"/>
        <w:bottom w:val="single" w:sz="4" w:space="1" w:color="auto"/>
        <w:right w:val="single" w:sz="4" w:space="4" w:color="auto"/>
      </w:pBdr>
      <w:spacing w:before="240" w:after="60"/>
      <w:jc w:val="center"/>
      <w:outlineLvl w:val="0"/>
    </w:pPr>
    <w:rPr>
      <w:b/>
      <w:bCs/>
      <w:kern w:val="28"/>
      <w:sz w:val="40"/>
      <w:szCs w:val="40"/>
    </w:rPr>
  </w:style>
  <w:style w:type="paragraph" w:styleId="Listepuces">
    <w:name w:val="List Bullet"/>
    <w:basedOn w:val="Normal"/>
    <w:rsid w:val="004B1D90"/>
    <w:pPr>
      <w:numPr>
        <w:numId w:val="12"/>
      </w:numPr>
    </w:pPr>
  </w:style>
  <w:style w:type="paragraph" w:styleId="Textedebulles">
    <w:name w:val="Balloon Text"/>
    <w:basedOn w:val="Normal"/>
    <w:link w:val="TextedebullesCar"/>
    <w:rsid w:val="00F10D60"/>
    <w:pPr>
      <w:spacing w:after="0"/>
    </w:pPr>
    <w:rPr>
      <w:rFonts w:ascii="Tahoma" w:hAnsi="Tahoma" w:cs="Tahoma"/>
      <w:sz w:val="16"/>
      <w:szCs w:val="16"/>
    </w:rPr>
  </w:style>
  <w:style w:type="character" w:customStyle="1" w:styleId="TextedebullesCar">
    <w:name w:val="Texte de bulles Car"/>
    <w:link w:val="Textedebulles"/>
    <w:rsid w:val="00F10D60"/>
    <w:rPr>
      <w:rFonts w:ascii="Tahoma" w:hAnsi="Tahoma" w:cs="Tahoma"/>
      <w:sz w:val="16"/>
      <w:szCs w:val="16"/>
    </w:rPr>
  </w:style>
  <w:style w:type="paragraph" w:customStyle="1" w:styleId="Questions">
    <w:name w:val="Questions"/>
    <w:basedOn w:val="Normal"/>
    <w:link w:val="QuestionsCarCar"/>
    <w:qFormat/>
    <w:rsid w:val="001211F9"/>
    <w:pPr>
      <w:numPr>
        <w:numId w:val="14"/>
      </w:numPr>
      <w:tabs>
        <w:tab w:val="left" w:pos="1701"/>
      </w:tabs>
      <w:ind w:left="567" w:hanging="567"/>
    </w:pPr>
    <w:rPr>
      <w:szCs w:val="24"/>
    </w:rPr>
  </w:style>
  <w:style w:type="paragraph" w:styleId="Paragraphedeliste">
    <w:name w:val="List Paragraph"/>
    <w:basedOn w:val="Normal"/>
    <w:link w:val="ParagraphedelisteCar"/>
    <w:uiPriority w:val="34"/>
    <w:qFormat/>
    <w:rsid w:val="00336ABB"/>
    <w:pPr>
      <w:numPr>
        <w:numId w:val="15"/>
      </w:numPr>
      <w:spacing w:after="0"/>
      <w:jc w:val="left"/>
    </w:pPr>
  </w:style>
  <w:style w:type="paragraph" w:styleId="Sansinterligne">
    <w:name w:val="No Spacing"/>
    <w:link w:val="SansinterligneCar"/>
    <w:uiPriority w:val="1"/>
    <w:qFormat/>
    <w:rsid w:val="009E22B5"/>
    <w:rPr>
      <w:rFonts w:ascii="Calibri" w:hAnsi="Calibri"/>
      <w:sz w:val="22"/>
      <w:szCs w:val="22"/>
    </w:rPr>
  </w:style>
  <w:style w:type="character" w:customStyle="1" w:styleId="SansinterligneCar">
    <w:name w:val="Sans interligne Car"/>
    <w:link w:val="Sansinterligne"/>
    <w:uiPriority w:val="1"/>
    <w:rsid w:val="009E22B5"/>
    <w:rPr>
      <w:rFonts w:ascii="Calibri" w:hAnsi="Calibri"/>
      <w:sz w:val="22"/>
      <w:szCs w:val="22"/>
    </w:rPr>
  </w:style>
  <w:style w:type="character" w:customStyle="1" w:styleId="Titre1Car">
    <w:name w:val="Titre 1 Car"/>
    <w:basedOn w:val="Policepardfaut"/>
    <w:link w:val="Titre1"/>
    <w:rsid w:val="00DC3BC4"/>
    <w:rPr>
      <w:rFonts w:ascii="Arial" w:hAnsi="Arial"/>
      <w:b/>
      <w:bCs/>
      <w:kern w:val="32"/>
      <w:sz w:val="32"/>
      <w:szCs w:val="32"/>
    </w:rPr>
  </w:style>
  <w:style w:type="character" w:customStyle="1" w:styleId="ParagraphedelisteCar">
    <w:name w:val="Paragraphe de liste Car"/>
    <w:basedOn w:val="Policepardfaut"/>
    <w:link w:val="Paragraphedeliste"/>
    <w:uiPriority w:val="34"/>
    <w:rsid w:val="00336ABB"/>
    <w:rPr>
      <w:rFonts w:ascii="Arial" w:hAnsi="Arial"/>
      <w:sz w:val="24"/>
    </w:rPr>
  </w:style>
  <w:style w:type="paragraph" w:customStyle="1" w:styleId="Style1">
    <w:name w:val="Style1"/>
    <w:basedOn w:val="Paragraphedeliste"/>
    <w:link w:val="Style1Car"/>
    <w:rsid w:val="002E56A7"/>
    <w:pPr>
      <w:numPr>
        <w:numId w:val="16"/>
      </w:numPr>
      <w:spacing w:after="120"/>
      <w:ind w:hanging="1400"/>
      <w:contextualSpacing/>
      <w:jc w:val="both"/>
    </w:pPr>
  </w:style>
  <w:style w:type="character" w:customStyle="1" w:styleId="Style1Car">
    <w:name w:val="Style1 Car"/>
    <w:basedOn w:val="ParagraphedelisteCar"/>
    <w:link w:val="Style1"/>
    <w:rsid w:val="002E56A7"/>
    <w:rPr>
      <w:rFonts w:ascii="Arial" w:hAnsi="Arial"/>
      <w:sz w:val="24"/>
    </w:rPr>
  </w:style>
  <w:style w:type="paragraph" w:customStyle="1" w:styleId="Indications">
    <w:name w:val="Indications"/>
    <w:basedOn w:val="Normal"/>
    <w:qFormat/>
    <w:rsid w:val="008E5FAC"/>
    <w:pPr>
      <w:pBdr>
        <w:top w:val="single" w:sz="4" w:space="1" w:color="auto"/>
        <w:left w:val="single" w:sz="4" w:space="4" w:color="auto"/>
        <w:bottom w:val="single" w:sz="4" w:space="1" w:color="auto"/>
        <w:right w:val="single" w:sz="4" w:space="4" w:color="auto"/>
      </w:pBdr>
    </w:pPr>
    <w:rPr>
      <w:i/>
    </w:rPr>
  </w:style>
  <w:style w:type="character" w:customStyle="1" w:styleId="QuestionsCarCar">
    <w:name w:val="Questions Car Car"/>
    <w:basedOn w:val="Policepardfaut"/>
    <w:link w:val="Questions"/>
    <w:rsid w:val="001211F9"/>
    <w:rPr>
      <w:rFonts w:ascii="Arial" w:hAnsi="Arial"/>
      <w:sz w:val="24"/>
      <w:szCs w:val="24"/>
    </w:rPr>
  </w:style>
  <w:style w:type="paragraph" w:customStyle="1" w:styleId="Sansinterligne1">
    <w:name w:val="Sans interligne1"/>
    <w:uiPriority w:val="1"/>
    <w:rsid w:val="00853DBE"/>
    <w:rPr>
      <w:rFonts w:ascii="Calibri" w:hAnsi="Calibri"/>
      <w:sz w:val="22"/>
      <w:szCs w:val="22"/>
      <w:lang w:eastAsia="en-US"/>
    </w:rPr>
  </w:style>
  <w:style w:type="character" w:customStyle="1" w:styleId="En-tteCar">
    <w:name w:val="En-tête Car"/>
    <w:basedOn w:val="Policepardfaut"/>
    <w:link w:val="En-tte"/>
    <w:uiPriority w:val="99"/>
    <w:rsid w:val="00853DBE"/>
    <w:rPr>
      <w:rFonts w:ascii="Arial" w:hAnsi="Arial"/>
      <w:sz w:val="24"/>
    </w:rPr>
  </w:style>
  <w:style w:type="paragraph" w:customStyle="1" w:styleId="Titre1Capet">
    <w:name w:val="Titre 1 Capet"/>
    <w:basedOn w:val="Paragraphedeliste"/>
    <w:next w:val="Normal"/>
    <w:rsid w:val="0026254A"/>
    <w:pPr>
      <w:numPr>
        <w:numId w:val="17"/>
      </w:numPr>
      <w:overflowPunct/>
      <w:autoSpaceDE/>
      <w:autoSpaceDN/>
      <w:adjustRightInd/>
      <w:contextualSpacing/>
      <w:textAlignment w:val="auto"/>
    </w:pPr>
    <w:rPr>
      <w:rFonts w:eastAsiaTheme="minorHAnsi" w:cstheme="minorBidi"/>
      <w:b/>
      <w:szCs w:val="22"/>
      <w:lang w:eastAsia="en-US"/>
    </w:rPr>
  </w:style>
  <w:style w:type="character" w:styleId="Titredulivre">
    <w:name w:val="Book Title"/>
    <w:basedOn w:val="Policepardfaut"/>
    <w:uiPriority w:val="33"/>
    <w:rsid w:val="0026254A"/>
    <w:rPr>
      <w:b/>
      <w:bCs/>
      <w:smallCaps/>
      <w:spacing w:val="5"/>
    </w:rPr>
  </w:style>
  <w:style w:type="paragraph" w:customStyle="1" w:styleId="Activits">
    <w:name w:val="Activités"/>
    <w:basedOn w:val="Questions"/>
    <w:qFormat/>
    <w:rsid w:val="00CE4064"/>
    <w:pPr>
      <w:numPr>
        <w:numId w:val="18"/>
      </w:numPr>
      <w:ind w:left="567" w:hanging="567"/>
    </w:pPr>
    <w:rPr>
      <w:b/>
    </w:rPr>
  </w:style>
  <w:style w:type="character" w:customStyle="1" w:styleId="TitreCar">
    <w:name w:val="Titre Car"/>
    <w:link w:val="Titre"/>
    <w:uiPriority w:val="10"/>
    <w:rsid w:val="000E15BE"/>
    <w:rPr>
      <w:rFonts w:ascii="Arial" w:hAnsi="Arial"/>
      <w:b/>
      <w:bCs/>
      <w:kern w:val="28"/>
      <w:sz w:val="40"/>
      <w:szCs w:val="4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List Bullet 2" w:qFormat="1"/>
    <w:lsdException w:name="Title" w:uiPriority="10" w:qFormat="1"/>
    <w:lsdException w:name="Subtitle" w:qFormat="1"/>
    <w:lsdException w:name="Hyperlink" w:uiPriority="99"/>
    <w:lsdException w:name="Strong"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F10D60"/>
    <w:pPr>
      <w:overflowPunct w:val="0"/>
      <w:autoSpaceDE w:val="0"/>
      <w:autoSpaceDN w:val="0"/>
      <w:adjustRightInd w:val="0"/>
      <w:spacing w:after="120"/>
      <w:jc w:val="both"/>
      <w:textAlignment w:val="baseline"/>
    </w:pPr>
    <w:rPr>
      <w:rFonts w:ascii="Arial" w:hAnsi="Arial"/>
      <w:sz w:val="24"/>
    </w:rPr>
  </w:style>
  <w:style w:type="paragraph" w:styleId="Titre1">
    <w:name w:val="heading 1"/>
    <w:basedOn w:val="Normal"/>
    <w:next w:val="Normal"/>
    <w:link w:val="Titre1Car"/>
    <w:qFormat/>
    <w:rsid w:val="00DC3BC4"/>
    <w:pPr>
      <w:keepNext/>
      <w:spacing w:before="240" w:after="60"/>
      <w:outlineLvl w:val="0"/>
    </w:pPr>
    <w:rPr>
      <w:b/>
      <w:bCs/>
      <w:kern w:val="32"/>
      <w:sz w:val="32"/>
      <w:szCs w:val="32"/>
    </w:rPr>
  </w:style>
  <w:style w:type="paragraph" w:styleId="Titre2">
    <w:name w:val="heading 2"/>
    <w:basedOn w:val="Normal"/>
    <w:next w:val="Normal"/>
    <w:qFormat/>
    <w:rsid w:val="003E5778"/>
    <w:pPr>
      <w:keepNext/>
      <w:numPr>
        <w:ilvl w:val="1"/>
        <w:numId w:val="13"/>
      </w:numPr>
      <w:tabs>
        <w:tab w:val="clear" w:pos="851"/>
        <w:tab w:val="num" w:pos="709"/>
      </w:tabs>
      <w:spacing w:before="120" w:after="60"/>
      <w:jc w:val="left"/>
      <w:outlineLvl w:val="1"/>
    </w:pPr>
    <w:rPr>
      <w:rFonts w:eastAsia="Calibri"/>
      <w:b/>
      <w:bCs/>
      <w:iCs/>
      <w:sz w:val="28"/>
      <w:szCs w:val="28"/>
    </w:rPr>
  </w:style>
  <w:style w:type="paragraph" w:styleId="Titre3">
    <w:name w:val="heading 3"/>
    <w:basedOn w:val="Normal"/>
    <w:next w:val="Normal"/>
    <w:qFormat/>
    <w:rsid w:val="0011128A"/>
    <w:pPr>
      <w:keepNext/>
      <w:tabs>
        <w:tab w:val="left" w:pos="1134"/>
      </w:tabs>
      <w:spacing w:before="120" w:after="60"/>
      <w:outlineLvl w:val="2"/>
    </w:pPr>
    <w:rPr>
      <w:b/>
      <w:bCs/>
      <w:sz w:val="26"/>
      <w:szCs w:val="26"/>
    </w:rPr>
  </w:style>
  <w:style w:type="paragraph" w:styleId="Titre4">
    <w:name w:val="heading 4"/>
    <w:basedOn w:val="Normal"/>
    <w:next w:val="Normal"/>
    <w:qFormat/>
    <w:rsid w:val="009404B2"/>
    <w:pPr>
      <w:keepNext/>
      <w:numPr>
        <w:ilvl w:val="3"/>
        <w:numId w:val="13"/>
      </w:numPr>
      <w:spacing w:before="240" w:after="60"/>
      <w:outlineLvl w:val="3"/>
    </w:pPr>
    <w:rPr>
      <w:b/>
      <w:bCs/>
      <w:sz w:val="28"/>
      <w:szCs w:val="28"/>
    </w:rPr>
  </w:style>
  <w:style w:type="paragraph" w:styleId="Titre5">
    <w:name w:val="heading 5"/>
    <w:basedOn w:val="Normal"/>
    <w:next w:val="Normal"/>
    <w:qFormat/>
    <w:rsid w:val="009404B2"/>
    <w:pPr>
      <w:numPr>
        <w:ilvl w:val="4"/>
        <w:numId w:val="13"/>
      </w:numPr>
      <w:spacing w:before="240" w:after="60"/>
      <w:outlineLvl w:val="4"/>
    </w:pPr>
    <w:rPr>
      <w:b/>
      <w:bCs/>
      <w:i/>
      <w:iCs/>
      <w:sz w:val="26"/>
      <w:szCs w:val="26"/>
    </w:rPr>
  </w:style>
  <w:style w:type="paragraph" w:styleId="Titre6">
    <w:name w:val="heading 6"/>
    <w:basedOn w:val="Normal"/>
    <w:next w:val="Normal"/>
    <w:qFormat/>
    <w:rsid w:val="009404B2"/>
    <w:pPr>
      <w:numPr>
        <w:ilvl w:val="5"/>
        <w:numId w:val="13"/>
      </w:numPr>
      <w:spacing w:before="240" w:after="60"/>
      <w:outlineLvl w:val="5"/>
    </w:pPr>
    <w:rPr>
      <w:b/>
      <w:bCs/>
      <w:sz w:val="22"/>
      <w:szCs w:val="22"/>
    </w:rPr>
  </w:style>
  <w:style w:type="paragraph" w:styleId="Titre7">
    <w:name w:val="heading 7"/>
    <w:basedOn w:val="Normal"/>
    <w:next w:val="Normal"/>
    <w:qFormat/>
    <w:rsid w:val="009404B2"/>
    <w:pPr>
      <w:numPr>
        <w:ilvl w:val="6"/>
        <w:numId w:val="13"/>
      </w:numPr>
      <w:spacing w:before="240" w:after="60"/>
      <w:outlineLvl w:val="6"/>
    </w:pPr>
    <w:rPr>
      <w:szCs w:val="24"/>
    </w:rPr>
  </w:style>
  <w:style w:type="paragraph" w:styleId="Titre8">
    <w:name w:val="heading 8"/>
    <w:basedOn w:val="Normal"/>
    <w:next w:val="Normal"/>
    <w:qFormat/>
    <w:rsid w:val="009404B2"/>
    <w:pPr>
      <w:numPr>
        <w:ilvl w:val="7"/>
        <w:numId w:val="13"/>
      </w:numPr>
      <w:spacing w:before="240" w:after="60"/>
      <w:outlineLvl w:val="7"/>
    </w:pPr>
    <w:rPr>
      <w:i/>
      <w:iCs/>
      <w:szCs w:val="24"/>
    </w:rPr>
  </w:style>
  <w:style w:type="paragraph" w:styleId="Titre9">
    <w:name w:val="heading 9"/>
    <w:basedOn w:val="Normal"/>
    <w:next w:val="Normal"/>
    <w:qFormat/>
    <w:rsid w:val="009404B2"/>
    <w:pPr>
      <w:numPr>
        <w:ilvl w:val="8"/>
        <w:numId w:val="13"/>
      </w:numPr>
      <w:spacing w:before="240" w:after="60"/>
      <w:outlineLvl w:val="8"/>
    </w:pPr>
    <w:rPr>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quations">
    <w:name w:val="Equations"/>
    <w:rsid w:val="00606B3B"/>
    <w:rPr>
      <w:rFonts w:ascii="Arial" w:hAnsi="Arial"/>
      <w:b/>
      <w:i/>
      <w:iCs/>
      <w:noProof/>
      <w:sz w:val="28"/>
      <w:szCs w:val="28"/>
    </w:rPr>
  </w:style>
  <w:style w:type="numbering" w:styleId="111111">
    <w:name w:val="Outline List 2"/>
    <w:basedOn w:val="Aucuneliste"/>
    <w:semiHidden/>
    <w:rsid w:val="009404B2"/>
    <w:pPr>
      <w:numPr>
        <w:numId w:val="1"/>
      </w:numPr>
    </w:pPr>
  </w:style>
  <w:style w:type="numbering" w:styleId="1ai">
    <w:name w:val="Outline List 1"/>
    <w:basedOn w:val="Aucuneliste"/>
    <w:semiHidden/>
    <w:rsid w:val="009404B2"/>
    <w:pPr>
      <w:numPr>
        <w:numId w:val="2"/>
      </w:numPr>
    </w:pPr>
  </w:style>
  <w:style w:type="character" w:styleId="Accentuation">
    <w:name w:val="Emphasis"/>
    <w:rsid w:val="009404B2"/>
    <w:rPr>
      <w:i/>
      <w:iCs/>
    </w:rPr>
  </w:style>
  <w:style w:type="character" w:styleId="AcronymeHTML">
    <w:name w:val="HTML Acronym"/>
    <w:basedOn w:val="Policepardfaut"/>
    <w:semiHidden/>
    <w:rsid w:val="009404B2"/>
  </w:style>
  <w:style w:type="paragraph" w:styleId="Adressedestinataire">
    <w:name w:val="envelope address"/>
    <w:basedOn w:val="Normal"/>
    <w:semiHidden/>
    <w:rsid w:val="009404B2"/>
    <w:pPr>
      <w:framePr w:w="7938" w:h="1985" w:hRule="exact" w:hSpace="141" w:wrap="auto" w:hAnchor="page" w:xAlign="center" w:yAlign="bottom"/>
      <w:ind w:left="2835"/>
    </w:pPr>
    <w:rPr>
      <w:szCs w:val="24"/>
    </w:rPr>
  </w:style>
  <w:style w:type="paragraph" w:styleId="Adresseexpditeur">
    <w:name w:val="envelope return"/>
    <w:basedOn w:val="Normal"/>
    <w:semiHidden/>
    <w:rsid w:val="009404B2"/>
  </w:style>
  <w:style w:type="paragraph" w:styleId="AdresseHTML">
    <w:name w:val="HTML Address"/>
    <w:basedOn w:val="Normal"/>
    <w:semiHidden/>
    <w:rsid w:val="009404B2"/>
    <w:rPr>
      <w:i/>
      <w:iCs/>
    </w:rPr>
  </w:style>
  <w:style w:type="numbering" w:styleId="ArticleSection">
    <w:name w:val="Outline List 3"/>
    <w:basedOn w:val="Aucuneliste"/>
    <w:semiHidden/>
    <w:rsid w:val="009404B2"/>
    <w:pPr>
      <w:numPr>
        <w:numId w:val="3"/>
      </w:numPr>
    </w:pPr>
  </w:style>
  <w:style w:type="character" w:styleId="CitationHTML">
    <w:name w:val="HTML Cite"/>
    <w:semiHidden/>
    <w:rsid w:val="009404B2"/>
    <w:rPr>
      <w:i/>
      <w:iCs/>
    </w:rPr>
  </w:style>
  <w:style w:type="table" w:styleId="Tableauclassique1">
    <w:name w:val="Table Classic 1"/>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semiHidden/>
    <w:rsid w:val="009404B2"/>
    <w:pPr>
      <w:overflowPunct w:val="0"/>
      <w:autoSpaceDE w:val="0"/>
      <w:autoSpaceDN w:val="0"/>
      <w:adjustRightInd w:val="0"/>
      <w:textAlignment w:val="baseline"/>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semiHidden/>
    <w:rsid w:val="009404B2"/>
    <w:pPr>
      <w:overflowPunct w:val="0"/>
      <w:autoSpaceDE w:val="0"/>
      <w:autoSpaceDN w:val="0"/>
      <w:adjustRightInd w:val="0"/>
      <w:textAlignment w:val="baseline"/>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9404B2"/>
    <w:rPr>
      <w:rFonts w:ascii="Courier New" w:hAnsi="Courier New" w:cs="Courier New"/>
      <w:sz w:val="20"/>
      <w:szCs w:val="20"/>
    </w:rPr>
  </w:style>
  <w:style w:type="character" w:styleId="CodeHTML">
    <w:name w:val="HTML Code"/>
    <w:semiHidden/>
    <w:rsid w:val="009404B2"/>
    <w:rPr>
      <w:rFonts w:ascii="Courier New" w:hAnsi="Courier New" w:cs="Courier New"/>
      <w:sz w:val="20"/>
      <w:szCs w:val="20"/>
    </w:rPr>
  </w:style>
  <w:style w:type="table" w:styleId="Colonnesdetableau1">
    <w:name w:val="Table Columns 1"/>
    <w:basedOn w:val="TableauNormal"/>
    <w:semiHidden/>
    <w:rsid w:val="009404B2"/>
    <w:pPr>
      <w:overflowPunct w:val="0"/>
      <w:autoSpaceDE w:val="0"/>
      <w:autoSpaceDN w:val="0"/>
      <w:adjustRightInd w:val="0"/>
      <w:textAlignment w:val="baseline"/>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semiHidden/>
    <w:rsid w:val="009404B2"/>
    <w:pPr>
      <w:overflowPunct w:val="0"/>
      <w:autoSpaceDE w:val="0"/>
      <w:autoSpaceDN w:val="0"/>
      <w:adjustRightInd w:val="0"/>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semiHidden/>
    <w:rsid w:val="009404B2"/>
    <w:pPr>
      <w:overflowPunct w:val="0"/>
      <w:autoSpaceDE w:val="0"/>
      <w:autoSpaceDN w:val="0"/>
      <w:adjustRightInd w:val="0"/>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semiHidden/>
    <w:rsid w:val="009404B2"/>
    <w:pPr>
      <w:overflowPunct w:val="0"/>
      <w:autoSpaceDE w:val="0"/>
      <w:autoSpaceDN w:val="0"/>
      <w:adjustRightInd w:val="0"/>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semiHidden/>
    <w:rsid w:val="009404B2"/>
    <w:pPr>
      <w:overflowPunct w:val="0"/>
      <w:autoSpaceDE w:val="0"/>
      <w:autoSpaceDN w:val="0"/>
      <w:adjustRightInd w:val="0"/>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aucolor1">
    <w:name w:val="Table Colorful 1"/>
    <w:basedOn w:val="TableauNormal"/>
    <w:semiHidden/>
    <w:rsid w:val="009404B2"/>
    <w:pPr>
      <w:overflowPunct w:val="0"/>
      <w:autoSpaceDE w:val="0"/>
      <w:autoSpaceDN w:val="0"/>
      <w:adjustRightInd w:val="0"/>
      <w:textAlignment w:val="baseline"/>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aucolor2">
    <w:name w:val="Table Colorful 2"/>
    <w:basedOn w:val="TableauNormal"/>
    <w:semiHidden/>
    <w:rsid w:val="009404B2"/>
    <w:pPr>
      <w:overflowPunct w:val="0"/>
      <w:autoSpaceDE w:val="0"/>
      <w:autoSpaceDN w:val="0"/>
      <w:adjustRightInd w:val="0"/>
      <w:textAlignment w:val="baseline"/>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aucolor3">
    <w:name w:val="Table Colorful 3"/>
    <w:basedOn w:val="TableauNormal"/>
    <w:semiHidden/>
    <w:rsid w:val="009404B2"/>
    <w:pPr>
      <w:overflowPunct w:val="0"/>
      <w:autoSpaceDE w:val="0"/>
      <w:autoSpaceDN w:val="0"/>
      <w:adjustRightInd w:val="0"/>
      <w:textAlignment w:val="baseline"/>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aucontemporain">
    <w:name w:val="Table Contemporary"/>
    <w:basedOn w:val="TableauNormal"/>
    <w:semiHidden/>
    <w:rsid w:val="009404B2"/>
    <w:pPr>
      <w:overflowPunct w:val="0"/>
      <w:autoSpaceDE w:val="0"/>
      <w:autoSpaceDN w:val="0"/>
      <w:adjustRightInd w:val="0"/>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9404B2"/>
  </w:style>
  <w:style w:type="paragraph" w:styleId="Corpsdetexte2">
    <w:name w:val="Body Text 2"/>
    <w:basedOn w:val="Normal"/>
    <w:semiHidden/>
    <w:rsid w:val="009404B2"/>
    <w:pPr>
      <w:spacing w:line="480" w:lineRule="auto"/>
    </w:pPr>
  </w:style>
  <w:style w:type="paragraph" w:styleId="Corpsdetexte3">
    <w:name w:val="Body Text 3"/>
    <w:basedOn w:val="Normal"/>
    <w:semiHidden/>
    <w:rsid w:val="009404B2"/>
    <w:rPr>
      <w:sz w:val="16"/>
      <w:szCs w:val="16"/>
    </w:rPr>
  </w:style>
  <w:style w:type="paragraph" w:styleId="Date">
    <w:name w:val="Date"/>
    <w:basedOn w:val="Normal"/>
    <w:next w:val="Normal"/>
    <w:semiHidden/>
    <w:rsid w:val="009404B2"/>
  </w:style>
  <w:style w:type="character" w:styleId="DfinitionHTML">
    <w:name w:val="HTML Definition"/>
    <w:semiHidden/>
    <w:rsid w:val="009404B2"/>
    <w:rPr>
      <w:i/>
      <w:iCs/>
    </w:rPr>
  </w:style>
  <w:style w:type="table" w:styleId="Effetsdetableau3D2">
    <w:name w:val="Table 3D effects 2"/>
    <w:basedOn w:val="TableauNormal"/>
    <w:semiHidden/>
    <w:rsid w:val="009404B2"/>
    <w:pPr>
      <w:overflowPunct w:val="0"/>
      <w:autoSpaceDE w:val="0"/>
      <w:autoSpaceDN w:val="0"/>
      <w:adjustRightInd w:val="0"/>
      <w:textAlignment w:val="baseline"/>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1">
    <w:name w:val="Table 3D effects 1"/>
    <w:basedOn w:val="TableauNormal"/>
    <w:semiHidden/>
    <w:rsid w:val="009404B2"/>
    <w:pPr>
      <w:overflowPunct w:val="0"/>
      <w:autoSpaceDE w:val="0"/>
      <w:autoSpaceDN w:val="0"/>
      <w:adjustRightInd w:val="0"/>
      <w:textAlignment w:val="baseline"/>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3">
    <w:name w:val="Table 3D effects 3"/>
    <w:basedOn w:val="TableauNormal"/>
    <w:semiHidden/>
    <w:rsid w:val="009404B2"/>
    <w:pPr>
      <w:overflowPunct w:val="0"/>
      <w:autoSpaceDE w:val="0"/>
      <w:autoSpaceDN w:val="0"/>
      <w:adjustRightInd w:val="0"/>
      <w:textAlignment w:val="baseline"/>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gant">
    <w:name w:val="Table Elegant"/>
    <w:basedOn w:val="TableauNormal"/>
    <w:semiHidden/>
    <w:rsid w:val="009404B2"/>
    <w:pPr>
      <w:overflowPunct w:val="0"/>
      <w:autoSpaceDE w:val="0"/>
      <w:autoSpaceDN w:val="0"/>
      <w:adjustRightInd w:val="0"/>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lev">
    <w:name w:val="Strong"/>
    <w:qFormat/>
    <w:rsid w:val="009404B2"/>
    <w:rPr>
      <w:b/>
      <w:bCs/>
    </w:rPr>
  </w:style>
  <w:style w:type="paragraph" w:styleId="En-tte">
    <w:name w:val="header"/>
    <w:basedOn w:val="Normal"/>
    <w:link w:val="En-tteCar"/>
    <w:uiPriority w:val="99"/>
    <w:rsid w:val="009404B2"/>
    <w:pPr>
      <w:tabs>
        <w:tab w:val="center" w:pos="4536"/>
        <w:tab w:val="right" w:pos="9072"/>
      </w:tabs>
    </w:pPr>
  </w:style>
  <w:style w:type="paragraph" w:styleId="En-ttedemessage">
    <w:name w:val="Message Header"/>
    <w:basedOn w:val="Normal"/>
    <w:semiHidden/>
    <w:rsid w:val="009404B2"/>
    <w:pPr>
      <w:pBdr>
        <w:top w:val="single" w:sz="6" w:space="1" w:color="auto"/>
        <w:left w:val="single" w:sz="6" w:space="1" w:color="auto"/>
        <w:bottom w:val="single" w:sz="6" w:space="1" w:color="auto"/>
        <w:right w:val="single" w:sz="6" w:space="1" w:color="auto"/>
      </w:pBdr>
      <w:shd w:val="pct20" w:color="auto" w:fill="auto"/>
      <w:ind w:left="1134" w:hanging="1134"/>
    </w:pPr>
    <w:rPr>
      <w:szCs w:val="24"/>
    </w:rPr>
  </w:style>
  <w:style w:type="character" w:styleId="ExempleHTML">
    <w:name w:val="HTML Sample"/>
    <w:semiHidden/>
    <w:rsid w:val="009404B2"/>
    <w:rPr>
      <w:rFonts w:ascii="Courier New" w:hAnsi="Courier New" w:cs="Courier New"/>
    </w:rPr>
  </w:style>
  <w:style w:type="paragraph" w:styleId="Formuledepolitesse">
    <w:name w:val="Closing"/>
    <w:basedOn w:val="Normal"/>
    <w:semiHidden/>
    <w:rsid w:val="009404B2"/>
    <w:pPr>
      <w:ind w:left="4252"/>
    </w:pPr>
  </w:style>
  <w:style w:type="table" w:styleId="Grilledetableau1">
    <w:name w:val="Table Grid 1"/>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detableau2">
    <w:name w:val="Table Grid 2"/>
    <w:basedOn w:val="TableauNormal"/>
    <w:semiHidden/>
    <w:rsid w:val="009404B2"/>
    <w:pPr>
      <w:overflowPunct w:val="0"/>
      <w:autoSpaceDE w:val="0"/>
      <w:autoSpaceDN w:val="0"/>
      <w:adjustRightInd w:val="0"/>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semiHidden/>
    <w:rsid w:val="009404B2"/>
    <w:pPr>
      <w:overflowPunct w:val="0"/>
      <w:autoSpaceDE w:val="0"/>
      <w:autoSpaceDN w:val="0"/>
      <w:adjustRightInd w:val="0"/>
      <w:textAlignment w:val="baseline"/>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semiHidden/>
    <w:rsid w:val="009404B2"/>
    <w:pPr>
      <w:overflowPunct w:val="0"/>
      <w:autoSpaceDE w:val="0"/>
      <w:autoSpaceDN w:val="0"/>
      <w:adjustRightInd w:val="0"/>
      <w:textAlignment w:val="baseline"/>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6">
    <w:name w:val="Table Grid 6"/>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semiHidden/>
    <w:rsid w:val="009404B2"/>
    <w:pPr>
      <w:overflowPunct w:val="0"/>
      <w:autoSpaceDE w:val="0"/>
      <w:autoSpaceDN w:val="0"/>
      <w:adjustRightInd w:val="0"/>
      <w:textAlignment w:val="baseline"/>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semiHidden/>
    <w:rsid w:val="009404B2"/>
    <w:pPr>
      <w:overflowPunct w:val="0"/>
      <w:autoSpaceDE w:val="0"/>
      <w:autoSpaceDN w:val="0"/>
      <w:adjustRightInd w:val="0"/>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dutableau">
    <w:name w:val="Table Grid"/>
    <w:basedOn w:val="TableauNormal"/>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rsid w:val="009404B2"/>
    <w:rPr>
      <w:color w:val="0000FF"/>
      <w:u w:val="single"/>
    </w:rPr>
  </w:style>
  <w:style w:type="character" w:styleId="Lienhypertextesuivivisit">
    <w:name w:val="FollowedHyperlink"/>
    <w:semiHidden/>
    <w:rsid w:val="009404B2"/>
    <w:rPr>
      <w:color w:val="800080"/>
      <w:u w:val="single"/>
    </w:rPr>
  </w:style>
  <w:style w:type="paragraph" w:styleId="Liste2">
    <w:name w:val="List 2"/>
    <w:basedOn w:val="Normal"/>
    <w:semiHidden/>
    <w:rsid w:val="009404B2"/>
    <w:pPr>
      <w:ind w:left="566" w:hanging="283"/>
    </w:pPr>
  </w:style>
  <w:style w:type="paragraph" w:styleId="Liste3">
    <w:name w:val="List 3"/>
    <w:basedOn w:val="Normal"/>
    <w:semiHidden/>
    <w:rsid w:val="009404B2"/>
    <w:pPr>
      <w:ind w:left="849" w:hanging="283"/>
    </w:pPr>
  </w:style>
  <w:style w:type="paragraph" w:styleId="Liste4">
    <w:name w:val="List 4"/>
    <w:basedOn w:val="Normal"/>
    <w:semiHidden/>
    <w:rsid w:val="009404B2"/>
    <w:pPr>
      <w:ind w:left="1132" w:hanging="283"/>
    </w:pPr>
  </w:style>
  <w:style w:type="paragraph" w:styleId="Liste5">
    <w:name w:val="List 5"/>
    <w:basedOn w:val="Normal"/>
    <w:semiHidden/>
    <w:rsid w:val="009404B2"/>
    <w:pPr>
      <w:ind w:left="1415" w:hanging="283"/>
    </w:pPr>
  </w:style>
  <w:style w:type="paragraph" w:styleId="Listenumros2">
    <w:name w:val="List Number 2"/>
    <w:basedOn w:val="Normal"/>
    <w:semiHidden/>
    <w:rsid w:val="009404B2"/>
    <w:pPr>
      <w:numPr>
        <w:numId w:val="4"/>
      </w:numPr>
    </w:pPr>
  </w:style>
  <w:style w:type="paragraph" w:styleId="Listenumros3">
    <w:name w:val="List Number 3"/>
    <w:basedOn w:val="Normal"/>
    <w:semiHidden/>
    <w:rsid w:val="009404B2"/>
    <w:pPr>
      <w:numPr>
        <w:numId w:val="5"/>
      </w:numPr>
    </w:pPr>
  </w:style>
  <w:style w:type="paragraph" w:styleId="Listenumros4">
    <w:name w:val="List Number 4"/>
    <w:basedOn w:val="Normal"/>
    <w:semiHidden/>
    <w:rsid w:val="009404B2"/>
    <w:pPr>
      <w:numPr>
        <w:numId w:val="6"/>
      </w:numPr>
    </w:pPr>
  </w:style>
  <w:style w:type="paragraph" w:styleId="Listenumros5">
    <w:name w:val="List Number 5"/>
    <w:basedOn w:val="Normal"/>
    <w:semiHidden/>
    <w:rsid w:val="009404B2"/>
    <w:pPr>
      <w:numPr>
        <w:numId w:val="7"/>
      </w:numPr>
    </w:pPr>
  </w:style>
  <w:style w:type="paragraph" w:styleId="Listepuces2">
    <w:name w:val="List Bullet 2"/>
    <w:basedOn w:val="Normal"/>
    <w:semiHidden/>
    <w:qFormat/>
    <w:rsid w:val="009404B2"/>
    <w:pPr>
      <w:numPr>
        <w:numId w:val="8"/>
      </w:numPr>
    </w:pPr>
  </w:style>
  <w:style w:type="paragraph" w:styleId="Listepuces3">
    <w:name w:val="List Bullet 3"/>
    <w:basedOn w:val="Normal"/>
    <w:semiHidden/>
    <w:rsid w:val="009404B2"/>
    <w:pPr>
      <w:numPr>
        <w:numId w:val="9"/>
      </w:numPr>
    </w:pPr>
  </w:style>
  <w:style w:type="paragraph" w:styleId="Listepuces4">
    <w:name w:val="List Bullet 4"/>
    <w:basedOn w:val="Normal"/>
    <w:semiHidden/>
    <w:rsid w:val="009404B2"/>
    <w:pPr>
      <w:numPr>
        <w:numId w:val="10"/>
      </w:numPr>
    </w:pPr>
  </w:style>
  <w:style w:type="paragraph" w:styleId="Listepuces5">
    <w:name w:val="List Bullet 5"/>
    <w:basedOn w:val="Normal"/>
    <w:semiHidden/>
    <w:rsid w:val="009404B2"/>
    <w:pPr>
      <w:numPr>
        <w:numId w:val="11"/>
      </w:numPr>
    </w:pPr>
  </w:style>
  <w:style w:type="paragraph" w:styleId="Listecontinue">
    <w:name w:val="List Continue"/>
    <w:basedOn w:val="Normal"/>
    <w:semiHidden/>
    <w:rsid w:val="009404B2"/>
    <w:pPr>
      <w:ind w:left="283"/>
    </w:pPr>
  </w:style>
  <w:style w:type="paragraph" w:styleId="Listecontinue2">
    <w:name w:val="List Continue 2"/>
    <w:basedOn w:val="Normal"/>
    <w:semiHidden/>
    <w:rsid w:val="009404B2"/>
    <w:pPr>
      <w:ind w:left="566"/>
    </w:pPr>
  </w:style>
  <w:style w:type="paragraph" w:styleId="Listecontinue3">
    <w:name w:val="List Continue 3"/>
    <w:basedOn w:val="Normal"/>
    <w:semiHidden/>
    <w:rsid w:val="009404B2"/>
    <w:pPr>
      <w:ind w:left="849"/>
    </w:pPr>
  </w:style>
  <w:style w:type="paragraph" w:styleId="Listecontinue4">
    <w:name w:val="List Continue 4"/>
    <w:basedOn w:val="Normal"/>
    <w:semiHidden/>
    <w:rsid w:val="009404B2"/>
    <w:pPr>
      <w:ind w:left="1132"/>
    </w:pPr>
  </w:style>
  <w:style w:type="paragraph" w:styleId="Listecontinue5">
    <w:name w:val="List Continue 5"/>
    <w:basedOn w:val="Normal"/>
    <w:semiHidden/>
    <w:rsid w:val="009404B2"/>
    <w:pPr>
      <w:ind w:left="1415"/>
    </w:pPr>
  </w:style>
  <w:style w:type="character" w:styleId="MachinecrireHTML">
    <w:name w:val="HTML Typewriter"/>
    <w:semiHidden/>
    <w:rsid w:val="009404B2"/>
    <w:rPr>
      <w:rFonts w:ascii="Courier New" w:hAnsi="Courier New" w:cs="Courier New"/>
      <w:sz w:val="20"/>
      <w:szCs w:val="20"/>
    </w:rPr>
  </w:style>
  <w:style w:type="paragraph" w:styleId="NormalWeb">
    <w:name w:val="Normal (Web)"/>
    <w:basedOn w:val="Normal"/>
    <w:uiPriority w:val="99"/>
    <w:rsid w:val="009404B2"/>
    <w:rPr>
      <w:szCs w:val="24"/>
    </w:rPr>
  </w:style>
  <w:style w:type="paragraph" w:styleId="Normalcentr">
    <w:name w:val="Block Text"/>
    <w:basedOn w:val="Normal"/>
    <w:semiHidden/>
    <w:rsid w:val="009404B2"/>
    <w:pPr>
      <w:ind w:left="1440" w:right="1440"/>
    </w:pPr>
  </w:style>
  <w:style w:type="character" w:styleId="Numrodeligne">
    <w:name w:val="line number"/>
    <w:basedOn w:val="Policepardfaut"/>
    <w:semiHidden/>
    <w:rsid w:val="009404B2"/>
  </w:style>
  <w:style w:type="character" w:styleId="Numrodepage">
    <w:name w:val="page number"/>
    <w:basedOn w:val="Policepardfaut"/>
    <w:semiHidden/>
    <w:rsid w:val="009404B2"/>
  </w:style>
  <w:style w:type="table" w:styleId="Tableauple1">
    <w:name w:val="Table Subtle 1"/>
    <w:basedOn w:val="TableauNormal"/>
    <w:semiHidden/>
    <w:rsid w:val="009404B2"/>
    <w:pPr>
      <w:overflowPunct w:val="0"/>
      <w:autoSpaceDE w:val="0"/>
      <w:autoSpaceDN w:val="0"/>
      <w:adjustRightInd w:val="0"/>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semiHidden/>
    <w:rsid w:val="009404B2"/>
    <w:pPr>
      <w:overflowPunct w:val="0"/>
      <w:autoSpaceDE w:val="0"/>
      <w:autoSpaceDN w:val="0"/>
      <w:adjustRightInd w:val="0"/>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Pieddepage">
    <w:name w:val="footer"/>
    <w:basedOn w:val="Normal"/>
    <w:semiHidden/>
    <w:rsid w:val="009404B2"/>
    <w:pPr>
      <w:tabs>
        <w:tab w:val="center" w:pos="4536"/>
        <w:tab w:val="right" w:pos="9072"/>
      </w:tabs>
    </w:pPr>
  </w:style>
  <w:style w:type="paragraph" w:styleId="PrformatHTML">
    <w:name w:val="HTML Preformatted"/>
    <w:basedOn w:val="Normal"/>
    <w:semiHidden/>
    <w:rsid w:val="009404B2"/>
    <w:rPr>
      <w:rFonts w:ascii="Courier New" w:hAnsi="Courier New" w:cs="Courier New"/>
    </w:rPr>
  </w:style>
  <w:style w:type="table" w:styleId="Tableauprofessionnel">
    <w:name w:val="Table Professional"/>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9404B2"/>
    <w:pPr>
      <w:ind w:firstLine="210"/>
    </w:pPr>
  </w:style>
  <w:style w:type="paragraph" w:styleId="Retraitcorpsdetexte">
    <w:name w:val="Body Text Indent"/>
    <w:basedOn w:val="Normal"/>
    <w:semiHidden/>
    <w:rsid w:val="009404B2"/>
    <w:pPr>
      <w:ind w:left="283"/>
    </w:pPr>
  </w:style>
  <w:style w:type="paragraph" w:styleId="Retraitcorpsdetexte2">
    <w:name w:val="Body Text Indent 2"/>
    <w:basedOn w:val="Normal"/>
    <w:semiHidden/>
    <w:rsid w:val="009404B2"/>
    <w:pPr>
      <w:spacing w:line="480" w:lineRule="auto"/>
      <w:ind w:left="283"/>
    </w:pPr>
  </w:style>
  <w:style w:type="paragraph" w:styleId="Retraitcorpsdetexte3">
    <w:name w:val="Body Text Indent 3"/>
    <w:basedOn w:val="Normal"/>
    <w:semiHidden/>
    <w:rsid w:val="009404B2"/>
    <w:pPr>
      <w:ind w:left="283"/>
    </w:pPr>
    <w:rPr>
      <w:sz w:val="16"/>
      <w:szCs w:val="16"/>
    </w:rPr>
  </w:style>
  <w:style w:type="paragraph" w:styleId="Retraitcorpset1relig">
    <w:name w:val="Body Text First Indent 2"/>
    <w:basedOn w:val="Retraitcorpsdetexte"/>
    <w:semiHidden/>
    <w:rsid w:val="009404B2"/>
    <w:pPr>
      <w:ind w:firstLine="210"/>
    </w:pPr>
  </w:style>
  <w:style w:type="paragraph" w:styleId="Retraitnormal">
    <w:name w:val="Normal Indent"/>
    <w:basedOn w:val="Normal"/>
    <w:semiHidden/>
    <w:rsid w:val="009404B2"/>
    <w:pPr>
      <w:ind w:left="708"/>
    </w:pPr>
  </w:style>
  <w:style w:type="paragraph" w:styleId="Salutations">
    <w:name w:val="Salutation"/>
    <w:basedOn w:val="Normal"/>
    <w:next w:val="Normal"/>
    <w:semiHidden/>
    <w:rsid w:val="009404B2"/>
  </w:style>
  <w:style w:type="paragraph" w:styleId="Signature">
    <w:name w:val="Signature"/>
    <w:basedOn w:val="Normal"/>
    <w:semiHidden/>
    <w:rsid w:val="009404B2"/>
    <w:pPr>
      <w:ind w:left="4252"/>
    </w:pPr>
  </w:style>
  <w:style w:type="paragraph" w:styleId="Signaturelectronique">
    <w:name w:val="E-mail Signature"/>
    <w:basedOn w:val="Normal"/>
    <w:semiHidden/>
    <w:rsid w:val="009404B2"/>
  </w:style>
  <w:style w:type="table" w:styleId="Tableausimple1">
    <w:name w:val="Table Simple 1"/>
    <w:basedOn w:val="TableauNormal"/>
    <w:semiHidden/>
    <w:rsid w:val="009404B2"/>
    <w:pPr>
      <w:overflowPunct w:val="0"/>
      <w:autoSpaceDE w:val="0"/>
      <w:autoSpaceDN w:val="0"/>
      <w:adjustRightInd w:val="0"/>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
    <w:name w:val="Table Simple 2"/>
    <w:basedOn w:val="TableauNormal"/>
    <w:semiHidden/>
    <w:rsid w:val="009404B2"/>
    <w:pPr>
      <w:overflowPunct w:val="0"/>
      <w:autoSpaceDE w:val="0"/>
      <w:autoSpaceDN w:val="0"/>
      <w:adjustRightInd w:val="0"/>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
    <w:name w:val="Table Simple 3"/>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qFormat/>
    <w:rsid w:val="00F10D60"/>
    <w:pPr>
      <w:spacing w:after="60"/>
      <w:jc w:val="center"/>
      <w:outlineLvl w:val="1"/>
    </w:pPr>
    <w:rPr>
      <w:sz w:val="28"/>
      <w:szCs w:val="24"/>
    </w:rPr>
  </w:style>
  <w:style w:type="table" w:styleId="Tableauliste1">
    <w:name w:val="Table List 1"/>
    <w:basedOn w:val="TableauNormal"/>
    <w:semiHidden/>
    <w:rsid w:val="009404B2"/>
    <w:pPr>
      <w:overflowPunct w:val="0"/>
      <w:autoSpaceDE w:val="0"/>
      <w:autoSpaceDN w:val="0"/>
      <w:adjustRightInd w:val="0"/>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9404B2"/>
    <w:pPr>
      <w:overflowPunct w:val="0"/>
      <w:autoSpaceDE w:val="0"/>
      <w:autoSpaceDN w:val="0"/>
      <w:adjustRightInd w:val="0"/>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9404B2"/>
    <w:pPr>
      <w:overflowPunct w:val="0"/>
      <w:autoSpaceDE w:val="0"/>
      <w:autoSpaceDN w:val="0"/>
      <w:adjustRightInd w:val="0"/>
      <w:textAlignment w:val="baseline"/>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9404B2"/>
    <w:rPr>
      <w:rFonts w:ascii="Courier New" w:hAnsi="Courier New" w:cs="Courier New"/>
    </w:rPr>
  </w:style>
  <w:style w:type="table" w:styleId="Thmedutableau">
    <w:name w:val="Table Theme"/>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denote">
    <w:name w:val="Note Heading"/>
    <w:basedOn w:val="Normal"/>
    <w:next w:val="Normal"/>
    <w:semiHidden/>
    <w:rsid w:val="009404B2"/>
  </w:style>
  <w:style w:type="character" w:styleId="VariableHTML">
    <w:name w:val="HTML Variable"/>
    <w:semiHidden/>
    <w:rsid w:val="009404B2"/>
    <w:rPr>
      <w:i/>
      <w:iCs/>
    </w:rPr>
  </w:style>
  <w:style w:type="table" w:styleId="TableauWeb1">
    <w:name w:val="Table Web 1"/>
    <w:basedOn w:val="TableauNormal"/>
    <w:semiHidden/>
    <w:rsid w:val="009404B2"/>
    <w:pPr>
      <w:overflowPunct w:val="0"/>
      <w:autoSpaceDE w:val="0"/>
      <w:autoSpaceDN w:val="0"/>
      <w:adjustRightInd w:val="0"/>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semiHidden/>
    <w:rsid w:val="009404B2"/>
    <w:pPr>
      <w:overflowPunct w:val="0"/>
      <w:autoSpaceDE w:val="0"/>
      <w:autoSpaceDN w:val="0"/>
      <w:adjustRightInd w:val="0"/>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semiHidden/>
    <w:rsid w:val="009404B2"/>
    <w:pPr>
      <w:overflowPunct w:val="0"/>
      <w:autoSpaceDE w:val="0"/>
      <w:autoSpaceDN w:val="0"/>
      <w:adjustRightInd w:val="0"/>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
    <w:name w:val="List"/>
    <w:basedOn w:val="Normal"/>
    <w:semiHidden/>
    <w:rsid w:val="009404B2"/>
    <w:pPr>
      <w:ind w:left="283" w:hanging="283"/>
    </w:pPr>
  </w:style>
  <w:style w:type="paragraph" w:styleId="Titre">
    <w:name w:val="Title"/>
    <w:basedOn w:val="Normal"/>
    <w:next w:val="Normal"/>
    <w:link w:val="TitreCar"/>
    <w:uiPriority w:val="10"/>
    <w:qFormat/>
    <w:rsid w:val="009404B2"/>
    <w:pPr>
      <w:pBdr>
        <w:top w:val="single" w:sz="4" w:space="1" w:color="auto"/>
        <w:left w:val="single" w:sz="4" w:space="4" w:color="auto"/>
        <w:bottom w:val="single" w:sz="4" w:space="1" w:color="auto"/>
        <w:right w:val="single" w:sz="4" w:space="4" w:color="auto"/>
      </w:pBdr>
      <w:spacing w:before="240" w:after="60"/>
      <w:jc w:val="center"/>
      <w:outlineLvl w:val="0"/>
    </w:pPr>
    <w:rPr>
      <w:b/>
      <w:bCs/>
      <w:kern w:val="28"/>
      <w:sz w:val="40"/>
      <w:szCs w:val="40"/>
    </w:rPr>
  </w:style>
  <w:style w:type="paragraph" w:styleId="Listepuces">
    <w:name w:val="List Bullet"/>
    <w:basedOn w:val="Normal"/>
    <w:rsid w:val="004B1D90"/>
    <w:pPr>
      <w:numPr>
        <w:numId w:val="12"/>
      </w:numPr>
    </w:pPr>
  </w:style>
  <w:style w:type="paragraph" w:styleId="Textedebulles">
    <w:name w:val="Balloon Text"/>
    <w:basedOn w:val="Normal"/>
    <w:link w:val="TextedebullesCar"/>
    <w:rsid w:val="00F10D60"/>
    <w:pPr>
      <w:spacing w:after="0"/>
    </w:pPr>
    <w:rPr>
      <w:rFonts w:ascii="Tahoma" w:hAnsi="Tahoma" w:cs="Tahoma"/>
      <w:sz w:val="16"/>
      <w:szCs w:val="16"/>
    </w:rPr>
  </w:style>
  <w:style w:type="character" w:customStyle="1" w:styleId="TextedebullesCar">
    <w:name w:val="Texte de bulles Car"/>
    <w:link w:val="Textedebulles"/>
    <w:rsid w:val="00F10D60"/>
    <w:rPr>
      <w:rFonts w:ascii="Tahoma" w:hAnsi="Tahoma" w:cs="Tahoma"/>
      <w:sz w:val="16"/>
      <w:szCs w:val="16"/>
    </w:rPr>
  </w:style>
  <w:style w:type="paragraph" w:customStyle="1" w:styleId="Questions">
    <w:name w:val="Questions"/>
    <w:basedOn w:val="Normal"/>
    <w:link w:val="QuestionsCarCar"/>
    <w:qFormat/>
    <w:rsid w:val="001211F9"/>
    <w:pPr>
      <w:numPr>
        <w:numId w:val="14"/>
      </w:numPr>
      <w:tabs>
        <w:tab w:val="left" w:pos="1701"/>
      </w:tabs>
      <w:ind w:left="567" w:hanging="567"/>
    </w:pPr>
    <w:rPr>
      <w:szCs w:val="24"/>
    </w:rPr>
  </w:style>
  <w:style w:type="paragraph" w:styleId="Paragraphedeliste">
    <w:name w:val="List Paragraph"/>
    <w:basedOn w:val="Normal"/>
    <w:link w:val="ParagraphedelisteCar"/>
    <w:uiPriority w:val="34"/>
    <w:qFormat/>
    <w:rsid w:val="00336ABB"/>
    <w:pPr>
      <w:numPr>
        <w:numId w:val="15"/>
      </w:numPr>
      <w:spacing w:after="0"/>
      <w:jc w:val="left"/>
    </w:pPr>
  </w:style>
  <w:style w:type="paragraph" w:styleId="Sansinterligne">
    <w:name w:val="No Spacing"/>
    <w:link w:val="SansinterligneCar"/>
    <w:uiPriority w:val="1"/>
    <w:qFormat/>
    <w:rsid w:val="009E22B5"/>
    <w:rPr>
      <w:rFonts w:ascii="Calibri" w:hAnsi="Calibri"/>
      <w:sz w:val="22"/>
      <w:szCs w:val="22"/>
    </w:rPr>
  </w:style>
  <w:style w:type="character" w:customStyle="1" w:styleId="SansinterligneCar">
    <w:name w:val="Sans interligne Car"/>
    <w:link w:val="Sansinterligne"/>
    <w:uiPriority w:val="1"/>
    <w:rsid w:val="009E22B5"/>
    <w:rPr>
      <w:rFonts w:ascii="Calibri" w:hAnsi="Calibri"/>
      <w:sz w:val="22"/>
      <w:szCs w:val="22"/>
    </w:rPr>
  </w:style>
  <w:style w:type="character" w:customStyle="1" w:styleId="Titre1Car">
    <w:name w:val="Titre 1 Car"/>
    <w:basedOn w:val="Policepardfaut"/>
    <w:link w:val="Titre1"/>
    <w:rsid w:val="00DC3BC4"/>
    <w:rPr>
      <w:rFonts w:ascii="Arial" w:hAnsi="Arial"/>
      <w:b/>
      <w:bCs/>
      <w:kern w:val="32"/>
      <w:sz w:val="32"/>
      <w:szCs w:val="32"/>
    </w:rPr>
  </w:style>
  <w:style w:type="character" w:customStyle="1" w:styleId="ParagraphedelisteCar">
    <w:name w:val="Paragraphe de liste Car"/>
    <w:basedOn w:val="Policepardfaut"/>
    <w:link w:val="Paragraphedeliste"/>
    <w:uiPriority w:val="34"/>
    <w:rsid w:val="00336ABB"/>
    <w:rPr>
      <w:rFonts w:ascii="Arial" w:hAnsi="Arial"/>
      <w:sz w:val="24"/>
    </w:rPr>
  </w:style>
  <w:style w:type="paragraph" w:customStyle="1" w:styleId="Style1">
    <w:name w:val="Style1"/>
    <w:basedOn w:val="Paragraphedeliste"/>
    <w:link w:val="Style1Car"/>
    <w:rsid w:val="002E56A7"/>
    <w:pPr>
      <w:numPr>
        <w:numId w:val="16"/>
      </w:numPr>
      <w:spacing w:after="120"/>
      <w:ind w:hanging="1400"/>
      <w:contextualSpacing/>
      <w:jc w:val="both"/>
    </w:pPr>
  </w:style>
  <w:style w:type="character" w:customStyle="1" w:styleId="Style1Car">
    <w:name w:val="Style1 Car"/>
    <w:basedOn w:val="ParagraphedelisteCar"/>
    <w:link w:val="Style1"/>
    <w:rsid w:val="002E56A7"/>
    <w:rPr>
      <w:rFonts w:ascii="Arial" w:hAnsi="Arial"/>
      <w:sz w:val="24"/>
    </w:rPr>
  </w:style>
  <w:style w:type="paragraph" w:customStyle="1" w:styleId="Indications">
    <w:name w:val="Indications"/>
    <w:basedOn w:val="Normal"/>
    <w:qFormat/>
    <w:rsid w:val="008E5FAC"/>
    <w:pPr>
      <w:pBdr>
        <w:top w:val="single" w:sz="4" w:space="1" w:color="auto"/>
        <w:left w:val="single" w:sz="4" w:space="4" w:color="auto"/>
        <w:bottom w:val="single" w:sz="4" w:space="1" w:color="auto"/>
        <w:right w:val="single" w:sz="4" w:space="4" w:color="auto"/>
      </w:pBdr>
    </w:pPr>
    <w:rPr>
      <w:i/>
    </w:rPr>
  </w:style>
  <w:style w:type="character" w:customStyle="1" w:styleId="QuestionsCarCar">
    <w:name w:val="Questions Car Car"/>
    <w:basedOn w:val="Policepardfaut"/>
    <w:link w:val="Questions"/>
    <w:rsid w:val="001211F9"/>
    <w:rPr>
      <w:rFonts w:ascii="Arial" w:hAnsi="Arial"/>
      <w:sz w:val="24"/>
      <w:szCs w:val="24"/>
    </w:rPr>
  </w:style>
  <w:style w:type="paragraph" w:customStyle="1" w:styleId="Sansinterligne1">
    <w:name w:val="Sans interligne1"/>
    <w:uiPriority w:val="1"/>
    <w:rsid w:val="00853DBE"/>
    <w:rPr>
      <w:rFonts w:ascii="Calibri" w:hAnsi="Calibri"/>
      <w:sz w:val="22"/>
      <w:szCs w:val="22"/>
      <w:lang w:eastAsia="en-US"/>
    </w:rPr>
  </w:style>
  <w:style w:type="character" w:customStyle="1" w:styleId="En-tteCar">
    <w:name w:val="En-tête Car"/>
    <w:basedOn w:val="Policepardfaut"/>
    <w:link w:val="En-tte"/>
    <w:uiPriority w:val="99"/>
    <w:rsid w:val="00853DBE"/>
    <w:rPr>
      <w:rFonts w:ascii="Arial" w:hAnsi="Arial"/>
      <w:sz w:val="24"/>
    </w:rPr>
  </w:style>
  <w:style w:type="paragraph" w:customStyle="1" w:styleId="Titre1Capet">
    <w:name w:val="Titre 1 Capet"/>
    <w:basedOn w:val="Paragraphedeliste"/>
    <w:next w:val="Normal"/>
    <w:rsid w:val="0026254A"/>
    <w:pPr>
      <w:numPr>
        <w:numId w:val="17"/>
      </w:numPr>
      <w:overflowPunct/>
      <w:autoSpaceDE/>
      <w:autoSpaceDN/>
      <w:adjustRightInd/>
      <w:contextualSpacing/>
      <w:textAlignment w:val="auto"/>
    </w:pPr>
    <w:rPr>
      <w:rFonts w:eastAsiaTheme="minorHAnsi" w:cstheme="minorBidi"/>
      <w:b/>
      <w:szCs w:val="22"/>
      <w:lang w:eastAsia="en-US"/>
    </w:rPr>
  </w:style>
  <w:style w:type="character" w:styleId="Titredulivre">
    <w:name w:val="Book Title"/>
    <w:basedOn w:val="Policepardfaut"/>
    <w:uiPriority w:val="33"/>
    <w:rsid w:val="0026254A"/>
    <w:rPr>
      <w:b/>
      <w:bCs/>
      <w:smallCaps/>
      <w:spacing w:val="5"/>
    </w:rPr>
  </w:style>
  <w:style w:type="paragraph" w:customStyle="1" w:styleId="Activits">
    <w:name w:val="Activités"/>
    <w:basedOn w:val="Questions"/>
    <w:qFormat/>
    <w:rsid w:val="00CE4064"/>
    <w:pPr>
      <w:numPr>
        <w:numId w:val="18"/>
      </w:numPr>
      <w:ind w:left="567" w:hanging="567"/>
    </w:pPr>
    <w:rPr>
      <w:b/>
    </w:rPr>
  </w:style>
  <w:style w:type="character" w:customStyle="1" w:styleId="TitreCar">
    <w:name w:val="Titre Car"/>
    <w:link w:val="Titre"/>
    <w:uiPriority w:val="10"/>
    <w:rsid w:val="000E15BE"/>
    <w:rPr>
      <w:rFonts w:ascii="Arial" w:hAnsi="Arial"/>
      <w:b/>
      <w:bCs/>
      <w:kern w:val="28"/>
      <w:sz w:val="40"/>
      <w:szCs w:val="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01917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6.emf"/><Relationship Id="rId3" Type="http://schemas.openxmlformats.org/officeDocument/2006/relationships/numbering" Target="numbering.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microsoft.com/office/2007/relationships/stylesWithEffects" Target="stylesWithEffects.xml"/><Relationship Id="rId15" Type="http://schemas.openxmlformats.org/officeDocument/2006/relationships/header" Target="header1.xml"/><Relationship Id="rId23" Type="http://schemas.openxmlformats.org/officeDocument/2006/relationships/theme" Target="theme/theme1.xml"/><Relationship Id="rId10" Type="http://schemas.openxmlformats.org/officeDocument/2006/relationships/image" Target="media/image1.emf"/><Relationship Id="rId19" Type="http://schemas.openxmlformats.org/officeDocument/2006/relationships/image" Target="media/image7.emf"/><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uno_2\AppData\Roaming\Microsoft\Templates\Modele-CAPET.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Cette épreuve n’est pas une épreuve écrite, il n’est donc pas demandé de rédiger un compte-rendu. Toutefois, il est demandé d’élaborer avec soin les dessins, les schémas, les graphes et les documents décrivant les méthodes qui seront utilisées comme illustrations lors de vos prestations orales. Pour préparer les réponses aux questions posées, il est impératif d’utiliser les feuilles remises comme brouillon en début d’épreuve. Á la fin de l’épreuve le matériel sera rangé sur les tables. L’ordinateur reste allumé.</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4E184E3-AB81-4CD0-BF93-9A1BCEFC9E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Modele-CAPET.dot</Template>
  <TotalTime>4</TotalTime>
  <Pages>3</Pages>
  <Words>722</Words>
  <Characters>3974</Characters>
  <Application>Microsoft Office Word</Application>
  <DocSecurity>0</DocSecurity>
  <Lines>33</Lines>
  <Paragraphs>9</Paragraphs>
  <ScaleCrop>false</ScaleCrop>
  <HeadingPairs>
    <vt:vector size="4" baseType="variant">
      <vt:variant>
        <vt:lpstr>Titre</vt:lpstr>
      </vt:variant>
      <vt:variant>
        <vt:i4>1</vt:i4>
      </vt:variant>
      <vt:variant>
        <vt:lpstr>Titres</vt:lpstr>
      </vt:variant>
      <vt:variant>
        <vt:i4>6</vt:i4>
      </vt:variant>
    </vt:vector>
  </HeadingPairs>
  <TitlesOfParts>
    <vt:vector size="7" baseType="lpstr">
      <vt:lpstr>BOITE DE VITESSE ROBOTISEE</vt:lpstr>
      <vt:lpstr>TP3 : Synchronisation</vt:lpstr>
      <vt:lpstr>Travail à réaliser :</vt:lpstr>
      <vt:lpstr>    Cinématique du changement de rapport</vt:lpstr>
      <vt:lpstr>    Effort d’engagement</vt:lpstr>
      <vt:lpstr>    Simulation de la synchronisation sous Méca3D</vt:lpstr>
      <vt:lpstr>Annexe 1 : Principe de la synchronisation</vt:lpstr>
    </vt:vector>
  </TitlesOfParts>
  <Company>epreuves d’admission capet 2015</Company>
  <LinksUpToDate>false</LinksUpToDate>
  <CharactersWithSpaces>4687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BOITE DE VITESSE ROBOTISEE</dc:title>
  <dc:subject>Sujet n°2 : relatif au programme de S-SI</dc:subject>
  <dc:creator>Bruno</dc:creator>
  <cp:lastModifiedBy>Bruno</cp:lastModifiedBy>
  <cp:revision>6</cp:revision>
  <cp:lastPrinted>2017-09-25T19:34:00Z</cp:lastPrinted>
  <dcterms:created xsi:type="dcterms:W3CDTF">2017-09-25T19:21:00Z</dcterms:created>
  <dcterms:modified xsi:type="dcterms:W3CDTF">2017-09-25T19:34:00Z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MacEqns">
    <vt:bool>true</vt:bool>
  </property>
</Properties>
</file>