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4E8A986" w14:textId="77777777" w:rsidR="00E65F9D" w:rsidRDefault="000654E5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  <w:r>
        <w:rPr>
          <w:rFonts w:ascii="ArialBlack" w:hAnsi="ArialBlack" w:cs="ArialBlack"/>
          <w:b/>
          <w:i/>
          <w:noProof/>
          <w:color w:val="5F497A"/>
          <w:sz w:val="42"/>
          <w:szCs w:val="42"/>
          <w:lang w:eastAsia="fr-FR"/>
        </w:rPr>
        <w:drawing>
          <wp:anchor distT="0" distB="0" distL="114300" distR="114300" simplePos="0" relativeHeight="251750400" behindDoc="1" locked="0" layoutInCell="1" allowOverlap="1" wp14:anchorId="22030B20" wp14:editId="69CE7F99">
            <wp:simplePos x="0" y="0"/>
            <wp:positionH relativeFrom="column">
              <wp:posOffset>4761865</wp:posOffset>
            </wp:positionH>
            <wp:positionV relativeFrom="paragraph">
              <wp:posOffset>114935</wp:posOffset>
            </wp:positionV>
            <wp:extent cx="1701800" cy="1351915"/>
            <wp:effectExtent l="1905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351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CBC4716" w14:textId="77777777" w:rsidR="008A7C28" w:rsidRDefault="008A7C28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  <w:r w:rsidRPr="00E65F9D">
        <w:rPr>
          <w:rFonts w:ascii="ArialBlack" w:hAnsi="ArialBlack" w:cs="ArialBlack"/>
          <w:b/>
          <w:i/>
          <w:color w:val="5F497A"/>
          <w:sz w:val="42"/>
          <w:szCs w:val="42"/>
        </w:rPr>
        <w:t xml:space="preserve">Dossier de </w:t>
      </w:r>
      <w:r w:rsidR="004C5D5E">
        <w:rPr>
          <w:rFonts w:ascii="ArialBlack" w:hAnsi="ArialBlack" w:cs="ArialBlack"/>
          <w:b/>
          <w:i/>
          <w:color w:val="5F497A"/>
          <w:sz w:val="42"/>
          <w:szCs w:val="42"/>
        </w:rPr>
        <w:t>Présentation</w:t>
      </w:r>
    </w:p>
    <w:p w14:paraId="2DFFBC75" w14:textId="77777777" w:rsidR="00F17395" w:rsidRPr="00E65F9D" w:rsidRDefault="00F17395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</w:p>
    <w:p w14:paraId="46EDA773" w14:textId="77777777" w:rsidR="008A7C28" w:rsidRDefault="00F17395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  <w:r>
        <w:rPr>
          <w:rFonts w:ascii="ArialBlack" w:hAnsi="ArialBlack" w:cs="ArialBlack"/>
          <w:b/>
          <w:i/>
          <w:color w:val="5F497A"/>
          <w:sz w:val="42"/>
          <w:szCs w:val="42"/>
        </w:rPr>
        <w:t xml:space="preserve">Projet : </w:t>
      </w:r>
      <w:r w:rsidR="003E77D8">
        <w:rPr>
          <w:rFonts w:ascii="ArialBlack" w:hAnsi="ArialBlack" w:cs="ArialBlack"/>
          <w:b/>
          <w:i/>
          <w:color w:val="5F497A"/>
          <w:sz w:val="42"/>
          <w:szCs w:val="42"/>
        </w:rPr>
        <w:t>Station de charge multiprises</w:t>
      </w:r>
    </w:p>
    <w:p w14:paraId="263DC38A" w14:textId="77777777" w:rsidR="00E65F9D" w:rsidRPr="00E65F9D" w:rsidRDefault="00E65F9D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</w:p>
    <w:p w14:paraId="2A835A07" w14:textId="77777777" w:rsidR="00E65F9D" w:rsidRPr="00F17395" w:rsidRDefault="00E65F9D" w:rsidP="00F17395">
      <w:pPr>
        <w:spacing w:after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0C2190AB" w14:textId="77777777" w:rsidR="00F17395" w:rsidRPr="00F17395" w:rsidRDefault="00F17395" w:rsidP="00F17395">
      <w:pPr>
        <w:pStyle w:val="Default"/>
        <w:rPr>
          <w:rFonts w:ascii="Arial" w:hAnsi="Arial" w:cs="Arial"/>
          <w:color w:val="365F91"/>
          <w:sz w:val="28"/>
          <w:szCs w:val="28"/>
        </w:rPr>
      </w:pPr>
      <w:r w:rsidRPr="00F17395">
        <w:rPr>
          <w:rFonts w:ascii="Arial" w:hAnsi="Arial" w:cs="Arial"/>
          <w:b/>
          <w:bCs/>
          <w:color w:val="365F91"/>
          <w:sz w:val="28"/>
          <w:szCs w:val="28"/>
        </w:rPr>
        <w:t>1. Demande</w:t>
      </w:r>
      <w:r w:rsidR="00091831">
        <w:rPr>
          <w:rFonts w:ascii="Arial" w:hAnsi="Arial" w:cs="Arial"/>
          <w:b/>
          <w:bCs/>
          <w:color w:val="365F91"/>
          <w:sz w:val="28"/>
          <w:szCs w:val="28"/>
        </w:rPr>
        <w:t> :</w:t>
      </w:r>
      <w:r w:rsidRPr="00F17395">
        <w:rPr>
          <w:rFonts w:ascii="Arial" w:hAnsi="Arial" w:cs="Arial"/>
          <w:b/>
          <w:bCs/>
          <w:color w:val="365F91"/>
          <w:sz w:val="28"/>
          <w:szCs w:val="28"/>
        </w:rPr>
        <w:t xml:space="preserve"> </w:t>
      </w:r>
    </w:p>
    <w:p w14:paraId="7EB7A697" w14:textId="77777777" w:rsidR="00091831" w:rsidRDefault="00091831" w:rsidP="00F17395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Dans le cadre de votre </w:t>
      </w:r>
      <w:r w:rsidR="000654E5">
        <w:rPr>
          <w:rFonts w:ascii="Arial" w:hAnsi="Arial" w:cs="Arial"/>
        </w:rPr>
        <w:t>dern</w:t>
      </w:r>
      <w:r>
        <w:rPr>
          <w:rFonts w:ascii="Arial" w:hAnsi="Arial" w:cs="Arial"/>
        </w:rPr>
        <w:t xml:space="preserve">ier projet, il vous est demandé de concevoir une </w:t>
      </w:r>
      <w:r w:rsidR="000654E5">
        <w:rPr>
          <w:rFonts w:ascii="Arial" w:hAnsi="Arial" w:cs="Arial"/>
        </w:rPr>
        <w:t>station de charge multipr</w:t>
      </w:r>
      <w:r w:rsidR="00B46691">
        <w:rPr>
          <w:rFonts w:ascii="Arial" w:hAnsi="Arial" w:cs="Arial"/>
        </w:rPr>
        <w:t>i</w:t>
      </w:r>
      <w:r w:rsidR="000654E5">
        <w:rPr>
          <w:rFonts w:ascii="Arial" w:hAnsi="Arial" w:cs="Arial"/>
        </w:rPr>
        <w:t>ses</w:t>
      </w:r>
      <w:r>
        <w:rPr>
          <w:rFonts w:ascii="Arial" w:hAnsi="Arial" w:cs="Arial"/>
        </w:rPr>
        <w:t>.</w:t>
      </w:r>
    </w:p>
    <w:p w14:paraId="667EF114" w14:textId="77777777" w:rsidR="00EB538C" w:rsidRDefault="00F17395" w:rsidP="00F17395">
      <w:pPr>
        <w:pStyle w:val="Default"/>
        <w:rPr>
          <w:rFonts w:ascii="Arial" w:hAnsi="Arial" w:cs="Arial"/>
        </w:rPr>
      </w:pPr>
      <w:r w:rsidRPr="009A1BD3">
        <w:rPr>
          <w:rFonts w:ascii="Arial" w:hAnsi="Arial" w:cs="Arial"/>
        </w:rPr>
        <w:t xml:space="preserve">On souhaite créer une </w:t>
      </w:r>
      <w:r w:rsidR="00612EF6">
        <w:rPr>
          <w:rFonts w:ascii="Arial" w:hAnsi="Arial" w:cs="Arial"/>
        </w:rPr>
        <w:t xml:space="preserve">station multiprises </w:t>
      </w:r>
      <w:r w:rsidRPr="009A1BD3">
        <w:rPr>
          <w:rFonts w:ascii="Arial" w:hAnsi="Arial" w:cs="Arial"/>
        </w:rPr>
        <w:t>qui soit à la fois originale</w:t>
      </w:r>
      <w:r w:rsidR="005235B0">
        <w:rPr>
          <w:rFonts w:ascii="Arial" w:hAnsi="Arial" w:cs="Arial"/>
        </w:rPr>
        <w:t>, esthétique</w:t>
      </w:r>
      <w:r w:rsidR="00FD41E7">
        <w:rPr>
          <w:rFonts w:ascii="Arial" w:hAnsi="Arial" w:cs="Arial"/>
        </w:rPr>
        <w:t xml:space="preserve"> et</w:t>
      </w:r>
      <w:r w:rsidR="00E80F10">
        <w:rPr>
          <w:rFonts w:ascii="Arial" w:hAnsi="Arial" w:cs="Arial"/>
        </w:rPr>
        <w:t xml:space="preserve"> </w:t>
      </w:r>
      <w:r w:rsidR="00091831">
        <w:rPr>
          <w:rFonts w:ascii="Arial" w:hAnsi="Arial" w:cs="Arial"/>
        </w:rPr>
        <w:t xml:space="preserve">qui </w:t>
      </w:r>
      <w:r w:rsidR="00612EF6">
        <w:rPr>
          <w:rFonts w:ascii="Arial" w:hAnsi="Arial" w:cs="Arial"/>
        </w:rPr>
        <w:t xml:space="preserve">permette la charge d’appareils de </w:t>
      </w:r>
      <w:r w:rsidR="002B6784">
        <w:rPr>
          <w:rFonts w:ascii="Arial" w:hAnsi="Arial" w:cs="Arial"/>
        </w:rPr>
        <w:t>modèle divers que vous définirez</w:t>
      </w:r>
      <w:r w:rsidR="00612EF6">
        <w:rPr>
          <w:rFonts w:ascii="Arial" w:hAnsi="Arial" w:cs="Arial"/>
        </w:rPr>
        <w:t xml:space="preserve"> en fonction du </w:t>
      </w:r>
      <w:r w:rsidR="00A00F8C">
        <w:rPr>
          <w:rFonts w:ascii="Arial" w:hAnsi="Arial" w:cs="Arial"/>
        </w:rPr>
        <w:t>contexte d’utilisation</w:t>
      </w:r>
      <w:r w:rsidR="00B46691">
        <w:rPr>
          <w:rFonts w:ascii="Arial" w:hAnsi="Arial" w:cs="Arial"/>
        </w:rPr>
        <w:t xml:space="preserve"> choisi</w:t>
      </w:r>
      <w:r w:rsidR="00A00F8C">
        <w:rPr>
          <w:rFonts w:ascii="Arial" w:hAnsi="Arial" w:cs="Arial"/>
        </w:rPr>
        <w:t>.</w:t>
      </w:r>
    </w:p>
    <w:p w14:paraId="2EF380C8" w14:textId="77777777" w:rsidR="00F17395" w:rsidRPr="009A1BD3" w:rsidRDefault="00F17395" w:rsidP="00F17395">
      <w:pPr>
        <w:pStyle w:val="Default"/>
        <w:rPr>
          <w:rFonts w:ascii="Arial" w:hAnsi="Arial" w:cs="Arial"/>
        </w:rPr>
      </w:pPr>
      <w:r w:rsidRPr="009A1BD3">
        <w:rPr>
          <w:rFonts w:ascii="Arial" w:hAnsi="Arial" w:cs="Arial"/>
        </w:rPr>
        <w:t xml:space="preserve"> </w:t>
      </w:r>
    </w:p>
    <w:p w14:paraId="4EA03D71" w14:textId="77777777" w:rsidR="00F17395" w:rsidRDefault="00F17395" w:rsidP="00F17395">
      <w:pPr>
        <w:pStyle w:val="Default"/>
        <w:rPr>
          <w:rFonts w:ascii="Arial" w:hAnsi="Arial" w:cs="Arial"/>
          <w:b/>
          <w:bCs/>
          <w:color w:val="365F91"/>
          <w:sz w:val="28"/>
          <w:szCs w:val="28"/>
        </w:rPr>
      </w:pPr>
    </w:p>
    <w:p w14:paraId="7461E825" w14:textId="77777777" w:rsidR="00F17395" w:rsidRPr="00F17395" w:rsidRDefault="00F17395" w:rsidP="00F17395">
      <w:pPr>
        <w:pStyle w:val="Default"/>
        <w:rPr>
          <w:rFonts w:ascii="Arial" w:hAnsi="Arial" w:cs="Arial"/>
          <w:color w:val="365F91"/>
          <w:sz w:val="28"/>
          <w:szCs w:val="28"/>
        </w:rPr>
      </w:pPr>
      <w:r w:rsidRPr="00F17395">
        <w:rPr>
          <w:rFonts w:ascii="Arial" w:hAnsi="Arial" w:cs="Arial"/>
          <w:b/>
          <w:bCs/>
          <w:color w:val="365F91"/>
          <w:sz w:val="28"/>
          <w:szCs w:val="28"/>
        </w:rPr>
        <w:t>2. L</w:t>
      </w:r>
      <w:r w:rsidR="00FD41E7">
        <w:rPr>
          <w:rFonts w:ascii="Arial" w:hAnsi="Arial" w:cs="Arial"/>
          <w:b/>
          <w:bCs/>
          <w:color w:val="365F91"/>
          <w:sz w:val="28"/>
          <w:szCs w:val="28"/>
        </w:rPr>
        <w:t>es sources d’inspiration</w:t>
      </w:r>
      <w:r w:rsidR="00411C4C">
        <w:rPr>
          <w:rFonts w:ascii="Arial" w:hAnsi="Arial" w:cs="Arial"/>
          <w:b/>
          <w:bCs/>
          <w:color w:val="365F91"/>
          <w:sz w:val="28"/>
          <w:szCs w:val="28"/>
        </w:rPr>
        <w:t> :</w:t>
      </w:r>
      <w:r w:rsidRPr="00F17395">
        <w:rPr>
          <w:rFonts w:ascii="Arial" w:hAnsi="Arial" w:cs="Arial"/>
          <w:b/>
          <w:bCs/>
          <w:color w:val="365F91"/>
          <w:sz w:val="28"/>
          <w:szCs w:val="28"/>
        </w:rPr>
        <w:t xml:space="preserve"> </w:t>
      </w:r>
    </w:p>
    <w:p w14:paraId="6B13DA4F" w14:textId="77777777" w:rsidR="008A7C28" w:rsidRPr="009A1BD3" w:rsidRDefault="00FD41E7" w:rsidP="00B46691">
      <w:pPr>
        <w:spacing w:after="0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Quelques </w:t>
      </w:r>
      <w:r w:rsidR="00B46691">
        <w:rPr>
          <w:rFonts w:ascii="Arial" w:hAnsi="Arial" w:cs="Arial"/>
          <w:sz w:val="24"/>
          <w:szCs w:val="24"/>
        </w:rPr>
        <w:t>exemples vous ont été fournis et commentés lors de l’étude de cas</w:t>
      </w:r>
      <w:r w:rsidR="00091831">
        <w:rPr>
          <w:rFonts w:ascii="Arial" w:hAnsi="Arial" w:cs="Arial"/>
          <w:sz w:val="24"/>
          <w:szCs w:val="24"/>
        </w:rPr>
        <w:t>, mais vous pouvez rechercher</w:t>
      </w:r>
      <w:r w:rsidR="00B46691">
        <w:rPr>
          <w:rFonts w:ascii="Arial" w:hAnsi="Arial" w:cs="Arial"/>
          <w:sz w:val="24"/>
          <w:szCs w:val="24"/>
        </w:rPr>
        <w:t xml:space="preserve"> d</w:t>
      </w:r>
      <w:r w:rsidR="009D77B1">
        <w:rPr>
          <w:rFonts w:ascii="Arial" w:hAnsi="Arial" w:cs="Arial"/>
          <w:sz w:val="24"/>
          <w:szCs w:val="24"/>
        </w:rPr>
        <w:t>es</w:t>
      </w:r>
      <w:r w:rsidR="00411C4C">
        <w:rPr>
          <w:rFonts w:ascii="Arial" w:hAnsi="Arial" w:cs="Arial"/>
          <w:sz w:val="24"/>
          <w:szCs w:val="24"/>
        </w:rPr>
        <w:t xml:space="preserve"> </w:t>
      </w:r>
      <w:r w:rsidR="0079693A">
        <w:rPr>
          <w:rFonts w:ascii="Arial" w:hAnsi="Arial" w:cs="Arial"/>
          <w:sz w:val="24"/>
          <w:szCs w:val="24"/>
        </w:rPr>
        <w:t>modèles sur internet</w:t>
      </w:r>
      <w:r w:rsidR="00B46691">
        <w:rPr>
          <w:rFonts w:ascii="Arial" w:hAnsi="Arial" w:cs="Arial"/>
          <w:sz w:val="24"/>
          <w:szCs w:val="24"/>
        </w:rPr>
        <w:t xml:space="preserve"> liés à d’autres contextes d’utilisation</w:t>
      </w:r>
      <w:r w:rsidR="0079693A">
        <w:rPr>
          <w:rFonts w:ascii="Arial" w:hAnsi="Arial" w:cs="Arial"/>
          <w:sz w:val="24"/>
          <w:szCs w:val="24"/>
        </w:rPr>
        <w:t>.</w:t>
      </w:r>
    </w:p>
    <w:p w14:paraId="73AB071A" w14:textId="77777777" w:rsidR="008A7C28" w:rsidRDefault="008A7C28" w:rsidP="00F17395">
      <w:pPr>
        <w:spacing w:after="0"/>
        <w:rPr>
          <w:rFonts w:ascii="Arial" w:hAnsi="Arial" w:cs="Arial"/>
          <w:sz w:val="28"/>
          <w:szCs w:val="28"/>
        </w:rPr>
      </w:pPr>
    </w:p>
    <w:p w14:paraId="033C5AC6" w14:textId="77777777" w:rsidR="005101C4" w:rsidRDefault="005101C4" w:rsidP="00510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365F91"/>
          <w:sz w:val="28"/>
          <w:szCs w:val="28"/>
        </w:rPr>
        <w:t>3</w:t>
      </w:r>
      <w:r w:rsidRPr="00F17395">
        <w:rPr>
          <w:rFonts w:ascii="Arial" w:hAnsi="Arial" w:cs="Arial"/>
          <w:b/>
          <w:bCs/>
          <w:color w:val="365F91"/>
          <w:sz w:val="28"/>
          <w:szCs w:val="28"/>
        </w:rPr>
        <w:t xml:space="preserve">. </w:t>
      </w:r>
      <w:r>
        <w:rPr>
          <w:rFonts w:ascii="Arial" w:hAnsi="Arial" w:cs="Arial"/>
          <w:b/>
          <w:bCs/>
          <w:color w:val="365F91"/>
          <w:sz w:val="28"/>
          <w:szCs w:val="28"/>
        </w:rPr>
        <w:t>Fonctions principales </w:t>
      </w:r>
      <w:r w:rsidR="008F7FD5">
        <w:rPr>
          <w:rFonts w:ascii="Arial" w:hAnsi="Arial" w:cs="Arial"/>
          <w:b/>
          <w:bCs/>
          <w:color w:val="365F91"/>
          <w:sz w:val="28"/>
          <w:szCs w:val="28"/>
        </w:rPr>
        <w:t>et complémentaires :</w:t>
      </w:r>
    </w:p>
    <w:p w14:paraId="3D7307D1" w14:textId="77777777" w:rsidR="005F66CC" w:rsidRDefault="00074D6B" w:rsidP="005101C4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3201FA88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105" type="#_x0000_t202" style="position:absolute;margin-left:273.5pt;margin-top:123.95pt;width:35.65pt;height:21.75pt;z-index:251769856" filled="f" stroked="f">
            <v:textbox>
              <w:txbxContent>
                <w:p w14:paraId="5D7F06D7" w14:textId="77777777" w:rsidR="009C7092" w:rsidRPr="009540D5" w:rsidRDefault="009C7092">
                  <w:pPr>
                    <w:rPr>
                      <w:b/>
                    </w:rPr>
                  </w:pPr>
                  <w:r>
                    <w:rPr>
                      <w:b/>
                    </w:rPr>
                    <w:t>Fc5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10F5071B">
          <v:oval id="_x0000_s1089" style="position:absolute;margin-left:308.9pt;margin-top:8.6pt;width:101.05pt;height:34.45pt;z-index:251755520">
            <v:textbox>
              <w:txbxContent>
                <w:p w14:paraId="59E3232C" w14:textId="77777777" w:rsidR="009540D5" w:rsidRPr="009540D5" w:rsidRDefault="009540D5" w:rsidP="009540D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Appareil</w:t>
                  </w:r>
                </w:p>
              </w:txbxContent>
            </v:textbox>
          </v:oval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231E462A">
          <v:shape id="_x0000_s1095" type="#_x0000_t202" style="position:absolute;margin-left:180.9pt;margin-top:21.3pt;width:35.65pt;height:21.75pt;z-index:251759616" filled="f" stroked="f">
            <v:textbox>
              <w:txbxContent>
                <w:p w14:paraId="38C7CEF1" w14:textId="77777777" w:rsidR="009540D5" w:rsidRPr="009540D5" w:rsidRDefault="009540D5">
                  <w:pPr>
                    <w:rPr>
                      <w:b/>
                    </w:rPr>
                  </w:pPr>
                  <w:r>
                    <w:rPr>
                      <w:b/>
                    </w:rPr>
                    <w:t>Fc</w:t>
                  </w:r>
                  <w:r w:rsidR="007D4D66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5B768B4E">
          <v:oval id="_x0000_s1088" style="position:absolute;margin-left:59.9pt;margin-top:19.45pt;width:101.05pt;height:34.45pt;z-index:251754496">
            <v:textbox>
              <w:txbxContent>
                <w:p w14:paraId="0852E05A" w14:textId="77777777" w:rsidR="009540D5" w:rsidRPr="009540D5" w:rsidRDefault="009540D5" w:rsidP="009540D5">
                  <w:pPr>
                    <w:jc w:val="center"/>
                    <w:rPr>
                      <w:b/>
                    </w:rPr>
                  </w:pPr>
                  <w:r w:rsidRPr="009540D5">
                    <w:rPr>
                      <w:b/>
                    </w:rPr>
                    <w:t>Utilisateur</w:t>
                  </w:r>
                </w:p>
              </w:txbxContent>
            </v:textbox>
          </v:oval>
        </w:pict>
      </w:r>
    </w:p>
    <w:p w14:paraId="00FFA503" w14:textId="77777777" w:rsidR="005F66CC" w:rsidRDefault="00074D6B" w:rsidP="005101C4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6DCB0534">
          <v:shape id="_x0000_s1090" style="position:absolute;margin-left:306.7pt;margin-top:18.8pt;width:48pt;height:70.3pt;z-index:251756544" coordsize="960,1406" path="m960,1406c854,1346,474,1204,326,1060,178,916,,719,73,542,146,365,620,113,764,0e" filled="f">
            <v:path arrowok="t"/>
          </v:shape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20937BE0">
          <v:shape id="_x0000_s1091" type="#_x0000_t202" style="position:absolute;margin-left:294.8pt;margin-top:13.8pt;width:35.65pt;height:21.75pt;z-index:251757568" filled="f" stroked="f">
            <v:textbox>
              <w:txbxContent>
                <w:p w14:paraId="2F67F6D0" w14:textId="77777777" w:rsidR="009540D5" w:rsidRPr="009540D5" w:rsidRDefault="009540D5">
                  <w:pPr>
                    <w:rPr>
                      <w:b/>
                    </w:rPr>
                  </w:pPr>
                  <w:r w:rsidRPr="009540D5">
                    <w:rPr>
                      <w:b/>
                    </w:rPr>
                    <w:t>Fp1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55040E13">
          <v:shape id="_x0000_s1092" style="position:absolute;margin-left:160.95pt;margin-top:10.55pt;width:59.25pt;height:25pt;z-index:251758592" coordsize="1185,500" path="m0,0c99,25,395,66,592,149,789,232,1062,427,1185,500e" filled="f">
            <v:path arrowok="t"/>
          </v:shape>
        </w:pict>
      </w:r>
    </w:p>
    <w:p w14:paraId="6A6A2487" w14:textId="77777777" w:rsidR="008F7FD5" w:rsidRDefault="00074D6B" w:rsidP="005101C4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179CD69B">
          <v:shape id="_x0000_s1109" type="#_x0000_t202" style="position:absolute;margin-left:125.3pt;margin-top:22.55pt;width:35.65pt;height:21.75pt;z-index:251773952" filled="f" stroked="f">
            <v:textbox>
              <w:txbxContent>
                <w:p w14:paraId="03EE50ED" w14:textId="77777777" w:rsidR="000010BF" w:rsidRPr="009540D5" w:rsidRDefault="000010BF">
                  <w:pPr>
                    <w:rPr>
                      <w:b/>
                    </w:rPr>
                  </w:pPr>
                  <w:r>
                    <w:rPr>
                      <w:b/>
                    </w:rPr>
                    <w:t>Fc7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76E1BAC4">
          <v:shape id="_x0000_s1108" style="position:absolute;margin-left:127.1pt;margin-top:7.5pt;width:60.55pt;height:27.85pt;z-index:251772928" coordsize="1211,557" path="m0,0c85,70,307,326,509,419,711,512,1065,528,1211,557e" filled="f">
            <v:path arrowok="t"/>
          </v:shape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4CC6F5D3">
          <v:shape id="_x0000_s1107" type="#_x0000_t202" style="position:absolute;margin-left:157.75pt;margin-top:.8pt;width:35.65pt;height:21.75pt;z-index:251771904" filled="f" stroked="f">
            <v:textbox>
              <w:txbxContent>
                <w:p w14:paraId="58C47DAE" w14:textId="77777777" w:rsidR="008862BB" w:rsidRPr="009540D5" w:rsidRDefault="008862BB">
                  <w:pPr>
                    <w:rPr>
                      <w:b/>
                    </w:rPr>
                  </w:pPr>
                  <w:r>
                    <w:rPr>
                      <w:b/>
                    </w:rPr>
                    <w:t>Fc6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07D18CFA">
          <v:shape id="_x0000_s1106" style="position:absolute;margin-left:138.8pt;margin-top:3.9pt;width:54.6pt;height:22.8pt;z-index:251770880" coordsize="1092,456" path="m0,0c92,43,369,184,551,260,733,336,979,415,1092,456e" filled="f">
            <v:path arrowok="t"/>
          </v:shape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0D1A06D3">
          <v:oval id="_x0000_s1087" style="position:absolute;margin-left:186.35pt;margin-top:7.5pt;width:145.8pt;height:66.55pt;z-index:251753472" fillcolor="#c6d9f1 [671]">
            <v:fill opacity="43254f"/>
            <v:textbox>
              <w:txbxContent>
                <w:p w14:paraId="466B7153" w14:textId="77777777" w:rsidR="006C1743" w:rsidRPr="006C1743" w:rsidRDefault="006C1743" w:rsidP="006C1743">
                  <w:pPr>
                    <w:spacing w:before="120" w:after="0" w:line="240" w:lineRule="auto"/>
                    <w:jc w:val="center"/>
                    <w:rPr>
                      <w:b/>
                      <w:color w:val="7030A0"/>
                      <w:sz w:val="24"/>
                      <w:szCs w:val="24"/>
                    </w:rPr>
                  </w:pPr>
                  <w:r w:rsidRPr="006C1743">
                    <w:rPr>
                      <w:b/>
                      <w:color w:val="7030A0"/>
                      <w:sz w:val="24"/>
                      <w:szCs w:val="24"/>
                    </w:rPr>
                    <w:t>Station de charge</w:t>
                  </w:r>
                </w:p>
                <w:p w14:paraId="22E74FA7" w14:textId="77777777" w:rsidR="006C1743" w:rsidRPr="006C1743" w:rsidRDefault="006C1743" w:rsidP="006C1743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6C1743">
                    <w:rPr>
                      <w:b/>
                      <w:color w:val="7030A0"/>
                      <w:sz w:val="24"/>
                      <w:szCs w:val="24"/>
                    </w:rPr>
                    <w:t>Multiprises</w:t>
                  </w:r>
                </w:p>
              </w:txbxContent>
            </v:textbox>
          </v:oval>
        </w:pict>
      </w:r>
    </w:p>
    <w:p w14:paraId="050830FB" w14:textId="77777777" w:rsidR="008F7FD5" w:rsidRDefault="008F7FD5" w:rsidP="005101C4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64BB546" w14:textId="77777777" w:rsidR="008F7FD5" w:rsidRDefault="00074D6B" w:rsidP="005101C4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3A848260">
          <v:oval id="_x0000_s1099" style="position:absolute;margin-left:336.5pt;margin-top:13.05pt;width:155.3pt;height:47.85pt;z-index:251763712">
            <v:textbox>
              <w:txbxContent>
                <w:p w14:paraId="2F3ED705" w14:textId="77777777" w:rsidR="0011283E" w:rsidRDefault="0011283E" w:rsidP="009540D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Energie électrique </w:t>
                  </w:r>
                  <w:r w:rsidR="00493DAA">
                    <w:rPr>
                      <w:b/>
                    </w:rPr>
                    <w:t>du réseau ERDF</w:t>
                  </w:r>
                </w:p>
                <w:p w14:paraId="18CBAAB1" w14:textId="77777777" w:rsidR="00493DAA" w:rsidRPr="009540D5" w:rsidRDefault="00493DAA" w:rsidP="00493DAA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oval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088A7FC9">
          <v:shape id="_x0000_s1098" type="#_x0000_t202" style="position:absolute;margin-left:163.35pt;margin-top:11pt;width:35.65pt;height:21.75pt;z-index:251762688" filled="f" stroked="f">
            <v:textbox>
              <w:txbxContent>
                <w:p w14:paraId="78E86952" w14:textId="77777777" w:rsidR="00E66A61" w:rsidRPr="009540D5" w:rsidRDefault="00E66A61">
                  <w:pPr>
                    <w:rPr>
                      <w:b/>
                    </w:rPr>
                  </w:pPr>
                  <w:r>
                    <w:rPr>
                      <w:b/>
                    </w:rPr>
                    <w:t>Fc2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4454EC81">
          <v:shape id="_x0000_s1097" style="position:absolute;margin-left:151.95pt;margin-top:6.2pt;width:40.3pt;height:16.1pt;z-index:251761664" coordsize="806,322" path="m0,322c79,295,338,215,472,161,606,107,736,34,806,0e" filled="f">
            <v:path arrowok="t"/>
          </v:shape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0901EA55">
          <v:oval id="_x0000_s1096" style="position:absolute;margin-left:55.65pt;margin-top:13.05pt;width:101.05pt;height:34.45pt;z-index:251760640">
            <v:textbox>
              <w:txbxContent>
                <w:p w14:paraId="0BC27FDB" w14:textId="77777777" w:rsidR="00E66A61" w:rsidRPr="009540D5" w:rsidRDefault="00E66A61" w:rsidP="009540D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Normes</w:t>
                  </w:r>
                </w:p>
              </w:txbxContent>
            </v:textbox>
          </v:oval>
        </w:pict>
      </w:r>
    </w:p>
    <w:p w14:paraId="4175F8B9" w14:textId="77777777" w:rsidR="008F7FD5" w:rsidRDefault="00074D6B" w:rsidP="005101C4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29876DB6">
          <v:shape id="_x0000_s1102" type="#_x0000_t202" style="position:absolute;margin-left:201.65pt;margin-top:4.35pt;width:35.65pt;height:21.75pt;z-index:251766784" filled="f" stroked="f">
            <v:textbox>
              <w:txbxContent>
                <w:p w14:paraId="5246C200" w14:textId="77777777" w:rsidR="007D4D66" w:rsidRPr="009540D5" w:rsidRDefault="007D4D66">
                  <w:pPr>
                    <w:rPr>
                      <w:b/>
                    </w:rPr>
                  </w:pPr>
                  <w:r>
                    <w:rPr>
                      <w:b/>
                    </w:rPr>
                    <w:t>Fc4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4B88A6C0">
          <v:shape id="_x0000_s1104" style="position:absolute;margin-left:273.5pt;margin-top:3.1pt;width:11.5pt;height:34.55pt;z-index:251768832" coordsize="230,691" path="m0,0c6,52,8,196,46,311,84,426,192,612,230,691e" filled="f">
            <v:path arrowok="t"/>
          </v:shape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5471E01A">
          <v:shape id="_x0000_s1100" style="position:absolute;margin-left:216.45pt;margin-top:1.95pt;width:16.15pt;height:32.8pt;z-index:251764736" coordsize="323,656" path="m323,0c312,56,296,225,242,334,188,443,50,589,,656e" filled="f">
            <v:path arrowok="t"/>
          </v:shape>
        </w:pict>
      </w:r>
    </w:p>
    <w:p w14:paraId="65D3B72F" w14:textId="77777777" w:rsidR="008F7FD5" w:rsidRDefault="00074D6B" w:rsidP="005101C4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2FAF22CF">
          <v:oval id="_x0000_s1103" style="position:absolute;margin-left:257.35pt;margin-top:11.55pt;width:124.95pt;height:34.45pt;z-index:251767808">
            <v:textbox>
              <w:txbxContent>
                <w:p w14:paraId="6B5A9656" w14:textId="77777777" w:rsidR="009C7092" w:rsidRPr="009540D5" w:rsidRDefault="009C7092" w:rsidP="009540D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Support</w:t>
                  </w:r>
                </w:p>
              </w:txbxContent>
            </v:textbox>
          </v:oval>
        </w:pict>
      </w: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fr-FR"/>
        </w:rPr>
        <w:pict w14:anchorId="6CD71F1C">
          <v:oval id="_x0000_s1101" style="position:absolute;margin-left:108.75pt;margin-top:6.4pt;width:124.95pt;height:34.45pt;z-index:251765760">
            <v:textbox>
              <w:txbxContent>
                <w:p w14:paraId="5DD63E06" w14:textId="77777777" w:rsidR="007D4D66" w:rsidRPr="009540D5" w:rsidRDefault="007D4D66" w:rsidP="009540D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Milieu </w:t>
                  </w:r>
                  <w:r w:rsidR="009C7092">
                    <w:rPr>
                      <w:b/>
                    </w:rPr>
                    <w:t>ambiant</w:t>
                  </w:r>
                </w:p>
              </w:txbxContent>
            </v:textbox>
          </v:oval>
        </w:pict>
      </w:r>
    </w:p>
    <w:p w14:paraId="06276816" w14:textId="77777777" w:rsidR="008F7FD5" w:rsidRDefault="008F7FD5" w:rsidP="008F7F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D0B796" w14:textId="77777777" w:rsidR="008F7FD5" w:rsidRDefault="008F7FD5" w:rsidP="008F7F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1FB3AF" w14:textId="77777777" w:rsidR="009C7092" w:rsidRDefault="009C7092" w:rsidP="008F7FD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53D1146" w14:textId="77777777" w:rsidR="008F7FD5" w:rsidRDefault="008F7FD5" w:rsidP="008F7FD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538C">
        <w:rPr>
          <w:rFonts w:ascii="Arial" w:hAnsi="Arial" w:cs="Arial"/>
          <w:b/>
          <w:sz w:val="24"/>
          <w:szCs w:val="24"/>
        </w:rPr>
        <w:t>Fp1 :</w:t>
      </w:r>
      <w:r w:rsidR="007D4D66">
        <w:rPr>
          <w:rFonts w:ascii="Arial" w:hAnsi="Arial" w:cs="Arial"/>
          <w:b/>
          <w:sz w:val="24"/>
          <w:szCs w:val="24"/>
        </w:rPr>
        <w:t xml:space="preserve"> </w:t>
      </w:r>
      <w:r w:rsidR="007D4D66" w:rsidRPr="007D4D66">
        <w:rPr>
          <w:rFonts w:ascii="Arial" w:hAnsi="Arial" w:cs="Arial"/>
          <w:sz w:val="24"/>
          <w:szCs w:val="24"/>
        </w:rPr>
        <w:t>A</w:t>
      </w:r>
      <w:r w:rsidR="009540D5">
        <w:rPr>
          <w:rFonts w:ascii="Arial" w:hAnsi="Arial" w:cs="Arial"/>
          <w:sz w:val="24"/>
          <w:szCs w:val="24"/>
        </w:rPr>
        <w:t>limenter un appareil</w:t>
      </w:r>
      <w:r w:rsidR="007D4D66">
        <w:rPr>
          <w:rFonts w:ascii="Arial" w:hAnsi="Arial" w:cs="Arial"/>
          <w:sz w:val="24"/>
          <w:szCs w:val="24"/>
        </w:rPr>
        <w:t xml:space="preserve"> avec la tension a</w:t>
      </w:r>
      <w:r w:rsidR="009C7092">
        <w:rPr>
          <w:rFonts w:ascii="Arial" w:hAnsi="Arial" w:cs="Arial"/>
          <w:sz w:val="24"/>
          <w:szCs w:val="24"/>
        </w:rPr>
        <w:t>daptée.</w:t>
      </w:r>
    </w:p>
    <w:p w14:paraId="32CC75F5" w14:textId="77777777" w:rsidR="0011283E" w:rsidRPr="00EB538C" w:rsidRDefault="0011283E" w:rsidP="008F7FD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538C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>c2</w:t>
      </w:r>
      <w:r w:rsidRPr="00EB538C">
        <w:rPr>
          <w:rFonts w:ascii="Arial" w:hAnsi="Arial" w:cs="Arial"/>
          <w:b/>
          <w:sz w:val="24"/>
          <w:szCs w:val="24"/>
        </w:rPr>
        <w:t xml:space="preserve"> :</w:t>
      </w:r>
      <w:r w:rsidRPr="00EB538C">
        <w:rPr>
          <w:rFonts w:ascii="Arial" w:hAnsi="Arial" w:cs="Arial"/>
          <w:sz w:val="24"/>
          <w:szCs w:val="24"/>
        </w:rPr>
        <w:t xml:space="preserve"> Respecter les normes de produit grand public (protection électrique, mécanique</w:t>
      </w:r>
      <w:proofErr w:type="gramStart"/>
      <w:r w:rsidRPr="00EB538C">
        <w:rPr>
          <w:rFonts w:ascii="Arial" w:hAnsi="Arial" w:cs="Arial"/>
          <w:sz w:val="24"/>
          <w:szCs w:val="24"/>
        </w:rPr>
        <w:t>... )</w:t>
      </w:r>
      <w:proofErr w:type="gramEnd"/>
    </w:p>
    <w:p w14:paraId="68D61570" w14:textId="77777777" w:rsidR="008F7FD5" w:rsidRPr="00EB538C" w:rsidRDefault="008F7FD5" w:rsidP="008F7FD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538C">
        <w:rPr>
          <w:rFonts w:ascii="Arial" w:hAnsi="Arial" w:cs="Arial"/>
          <w:b/>
          <w:sz w:val="24"/>
          <w:szCs w:val="24"/>
        </w:rPr>
        <w:t>Fc</w:t>
      </w:r>
      <w:r w:rsidR="0011283E">
        <w:rPr>
          <w:rFonts w:ascii="Arial" w:hAnsi="Arial" w:cs="Arial"/>
          <w:b/>
          <w:sz w:val="24"/>
          <w:szCs w:val="24"/>
        </w:rPr>
        <w:t>3</w:t>
      </w:r>
      <w:r w:rsidRPr="00EB538C">
        <w:rPr>
          <w:rFonts w:ascii="Arial" w:hAnsi="Arial" w:cs="Arial"/>
          <w:b/>
          <w:sz w:val="24"/>
          <w:szCs w:val="24"/>
        </w:rPr>
        <w:t xml:space="preserve"> :</w:t>
      </w:r>
      <w:r w:rsidRPr="00EB538C">
        <w:rPr>
          <w:rFonts w:ascii="Arial" w:hAnsi="Arial" w:cs="Arial"/>
          <w:sz w:val="24"/>
          <w:szCs w:val="24"/>
        </w:rPr>
        <w:t xml:space="preserve"> </w:t>
      </w:r>
      <w:r w:rsidR="008862BB" w:rsidRPr="00EB538C">
        <w:rPr>
          <w:rFonts w:ascii="Arial" w:hAnsi="Arial" w:cs="Arial"/>
          <w:sz w:val="24"/>
          <w:szCs w:val="24"/>
        </w:rPr>
        <w:t xml:space="preserve">Etre </w:t>
      </w:r>
      <w:r w:rsidR="008862BB">
        <w:rPr>
          <w:rFonts w:ascii="Arial" w:hAnsi="Arial" w:cs="Arial"/>
          <w:sz w:val="24"/>
          <w:szCs w:val="24"/>
        </w:rPr>
        <w:t>simple d’utilisation</w:t>
      </w:r>
      <w:r w:rsidR="008862BB" w:rsidRPr="00EB538C">
        <w:rPr>
          <w:rFonts w:ascii="Arial" w:hAnsi="Arial" w:cs="Arial"/>
          <w:sz w:val="24"/>
          <w:szCs w:val="24"/>
        </w:rPr>
        <w:t>.</w:t>
      </w:r>
    </w:p>
    <w:p w14:paraId="780156EE" w14:textId="77777777" w:rsidR="008F7FD5" w:rsidRPr="00EB538C" w:rsidRDefault="008F7FD5" w:rsidP="008F7FD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538C">
        <w:rPr>
          <w:rFonts w:ascii="Arial" w:hAnsi="Arial" w:cs="Arial"/>
          <w:b/>
          <w:sz w:val="24"/>
          <w:szCs w:val="24"/>
        </w:rPr>
        <w:t>Fc4 :</w:t>
      </w:r>
      <w:r w:rsidRPr="00EB538C">
        <w:rPr>
          <w:rFonts w:ascii="Arial" w:hAnsi="Arial" w:cs="Arial"/>
          <w:sz w:val="24"/>
          <w:szCs w:val="24"/>
        </w:rPr>
        <w:t xml:space="preserve"> Résister au</w:t>
      </w:r>
      <w:r w:rsidR="009C7092">
        <w:rPr>
          <w:rFonts w:ascii="Arial" w:hAnsi="Arial" w:cs="Arial"/>
          <w:sz w:val="24"/>
          <w:szCs w:val="24"/>
        </w:rPr>
        <w:t xml:space="preserve">x agressions du </w:t>
      </w:r>
      <w:r w:rsidRPr="00EB538C">
        <w:rPr>
          <w:rFonts w:ascii="Arial" w:hAnsi="Arial" w:cs="Arial"/>
          <w:sz w:val="24"/>
          <w:szCs w:val="24"/>
        </w:rPr>
        <w:t xml:space="preserve">milieu </w:t>
      </w:r>
      <w:r w:rsidR="009C7092">
        <w:rPr>
          <w:rFonts w:ascii="Arial" w:hAnsi="Arial" w:cs="Arial"/>
          <w:sz w:val="24"/>
          <w:szCs w:val="24"/>
        </w:rPr>
        <w:t>ambiant</w:t>
      </w:r>
      <w:r w:rsidRPr="00EB538C">
        <w:rPr>
          <w:rFonts w:ascii="Arial" w:hAnsi="Arial" w:cs="Arial"/>
          <w:sz w:val="24"/>
          <w:szCs w:val="24"/>
        </w:rPr>
        <w:t>.</w:t>
      </w:r>
    </w:p>
    <w:p w14:paraId="6670E238" w14:textId="77777777" w:rsidR="008F7FD5" w:rsidRDefault="008F7FD5" w:rsidP="008F7FD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538C">
        <w:rPr>
          <w:rFonts w:ascii="Arial" w:hAnsi="Arial" w:cs="Arial"/>
          <w:b/>
          <w:sz w:val="24"/>
          <w:szCs w:val="24"/>
        </w:rPr>
        <w:t>Fc5 :</w:t>
      </w:r>
      <w:r w:rsidR="009C7092">
        <w:rPr>
          <w:rFonts w:ascii="Arial" w:hAnsi="Arial" w:cs="Arial"/>
          <w:sz w:val="24"/>
          <w:szCs w:val="24"/>
        </w:rPr>
        <w:t xml:space="preserve"> Se positionner / maintenir </w:t>
      </w:r>
      <w:r w:rsidR="008862BB" w:rsidRPr="00EB538C">
        <w:rPr>
          <w:rFonts w:ascii="Arial" w:hAnsi="Arial" w:cs="Arial"/>
          <w:sz w:val="24"/>
          <w:szCs w:val="24"/>
        </w:rPr>
        <w:t>facilement.</w:t>
      </w:r>
    </w:p>
    <w:p w14:paraId="13A35EA1" w14:textId="77777777" w:rsidR="000010BF" w:rsidRPr="00EB538C" w:rsidRDefault="000010BF" w:rsidP="000010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538C">
        <w:rPr>
          <w:rFonts w:ascii="Arial" w:hAnsi="Arial" w:cs="Arial"/>
          <w:b/>
          <w:sz w:val="24"/>
          <w:szCs w:val="24"/>
        </w:rPr>
        <w:t>Fc6 :</w:t>
      </w:r>
      <w:r w:rsidRPr="00EB53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Permettre la mise hors tension par l’utilisateur</w:t>
      </w:r>
      <w:r w:rsidRPr="00EB538C">
        <w:rPr>
          <w:rFonts w:ascii="Arial" w:hAnsi="Arial" w:cs="Arial"/>
          <w:sz w:val="24"/>
          <w:szCs w:val="24"/>
        </w:rPr>
        <w:t>.</w:t>
      </w:r>
    </w:p>
    <w:p w14:paraId="7D72099F" w14:textId="77777777" w:rsidR="008F7FD5" w:rsidRPr="00EB538C" w:rsidRDefault="000010BF" w:rsidP="008F7FD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Fc7</w:t>
      </w:r>
      <w:r w:rsidR="008F7FD5" w:rsidRPr="00EB538C">
        <w:rPr>
          <w:rFonts w:ascii="Arial" w:hAnsi="Arial" w:cs="Arial"/>
          <w:b/>
          <w:sz w:val="24"/>
          <w:szCs w:val="24"/>
        </w:rPr>
        <w:t xml:space="preserve"> :</w:t>
      </w:r>
      <w:r w:rsidR="008F7FD5" w:rsidRPr="00EB538C">
        <w:rPr>
          <w:rFonts w:ascii="Arial" w:hAnsi="Arial" w:cs="Arial"/>
          <w:sz w:val="24"/>
          <w:szCs w:val="24"/>
        </w:rPr>
        <w:t xml:space="preserve"> </w:t>
      </w:r>
      <w:r w:rsidR="008862BB" w:rsidRPr="00EB538C">
        <w:rPr>
          <w:rFonts w:ascii="Arial" w:hAnsi="Arial" w:cs="Arial"/>
          <w:sz w:val="24"/>
          <w:szCs w:val="24"/>
        </w:rPr>
        <w:t>Etre esthétique.</w:t>
      </w:r>
    </w:p>
    <w:p w14:paraId="1AE80F60" w14:textId="77777777" w:rsidR="0079693A" w:rsidRPr="00F17395" w:rsidRDefault="005101C4" w:rsidP="00074D6B">
      <w:pPr>
        <w:spacing w:after="0" w:line="240" w:lineRule="auto"/>
        <w:rPr>
          <w:rFonts w:ascii="Arial" w:hAnsi="Arial" w:cs="Arial"/>
          <w:color w:val="365F91"/>
          <w:sz w:val="28"/>
          <w:szCs w:val="28"/>
        </w:rPr>
      </w:pPr>
      <w:r>
        <w:rPr>
          <w:color w:val="000000"/>
          <w:sz w:val="24"/>
          <w:szCs w:val="24"/>
        </w:rPr>
        <w:br w:type="page"/>
      </w:r>
      <w:bookmarkStart w:id="0" w:name="_GoBack"/>
      <w:bookmarkEnd w:id="0"/>
      <w:r w:rsidR="00B46691" w:rsidRPr="00B46691">
        <w:rPr>
          <w:noProof/>
          <w:lang w:eastAsia="fr-FR"/>
        </w:rPr>
        <w:lastRenderedPageBreak/>
        <w:drawing>
          <wp:anchor distT="0" distB="0" distL="114300" distR="114300" simplePos="0" relativeHeight="251752448" behindDoc="1" locked="0" layoutInCell="1" allowOverlap="1" wp14:anchorId="13D1730E" wp14:editId="6537998E">
            <wp:simplePos x="0" y="0"/>
            <wp:positionH relativeFrom="column">
              <wp:posOffset>4436905</wp:posOffset>
            </wp:positionH>
            <wp:positionV relativeFrom="paragraph">
              <wp:posOffset>-714470</wp:posOffset>
            </wp:positionV>
            <wp:extent cx="1120156" cy="891348"/>
            <wp:effectExtent l="19050" t="0" r="3794" b="0"/>
            <wp:wrapNone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56" cy="891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1F1C">
        <w:rPr>
          <w:rFonts w:ascii="Arial" w:hAnsi="Arial" w:cs="Arial"/>
          <w:b/>
          <w:bCs/>
          <w:color w:val="365F91"/>
          <w:sz w:val="28"/>
          <w:szCs w:val="28"/>
        </w:rPr>
        <w:t>4</w:t>
      </w:r>
      <w:r w:rsidR="0079693A" w:rsidRPr="00F17395">
        <w:rPr>
          <w:rFonts w:ascii="Arial" w:hAnsi="Arial" w:cs="Arial"/>
          <w:b/>
          <w:bCs/>
          <w:color w:val="365F91"/>
          <w:sz w:val="28"/>
          <w:szCs w:val="28"/>
        </w:rPr>
        <w:t xml:space="preserve">. </w:t>
      </w:r>
      <w:r w:rsidR="000A1E58">
        <w:rPr>
          <w:rFonts w:ascii="Arial" w:hAnsi="Arial" w:cs="Arial"/>
          <w:b/>
          <w:bCs/>
          <w:color w:val="365F91"/>
          <w:sz w:val="28"/>
          <w:szCs w:val="28"/>
        </w:rPr>
        <w:t>Planification du projet</w:t>
      </w:r>
      <w:r w:rsidR="00F222DA">
        <w:rPr>
          <w:rFonts w:ascii="Arial" w:hAnsi="Arial" w:cs="Arial"/>
          <w:b/>
          <w:bCs/>
          <w:color w:val="365F91"/>
          <w:sz w:val="28"/>
          <w:szCs w:val="28"/>
        </w:rPr>
        <w:t>:</w:t>
      </w:r>
      <w:r w:rsidR="0079693A" w:rsidRPr="00F17395">
        <w:rPr>
          <w:rFonts w:ascii="Arial" w:hAnsi="Arial" w:cs="Arial"/>
          <w:b/>
          <w:bCs/>
          <w:color w:val="365F91"/>
          <w:sz w:val="28"/>
          <w:szCs w:val="28"/>
        </w:rPr>
        <w:t xml:space="preserve"> </w:t>
      </w:r>
    </w:p>
    <w:p w14:paraId="53A29E08" w14:textId="77777777" w:rsidR="00411C4C" w:rsidRDefault="00411C4C" w:rsidP="009A1BD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Grille"/>
        <w:tblW w:w="10173" w:type="dxa"/>
        <w:tblLook w:val="04A0" w:firstRow="1" w:lastRow="0" w:firstColumn="1" w:lastColumn="0" w:noHBand="0" w:noVBand="1"/>
      </w:tblPr>
      <w:tblGrid>
        <w:gridCol w:w="1150"/>
        <w:gridCol w:w="7605"/>
        <w:gridCol w:w="1418"/>
      </w:tblGrid>
      <w:tr w:rsidR="00ED579D" w14:paraId="3AF1D905" w14:textId="77777777" w:rsidTr="00C95718">
        <w:tc>
          <w:tcPr>
            <w:tcW w:w="1150" w:type="dxa"/>
          </w:tcPr>
          <w:p w14:paraId="20956FAD" w14:textId="77777777" w:rsidR="00ED579D" w:rsidRDefault="00ED579D" w:rsidP="00ED57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Séances</w:t>
            </w:r>
          </w:p>
        </w:tc>
        <w:tc>
          <w:tcPr>
            <w:tcW w:w="7605" w:type="dxa"/>
            <w:vAlign w:val="center"/>
          </w:tcPr>
          <w:p w14:paraId="1FEA005D" w14:textId="77777777" w:rsidR="00ED579D" w:rsidRDefault="00ED579D" w:rsidP="000A1E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Contenu </w:t>
            </w:r>
          </w:p>
        </w:tc>
        <w:tc>
          <w:tcPr>
            <w:tcW w:w="1418" w:type="dxa"/>
            <w:vAlign w:val="center"/>
          </w:tcPr>
          <w:p w14:paraId="6F1CB252" w14:textId="77777777" w:rsidR="00ED579D" w:rsidRDefault="00ED579D" w:rsidP="000A1E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</w:tr>
      <w:tr w:rsidR="00FE2DB7" w14:paraId="18EAE62C" w14:textId="77777777" w:rsidTr="00FE2DB7">
        <w:trPr>
          <w:trHeight w:val="820"/>
        </w:trPr>
        <w:tc>
          <w:tcPr>
            <w:tcW w:w="1150" w:type="dxa"/>
            <w:vAlign w:val="center"/>
          </w:tcPr>
          <w:p w14:paraId="6B1F5793" w14:textId="77777777" w:rsidR="00FE2DB7" w:rsidRPr="004E5F64" w:rsidRDefault="00FE2DB7" w:rsidP="00ED57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S0</w:t>
            </w:r>
          </w:p>
        </w:tc>
        <w:tc>
          <w:tcPr>
            <w:tcW w:w="7605" w:type="dxa"/>
          </w:tcPr>
          <w:p w14:paraId="2C6F9C89" w14:textId="77777777" w:rsidR="00FE2DB7" w:rsidRDefault="00FE2DB7" w:rsidP="00FE2DB7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Etude de cas : Stations de charge et multiprises</w:t>
            </w:r>
          </w:p>
        </w:tc>
        <w:tc>
          <w:tcPr>
            <w:tcW w:w="1418" w:type="dxa"/>
            <w:vAlign w:val="center"/>
          </w:tcPr>
          <w:p w14:paraId="50D5109B" w14:textId="77777777" w:rsidR="00FE2DB7" w:rsidRDefault="00612EF6" w:rsidP="00612E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  <w:r w:rsidR="00FE2DB7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FE2DB7">
              <w:rPr>
                <w:rFonts w:ascii="Arial" w:hAnsi="Arial" w:cs="Arial"/>
                <w:sz w:val="24"/>
                <w:szCs w:val="24"/>
              </w:rPr>
              <w:t>/2015</w:t>
            </w:r>
          </w:p>
        </w:tc>
      </w:tr>
      <w:tr w:rsidR="00ED579D" w14:paraId="7132CB29" w14:textId="77777777" w:rsidTr="008C1360">
        <w:trPr>
          <w:trHeight w:val="2122"/>
        </w:trPr>
        <w:tc>
          <w:tcPr>
            <w:tcW w:w="1150" w:type="dxa"/>
            <w:vAlign w:val="center"/>
          </w:tcPr>
          <w:p w14:paraId="068CF3FD" w14:textId="77777777" w:rsidR="00ED579D" w:rsidRDefault="000D7872" w:rsidP="000D787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8C136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605" w:type="dxa"/>
          </w:tcPr>
          <w:p w14:paraId="6878E7C1" w14:textId="77777777" w:rsidR="00FE2DB7" w:rsidRDefault="00FE2DB7" w:rsidP="00FE2DB7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4E5F64">
              <w:rPr>
                <w:rFonts w:ascii="Arial" w:hAnsi="Arial" w:cs="Arial"/>
                <w:sz w:val="24"/>
                <w:szCs w:val="24"/>
              </w:rPr>
              <w:t>Constitution des groupes</w:t>
            </w:r>
          </w:p>
          <w:p w14:paraId="015FD5D2" w14:textId="77777777" w:rsidR="00FE2DB7" w:rsidRDefault="008C1360" w:rsidP="004E5F6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Découverte des constituants d’une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multiprises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et des différents types de prises.</w:t>
            </w:r>
          </w:p>
          <w:p w14:paraId="549A92AF" w14:textId="77777777" w:rsidR="00ED579D" w:rsidRDefault="002A3100" w:rsidP="004E5F6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Choix d’un</w:t>
            </w:r>
            <w:r w:rsidR="008C1360">
              <w:rPr>
                <w:rFonts w:ascii="Arial" w:hAnsi="Arial" w:cs="Arial"/>
                <w:sz w:val="24"/>
                <w:szCs w:val="24"/>
              </w:rPr>
              <w:t xml:space="preserve"> environnement</w:t>
            </w:r>
            <w:r>
              <w:rPr>
                <w:rFonts w:ascii="Arial" w:hAnsi="Arial" w:cs="Arial"/>
                <w:sz w:val="24"/>
                <w:szCs w:val="24"/>
              </w:rPr>
              <w:t xml:space="preserve"> d’utilisation.</w:t>
            </w:r>
          </w:p>
          <w:p w14:paraId="48FA22A9" w14:textId="77777777" w:rsidR="002A3100" w:rsidRDefault="008C1360" w:rsidP="004E5F6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Analyse des besoins</w:t>
            </w:r>
            <w:r w:rsidR="002A310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107F97" w14:textId="77777777" w:rsidR="00ED579D" w:rsidRDefault="00ED579D" w:rsidP="008C136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Réalisation de la planche d’analyse (Cahier des charges)</w:t>
            </w:r>
          </w:p>
        </w:tc>
        <w:tc>
          <w:tcPr>
            <w:tcW w:w="1418" w:type="dxa"/>
            <w:vAlign w:val="center"/>
          </w:tcPr>
          <w:p w14:paraId="76FBA7A8" w14:textId="77777777" w:rsidR="00ED579D" w:rsidRDefault="00612EF6" w:rsidP="008C13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  <w:r w:rsidR="00FE2DB7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FE2DB7">
              <w:rPr>
                <w:rFonts w:ascii="Arial" w:hAnsi="Arial" w:cs="Arial"/>
                <w:sz w:val="24"/>
                <w:szCs w:val="24"/>
              </w:rPr>
              <w:t>/2015</w:t>
            </w:r>
          </w:p>
          <w:p w14:paraId="2F5BD623" w14:textId="77777777" w:rsidR="00ED579D" w:rsidRDefault="00ED579D" w:rsidP="008C13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9D" w14:paraId="20D2F360" w14:textId="77777777" w:rsidTr="00C95718">
        <w:tc>
          <w:tcPr>
            <w:tcW w:w="1150" w:type="dxa"/>
            <w:vAlign w:val="center"/>
          </w:tcPr>
          <w:p w14:paraId="44A8EAEA" w14:textId="77777777" w:rsidR="00ED579D" w:rsidRDefault="000D7872" w:rsidP="000D787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EA0AE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605" w:type="dxa"/>
          </w:tcPr>
          <w:p w14:paraId="1F48F923" w14:textId="77777777" w:rsidR="00ED579D" w:rsidRDefault="00EA0AE6" w:rsidP="00EA0AE6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Finalisation de la planche d’analyse.</w:t>
            </w:r>
          </w:p>
          <w:p w14:paraId="4D8A7D4B" w14:textId="77777777" w:rsidR="00EA0AE6" w:rsidRDefault="00EA0AE6" w:rsidP="00126AB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Développement de votre idée. (Recherches formelle)</w:t>
            </w:r>
          </w:p>
          <w:p w14:paraId="54F58E52" w14:textId="77777777" w:rsidR="00EA0AE6" w:rsidRDefault="00EA0AE6" w:rsidP="00126AB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61C517" w14:textId="77777777" w:rsidR="00ED579D" w:rsidRDefault="00EA0AE6" w:rsidP="00EA0A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612EF6">
              <w:rPr>
                <w:rFonts w:ascii="Arial" w:hAnsi="Arial" w:cs="Arial"/>
                <w:sz w:val="24"/>
                <w:szCs w:val="24"/>
              </w:rPr>
              <w:t>9</w:t>
            </w:r>
            <w:r w:rsidR="00ED579D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04</w:t>
            </w:r>
            <w:r w:rsidR="00ED579D">
              <w:rPr>
                <w:rFonts w:ascii="Arial" w:hAnsi="Arial" w:cs="Arial"/>
                <w:sz w:val="24"/>
                <w:szCs w:val="24"/>
              </w:rPr>
              <w:t>/201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D579D" w14:paraId="5FFF57F1" w14:textId="77777777" w:rsidTr="002C47F7">
        <w:trPr>
          <w:trHeight w:val="750"/>
        </w:trPr>
        <w:tc>
          <w:tcPr>
            <w:tcW w:w="1150" w:type="dxa"/>
            <w:vAlign w:val="center"/>
          </w:tcPr>
          <w:p w14:paraId="57CF72A1" w14:textId="77777777" w:rsidR="00ED579D" w:rsidRDefault="000D7872" w:rsidP="002C47F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EA0AE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605" w:type="dxa"/>
          </w:tcPr>
          <w:p w14:paraId="4C6D72A3" w14:textId="77777777" w:rsidR="00ED579D" w:rsidRDefault="00ED579D" w:rsidP="002C47F7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</w:t>
            </w:r>
            <w:r w:rsidR="002C47F7">
              <w:rPr>
                <w:rFonts w:ascii="Arial" w:hAnsi="Arial" w:cs="Arial"/>
                <w:sz w:val="24"/>
                <w:szCs w:val="24"/>
              </w:rPr>
              <w:t>alisation de la recherche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1DD3C37D" w14:textId="77777777" w:rsidR="00ED579D" w:rsidRDefault="00612EF6" w:rsidP="002C47F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2C47F7">
              <w:rPr>
                <w:rFonts w:ascii="Arial" w:hAnsi="Arial" w:cs="Arial"/>
                <w:sz w:val="24"/>
                <w:szCs w:val="24"/>
              </w:rPr>
              <w:t>/04</w:t>
            </w:r>
            <w:r w:rsidR="00ED579D">
              <w:rPr>
                <w:rFonts w:ascii="Arial" w:hAnsi="Arial" w:cs="Arial"/>
                <w:sz w:val="24"/>
                <w:szCs w:val="24"/>
              </w:rPr>
              <w:t>/201</w:t>
            </w:r>
            <w:r w:rsidR="002C47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D579D" w14:paraId="060130A4" w14:textId="77777777" w:rsidTr="002C47F7">
        <w:trPr>
          <w:trHeight w:val="974"/>
        </w:trPr>
        <w:tc>
          <w:tcPr>
            <w:tcW w:w="1150" w:type="dxa"/>
            <w:vAlign w:val="center"/>
          </w:tcPr>
          <w:p w14:paraId="61DDA7F8" w14:textId="77777777" w:rsidR="00ED579D" w:rsidRDefault="00972F99" w:rsidP="002C47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2C47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605" w:type="dxa"/>
            <w:vAlign w:val="center"/>
          </w:tcPr>
          <w:p w14:paraId="0F81B2C2" w14:textId="77777777" w:rsidR="00ED579D" w:rsidRDefault="002C47F7" w:rsidP="002C47F7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Réalisation des pièces et ensembles sous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Solidworks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(CAO).</w:t>
            </w:r>
          </w:p>
          <w:p w14:paraId="7DB371E6" w14:textId="77777777" w:rsidR="002C47F7" w:rsidRDefault="002C47F7" w:rsidP="002C47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Réalisation d’une maquette à l’échelle.</w:t>
            </w:r>
          </w:p>
          <w:p w14:paraId="682571F3" w14:textId="77777777" w:rsidR="002C47F7" w:rsidRDefault="002C47F7" w:rsidP="00EA53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F91589B" w14:textId="77777777" w:rsidR="00ED579D" w:rsidRDefault="00612EF6" w:rsidP="002C47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</w:t>
            </w:r>
            <w:r w:rsidR="002C47F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05</w:t>
            </w:r>
            <w:r w:rsidR="00ED579D">
              <w:rPr>
                <w:rFonts w:ascii="Arial" w:hAnsi="Arial" w:cs="Arial"/>
                <w:sz w:val="24"/>
                <w:szCs w:val="24"/>
              </w:rPr>
              <w:t>/201</w:t>
            </w:r>
            <w:r w:rsidR="002C47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D579D" w14:paraId="3D6BE624" w14:textId="77777777" w:rsidTr="002C47F7">
        <w:trPr>
          <w:trHeight w:val="1032"/>
        </w:trPr>
        <w:tc>
          <w:tcPr>
            <w:tcW w:w="1150" w:type="dxa"/>
            <w:vAlign w:val="center"/>
          </w:tcPr>
          <w:p w14:paraId="76B3C0A4" w14:textId="77777777" w:rsidR="00ED579D" w:rsidRDefault="00972F99" w:rsidP="00EA53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2C47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605" w:type="dxa"/>
            <w:vAlign w:val="center"/>
          </w:tcPr>
          <w:p w14:paraId="68F25534" w14:textId="77777777" w:rsidR="002C47F7" w:rsidRDefault="002C47F7" w:rsidP="00EA53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Finalisation des dessins volumiques et de la maquette</w:t>
            </w:r>
          </w:p>
          <w:p w14:paraId="33BB8F06" w14:textId="77777777" w:rsidR="00EA53F3" w:rsidRDefault="002C47F7" w:rsidP="002C47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Rédaction d’un texte de présentation du projet.</w:t>
            </w:r>
          </w:p>
        </w:tc>
        <w:tc>
          <w:tcPr>
            <w:tcW w:w="1418" w:type="dxa"/>
            <w:vAlign w:val="center"/>
          </w:tcPr>
          <w:p w14:paraId="3D6A9892" w14:textId="77777777" w:rsidR="00ED579D" w:rsidRDefault="002C47F7" w:rsidP="002C47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21/</w:t>
            </w:r>
            <w:r w:rsidR="00612EF6">
              <w:rPr>
                <w:rFonts w:ascii="Arial" w:hAnsi="Arial" w:cs="Arial"/>
                <w:sz w:val="24"/>
                <w:szCs w:val="24"/>
              </w:rPr>
              <w:t>05</w:t>
            </w:r>
            <w:r w:rsidR="00ED579D">
              <w:rPr>
                <w:rFonts w:ascii="Arial" w:hAnsi="Arial" w:cs="Arial"/>
                <w:sz w:val="24"/>
                <w:szCs w:val="24"/>
              </w:rPr>
              <w:t>/201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6F68C965" w14:textId="77777777" w:rsidR="00833D89" w:rsidRPr="004E5F64" w:rsidRDefault="00833D89" w:rsidP="001845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833D89" w:rsidRPr="004E5F64" w:rsidSect="00EA53F3">
      <w:headerReference w:type="default" r:id="rId11"/>
      <w:footerReference w:type="default" r:id="rId12"/>
      <w:pgSz w:w="11906" w:h="16838"/>
      <w:pgMar w:top="709" w:right="991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E0239D5" w14:textId="77777777" w:rsidR="00772303" w:rsidRDefault="00772303" w:rsidP="00214813">
      <w:pPr>
        <w:spacing w:after="0" w:line="240" w:lineRule="auto"/>
      </w:pPr>
      <w:r>
        <w:separator/>
      </w:r>
    </w:p>
  </w:endnote>
  <w:endnote w:type="continuationSeparator" w:id="0">
    <w:p w14:paraId="1AF481CF" w14:textId="77777777" w:rsidR="00772303" w:rsidRDefault="00772303" w:rsidP="00214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Black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W w:w="10394" w:type="dxa"/>
      <w:jc w:val="center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81"/>
      <w:gridCol w:w="5732"/>
      <w:gridCol w:w="2181"/>
    </w:tblGrid>
    <w:tr w:rsidR="00EB538C" w14:paraId="5797EA7C" w14:textId="77777777" w:rsidTr="000010BF">
      <w:trPr>
        <w:trHeight w:val="560"/>
        <w:jc w:val="center"/>
      </w:trPr>
      <w:tc>
        <w:tcPr>
          <w:tcW w:w="2481" w:type="dxa"/>
          <w:vAlign w:val="center"/>
        </w:tcPr>
        <w:p w14:paraId="7DF7CBB7" w14:textId="77777777" w:rsidR="00EB538C" w:rsidRPr="0096211F" w:rsidRDefault="00EB538C" w:rsidP="003E5899">
          <w:pPr>
            <w:spacing w:after="0"/>
            <w:jc w:val="center"/>
            <w:rPr>
              <w:rFonts w:ascii="Lucida Handwriting" w:hAnsi="Lucida Handwriting"/>
              <w:sz w:val="28"/>
              <w:szCs w:val="28"/>
            </w:rPr>
          </w:pPr>
          <w:r>
            <w:rPr>
              <w:rFonts w:ascii="Lucida Handwriting" w:hAnsi="Lucida Handwriting"/>
              <w:b/>
              <w:sz w:val="28"/>
              <w:szCs w:val="28"/>
            </w:rPr>
            <w:t>Micro-Projet</w:t>
          </w:r>
          <w:r w:rsidRPr="0096211F">
            <w:rPr>
              <w:rFonts w:ascii="Lucida Handwriting" w:hAnsi="Lucida Handwriting"/>
              <w:b/>
              <w:sz w:val="28"/>
              <w:szCs w:val="28"/>
            </w:rPr>
            <w:t xml:space="preserve"> </w:t>
          </w:r>
        </w:p>
      </w:tc>
      <w:tc>
        <w:tcPr>
          <w:tcW w:w="5732" w:type="dxa"/>
          <w:vAlign w:val="center"/>
        </w:tcPr>
        <w:p w14:paraId="264F393F" w14:textId="77777777" w:rsidR="00EB538C" w:rsidRPr="0096211F" w:rsidRDefault="000010BF" w:rsidP="000010BF">
          <w:pPr>
            <w:spacing w:after="0"/>
            <w:jc w:val="center"/>
            <w:rPr>
              <w:rFonts w:ascii="Lucida Handwriting" w:hAnsi="Lucida Handwriting"/>
              <w:color w:val="CC0066"/>
              <w:sz w:val="36"/>
              <w:szCs w:val="36"/>
            </w:rPr>
          </w:pPr>
          <w:r>
            <w:rPr>
              <w:rFonts w:ascii="Lucida Handwriting" w:hAnsi="Lucida Handwriting" w:cs="Arial"/>
              <w:b/>
              <w:color w:val="0000FF"/>
              <w:sz w:val="32"/>
              <w:szCs w:val="32"/>
            </w:rPr>
            <w:t>Station de charge multiprises</w:t>
          </w:r>
        </w:p>
      </w:tc>
      <w:tc>
        <w:tcPr>
          <w:tcW w:w="2181" w:type="dxa"/>
          <w:vAlign w:val="center"/>
        </w:tcPr>
        <w:p w14:paraId="4853F2D7" w14:textId="77777777" w:rsidR="00EB538C" w:rsidRPr="0096211F" w:rsidRDefault="000010BF" w:rsidP="00EB538C">
          <w:pPr>
            <w:spacing w:after="0"/>
            <w:jc w:val="center"/>
            <w:rPr>
              <w:rFonts w:ascii="Lucida Handwriting" w:hAnsi="Lucida Handwriting"/>
              <w:sz w:val="28"/>
              <w:szCs w:val="28"/>
            </w:rPr>
          </w:pPr>
          <w:r>
            <w:rPr>
              <w:rFonts w:ascii="Lucida Handwriting" w:hAnsi="Lucida Handwriting"/>
              <w:b/>
              <w:sz w:val="28"/>
              <w:szCs w:val="28"/>
            </w:rPr>
            <w:t>Durée : 1</w:t>
          </w:r>
          <w:r w:rsidR="00EB538C">
            <w:rPr>
              <w:rFonts w:ascii="Lucida Handwriting" w:hAnsi="Lucida Handwriting"/>
              <w:b/>
              <w:sz w:val="28"/>
              <w:szCs w:val="28"/>
            </w:rPr>
            <w:t>0</w:t>
          </w:r>
          <w:r w:rsidR="00EB538C" w:rsidRPr="0096211F">
            <w:rPr>
              <w:rFonts w:ascii="Lucida Handwriting" w:hAnsi="Lucida Handwriting"/>
              <w:b/>
              <w:sz w:val="28"/>
              <w:szCs w:val="28"/>
            </w:rPr>
            <w:t>h</w:t>
          </w:r>
        </w:p>
      </w:tc>
    </w:tr>
  </w:tbl>
  <w:p w14:paraId="7A0B82B7" w14:textId="77777777" w:rsidR="00214813" w:rsidRDefault="005B5028">
    <w:pPr>
      <w:pStyle w:val="Pieddepage"/>
    </w:pPr>
    <w:r w:rsidRPr="00C92E9B">
      <w:rPr>
        <w:rFonts w:ascii="Arial" w:hAnsi="Arial" w:cs="Arial"/>
        <w:sz w:val="16"/>
        <w:szCs w:val="16"/>
      </w:rPr>
      <w:fldChar w:fldCharType="begin"/>
    </w:r>
    <w:r w:rsidR="00EB538C" w:rsidRPr="00C92E9B">
      <w:rPr>
        <w:rFonts w:ascii="Arial" w:hAnsi="Arial" w:cs="Arial"/>
        <w:sz w:val="16"/>
        <w:szCs w:val="16"/>
      </w:rPr>
      <w:instrText xml:space="preserve"> FILENAME </w:instrText>
    </w:r>
    <w:r w:rsidRPr="00C92E9B">
      <w:rPr>
        <w:rFonts w:ascii="Arial" w:hAnsi="Arial" w:cs="Arial"/>
        <w:sz w:val="16"/>
        <w:szCs w:val="16"/>
      </w:rPr>
      <w:fldChar w:fldCharType="separate"/>
    </w:r>
    <w:r w:rsidR="007C79F1">
      <w:rPr>
        <w:rFonts w:ascii="Arial" w:hAnsi="Arial" w:cs="Arial"/>
        <w:noProof/>
        <w:sz w:val="16"/>
        <w:szCs w:val="16"/>
      </w:rPr>
      <w:t>S1-Dossier de présentation.docx</w:t>
    </w:r>
    <w:r w:rsidRPr="00C92E9B">
      <w:rPr>
        <w:rFonts w:ascii="Arial" w:hAnsi="Arial" w:cs="Arial"/>
        <w:sz w:val="16"/>
        <w:szCs w:val="16"/>
      </w:rPr>
      <w:fldChar w:fldCharType="end"/>
    </w:r>
    <w:r w:rsidR="00214813">
      <w:rPr>
        <w:rFonts w:ascii="Cambria" w:hAnsi="Cambria" w:cs="Cambria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10AC2A4" w14:textId="77777777" w:rsidR="00772303" w:rsidRDefault="00772303" w:rsidP="00214813">
      <w:pPr>
        <w:spacing w:after="0" w:line="240" w:lineRule="auto"/>
      </w:pPr>
      <w:r>
        <w:separator/>
      </w:r>
    </w:p>
  </w:footnote>
  <w:footnote w:type="continuationSeparator" w:id="0">
    <w:p w14:paraId="2314ADA3" w14:textId="77777777" w:rsidR="00772303" w:rsidRDefault="00772303" w:rsidP="00214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857686D" w14:textId="77777777" w:rsidR="002637F4" w:rsidRPr="0096211F" w:rsidRDefault="00074D6B" w:rsidP="002637F4">
    <w:pPr>
      <w:pStyle w:val="En-tte"/>
      <w:tabs>
        <w:tab w:val="clear" w:pos="9072"/>
        <w:tab w:val="right" w:pos="8647"/>
      </w:tabs>
      <w:rPr>
        <w:rFonts w:ascii="Lucida Handwriting" w:hAnsi="Lucida Handwriting"/>
        <w:sz w:val="24"/>
        <w:szCs w:val="24"/>
      </w:rPr>
    </w:pPr>
    <w:r>
      <w:rPr>
        <w:noProof/>
      </w:rPr>
      <w:pict w14:anchorId="68A358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1265" type="#_x0000_t75" style="position:absolute;margin-left:-3.45pt;margin-top:-.4pt;width:69pt;height:46pt;z-index:251660288">
          <v:imagedata r:id="rId1" o:title="" chromakey="white" blacklevel="-13107f"/>
        </v:shape>
        <o:OLEObject Type="Embed" ProgID="PBrush" ShapeID="_x0000_s11265" DrawAspect="Content" ObjectID="_1368599895" r:id="rId2"/>
      </w:pict>
    </w:r>
    <w:r w:rsidR="002637F4">
      <w:tab/>
    </w:r>
    <w:r w:rsidR="002637F4" w:rsidRPr="0096211F">
      <w:rPr>
        <w:sz w:val="24"/>
        <w:szCs w:val="24"/>
      </w:rPr>
      <w:tab/>
    </w:r>
    <w:r w:rsidR="002637F4" w:rsidRPr="0096211F">
      <w:rPr>
        <w:rFonts w:ascii="Lucida Handwriting" w:hAnsi="Lucida Handwriting"/>
        <w:sz w:val="24"/>
        <w:szCs w:val="24"/>
      </w:rPr>
      <w:tab/>
      <w:t xml:space="preserve">~ </w:t>
    </w:r>
    <w:r w:rsidR="005B5028" w:rsidRPr="0096211F">
      <w:rPr>
        <w:rFonts w:ascii="Lucida Handwriting" w:hAnsi="Lucida Handwriting"/>
        <w:b/>
        <w:sz w:val="28"/>
        <w:szCs w:val="28"/>
      </w:rPr>
      <w:fldChar w:fldCharType="begin"/>
    </w:r>
    <w:r w:rsidR="002637F4" w:rsidRPr="0096211F">
      <w:rPr>
        <w:rFonts w:ascii="Lucida Handwriting" w:hAnsi="Lucida Handwriting"/>
        <w:b/>
        <w:sz w:val="28"/>
        <w:szCs w:val="28"/>
      </w:rPr>
      <w:instrText xml:space="preserve"> PAGE    \* MERGEFORMAT </w:instrText>
    </w:r>
    <w:r w:rsidR="005B5028" w:rsidRPr="0096211F">
      <w:rPr>
        <w:rFonts w:ascii="Lucida Handwriting" w:hAnsi="Lucida Handwriting"/>
        <w:b/>
        <w:sz w:val="28"/>
        <w:szCs w:val="28"/>
      </w:rPr>
      <w:fldChar w:fldCharType="separate"/>
    </w:r>
    <w:r>
      <w:rPr>
        <w:rFonts w:ascii="Lucida Handwriting" w:hAnsi="Lucida Handwriting"/>
        <w:b/>
        <w:noProof/>
        <w:sz w:val="28"/>
        <w:szCs w:val="28"/>
      </w:rPr>
      <w:t>2</w:t>
    </w:r>
    <w:r w:rsidR="005B5028" w:rsidRPr="0096211F">
      <w:rPr>
        <w:rFonts w:ascii="Lucida Handwriting" w:hAnsi="Lucida Handwriting"/>
        <w:b/>
        <w:sz w:val="28"/>
        <w:szCs w:val="28"/>
      </w:rPr>
      <w:fldChar w:fldCharType="end"/>
    </w:r>
    <w:r w:rsidR="002637F4" w:rsidRPr="0096211F">
      <w:rPr>
        <w:rFonts w:ascii="Lucida Handwriting" w:hAnsi="Lucida Handwriting"/>
        <w:sz w:val="24"/>
        <w:szCs w:val="24"/>
      </w:rPr>
      <w:t xml:space="preserve"> ~</w:t>
    </w:r>
  </w:p>
  <w:p w14:paraId="7C4E0020" w14:textId="77777777" w:rsidR="002637F4" w:rsidRPr="00006BFA" w:rsidRDefault="002637F4" w:rsidP="002637F4">
    <w:pPr>
      <w:pStyle w:val="En-tte"/>
      <w:rPr>
        <w:sz w:val="16"/>
        <w:szCs w:val="16"/>
      </w:rPr>
    </w:pPr>
  </w:p>
  <w:p w14:paraId="5767C65B" w14:textId="77777777" w:rsidR="002637F4" w:rsidRDefault="002637F4" w:rsidP="002637F4">
    <w:pPr>
      <w:pStyle w:val="En-tte"/>
    </w:pPr>
  </w:p>
  <w:p w14:paraId="43317F47" w14:textId="77777777" w:rsidR="002637F4" w:rsidRDefault="002637F4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C406EA"/>
    <w:multiLevelType w:val="hybridMultilevel"/>
    <w:tmpl w:val="20304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A2620"/>
    <w:multiLevelType w:val="hybridMultilevel"/>
    <w:tmpl w:val="FFE474AE"/>
    <w:lvl w:ilvl="0" w:tplc="040C000B">
      <w:start w:val="1"/>
      <w:numFmt w:val="bullet"/>
      <w:lvlText w:val=""/>
      <w:lvlJc w:val="left"/>
      <w:pPr>
        <w:ind w:left="358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49" w:hanging="360"/>
      </w:pPr>
      <w:rPr>
        <w:rFonts w:ascii="Wingdings" w:hAnsi="Wingdings" w:hint="default"/>
      </w:rPr>
    </w:lvl>
  </w:abstractNum>
  <w:abstractNum w:abstractNumId="2">
    <w:nsid w:val="4D992414"/>
    <w:multiLevelType w:val="hybridMultilevel"/>
    <w:tmpl w:val="8F38B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F360C"/>
    <w:multiLevelType w:val="hybridMultilevel"/>
    <w:tmpl w:val="5AE443F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D94F35"/>
    <w:multiLevelType w:val="hybridMultilevel"/>
    <w:tmpl w:val="5538D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1268">
      <o:colormenu v:ext="edit" fillcolor="none" strokecolor="none"/>
    </o:shapedefaults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C28"/>
    <w:rsid w:val="000010BF"/>
    <w:rsid w:val="00011856"/>
    <w:rsid w:val="00032031"/>
    <w:rsid w:val="000610A1"/>
    <w:rsid w:val="000654E5"/>
    <w:rsid w:val="00074D6B"/>
    <w:rsid w:val="00091831"/>
    <w:rsid w:val="000A1D24"/>
    <w:rsid w:val="000A1E58"/>
    <w:rsid w:val="000A4338"/>
    <w:rsid w:val="000A5856"/>
    <w:rsid w:val="000D7872"/>
    <w:rsid w:val="000F5D63"/>
    <w:rsid w:val="0011283E"/>
    <w:rsid w:val="00115A4A"/>
    <w:rsid w:val="00126AB6"/>
    <w:rsid w:val="00127BFA"/>
    <w:rsid w:val="00147181"/>
    <w:rsid w:val="001845D9"/>
    <w:rsid w:val="001B416A"/>
    <w:rsid w:val="001E7A93"/>
    <w:rsid w:val="00214813"/>
    <w:rsid w:val="0024553C"/>
    <w:rsid w:val="002637F4"/>
    <w:rsid w:val="002A3100"/>
    <w:rsid w:val="002A47C9"/>
    <w:rsid w:val="002B6784"/>
    <w:rsid w:val="002C47F7"/>
    <w:rsid w:val="003129B1"/>
    <w:rsid w:val="003336BA"/>
    <w:rsid w:val="00333FE1"/>
    <w:rsid w:val="003A7A6B"/>
    <w:rsid w:val="003E77D8"/>
    <w:rsid w:val="00411C4C"/>
    <w:rsid w:val="00423558"/>
    <w:rsid w:val="00424D4D"/>
    <w:rsid w:val="004750E1"/>
    <w:rsid w:val="00477ED0"/>
    <w:rsid w:val="0049133C"/>
    <w:rsid w:val="00493DAA"/>
    <w:rsid w:val="004A074F"/>
    <w:rsid w:val="004C4643"/>
    <w:rsid w:val="004C5D5E"/>
    <w:rsid w:val="004C6A5B"/>
    <w:rsid w:val="004E5F64"/>
    <w:rsid w:val="005101C4"/>
    <w:rsid w:val="005235B0"/>
    <w:rsid w:val="005276B6"/>
    <w:rsid w:val="00543E1D"/>
    <w:rsid w:val="005B5028"/>
    <w:rsid w:val="005E62BF"/>
    <w:rsid w:val="005F66CC"/>
    <w:rsid w:val="00612EF6"/>
    <w:rsid w:val="00616B45"/>
    <w:rsid w:val="00634471"/>
    <w:rsid w:val="006536E2"/>
    <w:rsid w:val="006A2687"/>
    <w:rsid w:val="006B1404"/>
    <w:rsid w:val="006C1743"/>
    <w:rsid w:val="006E7711"/>
    <w:rsid w:val="00710214"/>
    <w:rsid w:val="0072659B"/>
    <w:rsid w:val="00726ECF"/>
    <w:rsid w:val="007623F6"/>
    <w:rsid w:val="00772303"/>
    <w:rsid w:val="0077425D"/>
    <w:rsid w:val="0079693A"/>
    <w:rsid w:val="007A2834"/>
    <w:rsid w:val="007B0530"/>
    <w:rsid w:val="007B51E2"/>
    <w:rsid w:val="007C1F1C"/>
    <w:rsid w:val="007C70AE"/>
    <w:rsid w:val="007C7625"/>
    <w:rsid w:val="007C79F1"/>
    <w:rsid w:val="007D4D66"/>
    <w:rsid w:val="007F6F76"/>
    <w:rsid w:val="00803CB3"/>
    <w:rsid w:val="0080770D"/>
    <w:rsid w:val="00815BEE"/>
    <w:rsid w:val="00833C22"/>
    <w:rsid w:val="00833D89"/>
    <w:rsid w:val="00851710"/>
    <w:rsid w:val="00883D97"/>
    <w:rsid w:val="008862BB"/>
    <w:rsid w:val="008A7C28"/>
    <w:rsid w:val="008C1360"/>
    <w:rsid w:val="008D4100"/>
    <w:rsid w:val="008E326D"/>
    <w:rsid w:val="008F7FD5"/>
    <w:rsid w:val="009540D5"/>
    <w:rsid w:val="00961C27"/>
    <w:rsid w:val="00972F99"/>
    <w:rsid w:val="009A1BD3"/>
    <w:rsid w:val="009B6E28"/>
    <w:rsid w:val="009C235C"/>
    <w:rsid w:val="009C7092"/>
    <w:rsid w:val="009D18D1"/>
    <w:rsid w:val="009D77B1"/>
    <w:rsid w:val="009F3A53"/>
    <w:rsid w:val="00A00F8C"/>
    <w:rsid w:val="00A9746F"/>
    <w:rsid w:val="00AE7813"/>
    <w:rsid w:val="00B45AA7"/>
    <w:rsid w:val="00B46691"/>
    <w:rsid w:val="00B5228D"/>
    <w:rsid w:val="00BB69AE"/>
    <w:rsid w:val="00BD654D"/>
    <w:rsid w:val="00C02E4F"/>
    <w:rsid w:val="00C03302"/>
    <w:rsid w:val="00C04DEA"/>
    <w:rsid w:val="00C41A0D"/>
    <w:rsid w:val="00C95718"/>
    <w:rsid w:val="00D75DCB"/>
    <w:rsid w:val="00D9605D"/>
    <w:rsid w:val="00DA67DB"/>
    <w:rsid w:val="00DE5595"/>
    <w:rsid w:val="00E13DA5"/>
    <w:rsid w:val="00E438F9"/>
    <w:rsid w:val="00E452E1"/>
    <w:rsid w:val="00E65F9D"/>
    <w:rsid w:val="00E66A61"/>
    <w:rsid w:val="00E80F10"/>
    <w:rsid w:val="00E86D7C"/>
    <w:rsid w:val="00EA0AE6"/>
    <w:rsid w:val="00EA53F3"/>
    <w:rsid w:val="00EB13E5"/>
    <w:rsid w:val="00EB538C"/>
    <w:rsid w:val="00EC56C1"/>
    <w:rsid w:val="00ED579D"/>
    <w:rsid w:val="00F139C5"/>
    <w:rsid w:val="00F17395"/>
    <w:rsid w:val="00F222DA"/>
    <w:rsid w:val="00F40D0C"/>
    <w:rsid w:val="00F47CE1"/>
    <w:rsid w:val="00F935EB"/>
    <w:rsid w:val="00F953CF"/>
    <w:rsid w:val="00FC4FE3"/>
    <w:rsid w:val="00FD41E7"/>
    <w:rsid w:val="00FE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8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,"/>
  <w:listSeparator w:val=";"/>
  <w14:docId w14:val="214819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C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6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5F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39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214813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214813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214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4813"/>
  </w:style>
  <w:style w:type="paragraph" w:styleId="Pieddepage">
    <w:name w:val="footer"/>
    <w:basedOn w:val="Normal"/>
    <w:link w:val="PieddepageCar"/>
    <w:uiPriority w:val="99"/>
    <w:unhideWhenUsed/>
    <w:rsid w:val="00214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4813"/>
  </w:style>
  <w:style w:type="paragraph" w:styleId="Paragraphedeliste">
    <w:name w:val="List Paragraph"/>
    <w:basedOn w:val="Normal"/>
    <w:uiPriority w:val="34"/>
    <w:qFormat/>
    <w:rsid w:val="004E5F64"/>
    <w:pPr>
      <w:ind w:left="720"/>
      <w:contextualSpacing/>
    </w:pPr>
  </w:style>
  <w:style w:type="table" w:styleId="Grille">
    <w:name w:val="Table Grid"/>
    <w:basedOn w:val="TableauNormal"/>
    <w:uiPriority w:val="59"/>
    <w:rsid w:val="000A1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F224C-4BFE-0E40-8881-5F8561882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271</Words>
  <Characters>1495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Richard ALLARD</cp:lastModifiedBy>
  <cp:revision>26</cp:revision>
  <cp:lastPrinted>2015-02-01T14:36:00Z</cp:lastPrinted>
  <dcterms:created xsi:type="dcterms:W3CDTF">2014-11-05T18:02:00Z</dcterms:created>
  <dcterms:modified xsi:type="dcterms:W3CDTF">2015-06-02T07:52:00Z</dcterms:modified>
</cp:coreProperties>
</file>