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B0" w:rsidRPr="003B2329" w:rsidRDefault="00CF53B0" w:rsidP="003B2329">
      <w:pPr>
        <w:autoSpaceDE w:val="0"/>
        <w:autoSpaceDN w:val="0"/>
        <w:adjustRightInd w:val="0"/>
        <w:spacing w:after="0" w:line="240" w:lineRule="auto"/>
        <w:jc w:val="center"/>
        <w:rPr>
          <w:rFonts w:cs="Arial Narrow,Italic"/>
          <w:b/>
          <w:i/>
          <w:sz w:val="28"/>
          <w:szCs w:val="28"/>
        </w:rPr>
      </w:pPr>
      <w:r w:rsidRPr="003B2329">
        <w:rPr>
          <w:b/>
          <w:i/>
          <w:sz w:val="28"/>
          <w:szCs w:val="28"/>
        </w:rPr>
        <w:t>Comment préparer l’évaluation des épreuves EP</w:t>
      </w:r>
      <w:r w:rsidR="00946746" w:rsidRPr="003B2329">
        <w:rPr>
          <w:b/>
          <w:i/>
          <w:sz w:val="28"/>
          <w:szCs w:val="28"/>
        </w:rPr>
        <w:t>2</w:t>
      </w:r>
      <w:r w:rsidRPr="003B2329">
        <w:rPr>
          <w:b/>
          <w:i/>
          <w:sz w:val="28"/>
          <w:szCs w:val="28"/>
        </w:rPr>
        <w:t xml:space="preserve"> du </w:t>
      </w:r>
      <w:r w:rsidRPr="003B2329">
        <w:rPr>
          <w:rFonts w:cs="Arial Narrow,Italic"/>
          <w:b/>
          <w:i/>
          <w:iCs/>
          <w:sz w:val="28"/>
          <w:szCs w:val="28"/>
        </w:rPr>
        <w:t xml:space="preserve">certificat d'aptitude professionnelle </w:t>
      </w:r>
      <w:r w:rsidRPr="003B2329">
        <w:rPr>
          <w:b/>
          <w:i/>
          <w:sz w:val="28"/>
          <w:szCs w:val="28"/>
        </w:rPr>
        <w:t xml:space="preserve">et E31 du </w:t>
      </w:r>
      <w:r w:rsidRPr="003B2329">
        <w:rPr>
          <w:rFonts w:cs="Arial Narrow,Italic"/>
          <w:b/>
          <w:i/>
          <w:iCs/>
          <w:sz w:val="28"/>
          <w:szCs w:val="28"/>
        </w:rPr>
        <w:t>baccalauréat professionnel.</w:t>
      </w:r>
    </w:p>
    <w:p w:rsidR="00CF53B0" w:rsidRPr="00631FB6" w:rsidRDefault="00CF53B0" w:rsidP="00CF53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A7162" w:rsidRPr="009E039C" w:rsidRDefault="00631FB6" w:rsidP="003B2329">
      <w:pPr>
        <w:spacing w:after="0" w:line="276" w:lineRule="auto"/>
        <w:rPr>
          <w:rFonts w:ascii="Arial" w:hAnsi="Arial" w:cs="Arial"/>
          <w:b/>
          <w:bCs/>
        </w:rPr>
      </w:pPr>
      <w:r w:rsidRPr="009E039C">
        <w:rPr>
          <w:rFonts w:ascii="Arial" w:hAnsi="Arial" w:cs="Arial"/>
        </w:rPr>
        <w:t>Dans l</w:t>
      </w:r>
      <w:r w:rsidR="008748F4" w:rsidRPr="009E039C">
        <w:rPr>
          <w:rFonts w:ascii="Arial" w:hAnsi="Arial" w:cs="Arial"/>
        </w:rPr>
        <w:t>es</w:t>
      </w:r>
      <w:r w:rsidR="00CF53B0" w:rsidRPr="009E039C">
        <w:rPr>
          <w:rFonts w:ascii="Arial" w:hAnsi="Arial" w:cs="Arial"/>
        </w:rPr>
        <w:t xml:space="preserve"> modalités de certification (</w:t>
      </w:r>
      <w:r w:rsidRPr="009E039C">
        <w:rPr>
          <w:rFonts w:ascii="Arial" w:hAnsi="Arial" w:cs="Arial"/>
        </w:rPr>
        <w:t>annexe</w:t>
      </w:r>
      <w:r w:rsidR="00CF53B0" w:rsidRPr="009E039C">
        <w:rPr>
          <w:rFonts w:ascii="Arial" w:hAnsi="Arial" w:cs="Arial"/>
        </w:rPr>
        <w:t xml:space="preserve"> II)</w:t>
      </w:r>
      <w:r w:rsidRPr="009E039C">
        <w:rPr>
          <w:rFonts w:ascii="Arial" w:hAnsi="Arial" w:cs="Arial"/>
        </w:rPr>
        <w:t>, l</w:t>
      </w:r>
      <w:r w:rsidR="008748F4" w:rsidRPr="009E039C">
        <w:rPr>
          <w:rFonts w:ascii="Arial" w:hAnsi="Arial" w:cs="Arial"/>
          <w:bCs/>
        </w:rPr>
        <w:t xml:space="preserve">a </w:t>
      </w:r>
      <w:r w:rsidR="008748F4" w:rsidRPr="009E039C">
        <w:rPr>
          <w:rFonts w:ascii="Arial" w:hAnsi="Arial" w:cs="Arial"/>
          <w:b/>
          <w:bCs/>
        </w:rPr>
        <w:t>définition</w:t>
      </w:r>
      <w:r w:rsidR="00CF53B0" w:rsidRPr="009E039C">
        <w:rPr>
          <w:rFonts w:ascii="Arial" w:hAnsi="Arial" w:cs="Arial"/>
          <w:b/>
          <w:bCs/>
        </w:rPr>
        <w:t xml:space="preserve"> des épreuves ponctuelles et des situations d’évaluation en cours de formation</w:t>
      </w:r>
      <w:r w:rsidR="008748F4" w:rsidRPr="009E039C">
        <w:rPr>
          <w:rFonts w:ascii="Arial" w:hAnsi="Arial" w:cs="Arial"/>
          <w:b/>
          <w:bCs/>
        </w:rPr>
        <w:t xml:space="preserve"> </w:t>
      </w:r>
      <w:r w:rsidR="008748F4" w:rsidRPr="009E039C">
        <w:rPr>
          <w:rFonts w:ascii="Arial" w:hAnsi="Arial" w:cs="Arial"/>
          <w:bCs/>
        </w:rPr>
        <w:t>(</w:t>
      </w:r>
      <w:r w:rsidRPr="009E039C">
        <w:rPr>
          <w:rFonts w:ascii="Arial" w:hAnsi="Arial" w:cs="Arial"/>
          <w:bCs/>
        </w:rPr>
        <w:t>annexe</w:t>
      </w:r>
      <w:r w:rsidR="008748F4" w:rsidRPr="009E039C">
        <w:rPr>
          <w:rFonts w:ascii="Arial" w:hAnsi="Arial" w:cs="Arial"/>
          <w:bCs/>
        </w:rPr>
        <w:t xml:space="preserve"> II c,</w:t>
      </w:r>
      <w:r w:rsidR="008748F4" w:rsidRPr="009E039C">
        <w:rPr>
          <w:rFonts w:ascii="Arial" w:hAnsi="Arial" w:cs="Arial"/>
        </w:rPr>
        <w:t xml:space="preserve"> du référentiel de </w:t>
      </w:r>
      <w:r w:rsidR="008748F4" w:rsidRPr="009E039C">
        <w:rPr>
          <w:rFonts w:ascii="Arial" w:hAnsi="Arial" w:cs="Arial"/>
          <w:iCs/>
        </w:rPr>
        <w:t>certificat d'aptitude professionnelle</w:t>
      </w:r>
      <w:r w:rsidR="008748F4" w:rsidRPr="009E039C">
        <w:rPr>
          <w:rFonts w:ascii="Arial" w:hAnsi="Arial" w:cs="Arial"/>
        </w:rPr>
        <w:t xml:space="preserve"> et du référentiel </w:t>
      </w:r>
      <w:r w:rsidR="008748F4" w:rsidRPr="009E039C">
        <w:rPr>
          <w:rFonts w:ascii="Arial" w:hAnsi="Arial" w:cs="Arial"/>
          <w:iCs/>
        </w:rPr>
        <w:t>baccalauréat professionnel) prévoie le</w:t>
      </w:r>
      <w:r w:rsidRPr="009E039C">
        <w:rPr>
          <w:rFonts w:ascii="Arial" w:hAnsi="Arial" w:cs="Arial"/>
          <w:iCs/>
        </w:rPr>
        <w:t>s</w:t>
      </w:r>
      <w:r w:rsidR="008748F4" w:rsidRPr="009E039C">
        <w:rPr>
          <w:rFonts w:ascii="Arial" w:hAnsi="Arial" w:cs="Arial"/>
          <w:iCs/>
        </w:rPr>
        <w:t xml:space="preserve"> même</w:t>
      </w:r>
      <w:r w:rsidR="002C5F96" w:rsidRPr="009E039C">
        <w:rPr>
          <w:rFonts w:ascii="Arial" w:hAnsi="Arial" w:cs="Arial"/>
          <w:iCs/>
        </w:rPr>
        <w:t>s</w:t>
      </w:r>
      <w:r w:rsidR="008748F4" w:rsidRPr="009E039C">
        <w:rPr>
          <w:rFonts w:ascii="Arial" w:hAnsi="Arial" w:cs="Arial"/>
          <w:iCs/>
        </w:rPr>
        <w:t xml:space="preserve"> </w:t>
      </w:r>
      <w:r w:rsidRPr="009E039C">
        <w:rPr>
          <w:rFonts w:ascii="Arial" w:hAnsi="Arial" w:cs="Arial"/>
          <w:iCs/>
        </w:rPr>
        <w:t xml:space="preserve">modes ou </w:t>
      </w:r>
      <w:r w:rsidRPr="009E039C">
        <w:rPr>
          <w:rFonts w:ascii="Arial" w:hAnsi="Arial" w:cs="Arial"/>
          <w:bCs/>
        </w:rPr>
        <w:t>conditions</w:t>
      </w:r>
      <w:r w:rsidRPr="009E039C">
        <w:rPr>
          <w:rFonts w:ascii="Arial" w:hAnsi="Arial" w:cs="Arial"/>
          <w:iCs/>
        </w:rPr>
        <w:t xml:space="preserve"> d’évaluation</w:t>
      </w:r>
      <w:r w:rsidRPr="009E039C">
        <w:rPr>
          <w:rFonts w:ascii="Arial" w:hAnsi="Arial" w:cs="Arial"/>
          <w:bCs/>
        </w:rPr>
        <w:t xml:space="preserve"> pour l’épreuve EP2  et pour la sous-épreuve E31 nommées REALISATION D'INTERVENTIONS SUR VEHICULE.</w:t>
      </w:r>
    </w:p>
    <w:p w:rsidR="004A7162" w:rsidRPr="009E039C" w:rsidRDefault="004A7162" w:rsidP="00FB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878F5" w:rsidRPr="009E039C" w:rsidRDefault="004878F5" w:rsidP="003B23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9E039C">
        <w:rPr>
          <w:rFonts w:ascii="Arial" w:hAnsi="Arial" w:cs="Arial"/>
          <w:b/>
          <w:bCs/>
        </w:rPr>
        <w:t>C</w:t>
      </w:r>
      <w:r w:rsidR="00631FB6" w:rsidRPr="009E039C">
        <w:rPr>
          <w:rFonts w:ascii="Arial" w:hAnsi="Arial" w:cs="Arial"/>
          <w:b/>
          <w:bCs/>
        </w:rPr>
        <w:t>ontrôle en cours de formation</w:t>
      </w:r>
    </w:p>
    <w:p w:rsidR="00AD3BD8" w:rsidRPr="009E039C" w:rsidRDefault="004878F5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  <w:r w:rsidRPr="009E039C">
        <w:rPr>
          <w:rFonts w:ascii="Arial" w:hAnsi="Arial" w:cs="Arial"/>
          <w:bCs/>
        </w:rPr>
        <w:t>L</w:t>
      </w:r>
      <w:r w:rsidR="00631FB6" w:rsidRPr="009E039C">
        <w:rPr>
          <w:rFonts w:ascii="Arial" w:hAnsi="Arial" w:cs="Arial"/>
          <w:bCs/>
        </w:rPr>
        <w:t xml:space="preserve">’évaluation est </w:t>
      </w:r>
      <w:r w:rsidR="002C5F96" w:rsidRPr="009E039C">
        <w:rPr>
          <w:rFonts w:ascii="Arial" w:hAnsi="Arial" w:cs="Arial"/>
          <w:bCs/>
        </w:rPr>
        <w:t>réalisée</w:t>
      </w:r>
      <w:r w:rsidR="00631FB6" w:rsidRPr="009E039C">
        <w:rPr>
          <w:rFonts w:ascii="Arial" w:hAnsi="Arial" w:cs="Arial"/>
          <w:bCs/>
        </w:rPr>
        <w:t xml:space="preserve"> </w:t>
      </w:r>
      <w:r w:rsidR="002C5F96" w:rsidRPr="009E039C">
        <w:rPr>
          <w:rFonts w:ascii="Arial" w:hAnsi="Arial" w:cs="Arial"/>
          <w:b/>
          <w:bCs/>
        </w:rPr>
        <w:t>dans l’entreprise</w:t>
      </w:r>
      <w:r w:rsidR="002C5F96" w:rsidRPr="009E039C">
        <w:rPr>
          <w:rFonts w:ascii="Arial" w:hAnsi="Arial" w:cs="Arial"/>
          <w:bCs/>
        </w:rPr>
        <w:t xml:space="preserve"> par un entretien de </w:t>
      </w:r>
      <w:r w:rsidR="002C5F96" w:rsidRPr="009E039C">
        <w:rPr>
          <w:rFonts w:ascii="Arial" w:hAnsi="Arial" w:cs="Arial"/>
        </w:rPr>
        <w:t xml:space="preserve">la commission d'évaluation (le professionnel tuteur </w:t>
      </w:r>
      <w:r w:rsidRPr="009E039C">
        <w:rPr>
          <w:rFonts w:ascii="Arial" w:hAnsi="Arial" w:cs="Arial"/>
        </w:rPr>
        <w:t>ou le maître d’apprentissage de l’</w:t>
      </w:r>
      <w:r w:rsidR="002C5F96" w:rsidRPr="009E039C">
        <w:rPr>
          <w:rFonts w:ascii="Arial" w:hAnsi="Arial" w:cs="Arial"/>
        </w:rPr>
        <w:t>entreprise et l'enseignant intervenant dans le domaine professionnel</w:t>
      </w:r>
      <w:r w:rsidRPr="009E039C">
        <w:rPr>
          <w:rFonts w:ascii="Arial" w:hAnsi="Arial" w:cs="Arial"/>
        </w:rPr>
        <w:t xml:space="preserve"> ou le formateur</w:t>
      </w:r>
      <w:r w:rsidR="002C5F96" w:rsidRPr="009E039C">
        <w:rPr>
          <w:rFonts w:ascii="Arial" w:hAnsi="Arial" w:cs="Arial"/>
        </w:rPr>
        <w:t>).</w:t>
      </w:r>
    </w:p>
    <w:p w:rsidR="002C5F96" w:rsidRPr="009E039C" w:rsidRDefault="00AD3BD8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L'entreti</w:t>
      </w:r>
      <w:r w:rsidR="002C5F96" w:rsidRPr="009E039C">
        <w:rPr>
          <w:rFonts w:ascii="Arial" w:hAnsi="Arial" w:cs="Arial"/>
        </w:rPr>
        <w:t>en de la commission d'évaluation</w:t>
      </w:r>
      <w:r w:rsidR="00631FB6" w:rsidRPr="009E039C">
        <w:rPr>
          <w:rFonts w:ascii="Arial" w:hAnsi="Arial" w:cs="Arial"/>
        </w:rPr>
        <w:t xml:space="preserve"> </w:t>
      </w:r>
      <w:r w:rsidRPr="009E039C">
        <w:rPr>
          <w:rFonts w:ascii="Arial" w:hAnsi="Arial" w:cs="Arial"/>
        </w:rPr>
        <w:t xml:space="preserve">avec le (la) candidat (e), porte sur les activités réalisées </w:t>
      </w:r>
      <w:r w:rsidRPr="009E039C">
        <w:rPr>
          <w:rFonts w:ascii="Arial" w:hAnsi="Arial" w:cs="Arial"/>
          <w:b/>
        </w:rPr>
        <w:t>lors de ses périodes</w:t>
      </w:r>
      <w:r w:rsidRPr="009E039C">
        <w:rPr>
          <w:rFonts w:ascii="Arial" w:hAnsi="Arial" w:cs="Arial"/>
        </w:rPr>
        <w:t xml:space="preserve"> </w:t>
      </w:r>
      <w:r w:rsidR="00FE6E95" w:rsidRPr="009E039C">
        <w:rPr>
          <w:rFonts w:ascii="Arial" w:hAnsi="Arial" w:cs="Arial"/>
        </w:rPr>
        <w:t>de formation en entreprise</w:t>
      </w:r>
      <w:r w:rsidR="002C5F96" w:rsidRPr="009E039C">
        <w:rPr>
          <w:rFonts w:ascii="Arial" w:hAnsi="Arial" w:cs="Arial"/>
        </w:rPr>
        <w:t>.</w:t>
      </w:r>
    </w:p>
    <w:p w:rsidR="002C5F96" w:rsidRPr="009E039C" w:rsidRDefault="00AD3BD8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Cet entretien prend appui </w:t>
      </w:r>
      <w:r w:rsidRPr="009E039C">
        <w:rPr>
          <w:rFonts w:ascii="Arial" w:hAnsi="Arial" w:cs="Arial"/>
          <w:b/>
          <w:color w:val="000000" w:themeColor="text1"/>
          <w:u w:val="single"/>
        </w:rPr>
        <w:t>sur le livret de suivi des PFMP</w:t>
      </w:r>
      <w:r w:rsidRPr="009E039C">
        <w:rPr>
          <w:rFonts w:ascii="Arial" w:hAnsi="Arial" w:cs="Arial"/>
        </w:rPr>
        <w:t xml:space="preserve"> et sur le </w:t>
      </w:r>
      <w:r w:rsidRPr="009E039C">
        <w:rPr>
          <w:rFonts w:ascii="Arial" w:hAnsi="Arial" w:cs="Arial"/>
          <w:b/>
        </w:rPr>
        <w:t>bilan de compétences</w:t>
      </w:r>
      <w:r w:rsidRPr="009E039C">
        <w:rPr>
          <w:rFonts w:ascii="Arial" w:hAnsi="Arial" w:cs="Arial"/>
        </w:rPr>
        <w:t xml:space="preserve"> établi préalablement et conjointement par </w:t>
      </w:r>
      <w:r w:rsidR="007B5F4C" w:rsidRPr="009E039C">
        <w:rPr>
          <w:rFonts w:ascii="Arial" w:hAnsi="Arial" w:cs="Arial"/>
        </w:rPr>
        <w:t xml:space="preserve">le professionnel </w:t>
      </w:r>
      <w:r w:rsidRPr="009E039C">
        <w:rPr>
          <w:rFonts w:ascii="Arial" w:hAnsi="Arial" w:cs="Arial"/>
        </w:rPr>
        <w:t xml:space="preserve">et l’équipe pédagogique ou son représentant. </w:t>
      </w:r>
    </w:p>
    <w:p w:rsidR="00AD3BD8" w:rsidRPr="009E039C" w:rsidRDefault="00AD3BD8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 w:themeColor="text1"/>
        </w:rPr>
      </w:pPr>
      <w:r w:rsidRPr="009E039C">
        <w:rPr>
          <w:rFonts w:ascii="Arial" w:hAnsi="Arial" w:cs="Arial"/>
        </w:rPr>
        <w:t xml:space="preserve">Le niveau de performance atteint, consigné </w:t>
      </w:r>
      <w:r w:rsidRPr="009E039C">
        <w:rPr>
          <w:rFonts w:ascii="Arial" w:hAnsi="Arial" w:cs="Arial"/>
          <w:b/>
          <w:color w:val="000000" w:themeColor="text1"/>
          <w:u w:val="single"/>
        </w:rPr>
        <w:t>dans le livret de suivi et d'évaluation</w:t>
      </w:r>
      <w:r w:rsidRPr="009E039C">
        <w:rPr>
          <w:rFonts w:ascii="Arial" w:hAnsi="Arial" w:cs="Arial"/>
        </w:rPr>
        <w:t xml:space="preserve">, est établi à l'aide de </w:t>
      </w:r>
      <w:r w:rsidRPr="009E039C">
        <w:rPr>
          <w:rFonts w:ascii="Arial" w:hAnsi="Arial" w:cs="Arial"/>
          <w:b/>
          <w:color w:val="000000" w:themeColor="text1"/>
          <w:u w:val="single"/>
        </w:rPr>
        <w:t>la fiche nationale d'évaluation</w:t>
      </w:r>
      <w:r w:rsidRPr="009E039C">
        <w:rPr>
          <w:rFonts w:ascii="Arial" w:hAnsi="Arial" w:cs="Arial"/>
          <w:color w:val="000000" w:themeColor="text1"/>
        </w:rPr>
        <w:t>.</w:t>
      </w:r>
    </w:p>
    <w:p w:rsidR="00044E10" w:rsidRPr="009E039C" w:rsidRDefault="00044E10" w:rsidP="00D03D3A">
      <w:pPr>
        <w:spacing w:after="0"/>
        <w:rPr>
          <w:rFonts w:ascii="Arial" w:hAnsi="Arial" w:cs="Arial"/>
        </w:rPr>
      </w:pPr>
    </w:p>
    <w:p w:rsidR="00815141" w:rsidRPr="009E039C" w:rsidRDefault="00815141" w:rsidP="003B2329">
      <w:pPr>
        <w:spacing w:after="0" w:line="360" w:lineRule="auto"/>
        <w:rPr>
          <w:rFonts w:ascii="Arial" w:hAnsi="Arial" w:cs="Arial"/>
        </w:rPr>
      </w:pPr>
      <w:r w:rsidRPr="009E039C">
        <w:rPr>
          <w:rFonts w:ascii="Arial" w:hAnsi="Arial" w:cs="Arial"/>
          <w:u w:val="single"/>
        </w:rPr>
        <w:t>Les documents à élabor</w:t>
      </w:r>
      <w:r w:rsidR="007B5F4C" w:rsidRPr="009E039C">
        <w:rPr>
          <w:rFonts w:ascii="Arial" w:hAnsi="Arial" w:cs="Arial"/>
          <w:u w:val="single"/>
        </w:rPr>
        <w:t>er</w:t>
      </w:r>
      <w:r w:rsidRPr="009E039C">
        <w:rPr>
          <w:rFonts w:ascii="Arial" w:hAnsi="Arial" w:cs="Arial"/>
          <w:u w:val="single"/>
        </w:rPr>
        <w:t xml:space="preserve"> par l’équipe pédagogique</w:t>
      </w:r>
      <w:r w:rsidRPr="009E039C">
        <w:rPr>
          <w:rFonts w:ascii="Arial" w:hAnsi="Arial" w:cs="Arial"/>
        </w:rPr>
        <w:t>.</w:t>
      </w:r>
    </w:p>
    <w:p w:rsidR="00815141" w:rsidRPr="009E039C" w:rsidRDefault="00815141" w:rsidP="003B23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Deux livrets</w:t>
      </w:r>
      <w:r w:rsidR="00B57FE9" w:rsidRPr="009E039C">
        <w:rPr>
          <w:rFonts w:ascii="Arial" w:hAnsi="Arial" w:cs="Arial"/>
        </w:rPr>
        <w:t xml:space="preserve"> de suivi sont à </w:t>
      </w:r>
      <w:r w:rsidR="007B5F4C" w:rsidRPr="009E039C">
        <w:rPr>
          <w:rFonts w:ascii="Arial" w:hAnsi="Arial" w:cs="Arial"/>
        </w:rPr>
        <w:t>prévoir</w:t>
      </w:r>
      <w:r w:rsidR="00B57FE9" w:rsidRPr="009E039C">
        <w:rPr>
          <w:rFonts w:ascii="Arial" w:hAnsi="Arial" w:cs="Arial"/>
        </w:rPr>
        <w:t>.</w:t>
      </w:r>
    </w:p>
    <w:p w:rsidR="00B57FE9" w:rsidRPr="009E039C" w:rsidRDefault="00815141" w:rsidP="003B2329">
      <w:pPr>
        <w:spacing w:after="0" w:line="276" w:lineRule="auto"/>
        <w:rPr>
          <w:rFonts w:ascii="Arial" w:hAnsi="Arial" w:cs="Arial"/>
          <w:b/>
          <w:color w:val="FF0000"/>
        </w:rPr>
      </w:pPr>
      <w:r w:rsidRPr="009E039C">
        <w:rPr>
          <w:rFonts w:ascii="Arial" w:hAnsi="Arial" w:cs="Arial"/>
          <w:b/>
          <w:color w:val="000000" w:themeColor="text1"/>
        </w:rPr>
        <w:t>Un livret de suivi des PFMP</w:t>
      </w:r>
      <w:r w:rsidRPr="009E039C">
        <w:rPr>
          <w:rFonts w:ascii="Arial" w:hAnsi="Arial" w:cs="Arial"/>
          <w:b/>
          <w:color w:val="FF0000"/>
        </w:rPr>
        <w:t xml:space="preserve"> </w:t>
      </w:r>
      <w:r w:rsidR="00B57FE9" w:rsidRPr="009E039C">
        <w:rPr>
          <w:rFonts w:ascii="Arial" w:hAnsi="Arial" w:cs="Arial"/>
        </w:rPr>
        <w:t xml:space="preserve">(livret </w:t>
      </w:r>
      <w:r w:rsidR="00B273B3" w:rsidRPr="009E039C">
        <w:rPr>
          <w:rFonts w:ascii="Arial" w:hAnsi="Arial" w:cs="Arial"/>
        </w:rPr>
        <w:t>apprenant</w:t>
      </w:r>
      <w:r w:rsidR="00B57FE9" w:rsidRPr="009E039C">
        <w:rPr>
          <w:rFonts w:ascii="Arial" w:hAnsi="Arial" w:cs="Arial"/>
        </w:rPr>
        <w:t xml:space="preserve"> / enseignant /  professionnel) précisant :</w:t>
      </w:r>
    </w:p>
    <w:p w:rsidR="00815141" w:rsidRPr="009E039C" w:rsidRDefault="00B57FE9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l’inventaire des situations de travail vécues dans l'entreprise et une présentation concise des activités professionnelles réalisées lors de chaque période de formation </w:t>
      </w:r>
      <w:r w:rsidR="007B5F4C" w:rsidRPr="009E039C">
        <w:rPr>
          <w:rFonts w:ascii="Arial" w:hAnsi="Arial" w:cs="Arial"/>
        </w:rPr>
        <w:t>en entreprise</w:t>
      </w:r>
      <w:r w:rsidRPr="009E039C">
        <w:rPr>
          <w:rFonts w:ascii="Arial" w:hAnsi="Arial" w:cs="Arial"/>
        </w:rPr>
        <w:t>. A renseigner</w:t>
      </w:r>
      <w:r w:rsidR="00815141" w:rsidRPr="009E039C">
        <w:rPr>
          <w:rFonts w:ascii="Arial" w:hAnsi="Arial" w:cs="Arial"/>
        </w:rPr>
        <w:t xml:space="preserve"> par l</w:t>
      </w:r>
      <w:r w:rsidR="00B273B3" w:rsidRPr="009E039C">
        <w:rPr>
          <w:rFonts w:ascii="Arial" w:hAnsi="Arial" w:cs="Arial"/>
        </w:rPr>
        <w:t>’apprenant</w:t>
      </w:r>
      <w:r w:rsidR="00815141" w:rsidRPr="009E039C">
        <w:rPr>
          <w:rFonts w:ascii="Arial" w:hAnsi="Arial" w:cs="Arial"/>
        </w:rPr>
        <w:t xml:space="preserve"> (e)</w:t>
      </w:r>
      <w:r w:rsidR="00B273B3" w:rsidRPr="009E039C">
        <w:rPr>
          <w:rFonts w:ascii="Arial" w:hAnsi="Arial" w:cs="Arial"/>
        </w:rPr>
        <w:t xml:space="preserve"> </w:t>
      </w:r>
      <w:r w:rsidRPr="009E039C">
        <w:rPr>
          <w:rFonts w:ascii="Arial" w:hAnsi="Arial" w:cs="Arial"/>
        </w:rPr>
        <w:t>;</w:t>
      </w:r>
    </w:p>
    <w:p w:rsidR="00B57FE9" w:rsidRPr="009E039C" w:rsidRDefault="00B57FE9" w:rsidP="003B2329">
      <w:p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Nota : cet inventaire est visé par </w:t>
      </w:r>
      <w:r w:rsidR="007B5F4C" w:rsidRPr="009E039C">
        <w:rPr>
          <w:rFonts w:ascii="Arial" w:hAnsi="Arial" w:cs="Arial"/>
        </w:rPr>
        <w:t>le</w:t>
      </w:r>
      <w:r w:rsidRPr="009E039C">
        <w:rPr>
          <w:rFonts w:ascii="Arial" w:hAnsi="Arial" w:cs="Arial"/>
        </w:rPr>
        <w:t xml:space="preserve"> tuteur </w:t>
      </w:r>
      <w:r w:rsidR="007B5F4C" w:rsidRPr="009E039C">
        <w:rPr>
          <w:rFonts w:ascii="Arial" w:hAnsi="Arial" w:cs="Arial"/>
        </w:rPr>
        <w:t xml:space="preserve">ou le maître d'apprentissage, </w:t>
      </w:r>
      <w:r w:rsidRPr="009E039C">
        <w:rPr>
          <w:rFonts w:ascii="Arial" w:hAnsi="Arial" w:cs="Arial"/>
        </w:rPr>
        <w:t xml:space="preserve">pour attester que les activités consignées correspondent à celles confiées </w:t>
      </w:r>
      <w:r w:rsidR="00B273B3" w:rsidRPr="009E039C">
        <w:rPr>
          <w:rFonts w:ascii="Arial" w:hAnsi="Arial" w:cs="Arial"/>
        </w:rPr>
        <w:t>à l’apprenant (e) </w:t>
      </w:r>
      <w:r w:rsidRPr="009E039C">
        <w:rPr>
          <w:rFonts w:ascii="Arial" w:hAnsi="Arial" w:cs="Arial"/>
        </w:rPr>
        <w:t>au cours de sa formation en entreprise.</w:t>
      </w:r>
    </w:p>
    <w:p w:rsidR="00B57FE9" w:rsidRPr="009E039C" w:rsidRDefault="00B57FE9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le suivi individuel de formation </w:t>
      </w:r>
      <w:r w:rsidR="007B5F4C" w:rsidRPr="009E039C">
        <w:rPr>
          <w:rFonts w:ascii="Arial" w:hAnsi="Arial" w:cs="Arial"/>
        </w:rPr>
        <w:t>d</w:t>
      </w:r>
      <w:r w:rsidR="00B273B3" w:rsidRPr="009E039C">
        <w:rPr>
          <w:rFonts w:ascii="Arial" w:hAnsi="Arial" w:cs="Arial"/>
        </w:rPr>
        <w:t>e l’apprenant (e) </w:t>
      </w:r>
      <w:r w:rsidR="00FE6E95" w:rsidRPr="009E039C">
        <w:rPr>
          <w:rFonts w:ascii="Arial" w:hAnsi="Arial" w:cs="Arial"/>
        </w:rPr>
        <w:t>:</w:t>
      </w:r>
    </w:p>
    <w:p w:rsidR="00B57FE9" w:rsidRPr="009E039C" w:rsidRDefault="00B57FE9" w:rsidP="003B2329">
      <w:p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les activités professionnelles déjà abordées en établissement de formation et leur niveau d'autonomie ; </w:t>
      </w:r>
    </w:p>
    <w:p w:rsidR="00B57FE9" w:rsidRPr="009E039C" w:rsidRDefault="00B57FE9" w:rsidP="003B2329">
      <w:p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les activités professionnelles prévues pour la </w:t>
      </w:r>
      <w:r w:rsidR="00FE6E95" w:rsidRPr="009E039C">
        <w:rPr>
          <w:rFonts w:ascii="Arial" w:hAnsi="Arial" w:cs="Arial"/>
        </w:rPr>
        <w:t xml:space="preserve">période de formation en entreprise </w:t>
      </w:r>
      <w:r w:rsidRPr="009E039C">
        <w:rPr>
          <w:rFonts w:ascii="Arial" w:hAnsi="Arial" w:cs="Arial"/>
        </w:rPr>
        <w:t>considérée.</w:t>
      </w:r>
    </w:p>
    <w:p w:rsidR="00B57FE9" w:rsidRPr="009E039C" w:rsidRDefault="00B57FE9" w:rsidP="00815141">
      <w:pPr>
        <w:spacing w:after="0"/>
        <w:rPr>
          <w:rFonts w:ascii="Arial" w:hAnsi="Arial" w:cs="Arial"/>
        </w:rPr>
      </w:pPr>
    </w:p>
    <w:p w:rsidR="00B57FE9" w:rsidRPr="009E039C" w:rsidRDefault="00815141" w:rsidP="003B2329">
      <w:pPr>
        <w:spacing w:after="0" w:line="276" w:lineRule="auto"/>
        <w:rPr>
          <w:rFonts w:ascii="Arial" w:hAnsi="Arial" w:cs="Arial"/>
          <w:b/>
          <w:color w:val="FF0000"/>
        </w:rPr>
      </w:pPr>
      <w:r w:rsidRPr="009E039C">
        <w:rPr>
          <w:rFonts w:ascii="Arial" w:hAnsi="Arial" w:cs="Arial"/>
          <w:b/>
          <w:color w:val="000000" w:themeColor="text1"/>
        </w:rPr>
        <w:t>Un Livret de suivi et d’évaluation</w:t>
      </w:r>
      <w:r w:rsidRPr="009E039C">
        <w:rPr>
          <w:rFonts w:ascii="Arial" w:hAnsi="Arial" w:cs="Arial"/>
          <w:b/>
          <w:color w:val="FF0000"/>
        </w:rPr>
        <w:t xml:space="preserve"> </w:t>
      </w:r>
      <w:r w:rsidR="00B57FE9" w:rsidRPr="009E039C">
        <w:rPr>
          <w:rFonts w:ascii="Arial" w:hAnsi="Arial" w:cs="Arial"/>
        </w:rPr>
        <w:t xml:space="preserve">(livret enseignant / professionnel) </w:t>
      </w:r>
      <w:r w:rsidR="004878F5" w:rsidRPr="009E039C">
        <w:rPr>
          <w:rFonts w:ascii="Arial" w:hAnsi="Arial" w:cs="Arial"/>
        </w:rPr>
        <w:t>consigna</w:t>
      </w:r>
      <w:r w:rsidR="00B57FE9" w:rsidRPr="009E039C">
        <w:rPr>
          <w:rFonts w:ascii="Arial" w:hAnsi="Arial" w:cs="Arial"/>
        </w:rPr>
        <w:t>nt :</w:t>
      </w:r>
    </w:p>
    <w:p w:rsidR="004878F5" w:rsidRPr="009E039C" w:rsidRDefault="00B57FE9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- le bilan de compétence</w:t>
      </w:r>
      <w:r w:rsidR="004878F5" w:rsidRPr="009E039C">
        <w:rPr>
          <w:rFonts w:ascii="Arial" w:hAnsi="Arial" w:cs="Arial"/>
        </w:rPr>
        <w:t xml:space="preserve"> de chaque période de formation </w:t>
      </w:r>
      <w:r w:rsidR="00B273B3" w:rsidRPr="009E039C">
        <w:rPr>
          <w:rFonts w:ascii="Arial" w:hAnsi="Arial" w:cs="Arial"/>
        </w:rPr>
        <w:t>en entreprise</w:t>
      </w:r>
      <w:r w:rsidRPr="009E039C">
        <w:rPr>
          <w:rFonts w:ascii="Arial" w:hAnsi="Arial" w:cs="Arial"/>
        </w:rPr>
        <w:t xml:space="preserve">, établi conjointement par le </w:t>
      </w:r>
      <w:r w:rsidR="00FE6E95" w:rsidRPr="009E039C">
        <w:rPr>
          <w:rFonts w:ascii="Arial" w:hAnsi="Arial" w:cs="Arial"/>
        </w:rPr>
        <w:t>professionnel</w:t>
      </w:r>
      <w:r w:rsidRPr="009E039C">
        <w:rPr>
          <w:rFonts w:ascii="Arial" w:hAnsi="Arial" w:cs="Arial"/>
        </w:rPr>
        <w:t xml:space="preserve"> et l’équipe pédagogique ou son représentant</w:t>
      </w:r>
      <w:r w:rsidR="004878F5" w:rsidRPr="009E039C">
        <w:rPr>
          <w:rFonts w:ascii="Arial" w:hAnsi="Arial" w:cs="Arial"/>
        </w:rPr>
        <w:t>, en présence du candidat.</w:t>
      </w:r>
    </w:p>
    <w:p w:rsidR="00B57FE9" w:rsidRPr="009E039C" w:rsidRDefault="00B57FE9" w:rsidP="00AD3B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15141" w:rsidRPr="009E039C" w:rsidRDefault="00815141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Nota :</w:t>
      </w:r>
      <w:r w:rsidR="002C089B" w:rsidRPr="009E039C">
        <w:rPr>
          <w:rFonts w:ascii="Arial" w:hAnsi="Arial" w:cs="Arial"/>
        </w:rPr>
        <w:t xml:space="preserve"> </w:t>
      </w:r>
      <w:r w:rsidRPr="009E039C">
        <w:rPr>
          <w:rFonts w:ascii="Arial" w:hAnsi="Arial" w:cs="Arial"/>
        </w:rPr>
        <w:t>pour les candidats au baccalauréat professionnel</w:t>
      </w:r>
      <w:r w:rsidR="002C089B" w:rsidRPr="009E039C">
        <w:rPr>
          <w:rFonts w:ascii="Arial" w:hAnsi="Arial" w:cs="Arial"/>
        </w:rPr>
        <w:t>,</w:t>
      </w:r>
      <w:r w:rsidRPr="009E039C">
        <w:rPr>
          <w:rFonts w:ascii="Arial" w:hAnsi="Arial" w:cs="Arial"/>
        </w:rPr>
        <w:t xml:space="preserve"> ces deux livrets </w:t>
      </w:r>
      <w:r w:rsidR="002C089B" w:rsidRPr="009E039C">
        <w:rPr>
          <w:rFonts w:ascii="Arial" w:hAnsi="Arial" w:cs="Arial"/>
        </w:rPr>
        <w:t xml:space="preserve">seront conçus pour les trois années de la formation en </w:t>
      </w:r>
      <w:r w:rsidR="00A90F79" w:rsidRPr="009E039C">
        <w:rPr>
          <w:rFonts w:ascii="Arial" w:hAnsi="Arial" w:cs="Arial"/>
        </w:rPr>
        <w:t xml:space="preserve">y </w:t>
      </w:r>
      <w:r w:rsidRPr="009E039C">
        <w:rPr>
          <w:rFonts w:ascii="Arial" w:hAnsi="Arial" w:cs="Arial"/>
          <w:b/>
        </w:rPr>
        <w:t xml:space="preserve">intégrant </w:t>
      </w:r>
      <w:r w:rsidR="002C089B" w:rsidRPr="009E039C">
        <w:rPr>
          <w:rFonts w:ascii="Arial" w:hAnsi="Arial" w:cs="Arial"/>
          <w:b/>
        </w:rPr>
        <w:t>la certification intermédiaire</w:t>
      </w:r>
      <w:r w:rsidR="002C089B" w:rsidRPr="009E039C">
        <w:rPr>
          <w:rFonts w:ascii="Arial" w:hAnsi="Arial" w:cs="Arial"/>
        </w:rPr>
        <w:t>.</w:t>
      </w:r>
    </w:p>
    <w:p w:rsidR="00A90F79" w:rsidRPr="009E039C" w:rsidRDefault="00A90F79" w:rsidP="00FB71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1CE" w:rsidRPr="009E039C" w:rsidRDefault="00FB71CE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À l’issue de </w:t>
      </w:r>
      <w:r w:rsidR="007C7564" w:rsidRPr="009E039C">
        <w:rPr>
          <w:rFonts w:ascii="Arial" w:hAnsi="Arial" w:cs="Arial"/>
        </w:rPr>
        <w:t>l’</w:t>
      </w:r>
      <w:r w:rsidRPr="009E039C">
        <w:rPr>
          <w:rFonts w:ascii="Arial" w:hAnsi="Arial" w:cs="Arial"/>
        </w:rPr>
        <w:t>évaluation</w:t>
      </w:r>
      <w:r w:rsidR="007C7564" w:rsidRPr="009E039C">
        <w:rPr>
          <w:rFonts w:ascii="Arial" w:hAnsi="Arial" w:cs="Arial"/>
        </w:rPr>
        <w:t xml:space="preserve"> de l’épreuve EP2 de la certification intermédiaire</w:t>
      </w:r>
      <w:r w:rsidRPr="009E039C">
        <w:rPr>
          <w:rFonts w:ascii="Arial" w:hAnsi="Arial" w:cs="Arial"/>
        </w:rPr>
        <w:t xml:space="preserve">, il est constitué pour chaque candidat un dossier comprenant : </w:t>
      </w:r>
    </w:p>
    <w:p w:rsidR="00FB71CE" w:rsidRPr="009E039C" w:rsidRDefault="00FB71CE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</w:t>
      </w:r>
      <w:r w:rsidR="007C7564" w:rsidRPr="009E039C">
        <w:rPr>
          <w:rFonts w:ascii="Arial" w:hAnsi="Arial" w:cs="Arial"/>
        </w:rPr>
        <w:t>Une copie des situations de travail vécues dans l'entreprise du</w:t>
      </w:r>
      <w:r w:rsidRPr="009E039C">
        <w:rPr>
          <w:rFonts w:ascii="Arial" w:hAnsi="Arial" w:cs="Arial"/>
        </w:rPr>
        <w:t xml:space="preserve"> </w:t>
      </w:r>
      <w:r w:rsidRPr="009E039C">
        <w:rPr>
          <w:rFonts w:ascii="Arial" w:hAnsi="Arial" w:cs="Arial"/>
          <w:b/>
          <w:color w:val="000000" w:themeColor="text1"/>
        </w:rPr>
        <w:t>livret de suivi des PFMP</w:t>
      </w:r>
      <w:r w:rsidRPr="009E039C">
        <w:rPr>
          <w:rFonts w:ascii="Arial" w:hAnsi="Arial" w:cs="Arial"/>
        </w:rPr>
        <w:t xml:space="preserve"> du candidat ; </w:t>
      </w:r>
    </w:p>
    <w:p w:rsidR="00FB71CE" w:rsidRPr="009E039C" w:rsidRDefault="00FB71CE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la </w:t>
      </w:r>
      <w:r w:rsidRPr="009E039C">
        <w:rPr>
          <w:rFonts w:ascii="Arial" w:hAnsi="Arial" w:cs="Arial"/>
          <w:b/>
          <w:color w:val="000000" w:themeColor="text1"/>
        </w:rPr>
        <w:t>fiche nationale d’évaluation</w:t>
      </w:r>
      <w:r w:rsidRPr="009E039C">
        <w:rPr>
          <w:rFonts w:ascii="Arial" w:hAnsi="Arial" w:cs="Arial"/>
        </w:rPr>
        <w:t xml:space="preserve"> renseignée ayan</w:t>
      </w:r>
      <w:r w:rsidR="007C7564" w:rsidRPr="009E039C">
        <w:rPr>
          <w:rFonts w:ascii="Arial" w:hAnsi="Arial" w:cs="Arial"/>
        </w:rPr>
        <w:t>t permis la proposition de note.</w:t>
      </w:r>
    </w:p>
    <w:p w:rsidR="00FB71CE" w:rsidRDefault="00FB71CE" w:rsidP="00FB71CE">
      <w:pPr>
        <w:spacing w:after="0"/>
        <w:rPr>
          <w:rFonts w:ascii="Arial" w:hAnsi="Arial" w:cs="Arial"/>
        </w:rPr>
      </w:pPr>
    </w:p>
    <w:p w:rsidR="006A48A4" w:rsidRPr="009E039C" w:rsidRDefault="006A48A4" w:rsidP="00FB71CE">
      <w:pPr>
        <w:spacing w:after="0"/>
        <w:rPr>
          <w:rFonts w:ascii="Arial" w:hAnsi="Arial" w:cs="Arial"/>
        </w:rPr>
      </w:pPr>
    </w:p>
    <w:p w:rsidR="007C7564" w:rsidRPr="009E039C" w:rsidRDefault="007C7564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À l’issue de l’évaluation de la sous-épreuve E31 du baccalauréat professionnel, il est constitué pour chaque candidat un dossier comprenant : </w:t>
      </w:r>
    </w:p>
    <w:p w:rsidR="004601B5" w:rsidRPr="009E039C" w:rsidRDefault="007C7564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</w:t>
      </w:r>
      <w:r w:rsidR="004601B5" w:rsidRPr="009E039C">
        <w:rPr>
          <w:rFonts w:ascii="Arial" w:hAnsi="Arial" w:cs="Arial"/>
        </w:rPr>
        <w:t xml:space="preserve">le </w:t>
      </w:r>
      <w:r w:rsidR="004601B5" w:rsidRPr="009E039C">
        <w:rPr>
          <w:rFonts w:ascii="Arial" w:hAnsi="Arial" w:cs="Arial"/>
          <w:b/>
        </w:rPr>
        <w:t>livret de suivi des PFMP</w:t>
      </w:r>
      <w:r w:rsidR="004601B5" w:rsidRPr="009E039C">
        <w:rPr>
          <w:rFonts w:ascii="Arial" w:hAnsi="Arial" w:cs="Arial"/>
        </w:rPr>
        <w:t xml:space="preserve"> du candidat ;</w:t>
      </w:r>
    </w:p>
    <w:p w:rsidR="007C7564" w:rsidRPr="009E039C" w:rsidRDefault="007C7564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le </w:t>
      </w:r>
      <w:r w:rsidRPr="009E039C">
        <w:rPr>
          <w:rFonts w:ascii="Arial" w:hAnsi="Arial" w:cs="Arial"/>
          <w:b/>
          <w:color w:val="000000" w:themeColor="text1"/>
        </w:rPr>
        <w:t>bilan de compétences</w:t>
      </w:r>
      <w:r w:rsidRPr="009E039C">
        <w:rPr>
          <w:rFonts w:ascii="Arial" w:hAnsi="Arial" w:cs="Arial"/>
        </w:rPr>
        <w:t xml:space="preserve"> établi par la commission d'évaluation ;</w:t>
      </w:r>
    </w:p>
    <w:p w:rsidR="007C7564" w:rsidRPr="009E039C" w:rsidRDefault="007C7564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la </w:t>
      </w:r>
      <w:r w:rsidRPr="009E039C">
        <w:rPr>
          <w:rFonts w:ascii="Arial" w:hAnsi="Arial" w:cs="Arial"/>
          <w:b/>
          <w:color w:val="000000" w:themeColor="text1"/>
        </w:rPr>
        <w:t>fiche nationale d’évaluation</w:t>
      </w:r>
      <w:r w:rsidRPr="009E039C">
        <w:rPr>
          <w:rFonts w:ascii="Arial" w:hAnsi="Arial" w:cs="Arial"/>
        </w:rPr>
        <w:t xml:space="preserve"> renseignée ayant permis la proposition de note.</w:t>
      </w:r>
    </w:p>
    <w:p w:rsidR="005F5804" w:rsidRPr="009E039C" w:rsidRDefault="005F5804" w:rsidP="005B3B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601B5" w:rsidRPr="009E039C" w:rsidRDefault="004601B5" w:rsidP="003B232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L’ensemble du dossier décrit ci-dessus, relatif à la situation d’évaluation est tenu à la disposition du jury et de l'autorité académique jusqu'à la session suivante.</w:t>
      </w:r>
    </w:p>
    <w:p w:rsidR="00AD3BD8" w:rsidRPr="009E039C" w:rsidRDefault="00AD3BD8" w:rsidP="00D03D3A">
      <w:pPr>
        <w:spacing w:after="0"/>
        <w:rPr>
          <w:rFonts w:ascii="Arial" w:hAnsi="Arial" w:cs="Arial"/>
        </w:rPr>
      </w:pPr>
    </w:p>
    <w:p w:rsidR="004601B5" w:rsidRPr="00111AC5" w:rsidRDefault="004601B5" w:rsidP="006A2672">
      <w:pPr>
        <w:spacing w:after="0"/>
        <w:rPr>
          <w:rFonts w:ascii="Arial" w:hAnsi="Arial" w:cs="Arial"/>
          <w:b/>
          <w:sz w:val="20"/>
          <w:szCs w:val="20"/>
        </w:rPr>
      </w:pPr>
    </w:p>
    <w:p w:rsidR="00EF7B32" w:rsidRPr="00111AC5" w:rsidRDefault="00EF7B32" w:rsidP="006A2672">
      <w:pPr>
        <w:spacing w:after="0"/>
        <w:rPr>
          <w:rFonts w:ascii="Arial" w:hAnsi="Arial" w:cs="Arial"/>
          <w:b/>
          <w:sz w:val="20"/>
          <w:szCs w:val="20"/>
        </w:rPr>
      </w:pPr>
    </w:p>
    <w:p w:rsidR="00AB5F96" w:rsidRPr="009E039C" w:rsidRDefault="00AB5F96" w:rsidP="009E039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E039C">
        <w:rPr>
          <w:rFonts w:ascii="Arial" w:hAnsi="Arial" w:cs="Arial"/>
          <w:b/>
          <w:u w:val="single"/>
        </w:rPr>
        <w:lastRenderedPageBreak/>
        <w:t>CAHIER</w:t>
      </w:r>
      <w:r w:rsidR="00EF7B32" w:rsidRPr="009E039C">
        <w:rPr>
          <w:rFonts w:ascii="Arial" w:hAnsi="Arial" w:cs="Arial"/>
          <w:b/>
          <w:u w:val="single"/>
        </w:rPr>
        <w:t>S</w:t>
      </w:r>
      <w:r w:rsidRPr="009E039C">
        <w:rPr>
          <w:rFonts w:ascii="Arial" w:hAnsi="Arial" w:cs="Arial"/>
          <w:b/>
          <w:u w:val="single"/>
        </w:rPr>
        <w:t xml:space="preserve"> DES CHARGES</w:t>
      </w:r>
      <w:r w:rsidR="009E039C" w:rsidRPr="009E039C">
        <w:rPr>
          <w:rFonts w:ascii="Arial" w:hAnsi="Arial" w:cs="Arial"/>
          <w:b/>
          <w:u w:val="single"/>
        </w:rPr>
        <w:t xml:space="preserve"> des deux livrets</w:t>
      </w:r>
    </w:p>
    <w:p w:rsidR="00EF7B32" w:rsidRPr="009E039C" w:rsidRDefault="00EF7B32" w:rsidP="009E039C">
      <w:pPr>
        <w:spacing w:after="0" w:line="276" w:lineRule="auto"/>
        <w:rPr>
          <w:rFonts w:ascii="Arial" w:hAnsi="Arial" w:cs="Arial"/>
          <w:b/>
          <w:color w:val="FF0000"/>
        </w:rPr>
      </w:pPr>
      <w:r w:rsidRPr="009E039C">
        <w:rPr>
          <w:rFonts w:ascii="Arial" w:hAnsi="Arial" w:cs="Arial"/>
          <w:b/>
          <w:color w:val="000000" w:themeColor="text1"/>
        </w:rPr>
        <w:t xml:space="preserve">- </w:t>
      </w:r>
      <w:r w:rsidR="009E039C" w:rsidRPr="009E039C">
        <w:rPr>
          <w:rFonts w:ascii="Arial" w:hAnsi="Arial" w:cs="Arial"/>
          <w:b/>
          <w:color w:val="000000" w:themeColor="text1"/>
        </w:rPr>
        <w:t>L</w:t>
      </w:r>
      <w:r w:rsidRPr="009E039C">
        <w:rPr>
          <w:rFonts w:ascii="Arial" w:hAnsi="Arial" w:cs="Arial"/>
          <w:b/>
          <w:color w:val="000000" w:themeColor="text1"/>
        </w:rPr>
        <w:t>ivret de suivi des PFMP</w:t>
      </w:r>
      <w:r w:rsidRPr="009E039C">
        <w:rPr>
          <w:rFonts w:ascii="Arial" w:hAnsi="Arial" w:cs="Arial"/>
          <w:b/>
          <w:color w:val="FF0000"/>
        </w:rPr>
        <w:t xml:space="preserve"> </w:t>
      </w:r>
      <w:r w:rsidRPr="009E039C">
        <w:rPr>
          <w:rFonts w:ascii="Arial" w:hAnsi="Arial" w:cs="Arial"/>
        </w:rPr>
        <w:t>(livret apprenant / enseignant /  professionnel).</w:t>
      </w:r>
    </w:p>
    <w:p w:rsidR="00E84E08" w:rsidRPr="009E039C" w:rsidRDefault="0001611D" w:rsidP="009E039C">
      <w:pPr>
        <w:spacing w:after="0" w:line="276" w:lineRule="auto"/>
        <w:rPr>
          <w:rFonts w:ascii="Arial" w:hAnsi="Arial" w:cs="Arial"/>
          <w:b/>
          <w:color w:val="FF0000"/>
        </w:rPr>
      </w:pPr>
      <w:r w:rsidRPr="009E039C">
        <w:rPr>
          <w:rFonts w:ascii="Arial" w:hAnsi="Arial" w:cs="Arial"/>
        </w:rPr>
        <w:t xml:space="preserve">Ce livret doit permettre de décrire les situations d’apprentissage au regard du </w:t>
      </w:r>
      <w:r w:rsidR="00EF7B32" w:rsidRPr="009E039C">
        <w:rPr>
          <w:rFonts w:ascii="Arial" w:hAnsi="Arial" w:cs="Arial"/>
        </w:rPr>
        <w:t>référentiel des activités professionnelles.</w:t>
      </w:r>
    </w:p>
    <w:p w:rsidR="0001611D" w:rsidRPr="009E039C" w:rsidRDefault="0001611D" w:rsidP="006A2672">
      <w:pPr>
        <w:spacing w:after="0"/>
        <w:rPr>
          <w:rFonts w:ascii="Arial" w:hAnsi="Arial" w:cs="Arial"/>
        </w:rPr>
      </w:pPr>
    </w:p>
    <w:p w:rsidR="006A2672" w:rsidRPr="009E039C" w:rsidRDefault="006A2672" w:rsidP="009E039C">
      <w:p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Composition :</w:t>
      </w:r>
    </w:p>
    <w:p w:rsidR="006A2672" w:rsidRPr="009E039C" w:rsidRDefault="005C7072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  <w:i/>
        </w:rPr>
      </w:pPr>
      <w:r w:rsidRPr="009E039C">
        <w:rPr>
          <w:rFonts w:ascii="Arial" w:hAnsi="Arial" w:cs="Arial"/>
        </w:rPr>
        <w:t>L’</w:t>
      </w:r>
      <w:r w:rsidR="006A2672" w:rsidRPr="009E039C">
        <w:rPr>
          <w:rFonts w:ascii="Arial" w:hAnsi="Arial" w:cs="Arial"/>
        </w:rPr>
        <w:t xml:space="preserve">Identification des trois parties : Etablissement de formation, apprenant et entreprise </w:t>
      </w:r>
      <w:r w:rsidR="006A2672" w:rsidRPr="009E039C">
        <w:rPr>
          <w:rFonts w:ascii="Arial" w:hAnsi="Arial" w:cs="Arial"/>
          <w:i/>
        </w:rPr>
        <w:t>(</w:t>
      </w:r>
      <w:r w:rsidR="00C61104" w:rsidRPr="009E039C">
        <w:rPr>
          <w:rFonts w:ascii="Arial" w:hAnsi="Arial" w:cs="Arial"/>
          <w:i/>
        </w:rPr>
        <w:t>l’i</w:t>
      </w:r>
      <w:r w:rsidR="006A2672" w:rsidRPr="009E039C">
        <w:rPr>
          <w:rFonts w:ascii="Arial" w:hAnsi="Arial" w:cs="Arial"/>
          <w:i/>
        </w:rPr>
        <w:t xml:space="preserve">dentification </w:t>
      </w:r>
      <w:r w:rsidR="00C61104" w:rsidRPr="009E039C">
        <w:rPr>
          <w:rFonts w:ascii="Arial" w:hAnsi="Arial" w:cs="Arial"/>
          <w:i/>
        </w:rPr>
        <w:t>de l’</w:t>
      </w:r>
      <w:r w:rsidR="001863EC" w:rsidRPr="009E039C">
        <w:rPr>
          <w:rFonts w:ascii="Arial" w:hAnsi="Arial" w:cs="Arial"/>
          <w:i/>
        </w:rPr>
        <w:t xml:space="preserve">entreprise </w:t>
      </w:r>
      <w:r w:rsidR="00C61104" w:rsidRPr="009E039C">
        <w:rPr>
          <w:rFonts w:ascii="Arial" w:hAnsi="Arial" w:cs="Arial"/>
          <w:i/>
        </w:rPr>
        <w:t>peut être située au début de</w:t>
      </w:r>
      <w:r w:rsidR="006A2672" w:rsidRPr="009E039C">
        <w:rPr>
          <w:rFonts w:ascii="Arial" w:hAnsi="Arial" w:cs="Arial"/>
          <w:i/>
        </w:rPr>
        <w:t xml:space="preserve"> chaque période pour prendre en considération les changements d’entreprise</w:t>
      </w:r>
      <w:r w:rsidR="001863EC" w:rsidRPr="009E039C">
        <w:rPr>
          <w:rFonts w:ascii="Arial" w:hAnsi="Arial" w:cs="Arial"/>
          <w:i/>
        </w:rPr>
        <w:t>s</w:t>
      </w:r>
      <w:r w:rsidR="00C61104" w:rsidRPr="009E039C">
        <w:rPr>
          <w:rFonts w:ascii="Arial" w:hAnsi="Arial" w:cs="Arial"/>
          <w:i/>
        </w:rPr>
        <w:t xml:space="preserve"> au cours de la formation</w:t>
      </w:r>
      <w:r w:rsidR="006A2672" w:rsidRPr="009E039C">
        <w:rPr>
          <w:rFonts w:ascii="Arial" w:hAnsi="Arial" w:cs="Arial"/>
          <w:i/>
        </w:rPr>
        <w:t>)</w:t>
      </w:r>
      <w:r w:rsidR="004250C1" w:rsidRPr="009E039C">
        <w:rPr>
          <w:rFonts w:ascii="Arial" w:hAnsi="Arial" w:cs="Arial"/>
          <w:i/>
        </w:rPr>
        <w:t>.</w:t>
      </w:r>
    </w:p>
    <w:p w:rsidR="004250C1" w:rsidRPr="009E039C" w:rsidRDefault="004250C1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Les interlocuteurs du lycée</w:t>
      </w:r>
      <w:r w:rsidR="00C61104" w:rsidRPr="009E039C">
        <w:rPr>
          <w:rFonts w:ascii="Arial" w:hAnsi="Arial" w:cs="Arial"/>
        </w:rPr>
        <w:t xml:space="preserve"> (</w:t>
      </w:r>
      <w:r w:rsidR="00C61104" w:rsidRPr="009E039C">
        <w:rPr>
          <w:rFonts w:ascii="Arial" w:hAnsi="Arial" w:cs="Arial"/>
          <w:i/>
        </w:rPr>
        <w:t>l’équipe pédagogique</w:t>
      </w:r>
      <w:r w:rsidR="00C61104" w:rsidRPr="009E039C">
        <w:rPr>
          <w:rFonts w:ascii="Arial" w:hAnsi="Arial" w:cs="Arial"/>
        </w:rPr>
        <w:t>)</w:t>
      </w:r>
      <w:r w:rsidR="006F7FD2" w:rsidRPr="009E039C">
        <w:rPr>
          <w:rFonts w:ascii="Arial" w:hAnsi="Arial" w:cs="Arial"/>
        </w:rPr>
        <w:t>.</w:t>
      </w:r>
    </w:p>
    <w:p w:rsidR="0001611D" w:rsidRPr="009E039C" w:rsidRDefault="00EE51CF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Les </w:t>
      </w:r>
      <w:r w:rsidR="00BB7329" w:rsidRPr="009E039C">
        <w:rPr>
          <w:rFonts w:ascii="Arial" w:hAnsi="Arial" w:cs="Arial"/>
        </w:rPr>
        <w:t>i</w:t>
      </w:r>
      <w:r w:rsidRPr="009E039C">
        <w:rPr>
          <w:rFonts w:ascii="Arial" w:hAnsi="Arial" w:cs="Arial"/>
        </w:rPr>
        <w:t>nformations générales sur les périodes de fo</w:t>
      </w:r>
      <w:r w:rsidR="00C61104" w:rsidRPr="009E039C">
        <w:rPr>
          <w:rFonts w:ascii="Arial" w:hAnsi="Arial" w:cs="Arial"/>
        </w:rPr>
        <w:t>rmation en milieu professionnel (</w:t>
      </w:r>
      <w:r w:rsidR="00C61104" w:rsidRPr="009E039C">
        <w:rPr>
          <w:rFonts w:ascii="Arial" w:hAnsi="Arial" w:cs="Arial"/>
          <w:i/>
        </w:rPr>
        <w:t xml:space="preserve">Page </w:t>
      </w:r>
      <w:r w:rsidRPr="009E039C">
        <w:rPr>
          <w:rFonts w:ascii="Arial" w:hAnsi="Arial" w:cs="Arial"/>
          <w:i/>
        </w:rPr>
        <w:t>79</w:t>
      </w:r>
      <w:r w:rsidR="00C61104" w:rsidRPr="009E039C">
        <w:rPr>
          <w:rFonts w:ascii="Arial" w:hAnsi="Arial" w:cs="Arial"/>
          <w:i/>
        </w:rPr>
        <w:t xml:space="preserve"> du</w:t>
      </w:r>
      <w:r w:rsidRPr="009E039C">
        <w:rPr>
          <w:rFonts w:ascii="Arial" w:hAnsi="Arial" w:cs="Arial"/>
          <w:i/>
        </w:rPr>
        <w:t xml:space="preserve"> réf</w:t>
      </w:r>
      <w:r w:rsidR="00C61104" w:rsidRPr="009E039C">
        <w:rPr>
          <w:rFonts w:ascii="Arial" w:hAnsi="Arial" w:cs="Arial"/>
          <w:i/>
        </w:rPr>
        <w:t>érentiel</w:t>
      </w:r>
      <w:r w:rsidRPr="009E039C">
        <w:rPr>
          <w:rFonts w:ascii="Arial" w:hAnsi="Arial" w:cs="Arial"/>
          <w:i/>
        </w:rPr>
        <w:t xml:space="preserve"> bac pro </w:t>
      </w:r>
      <w:r w:rsidR="00C61104" w:rsidRPr="009E039C">
        <w:rPr>
          <w:rFonts w:ascii="Arial" w:hAnsi="Arial" w:cs="Arial"/>
          <w:i/>
        </w:rPr>
        <w:t xml:space="preserve">ou page </w:t>
      </w:r>
      <w:r w:rsidR="006F7FD2" w:rsidRPr="009E039C">
        <w:rPr>
          <w:rFonts w:ascii="Arial" w:hAnsi="Arial" w:cs="Arial"/>
          <w:i/>
        </w:rPr>
        <w:t>56</w:t>
      </w:r>
      <w:r w:rsidR="00C61104" w:rsidRPr="009E039C">
        <w:rPr>
          <w:rFonts w:ascii="Arial" w:hAnsi="Arial" w:cs="Arial"/>
          <w:i/>
        </w:rPr>
        <w:t xml:space="preserve"> du référentiel</w:t>
      </w:r>
      <w:r w:rsidR="006F7FD2" w:rsidRPr="009E039C">
        <w:rPr>
          <w:rFonts w:ascii="Arial" w:hAnsi="Arial" w:cs="Arial"/>
          <w:i/>
        </w:rPr>
        <w:t xml:space="preserve"> CAP</w:t>
      </w:r>
      <w:r w:rsidR="00C61104" w:rsidRPr="009E039C">
        <w:rPr>
          <w:rFonts w:ascii="Arial" w:hAnsi="Arial" w:cs="Arial"/>
        </w:rPr>
        <w:t>)</w:t>
      </w:r>
      <w:r w:rsidR="0001611D" w:rsidRPr="009E039C">
        <w:rPr>
          <w:rFonts w:ascii="Arial" w:hAnsi="Arial" w:cs="Arial"/>
        </w:rPr>
        <w:t>.</w:t>
      </w:r>
    </w:p>
    <w:p w:rsidR="0001611D" w:rsidRPr="009E039C" w:rsidRDefault="006F7FD2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La d</w:t>
      </w:r>
      <w:r w:rsidR="0001611D" w:rsidRPr="009E039C">
        <w:rPr>
          <w:rFonts w:ascii="Arial" w:hAnsi="Arial" w:cs="Arial"/>
        </w:rPr>
        <w:t>escription du parcours de formation en termes de périodes d’apprentissage et</w:t>
      </w:r>
      <w:r w:rsidR="00C61104" w:rsidRPr="009E039C">
        <w:rPr>
          <w:rFonts w:ascii="Arial" w:hAnsi="Arial" w:cs="Arial"/>
        </w:rPr>
        <w:t xml:space="preserve"> </w:t>
      </w:r>
      <w:r w:rsidR="001147B1">
        <w:rPr>
          <w:rFonts w:ascii="Arial" w:hAnsi="Arial" w:cs="Arial"/>
        </w:rPr>
        <w:t>d’</w:t>
      </w:r>
      <w:r w:rsidR="00C61104" w:rsidRPr="009E039C">
        <w:rPr>
          <w:rFonts w:ascii="Arial" w:hAnsi="Arial" w:cs="Arial"/>
        </w:rPr>
        <w:t>activités professionnelles.</w:t>
      </w:r>
    </w:p>
    <w:p w:rsidR="004250C1" w:rsidRPr="009E039C" w:rsidRDefault="004250C1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La présentation </w:t>
      </w:r>
      <w:r w:rsidR="00EE51CF" w:rsidRPr="009E039C">
        <w:rPr>
          <w:rFonts w:ascii="Arial" w:hAnsi="Arial" w:cs="Arial"/>
        </w:rPr>
        <w:t xml:space="preserve">des tâches professionnelles </w:t>
      </w:r>
      <w:r w:rsidRPr="009E039C">
        <w:rPr>
          <w:rFonts w:ascii="Arial" w:hAnsi="Arial" w:cs="Arial"/>
        </w:rPr>
        <w:t>du référentiel des activités professionnelles du métier</w:t>
      </w:r>
      <w:r w:rsidR="006F7FD2" w:rsidRPr="009E039C">
        <w:rPr>
          <w:rFonts w:ascii="Arial" w:hAnsi="Arial" w:cs="Arial"/>
        </w:rPr>
        <w:t>.</w:t>
      </w:r>
    </w:p>
    <w:p w:rsidR="005671CC" w:rsidRPr="009E039C" w:rsidRDefault="006F7FD2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Les a</w:t>
      </w:r>
      <w:r w:rsidR="005671CC" w:rsidRPr="009E039C">
        <w:rPr>
          <w:rFonts w:ascii="Arial" w:hAnsi="Arial" w:cs="Arial"/>
        </w:rPr>
        <w:t xml:space="preserve">ctions </w:t>
      </w:r>
      <w:r w:rsidR="00C61104" w:rsidRPr="009E039C">
        <w:rPr>
          <w:rFonts w:ascii="Arial" w:hAnsi="Arial" w:cs="Arial"/>
        </w:rPr>
        <w:t>de l’apprenant </w:t>
      </w:r>
      <w:r w:rsidR="005671CC" w:rsidRPr="009E039C">
        <w:rPr>
          <w:rFonts w:ascii="Arial" w:hAnsi="Arial" w:cs="Arial"/>
        </w:rPr>
        <w:t>et du tuteur</w:t>
      </w:r>
      <w:r w:rsidR="00C61104" w:rsidRPr="009E039C">
        <w:rPr>
          <w:rFonts w:ascii="Arial" w:hAnsi="Arial" w:cs="Arial"/>
        </w:rPr>
        <w:t xml:space="preserve"> ou du maître d’apprentissage</w:t>
      </w:r>
      <w:r w:rsidR="00111AC5" w:rsidRPr="009E039C">
        <w:rPr>
          <w:rFonts w:ascii="Arial" w:hAnsi="Arial" w:cs="Arial"/>
        </w:rPr>
        <w:t xml:space="preserve"> (</w:t>
      </w:r>
      <w:r w:rsidR="00111AC5" w:rsidRPr="009E039C">
        <w:rPr>
          <w:rFonts w:ascii="Arial" w:hAnsi="Arial" w:cs="Arial"/>
          <w:i/>
        </w:rPr>
        <w:t>rappel du travail attendu pour compléter les documents de suivi)</w:t>
      </w:r>
      <w:r w:rsidR="00C61104" w:rsidRPr="009E039C">
        <w:rPr>
          <w:rFonts w:ascii="Arial" w:hAnsi="Arial" w:cs="Arial"/>
        </w:rPr>
        <w:t>.</w:t>
      </w:r>
    </w:p>
    <w:p w:rsidR="0068216A" w:rsidRPr="009E039C" w:rsidRDefault="004250C1" w:rsidP="009E039C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Le suivi des activités réalisées par l’apprenant</w:t>
      </w:r>
      <w:r w:rsidR="00BB7329" w:rsidRPr="009E039C">
        <w:rPr>
          <w:rFonts w:ascii="Arial" w:hAnsi="Arial" w:cs="Arial"/>
        </w:rPr>
        <w:t xml:space="preserve"> (</w:t>
      </w:r>
      <w:r w:rsidR="00111AC5" w:rsidRPr="009E039C">
        <w:rPr>
          <w:rFonts w:ascii="Arial" w:hAnsi="Arial" w:cs="Arial"/>
          <w:i/>
        </w:rPr>
        <w:t>inventaire des situations de travail vécues dans l'entreprise et une présentation concise des activités professionnelles réalisées lors de chaque période de formation en entreprise</w:t>
      </w:r>
      <w:r w:rsidR="00BB7329" w:rsidRPr="009E039C">
        <w:rPr>
          <w:rFonts w:ascii="Arial" w:hAnsi="Arial" w:cs="Arial"/>
        </w:rPr>
        <w:t>).</w:t>
      </w:r>
    </w:p>
    <w:p w:rsidR="00BB7329" w:rsidRPr="009E039C" w:rsidRDefault="0001611D" w:rsidP="009E039C">
      <w:pPr>
        <w:pStyle w:val="Paragraphedeliste"/>
        <w:numPr>
          <w:ilvl w:val="0"/>
          <w:numId w:val="1"/>
        </w:numPr>
        <w:spacing w:after="0" w:line="276" w:lineRule="auto"/>
        <w:ind w:left="709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Une fiche de synthèse </w:t>
      </w:r>
      <w:r w:rsidR="00BB7329" w:rsidRPr="009E039C">
        <w:rPr>
          <w:rFonts w:ascii="Arial" w:hAnsi="Arial" w:cs="Arial"/>
        </w:rPr>
        <w:t xml:space="preserve">du tuteur ou du maître d’apprentissage </w:t>
      </w:r>
      <w:r w:rsidRPr="009E039C">
        <w:rPr>
          <w:rFonts w:ascii="Arial" w:hAnsi="Arial" w:cs="Arial"/>
        </w:rPr>
        <w:t xml:space="preserve">sur le déroulement de </w:t>
      </w:r>
      <w:r w:rsidR="00E752AD" w:rsidRPr="009E039C">
        <w:rPr>
          <w:rFonts w:ascii="Arial" w:hAnsi="Arial" w:cs="Arial"/>
        </w:rPr>
        <w:t xml:space="preserve">chaque </w:t>
      </w:r>
      <w:r w:rsidR="00BB7329" w:rsidRPr="009E039C">
        <w:rPr>
          <w:rFonts w:ascii="Arial" w:hAnsi="Arial" w:cs="Arial"/>
        </w:rPr>
        <w:t>période de formation en entreprise.</w:t>
      </w:r>
    </w:p>
    <w:p w:rsidR="00111AC5" w:rsidRPr="009E039C" w:rsidRDefault="00E752AD" w:rsidP="009E039C">
      <w:pPr>
        <w:pStyle w:val="Paragraphedeliste"/>
        <w:spacing w:after="0" w:line="276" w:lineRule="auto"/>
        <w:ind w:left="709"/>
        <w:rPr>
          <w:rFonts w:ascii="Arial" w:hAnsi="Arial" w:cs="Arial"/>
        </w:rPr>
      </w:pPr>
      <w:r w:rsidRPr="009E039C">
        <w:rPr>
          <w:rFonts w:ascii="Arial" w:hAnsi="Arial" w:cs="Arial"/>
        </w:rPr>
        <w:t>C'est un constat, il s'agit d’identifier les acquis résultants</w:t>
      </w:r>
      <w:r w:rsidR="00BB7329" w:rsidRPr="009E039C">
        <w:rPr>
          <w:rFonts w:ascii="Arial" w:hAnsi="Arial" w:cs="Arial"/>
        </w:rPr>
        <w:t xml:space="preserve"> de chaque période de formation </w:t>
      </w:r>
      <w:r w:rsidRPr="009E039C">
        <w:rPr>
          <w:rFonts w:ascii="Arial" w:hAnsi="Arial" w:cs="Arial"/>
        </w:rPr>
        <w:t>(</w:t>
      </w:r>
      <w:r w:rsidR="00BB7329" w:rsidRPr="009E039C">
        <w:rPr>
          <w:rFonts w:ascii="Arial" w:hAnsi="Arial" w:cs="Arial"/>
        </w:rPr>
        <w:t>a</w:t>
      </w:r>
      <w:r w:rsidRPr="009E039C">
        <w:rPr>
          <w:rFonts w:ascii="Arial" w:hAnsi="Arial" w:cs="Arial"/>
          <w:i/>
        </w:rPr>
        <w:t>cquis consécutifs à la participation aux activités en termes de savoirs et savoir-faire</w:t>
      </w:r>
      <w:r w:rsidRPr="009E039C">
        <w:rPr>
          <w:rFonts w:ascii="Arial" w:hAnsi="Arial" w:cs="Arial"/>
        </w:rPr>
        <w:t>)</w:t>
      </w:r>
      <w:r w:rsidR="00BB7329" w:rsidRPr="009E039C">
        <w:rPr>
          <w:rFonts w:ascii="Arial" w:hAnsi="Arial" w:cs="Arial"/>
        </w:rPr>
        <w:t>.</w:t>
      </w:r>
      <w:r w:rsidR="006A2672" w:rsidRPr="009E039C">
        <w:rPr>
          <w:rFonts w:ascii="Arial" w:hAnsi="Arial" w:cs="Arial"/>
        </w:rPr>
        <w:br/>
      </w:r>
    </w:p>
    <w:p w:rsidR="00BB7329" w:rsidRPr="009E039C" w:rsidRDefault="00BB7329" w:rsidP="009E039C">
      <w:pPr>
        <w:pStyle w:val="Paragraphedeliste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  <w:b/>
        </w:rPr>
        <w:t>En annexe</w:t>
      </w:r>
      <w:r w:rsidRPr="009E039C">
        <w:rPr>
          <w:rFonts w:ascii="Arial" w:hAnsi="Arial" w:cs="Arial"/>
        </w:rPr>
        <w:t xml:space="preserve"> (</w:t>
      </w:r>
      <w:r w:rsidRPr="009E039C">
        <w:rPr>
          <w:rFonts w:ascii="Arial" w:hAnsi="Arial" w:cs="Arial"/>
          <w:i/>
        </w:rPr>
        <w:t>pour permettre des modifications dans le temps de la formation</w:t>
      </w:r>
      <w:r w:rsidRPr="009E039C">
        <w:rPr>
          <w:rFonts w:ascii="Arial" w:hAnsi="Arial" w:cs="Arial"/>
        </w:rPr>
        <w:t>)</w:t>
      </w:r>
      <w:r w:rsidR="00EF7B32" w:rsidRPr="009E039C">
        <w:rPr>
          <w:rFonts w:ascii="Arial" w:hAnsi="Arial" w:cs="Arial"/>
        </w:rPr>
        <w:t>.</w:t>
      </w:r>
    </w:p>
    <w:p w:rsidR="00C61104" w:rsidRPr="009E039C" w:rsidRDefault="00BB7329" w:rsidP="009E039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Le suivi de la formation (</w:t>
      </w:r>
      <w:r w:rsidRPr="009E039C">
        <w:rPr>
          <w:rFonts w:ascii="Arial" w:hAnsi="Arial" w:cs="Arial"/>
          <w:i/>
        </w:rPr>
        <w:t>Contrat individuel de formation</w:t>
      </w:r>
      <w:r w:rsidR="00C61104" w:rsidRPr="009E039C">
        <w:rPr>
          <w:rFonts w:ascii="Arial" w:hAnsi="Arial" w:cs="Arial"/>
        </w:rPr>
        <w:t>)</w:t>
      </w:r>
      <w:r w:rsidRPr="009E039C">
        <w:rPr>
          <w:rFonts w:ascii="Arial" w:hAnsi="Arial" w:cs="Arial"/>
        </w:rPr>
        <w:t>.</w:t>
      </w:r>
    </w:p>
    <w:p w:rsidR="00C61104" w:rsidRPr="009E039C" w:rsidRDefault="00C61104" w:rsidP="009E039C">
      <w:pPr>
        <w:pStyle w:val="Paragraphedeliste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Pour chacune des périodes de formation, ce suivi de la formation précisera : </w:t>
      </w:r>
    </w:p>
    <w:p w:rsidR="00C61104" w:rsidRPr="009E039C" w:rsidRDefault="00C61104" w:rsidP="009E039C">
      <w:pPr>
        <w:pStyle w:val="Paragraphedeliste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 xml:space="preserve">- les activités professionnelles déjà abordées en établissement de formation et leur niveau d'autonomie ; </w:t>
      </w:r>
    </w:p>
    <w:p w:rsidR="00C61104" w:rsidRPr="009E039C" w:rsidRDefault="00C61104" w:rsidP="009E039C">
      <w:pPr>
        <w:pStyle w:val="Paragraphedeliste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- les activités professionnelles prévues pour la PFMP considérée.</w:t>
      </w:r>
    </w:p>
    <w:p w:rsidR="003155F5" w:rsidRPr="009E039C" w:rsidRDefault="00EF7B32" w:rsidP="009E039C">
      <w:pPr>
        <w:spacing w:line="276" w:lineRule="auto"/>
        <w:ind w:left="709"/>
        <w:rPr>
          <w:rFonts w:ascii="Arial" w:hAnsi="Arial" w:cs="Arial"/>
        </w:rPr>
      </w:pPr>
      <w:r w:rsidRPr="009E039C">
        <w:rPr>
          <w:rFonts w:ascii="Arial" w:hAnsi="Arial" w:cs="Arial"/>
        </w:rPr>
        <w:t>Les situations seront organisées par activités professionnelles décrites dans le RAP et en mentionnant les degrés d’autonomie, de réussite. (</w:t>
      </w:r>
      <w:r w:rsidRPr="009E039C">
        <w:rPr>
          <w:rFonts w:ascii="Arial" w:hAnsi="Arial" w:cs="Arial"/>
          <w:i/>
        </w:rPr>
        <w:t>Préciser activités spécifique VTR, Moto</w:t>
      </w:r>
      <w:r w:rsidRPr="009E039C">
        <w:rPr>
          <w:rFonts w:ascii="Arial" w:hAnsi="Arial" w:cs="Arial"/>
        </w:rPr>
        <w:t>).</w:t>
      </w:r>
    </w:p>
    <w:p w:rsidR="003B2329" w:rsidRPr="009E039C" w:rsidRDefault="003B2329" w:rsidP="009E40C7">
      <w:pPr>
        <w:spacing w:after="0"/>
        <w:rPr>
          <w:rFonts w:ascii="Arial" w:hAnsi="Arial" w:cs="Arial"/>
          <w:b/>
        </w:rPr>
      </w:pPr>
    </w:p>
    <w:p w:rsidR="00893751" w:rsidRPr="009E039C" w:rsidRDefault="00893751" w:rsidP="009E039C">
      <w:pPr>
        <w:spacing w:after="0" w:line="360" w:lineRule="auto"/>
        <w:rPr>
          <w:rFonts w:ascii="Arial" w:hAnsi="Arial" w:cs="Arial"/>
          <w:b/>
          <w:color w:val="000000" w:themeColor="text1"/>
        </w:rPr>
      </w:pPr>
      <w:r w:rsidRPr="009E039C">
        <w:rPr>
          <w:rFonts w:ascii="Arial" w:hAnsi="Arial" w:cs="Arial"/>
          <w:b/>
          <w:color w:val="000000" w:themeColor="text1"/>
        </w:rPr>
        <w:t xml:space="preserve">- </w:t>
      </w:r>
      <w:r w:rsidR="009E039C" w:rsidRPr="009E039C">
        <w:rPr>
          <w:rFonts w:ascii="Arial" w:hAnsi="Arial" w:cs="Arial"/>
          <w:b/>
          <w:color w:val="000000" w:themeColor="text1"/>
        </w:rPr>
        <w:t>L</w:t>
      </w:r>
      <w:r w:rsidRPr="009E039C">
        <w:rPr>
          <w:rFonts w:ascii="Arial" w:hAnsi="Arial" w:cs="Arial"/>
          <w:b/>
          <w:color w:val="000000" w:themeColor="text1"/>
        </w:rPr>
        <w:t>ivret de suivi et d’évaluation</w:t>
      </w:r>
      <w:r w:rsidRPr="009E039C">
        <w:rPr>
          <w:rFonts w:ascii="Arial" w:hAnsi="Arial" w:cs="Arial"/>
          <w:b/>
          <w:color w:val="FF0000"/>
        </w:rPr>
        <w:t xml:space="preserve"> </w:t>
      </w:r>
      <w:r w:rsidRPr="009E039C">
        <w:rPr>
          <w:rFonts w:ascii="Arial" w:hAnsi="Arial" w:cs="Arial"/>
        </w:rPr>
        <w:t>(livret enseignant / professionnel)</w:t>
      </w:r>
      <w:r w:rsidR="00E4507B" w:rsidRPr="009E039C">
        <w:rPr>
          <w:rFonts w:ascii="Arial" w:hAnsi="Arial" w:cs="Arial"/>
        </w:rPr>
        <w:t>.</w:t>
      </w:r>
    </w:p>
    <w:p w:rsidR="009E40C7" w:rsidRPr="009E039C" w:rsidRDefault="009E40C7" w:rsidP="009E039C">
      <w:pPr>
        <w:spacing w:after="0" w:line="276" w:lineRule="auto"/>
        <w:rPr>
          <w:rFonts w:ascii="Arial" w:hAnsi="Arial" w:cs="Arial"/>
          <w:b/>
          <w:color w:val="FF0000"/>
        </w:rPr>
      </w:pPr>
      <w:r w:rsidRPr="009E039C">
        <w:rPr>
          <w:rFonts w:ascii="Arial" w:hAnsi="Arial" w:cs="Arial"/>
        </w:rPr>
        <w:t>Composition :</w:t>
      </w:r>
    </w:p>
    <w:p w:rsidR="00E4507B" w:rsidRPr="009E039C" w:rsidRDefault="00E4507B" w:rsidP="009E039C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i/>
        </w:rPr>
      </w:pPr>
      <w:r w:rsidRPr="009E039C">
        <w:rPr>
          <w:rFonts w:ascii="Arial" w:hAnsi="Arial" w:cs="Arial"/>
        </w:rPr>
        <w:t xml:space="preserve">L’Identification des trois parties : Etablissement de formation, apprenant et entreprise </w:t>
      </w:r>
      <w:r w:rsidRPr="009E039C">
        <w:rPr>
          <w:rFonts w:ascii="Arial" w:hAnsi="Arial" w:cs="Arial"/>
          <w:i/>
        </w:rPr>
        <w:t>(l’identification de l’entreprise peut être située au début de chaque période pour prendre en considération les changements d’entreprises au cours de la formation).</w:t>
      </w:r>
    </w:p>
    <w:p w:rsidR="00E4507B" w:rsidRPr="009E039C" w:rsidRDefault="00E4507B" w:rsidP="009E039C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Les informations générales sur les périodes de formation en milieu professionnel (</w:t>
      </w:r>
      <w:r w:rsidRPr="009E039C">
        <w:rPr>
          <w:rFonts w:ascii="Arial" w:hAnsi="Arial" w:cs="Arial"/>
          <w:i/>
        </w:rPr>
        <w:t>Page 79 du référentiel bac pro ou page 56 du référentiel CAP</w:t>
      </w:r>
      <w:r w:rsidRPr="009E039C">
        <w:rPr>
          <w:rFonts w:ascii="Arial" w:hAnsi="Arial" w:cs="Arial"/>
        </w:rPr>
        <w:t>).</w:t>
      </w:r>
    </w:p>
    <w:p w:rsidR="00E4507B" w:rsidRPr="009E039C" w:rsidRDefault="00E4507B" w:rsidP="009E039C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La description du parcours de formation en termes de périodes d’apprentissage et en activités professionnelles.</w:t>
      </w:r>
    </w:p>
    <w:p w:rsidR="00E4507B" w:rsidRPr="009E039C" w:rsidRDefault="00E4507B" w:rsidP="009E039C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La présentation des tâches professionnelles du référentiel des activités professionnelles du métier.</w:t>
      </w:r>
    </w:p>
    <w:p w:rsidR="003B2329" w:rsidRPr="009E039C" w:rsidRDefault="003B2329" w:rsidP="009E039C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</w:rPr>
        <w:t>Les actions de l’apprenant et du tuteur ou du maître d’apprentissage (</w:t>
      </w:r>
      <w:r w:rsidRPr="009E039C">
        <w:rPr>
          <w:rFonts w:ascii="Arial" w:hAnsi="Arial" w:cs="Arial"/>
          <w:i/>
        </w:rPr>
        <w:t>rappel du travail attendu pour compléter les documents de suivi)</w:t>
      </w:r>
      <w:r w:rsidRPr="009E039C">
        <w:rPr>
          <w:rFonts w:ascii="Arial" w:hAnsi="Arial" w:cs="Arial"/>
        </w:rPr>
        <w:t>.</w:t>
      </w:r>
    </w:p>
    <w:p w:rsidR="003B2329" w:rsidRPr="009E039C" w:rsidRDefault="003B2329" w:rsidP="009E039C">
      <w:pPr>
        <w:pStyle w:val="Paragraphedeliste"/>
        <w:numPr>
          <w:ilvl w:val="0"/>
          <w:numId w:val="2"/>
        </w:numPr>
        <w:spacing w:after="0" w:line="276" w:lineRule="auto"/>
      </w:pPr>
      <w:r w:rsidRPr="009E039C">
        <w:rPr>
          <w:rFonts w:ascii="Arial" w:hAnsi="Arial" w:cs="Arial"/>
        </w:rPr>
        <w:t>Les attestations de chaque période de formation en entreprise.</w:t>
      </w:r>
    </w:p>
    <w:p w:rsidR="003B2329" w:rsidRPr="009E039C" w:rsidRDefault="003B2329" w:rsidP="009E039C">
      <w:pPr>
        <w:pStyle w:val="Paragraphedeliste"/>
        <w:spacing w:after="0" w:line="276" w:lineRule="auto"/>
        <w:rPr>
          <w:rFonts w:ascii="Arial" w:hAnsi="Arial" w:cs="Arial"/>
        </w:rPr>
      </w:pPr>
    </w:p>
    <w:p w:rsidR="003B2329" w:rsidRPr="009E039C" w:rsidRDefault="003B2329" w:rsidP="009E039C">
      <w:pPr>
        <w:pStyle w:val="Paragraphedeliste"/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9E039C">
        <w:rPr>
          <w:rFonts w:ascii="Arial" w:hAnsi="Arial" w:cs="Arial"/>
          <w:b/>
        </w:rPr>
        <w:t>En annexe</w:t>
      </w:r>
      <w:r w:rsidRPr="009E039C">
        <w:rPr>
          <w:rFonts w:ascii="Arial" w:hAnsi="Arial" w:cs="Arial"/>
        </w:rPr>
        <w:t xml:space="preserve"> (</w:t>
      </w:r>
      <w:r w:rsidRPr="009E039C">
        <w:rPr>
          <w:rFonts w:ascii="Arial" w:hAnsi="Arial" w:cs="Arial"/>
          <w:i/>
        </w:rPr>
        <w:t>pour permettre des modifications dans le temps de la formation</w:t>
      </w:r>
      <w:r w:rsidRPr="009E039C">
        <w:rPr>
          <w:rFonts w:ascii="Arial" w:hAnsi="Arial" w:cs="Arial"/>
        </w:rPr>
        <w:t>).</w:t>
      </w:r>
    </w:p>
    <w:p w:rsidR="00E4507B" w:rsidRPr="009E039C" w:rsidRDefault="00E4507B" w:rsidP="009E039C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  <w:i/>
          <w:color w:val="FF0000"/>
        </w:rPr>
      </w:pPr>
      <w:r w:rsidRPr="009E039C">
        <w:rPr>
          <w:rFonts w:ascii="Arial" w:hAnsi="Arial" w:cs="Arial"/>
        </w:rPr>
        <w:t>Le b</w:t>
      </w:r>
      <w:r w:rsidR="009E40C7" w:rsidRPr="009E039C">
        <w:rPr>
          <w:rFonts w:ascii="Arial" w:hAnsi="Arial" w:cs="Arial"/>
        </w:rPr>
        <w:t xml:space="preserve">ilan de compétence </w:t>
      </w:r>
      <w:r w:rsidRPr="009E039C">
        <w:rPr>
          <w:rFonts w:ascii="Arial" w:hAnsi="Arial" w:cs="Arial"/>
        </w:rPr>
        <w:t>de chaque période de formation en entreprise</w:t>
      </w:r>
      <w:r w:rsidR="003B2329" w:rsidRPr="009E039C">
        <w:rPr>
          <w:rFonts w:ascii="Arial" w:hAnsi="Arial" w:cs="Arial"/>
        </w:rPr>
        <w:t>, établi conjointement par le professionnel et l’équipe pédagogique ou son représentant, en présence du candidat.</w:t>
      </w:r>
    </w:p>
    <w:p w:rsidR="00E4507B" w:rsidRPr="00E4507B" w:rsidRDefault="00E4507B" w:rsidP="00E4507B">
      <w:pPr>
        <w:spacing w:after="0"/>
        <w:rPr>
          <w:i/>
          <w:color w:val="FF0000"/>
        </w:rPr>
      </w:pPr>
    </w:p>
    <w:sectPr w:rsidR="00E4507B" w:rsidRPr="00E4507B" w:rsidSect="001863EC">
      <w:pgSz w:w="11906" w:h="16838"/>
      <w:pgMar w:top="426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B40A1"/>
    <w:multiLevelType w:val="hybridMultilevel"/>
    <w:tmpl w:val="0E9A933A"/>
    <w:lvl w:ilvl="0" w:tplc="86C6DA6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6322E"/>
    <w:multiLevelType w:val="hybridMultilevel"/>
    <w:tmpl w:val="F5AE9A74"/>
    <w:lvl w:ilvl="0" w:tplc="E536EC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568B6"/>
    <w:multiLevelType w:val="singleLevel"/>
    <w:tmpl w:val="D870B854"/>
    <w:lvl w:ilvl="0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Times New Roman" w:hAnsi="Times New Roman" w:hint="default"/>
      </w:rPr>
    </w:lvl>
  </w:abstractNum>
  <w:abstractNum w:abstractNumId="3">
    <w:nsid w:val="718839BF"/>
    <w:multiLevelType w:val="hybridMultilevel"/>
    <w:tmpl w:val="0E9A933A"/>
    <w:lvl w:ilvl="0" w:tplc="86C6DA62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F1035"/>
    <w:rsid w:val="0001611D"/>
    <w:rsid w:val="00044E10"/>
    <w:rsid w:val="000742DC"/>
    <w:rsid w:val="0008078D"/>
    <w:rsid w:val="00111AC5"/>
    <w:rsid w:val="001147B1"/>
    <w:rsid w:val="00120EC5"/>
    <w:rsid w:val="001534AE"/>
    <w:rsid w:val="001863EC"/>
    <w:rsid w:val="001F1035"/>
    <w:rsid w:val="002C089B"/>
    <w:rsid w:val="002C5F96"/>
    <w:rsid w:val="003155F5"/>
    <w:rsid w:val="00391C07"/>
    <w:rsid w:val="003B2329"/>
    <w:rsid w:val="00405EDE"/>
    <w:rsid w:val="004250C1"/>
    <w:rsid w:val="00436968"/>
    <w:rsid w:val="004601B5"/>
    <w:rsid w:val="00465E0B"/>
    <w:rsid w:val="004878F5"/>
    <w:rsid w:val="004A7162"/>
    <w:rsid w:val="005501A1"/>
    <w:rsid w:val="005671CC"/>
    <w:rsid w:val="00591FE4"/>
    <w:rsid w:val="005B3B6A"/>
    <w:rsid w:val="005C7072"/>
    <w:rsid w:val="005C70B8"/>
    <w:rsid w:val="005F5804"/>
    <w:rsid w:val="00631FB6"/>
    <w:rsid w:val="00635FE7"/>
    <w:rsid w:val="0068216A"/>
    <w:rsid w:val="00690850"/>
    <w:rsid w:val="006A2672"/>
    <w:rsid w:val="006A48A4"/>
    <w:rsid w:val="006A4B24"/>
    <w:rsid w:val="006C606E"/>
    <w:rsid w:val="006F7FD2"/>
    <w:rsid w:val="007B5F4C"/>
    <w:rsid w:val="007C7564"/>
    <w:rsid w:val="00815141"/>
    <w:rsid w:val="008748F4"/>
    <w:rsid w:val="00893751"/>
    <w:rsid w:val="008B2A0A"/>
    <w:rsid w:val="008C5B88"/>
    <w:rsid w:val="008E44D5"/>
    <w:rsid w:val="00915341"/>
    <w:rsid w:val="00946746"/>
    <w:rsid w:val="0095454B"/>
    <w:rsid w:val="0099553C"/>
    <w:rsid w:val="009E039C"/>
    <w:rsid w:val="009E40C7"/>
    <w:rsid w:val="00A90F79"/>
    <w:rsid w:val="00AA5A9B"/>
    <w:rsid w:val="00AB5F96"/>
    <w:rsid w:val="00AD3BD8"/>
    <w:rsid w:val="00AE5960"/>
    <w:rsid w:val="00B00CB7"/>
    <w:rsid w:val="00B273B3"/>
    <w:rsid w:val="00B55426"/>
    <w:rsid w:val="00B57FE9"/>
    <w:rsid w:val="00BB7329"/>
    <w:rsid w:val="00C55B74"/>
    <w:rsid w:val="00C61104"/>
    <w:rsid w:val="00CF53B0"/>
    <w:rsid w:val="00D03D3A"/>
    <w:rsid w:val="00D227B1"/>
    <w:rsid w:val="00D912D8"/>
    <w:rsid w:val="00DB7792"/>
    <w:rsid w:val="00E4507B"/>
    <w:rsid w:val="00E522D3"/>
    <w:rsid w:val="00E752AD"/>
    <w:rsid w:val="00E84E08"/>
    <w:rsid w:val="00EA0CE7"/>
    <w:rsid w:val="00ED74E5"/>
    <w:rsid w:val="00EE51CF"/>
    <w:rsid w:val="00EF7B32"/>
    <w:rsid w:val="00F800C4"/>
    <w:rsid w:val="00FB71CE"/>
    <w:rsid w:val="00FE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4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5454B"/>
    <w:pPr>
      <w:ind w:left="720"/>
      <w:contextualSpacing/>
    </w:pPr>
  </w:style>
  <w:style w:type="paragraph" w:customStyle="1" w:styleId="TexteTableau">
    <w:name w:val="Texte Tableau"/>
    <w:basedOn w:val="Normal"/>
    <w:rsid w:val="00E752AD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2</Pages>
  <Words>1039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Jacky</dc:creator>
  <cp:keywords/>
  <dc:description/>
  <cp:lastModifiedBy>LAUDOU HERVE</cp:lastModifiedBy>
  <cp:revision>12</cp:revision>
  <dcterms:created xsi:type="dcterms:W3CDTF">2014-12-17T07:38:00Z</dcterms:created>
  <dcterms:modified xsi:type="dcterms:W3CDTF">2015-01-31T09:51:00Z</dcterms:modified>
</cp:coreProperties>
</file>