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337773" w:rsidRDefault="00337773" w:rsidP="00EF5017">
      <w:pPr>
        <w:jc w:val="center"/>
        <w:rPr>
          <w:rFonts w:cs="Arial"/>
          <w:b/>
          <w:sz w:val="22"/>
          <w:szCs w:val="22"/>
        </w:rPr>
      </w:pPr>
    </w:p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7F1E06" w:rsidRDefault="007F1E06" w:rsidP="00EF5017">
      <w:pPr>
        <w:jc w:val="center"/>
        <w:rPr>
          <w:rFonts w:cs="Arial"/>
          <w:b/>
          <w:sz w:val="22"/>
          <w:szCs w:val="22"/>
        </w:rPr>
      </w:pPr>
    </w:p>
    <w:p w:rsidR="0081648C" w:rsidRDefault="0081648C" w:rsidP="00EF5017">
      <w:pPr>
        <w:jc w:val="center"/>
        <w:rPr>
          <w:rFonts w:cs="Arial"/>
          <w:b/>
          <w:sz w:val="22"/>
          <w:szCs w:val="22"/>
        </w:rPr>
      </w:pPr>
    </w:p>
    <w:p w:rsidR="000C6A76" w:rsidRPr="00EF5017" w:rsidRDefault="000C6A76" w:rsidP="0081648C">
      <w:pPr>
        <w:shd w:val="clear" w:color="auto" w:fill="C2D69B" w:themeFill="accent3" w:themeFillTint="99"/>
        <w:ind w:left="-142"/>
        <w:jc w:val="center"/>
        <w:rPr>
          <w:rFonts w:cs="Arial"/>
          <w:b/>
          <w:sz w:val="22"/>
          <w:szCs w:val="22"/>
        </w:rPr>
      </w:pPr>
      <w:r w:rsidRPr="00EF5017">
        <w:rPr>
          <w:rFonts w:cs="Arial"/>
          <w:b/>
          <w:sz w:val="22"/>
          <w:szCs w:val="22"/>
        </w:rPr>
        <w:t>Séquence 2 : L’organisation de l’intervention</w:t>
      </w:r>
      <w:r w:rsidR="0081648C">
        <w:rPr>
          <w:rFonts w:cs="Arial"/>
          <w:b/>
          <w:sz w:val="22"/>
          <w:szCs w:val="22"/>
        </w:rPr>
        <w:t xml:space="preserve">   </w:t>
      </w:r>
      <w:r w:rsidR="00EF5017" w:rsidRPr="00EF5017">
        <w:rPr>
          <w:rFonts w:cs="Arial"/>
          <w:b/>
          <w:sz w:val="22"/>
          <w:szCs w:val="22"/>
        </w:rPr>
        <w:t>Objectif</w:t>
      </w:r>
      <w:r w:rsidRPr="00EF5017">
        <w:rPr>
          <w:rFonts w:cs="Arial"/>
          <w:b/>
          <w:sz w:val="22"/>
          <w:szCs w:val="22"/>
        </w:rPr>
        <w:t> : Être capable d’organiser son poste de travail.</w:t>
      </w:r>
    </w:p>
    <w:p w:rsidR="00EF5017" w:rsidRDefault="00EF5017" w:rsidP="00E64815">
      <w:pPr>
        <w:rPr>
          <w:rFonts w:cs="Arial"/>
          <w:sz w:val="22"/>
          <w:szCs w:val="22"/>
        </w:rPr>
      </w:pPr>
    </w:p>
    <w:p w:rsidR="0081648C" w:rsidRDefault="0081648C" w:rsidP="00E64815">
      <w:pPr>
        <w:rPr>
          <w:rFonts w:cs="Arial"/>
          <w:sz w:val="22"/>
          <w:szCs w:val="22"/>
        </w:rPr>
      </w:pPr>
    </w:p>
    <w:p w:rsidR="0081648C" w:rsidRPr="00EF5017" w:rsidRDefault="0081648C" w:rsidP="00E64815">
      <w:pPr>
        <w:rPr>
          <w:rFonts w:cs="Arial"/>
          <w:sz w:val="22"/>
          <w:szCs w:val="22"/>
        </w:rPr>
      </w:pPr>
    </w:p>
    <w:p w:rsidR="000C6A76" w:rsidRPr="007F1E06" w:rsidRDefault="000C6A76" w:rsidP="0081648C">
      <w:pPr>
        <w:spacing w:line="360" w:lineRule="auto"/>
        <w:ind w:right="-55"/>
        <w:rPr>
          <w:rFonts w:cs="Arial"/>
          <w:b/>
          <w:sz w:val="22"/>
          <w:szCs w:val="22"/>
        </w:rPr>
      </w:pPr>
      <w:r w:rsidRPr="007F1E06">
        <w:rPr>
          <w:rFonts w:cs="Arial"/>
          <w:b/>
          <w:sz w:val="22"/>
          <w:szCs w:val="22"/>
        </w:rPr>
        <w:t>Travail attendu</w:t>
      </w:r>
      <w:r w:rsidR="00EF5017" w:rsidRPr="007F1E06">
        <w:rPr>
          <w:rFonts w:cs="Arial"/>
          <w:b/>
          <w:sz w:val="22"/>
          <w:szCs w:val="22"/>
        </w:rPr>
        <w:t> :</w:t>
      </w:r>
      <w:r w:rsidR="007F1E06" w:rsidRPr="007F1E06">
        <w:rPr>
          <w:rFonts w:cs="Arial"/>
          <w:b/>
          <w:sz w:val="22"/>
          <w:szCs w:val="22"/>
        </w:rPr>
        <w:t xml:space="preserve"> </w:t>
      </w:r>
      <w:r w:rsidRPr="007F1E06">
        <w:rPr>
          <w:rFonts w:cs="Arial"/>
          <w:b/>
          <w:sz w:val="22"/>
          <w:szCs w:val="22"/>
        </w:rPr>
        <w:t xml:space="preserve">Réaliser la dépose d’un </w:t>
      </w:r>
      <w:r w:rsidR="007F1E06">
        <w:rPr>
          <w:rFonts w:cs="Arial"/>
          <w:b/>
          <w:sz w:val="22"/>
          <w:szCs w:val="22"/>
        </w:rPr>
        <w:t>sous-ensemble.</w:t>
      </w:r>
    </w:p>
    <w:p w:rsidR="00EF5017" w:rsidRDefault="000C6A76" w:rsidP="0081648C">
      <w:pPr>
        <w:spacing w:line="360" w:lineRule="auto"/>
        <w:rPr>
          <w:rFonts w:cs="Arial"/>
          <w:sz w:val="22"/>
          <w:szCs w:val="22"/>
        </w:rPr>
      </w:pPr>
      <w:r w:rsidRPr="00EF5017">
        <w:rPr>
          <w:rFonts w:cs="Arial"/>
          <w:sz w:val="22"/>
          <w:szCs w:val="22"/>
        </w:rPr>
        <w:t xml:space="preserve">TP1a : roue AR d’une moto, </w:t>
      </w:r>
    </w:p>
    <w:p w:rsidR="00EF5017" w:rsidRDefault="000C6A76" w:rsidP="0081648C">
      <w:pPr>
        <w:spacing w:line="360" w:lineRule="auto"/>
        <w:rPr>
          <w:rFonts w:cs="Arial"/>
          <w:sz w:val="22"/>
          <w:szCs w:val="22"/>
        </w:rPr>
      </w:pPr>
      <w:r w:rsidRPr="00EF5017">
        <w:rPr>
          <w:rFonts w:cs="Arial"/>
          <w:sz w:val="22"/>
          <w:szCs w:val="22"/>
        </w:rPr>
        <w:t xml:space="preserve">TP1b : roue AV d’une moto, </w:t>
      </w:r>
    </w:p>
    <w:p w:rsidR="000C6A76" w:rsidRPr="00EF5017" w:rsidRDefault="007F1E06" w:rsidP="0081648C">
      <w:pPr>
        <w:spacing w:line="360" w:lineRule="auto"/>
        <w:rPr>
          <w:rFonts w:cs="Arial"/>
          <w:b/>
          <w:sz w:val="22"/>
          <w:szCs w:val="22"/>
          <w:u w:val="single"/>
        </w:rPr>
      </w:pPr>
      <w:r>
        <w:rPr>
          <w:rFonts w:cs="Arial"/>
          <w:sz w:val="22"/>
          <w:szCs w:val="22"/>
        </w:rPr>
        <w:t xml:space="preserve">TP1c : Cylindre-piston moteur </w:t>
      </w:r>
      <w:r w:rsidR="000C6A76" w:rsidRPr="00EF5017">
        <w:rPr>
          <w:rFonts w:cs="Arial"/>
          <w:sz w:val="22"/>
          <w:szCs w:val="22"/>
        </w:rPr>
        <w:t>scooter à l’établi.</w:t>
      </w:r>
    </w:p>
    <w:p w:rsidR="00EF5017" w:rsidRDefault="00EF5017" w:rsidP="006755AF">
      <w:pPr>
        <w:spacing w:line="360" w:lineRule="auto"/>
        <w:rPr>
          <w:rFonts w:cs="Arial"/>
          <w:b/>
          <w:sz w:val="22"/>
          <w:szCs w:val="22"/>
        </w:rPr>
      </w:pPr>
      <w:r w:rsidRPr="00EF5017">
        <w:rPr>
          <w:rFonts w:cs="Arial"/>
          <w:b/>
          <w:sz w:val="22"/>
          <w:szCs w:val="22"/>
        </w:rPr>
        <w:t xml:space="preserve">En </w:t>
      </w:r>
      <w:r>
        <w:rPr>
          <w:rFonts w:cs="Arial"/>
          <w:b/>
          <w:sz w:val="22"/>
          <w:szCs w:val="22"/>
        </w:rPr>
        <w:t>appliquant</w:t>
      </w:r>
      <w:r w:rsidRPr="00EF5017">
        <w:rPr>
          <w:rFonts w:cs="Arial"/>
          <w:b/>
          <w:sz w:val="22"/>
          <w:szCs w:val="22"/>
        </w:rPr>
        <w:t xml:space="preserve"> les règles d’organisation et les règles de sécurité du poste de travail.</w:t>
      </w:r>
    </w:p>
    <w:p w:rsidR="00CA34FB" w:rsidRDefault="00CA34FB" w:rsidP="006755AF">
      <w:pPr>
        <w:spacing w:line="360" w:lineRule="auto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En</w:t>
      </w:r>
      <w:r w:rsidRPr="00CA34FB">
        <w:rPr>
          <w:rFonts w:cs="Arial"/>
          <w:b/>
          <w:sz w:val="22"/>
          <w:szCs w:val="22"/>
        </w:rPr>
        <w:t xml:space="preserve"> respect</w:t>
      </w:r>
      <w:r>
        <w:rPr>
          <w:rFonts w:cs="Arial"/>
          <w:b/>
          <w:sz w:val="22"/>
          <w:szCs w:val="22"/>
        </w:rPr>
        <w:t>ant la</w:t>
      </w:r>
      <w:r w:rsidRPr="00CA34FB">
        <w:rPr>
          <w:rFonts w:cs="Arial"/>
          <w:b/>
          <w:sz w:val="22"/>
          <w:szCs w:val="22"/>
        </w:rPr>
        <w:t xml:space="preserve"> procédure de </w:t>
      </w:r>
      <w:r>
        <w:rPr>
          <w:rFonts w:cs="Arial"/>
          <w:b/>
          <w:sz w:val="22"/>
          <w:szCs w:val="22"/>
        </w:rPr>
        <w:t>dépose-repose</w:t>
      </w:r>
      <w:r w:rsidR="00337773">
        <w:rPr>
          <w:rFonts w:cs="Arial"/>
          <w:b/>
          <w:sz w:val="22"/>
          <w:szCs w:val="22"/>
        </w:rPr>
        <w:t xml:space="preserve"> </w:t>
      </w:r>
      <w:r w:rsidR="00337773" w:rsidRPr="00337773">
        <w:rPr>
          <w:rFonts w:cs="Arial"/>
          <w:b/>
          <w:sz w:val="22"/>
          <w:szCs w:val="22"/>
        </w:rPr>
        <w:t>du sous-ensemble</w:t>
      </w:r>
      <w:r w:rsidR="007F1E06">
        <w:rPr>
          <w:rFonts w:cs="Arial"/>
          <w:b/>
          <w:sz w:val="22"/>
          <w:szCs w:val="22"/>
        </w:rPr>
        <w:t>.</w:t>
      </w:r>
    </w:p>
    <w:p w:rsidR="007F1E06" w:rsidRDefault="007F1E06" w:rsidP="006755AF">
      <w:pPr>
        <w:spacing w:line="360" w:lineRule="auto"/>
        <w:rPr>
          <w:rFonts w:cs="Arial"/>
          <w:b/>
          <w:sz w:val="22"/>
          <w:szCs w:val="22"/>
        </w:rPr>
      </w:pPr>
    </w:p>
    <w:p w:rsidR="00F8039C" w:rsidRDefault="00F8039C" w:rsidP="006755AF">
      <w:pPr>
        <w:spacing w:line="360" w:lineRule="auto"/>
        <w:rPr>
          <w:rFonts w:cs="Arial"/>
          <w:b/>
          <w:sz w:val="22"/>
          <w:szCs w:val="22"/>
        </w:rPr>
      </w:pPr>
    </w:p>
    <w:p w:rsidR="00F8039C" w:rsidRDefault="00F8039C" w:rsidP="006755AF">
      <w:pPr>
        <w:spacing w:line="360" w:lineRule="auto"/>
        <w:rPr>
          <w:rFonts w:cs="Arial"/>
          <w:b/>
          <w:sz w:val="22"/>
          <w:szCs w:val="22"/>
        </w:rPr>
      </w:pPr>
    </w:p>
    <w:p w:rsidR="006755AF" w:rsidRPr="00E40335" w:rsidRDefault="006755AF" w:rsidP="006755AF">
      <w:pPr>
        <w:spacing w:line="360" w:lineRule="auto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Objectif</w:t>
      </w:r>
      <w:r w:rsidR="00EF5017">
        <w:rPr>
          <w:rFonts w:cs="Arial"/>
          <w:b/>
          <w:sz w:val="22"/>
          <w:szCs w:val="22"/>
          <w:u w:val="single"/>
        </w:rPr>
        <w:t xml:space="preserve"> de la séance</w:t>
      </w:r>
    </w:p>
    <w:p w:rsidR="000C6A76" w:rsidRDefault="000C6A76" w:rsidP="0033777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D67FE">
        <w:rPr>
          <w:sz w:val="22"/>
          <w:szCs w:val="22"/>
        </w:rPr>
        <w:t xml:space="preserve">Être capable </w:t>
      </w:r>
      <w:r>
        <w:rPr>
          <w:sz w:val="22"/>
          <w:szCs w:val="22"/>
        </w:rPr>
        <w:t xml:space="preserve">de </w:t>
      </w:r>
      <w:r w:rsidRPr="00E64815">
        <w:rPr>
          <w:sz w:val="22"/>
          <w:szCs w:val="22"/>
        </w:rPr>
        <w:t>c</w:t>
      </w:r>
      <w:r w:rsidRPr="00E64815">
        <w:rPr>
          <w:bCs/>
          <w:sz w:val="22"/>
          <w:szCs w:val="22"/>
        </w:rPr>
        <w:t>hoisir</w:t>
      </w:r>
      <w:r w:rsidRPr="00E64815">
        <w:rPr>
          <w:sz w:val="22"/>
          <w:szCs w:val="22"/>
        </w:rPr>
        <w:t xml:space="preserve"> les outillages</w:t>
      </w:r>
      <w:r>
        <w:rPr>
          <w:sz w:val="22"/>
          <w:szCs w:val="22"/>
        </w:rPr>
        <w:t xml:space="preserve"> nécessaires à l’intervention.</w:t>
      </w:r>
    </w:p>
    <w:p w:rsidR="000C6A76" w:rsidRPr="00BD67FE" w:rsidRDefault="000C6A76" w:rsidP="0033777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D67FE">
        <w:rPr>
          <w:sz w:val="22"/>
          <w:szCs w:val="22"/>
        </w:rPr>
        <w:t>Être capable</w:t>
      </w:r>
      <w:r w:rsidRPr="00E6481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d’o</w:t>
      </w:r>
      <w:r w:rsidRPr="003905AB">
        <w:rPr>
          <w:bCs/>
          <w:sz w:val="22"/>
          <w:szCs w:val="22"/>
        </w:rPr>
        <w:t>rganiser son poste de travail</w:t>
      </w:r>
      <w:r>
        <w:rPr>
          <w:bCs/>
          <w:sz w:val="22"/>
          <w:szCs w:val="22"/>
        </w:rPr>
        <w:t>.</w:t>
      </w:r>
    </w:p>
    <w:p w:rsidR="006755AF" w:rsidRPr="00BD67FE" w:rsidRDefault="006755AF" w:rsidP="0033777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D67FE">
        <w:rPr>
          <w:sz w:val="22"/>
          <w:szCs w:val="22"/>
        </w:rPr>
        <w:t xml:space="preserve">Être capable </w:t>
      </w:r>
      <w:r>
        <w:rPr>
          <w:sz w:val="22"/>
          <w:szCs w:val="22"/>
        </w:rPr>
        <w:t>de r</w:t>
      </w:r>
      <w:r w:rsidRPr="004958C3">
        <w:rPr>
          <w:bCs/>
          <w:sz w:val="22"/>
          <w:szCs w:val="22"/>
        </w:rPr>
        <w:t xml:space="preserve">emplacer </w:t>
      </w:r>
      <w:r w:rsidRPr="004958C3">
        <w:rPr>
          <w:sz w:val="22"/>
          <w:szCs w:val="22"/>
        </w:rPr>
        <w:t>le sous-ensemble</w:t>
      </w:r>
      <w:r w:rsidR="004A4A13">
        <w:rPr>
          <w:sz w:val="22"/>
          <w:szCs w:val="22"/>
        </w:rPr>
        <w:t xml:space="preserve"> (dépose-</w:t>
      </w:r>
      <w:r w:rsidR="00E64815">
        <w:rPr>
          <w:sz w:val="22"/>
          <w:szCs w:val="22"/>
        </w:rPr>
        <w:t>repose)</w:t>
      </w:r>
      <w:r w:rsidRPr="004958C3">
        <w:rPr>
          <w:sz w:val="22"/>
          <w:szCs w:val="22"/>
        </w:rPr>
        <w:t>.</w:t>
      </w:r>
    </w:p>
    <w:p w:rsidR="006755AF" w:rsidRPr="00BD67FE" w:rsidRDefault="006755AF" w:rsidP="0033777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D67FE">
        <w:rPr>
          <w:sz w:val="22"/>
          <w:szCs w:val="22"/>
        </w:rPr>
        <w:t>Être capable de maintenir en état son poste de travail.</w:t>
      </w:r>
    </w:p>
    <w:p w:rsidR="006755AF" w:rsidRDefault="006755AF" w:rsidP="006755AF">
      <w:pPr>
        <w:rPr>
          <w:rFonts w:cs="Arial"/>
          <w:sz w:val="22"/>
          <w:szCs w:val="22"/>
        </w:rPr>
      </w:pPr>
    </w:p>
    <w:tbl>
      <w:tblPr>
        <w:tblW w:w="1053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6"/>
        <w:gridCol w:w="7556"/>
      </w:tblGrid>
      <w:tr w:rsidR="006755AF" w:rsidRPr="001506DD" w:rsidTr="0081648C">
        <w:trPr>
          <w:trHeight w:val="567"/>
          <w:jc w:val="center"/>
        </w:trPr>
        <w:tc>
          <w:tcPr>
            <w:tcW w:w="2976" w:type="dxa"/>
            <w:shd w:val="clear" w:color="auto" w:fill="D9D9D9"/>
            <w:vAlign w:val="center"/>
          </w:tcPr>
          <w:p w:rsidR="006755AF" w:rsidRPr="00BD67FE" w:rsidRDefault="006755AF" w:rsidP="00471CD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BD67FE">
              <w:rPr>
                <w:rFonts w:cs="Arial"/>
                <w:b/>
                <w:sz w:val="22"/>
                <w:szCs w:val="22"/>
              </w:rPr>
              <w:t>Matériels / Supports :</w:t>
            </w:r>
          </w:p>
        </w:tc>
        <w:tc>
          <w:tcPr>
            <w:tcW w:w="7556" w:type="dxa"/>
            <w:vAlign w:val="center"/>
          </w:tcPr>
          <w:p w:rsidR="006755AF" w:rsidRPr="00352EDD" w:rsidRDefault="006755AF" w:rsidP="00EF5017">
            <w:pPr>
              <w:ind w:left="284" w:hanging="28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L’outillage,</w:t>
            </w:r>
            <w:r w:rsidR="000C6A76">
              <w:rPr>
                <w:rFonts w:cs="Arial"/>
                <w:sz w:val="22"/>
                <w:szCs w:val="22"/>
              </w:rPr>
              <w:t xml:space="preserve"> l</w:t>
            </w:r>
            <w:r>
              <w:rPr>
                <w:rFonts w:cs="Arial"/>
                <w:sz w:val="22"/>
                <w:szCs w:val="22"/>
              </w:rPr>
              <w:t xml:space="preserve">e poste </w:t>
            </w:r>
            <w:r w:rsidR="00EF5017">
              <w:rPr>
                <w:rFonts w:cs="Arial"/>
                <w:sz w:val="22"/>
                <w:szCs w:val="22"/>
              </w:rPr>
              <w:t>de travail, l’atelier, une moto ou un moteur de scooter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</w:tr>
      <w:tr w:rsidR="006755AF" w:rsidRPr="001506DD" w:rsidTr="0081648C">
        <w:trPr>
          <w:trHeight w:val="567"/>
          <w:jc w:val="center"/>
        </w:trPr>
        <w:tc>
          <w:tcPr>
            <w:tcW w:w="2976" w:type="dxa"/>
            <w:shd w:val="clear" w:color="auto" w:fill="D9D9D9"/>
            <w:vAlign w:val="center"/>
          </w:tcPr>
          <w:p w:rsidR="006755AF" w:rsidRPr="00BD67FE" w:rsidRDefault="006755AF" w:rsidP="00471CD5">
            <w:pPr>
              <w:jc w:val="center"/>
              <w:rPr>
                <w:rFonts w:cs="Arial"/>
                <w:sz w:val="22"/>
                <w:szCs w:val="22"/>
              </w:rPr>
            </w:pPr>
            <w:r w:rsidRPr="00BD67FE">
              <w:rPr>
                <w:rFonts w:cs="Arial"/>
                <w:b/>
                <w:sz w:val="22"/>
                <w:szCs w:val="22"/>
              </w:rPr>
              <w:t>Documents à utiliser :</w:t>
            </w:r>
          </w:p>
        </w:tc>
        <w:tc>
          <w:tcPr>
            <w:tcW w:w="7556" w:type="dxa"/>
            <w:vAlign w:val="center"/>
          </w:tcPr>
          <w:p w:rsidR="006755AF" w:rsidRPr="00220913" w:rsidRDefault="000C6A76" w:rsidP="00CA34FB">
            <w:pPr>
              <w:rPr>
                <w:rFonts w:cs="Arial"/>
                <w:sz w:val="22"/>
                <w:szCs w:val="22"/>
              </w:rPr>
            </w:pPr>
            <w:r w:rsidRPr="000C6A76">
              <w:rPr>
                <w:rFonts w:cs="Arial"/>
                <w:sz w:val="22"/>
                <w:szCs w:val="22"/>
              </w:rPr>
              <w:t xml:space="preserve">Fiche : La procédure </w:t>
            </w:r>
            <w:r w:rsidR="00337773">
              <w:rPr>
                <w:rFonts w:cs="Arial"/>
                <w:sz w:val="22"/>
                <w:szCs w:val="22"/>
              </w:rPr>
              <w:t xml:space="preserve">de travail </w:t>
            </w:r>
            <w:r w:rsidR="00CA34FB">
              <w:rPr>
                <w:rFonts w:cs="Arial"/>
                <w:sz w:val="22"/>
                <w:szCs w:val="22"/>
              </w:rPr>
              <w:t>de</w:t>
            </w:r>
            <w:r w:rsidRPr="000C6A76">
              <w:rPr>
                <w:rFonts w:cs="Arial"/>
                <w:sz w:val="22"/>
                <w:szCs w:val="22"/>
              </w:rPr>
              <w:t xml:space="preserve"> dépose</w:t>
            </w:r>
            <w:r w:rsidR="00CA34FB">
              <w:rPr>
                <w:rFonts w:cs="Arial"/>
                <w:sz w:val="22"/>
                <w:szCs w:val="22"/>
              </w:rPr>
              <w:t>-repose</w:t>
            </w:r>
            <w:r>
              <w:rPr>
                <w:rFonts w:cs="Arial"/>
                <w:sz w:val="22"/>
                <w:szCs w:val="22"/>
              </w:rPr>
              <w:t xml:space="preserve"> du sous-ensemble.</w:t>
            </w:r>
            <w:r w:rsidRPr="00220913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6755AF" w:rsidRPr="001506DD" w:rsidTr="0081648C">
        <w:trPr>
          <w:trHeight w:val="567"/>
          <w:jc w:val="center"/>
        </w:trPr>
        <w:tc>
          <w:tcPr>
            <w:tcW w:w="2976" w:type="dxa"/>
            <w:shd w:val="clear" w:color="auto" w:fill="D9D9D9"/>
            <w:vAlign w:val="center"/>
          </w:tcPr>
          <w:p w:rsidR="006755AF" w:rsidRPr="00BD67FE" w:rsidRDefault="006755AF" w:rsidP="00471CD5">
            <w:pPr>
              <w:jc w:val="center"/>
              <w:rPr>
                <w:rFonts w:cs="Arial"/>
                <w:sz w:val="22"/>
                <w:szCs w:val="22"/>
              </w:rPr>
            </w:pPr>
            <w:r w:rsidRPr="00BD67FE">
              <w:rPr>
                <w:rFonts w:cs="Arial"/>
                <w:b/>
                <w:sz w:val="22"/>
                <w:szCs w:val="22"/>
              </w:rPr>
              <w:t>Pré requis indispensable :</w:t>
            </w:r>
          </w:p>
        </w:tc>
        <w:tc>
          <w:tcPr>
            <w:tcW w:w="7556" w:type="dxa"/>
            <w:vAlign w:val="center"/>
          </w:tcPr>
          <w:p w:rsidR="006755AF" w:rsidRPr="00EF5017" w:rsidRDefault="00EF5017" w:rsidP="00471CD5">
            <w:pPr>
              <w:rPr>
                <w:rFonts w:cs="Arial"/>
                <w:sz w:val="22"/>
                <w:szCs w:val="22"/>
              </w:rPr>
            </w:pPr>
            <w:r w:rsidRPr="00EF5017">
              <w:rPr>
                <w:rFonts w:cs="Arial"/>
                <w:b/>
                <w:sz w:val="22"/>
                <w:szCs w:val="22"/>
              </w:rPr>
              <w:t>Leçon 03</w:t>
            </w:r>
            <w:r w:rsidRPr="00EF5017">
              <w:rPr>
                <w:rFonts w:cs="Arial"/>
                <w:sz w:val="22"/>
                <w:szCs w:val="22"/>
              </w:rPr>
              <w:t> : Organisation de son poste de travail et de son intervention.</w:t>
            </w:r>
          </w:p>
        </w:tc>
      </w:tr>
    </w:tbl>
    <w:p w:rsidR="006755AF" w:rsidRPr="0081648C" w:rsidRDefault="006755AF" w:rsidP="006755AF">
      <w:pPr>
        <w:rPr>
          <w:rFonts w:cs="Arial"/>
          <w:sz w:val="22"/>
          <w:szCs w:val="22"/>
          <w:u w:val="single"/>
        </w:rPr>
      </w:pPr>
    </w:p>
    <w:p w:rsidR="006755AF" w:rsidRPr="0081648C" w:rsidRDefault="006755AF" w:rsidP="006755AF">
      <w:pPr>
        <w:rPr>
          <w:rFonts w:cs="Arial"/>
          <w:sz w:val="22"/>
          <w:szCs w:val="22"/>
          <w:u w:val="single"/>
        </w:rPr>
      </w:pPr>
    </w:p>
    <w:p w:rsidR="0081648C" w:rsidRPr="0081648C" w:rsidRDefault="0081648C" w:rsidP="006755AF">
      <w:pPr>
        <w:rPr>
          <w:rFonts w:cs="Arial"/>
          <w:sz w:val="22"/>
          <w:szCs w:val="22"/>
          <w:u w:val="single"/>
        </w:rPr>
      </w:pPr>
    </w:p>
    <w:p w:rsidR="0081648C" w:rsidRPr="0081648C" w:rsidRDefault="0081648C" w:rsidP="006755AF">
      <w:pPr>
        <w:rPr>
          <w:rFonts w:cs="Arial"/>
          <w:sz w:val="22"/>
          <w:szCs w:val="22"/>
          <w:u w:val="single"/>
        </w:rPr>
      </w:pPr>
    </w:p>
    <w:p w:rsidR="0081648C" w:rsidRPr="0081648C" w:rsidRDefault="0081648C" w:rsidP="006755AF">
      <w:pPr>
        <w:rPr>
          <w:rFonts w:cs="Arial"/>
          <w:sz w:val="22"/>
          <w:szCs w:val="22"/>
          <w:u w:val="single"/>
        </w:rPr>
      </w:pPr>
    </w:p>
    <w:p w:rsidR="0081648C" w:rsidRPr="0081648C" w:rsidRDefault="0081648C" w:rsidP="006755AF">
      <w:pPr>
        <w:rPr>
          <w:rFonts w:cs="Arial"/>
          <w:sz w:val="22"/>
          <w:szCs w:val="22"/>
          <w:u w:val="single"/>
        </w:rPr>
      </w:pPr>
    </w:p>
    <w:p w:rsidR="0081648C" w:rsidRPr="0081648C" w:rsidRDefault="0081648C" w:rsidP="006755AF">
      <w:pPr>
        <w:rPr>
          <w:rFonts w:cs="Arial"/>
          <w:sz w:val="22"/>
          <w:szCs w:val="22"/>
          <w:u w:val="single"/>
        </w:rPr>
      </w:pPr>
    </w:p>
    <w:p w:rsidR="0081648C" w:rsidRPr="0081648C" w:rsidRDefault="0081648C" w:rsidP="006755AF">
      <w:pPr>
        <w:rPr>
          <w:rFonts w:cs="Arial"/>
          <w:sz w:val="22"/>
          <w:szCs w:val="22"/>
          <w:u w:val="single"/>
        </w:rPr>
      </w:pPr>
    </w:p>
    <w:p w:rsidR="0081648C" w:rsidRDefault="0081648C" w:rsidP="006755AF">
      <w:pPr>
        <w:rPr>
          <w:rFonts w:cs="Arial"/>
          <w:sz w:val="22"/>
          <w:szCs w:val="22"/>
          <w:u w:val="single"/>
        </w:rPr>
      </w:pPr>
    </w:p>
    <w:p w:rsidR="00F8039C" w:rsidRPr="0081648C" w:rsidRDefault="00F8039C" w:rsidP="006755AF">
      <w:pPr>
        <w:rPr>
          <w:rFonts w:cs="Arial"/>
          <w:sz w:val="22"/>
          <w:szCs w:val="22"/>
          <w:u w:val="single"/>
        </w:rPr>
      </w:pPr>
    </w:p>
    <w:p w:rsidR="00BD67FE" w:rsidRDefault="002138B1" w:rsidP="007F1E06">
      <w:pPr>
        <w:spacing w:line="480" w:lineRule="auto"/>
        <w:ind w:left="-142"/>
        <w:rPr>
          <w:rFonts w:cs="Arial"/>
          <w:b/>
          <w:sz w:val="22"/>
          <w:szCs w:val="22"/>
        </w:rPr>
      </w:pPr>
      <w:r w:rsidRPr="0081648C">
        <w:rPr>
          <w:rFonts w:cs="Arial"/>
          <w:b/>
          <w:sz w:val="22"/>
          <w:szCs w:val="22"/>
          <w:u w:val="single"/>
        </w:rPr>
        <w:t>Déroulement de l’activité</w:t>
      </w:r>
      <w:r w:rsidR="00D870DA" w:rsidRPr="0081648C">
        <w:rPr>
          <w:rFonts w:cs="Arial"/>
          <w:b/>
          <w:sz w:val="22"/>
          <w:szCs w:val="22"/>
        </w:rPr>
        <w:t> :</w:t>
      </w:r>
    </w:p>
    <w:p w:rsidR="0081648C" w:rsidRDefault="0081648C" w:rsidP="00F8039C">
      <w:pPr>
        <w:spacing w:line="360" w:lineRule="auto"/>
        <w:rPr>
          <w:rFonts w:cs="Arial"/>
          <w:bCs/>
          <w:iCs/>
          <w:sz w:val="22"/>
          <w:szCs w:val="22"/>
        </w:rPr>
      </w:pPr>
      <w:r>
        <w:rPr>
          <w:rFonts w:cs="Arial"/>
          <w:bCs/>
          <w:iCs/>
          <w:sz w:val="22"/>
          <w:szCs w:val="22"/>
        </w:rPr>
        <w:sym w:font="Wingdings" w:char="F046"/>
      </w:r>
      <w:r>
        <w:rPr>
          <w:rFonts w:cs="Arial"/>
          <w:bCs/>
          <w:iCs/>
          <w:sz w:val="22"/>
          <w:szCs w:val="22"/>
        </w:rPr>
        <w:t xml:space="preserve"> </w:t>
      </w:r>
      <w:r w:rsidRPr="0081648C">
        <w:rPr>
          <w:rFonts w:cs="Arial"/>
          <w:b/>
          <w:bCs/>
          <w:iCs/>
          <w:sz w:val="22"/>
          <w:szCs w:val="22"/>
        </w:rPr>
        <w:t>Lire</w:t>
      </w:r>
      <w:r>
        <w:rPr>
          <w:rFonts w:cs="Arial"/>
          <w:bCs/>
          <w:iCs/>
          <w:sz w:val="22"/>
          <w:szCs w:val="22"/>
        </w:rPr>
        <w:t xml:space="preserve"> la procédure de dépose-repose du sous-ensemble à déposer.</w:t>
      </w:r>
    </w:p>
    <w:p w:rsidR="00F8039C" w:rsidRPr="0081648C" w:rsidRDefault="00F8039C" w:rsidP="00F8039C">
      <w:pPr>
        <w:spacing w:line="276" w:lineRule="auto"/>
        <w:rPr>
          <w:rFonts w:cs="Arial"/>
          <w:b/>
          <w:bCs/>
          <w:iCs/>
          <w:sz w:val="22"/>
          <w:szCs w:val="22"/>
        </w:rPr>
      </w:pPr>
    </w:p>
    <w:p w:rsidR="005A144C" w:rsidRDefault="005A144C" w:rsidP="00AE6686">
      <w:pPr>
        <w:spacing w:line="360" w:lineRule="auto"/>
        <w:rPr>
          <w:rFonts w:cs="Arial"/>
          <w:bCs/>
          <w:iCs/>
          <w:sz w:val="22"/>
          <w:szCs w:val="22"/>
        </w:rPr>
      </w:pPr>
      <w:r>
        <w:rPr>
          <w:rFonts w:cs="Arial"/>
          <w:bCs/>
          <w:iCs/>
          <w:sz w:val="22"/>
          <w:szCs w:val="22"/>
        </w:rPr>
        <w:sym w:font="Wingdings" w:char="F046"/>
      </w:r>
      <w:r>
        <w:rPr>
          <w:rFonts w:cs="Arial"/>
          <w:bCs/>
          <w:iCs/>
          <w:sz w:val="22"/>
          <w:szCs w:val="22"/>
        </w:rPr>
        <w:t xml:space="preserve"> </w:t>
      </w:r>
      <w:r w:rsidR="00963B93" w:rsidRPr="007F1E06">
        <w:rPr>
          <w:rFonts w:cs="Arial"/>
          <w:b/>
          <w:bCs/>
          <w:iCs/>
          <w:sz w:val="22"/>
          <w:szCs w:val="22"/>
        </w:rPr>
        <w:t xml:space="preserve">Positionner </w:t>
      </w:r>
      <w:r w:rsidR="00963B93">
        <w:rPr>
          <w:rFonts w:cs="Arial"/>
          <w:bCs/>
          <w:iCs/>
          <w:sz w:val="22"/>
          <w:szCs w:val="22"/>
        </w:rPr>
        <w:t>la moto sur une table élévatrice ou le moteur sur un établi e</w:t>
      </w:r>
      <w:r w:rsidR="00472E2C">
        <w:rPr>
          <w:rFonts w:cs="Arial"/>
          <w:bCs/>
          <w:iCs/>
          <w:sz w:val="22"/>
          <w:szCs w:val="22"/>
        </w:rPr>
        <w:t xml:space="preserve">n respectant </w:t>
      </w:r>
      <w:r w:rsidR="00963B93">
        <w:rPr>
          <w:rFonts w:cs="Arial"/>
          <w:bCs/>
          <w:iCs/>
          <w:sz w:val="22"/>
          <w:szCs w:val="22"/>
        </w:rPr>
        <w:t>les règles d’ergonomie et de sécurité.</w:t>
      </w:r>
    </w:p>
    <w:p w:rsidR="0081648C" w:rsidRDefault="0081648C" w:rsidP="00AE6686">
      <w:pPr>
        <w:spacing w:line="360" w:lineRule="auto"/>
        <w:rPr>
          <w:rFonts w:cs="Arial"/>
          <w:bCs/>
          <w:iCs/>
          <w:sz w:val="22"/>
          <w:szCs w:val="22"/>
        </w:rPr>
      </w:pPr>
    </w:p>
    <w:p w:rsidR="00B90EF6" w:rsidRDefault="00B90EF6" w:rsidP="00F8039C">
      <w:pPr>
        <w:spacing w:line="360" w:lineRule="auto"/>
        <w:ind w:right="-1"/>
        <w:rPr>
          <w:rFonts w:cs="Arial"/>
          <w:bCs/>
          <w:iCs/>
          <w:sz w:val="22"/>
          <w:szCs w:val="22"/>
        </w:rPr>
      </w:pPr>
      <w:r>
        <w:rPr>
          <w:rFonts w:cs="Arial"/>
          <w:bCs/>
          <w:iCs/>
          <w:sz w:val="22"/>
          <w:szCs w:val="22"/>
        </w:rPr>
        <w:sym w:font="Wingdings" w:char="F046"/>
      </w:r>
      <w:r>
        <w:rPr>
          <w:rFonts w:cs="Arial"/>
          <w:bCs/>
          <w:iCs/>
          <w:sz w:val="22"/>
          <w:szCs w:val="22"/>
        </w:rPr>
        <w:t xml:space="preserve"> </w:t>
      </w:r>
      <w:r w:rsidR="00CA34FB">
        <w:rPr>
          <w:rFonts w:cs="Arial"/>
          <w:bCs/>
          <w:iCs/>
          <w:sz w:val="22"/>
          <w:szCs w:val="22"/>
        </w:rPr>
        <w:t>A l’aide de la procédure de dépose</w:t>
      </w:r>
      <w:r w:rsidR="00F8039C">
        <w:rPr>
          <w:rFonts w:cs="Arial"/>
          <w:bCs/>
          <w:iCs/>
          <w:sz w:val="22"/>
          <w:szCs w:val="22"/>
        </w:rPr>
        <w:t>-repose</w:t>
      </w:r>
      <w:r w:rsidR="00CA34FB">
        <w:rPr>
          <w:rFonts w:cs="Arial"/>
          <w:bCs/>
          <w:iCs/>
          <w:sz w:val="22"/>
          <w:szCs w:val="22"/>
        </w:rPr>
        <w:t xml:space="preserve">, </w:t>
      </w:r>
      <w:r w:rsidR="00CA34FB" w:rsidRPr="007F1E06">
        <w:rPr>
          <w:rFonts w:cs="Arial"/>
          <w:b/>
          <w:bCs/>
          <w:iCs/>
          <w:sz w:val="22"/>
          <w:szCs w:val="22"/>
        </w:rPr>
        <w:t>l</w:t>
      </w:r>
      <w:r w:rsidR="00963B93" w:rsidRPr="007F1E06">
        <w:rPr>
          <w:rFonts w:cs="Arial"/>
          <w:b/>
          <w:bCs/>
          <w:iCs/>
          <w:sz w:val="22"/>
          <w:szCs w:val="22"/>
        </w:rPr>
        <w:t>ocaliser</w:t>
      </w:r>
      <w:r w:rsidR="0081648C">
        <w:rPr>
          <w:rFonts w:cs="Arial"/>
          <w:bCs/>
          <w:iCs/>
          <w:sz w:val="22"/>
          <w:szCs w:val="22"/>
        </w:rPr>
        <w:t xml:space="preserve"> la</w:t>
      </w:r>
      <w:r w:rsidR="00963B93">
        <w:rPr>
          <w:rFonts w:cs="Arial"/>
          <w:bCs/>
          <w:iCs/>
          <w:sz w:val="22"/>
          <w:szCs w:val="22"/>
        </w:rPr>
        <w:t xml:space="preserve"> vis</w:t>
      </w:r>
      <w:r w:rsidR="0081648C">
        <w:rPr>
          <w:rFonts w:cs="Arial"/>
          <w:bCs/>
          <w:iCs/>
          <w:sz w:val="22"/>
          <w:szCs w:val="22"/>
        </w:rPr>
        <w:t>serie</w:t>
      </w:r>
      <w:r w:rsidR="00963B93">
        <w:rPr>
          <w:rFonts w:cs="Arial"/>
          <w:bCs/>
          <w:iCs/>
          <w:sz w:val="22"/>
          <w:szCs w:val="22"/>
        </w:rPr>
        <w:t xml:space="preserve"> </w:t>
      </w:r>
      <w:r w:rsidR="0081648C">
        <w:rPr>
          <w:rFonts w:cs="Arial"/>
          <w:bCs/>
          <w:iCs/>
          <w:sz w:val="22"/>
          <w:szCs w:val="22"/>
        </w:rPr>
        <w:t>du</w:t>
      </w:r>
      <w:r w:rsidR="00963B93">
        <w:rPr>
          <w:rFonts w:cs="Arial"/>
          <w:bCs/>
          <w:iCs/>
          <w:sz w:val="22"/>
          <w:szCs w:val="22"/>
        </w:rPr>
        <w:t xml:space="preserve"> sous-ensemble à déposer et </w:t>
      </w:r>
      <w:r w:rsidR="00CA34FB" w:rsidRPr="007F1E06">
        <w:rPr>
          <w:rFonts w:cs="Arial"/>
          <w:b/>
          <w:bCs/>
          <w:iCs/>
          <w:sz w:val="22"/>
          <w:szCs w:val="22"/>
        </w:rPr>
        <w:t>lister</w:t>
      </w:r>
      <w:r>
        <w:rPr>
          <w:rFonts w:cs="Arial"/>
          <w:bCs/>
          <w:iCs/>
          <w:sz w:val="22"/>
          <w:szCs w:val="22"/>
        </w:rPr>
        <w:t xml:space="preserve"> l’outillage nécessaire pour votre intervention</w:t>
      </w:r>
      <w:r w:rsidR="0078075C">
        <w:rPr>
          <w:rFonts w:cs="Arial"/>
          <w:bCs/>
          <w:iCs/>
          <w:sz w:val="22"/>
          <w:szCs w:val="22"/>
        </w:rPr>
        <w:t>.</w:t>
      </w:r>
    </w:p>
    <w:p w:rsidR="000360EB" w:rsidRDefault="000360EB" w:rsidP="000360EB">
      <w:pPr>
        <w:rPr>
          <w:rFonts w:cs="Arial"/>
          <w:bCs/>
          <w:iCs/>
          <w:sz w:val="22"/>
          <w:szCs w:val="22"/>
        </w:rPr>
      </w:pPr>
    </w:p>
    <w:p w:rsidR="002E2237" w:rsidRDefault="002E2237" w:rsidP="002E2237">
      <w:pPr>
        <w:rPr>
          <w:rFonts w:cs="Arial"/>
          <w:bCs/>
          <w:iCs/>
          <w:sz w:val="22"/>
          <w:szCs w:val="22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81"/>
      </w:tblGrid>
      <w:tr w:rsidR="00B90EF6" w:rsidRPr="00602047" w:rsidTr="00810C41">
        <w:trPr>
          <w:trHeight w:val="454"/>
        </w:trPr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0EF6" w:rsidRPr="00602047" w:rsidRDefault="00B90EF6" w:rsidP="00810C41">
            <w:pPr>
              <w:ind w:right="283"/>
              <w:rPr>
                <w:rFonts w:cs="Arial"/>
                <w:bCs/>
                <w:iCs/>
                <w:sz w:val="22"/>
                <w:szCs w:val="22"/>
              </w:rPr>
            </w:pPr>
          </w:p>
        </w:tc>
      </w:tr>
    </w:tbl>
    <w:p w:rsidR="002E2237" w:rsidRDefault="002E2237" w:rsidP="002E2237">
      <w:pPr>
        <w:ind w:right="284"/>
        <w:rPr>
          <w:rFonts w:cs="Arial"/>
          <w:b/>
          <w:bCs/>
          <w:sz w:val="22"/>
          <w:szCs w:val="22"/>
        </w:rPr>
      </w:pPr>
    </w:p>
    <w:p w:rsidR="000360EB" w:rsidRDefault="000360EB" w:rsidP="002E2237">
      <w:pPr>
        <w:ind w:right="284"/>
        <w:rPr>
          <w:rFonts w:cs="Arial"/>
          <w:b/>
          <w:bCs/>
          <w:sz w:val="22"/>
          <w:szCs w:val="22"/>
        </w:rPr>
      </w:pPr>
    </w:p>
    <w:p w:rsidR="007F1E06" w:rsidRDefault="002E2237" w:rsidP="0081648C">
      <w:pPr>
        <w:ind w:right="284"/>
        <w:rPr>
          <w:b/>
          <w:bCs/>
          <w:sz w:val="22"/>
          <w:szCs w:val="22"/>
        </w:rPr>
      </w:pPr>
      <w:r w:rsidRPr="0082741A">
        <w:rPr>
          <w:rFonts w:cs="Arial"/>
          <w:b/>
          <w:bCs/>
          <w:sz w:val="22"/>
          <w:szCs w:val="22"/>
        </w:rPr>
        <w:t>Appeler le pr</w:t>
      </w:r>
      <w:r w:rsidRPr="0082741A">
        <w:rPr>
          <w:b/>
          <w:bCs/>
          <w:sz w:val="22"/>
          <w:szCs w:val="22"/>
        </w:rPr>
        <w:t>ofesseur</w:t>
      </w:r>
    </w:p>
    <w:p w:rsidR="0081648C" w:rsidRDefault="0081648C" w:rsidP="0081648C">
      <w:pPr>
        <w:ind w:right="284"/>
        <w:rPr>
          <w:b/>
          <w:bCs/>
          <w:sz w:val="22"/>
          <w:szCs w:val="22"/>
        </w:rPr>
      </w:pPr>
    </w:p>
    <w:p w:rsidR="0081648C" w:rsidRDefault="0081648C" w:rsidP="0081648C">
      <w:pPr>
        <w:ind w:right="284"/>
        <w:rPr>
          <w:b/>
          <w:bCs/>
          <w:sz w:val="22"/>
          <w:szCs w:val="22"/>
        </w:rPr>
      </w:pPr>
    </w:p>
    <w:p w:rsidR="005B0C3D" w:rsidRDefault="005B0C3D" w:rsidP="00AE6686">
      <w:pPr>
        <w:spacing w:line="360" w:lineRule="auto"/>
        <w:ind w:right="142"/>
        <w:rPr>
          <w:rFonts w:cs="Arial"/>
          <w:sz w:val="22"/>
          <w:szCs w:val="22"/>
        </w:rPr>
      </w:pPr>
      <w:r>
        <w:rPr>
          <w:rFonts w:cs="Arial"/>
          <w:bCs/>
          <w:iCs/>
          <w:sz w:val="22"/>
          <w:szCs w:val="22"/>
        </w:rPr>
        <w:sym w:font="Wingdings" w:char="F046"/>
      </w:r>
      <w:r>
        <w:rPr>
          <w:rFonts w:cs="Arial"/>
          <w:bCs/>
          <w:iCs/>
          <w:sz w:val="22"/>
          <w:szCs w:val="22"/>
        </w:rPr>
        <w:t xml:space="preserve"> </w:t>
      </w:r>
      <w:r w:rsidR="00CA34FB" w:rsidRPr="007F1E06">
        <w:rPr>
          <w:rFonts w:cs="Arial"/>
          <w:b/>
          <w:bCs/>
          <w:iCs/>
          <w:sz w:val="22"/>
          <w:szCs w:val="22"/>
        </w:rPr>
        <w:t>O</w:t>
      </w:r>
      <w:r w:rsidR="00CA34FB" w:rsidRPr="007F1E06">
        <w:rPr>
          <w:b/>
          <w:bCs/>
          <w:sz w:val="22"/>
          <w:szCs w:val="22"/>
        </w:rPr>
        <w:t>rganiser</w:t>
      </w:r>
      <w:r w:rsidR="00CA34FB" w:rsidRPr="003905AB">
        <w:rPr>
          <w:bCs/>
          <w:sz w:val="22"/>
          <w:szCs w:val="22"/>
        </w:rPr>
        <w:t xml:space="preserve"> </w:t>
      </w:r>
      <w:r w:rsidR="00CA34FB">
        <w:rPr>
          <w:bCs/>
          <w:sz w:val="22"/>
          <w:szCs w:val="22"/>
        </w:rPr>
        <w:t>votre</w:t>
      </w:r>
      <w:r w:rsidR="00CA34FB" w:rsidRPr="003905AB">
        <w:rPr>
          <w:bCs/>
          <w:sz w:val="22"/>
          <w:szCs w:val="22"/>
        </w:rPr>
        <w:t xml:space="preserve"> poste de travail</w:t>
      </w:r>
      <w:r w:rsidR="00CA34FB" w:rsidRPr="00EC5E1D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avec l’outillage</w:t>
      </w:r>
      <w:r w:rsidR="007F1E06">
        <w:rPr>
          <w:rFonts w:cs="Arial"/>
          <w:sz w:val="22"/>
          <w:szCs w:val="22"/>
        </w:rPr>
        <w:t xml:space="preserve"> </w:t>
      </w:r>
      <w:r w:rsidR="007F1E06">
        <w:rPr>
          <w:rFonts w:cs="Arial"/>
          <w:bCs/>
          <w:iCs/>
          <w:sz w:val="22"/>
          <w:szCs w:val="22"/>
        </w:rPr>
        <w:t>nécessaire pour votre intervention</w:t>
      </w:r>
      <w:r>
        <w:rPr>
          <w:rFonts w:cs="Arial"/>
          <w:sz w:val="22"/>
          <w:szCs w:val="22"/>
        </w:rPr>
        <w:t>.</w:t>
      </w:r>
    </w:p>
    <w:p w:rsidR="002E233E" w:rsidRDefault="005B0C3D" w:rsidP="001920C6">
      <w:pPr>
        <w:spacing w:line="360" w:lineRule="auto"/>
        <w:rPr>
          <w:rFonts w:cs="Arial"/>
          <w:bCs/>
          <w:iCs/>
          <w:sz w:val="22"/>
          <w:szCs w:val="22"/>
        </w:rPr>
      </w:pPr>
      <w:r>
        <w:rPr>
          <w:rFonts w:cs="Arial"/>
          <w:bCs/>
          <w:iCs/>
          <w:sz w:val="22"/>
          <w:szCs w:val="22"/>
        </w:rPr>
        <w:sym w:font="Wingdings" w:char="F046"/>
      </w:r>
      <w:r>
        <w:rPr>
          <w:rFonts w:cs="Arial"/>
          <w:bCs/>
          <w:iCs/>
          <w:sz w:val="22"/>
          <w:szCs w:val="22"/>
        </w:rPr>
        <w:t xml:space="preserve"> </w:t>
      </w:r>
      <w:r w:rsidR="007F1E06">
        <w:rPr>
          <w:rFonts w:cs="Arial"/>
          <w:b/>
          <w:bCs/>
          <w:iCs/>
          <w:sz w:val="22"/>
          <w:szCs w:val="22"/>
        </w:rPr>
        <w:t xml:space="preserve">Respecter </w:t>
      </w:r>
      <w:r w:rsidR="00572C89" w:rsidRPr="00337773">
        <w:rPr>
          <w:rFonts w:cs="Arial"/>
          <w:bCs/>
          <w:iCs/>
          <w:sz w:val="22"/>
          <w:szCs w:val="22"/>
        </w:rPr>
        <w:t>la procédure</w:t>
      </w:r>
      <w:r w:rsidR="00472E2C" w:rsidRPr="00337773">
        <w:rPr>
          <w:rFonts w:cs="Arial"/>
          <w:bCs/>
          <w:iCs/>
          <w:sz w:val="22"/>
          <w:szCs w:val="22"/>
        </w:rPr>
        <w:t xml:space="preserve"> </w:t>
      </w:r>
      <w:r w:rsidR="00337773">
        <w:rPr>
          <w:rFonts w:cs="Arial"/>
          <w:bCs/>
          <w:iCs/>
          <w:sz w:val="22"/>
          <w:szCs w:val="22"/>
        </w:rPr>
        <w:t>de travail pour la</w:t>
      </w:r>
      <w:r w:rsidR="00CA34FB" w:rsidRPr="00337773">
        <w:rPr>
          <w:rFonts w:cs="Arial"/>
          <w:bCs/>
          <w:iCs/>
          <w:sz w:val="22"/>
          <w:szCs w:val="22"/>
        </w:rPr>
        <w:t xml:space="preserve"> dépose</w:t>
      </w:r>
      <w:r w:rsidR="00CA34FB">
        <w:rPr>
          <w:rFonts w:cs="Arial"/>
          <w:b/>
          <w:bCs/>
          <w:iCs/>
          <w:sz w:val="22"/>
          <w:szCs w:val="22"/>
        </w:rPr>
        <w:t xml:space="preserve"> </w:t>
      </w:r>
      <w:r w:rsidR="00337773">
        <w:rPr>
          <w:rFonts w:cs="Arial"/>
          <w:bCs/>
          <w:iCs/>
          <w:sz w:val="22"/>
          <w:szCs w:val="22"/>
        </w:rPr>
        <w:t>du sous-ensemble</w:t>
      </w:r>
      <w:r w:rsidR="00CA34FB">
        <w:rPr>
          <w:rFonts w:cs="Arial"/>
          <w:bCs/>
          <w:iCs/>
          <w:sz w:val="22"/>
          <w:szCs w:val="22"/>
        </w:rPr>
        <w:t>.</w:t>
      </w:r>
    </w:p>
    <w:p w:rsidR="007F1E06" w:rsidRDefault="007F1E06" w:rsidP="001920C6">
      <w:pPr>
        <w:spacing w:line="360" w:lineRule="auto"/>
        <w:rPr>
          <w:rFonts w:cs="Arial"/>
          <w:bCs/>
          <w:iCs/>
          <w:sz w:val="22"/>
          <w:szCs w:val="22"/>
        </w:rPr>
      </w:pPr>
    </w:p>
    <w:p w:rsidR="000E3D93" w:rsidRDefault="0099718A" w:rsidP="002E2237">
      <w:pPr>
        <w:spacing w:line="360" w:lineRule="auto"/>
        <w:ind w:right="284"/>
        <w:rPr>
          <w:b/>
          <w:bCs/>
          <w:sz w:val="22"/>
          <w:szCs w:val="22"/>
        </w:rPr>
      </w:pPr>
      <w:r w:rsidRPr="0082741A">
        <w:rPr>
          <w:rFonts w:cs="Arial"/>
          <w:b/>
          <w:bCs/>
          <w:sz w:val="22"/>
          <w:szCs w:val="22"/>
        </w:rPr>
        <w:t>Appeler le pr</w:t>
      </w:r>
      <w:r w:rsidRPr="0082741A">
        <w:rPr>
          <w:b/>
          <w:bCs/>
          <w:sz w:val="22"/>
          <w:szCs w:val="22"/>
        </w:rPr>
        <w:t>ofesseur.</w:t>
      </w:r>
    </w:p>
    <w:p w:rsidR="007F1E06" w:rsidRPr="0057430E" w:rsidRDefault="007F1E06" w:rsidP="002E2237">
      <w:pPr>
        <w:spacing w:line="360" w:lineRule="auto"/>
        <w:ind w:right="284"/>
        <w:rPr>
          <w:b/>
          <w:bCs/>
          <w:sz w:val="22"/>
          <w:szCs w:val="22"/>
        </w:rPr>
      </w:pPr>
    </w:p>
    <w:p w:rsidR="00337773" w:rsidRDefault="00CA34FB" w:rsidP="00337773">
      <w:pPr>
        <w:spacing w:line="360" w:lineRule="auto"/>
        <w:rPr>
          <w:rFonts w:cs="Arial"/>
          <w:bCs/>
          <w:iCs/>
          <w:sz w:val="22"/>
          <w:szCs w:val="22"/>
        </w:rPr>
      </w:pPr>
      <w:r>
        <w:rPr>
          <w:rFonts w:cs="Arial"/>
          <w:bCs/>
          <w:iCs/>
          <w:sz w:val="22"/>
          <w:szCs w:val="22"/>
        </w:rPr>
        <w:sym w:font="Wingdings" w:char="F046"/>
      </w:r>
      <w:r>
        <w:rPr>
          <w:rFonts w:cs="Arial"/>
          <w:bCs/>
          <w:iCs/>
          <w:sz w:val="22"/>
          <w:szCs w:val="22"/>
        </w:rPr>
        <w:t xml:space="preserve"> </w:t>
      </w:r>
      <w:r w:rsidR="00337773">
        <w:rPr>
          <w:rFonts w:cs="Arial"/>
          <w:b/>
          <w:bCs/>
          <w:iCs/>
          <w:sz w:val="22"/>
          <w:szCs w:val="22"/>
        </w:rPr>
        <w:t>Respecter</w:t>
      </w:r>
      <w:r w:rsidRPr="001743C4">
        <w:rPr>
          <w:rFonts w:cs="Arial"/>
          <w:b/>
          <w:bCs/>
          <w:iCs/>
          <w:sz w:val="22"/>
          <w:szCs w:val="22"/>
        </w:rPr>
        <w:t xml:space="preserve"> </w:t>
      </w:r>
      <w:r w:rsidR="00337773" w:rsidRPr="00337773">
        <w:rPr>
          <w:rFonts w:cs="Arial"/>
          <w:bCs/>
          <w:iCs/>
          <w:sz w:val="22"/>
          <w:szCs w:val="22"/>
        </w:rPr>
        <w:t xml:space="preserve">la procédure </w:t>
      </w:r>
      <w:r w:rsidR="00337773">
        <w:rPr>
          <w:rFonts w:cs="Arial"/>
          <w:bCs/>
          <w:iCs/>
          <w:sz w:val="22"/>
          <w:szCs w:val="22"/>
        </w:rPr>
        <w:t>de travail pour la</w:t>
      </w:r>
      <w:r w:rsidR="00337773" w:rsidRPr="00337773">
        <w:rPr>
          <w:rFonts w:cs="Arial"/>
          <w:bCs/>
          <w:iCs/>
          <w:sz w:val="22"/>
          <w:szCs w:val="22"/>
        </w:rPr>
        <w:t xml:space="preserve"> </w:t>
      </w:r>
      <w:r w:rsidR="00337773">
        <w:rPr>
          <w:rFonts w:cs="Arial"/>
          <w:bCs/>
          <w:iCs/>
          <w:sz w:val="22"/>
          <w:szCs w:val="22"/>
        </w:rPr>
        <w:t>re</w:t>
      </w:r>
      <w:r w:rsidR="00337773" w:rsidRPr="00337773">
        <w:rPr>
          <w:rFonts w:cs="Arial"/>
          <w:bCs/>
          <w:iCs/>
          <w:sz w:val="22"/>
          <w:szCs w:val="22"/>
        </w:rPr>
        <w:t>pose</w:t>
      </w:r>
      <w:r w:rsidR="00337773">
        <w:rPr>
          <w:rFonts w:cs="Arial"/>
          <w:b/>
          <w:bCs/>
          <w:iCs/>
          <w:sz w:val="22"/>
          <w:szCs w:val="22"/>
        </w:rPr>
        <w:t xml:space="preserve"> </w:t>
      </w:r>
      <w:r w:rsidR="00337773">
        <w:rPr>
          <w:rFonts w:cs="Arial"/>
          <w:bCs/>
          <w:iCs/>
          <w:sz w:val="22"/>
          <w:szCs w:val="22"/>
        </w:rPr>
        <w:t>du sous-ensemble.</w:t>
      </w:r>
    </w:p>
    <w:p w:rsidR="00337773" w:rsidRDefault="00337773" w:rsidP="00337773">
      <w:pPr>
        <w:spacing w:line="360" w:lineRule="auto"/>
        <w:rPr>
          <w:rFonts w:cs="Arial"/>
          <w:bCs/>
          <w:iCs/>
          <w:sz w:val="22"/>
          <w:szCs w:val="22"/>
        </w:rPr>
      </w:pPr>
    </w:p>
    <w:p w:rsidR="00337773" w:rsidRDefault="00337773" w:rsidP="00337773">
      <w:pPr>
        <w:spacing w:line="360" w:lineRule="auto"/>
        <w:ind w:right="284"/>
        <w:rPr>
          <w:b/>
          <w:bCs/>
          <w:sz w:val="22"/>
          <w:szCs w:val="22"/>
        </w:rPr>
      </w:pPr>
      <w:r w:rsidRPr="0082741A">
        <w:rPr>
          <w:rFonts w:cs="Arial"/>
          <w:b/>
          <w:bCs/>
          <w:sz w:val="22"/>
          <w:szCs w:val="22"/>
        </w:rPr>
        <w:t>Appeler le pr</w:t>
      </w:r>
      <w:r w:rsidRPr="0082741A">
        <w:rPr>
          <w:b/>
          <w:bCs/>
          <w:sz w:val="22"/>
          <w:szCs w:val="22"/>
        </w:rPr>
        <w:t>ofesseur.</w:t>
      </w:r>
    </w:p>
    <w:p w:rsidR="00337773" w:rsidRDefault="00337773" w:rsidP="00337773">
      <w:pPr>
        <w:spacing w:line="360" w:lineRule="auto"/>
        <w:rPr>
          <w:rFonts w:cs="Arial"/>
          <w:bCs/>
          <w:iCs/>
          <w:sz w:val="22"/>
          <w:szCs w:val="22"/>
        </w:rPr>
      </w:pPr>
    </w:p>
    <w:p w:rsidR="00222BE0" w:rsidRDefault="00E4440E" w:rsidP="00337773">
      <w:pPr>
        <w:spacing w:line="360" w:lineRule="auto"/>
        <w:rPr>
          <w:rFonts w:cs="Arial"/>
          <w:sz w:val="22"/>
          <w:szCs w:val="22"/>
        </w:rPr>
      </w:pPr>
      <w:r>
        <w:rPr>
          <w:rFonts w:cs="Arial"/>
          <w:bCs/>
          <w:iCs/>
          <w:sz w:val="22"/>
          <w:szCs w:val="22"/>
        </w:rPr>
        <w:sym w:font="Wingdings" w:char="F046"/>
      </w:r>
      <w:r>
        <w:rPr>
          <w:rFonts w:cs="Arial"/>
          <w:bCs/>
          <w:iCs/>
          <w:sz w:val="22"/>
          <w:szCs w:val="22"/>
        </w:rPr>
        <w:t xml:space="preserve"> </w:t>
      </w:r>
      <w:r w:rsidR="00222BE0" w:rsidRPr="00337773">
        <w:rPr>
          <w:rFonts w:cs="Arial"/>
          <w:b/>
          <w:sz w:val="22"/>
          <w:szCs w:val="22"/>
        </w:rPr>
        <w:t xml:space="preserve">Ranger </w:t>
      </w:r>
      <w:r w:rsidR="00337773" w:rsidRPr="00337773">
        <w:rPr>
          <w:rFonts w:cs="Arial"/>
          <w:b/>
          <w:sz w:val="22"/>
          <w:szCs w:val="22"/>
        </w:rPr>
        <w:t>et nettoyer</w:t>
      </w:r>
      <w:r w:rsidR="00337773">
        <w:rPr>
          <w:rFonts w:cs="Arial"/>
          <w:sz w:val="22"/>
          <w:szCs w:val="22"/>
        </w:rPr>
        <w:t xml:space="preserve"> </w:t>
      </w:r>
      <w:r w:rsidR="00222BE0">
        <w:rPr>
          <w:rFonts w:cs="Arial"/>
          <w:sz w:val="22"/>
          <w:szCs w:val="22"/>
        </w:rPr>
        <w:t xml:space="preserve">votre outillage </w:t>
      </w:r>
      <w:r w:rsidR="00337773">
        <w:rPr>
          <w:rFonts w:cs="Arial"/>
          <w:sz w:val="22"/>
          <w:szCs w:val="22"/>
        </w:rPr>
        <w:t xml:space="preserve">et </w:t>
      </w:r>
      <w:r w:rsidR="00222BE0">
        <w:rPr>
          <w:rFonts w:cs="Arial"/>
          <w:sz w:val="22"/>
          <w:szCs w:val="22"/>
        </w:rPr>
        <w:t>le poste de travail.</w:t>
      </w:r>
    </w:p>
    <w:p w:rsidR="0081648C" w:rsidRDefault="0081648C" w:rsidP="00214CD8">
      <w:pPr>
        <w:rPr>
          <w:rFonts w:cs="Arial"/>
          <w:sz w:val="22"/>
          <w:szCs w:val="22"/>
        </w:rPr>
      </w:pPr>
    </w:p>
    <w:tbl>
      <w:tblPr>
        <w:tblW w:w="103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10"/>
        <w:gridCol w:w="4234"/>
        <w:gridCol w:w="4321"/>
        <w:gridCol w:w="429"/>
        <w:gridCol w:w="429"/>
      </w:tblGrid>
      <w:tr w:rsidR="002A5220" w:rsidTr="002A5220">
        <w:trPr>
          <w:cantSplit/>
          <w:trHeight w:val="274"/>
          <w:jc w:val="center"/>
        </w:trPr>
        <w:tc>
          <w:tcPr>
            <w:tcW w:w="10323" w:type="dxa"/>
            <w:gridSpan w:val="5"/>
            <w:shd w:val="clear" w:color="auto" w:fill="CCCCCC"/>
          </w:tcPr>
          <w:p w:rsidR="002A5220" w:rsidRDefault="002A5220" w:rsidP="00602047">
            <w:pPr>
              <w:jc w:val="center"/>
              <w:rPr>
                <w:sz w:val="18"/>
              </w:rPr>
            </w:pPr>
            <w:r>
              <w:t>GRILLE D’ÉVALUATION</w:t>
            </w:r>
          </w:p>
        </w:tc>
      </w:tr>
      <w:tr w:rsidR="0081648C" w:rsidTr="0081648C">
        <w:trPr>
          <w:cantSplit/>
          <w:trHeight w:val="563"/>
          <w:jc w:val="center"/>
        </w:trPr>
        <w:tc>
          <w:tcPr>
            <w:tcW w:w="5144" w:type="dxa"/>
            <w:gridSpan w:val="2"/>
            <w:vMerge w:val="restart"/>
            <w:vAlign w:val="center"/>
          </w:tcPr>
          <w:p w:rsidR="0081648C" w:rsidRDefault="0081648C" w:rsidP="00471CD5">
            <w:pPr>
              <w:jc w:val="center"/>
              <w:rPr>
                <w:sz w:val="18"/>
              </w:rPr>
            </w:pPr>
            <w:r>
              <w:rPr>
                <w:sz w:val="18"/>
              </w:rPr>
              <w:t>Compétences détaillées évaluées</w:t>
            </w:r>
          </w:p>
          <w:p w:rsidR="0081648C" w:rsidRDefault="0081648C" w:rsidP="00471CD5">
            <w:pPr>
              <w:jc w:val="center"/>
              <w:rPr>
                <w:sz w:val="18"/>
              </w:rPr>
            </w:pPr>
            <w:r>
              <w:rPr>
                <w:sz w:val="18"/>
              </w:rPr>
              <w:t>(être capable de)</w:t>
            </w:r>
          </w:p>
        </w:tc>
        <w:tc>
          <w:tcPr>
            <w:tcW w:w="4321" w:type="dxa"/>
            <w:vMerge w:val="restart"/>
            <w:vAlign w:val="center"/>
          </w:tcPr>
          <w:p w:rsidR="0081648C" w:rsidRDefault="0081648C" w:rsidP="00471CD5">
            <w:pPr>
              <w:jc w:val="center"/>
              <w:rPr>
                <w:sz w:val="18"/>
              </w:rPr>
            </w:pPr>
            <w:r>
              <w:rPr>
                <w:sz w:val="18"/>
              </w:rPr>
              <w:t>Indicateurs de performance</w:t>
            </w:r>
          </w:p>
          <w:p w:rsidR="0081648C" w:rsidRDefault="0081648C" w:rsidP="00471CD5">
            <w:pPr>
              <w:jc w:val="center"/>
              <w:rPr>
                <w:sz w:val="18"/>
              </w:rPr>
            </w:pPr>
            <w:r>
              <w:rPr>
                <w:sz w:val="18"/>
              </w:rPr>
              <w:t>(indicateurs d’évaluation)</w:t>
            </w:r>
          </w:p>
        </w:tc>
        <w:tc>
          <w:tcPr>
            <w:tcW w:w="429" w:type="dxa"/>
            <w:textDirection w:val="btLr"/>
            <w:vAlign w:val="center"/>
          </w:tcPr>
          <w:p w:rsidR="0081648C" w:rsidRDefault="0081648C" w:rsidP="00602047">
            <w:pPr>
              <w:ind w:left="-70" w:right="-73"/>
              <w:jc w:val="center"/>
              <w:rPr>
                <w:sz w:val="18"/>
              </w:rPr>
            </w:pPr>
            <w:r>
              <w:rPr>
                <w:sz w:val="18"/>
              </w:rPr>
              <w:t>Non acquis</w:t>
            </w:r>
          </w:p>
        </w:tc>
        <w:tc>
          <w:tcPr>
            <w:tcW w:w="429" w:type="dxa"/>
            <w:textDirection w:val="btLr"/>
            <w:vAlign w:val="center"/>
          </w:tcPr>
          <w:p w:rsidR="0081648C" w:rsidRDefault="0081648C" w:rsidP="00602047">
            <w:pPr>
              <w:ind w:left="-70" w:right="-73"/>
              <w:jc w:val="center"/>
              <w:rPr>
                <w:sz w:val="18"/>
              </w:rPr>
            </w:pPr>
            <w:r>
              <w:rPr>
                <w:sz w:val="18"/>
              </w:rPr>
              <w:t>Acquis</w:t>
            </w:r>
          </w:p>
        </w:tc>
      </w:tr>
      <w:tr w:rsidR="0081648C" w:rsidRPr="00D1062E" w:rsidTr="0081648C">
        <w:trPr>
          <w:cantSplit/>
          <w:trHeight w:val="270"/>
          <w:jc w:val="center"/>
        </w:trPr>
        <w:tc>
          <w:tcPr>
            <w:tcW w:w="5144" w:type="dxa"/>
            <w:gridSpan w:val="2"/>
            <w:vMerge/>
            <w:vAlign w:val="center"/>
          </w:tcPr>
          <w:p w:rsidR="0081648C" w:rsidRPr="00D1062E" w:rsidRDefault="0081648C" w:rsidP="0060204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321" w:type="dxa"/>
            <w:vMerge/>
            <w:vAlign w:val="center"/>
          </w:tcPr>
          <w:p w:rsidR="0081648C" w:rsidRPr="00800ED3" w:rsidRDefault="0081648C" w:rsidP="00602047">
            <w:pPr>
              <w:ind w:firstLine="7"/>
              <w:rPr>
                <w:sz w:val="22"/>
                <w:szCs w:val="22"/>
              </w:rPr>
            </w:pPr>
          </w:p>
        </w:tc>
        <w:tc>
          <w:tcPr>
            <w:tcW w:w="429" w:type="dxa"/>
            <w:vAlign w:val="center"/>
          </w:tcPr>
          <w:p w:rsidR="0081648C" w:rsidRPr="0012665F" w:rsidRDefault="0081648C" w:rsidP="00602047">
            <w:pPr>
              <w:jc w:val="center"/>
              <w:rPr>
                <w:rFonts w:cs="Arial"/>
                <w:b/>
                <w:bCs/>
                <w:color w:val="0000FF"/>
                <w:sz w:val="22"/>
                <w:szCs w:val="22"/>
              </w:rPr>
            </w:pPr>
            <w:r w:rsidRPr="0012665F">
              <w:rPr>
                <w:rFonts w:cs="Arial"/>
                <w:b/>
                <w:bCs/>
                <w:color w:val="0000FF"/>
                <w:sz w:val="22"/>
                <w:szCs w:val="22"/>
              </w:rPr>
              <w:t>0</w:t>
            </w:r>
          </w:p>
        </w:tc>
        <w:tc>
          <w:tcPr>
            <w:tcW w:w="429" w:type="dxa"/>
            <w:vAlign w:val="center"/>
          </w:tcPr>
          <w:p w:rsidR="0081648C" w:rsidRPr="0012665F" w:rsidRDefault="0081648C" w:rsidP="00602047">
            <w:pPr>
              <w:jc w:val="center"/>
              <w:rPr>
                <w:rFonts w:cs="Arial"/>
                <w:b/>
                <w:bCs/>
                <w:color w:val="0000FF"/>
                <w:sz w:val="22"/>
                <w:szCs w:val="22"/>
              </w:rPr>
            </w:pPr>
            <w:r w:rsidRPr="0012665F">
              <w:rPr>
                <w:rFonts w:cs="Arial"/>
                <w:b/>
                <w:bCs/>
                <w:color w:val="0000FF"/>
                <w:sz w:val="22"/>
                <w:szCs w:val="22"/>
              </w:rPr>
              <w:t>1</w:t>
            </w:r>
          </w:p>
        </w:tc>
      </w:tr>
      <w:tr w:rsidR="00E64815" w:rsidRPr="00D1062E" w:rsidTr="0081648C">
        <w:trPr>
          <w:cantSplit/>
          <w:trHeight w:val="567"/>
          <w:jc w:val="center"/>
        </w:trPr>
        <w:tc>
          <w:tcPr>
            <w:tcW w:w="910" w:type="dxa"/>
            <w:vAlign w:val="center"/>
          </w:tcPr>
          <w:p w:rsidR="00E64815" w:rsidRPr="00D1062E" w:rsidRDefault="00471B7E" w:rsidP="009233A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C21.3</w:t>
            </w:r>
          </w:p>
        </w:tc>
        <w:tc>
          <w:tcPr>
            <w:tcW w:w="4234" w:type="dxa"/>
            <w:vAlign w:val="center"/>
          </w:tcPr>
          <w:p w:rsidR="00E64815" w:rsidRPr="00E64815" w:rsidRDefault="00E64815" w:rsidP="00E64815">
            <w:pPr>
              <w:rPr>
                <w:rFonts w:cs="Arial"/>
                <w:bCs/>
                <w:sz w:val="20"/>
              </w:rPr>
            </w:pPr>
            <w:r w:rsidRPr="00E64815">
              <w:rPr>
                <w:rFonts w:cs="Arial"/>
                <w:bCs/>
                <w:sz w:val="20"/>
              </w:rPr>
              <w:t>Choisir les outillages</w:t>
            </w:r>
            <w:r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4321" w:type="dxa"/>
            <w:vAlign w:val="center"/>
          </w:tcPr>
          <w:p w:rsidR="00E64815" w:rsidRDefault="00471B7E" w:rsidP="0081648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L</w:t>
            </w:r>
            <w:r w:rsidR="0081648C">
              <w:rPr>
                <w:rFonts w:cs="Arial"/>
                <w:color w:val="000000"/>
                <w:sz w:val="20"/>
              </w:rPr>
              <w:t>’</w:t>
            </w:r>
            <w:r w:rsidRPr="00471B7E">
              <w:rPr>
                <w:rFonts w:cs="Arial"/>
                <w:color w:val="000000"/>
                <w:sz w:val="20"/>
              </w:rPr>
              <w:t>outillage</w:t>
            </w:r>
            <w:r w:rsidR="0081648C">
              <w:rPr>
                <w:rFonts w:cs="Arial"/>
                <w:color w:val="000000"/>
                <w:sz w:val="20"/>
              </w:rPr>
              <w:t xml:space="preserve"> courant</w:t>
            </w:r>
            <w:r w:rsidRPr="00471B7E">
              <w:rPr>
                <w:rFonts w:cs="Arial"/>
                <w:color w:val="000000"/>
                <w:sz w:val="20"/>
              </w:rPr>
              <w:t xml:space="preserve"> </w:t>
            </w:r>
            <w:r w:rsidR="0081648C">
              <w:rPr>
                <w:rFonts w:cs="Arial"/>
                <w:color w:val="000000"/>
                <w:sz w:val="20"/>
              </w:rPr>
              <w:t xml:space="preserve">listé permet de réaliser </w:t>
            </w:r>
            <w:r w:rsidRPr="00471B7E">
              <w:rPr>
                <w:rFonts w:cs="Arial"/>
                <w:color w:val="000000"/>
                <w:sz w:val="20"/>
              </w:rPr>
              <w:t>l'intervention</w:t>
            </w:r>
            <w:r>
              <w:rPr>
                <w:rFonts w:cs="Arial"/>
                <w:color w:val="000000"/>
                <w:sz w:val="20"/>
              </w:rPr>
              <w:t>.</w:t>
            </w:r>
          </w:p>
        </w:tc>
        <w:tc>
          <w:tcPr>
            <w:tcW w:w="429" w:type="dxa"/>
            <w:vAlign w:val="center"/>
          </w:tcPr>
          <w:p w:rsidR="00E64815" w:rsidRPr="00D1062E" w:rsidRDefault="00E64815" w:rsidP="009233A1">
            <w:pPr>
              <w:jc w:val="center"/>
              <w:rPr>
                <w:rFonts w:cs="Arial"/>
                <w:color w:val="0000FF"/>
                <w:sz w:val="22"/>
                <w:szCs w:val="22"/>
              </w:rPr>
            </w:pPr>
          </w:p>
        </w:tc>
        <w:tc>
          <w:tcPr>
            <w:tcW w:w="429" w:type="dxa"/>
            <w:vAlign w:val="center"/>
          </w:tcPr>
          <w:p w:rsidR="00E64815" w:rsidRPr="00D1062E" w:rsidRDefault="00E64815" w:rsidP="009233A1">
            <w:pPr>
              <w:jc w:val="center"/>
              <w:rPr>
                <w:rFonts w:cs="Arial"/>
                <w:color w:val="0000FF"/>
                <w:sz w:val="22"/>
                <w:szCs w:val="22"/>
              </w:rPr>
            </w:pPr>
          </w:p>
        </w:tc>
      </w:tr>
      <w:tr w:rsidR="0081648C" w:rsidRPr="00D1062E" w:rsidTr="000360EB">
        <w:trPr>
          <w:cantSplit/>
          <w:trHeight w:val="567"/>
          <w:jc w:val="center"/>
        </w:trPr>
        <w:tc>
          <w:tcPr>
            <w:tcW w:w="910" w:type="dxa"/>
            <w:vMerge w:val="restart"/>
            <w:vAlign w:val="center"/>
          </w:tcPr>
          <w:p w:rsidR="0081648C" w:rsidRPr="00D1062E" w:rsidRDefault="0081648C" w:rsidP="009233A1">
            <w:pPr>
              <w:jc w:val="center"/>
              <w:rPr>
                <w:rFonts w:cs="Arial"/>
                <w:sz w:val="22"/>
                <w:szCs w:val="22"/>
              </w:rPr>
            </w:pPr>
            <w:r w:rsidRPr="00D1062E">
              <w:rPr>
                <w:rFonts w:cs="Arial"/>
                <w:sz w:val="22"/>
                <w:szCs w:val="22"/>
              </w:rPr>
              <w:t>C</w:t>
            </w:r>
            <w:r>
              <w:rPr>
                <w:rFonts w:cs="Arial"/>
                <w:sz w:val="22"/>
                <w:szCs w:val="22"/>
              </w:rPr>
              <w:t>31.1</w:t>
            </w:r>
          </w:p>
        </w:tc>
        <w:tc>
          <w:tcPr>
            <w:tcW w:w="4234" w:type="dxa"/>
            <w:vMerge w:val="restart"/>
            <w:vAlign w:val="center"/>
          </w:tcPr>
          <w:p w:rsidR="0081648C" w:rsidRPr="003905AB" w:rsidRDefault="0081648C" w:rsidP="003905AB">
            <w:pPr>
              <w:rPr>
                <w:rFonts w:cs="Arial"/>
                <w:sz w:val="20"/>
              </w:rPr>
            </w:pPr>
            <w:r w:rsidRPr="003905AB">
              <w:rPr>
                <w:rFonts w:cs="Arial"/>
                <w:bCs/>
                <w:sz w:val="20"/>
              </w:rPr>
              <w:t xml:space="preserve">Remplacer </w:t>
            </w:r>
            <w:r w:rsidRPr="003905AB">
              <w:rPr>
                <w:rFonts w:cs="Arial"/>
                <w:sz w:val="20"/>
              </w:rPr>
              <w:t>le</w:t>
            </w:r>
            <w:r>
              <w:rPr>
                <w:rFonts w:cs="Arial"/>
                <w:sz w:val="20"/>
              </w:rPr>
              <w:t xml:space="preserve"> sous-ensemble</w:t>
            </w:r>
            <w:r w:rsidRPr="003905AB">
              <w:rPr>
                <w:rFonts w:cs="Arial"/>
                <w:sz w:val="20"/>
              </w:rPr>
              <w:t>.</w:t>
            </w:r>
          </w:p>
        </w:tc>
        <w:tc>
          <w:tcPr>
            <w:tcW w:w="4321" w:type="dxa"/>
            <w:vAlign w:val="center"/>
          </w:tcPr>
          <w:p w:rsidR="0081648C" w:rsidRPr="0047220A" w:rsidRDefault="0081648C" w:rsidP="0081648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Le sous-ensemble est déposé</w:t>
            </w:r>
            <w:r w:rsidRPr="003905AB">
              <w:rPr>
                <w:rFonts w:cs="Arial"/>
                <w:color w:val="000000"/>
                <w:sz w:val="20"/>
              </w:rPr>
              <w:t xml:space="preserve"> </w:t>
            </w:r>
            <w:r>
              <w:rPr>
                <w:rFonts w:cs="Arial"/>
                <w:color w:val="000000"/>
                <w:sz w:val="20"/>
              </w:rPr>
              <w:t>en respectant la procédure.</w:t>
            </w:r>
          </w:p>
        </w:tc>
        <w:tc>
          <w:tcPr>
            <w:tcW w:w="429" w:type="dxa"/>
            <w:vAlign w:val="center"/>
          </w:tcPr>
          <w:p w:rsidR="0081648C" w:rsidRPr="00D1062E" w:rsidRDefault="0081648C" w:rsidP="009233A1">
            <w:pPr>
              <w:jc w:val="center"/>
              <w:rPr>
                <w:rFonts w:cs="Arial"/>
                <w:color w:val="0000FF"/>
                <w:sz w:val="22"/>
                <w:szCs w:val="22"/>
              </w:rPr>
            </w:pPr>
          </w:p>
        </w:tc>
        <w:tc>
          <w:tcPr>
            <w:tcW w:w="429" w:type="dxa"/>
            <w:vAlign w:val="center"/>
          </w:tcPr>
          <w:p w:rsidR="0081648C" w:rsidRPr="00D1062E" w:rsidRDefault="0081648C" w:rsidP="009233A1">
            <w:pPr>
              <w:jc w:val="center"/>
              <w:rPr>
                <w:rFonts w:cs="Arial"/>
                <w:color w:val="0000FF"/>
                <w:sz w:val="22"/>
                <w:szCs w:val="22"/>
              </w:rPr>
            </w:pPr>
          </w:p>
        </w:tc>
      </w:tr>
      <w:tr w:rsidR="0081648C" w:rsidRPr="00D1062E" w:rsidTr="000360EB">
        <w:trPr>
          <w:cantSplit/>
          <w:trHeight w:val="567"/>
          <w:jc w:val="center"/>
        </w:trPr>
        <w:tc>
          <w:tcPr>
            <w:tcW w:w="910" w:type="dxa"/>
            <w:vMerge/>
            <w:vAlign w:val="center"/>
          </w:tcPr>
          <w:p w:rsidR="0081648C" w:rsidRPr="00D1062E" w:rsidRDefault="0081648C" w:rsidP="009233A1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34" w:type="dxa"/>
            <w:vMerge/>
            <w:vAlign w:val="center"/>
          </w:tcPr>
          <w:p w:rsidR="0081648C" w:rsidRPr="003905AB" w:rsidRDefault="0081648C" w:rsidP="003905AB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4321" w:type="dxa"/>
            <w:vAlign w:val="center"/>
          </w:tcPr>
          <w:p w:rsidR="0081648C" w:rsidRDefault="0081648C" w:rsidP="0081648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Le sous-ensemble est reposé</w:t>
            </w:r>
            <w:r w:rsidRPr="003905AB">
              <w:rPr>
                <w:rFonts w:cs="Arial"/>
                <w:color w:val="000000"/>
                <w:sz w:val="20"/>
              </w:rPr>
              <w:t xml:space="preserve"> </w:t>
            </w:r>
            <w:r>
              <w:rPr>
                <w:rFonts w:cs="Arial"/>
                <w:color w:val="000000"/>
                <w:sz w:val="20"/>
              </w:rPr>
              <w:t>en respectant la procédure.</w:t>
            </w:r>
          </w:p>
        </w:tc>
        <w:tc>
          <w:tcPr>
            <w:tcW w:w="429" w:type="dxa"/>
            <w:vAlign w:val="center"/>
          </w:tcPr>
          <w:p w:rsidR="0081648C" w:rsidRPr="00D1062E" w:rsidRDefault="0081648C" w:rsidP="009233A1">
            <w:pPr>
              <w:jc w:val="center"/>
              <w:rPr>
                <w:rFonts w:cs="Arial"/>
                <w:color w:val="0000FF"/>
                <w:sz w:val="22"/>
                <w:szCs w:val="22"/>
              </w:rPr>
            </w:pPr>
          </w:p>
        </w:tc>
        <w:tc>
          <w:tcPr>
            <w:tcW w:w="429" w:type="dxa"/>
            <w:vAlign w:val="center"/>
          </w:tcPr>
          <w:p w:rsidR="0081648C" w:rsidRPr="00D1062E" w:rsidRDefault="0081648C" w:rsidP="009233A1">
            <w:pPr>
              <w:jc w:val="center"/>
              <w:rPr>
                <w:rFonts w:cs="Arial"/>
                <w:color w:val="0000FF"/>
                <w:sz w:val="22"/>
                <w:szCs w:val="22"/>
              </w:rPr>
            </w:pPr>
          </w:p>
        </w:tc>
      </w:tr>
      <w:tr w:rsidR="002A5220" w:rsidRPr="00D1062E" w:rsidTr="0081648C">
        <w:trPr>
          <w:cantSplit/>
          <w:trHeight w:val="567"/>
          <w:jc w:val="center"/>
        </w:trPr>
        <w:tc>
          <w:tcPr>
            <w:tcW w:w="910" w:type="dxa"/>
            <w:vAlign w:val="center"/>
          </w:tcPr>
          <w:p w:rsidR="002A5220" w:rsidRPr="00D1062E" w:rsidRDefault="002A5220" w:rsidP="009D435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</w:t>
            </w:r>
            <w:r w:rsidR="003905AB">
              <w:rPr>
                <w:rFonts w:cs="Arial"/>
                <w:sz w:val="22"/>
                <w:szCs w:val="22"/>
              </w:rPr>
              <w:t>36</w:t>
            </w:r>
            <w:r w:rsidR="00F2171F">
              <w:rPr>
                <w:rFonts w:cs="Arial"/>
                <w:sz w:val="22"/>
                <w:szCs w:val="22"/>
              </w:rPr>
              <w:t>.1</w:t>
            </w:r>
          </w:p>
        </w:tc>
        <w:tc>
          <w:tcPr>
            <w:tcW w:w="4234" w:type="dxa"/>
            <w:vAlign w:val="center"/>
          </w:tcPr>
          <w:p w:rsidR="002A5220" w:rsidRPr="003905AB" w:rsidRDefault="003905AB" w:rsidP="00602047">
            <w:pPr>
              <w:rPr>
                <w:rFonts w:cs="Arial"/>
                <w:bCs/>
                <w:sz w:val="20"/>
              </w:rPr>
            </w:pPr>
            <w:r w:rsidRPr="003905AB">
              <w:rPr>
                <w:rFonts w:cs="Arial"/>
                <w:bCs/>
                <w:sz w:val="20"/>
              </w:rPr>
              <w:t>Organiser son poste de travail</w:t>
            </w:r>
            <w:r w:rsidR="00EE2422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4321" w:type="dxa"/>
            <w:vAlign w:val="center"/>
          </w:tcPr>
          <w:p w:rsidR="002A5220" w:rsidRPr="0047220A" w:rsidRDefault="003905AB" w:rsidP="00602047">
            <w:pPr>
              <w:rPr>
                <w:rFonts w:cs="Arial"/>
                <w:sz w:val="20"/>
              </w:rPr>
            </w:pPr>
            <w:r w:rsidRPr="003905AB">
              <w:rPr>
                <w:rFonts w:cs="Arial"/>
                <w:sz w:val="20"/>
              </w:rPr>
              <w:t>L'organisation garantit l'efficacité et la sécurité de l'intervention</w:t>
            </w:r>
            <w:r>
              <w:rPr>
                <w:rFonts w:cs="Arial"/>
                <w:sz w:val="20"/>
              </w:rPr>
              <w:t>.</w:t>
            </w:r>
          </w:p>
        </w:tc>
        <w:tc>
          <w:tcPr>
            <w:tcW w:w="429" w:type="dxa"/>
            <w:vAlign w:val="center"/>
          </w:tcPr>
          <w:p w:rsidR="002A5220" w:rsidRPr="00D1062E" w:rsidRDefault="002A5220" w:rsidP="00602047">
            <w:pPr>
              <w:jc w:val="center"/>
              <w:rPr>
                <w:rFonts w:cs="Arial"/>
                <w:color w:val="0000FF"/>
                <w:sz w:val="22"/>
                <w:szCs w:val="22"/>
              </w:rPr>
            </w:pPr>
          </w:p>
        </w:tc>
        <w:tc>
          <w:tcPr>
            <w:tcW w:w="429" w:type="dxa"/>
            <w:vAlign w:val="center"/>
          </w:tcPr>
          <w:p w:rsidR="002A5220" w:rsidRPr="00D1062E" w:rsidRDefault="002A5220" w:rsidP="00602047">
            <w:pPr>
              <w:jc w:val="center"/>
              <w:rPr>
                <w:rFonts w:cs="Arial"/>
                <w:color w:val="0000FF"/>
                <w:sz w:val="22"/>
                <w:szCs w:val="22"/>
              </w:rPr>
            </w:pPr>
          </w:p>
        </w:tc>
      </w:tr>
      <w:tr w:rsidR="003905AB" w:rsidRPr="00D1062E" w:rsidTr="0081648C">
        <w:trPr>
          <w:cantSplit/>
          <w:trHeight w:val="567"/>
          <w:jc w:val="center"/>
        </w:trPr>
        <w:tc>
          <w:tcPr>
            <w:tcW w:w="910" w:type="dxa"/>
            <w:vAlign w:val="center"/>
          </w:tcPr>
          <w:p w:rsidR="003905AB" w:rsidRPr="00D1062E" w:rsidRDefault="003905AB" w:rsidP="00034CC3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C36</w:t>
            </w:r>
            <w:r w:rsidR="00F2171F">
              <w:rPr>
                <w:rFonts w:cs="Arial"/>
                <w:sz w:val="22"/>
                <w:szCs w:val="22"/>
              </w:rPr>
              <w:t>.2</w:t>
            </w:r>
          </w:p>
        </w:tc>
        <w:tc>
          <w:tcPr>
            <w:tcW w:w="4234" w:type="dxa"/>
            <w:vAlign w:val="center"/>
          </w:tcPr>
          <w:p w:rsidR="003905AB" w:rsidRPr="003905AB" w:rsidRDefault="003905AB" w:rsidP="00034CC3">
            <w:pPr>
              <w:rPr>
                <w:rFonts w:cs="Arial"/>
                <w:sz w:val="20"/>
              </w:rPr>
            </w:pPr>
            <w:r w:rsidRPr="003905AB">
              <w:rPr>
                <w:rFonts w:cs="Arial"/>
                <w:bCs/>
                <w:sz w:val="20"/>
              </w:rPr>
              <w:t xml:space="preserve">Maintenir </w:t>
            </w:r>
            <w:r w:rsidRPr="003905AB">
              <w:rPr>
                <w:rFonts w:cs="Arial"/>
                <w:sz w:val="20"/>
              </w:rPr>
              <w:t>en état le poste de travail</w:t>
            </w:r>
            <w:r w:rsidR="00EE2422">
              <w:rPr>
                <w:rFonts w:cs="Arial"/>
                <w:sz w:val="20"/>
              </w:rPr>
              <w:t>.</w:t>
            </w:r>
          </w:p>
        </w:tc>
        <w:tc>
          <w:tcPr>
            <w:tcW w:w="4321" w:type="dxa"/>
            <w:vAlign w:val="center"/>
          </w:tcPr>
          <w:p w:rsidR="003905AB" w:rsidRPr="0047220A" w:rsidRDefault="003905AB" w:rsidP="000360EB">
            <w:pPr>
              <w:rPr>
                <w:rFonts w:cs="Arial"/>
                <w:color w:val="000000"/>
                <w:sz w:val="20"/>
              </w:rPr>
            </w:pPr>
            <w:r w:rsidRPr="0047220A">
              <w:rPr>
                <w:rFonts w:cs="Arial"/>
                <w:sz w:val="20"/>
              </w:rPr>
              <w:t xml:space="preserve">Le poste de travail et </w:t>
            </w:r>
            <w:r w:rsidR="000360EB">
              <w:rPr>
                <w:rFonts w:cs="Arial"/>
                <w:sz w:val="20"/>
              </w:rPr>
              <w:t>l</w:t>
            </w:r>
            <w:r w:rsidR="000360EB">
              <w:rPr>
                <w:rFonts w:cs="Arial"/>
                <w:color w:val="000000"/>
                <w:sz w:val="20"/>
              </w:rPr>
              <w:t>’</w:t>
            </w:r>
            <w:r w:rsidR="000360EB" w:rsidRPr="00471B7E">
              <w:rPr>
                <w:rFonts w:cs="Arial"/>
                <w:color w:val="000000"/>
                <w:sz w:val="20"/>
              </w:rPr>
              <w:t>outillage</w:t>
            </w:r>
            <w:r w:rsidR="000360EB" w:rsidRPr="0047220A">
              <w:rPr>
                <w:rFonts w:cs="Arial"/>
                <w:sz w:val="20"/>
              </w:rPr>
              <w:t xml:space="preserve"> </w:t>
            </w:r>
            <w:r w:rsidRPr="0047220A">
              <w:rPr>
                <w:rFonts w:cs="Arial"/>
                <w:sz w:val="20"/>
              </w:rPr>
              <w:t>utilisés sont nettoyés</w:t>
            </w:r>
            <w:r w:rsidR="000360EB">
              <w:rPr>
                <w:rFonts w:cs="Arial"/>
                <w:sz w:val="20"/>
              </w:rPr>
              <w:t xml:space="preserve"> et</w:t>
            </w:r>
            <w:r w:rsidRPr="0047220A">
              <w:rPr>
                <w:rFonts w:cs="Arial"/>
                <w:sz w:val="20"/>
              </w:rPr>
              <w:t xml:space="preserve"> rangés.</w:t>
            </w:r>
          </w:p>
        </w:tc>
        <w:tc>
          <w:tcPr>
            <w:tcW w:w="429" w:type="dxa"/>
            <w:vAlign w:val="center"/>
          </w:tcPr>
          <w:p w:rsidR="003905AB" w:rsidRPr="00D1062E" w:rsidRDefault="003905AB" w:rsidP="00602047">
            <w:pPr>
              <w:jc w:val="center"/>
              <w:rPr>
                <w:rFonts w:cs="Arial"/>
                <w:color w:val="0000FF"/>
                <w:sz w:val="22"/>
                <w:szCs w:val="22"/>
              </w:rPr>
            </w:pPr>
          </w:p>
        </w:tc>
        <w:tc>
          <w:tcPr>
            <w:tcW w:w="429" w:type="dxa"/>
            <w:vAlign w:val="center"/>
          </w:tcPr>
          <w:p w:rsidR="003905AB" w:rsidRPr="00D1062E" w:rsidRDefault="003905AB" w:rsidP="00602047">
            <w:pPr>
              <w:jc w:val="center"/>
              <w:rPr>
                <w:rFonts w:cs="Arial"/>
                <w:color w:val="0000FF"/>
                <w:sz w:val="22"/>
                <w:szCs w:val="22"/>
              </w:rPr>
            </w:pPr>
          </w:p>
        </w:tc>
      </w:tr>
      <w:tr w:rsidR="003905AB" w:rsidRPr="00D1062E" w:rsidTr="0081648C">
        <w:trPr>
          <w:cantSplit/>
          <w:trHeight w:val="567"/>
          <w:jc w:val="center"/>
        </w:trPr>
        <w:tc>
          <w:tcPr>
            <w:tcW w:w="910" w:type="dxa"/>
            <w:vAlign w:val="center"/>
          </w:tcPr>
          <w:p w:rsidR="003905AB" w:rsidRPr="00D1062E" w:rsidRDefault="003905AB" w:rsidP="003905A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C36</w:t>
            </w:r>
            <w:r w:rsidR="00F2171F">
              <w:rPr>
                <w:rFonts w:cs="Arial"/>
                <w:sz w:val="22"/>
                <w:szCs w:val="22"/>
              </w:rPr>
              <w:t>.3</w:t>
            </w:r>
          </w:p>
        </w:tc>
        <w:tc>
          <w:tcPr>
            <w:tcW w:w="4234" w:type="dxa"/>
            <w:vAlign w:val="center"/>
          </w:tcPr>
          <w:p w:rsidR="003905AB" w:rsidRPr="003905AB" w:rsidRDefault="003905AB" w:rsidP="000360EB">
            <w:pPr>
              <w:rPr>
                <w:rFonts w:cs="Arial"/>
                <w:sz w:val="20"/>
              </w:rPr>
            </w:pPr>
            <w:r w:rsidRPr="003905AB">
              <w:rPr>
                <w:rFonts w:cs="Arial"/>
                <w:bCs/>
                <w:sz w:val="20"/>
              </w:rPr>
              <w:t xml:space="preserve">Appliquer </w:t>
            </w:r>
            <w:r w:rsidRPr="003905AB">
              <w:rPr>
                <w:rFonts w:cs="Arial"/>
                <w:sz w:val="20"/>
              </w:rPr>
              <w:t>les règles en lien avec la sécurité</w:t>
            </w:r>
            <w:r w:rsidR="000360EB">
              <w:rPr>
                <w:rFonts w:cs="Arial"/>
                <w:sz w:val="20"/>
              </w:rPr>
              <w:t>.</w:t>
            </w:r>
          </w:p>
        </w:tc>
        <w:tc>
          <w:tcPr>
            <w:tcW w:w="4321" w:type="dxa"/>
            <w:vAlign w:val="center"/>
          </w:tcPr>
          <w:p w:rsidR="003905AB" w:rsidRPr="0047220A" w:rsidRDefault="003905AB" w:rsidP="000360EB">
            <w:pPr>
              <w:rPr>
                <w:rFonts w:cs="Arial"/>
                <w:color w:val="000000"/>
                <w:sz w:val="20"/>
              </w:rPr>
            </w:pPr>
            <w:r w:rsidRPr="0047220A">
              <w:rPr>
                <w:rFonts w:cs="Arial"/>
                <w:sz w:val="20"/>
              </w:rPr>
              <w:t xml:space="preserve">Les règles </w:t>
            </w:r>
            <w:r w:rsidR="002E2237">
              <w:rPr>
                <w:rFonts w:cs="Arial"/>
                <w:sz w:val="20"/>
              </w:rPr>
              <w:t xml:space="preserve">de sécurité </w:t>
            </w:r>
            <w:r w:rsidR="000360EB">
              <w:rPr>
                <w:rFonts w:cs="Arial"/>
                <w:sz w:val="20"/>
              </w:rPr>
              <w:t xml:space="preserve">du poste de travail </w:t>
            </w:r>
            <w:r w:rsidRPr="0047220A">
              <w:rPr>
                <w:rFonts w:cs="Arial"/>
                <w:sz w:val="20"/>
              </w:rPr>
              <w:t xml:space="preserve">sont </w:t>
            </w:r>
            <w:r w:rsidR="000360EB">
              <w:rPr>
                <w:rFonts w:cs="Arial"/>
                <w:sz w:val="20"/>
              </w:rPr>
              <w:t>appliquées et respectées</w:t>
            </w:r>
            <w:r w:rsidRPr="0047220A">
              <w:rPr>
                <w:rFonts w:cs="Arial"/>
                <w:sz w:val="20"/>
              </w:rPr>
              <w:t>.</w:t>
            </w:r>
          </w:p>
        </w:tc>
        <w:tc>
          <w:tcPr>
            <w:tcW w:w="429" w:type="dxa"/>
            <w:vAlign w:val="center"/>
          </w:tcPr>
          <w:p w:rsidR="003905AB" w:rsidRPr="00D1062E" w:rsidRDefault="003905AB" w:rsidP="00602047">
            <w:pPr>
              <w:jc w:val="center"/>
              <w:rPr>
                <w:rFonts w:cs="Arial"/>
                <w:color w:val="0000FF"/>
                <w:sz w:val="22"/>
                <w:szCs w:val="22"/>
              </w:rPr>
            </w:pPr>
          </w:p>
        </w:tc>
        <w:tc>
          <w:tcPr>
            <w:tcW w:w="429" w:type="dxa"/>
            <w:vAlign w:val="center"/>
          </w:tcPr>
          <w:p w:rsidR="003905AB" w:rsidRPr="00D1062E" w:rsidRDefault="003905AB" w:rsidP="00602047">
            <w:pPr>
              <w:jc w:val="center"/>
              <w:rPr>
                <w:rFonts w:cs="Arial"/>
                <w:color w:val="0000FF"/>
                <w:sz w:val="22"/>
                <w:szCs w:val="22"/>
              </w:rPr>
            </w:pPr>
          </w:p>
        </w:tc>
      </w:tr>
    </w:tbl>
    <w:p w:rsidR="000E3D93" w:rsidRDefault="000E3D93" w:rsidP="001743C4"/>
    <w:p w:rsidR="00156B07" w:rsidRPr="00F8039C" w:rsidRDefault="00156B07" w:rsidP="00F8039C">
      <w:pPr>
        <w:ind w:left="142"/>
        <w:rPr>
          <w:sz w:val="22"/>
          <w:szCs w:val="22"/>
        </w:rPr>
      </w:pPr>
      <w:r w:rsidRPr="00F8039C">
        <w:rPr>
          <w:sz w:val="22"/>
          <w:szCs w:val="22"/>
        </w:rPr>
        <w:t>L’évaluation (</w:t>
      </w:r>
      <w:r w:rsidRPr="00F8039C">
        <w:rPr>
          <w:b/>
          <w:sz w:val="22"/>
          <w:szCs w:val="22"/>
        </w:rPr>
        <w:t>0</w:t>
      </w:r>
      <w:r w:rsidRPr="00F8039C">
        <w:rPr>
          <w:sz w:val="22"/>
          <w:szCs w:val="22"/>
        </w:rPr>
        <w:t xml:space="preserve"> ou </w:t>
      </w:r>
      <w:r w:rsidRPr="00F8039C">
        <w:rPr>
          <w:b/>
          <w:sz w:val="22"/>
          <w:szCs w:val="22"/>
        </w:rPr>
        <w:t>1</w:t>
      </w:r>
      <w:r w:rsidRPr="00F8039C">
        <w:rPr>
          <w:sz w:val="22"/>
          <w:szCs w:val="22"/>
        </w:rPr>
        <w:t xml:space="preserve">) est à reporter dans le tableau </w:t>
      </w:r>
      <w:r w:rsidR="00F8039C" w:rsidRPr="00F8039C">
        <w:rPr>
          <w:sz w:val="22"/>
          <w:szCs w:val="22"/>
        </w:rPr>
        <w:t>"</w:t>
      </w:r>
      <w:r w:rsidRPr="00F8039C">
        <w:rPr>
          <w:sz w:val="22"/>
          <w:szCs w:val="22"/>
        </w:rPr>
        <w:t>Suivi compétences</w:t>
      </w:r>
      <w:r w:rsidR="00F8039C" w:rsidRPr="00F8039C">
        <w:rPr>
          <w:sz w:val="22"/>
          <w:szCs w:val="22"/>
        </w:rPr>
        <w:t xml:space="preserve"> PFEF"</w:t>
      </w:r>
      <w:r w:rsidRPr="00F8039C">
        <w:rPr>
          <w:sz w:val="22"/>
          <w:szCs w:val="22"/>
        </w:rPr>
        <w:t xml:space="preserve"> </w:t>
      </w:r>
      <w:r w:rsidR="00F8039C" w:rsidRPr="00F8039C">
        <w:rPr>
          <w:sz w:val="22"/>
          <w:szCs w:val="22"/>
        </w:rPr>
        <w:t>par</w:t>
      </w:r>
      <w:r w:rsidRPr="00F8039C">
        <w:rPr>
          <w:sz w:val="22"/>
          <w:szCs w:val="22"/>
        </w:rPr>
        <w:t xml:space="preserve"> l’élève.</w:t>
      </w:r>
    </w:p>
    <w:sectPr w:rsidR="00156B07" w:rsidRPr="00F8039C" w:rsidSect="00337773">
      <w:footerReference w:type="default" r:id="rId7"/>
      <w:headerReference w:type="first" r:id="rId8"/>
      <w:pgSz w:w="11906" w:h="16838" w:code="9"/>
      <w:pgMar w:top="-426" w:right="425" w:bottom="425" w:left="709" w:header="426" w:footer="425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D40" w:rsidRDefault="00F51D40">
      <w:r>
        <w:separator/>
      </w:r>
    </w:p>
  </w:endnote>
  <w:endnote w:type="continuationSeparator" w:id="1">
    <w:p w:rsidR="00F51D40" w:rsidRDefault="00F51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289" w:rsidRDefault="00723289" w:rsidP="00723289">
    <w:pPr>
      <w:pStyle w:val="Pieddepage"/>
      <w:ind w:right="424" w:hanging="142"/>
      <w:jc w:val="right"/>
    </w:pPr>
    <w:r>
      <w:rPr>
        <w:rStyle w:val="Numrodepage"/>
        <w:spacing w:val="4"/>
        <w:sz w:val="22"/>
        <w:szCs w:val="22"/>
      </w:rPr>
      <w:t xml:space="preserve">DT </w:t>
    </w:r>
    <w:r w:rsidR="005F36BE" w:rsidRPr="00922C36">
      <w:rPr>
        <w:rStyle w:val="Numrodepage"/>
        <w:sz w:val="22"/>
        <w:szCs w:val="22"/>
      </w:rPr>
      <w:fldChar w:fldCharType="begin"/>
    </w:r>
    <w:r w:rsidRPr="00922C36">
      <w:rPr>
        <w:rStyle w:val="Numrodepage"/>
        <w:sz w:val="22"/>
        <w:szCs w:val="22"/>
      </w:rPr>
      <w:instrText xml:space="preserve"> PAGE </w:instrText>
    </w:r>
    <w:r w:rsidR="005F36BE" w:rsidRPr="00922C36">
      <w:rPr>
        <w:rStyle w:val="Numrodepage"/>
        <w:sz w:val="22"/>
        <w:szCs w:val="22"/>
      </w:rPr>
      <w:fldChar w:fldCharType="separate"/>
    </w:r>
    <w:r w:rsidR="004A4A13">
      <w:rPr>
        <w:rStyle w:val="Numrodepage"/>
        <w:noProof/>
        <w:sz w:val="22"/>
        <w:szCs w:val="22"/>
      </w:rPr>
      <w:t>2</w:t>
    </w:r>
    <w:r w:rsidR="005F36BE" w:rsidRPr="00922C36">
      <w:rPr>
        <w:rStyle w:val="Numrodepage"/>
        <w:sz w:val="22"/>
        <w:szCs w:val="22"/>
      </w:rPr>
      <w:fldChar w:fldCharType="end"/>
    </w:r>
    <w:r w:rsidRPr="00922C36">
      <w:rPr>
        <w:rStyle w:val="Numrodepage"/>
        <w:spacing w:val="4"/>
        <w:sz w:val="22"/>
        <w:szCs w:val="22"/>
      </w:rPr>
      <w:t xml:space="preserve"> sur </w:t>
    </w:r>
    <w:r w:rsidR="005F36BE" w:rsidRPr="00922C36">
      <w:rPr>
        <w:rStyle w:val="Numrodepage"/>
        <w:sz w:val="22"/>
        <w:szCs w:val="22"/>
      </w:rPr>
      <w:fldChar w:fldCharType="begin"/>
    </w:r>
    <w:r w:rsidRPr="00922C36">
      <w:rPr>
        <w:rStyle w:val="Numrodepage"/>
        <w:sz w:val="22"/>
        <w:szCs w:val="22"/>
      </w:rPr>
      <w:instrText xml:space="preserve"> NUMPAGES </w:instrText>
    </w:r>
    <w:r w:rsidR="005F36BE" w:rsidRPr="00922C36">
      <w:rPr>
        <w:rStyle w:val="Numrodepage"/>
        <w:sz w:val="22"/>
        <w:szCs w:val="22"/>
      </w:rPr>
      <w:fldChar w:fldCharType="separate"/>
    </w:r>
    <w:r w:rsidR="004A4A13">
      <w:rPr>
        <w:rStyle w:val="Numrodepage"/>
        <w:noProof/>
        <w:sz w:val="22"/>
        <w:szCs w:val="22"/>
      </w:rPr>
      <w:t>2</w:t>
    </w:r>
    <w:r w:rsidR="005F36BE" w:rsidRPr="00922C36">
      <w:rPr>
        <w:rStyle w:val="Numrodepage"/>
        <w:sz w:val="22"/>
        <w:szCs w:val="22"/>
      </w:rPr>
      <w:fldChar w:fldCharType="end"/>
    </w:r>
  </w:p>
  <w:p w:rsidR="00723289" w:rsidRPr="002E5188" w:rsidRDefault="00723289" w:rsidP="00B229C8">
    <w:pPr>
      <w:pStyle w:val="Pieddepage"/>
      <w:ind w:right="42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D40" w:rsidRDefault="00F51D40">
      <w:r>
        <w:separator/>
      </w:r>
    </w:p>
  </w:footnote>
  <w:footnote w:type="continuationSeparator" w:id="1">
    <w:p w:rsidR="00F51D40" w:rsidRDefault="00F51D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0" w:type="auto"/>
      <w:tblInd w:w="250" w:type="dxa"/>
      <w:tblLook w:val="01E0"/>
    </w:tblPr>
    <w:tblGrid>
      <w:gridCol w:w="2829"/>
      <w:gridCol w:w="7661"/>
    </w:tblGrid>
    <w:tr w:rsidR="007F1E06" w:rsidTr="00BD1679">
      <w:trPr>
        <w:trHeight w:val="396"/>
      </w:trPr>
      <w:tc>
        <w:tcPr>
          <w:tcW w:w="2829" w:type="dxa"/>
          <w:vMerge w:val="restart"/>
          <w:vAlign w:val="center"/>
        </w:tcPr>
        <w:p w:rsidR="007F1E06" w:rsidRDefault="007F1E06" w:rsidP="00BD1679">
          <w:pPr>
            <w:ind w:left="-108"/>
            <w:jc w:val="center"/>
            <w:rPr>
              <w:rFonts w:cs="Arial"/>
              <w:szCs w:val="24"/>
            </w:rPr>
          </w:pPr>
          <w:r>
            <w:rPr>
              <w:rFonts w:cs="Arial"/>
              <w:szCs w:val="24"/>
            </w:rPr>
            <w:t>Lycée Antoine Laurent de Lavoisier</w:t>
          </w:r>
        </w:p>
        <w:p w:rsidR="007F1E06" w:rsidRDefault="007F1E06" w:rsidP="00BD1679">
          <w:pPr>
            <w:ind w:left="-108" w:right="-114"/>
            <w:jc w:val="center"/>
            <w:rPr>
              <w:rFonts w:cs="Arial"/>
              <w:szCs w:val="24"/>
            </w:rPr>
          </w:pPr>
          <w:r w:rsidRPr="00A0582F">
            <w:rPr>
              <w:rFonts w:cs="Arial"/>
              <w:szCs w:val="24"/>
            </w:rPr>
            <w:t>ACADÉMIE DE ROUEN</w:t>
          </w:r>
        </w:p>
      </w:tc>
      <w:tc>
        <w:tcPr>
          <w:tcW w:w="7661" w:type="dxa"/>
          <w:vAlign w:val="center"/>
        </w:tcPr>
        <w:p w:rsidR="007F1E06" w:rsidRPr="009C3C71" w:rsidRDefault="007F1E06" w:rsidP="00BD1679">
          <w:pPr>
            <w:ind w:right="283"/>
            <w:jc w:val="center"/>
            <w:rPr>
              <w:rFonts w:cs="Arial"/>
              <w:sz w:val="28"/>
              <w:szCs w:val="28"/>
            </w:rPr>
          </w:pPr>
          <w:r>
            <w:rPr>
              <w:rFonts w:cs="Arial"/>
              <w:sz w:val="28"/>
              <w:szCs w:val="28"/>
            </w:rPr>
            <w:t xml:space="preserve">B.P. </w:t>
          </w:r>
          <w:r w:rsidRPr="009C3C71">
            <w:rPr>
              <w:rFonts w:cs="Arial"/>
              <w:sz w:val="28"/>
              <w:szCs w:val="28"/>
            </w:rPr>
            <w:t>MAINTENANCE DE</w:t>
          </w:r>
          <w:r>
            <w:rPr>
              <w:rFonts w:cs="Arial"/>
              <w:sz w:val="28"/>
              <w:szCs w:val="28"/>
            </w:rPr>
            <w:t>S VEHICULES</w:t>
          </w:r>
        </w:p>
        <w:p w:rsidR="007F1E06" w:rsidRPr="001743C4" w:rsidRDefault="007F1E06" w:rsidP="00BD1679">
          <w:pPr>
            <w:ind w:right="283"/>
            <w:jc w:val="center"/>
            <w:rPr>
              <w:rFonts w:cs="Arial"/>
              <w:sz w:val="28"/>
              <w:szCs w:val="28"/>
            </w:rPr>
          </w:pPr>
          <w:r w:rsidRPr="001743C4">
            <w:rPr>
              <w:sz w:val="28"/>
              <w:szCs w:val="28"/>
            </w:rPr>
            <w:t>Motocycles</w:t>
          </w:r>
        </w:p>
      </w:tc>
    </w:tr>
    <w:tr w:rsidR="007F1E06" w:rsidTr="00BD1679">
      <w:trPr>
        <w:trHeight w:val="446"/>
      </w:trPr>
      <w:tc>
        <w:tcPr>
          <w:tcW w:w="2829" w:type="dxa"/>
          <w:vMerge/>
          <w:vAlign w:val="center"/>
        </w:tcPr>
        <w:p w:rsidR="007F1E06" w:rsidRDefault="007F1E06" w:rsidP="00BD1679">
          <w:pPr>
            <w:ind w:right="283"/>
            <w:jc w:val="center"/>
            <w:rPr>
              <w:rFonts w:cs="Arial"/>
              <w:szCs w:val="24"/>
            </w:rPr>
          </w:pPr>
        </w:p>
      </w:tc>
      <w:tc>
        <w:tcPr>
          <w:tcW w:w="7661" w:type="dxa"/>
          <w:vAlign w:val="center"/>
        </w:tcPr>
        <w:p w:rsidR="007F1E06" w:rsidRPr="0023355D" w:rsidRDefault="007F1E06" w:rsidP="00BD1679">
          <w:pPr>
            <w:ind w:hanging="108"/>
            <w:jc w:val="center"/>
            <w:rPr>
              <w:rFonts w:cs="Arial"/>
              <w:b/>
              <w:szCs w:val="24"/>
            </w:rPr>
          </w:pPr>
          <w:r w:rsidRPr="0023355D">
            <w:rPr>
              <w:rFonts w:cs="Arial"/>
              <w:b/>
              <w:szCs w:val="24"/>
            </w:rPr>
            <w:t>DOSSIER TRAVAIL DEMANDÉ</w:t>
          </w:r>
        </w:p>
      </w:tc>
    </w:tr>
  </w:tbl>
  <w:p w:rsidR="007F1E06" w:rsidRPr="00DE0A65" w:rsidRDefault="007F1E06" w:rsidP="007F1E06">
    <w:pPr>
      <w:ind w:right="283"/>
      <w:rPr>
        <w:rFonts w:cs="Arial"/>
        <w:szCs w:val="24"/>
      </w:rPr>
    </w:pPr>
  </w:p>
  <w:tbl>
    <w:tblPr>
      <w:tblW w:w="10530" w:type="dxa"/>
      <w:tblInd w:w="21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7472"/>
      <w:gridCol w:w="568"/>
      <w:gridCol w:w="2490"/>
    </w:tblGrid>
    <w:tr w:rsidR="007F1E06" w:rsidRPr="00516302" w:rsidTr="00BD1679">
      <w:trPr>
        <w:trHeight w:hRule="exact" w:val="1535"/>
      </w:trPr>
      <w:tc>
        <w:tcPr>
          <w:tcW w:w="8040" w:type="dxa"/>
          <w:gridSpan w:val="2"/>
          <w:tcBorders>
            <w:top w:val="double" w:sz="12" w:space="0" w:color="auto"/>
            <w:left w:val="double" w:sz="12" w:space="0" w:color="auto"/>
            <w:bottom w:val="double" w:sz="12" w:space="0" w:color="auto"/>
            <w:right w:val="single" w:sz="4" w:space="0" w:color="auto"/>
          </w:tcBorders>
          <w:shd w:val="clear" w:color="auto" w:fill="D9D9D9"/>
          <w:vAlign w:val="center"/>
        </w:tcPr>
        <w:p w:rsidR="007F1E06" w:rsidRDefault="007F1E06" w:rsidP="00BD1679">
          <w:pPr>
            <w:jc w:val="center"/>
            <w:rPr>
              <w:rFonts w:cs="Arial"/>
              <w:b/>
              <w:bCs/>
              <w:sz w:val="32"/>
              <w:szCs w:val="32"/>
            </w:rPr>
          </w:pPr>
        </w:p>
        <w:p w:rsidR="007F1E06" w:rsidRPr="00516302" w:rsidRDefault="007F1E06" w:rsidP="00BD1679">
          <w:pPr>
            <w:jc w:val="center"/>
            <w:rPr>
              <w:rFonts w:cs="Arial"/>
              <w:b/>
              <w:bCs/>
              <w:sz w:val="32"/>
              <w:szCs w:val="32"/>
            </w:rPr>
          </w:pPr>
          <w:r>
            <w:rPr>
              <w:rFonts w:cs="Arial"/>
              <w:b/>
              <w:bCs/>
              <w:sz w:val="32"/>
              <w:szCs w:val="32"/>
            </w:rPr>
            <w:t>TP 1</w:t>
          </w:r>
          <w:r w:rsidRPr="00516302">
            <w:rPr>
              <w:rFonts w:cs="Arial"/>
              <w:b/>
              <w:bCs/>
              <w:sz w:val="32"/>
              <w:szCs w:val="32"/>
            </w:rPr>
            <w:t xml:space="preserve"> : </w:t>
          </w:r>
          <w:r w:rsidR="00F8039C">
            <w:rPr>
              <w:rFonts w:cs="Arial"/>
              <w:b/>
              <w:bCs/>
              <w:sz w:val="32"/>
              <w:szCs w:val="32"/>
            </w:rPr>
            <w:t>L</w:t>
          </w:r>
          <w:r w:rsidRPr="000C6A76">
            <w:rPr>
              <w:rFonts w:cs="Arial"/>
              <w:b/>
              <w:bCs/>
              <w:sz w:val="32"/>
              <w:szCs w:val="32"/>
            </w:rPr>
            <w:t>’organisation de son intervention</w:t>
          </w:r>
        </w:p>
        <w:p w:rsidR="007F1E06" w:rsidRPr="00516302" w:rsidRDefault="007F1E06" w:rsidP="00BD1679">
          <w:pPr>
            <w:jc w:val="center"/>
            <w:rPr>
              <w:rFonts w:cs="Arial"/>
              <w:b/>
              <w:bCs/>
              <w:sz w:val="32"/>
              <w:szCs w:val="32"/>
            </w:rPr>
          </w:pPr>
        </w:p>
      </w:tc>
      <w:tc>
        <w:tcPr>
          <w:tcW w:w="2490" w:type="dxa"/>
          <w:tcBorders>
            <w:top w:val="double" w:sz="12" w:space="0" w:color="auto"/>
            <w:left w:val="single" w:sz="4" w:space="0" w:color="auto"/>
            <w:bottom w:val="double" w:sz="12" w:space="0" w:color="auto"/>
            <w:right w:val="double" w:sz="12" w:space="0" w:color="auto"/>
          </w:tcBorders>
          <w:shd w:val="clear" w:color="auto" w:fill="D9D9D9"/>
          <w:vAlign w:val="center"/>
        </w:tcPr>
        <w:p w:rsidR="007F1E06" w:rsidRPr="00516302" w:rsidRDefault="007F1E06" w:rsidP="00BD1679">
          <w:pPr>
            <w:rPr>
              <w:rFonts w:cs="Arial"/>
              <w:b/>
              <w:bCs/>
              <w:sz w:val="32"/>
              <w:szCs w:val="32"/>
            </w:rPr>
          </w:pPr>
          <w:r>
            <w:rPr>
              <w:rFonts w:cs="Arial"/>
              <w:b/>
              <w:bCs/>
              <w:noProof/>
              <w:sz w:val="32"/>
              <w:szCs w:val="32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-58420</wp:posOffset>
                </wp:positionV>
                <wp:extent cx="571500" cy="800100"/>
                <wp:effectExtent l="19050" t="0" r="0" b="0"/>
                <wp:wrapNone/>
                <wp:docPr id="3" name="Image 8" descr="G04592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G04592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5602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6755AF">
            <w:rPr>
              <w:rFonts w:cs="Arial"/>
              <w:b/>
              <w:bCs/>
              <w:noProof/>
              <w:sz w:val="32"/>
              <w:szCs w:val="32"/>
            </w:rPr>
            <w:drawing>
              <wp:inline distT="0" distB="0" distL="0" distR="0">
                <wp:extent cx="1185586" cy="714375"/>
                <wp:effectExtent l="19050" t="0" r="0" b="0"/>
                <wp:docPr id="4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5586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F1E06" w:rsidRPr="001506DD" w:rsidTr="00BD1679">
      <w:trPr>
        <w:trHeight w:val="311"/>
      </w:trPr>
      <w:tc>
        <w:tcPr>
          <w:tcW w:w="10530" w:type="dxa"/>
          <w:gridSpan w:val="3"/>
          <w:tcBorders>
            <w:top w:val="double" w:sz="12" w:space="0" w:color="auto"/>
            <w:left w:val="nil"/>
            <w:bottom w:val="double" w:sz="12" w:space="0" w:color="auto"/>
            <w:right w:val="nil"/>
          </w:tcBorders>
          <w:shd w:val="clear" w:color="auto" w:fill="auto"/>
        </w:tcPr>
        <w:p w:rsidR="007F1E06" w:rsidRPr="00E40335" w:rsidRDefault="007F1E06" w:rsidP="00BD1679">
          <w:pPr>
            <w:pStyle w:val="En-tte"/>
            <w:jc w:val="center"/>
            <w:rPr>
              <w:rFonts w:cs="Arial"/>
              <w:b/>
              <w:bCs/>
              <w:sz w:val="16"/>
              <w:szCs w:val="16"/>
            </w:rPr>
          </w:pPr>
          <w:r w:rsidRPr="00B814DD">
            <w:rPr>
              <w:rFonts w:cs="Arial"/>
              <w:b/>
              <w:bCs/>
              <w:sz w:val="16"/>
              <w:szCs w:val="16"/>
            </w:rPr>
            <w:t xml:space="preserve">Créé le </w:t>
          </w:r>
          <w:r w:rsidR="005F36BE">
            <w:rPr>
              <w:rFonts w:cs="Arial"/>
              <w:b/>
              <w:bCs/>
              <w:sz w:val="16"/>
              <w:szCs w:val="16"/>
            </w:rPr>
            <w:fldChar w:fldCharType="begin"/>
          </w:r>
          <w:r>
            <w:rPr>
              <w:rFonts w:cs="Arial"/>
              <w:b/>
              <w:bCs/>
              <w:sz w:val="16"/>
              <w:szCs w:val="16"/>
            </w:rPr>
            <w:instrText xml:space="preserve"> CREATEDATE \@ "dd/MM/yyyy h:mm am/pm" </w:instrText>
          </w:r>
          <w:r w:rsidR="005F36BE">
            <w:rPr>
              <w:rFonts w:cs="Arial"/>
              <w:b/>
              <w:bCs/>
              <w:sz w:val="16"/>
              <w:szCs w:val="16"/>
            </w:rPr>
            <w:fldChar w:fldCharType="separate"/>
          </w:r>
          <w:r w:rsidR="004A4A13">
            <w:rPr>
              <w:rFonts w:cs="Arial"/>
              <w:b/>
              <w:bCs/>
              <w:noProof/>
              <w:sz w:val="16"/>
              <w:szCs w:val="16"/>
            </w:rPr>
            <w:t xml:space="preserve">07/02/2015 11:57 </w:t>
          </w:r>
          <w:r w:rsidR="005F36BE">
            <w:rPr>
              <w:rFonts w:cs="Arial"/>
              <w:b/>
              <w:bCs/>
              <w:sz w:val="16"/>
              <w:szCs w:val="16"/>
            </w:rPr>
            <w:fldChar w:fldCharType="end"/>
          </w:r>
        </w:p>
      </w:tc>
    </w:tr>
    <w:tr w:rsidR="007F1E06" w:rsidRPr="001506DD" w:rsidTr="00BD1679">
      <w:trPr>
        <w:trHeight w:val="659"/>
      </w:trPr>
      <w:tc>
        <w:tcPr>
          <w:tcW w:w="7472" w:type="dxa"/>
          <w:vMerge w:val="restart"/>
          <w:tcBorders>
            <w:top w:val="double" w:sz="12" w:space="0" w:color="auto"/>
            <w:left w:val="double" w:sz="12" w:space="0" w:color="auto"/>
          </w:tcBorders>
          <w:shd w:val="clear" w:color="auto" w:fill="auto"/>
          <w:vAlign w:val="center"/>
        </w:tcPr>
        <w:p w:rsidR="007F1E06" w:rsidRPr="00352EDD" w:rsidRDefault="007F1E06" w:rsidP="00BD1679">
          <w:pPr>
            <w:rPr>
              <w:rFonts w:cs="Arial"/>
              <w:b/>
              <w:sz w:val="22"/>
              <w:szCs w:val="22"/>
              <w:u w:val="single"/>
            </w:rPr>
          </w:pPr>
        </w:p>
        <w:p w:rsidR="007F1E06" w:rsidRDefault="007F1E06" w:rsidP="00BD1679">
          <w:pPr>
            <w:rPr>
              <w:rFonts w:cs="Arial"/>
              <w:sz w:val="22"/>
              <w:szCs w:val="22"/>
            </w:rPr>
          </w:pPr>
          <w:r w:rsidRPr="00352EDD">
            <w:rPr>
              <w:rFonts w:cs="Arial"/>
              <w:b/>
              <w:sz w:val="22"/>
              <w:szCs w:val="22"/>
            </w:rPr>
            <w:t xml:space="preserve">Elève : Nom </w:t>
          </w:r>
          <w:r w:rsidRPr="00352EDD">
            <w:rPr>
              <w:rFonts w:cs="Arial"/>
              <w:sz w:val="22"/>
              <w:szCs w:val="22"/>
            </w:rPr>
            <w:t>: ______________________</w:t>
          </w:r>
          <w:r>
            <w:rPr>
              <w:b/>
              <w:sz w:val="22"/>
              <w:szCs w:val="22"/>
            </w:rPr>
            <w:t xml:space="preserve"> Classe : </w:t>
          </w:r>
          <w:r w:rsidRPr="007F53D2">
            <w:rPr>
              <w:bCs/>
              <w:sz w:val="22"/>
              <w:szCs w:val="22"/>
            </w:rPr>
            <w:t>______________</w:t>
          </w:r>
        </w:p>
        <w:p w:rsidR="007F1E06" w:rsidRPr="00352EDD" w:rsidRDefault="007F1E06" w:rsidP="00BD1679">
          <w:pPr>
            <w:rPr>
              <w:rFonts w:cs="Arial"/>
              <w:sz w:val="22"/>
              <w:szCs w:val="22"/>
            </w:rPr>
          </w:pPr>
        </w:p>
        <w:p w:rsidR="007F1E06" w:rsidRDefault="007F1E06" w:rsidP="00BD1679">
          <w:pPr>
            <w:rPr>
              <w:rFonts w:cs="Arial"/>
              <w:b/>
              <w:sz w:val="22"/>
              <w:szCs w:val="22"/>
            </w:rPr>
          </w:pPr>
          <w:r w:rsidRPr="00352EDD">
            <w:rPr>
              <w:rFonts w:cs="Arial"/>
              <w:b/>
              <w:sz w:val="22"/>
              <w:szCs w:val="22"/>
            </w:rPr>
            <w:t>Date de réalisation :</w:t>
          </w:r>
          <w:r w:rsidRPr="00352EDD">
            <w:rPr>
              <w:rFonts w:cs="Arial"/>
              <w:sz w:val="22"/>
              <w:szCs w:val="22"/>
            </w:rPr>
            <w:t xml:space="preserve"> ___ / ___ / _____</w:t>
          </w:r>
          <w:r w:rsidRPr="00352EDD">
            <w:rPr>
              <w:rFonts w:cs="Arial"/>
              <w:b/>
              <w:sz w:val="22"/>
              <w:szCs w:val="22"/>
            </w:rPr>
            <w:t xml:space="preserve"> </w:t>
          </w:r>
        </w:p>
        <w:p w:rsidR="007F1E06" w:rsidRDefault="007F1E06" w:rsidP="00BD1679">
          <w:pPr>
            <w:rPr>
              <w:rFonts w:cs="Arial"/>
              <w:b/>
              <w:sz w:val="22"/>
              <w:szCs w:val="22"/>
            </w:rPr>
          </w:pPr>
        </w:p>
        <w:p w:rsidR="007F1E06" w:rsidRPr="002E5188" w:rsidRDefault="007F1E06" w:rsidP="00BD1679">
          <w:pPr>
            <w:rPr>
              <w:rFonts w:cs="Arial"/>
              <w:bCs/>
              <w:sz w:val="22"/>
              <w:szCs w:val="22"/>
            </w:rPr>
          </w:pPr>
          <w:r>
            <w:rPr>
              <w:rFonts w:cs="Arial"/>
              <w:b/>
              <w:sz w:val="22"/>
              <w:szCs w:val="22"/>
            </w:rPr>
            <w:t xml:space="preserve">Durée : 2 heures 15 min            Heure de début : </w:t>
          </w:r>
          <w:r w:rsidRPr="002E5188">
            <w:rPr>
              <w:rFonts w:cs="Arial"/>
              <w:bCs/>
              <w:sz w:val="22"/>
              <w:szCs w:val="22"/>
            </w:rPr>
            <w:t>_________</w:t>
          </w:r>
        </w:p>
      </w:tc>
      <w:tc>
        <w:tcPr>
          <w:tcW w:w="3058" w:type="dxa"/>
          <w:gridSpan w:val="2"/>
          <w:tcBorders>
            <w:top w:val="double" w:sz="12" w:space="0" w:color="auto"/>
            <w:bottom w:val="single" w:sz="12" w:space="0" w:color="auto"/>
            <w:right w:val="double" w:sz="12" w:space="0" w:color="auto"/>
          </w:tcBorders>
        </w:tcPr>
        <w:p w:rsidR="007F1E06" w:rsidRPr="0013188A" w:rsidRDefault="007F1E06" w:rsidP="00BD1679">
          <w:pPr>
            <w:tabs>
              <w:tab w:val="left" w:pos="2891"/>
            </w:tabs>
            <w:jc w:val="center"/>
            <w:rPr>
              <w:rFonts w:cs="Arial"/>
              <w:bCs/>
              <w:sz w:val="20"/>
            </w:rPr>
          </w:pPr>
          <w:r w:rsidRPr="0013188A">
            <w:rPr>
              <w:rFonts w:cs="Arial"/>
              <w:b/>
              <w:sz w:val="20"/>
              <w:u w:val="single"/>
            </w:rPr>
            <w:t>Nom du professeur</w:t>
          </w:r>
        </w:p>
        <w:p w:rsidR="007F1E06" w:rsidRPr="0013188A" w:rsidRDefault="007F1E06" w:rsidP="00BD1679">
          <w:pPr>
            <w:tabs>
              <w:tab w:val="left" w:pos="2891"/>
            </w:tabs>
            <w:spacing w:line="120" w:lineRule="exact"/>
            <w:jc w:val="center"/>
            <w:rPr>
              <w:rFonts w:cs="Arial"/>
              <w:bCs/>
              <w:sz w:val="20"/>
            </w:rPr>
          </w:pPr>
        </w:p>
        <w:p w:rsidR="007F1E06" w:rsidRPr="00922C36" w:rsidRDefault="007F1E06" w:rsidP="00BD1679">
          <w:pPr>
            <w:tabs>
              <w:tab w:val="left" w:pos="2891"/>
            </w:tabs>
            <w:jc w:val="center"/>
            <w:rPr>
              <w:rFonts w:cs="Arial"/>
              <w:bCs/>
              <w:sz w:val="22"/>
              <w:szCs w:val="22"/>
            </w:rPr>
          </w:pPr>
          <w:r w:rsidRPr="0013188A">
            <w:rPr>
              <w:rFonts w:cs="Arial"/>
              <w:bCs/>
              <w:sz w:val="20"/>
            </w:rPr>
            <w:t>Hervé LAUDOU</w:t>
          </w:r>
        </w:p>
      </w:tc>
    </w:tr>
    <w:tr w:rsidR="007F1E06" w:rsidRPr="001506DD" w:rsidTr="00BD1679">
      <w:trPr>
        <w:trHeight w:val="803"/>
      </w:trPr>
      <w:tc>
        <w:tcPr>
          <w:tcW w:w="7472" w:type="dxa"/>
          <w:vMerge/>
          <w:tcBorders>
            <w:left w:val="double" w:sz="12" w:space="0" w:color="auto"/>
            <w:bottom w:val="double" w:sz="12" w:space="0" w:color="auto"/>
          </w:tcBorders>
          <w:shd w:val="clear" w:color="auto" w:fill="auto"/>
        </w:tcPr>
        <w:p w:rsidR="007F1E06" w:rsidRPr="00352EDD" w:rsidRDefault="007F1E06" w:rsidP="00BD1679">
          <w:pPr>
            <w:rPr>
              <w:rFonts w:cs="Arial"/>
              <w:b/>
              <w:sz w:val="22"/>
              <w:szCs w:val="22"/>
              <w:u w:val="single"/>
            </w:rPr>
          </w:pPr>
        </w:p>
      </w:tc>
      <w:tc>
        <w:tcPr>
          <w:tcW w:w="3058" w:type="dxa"/>
          <w:gridSpan w:val="2"/>
          <w:tcBorders>
            <w:top w:val="single" w:sz="12" w:space="0" w:color="auto"/>
            <w:bottom w:val="double" w:sz="12" w:space="0" w:color="auto"/>
            <w:right w:val="double" w:sz="12" w:space="0" w:color="auto"/>
          </w:tcBorders>
        </w:tcPr>
        <w:p w:rsidR="007F1E06" w:rsidRPr="0013188A" w:rsidRDefault="007F1E06" w:rsidP="00BD1679">
          <w:pPr>
            <w:tabs>
              <w:tab w:val="left" w:pos="2891"/>
            </w:tabs>
            <w:jc w:val="center"/>
            <w:rPr>
              <w:rFonts w:cs="Arial"/>
              <w:b/>
              <w:sz w:val="20"/>
              <w:u w:val="single"/>
            </w:rPr>
          </w:pPr>
          <w:r w:rsidRPr="0013188A">
            <w:rPr>
              <w:rFonts w:cs="Arial"/>
              <w:b/>
              <w:sz w:val="20"/>
              <w:u w:val="single"/>
            </w:rPr>
            <w:t>Signature du professeur</w:t>
          </w:r>
        </w:p>
      </w:tc>
    </w:tr>
  </w:tbl>
  <w:p w:rsidR="007F1E06" w:rsidRDefault="007F1E06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10F02"/>
    <w:multiLevelType w:val="hybridMultilevel"/>
    <w:tmpl w:val="50BCC544"/>
    <w:lvl w:ilvl="0" w:tplc="DA8854E6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450F2068"/>
    <w:multiLevelType w:val="singleLevel"/>
    <w:tmpl w:val="DFCC53D6"/>
    <w:lvl w:ilvl="0">
      <w:numFmt w:val="bullet"/>
      <w:lvlText w:val="-"/>
      <w:lvlJc w:val="left"/>
      <w:pPr>
        <w:tabs>
          <w:tab w:val="num" w:pos="417"/>
        </w:tabs>
        <w:ind w:left="170" w:hanging="113"/>
      </w:pPr>
      <w:rPr>
        <w:rFonts w:ascii="Times New Roman" w:hAnsi="Times New Roman" w:cs="Times New Roman" w:hint="default"/>
      </w:rPr>
    </w:lvl>
  </w:abstractNum>
  <w:abstractNum w:abstractNumId="2">
    <w:nsid w:val="7EDF0CAF"/>
    <w:multiLevelType w:val="singleLevel"/>
    <w:tmpl w:val="72963D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CD5FE3"/>
    <w:rsid w:val="0000147D"/>
    <w:rsid w:val="00022BDB"/>
    <w:rsid w:val="00032DDE"/>
    <w:rsid w:val="000360EB"/>
    <w:rsid w:val="00043A43"/>
    <w:rsid w:val="000470C6"/>
    <w:rsid w:val="00064373"/>
    <w:rsid w:val="00073072"/>
    <w:rsid w:val="000A074E"/>
    <w:rsid w:val="000A3A64"/>
    <w:rsid w:val="000A49A1"/>
    <w:rsid w:val="000C57BE"/>
    <w:rsid w:val="000C6A76"/>
    <w:rsid w:val="000E3D93"/>
    <w:rsid w:val="00116E2F"/>
    <w:rsid w:val="0011754D"/>
    <w:rsid w:val="00121A3C"/>
    <w:rsid w:val="00125CA8"/>
    <w:rsid w:val="0012665F"/>
    <w:rsid w:val="0013352E"/>
    <w:rsid w:val="0013781D"/>
    <w:rsid w:val="00156B07"/>
    <w:rsid w:val="00165C8C"/>
    <w:rsid w:val="0016747D"/>
    <w:rsid w:val="001743C4"/>
    <w:rsid w:val="00176BA3"/>
    <w:rsid w:val="00185894"/>
    <w:rsid w:val="00190E10"/>
    <w:rsid w:val="001920C6"/>
    <w:rsid w:val="001B4318"/>
    <w:rsid w:val="001B66CD"/>
    <w:rsid w:val="001C12D1"/>
    <w:rsid w:val="001C4FD9"/>
    <w:rsid w:val="001D1F0C"/>
    <w:rsid w:val="001E0655"/>
    <w:rsid w:val="001F2BFA"/>
    <w:rsid w:val="001F70B8"/>
    <w:rsid w:val="00212AFE"/>
    <w:rsid w:val="002138B1"/>
    <w:rsid w:val="0021443D"/>
    <w:rsid w:val="00214CD8"/>
    <w:rsid w:val="0022001A"/>
    <w:rsid w:val="00220913"/>
    <w:rsid w:val="00222BE0"/>
    <w:rsid w:val="0023269E"/>
    <w:rsid w:val="00234A12"/>
    <w:rsid w:val="00236A7B"/>
    <w:rsid w:val="00241D84"/>
    <w:rsid w:val="002442A4"/>
    <w:rsid w:val="00251462"/>
    <w:rsid w:val="00257B96"/>
    <w:rsid w:val="00261062"/>
    <w:rsid w:val="00261A54"/>
    <w:rsid w:val="002642EF"/>
    <w:rsid w:val="002852E9"/>
    <w:rsid w:val="002A5220"/>
    <w:rsid w:val="002B5CD5"/>
    <w:rsid w:val="002B690C"/>
    <w:rsid w:val="002C37F2"/>
    <w:rsid w:val="002D72D6"/>
    <w:rsid w:val="002E0AF7"/>
    <w:rsid w:val="002E2237"/>
    <w:rsid w:val="002E233E"/>
    <w:rsid w:val="002E2D4E"/>
    <w:rsid w:val="00330534"/>
    <w:rsid w:val="0033715D"/>
    <w:rsid w:val="00337773"/>
    <w:rsid w:val="00340FCD"/>
    <w:rsid w:val="003410B0"/>
    <w:rsid w:val="003541D5"/>
    <w:rsid w:val="003557D7"/>
    <w:rsid w:val="00355C99"/>
    <w:rsid w:val="00362A6D"/>
    <w:rsid w:val="00367B1C"/>
    <w:rsid w:val="00381C98"/>
    <w:rsid w:val="003905AB"/>
    <w:rsid w:val="003A3C23"/>
    <w:rsid w:val="003B23F8"/>
    <w:rsid w:val="003B4E51"/>
    <w:rsid w:val="003B6928"/>
    <w:rsid w:val="003C74B2"/>
    <w:rsid w:val="003E7EB6"/>
    <w:rsid w:val="003F2E89"/>
    <w:rsid w:val="00407994"/>
    <w:rsid w:val="004339A3"/>
    <w:rsid w:val="00436EFA"/>
    <w:rsid w:val="00437253"/>
    <w:rsid w:val="00445382"/>
    <w:rsid w:val="00452955"/>
    <w:rsid w:val="004539A5"/>
    <w:rsid w:val="00454E64"/>
    <w:rsid w:val="00462BC1"/>
    <w:rsid w:val="00471B7E"/>
    <w:rsid w:val="0047220A"/>
    <w:rsid w:val="00472E2C"/>
    <w:rsid w:val="0048764C"/>
    <w:rsid w:val="00490884"/>
    <w:rsid w:val="00490E3C"/>
    <w:rsid w:val="00490F0C"/>
    <w:rsid w:val="00492377"/>
    <w:rsid w:val="004958C3"/>
    <w:rsid w:val="004A4A13"/>
    <w:rsid w:val="004B2B61"/>
    <w:rsid w:val="004F42C9"/>
    <w:rsid w:val="00505C17"/>
    <w:rsid w:val="0054341C"/>
    <w:rsid w:val="00544A99"/>
    <w:rsid w:val="00552633"/>
    <w:rsid w:val="00572C89"/>
    <w:rsid w:val="0057430E"/>
    <w:rsid w:val="005810C4"/>
    <w:rsid w:val="00582F40"/>
    <w:rsid w:val="005A144C"/>
    <w:rsid w:val="005A5C52"/>
    <w:rsid w:val="005B0082"/>
    <w:rsid w:val="005B0C3D"/>
    <w:rsid w:val="005B5EDD"/>
    <w:rsid w:val="005F0C2C"/>
    <w:rsid w:val="005F0DA3"/>
    <w:rsid w:val="005F36BE"/>
    <w:rsid w:val="005F735C"/>
    <w:rsid w:val="00602047"/>
    <w:rsid w:val="00604C88"/>
    <w:rsid w:val="00607C69"/>
    <w:rsid w:val="00607FD3"/>
    <w:rsid w:val="006171B8"/>
    <w:rsid w:val="00625DF9"/>
    <w:rsid w:val="00641EB0"/>
    <w:rsid w:val="00641FA9"/>
    <w:rsid w:val="00662AF5"/>
    <w:rsid w:val="0066743C"/>
    <w:rsid w:val="006755AF"/>
    <w:rsid w:val="006A4BDC"/>
    <w:rsid w:val="006C4D88"/>
    <w:rsid w:val="006E44DA"/>
    <w:rsid w:val="006F78DA"/>
    <w:rsid w:val="00705061"/>
    <w:rsid w:val="007129FA"/>
    <w:rsid w:val="0071472F"/>
    <w:rsid w:val="00723289"/>
    <w:rsid w:val="007433B9"/>
    <w:rsid w:val="00744E84"/>
    <w:rsid w:val="00762291"/>
    <w:rsid w:val="0078075C"/>
    <w:rsid w:val="007B1457"/>
    <w:rsid w:val="007B7C65"/>
    <w:rsid w:val="007C16DB"/>
    <w:rsid w:val="007C26AD"/>
    <w:rsid w:val="007C3598"/>
    <w:rsid w:val="007C6398"/>
    <w:rsid w:val="007D0A74"/>
    <w:rsid w:val="007F1E06"/>
    <w:rsid w:val="007F53D2"/>
    <w:rsid w:val="007F7CC3"/>
    <w:rsid w:val="00800ED3"/>
    <w:rsid w:val="0081648C"/>
    <w:rsid w:val="00826B2A"/>
    <w:rsid w:val="0082741A"/>
    <w:rsid w:val="00834AC1"/>
    <w:rsid w:val="0087501C"/>
    <w:rsid w:val="008761D1"/>
    <w:rsid w:val="00876F1C"/>
    <w:rsid w:val="00885A10"/>
    <w:rsid w:val="0088671C"/>
    <w:rsid w:val="008923CF"/>
    <w:rsid w:val="008A0902"/>
    <w:rsid w:val="008B4650"/>
    <w:rsid w:val="008C3618"/>
    <w:rsid w:val="008C5DA4"/>
    <w:rsid w:val="008D39F3"/>
    <w:rsid w:val="008F2E06"/>
    <w:rsid w:val="00913D33"/>
    <w:rsid w:val="0093288F"/>
    <w:rsid w:val="009355B0"/>
    <w:rsid w:val="00962861"/>
    <w:rsid w:val="00963B93"/>
    <w:rsid w:val="00970932"/>
    <w:rsid w:val="0098720D"/>
    <w:rsid w:val="0099718A"/>
    <w:rsid w:val="009A526C"/>
    <w:rsid w:val="009B010D"/>
    <w:rsid w:val="009B4050"/>
    <w:rsid w:val="009C072F"/>
    <w:rsid w:val="009C3C71"/>
    <w:rsid w:val="009D4359"/>
    <w:rsid w:val="009E2B13"/>
    <w:rsid w:val="009F2CC5"/>
    <w:rsid w:val="009F3B46"/>
    <w:rsid w:val="00A0582F"/>
    <w:rsid w:val="00A061F2"/>
    <w:rsid w:val="00A24DAC"/>
    <w:rsid w:val="00A26BF4"/>
    <w:rsid w:val="00A36F58"/>
    <w:rsid w:val="00A470CA"/>
    <w:rsid w:val="00A5088A"/>
    <w:rsid w:val="00A778F6"/>
    <w:rsid w:val="00A90D5D"/>
    <w:rsid w:val="00AA0B1F"/>
    <w:rsid w:val="00AA4AD8"/>
    <w:rsid w:val="00AB1B79"/>
    <w:rsid w:val="00AB29AF"/>
    <w:rsid w:val="00AC6A80"/>
    <w:rsid w:val="00AD1063"/>
    <w:rsid w:val="00AE5891"/>
    <w:rsid w:val="00AE6686"/>
    <w:rsid w:val="00AF000D"/>
    <w:rsid w:val="00AF2345"/>
    <w:rsid w:val="00B0196F"/>
    <w:rsid w:val="00B15433"/>
    <w:rsid w:val="00B17731"/>
    <w:rsid w:val="00B229C8"/>
    <w:rsid w:val="00B25AD8"/>
    <w:rsid w:val="00B5376C"/>
    <w:rsid w:val="00B727BC"/>
    <w:rsid w:val="00B814DD"/>
    <w:rsid w:val="00B85AC8"/>
    <w:rsid w:val="00B90EF6"/>
    <w:rsid w:val="00B965F6"/>
    <w:rsid w:val="00BA583D"/>
    <w:rsid w:val="00BA6CDF"/>
    <w:rsid w:val="00BC133C"/>
    <w:rsid w:val="00BC634D"/>
    <w:rsid w:val="00BD24AB"/>
    <w:rsid w:val="00BD4002"/>
    <w:rsid w:val="00BD67FE"/>
    <w:rsid w:val="00BE2044"/>
    <w:rsid w:val="00BE404A"/>
    <w:rsid w:val="00BF07D8"/>
    <w:rsid w:val="00C03842"/>
    <w:rsid w:val="00C0389A"/>
    <w:rsid w:val="00C3289B"/>
    <w:rsid w:val="00C3349D"/>
    <w:rsid w:val="00C52054"/>
    <w:rsid w:val="00C7385E"/>
    <w:rsid w:val="00C8122F"/>
    <w:rsid w:val="00C83253"/>
    <w:rsid w:val="00CA1159"/>
    <w:rsid w:val="00CA34FB"/>
    <w:rsid w:val="00CB6134"/>
    <w:rsid w:val="00CC3C35"/>
    <w:rsid w:val="00CC6841"/>
    <w:rsid w:val="00CD5FE3"/>
    <w:rsid w:val="00CF742E"/>
    <w:rsid w:val="00D0137A"/>
    <w:rsid w:val="00D07C54"/>
    <w:rsid w:val="00D103F2"/>
    <w:rsid w:val="00D1062E"/>
    <w:rsid w:val="00D1283B"/>
    <w:rsid w:val="00D30EE6"/>
    <w:rsid w:val="00D342ED"/>
    <w:rsid w:val="00D35674"/>
    <w:rsid w:val="00D57F02"/>
    <w:rsid w:val="00D85FBC"/>
    <w:rsid w:val="00D863F1"/>
    <w:rsid w:val="00D870DA"/>
    <w:rsid w:val="00D9431F"/>
    <w:rsid w:val="00DA2CE5"/>
    <w:rsid w:val="00DA38DC"/>
    <w:rsid w:val="00DB2A04"/>
    <w:rsid w:val="00DD01C7"/>
    <w:rsid w:val="00DD53C9"/>
    <w:rsid w:val="00DF4829"/>
    <w:rsid w:val="00E051A6"/>
    <w:rsid w:val="00E273B6"/>
    <w:rsid w:val="00E27FCE"/>
    <w:rsid w:val="00E362D5"/>
    <w:rsid w:val="00E4440E"/>
    <w:rsid w:val="00E61335"/>
    <w:rsid w:val="00E62C33"/>
    <w:rsid w:val="00E64815"/>
    <w:rsid w:val="00E65908"/>
    <w:rsid w:val="00E72A8F"/>
    <w:rsid w:val="00E75ED0"/>
    <w:rsid w:val="00EA22DA"/>
    <w:rsid w:val="00EB3349"/>
    <w:rsid w:val="00EC2C27"/>
    <w:rsid w:val="00ED42B3"/>
    <w:rsid w:val="00ED7167"/>
    <w:rsid w:val="00EE0452"/>
    <w:rsid w:val="00EE2422"/>
    <w:rsid w:val="00EE67A7"/>
    <w:rsid w:val="00EF5017"/>
    <w:rsid w:val="00F04E02"/>
    <w:rsid w:val="00F201BF"/>
    <w:rsid w:val="00F20D84"/>
    <w:rsid w:val="00F2171F"/>
    <w:rsid w:val="00F2235F"/>
    <w:rsid w:val="00F51D40"/>
    <w:rsid w:val="00F632CE"/>
    <w:rsid w:val="00F8039C"/>
    <w:rsid w:val="00F8152C"/>
    <w:rsid w:val="00FC6659"/>
    <w:rsid w:val="00FD2679"/>
    <w:rsid w:val="00FE3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BDB"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BD24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rsid w:val="00BD24A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D24A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D24AB"/>
  </w:style>
  <w:style w:type="paragraph" w:styleId="Textedebulles">
    <w:name w:val="Balloon Text"/>
    <w:basedOn w:val="Normal"/>
    <w:semiHidden/>
    <w:rsid w:val="003B6928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9D4359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400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BANC MOTEUR ESSENCE  - TYPE : TU5JP4</vt:lpstr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BANC MOTEUR ESSENCE  - TYPE : TU5JP4</dc:title>
  <dc:subject/>
  <dc:creator>LAUDOU HERVE</dc:creator>
  <cp:keywords/>
  <dc:description/>
  <cp:lastModifiedBy>LAUDOU HERVE</cp:lastModifiedBy>
  <cp:revision>7</cp:revision>
  <cp:lastPrinted>2015-02-08T03:40:00Z</cp:lastPrinted>
  <dcterms:created xsi:type="dcterms:W3CDTF">2015-02-07T10:57:00Z</dcterms:created>
  <dcterms:modified xsi:type="dcterms:W3CDTF">2015-02-08T03:40:00Z</dcterms:modified>
</cp:coreProperties>
</file>