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BE" w:rsidRPr="006B241C" w:rsidRDefault="00454291" w:rsidP="00454291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B241C">
        <w:rPr>
          <w:rFonts w:ascii="Arial" w:hAnsi="Arial" w:cs="Arial"/>
          <w:b/>
          <w:color w:val="FF0000"/>
          <w:sz w:val="36"/>
          <w:szCs w:val="36"/>
        </w:rPr>
        <w:t xml:space="preserve">Réseau de distribution multi-énergies </w:t>
      </w:r>
      <w:r w:rsidRPr="006B241C">
        <w:rPr>
          <w:rFonts w:ascii="Arial" w:hAnsi="Arial" w:cs="Arial"/>
          <w:b/>
          <w:color w:val="FF0000"/>
          <w:sz w:val="36"/>
          <w:szCs w:val="36"/>
        </w:rPr>
        <w:br/>
        <w:t>(thermique, hydraulique, éolien, solaire)</w:t>
      </w:r>
    </w:p>
    <w:p w:rsidR="00454291" w:rsidRDefault="00454291" w:rsidP="005A4EB1">
      <w:pPr>
        <w:jc w:val="both"/>
        <w:rPr>
          <w:sz w:val="24"/>
          <w:szCs w:val="24"/>
        </w:rPr>
      </w:pPr>
    </w:p>
    <w:p w:rsidR="00B95ABE" w:rsidRDefault="00E35A57" w:rsidP="00E35A57">
      <w:pPr>
        <w:jc w:val="center"/>
        <w:rPr>
          <w:sz w:val="24"/>
          <w:szCs w:val="24"/>
        </w:rPr>
      </w:pPr>
      <w:r w:rsidRPr="00E35A57">
        <w:rPr>
          <w:noProof/>
          <w:sz w:val="24"/>
          <w:szCs w:val="24"/>
          <w:lang w:eastAsia="fr-FR"/>
        </w:rPr>
        <w:drawing>
          <wp:inline distT="0" distB="0" distL="0" distR="0">
            <wp:extent cx="4876800" cy="4056992"/>
            <wp:effectExtent l="19050" t="0" r="0" b="0"/>
            <wp:docPr id="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238" cy="405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617" w:rsidRPr="005A4EB1" w:rsidRDefault="002A0617" w:rsidP="005A4EB1">
      <w:pPr>
        <w:jc w:val="both"/>
        <w:rPr>
          <w:sz w:val="24"/>
          <w:szCs w:val="24"/>
        </w:rPr>
      </w:pPr>
      <w:r w:rsidRPr="005A4EB1">
        <w:rPr>
          <w:sz w:val="24"/>
          <w:szCs w:val="24"/>
        </w:rPr>
        <w:t xml:space="preserve">Un </w:t>
      </w:r>
      <w:r w:rsidR="002F3BAB">
        <w:rPr>
          <w:sz w:val="24"/>
          <w:szCs w:val="24"/>
        </w:rPr>
        <w:t>système de production d’énergie</w:t>
      </w:r>
      <w:r w:rsidRPr="005A4EB1">
        <w:rPr>
          <w:sz w:val="24"/>
          <w:szCs w:val="24"/>
        </w:rPr>
        <w:t xml:space="preserve"> hybride </w:t>
      </w:r>
      <w:r w:rsidR="00C21243">
        <w:rPr>
          <w:sz w:val="24"/>
          <w:szCs w:val="24"/>
        </w:rPr>
        <w:t xml:space="preserve">ou système multi-énergie </w:t>
      </w:r>
      <w:r w:rsidRPr="005A4EB1">
        <w:rPr>
          <w:sz w:val="24"/>
          <w:szCs w:val="24"/>
        </w:rPr>
        <w:t>est un système qui  intègre dans sa  production des énergies de nature</w:t>
      </w:r>
      <w:r w:rsidR="00660C57">
        <w:rPr>
          <w:sz w:val="24"/>
          <w:szCs w:val="24"/>
        </w:rPr>
        <w:t>s</w:t>
      </w:r>
      <w:r w:rsidRPr="005A4EB1">
        <w:rPr>
          <w:sz w:val="24"/>
          <w:szCs w:val="24"/>
        </w:rPr>
        <w:t xml:space="preserve"> différente</w:t>
      </w:r>
      <w:r w:rsidR="00660C57">
        <w:rPr>
          <w:sz w:val="24"/>
          <w:szCs w:val="24"/>
        </w:rPr>
        <w:t>s</w:t>
      </w:r>
      <w:r w:rsidRPr="005A4EB1">
        <w:rPr>
          <w:sz w:val="24"/>
          <w:szCs w:val="24"/>
        </w:rPr>
        <w:t>.</w:t>
      </w:r>
      <w:r w:rsidR="00C21243">
        <w:rPr>
          <w:sz w:val="24"/>
          <w:szCs w:val="24"/>
        </w:rPr>
        <w:t xml:space="preserve"> On exclut dans cette notion les g</w:t>
      </w:r>
      <w:r w:rsidR="002F3BAB">
        <w:rPr>
          <w:sz w:val="24"/>
          <w:szCs w:val="24"/>
        </w:rPr>
        <w:t>rands réseaux interconnectés</w:t>
      </w:r>
      <w:r w:rsidR="00232034">
        <w:rPr>
          <w:sz w:val="24"/>
          <w:szCs w:val="24"/>
        </w:rPr>
        <w:t xml:space="preserve"> où</w:t>
      </w:r>
      <w:r w:rsidR="00C21243">
        <w:rPr>
          <w:sz w:val="24"/>
          <w:szCs w:val="24"/>
        </w:rPr>
        <w:t xml:space="preserve"> bien souvent les énergies sont de nature</w:t>
      </w:r>
      <w:r w:rsidR="00660C57">
        <w:rPr>
          <w:sz w:val="24"/>
          <w:szCs w:val="24"/>
        </w:rPr>
        <w:t>s</w:t>
      </w:r>
      <w:r w:rsidR="00C21243">
        <w:rPr>
          <w:sz w:val="24"/>
          <w:szCs w:val="24"/>
        </w:rPr>
        <w:t xml:space="preserve"> différente</w:t>
      </w:r>
      <w:r w:rsidR="00660C57">
        <w:rPr>
          <w:sz w:val="24"/>
          <w:szCs w:val="24"/>
        </w:rPr>
        <w:t>s</w:t>
      </w:r>
      <w:r w:rsidR="00C21243">
        <w:rPr>
          <w:sz w:val="24"/>
          <w:szCs w:val="24"/>
        </w:rPr>
        <w:t>.</w:t>
      </w:r>
    </w:p>
    <w:p w:rsidR="002A0617" w:rsidRPr="005A4EB1" w:rsidRDefault="00994B17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C6A2F">
        <w:rPr>
          <w:color w:val="000000" w:themeColor="text1"/>
          <w:sz w:val="24"/>
          <w:szCs w:val="24"/>
        </w:rPr>
        <w:t>l’î</w:t>
      </w:r>
      <w:r w:rsidR="002A0617" w:rsidRPr="00AC6A2F">
        <w:rPr>
          <w:color w:val="000000" w:themeColor="text1"/>
          <w:sz w:val="24"/>
          <w:szCs w:val="24"/>
        </w:rPr>
        <w:t>le</w:t>
      </w:r>
      <w:r w:rsidR="002A0617" w:rsidRPr="005A4EB1">
        <w:rPr>
          <w:sz w:val="24"/>
          <w:szCs w:val="24"/>
        </w:rPr>
        <w:t xml:space="preserve"> de la </w:t>
      </w:r>
      <w:r w:rsidR="002A0617" w:rsidRPr="002F3BAB">
        <w:rPr>
          <w:sz w:val="24"/>
          <w:szCs w:val="24"/>
        </w:rPr>
        <w:t>Réunion</w:t>
      </w:r>
      <w:r w:rsidRPr="002F3BAB">
        <w:rPr>
          <w:sz w:val="24"/>
          <w:szCs w:val="24"/>
        </w:rPr>
        <w:t>,</w:t>
      </w:r>
      <w:r w:rsidR="002F3BAB">
        <w:rPr>
          <w:sz w:val="24"/>
          <w:szCs w:val="24"/>
        </w:rPr>
        <w:t xml:space="preserve"> </w:t>
      </w:r>
      <w:r w:rsidR="002A0617" w:rsidRPr="005A4EB1">
        <w:rPr>
          <w:sz w:val="24"/>
          <w:szCs w:val="24"/>
        </w:rPr>
        <w:t>l’objectif est de d</w:t>
      </w:r>
      <w:r w:rsidR="00660C57">
        <w:rPr>
          <w:sz w:val="24"/>
          <w:szCs w:val="24"/>
        </w:rPr>
        <w:t>evenir autonome à l’horizon 2025</w:t>
      </w:r>
      <w:r w:rsidR="002A0617" w:rsidRPr="005A4EB1">
        <w:rPr>
          <w:sz w:val="24"/>
          <w:szCs w:val="24"/>
        </w:rPr>
        <w:t xml:space="preserve">. </w:t>
      </w:r>
      <w:r w:rsidR="005A4EB1" w:rsidRPr="005A4EB1">
        <w:rPr>
          <w:sz w:val="24"/>
          <w:szCs w:val="24"/>
        </w:rPr>
        <w:t xml:space="preserve"> Les</w:t>
      </w:r>
      <w:r w:rsidR="00660C57">
        <w:rPr>
          <w:sz w:val="24"/>
          <w:szCs w:val="24"/>
        </w:rPr>
        <w:t xml:space="preserve"> moyens de production classiques</w:t>
      </w:r>
      <w:r w:rsidR="005A4EB1" w:rsidRPr="005A4EB1">
        <w:rPr>
          <w:sz w:val="24"/>
          <w:szCs w:val="24"/>
        </w:rPr>
        <w:t>, à l’aide d’alternateur</w:t>
      </w:r>
      <w:r w:rsidR="002F3BAB">
        <w:rPr>
          <w:sz w:val="24"/>
          <w:szCs w:val="24"/>
        </w:rPr>
        <w:t>s</w:t>
      </w:r>
      <w:r w:rsidR="005A4EB1" w:rsidRPr="005A4EB1">
        <w:rPr>
          <w:sz w:val="24"/>
          <w:szCs w:val="24"/>
        </w:rPr>
        <w:t xml:space="preserve"> </w:t>
      </w:r>
      <w:r w:rsidR="005A4EB1" w:rsidRPr="00AC6A2F">
        <w:rPr>
          <w:color w:val="000000" w:themeColor="text1"/>
          <w:sz w:val="24"/>
          <w:szCs w:val="24"/>
        </w:rPr>
        <w:t>représente</w:t>
      </w:r>
      <w:r w:rsidRPr="00AC6A2F">
        <w:rPr>
          <w:color w:val="000000" w:themeColor="text1"/>
          <w:sz w:val="24"/>
          <w:szCs w:val="24"/>
        </w:rPr>
        <w:t>nt</w:t>
      </w:r>
      <w:r w:rsidR="005A4EB1" w:rsidRPr="00994B17">
        <w:rPr>
          <w:color w:val="FF0000"/>
          <w:sz w:val="24"/>
          <w:szCs w:val="24"/>
        </w:rPr>
        <w:t xml:space="preserve"> </w:t>
      </w:r>
      <w:r w:rsidR="005A4EB1" w:rsidRPr="005A4EB1">
        <w:rPr>
          <w:sz w:val="24"/>
          <w:szCs w:val="24"/>
        </w:rPr>
        <w:t>550 MW. Cette production est issue principalement des centrales thermiques mixte charbon-</w:t>
      </w:r>
      <w:r w:rsidR="00221C32" w:rsidRPr="005A4EB1">
        <w:rPr>
          <w:sz w:val="24"/>
          <w:szCs w:val="24"/>
        </w:rPr>
        <w:t>bagasse</w:t>
      </w:r>
      <w:r w:rsidR="00221C32">
        <w:rPr>
          <w:sz w:val="24"/>
          <w:szCs w:val="24"/>
        </w:rPr>
        <w:t>,</w:t>
      </w:r>
      <w:r w:rsidR="0084186A">
        <w:rPr>
          <w:sz w:val="24"/>
          <w:szCs w:val="24"/>
        </w:rPr>
        <w:t xml:space="preserve"> fioul</w:t>
      </w:r>
      <w:r w:rsidR="005A4EB1" w:rsidRPr="005A4EB1">
        <w:rPr>
          <w:sz w:val="24"/>
          <w:szCs w:val="24"/>
        </w:rPr>
        <w:t xml:space="preserve"> et </w:t>
      </w:r>
      <w:r w:rsidR="00707689">
        <w:rPr>
          <w:sz w:val="24"/>
          <w:szCs w:val="24"/>
        </w:rPr>
        <w:t xml:space="preserve">des centrales </w:t>
      </w:r>
      <w:r w:rsidR="005A4EB1" w:rsidRPr="005A4EB1">
        <w:rPr>
          <w:sz w:val="24"/>
          <w:szCs w:val="24"/>
        </w:rPr>
        <w:t>hydraulique</w:t>
      </w:r>
      <w:r w:rsidR="00707689">
        <w:rPr>
          <w:sz w:val="24"/>
          <w:szCs w:val="24"/>
        </w:rPr>
        <w:t>s</w:t>
      </w:r>
      <w:r w:rsidR="005A4EB1" w:rsidRPr="005A4EB1">
        <w:rPr>
          <w:sz w:val="24"/>
          <w:szCs w:val="24"/>
        </w:rPr>
        <w:t xml:space="preserve">. Par ailleurs la croissance de </w:t>
      </w:r>
      <w:r w:rsidR="002F3BAB">
        <w:rPr>
          <w:sz w:val="24"/>
          <w:szCs w:val="24"/>
        </w:rPr>
        <w:t xml:space="preserve">la </w:t>
      </w:r>
      <w:r w:rsidR="005A4EB1" w:rsidRPr="005A4EB1">
        <w:rPr>
          <w:sz w:val="24"/>
          <w:szCs w:val="24"/>
        </w:rPr>
        <w:t>consommation d’énergie est de 8</w:t>
      </w:r>
      <w:r w:rsidR="000C5E75">
        <w:rPr>
          <w:sz w:val="24"/>
          <w:szCs w:val="24"/>
        </w:rPr>
        <w:t xml:space="preserve"> </w:t>
      </w:r>
      <w:r w:rsidR="005A4EB1" w:rsidRPr="005A4EB1">
        <w:rPr>
          <w:sz w:val="24"/>
          <w:szCs w:val="24"/>
        </w:rPr>
        <w:t xml:space="preserve">% par an environ. </w:t>
      </w:r>
    </w:p>
    <w:p w:rsidR="0084186A" w:rsidRDefault="005A4EB1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La réunion a</w:t>
      </w:r>
      <w:r w:rsidRPr="005A4EB1">
        <w:rPr>
          <w:sz w:val="24"/>
          <w:szCs w:val="24"/>
        </w:rPr>
        <w:t xml:space="preserve"> un giseme</w:t>
      </w:r>
      <w:r>
        <w:rPr>
          <w:sz w:val="24"/>
          <w:szCs w:val="24"/>
        </w:rPr>
        <w:t>nt solaire</w:t>
      </w:r>
      <w:r w:rsidR="00707689">
        <w:rPr>
          <w:sz w:val="24"/>
          <w:szCs w:val="24"/>
        </w:rPr>
        <w:t xml:space="preserve"> </w:t>
      </w:r>
      <w:r w:rsidR="008634BD">
        <w:rPr>
          <w:sz w:val="24"/>
          <w:szCs w:val="24"/>
        </w:rPr>
        <w:t>intéressant</w:t>
      </w:r>
      <w:r w:rsidR="00680C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jusqu’à 5,6 </w:t>
      </w:r>
      <w:r w:rsidR="002F3BAB">
        <w:rPr>
          <w:sz w:val="24"/>
          <w:szCs w:val="24"/>
        </w:rPr>
        <w:t>kW</w:t>
      </w:r>
      <w:r w:rsidR="00680C86">
        <w:rPr>
          <w:sz w:val="24"/>
          <w:szCs w:val="24"/>
        </w:rPr>
        <w:t>h.m</w:t>
      </w:r>
      <w:r w:rsidR="002F3BAB">
        <w:rPr>
          <w:sz w:val="24"/>
          <w:szCs w:val="24"/>
          <w:vertAlign w:val="superscript"/>
        </w:rPr>
        <w:t>–</w:t>
      </w:r>
      <w:r w:rsidR="00680C8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de moyenne par jour</w:t>
      </w:r>
      <w:r w:rsidR="0084186A">
        <w:rPr>
          <w:sz w:val="24"/>
          <w:szCs w:val="24"/>
        </w:rPr>
        <w:t xml:space="preserve"> (moyenne calculée sur un an). Le potentiel </w:t>
      </w:r>
      <w:r>
        <w:rPr>
          <w:sz w:val="24"/>
          <w:szCs w:val="24"/>
        </w:rPr>
        <w:t xml:space="preserve"> éolien </w:t>
      </w:r>
      <w:r w:rsidR="0084186A">
        <w:rPr>
          <w:sz w:val="24"/>
          <w:szCs w:val="24"/>
        </w:rPr>
        <w:t xml:space="preserve"> est </w:t>
      </w:r>
      <w:r>
        <w:rPr>
          <w:sz w:val="24"/>
          <w:szCs w:val="24"/>
        </w:rPr>
        <w:t>important</w:t>
      </w:r>
      <w:r w:rsidR="00680C86">
        <w:rPr>
          <w:sz w:val="24"/>
          <w:szCs w:val="24"/>
        </w:rPr>
        <w:t xml:space="preserve">  du aux Alizés. </w:t>
      </w:r>
    </w:p>
    <w:p w:rsidR="002A0617" w:rsidRDefault="005A4EB1" w:rsidP="005A4EB1">
      <w:pPr>
        <w:jc w:val="both"/>
        <w:rPr>
          <w:sz w:val="24"/>
          <w:szCs w:val="24"/>
        </w:rPr>
      </w:pPr>
      <w:r w:rsidRPr="005A4EB1">
        <w:rPr>
          <w:sz w:val="24"/>
          <w:szCs w:val="24"/>
        </w:rPr>
        <w:t xml:space="preserve">La recherche et l’atteinte </w:t>
      </w:r>
      <w:r w:rsidR="00221C32">
        <w:rPr>
          <w:sz w:val="24"/>
          <w:szCs w:val="24"/>
        </w:rPr>
        <w:t xml:space="preserve">de </w:t>
      </w:r>
      <w:r w:rsidR="0084186A">
        <w:rPr>
          <w:sz w:val="24"/>
          <w:szCs w:val="24"/>
        </w:rPr>
        <w:t>l’</w:t>
      </w:r>
      <w:r w:rsidR="002A0617" w:rsidRPr="005A4EB1">
        <w:rPr>
          <w:sz w:val="24"/>
          <w:szCs w:val="24"/>
        </w:rPr>
        <w:t>autonomie</w:t>
      </w:r>
      <w:r w:rsidR="0084186A">
        <w:rPr>
          <w:sz w:val="24"/>
          <w:szCs w:val="24"/>
        </w:rPr>
        <w:t xml:space="preserve"> énergétique</w:t>
      </w:r>
      <w:r w:rsidR="002A0617" w:rsidRPr="005A4EB1">
        <w:rPr>
          <w:sz w:val="24"/>
          <w:szCs w:val="24"/>
        </w:rPr>
        <w:t xml:space="preserve"> passe par l’intégration dans le réseau électrique des moyens de production à base d’énergie</w:t>
      </w:r>
      <w:r w:rsidR="00680C86">
        <w:rPr>
          <w:sz w:val="24"/>
          <w:szCs w:val="24"/>
        </w:rPr>
        <w:t>s</w:t>
      </w:r>
      <w:r w:rsidR="002A0617" w:rsidRPr="005A4EB1">
        <w:rPr>
          <w:sz w:val="24"/>
          <w:szCs w:val="24"/>
        </w:rPr>
        <w:t xml:space="preserve"> renouvelable</w:t>
      </w:r>
      <w:r w:rsidR="00680C86">
        <w:rPr>
          <w:sz w:val="24"/>
          <w:szCs w:val="24"/>
        </w:rPr>
        <w:t>s</w:t>
      </w:r>
      <w:r w:rsidR="002A0617" w:rsidRPr="005A4EB1">
        <w:rPr>
          <w:sz w:val="24"/>
          <w:szCs w:val="24"/>
        </w:rPr>
        <w:t xml:space="preserve">. </w:t>
      </w:r>
      <w:r w:rsidRPr="005A4EB1">
        <w:rPr>
          <w:sz w:val="24"/>
          <w:szCs w:val="24"/>
        </w:rPr>
        <w:t xml:space="preserve">Cependant la </w:t>
      </w:r>
      <w:r w:rsidR="002F3BAB">
        <w:rPr>
          <w:sz w:val="24"/>
          <w:szCs w:val="24"/>
        </w:rPr>
        <w:t>"</w:t>
      </w:r>
      <w:r w:rsidRPr="005A4EB1">
        <w:rPr>
          <w:sz w:val="24"/>
          <w:szCs w:val="24"/>
        </w:rPr>
        <w:t>petitesse</w:t>
      </w:r>
      <w:r w:rsidR="002F3BAB">
        <w:rPr>
          <w:sz w:val="24"/>
          <w:szCs w:val="24"/>
        </w:rPr>
        <w:t>"</w:t>
      </w:r>
      <w:r w:rsidRPr="005A4EB1">
        <w:rPr>
          <w:sz w:val="24"/>
          <w:szCs w:val="24"/>
        </w:rPr>
        <w:t xml:space="preserve"> du réseau électrique et son isolement contraint </w:t>
      </w:r>
      <w:r>
        <w:rPr>
          <w:sz w:val="24"/>
          <w:szCs w:val="24"/>
        </w:rPr>
        <w:t xml:space="preserve">à </w:t>
      </w:r>
      <w:r w:rsidRPr="005A4EB1">
        <w:rPr>
          <w:sz w:val="24"/>
          <w:szCs w:val="24"/>
        </w:rPr>
        <w:t>un taux  limite d’injection des énergies alternatives.</w:t>
      </w:r>
    </w:p>
    <w:p w:rsidR="00C21243" w:rsidRPr="005A4EB1" w:rsidRDefault="00C21243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 plus la nature fluctuante et intermittente de ces énergies et la non-corrélation de la production à la consommation rend difficile leur intégration dans le réseau.</w:t>
      </w:r>
    </w:p>
    <w:p w:rsidR="005A4EB1" w:rsidRPr="005A4EB1" w:rsidRDefault="005A4EB1" w:rsidP="005A4EB1">
      <w:pPr>
        <w:jc w:val="both"/>
        <w:rPr>
          <w:sz w:val="24"/>
          <w:szCs w:val="24"/>
        </w:rPr>
      </w:pPr>
      <w:r w:rsidRPr="005A4EB1">
        <w:rPr>
          <w:sz w:val="24"/>
          <w:szCs w:val="24"/>
        </w:rPr>
        <w:t>La part d’hybridation de chaque énergie est don</w:t>
      </w:r>
      <w:r w:rsidR="002F3BAB">
        <w:rPr>
          <w:sz w:val="24"/>
          <w:szCs w:val="24"/>
        </w:rPr>
        <w:t>c problématique dans ce réseau.</w:t>
      </w:r>
    </w:p>
    <w:p w:rsidR="00A817A9" w:rsidRPr="005A4EB1" w:rsidRDefault="008A7A80" w:rsidP="005A4EB1">
      <w:pPr>
        <w:jc w:val="both"/>
        <w:rPr>
          <w:sz w:val="24"/>
          <w:szCs w:val="24"/>
        </w:rPr>
      </w:pPr>
      <w:r w:rsidRPr="00680C86">
        <w:rPr>
          <w:sz w:val="24"/>
          <w:szCs w:val="24"/>
        </w:rPr>
        <w:t>On souhaite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5A4EB1">
        <w:rPr>
          <w:sz w:val="24"/>
          <w:szCs w:val="24"/>
        </w:rPr>
        <w:t xml:space="preserve">ontrer à travers </w:t>
      </w:r>
      <w:r>
        <w:rPr>
          <w:sz w:val="24"/>
          <w:szCs w:val="24"/>
        </w:rPr>
        <w:t xml:space="preserve">ce </w:t>
      </w:r>
      <w:r w:rsidRPr="005A4EB1">
        <w:rPr>
          <w:sz w:val="24"/>
          <w:szCs w:val="24"/>
        </w:rPr>
        <w:t xml:space="preserve">TD </w:t>
      </w:r>
      <w:r>
        <w:rPr>
          <w:sz w:val="24"/>
          <w:szCs w:val="24"/>
        </w:rPr>
        <w:t xml:space="preserve">les principes physiques mis en jeu pour la conversion de l’énergie primaire, </w:t>
      </w:r>
      <w:r w:rsidR="00994B17">
        <w:rPr>
          <w:sz w:val="24"/>
          <w:szCs w:val="24"/>
        </w:rPr>
        <w:t xml:space="preserve">les adaptations de la </w:t>
      </w:r>
      <w:r w:rsidR="00994B17" w:rsidRPr="00AC6A2F">
        <w:rPr>
          <w:color w:val="000000" w:themeColor="text1"/>
          <w:sz w:val="24"/>
          <w:szCs w:val="24"/>
        </w:rPr>
        <w:t>chaî</w:t>
      </w:r>
      <w:r w:rsidRPr="00AC6A2F">
        <w:rPr>
          <w:color w:val="000000" w:themeColor="text1"/>
          <w:sz w:val="24"/>
          <w:szCs w:val="24"/>
        </w:rPr>
        <w:t>ne</w:t>
      </w:r>
      <w:r w:rsidR="00994B17">
        <w:rPr>
          <w:sz w:val="24"/>
          <w:szCs w:val="24"/>
        </w:rPr>
        <w:t xml:space="preserve"> de conversion et les </w:t>
      </w:r>
      <w:r w:rsidR="00994B17" w:rsidRPr="00AC6A2F">
        <w:rPr>
          <w:color w:val="000000" w:themeColor="text1"/>
          <w:sz w:val="24"/>
          <w:szCs w:val="24"/>
        </w:rPr>
        <w:t>rég</w:t>
      </w:r>
      <w:r w:rsidRPr="00AC6A2F">
        <w:rPr>
          <w:color w:val="000000" w:themeColor="text1"/>
          <w:sz w:val="24"/>
          <w:szCs w:val="24"/>
        </w:rPr>
        <w:t>lages</w:t>
      </w:r>
      <w:r w:rsidRPr="005A4EB1">
        <w:rPr>
          <w:sz w:val="24"/>
          <w:szCs w:val="24"/>
        </w:rPr>
        <w:t xml:space="preserve"> des tra</w:t>
      </w:r>
      <w:r w:rsidR="002F3BAB">
        <w:rPr>
          <w:sz w:val="24"/>
          <w:szCs w:val="24"/>
        </w:rPr>
        <w:t>nsferts de puissance</w:t>
      </w:r>
      <w:r>
        <w:rPr>
          <w:sz w:val="24"/>
          <w:szCs w:val="24"/>
        </w:rPr>
        <w:t xml:space="preserve"> au réseau ainsi que </w:t>
      </w:r>
      <w:r w:rsidRPr="005A4EB1">
        <w:rPr>
          <w:sz w:val="24"/>
          <w:szCs w:val="24"/>
        </w:rPr>
        <w:t>l’architecture d’u</w:t>
      </w:r>
      <w:r>
        <w:rPr>
          <w:sz w:val="24"/>
          <w:szCs w:val="24"/>
        </w:rPr>
        <w:t>n tel réseau de distribution multi-énergie ou système de génération hybride SGH.</w:t>
      </w:r>
    </w:p>
    <w:p w:rsidR="00C2239A" w:rsidRPr="005A4EB1" w:rsidRDefault="006B241C" w:rsidP="005A4E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Partie1 : p</w:t>
      </w:r>
      <w:r w:rsidR="00A817A9" w:rsidRPr="00AC6A2F">
        <w:rPr>
          <w:b/>
          <w:color w:val="000000" w:themeColor="text1"/>
          <w:sz w:val="24"/>
          <w:szCs w:val="24"/>
        </w:rPr>
        <w:t xml:space="preserve">rincipe </w:t>
      </w:r>
      <w:r w:rsidR="00A817A9" w:rsidRPr="005A4EB1">
        <w:rPr>
          <w:b/>
          <w:sz w:val="24"/>
          <w:szCs w:val="24"/>
        </w:rPr>
        <w:t>de conversion mis en jeu dans un panneau photovoltaïque</w:t>
      </w:r>
    </w:p>
    <w:p w:rsidR="00A82014" w:rsidRPr="005A4EB1" w:rsidRDefault="00A82014" w:rsidP="005A4EB1">
      <w:pPr>
        <w:jc w:val="both"/>
        <w:rPr>
          <w:b/>
          <w:sz w:val="24"/>
          <w:szCs w:val="24"/>
        </w:rPr>
      </w:pPr>
      <w:r w:rsidRPr="005A4EB1">
        <w:rPr>
          <w:sz w:val="24"/>
          <w:szCs w:val="24"/>
        </w:rPr>
        <w:t xml:space="preserve">Dans cette partie on s’intéresse à la conversion </w:t>
      </w:r>
      <w:r w:rsidR="002F3BAB">
        <w:rPr>
          <w:sz w:val="24"/>
          <w:szCs w:val="24"/>
        </w:rPr>
        <w:t>de l’énergie de la lumière.</w:t>
      </w:r>
      <w:r w:rsidRPr="005A4EB1">
        <w:rPr>
          <w:sz w:val="24"/>
          <w:szCs w:val="24"/>
        </w:rPr>
        <w:t xml:space="preserve"> </w:t>
      </w:r>
      <w:r w:rsidR="002F3BAB">
        <w:rPr>
          <w:sz w:val="24"/>
          <w:szCs w:val="24"/>
        </w:rPr>
        <w:t>L</w:t>
      </w:r>
      <w:r w:rsidR="00232034">
        <w:rPr>
          <w:sz w:val="24"/>
          <w:szCs w:val="24"/>
        </w:rPr>
        <w:t xml:space="preserve">’énergie </w:t>
      </w:r>
      <w:r w:rsidRPr="005A4EB1">
        <w:rPr>
          <w:sz w:val="24"/>
          <w:szCs w:val="24"/>
        </w:rPr>
        <w:t xml:space="preserve">des photons </w:t>
      </w:r>
      <w:r w:rsidR="002F3BAB">
        <w:rPr>
          <w:sz w:val="24"/>
          <w:szCs w:val="24"/>
        </w:rPr>
        <w:t xml:space="preserve">est convertie </w:t>
      </w:r>
      <w:r w:rsidRPr="005A4EB1">
        <w:rPr>
          <w:sz w:val="24"/>
          <w:szCs w:val="24"/>
        </w:rPr>
        <w:t>en électricité par la cellule photovoltaïque. On cherche à répondre à la question suivante </w:t>
      </w:r>
      <w:r w:rsidR="00366F14" w:rsidRPr="005A4EB1">
        <w:rPr>
          <w:sz w:val="24"/>
          <w:szCs w:val="24"/>
        </w:rPr>
        <w:t xml:space="preserve">: </w:t>
      </w:r>
      <w:r w:rsidR="006B2D22">
        <w:rPr>
          <w:b/>
          <w:sz w:val="24"/>
          <w:szCs w:val="24"/>
        </w:rPr>
        <w:t>c</w:t>
      </w:r>
      <w:r w:rsidR="00366F14" w:rsidRPr="006B2D22">
        <w:rPr>
          <w:b/>
          <w:sz w:val="24"/>
          <w:szCs w:val="24"/>
        </w:rPr>
        <w:t>omment</w:t>
      </w:r>
      <w:r w:rsidRPr="006B2D22">
        <w:rPr>
          <w:b/>
          <w:sz w:val="24"/>
          <w:szCs w:val="24"/>
        </w:rPr>
        <w:t xml:space="preserve"> </w:t>
      </w:r>
      <w:r w:rsidRPr="005A4EB1">
        <w:rPr>
          <w:b/>
          <w:sz w:val="24"/>
          <w:szCs w:val="24"/>
        </w:rPr>
        <w:t>l’énergie de la lumière est-elle convertie en courant électrique ?</w:t>
      </w:r>
    </w:p>
    <w:p w:rsidR="002A0617" w:rsidRPr="005A4EB1" w:rsidRDefault="002A0617" w:rsidP="005A4EB1">
      <w:pPr>
        <w:jc w:val="both"/>
        <w:rPr>
          <w:sz w:val="24"/>
          <w:szCs w:val="24"/>
        </w:rPr>
      </w:pPr>
      <w:r w:rsidRPr="002F3BAB">
        <w:rPr>
          <w:sz w:val="24"/>
          <w:szCs w:val="24"/>
        </w:rPr>
        <w:t>Le potentiel solaire :</w:t>
      </w:r>
      <w:r w:rsidRPr="00707689">
        <w:rPr>
          <w:sz w:val="24"/>
          <w:szCs w:val="24"/>
        </w:rPr>
        <w:t xml:space="preserve"> puissance</w:t>
      </w:r>
      <w:r w:rsidR="00707689">
        <w:rPr>
          <w:sz w:val="24"/>
          <w:szCs w:val="24"/>
        </w:rPr>
        <w:t xml:space="preserve">  rayonnée par le soleil </w:t>
      </w:r>
    </w:p>
    <w:p w:rsidR="002A0617" w:rsidRPr="005A4EB1" w:rsidRDefault="002A0617" w:rsidP="005A4EB1">
      <w:pPr>
        <w:jc w:val="both"/>
        <w:rPr>
          <w:sz w:val="24"/>
          <w:szCs w:val="24"/>
        </w:rPr>
      </w:pPr>
      <w:r w:rsidRPr="005A4EB1">
        <w:rPr>
          <w:sz w:val="24"/>
          <w:szCs w:val="24"/>
        </w:rPr>
        <w:t>On considère l’émittance</w:t>
      </w:r>
      <w:r w:rsidR="002F3BAB">
        <w:rPr>
          <w:sz w:val="24"/>
          <w:szCs w:val="24"/>
        </w:rPr>
        <w:t xml:space="preserve"> M</w:t>
      </w:r>
      <w:r w:rsidRPr="005A4EB1">
        <w:rPr>
          <w:sz w:val="24"/>
          <w:szCs w:val="24"/>
        </w:rPr>
        <w:t xml:space="preserve"> (W.m</w:t>
      </w:r>
      <w:r w:rsidR="002F3BAB">
        <w:rPr>
          <w:sz w:val="24"/>
          <w:szCs w:val="24"/>
          <w:vertAlign w:val="superscript"/>
        </w:rPr>
        <w:t>–</w:t>
      </w:r>
      <w:r w:rsidRPr="005A4EB1">
        <w:rPr>
          <w:sz w:val="24"/>
          <w:szCs w:val="24"/>
          <w:vertAlign w:val="superscript"/>
        </w:rPr>
        <w:t>2</w:t>
      </w:r>
      <w:r w:rsidR="002F3BAB">
        <w:rPr>
          <w:sz w:val="24"/>
          <w:szCs w:val="24"/>
        </w:rPr>
        <w:t xml:space="preserve">) du soleil </w:t>
      </w:r>
      <w:r w:rsidRPr="005A4EB1">
        <w:rPr>
          <w:sz w:val="24"/>
          <w:szCs w:val="24"/>
        </w:rPr>
        <w:t>(théorie du corps noir) :</w:t>
      </w:r>
    </w:p>
    <w:p w:rsidR="002A0617" w:rsidRPr="005A4EB1" w:rsidRDefault="002F3BAB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La loi de Stefan </w:t>
      </w:r>
      <w:r w:rsidR="002A0617" w:rsidRPr="005A4EB1">
        <w:rPr>
          <w:position w:val="0"/>
          <w:sz w:val="24"/>
          <w:szCs w:val="24"/>
        </w:rPr>
        <w:t xml:space="preserve">nous donne : </w:t>
      </w:r>
      <w:r w:rsidR="002A0617" w:rsidRPr="005A4EB1">
        <w:rPr>
          <w:position w:val="-6"/>
          <w:sz w:val="24"/>
          <w:szCs w:val="24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.5pt" o:ole="">
            <v:imagedata r:id="rId9" o:title=""/>
          </v:shape>
          <o:OLEObject Type="Embed" ProgID="Equation.DSMT4" ShapeID="_x0000_i1025" DrawAspect="Content" ObjectID="_1365013471" r:id="rId10"/>
        </w:object>
      </w:r>
      <w:r w:rsidR="002A0617" w:rsidRPr="005A4EB1">
        <w:rPr>
          <w:position w:val="0"/>
          <w:sz w:val="24"/>
          <w:szCs w:val="24"/>
        </w:rPr>
        <w:t xml:space="preserve">, où </w:t>
      </w:r>
      <w:r w:rsidR="002A0617" w:rsidRPr="005A4EB1">
        <w:rPr>
          <w:rFonts w:ascii="Symbol" w:hAnsi="Symbol"/>
          <w:position w:val="0"/>
          <w:sz w:val="24"/>
          <w:szCs w:val="24"/>
        </w:rPr>
        <w:t></w:t>
      </w:r>
      <w:r w:rsidR="002A0617" w:rsidRPr="005A4EB1">
        <w:rPr>
          <w:rFonts w:ascii="Symbol" w:hAnsi="Symbol"/>
          <w:position w:val="0"/>
          <w:sz w:val="24"/>
          <w:szCs w:val="24"/>
        </w:rPr>
        <w:t></w:t>
      </w:r>
      <w:r w:rsidR="0041025C">
        <w:rPr>
          <w:position w:val="0"/>
          <w:sz w:val="24"/>
          <w:szCs w:val="24"/>
        </w:rPr>
        <w:t>= 5,67</w:t>
      </w:r>
      <w:r w:rsidR="002A0617" w:rsidRPr="005A4EB1">
        <w:rPr>
          <w:position w:val="0"/>
          <w:sz w:val="24"/>
          <w:szCs w:val="24"/>
        </w:rPr>
        <w:t>.10</w:t>
      </w:r>
      <w:r>
        <w:rPr>
          <w:position w:val="0"/>
          <w:sz w:val="24"/>
          <w:szCs w:val="24"/>
          <w:vertAlign w:val="superscript"/>
        </w:rPr>
        <w:t>–</w:t>
      </w:r>
      <w:r w:rsidR="002A0617" w:rsidRPr="005A4EB1">
        <w:rPr>
          <w:position w:val="0"/>
          <w:sz w:val="24"/>
          <w:szCs w:val="24"/>
          <w:vertAlign w:val="superscript"/>
        </w:rPr>
        <w:t>8</w:t>
      </w:r>
      <w:r w:rsidR="002A0617" w:rsidRPr="005A4EB1">
        <w:rPr>
          <w:position w:val="0"/>
          <w:sz w:val="24"/>
          <w:szCs w:val="24"/>
        </w:rPr>
        <w:t xml:space="preserve"> W.m</w:t>
      </w:r>
      <w:r>
        <w:rPr>
          <w:position w:val="0"/>
          <w:sz w:val="24"/>
          <w:szCs w:val="24"/>
          <w:vertAlign w:val="superscript"/>
        </w:rPr>
        <w:t>–</w:t>
      </w:r>
      <w:r w:rsidR="002A0617" w:rsidRPr="005A4EB1">
        <w:rPr>
          <w:position w:val="0"/>
          <w:sz w:val="24"/>
          <w:szCs w:val="24"/>
          <w:vertAlign w:val="superscript"/>
        </w:rPr>
        <w:t>2</w:t>
      </w:r>
      <w:r w:rsidR="002A0617" w:rsidRPr="005A4EB1">
        <w:rPr>
          <w:position w:val="0"/>
          <w:sz w:val="24"/>
          <w:szCs w:val="24"/>
        </w:rPr>
        <w:t>.K</w:t>
      </w:r>
      <w:r>
        <w:rPr>
          <w:position w:val="0"/>
          <w:sz w:val="24"/>
          <w:szCs w:val="24"/>
          <w:vertAlign w:val="superscript"/>
        </w:rPr>
        <w:t>–</w:t>
      </w:r>
      <w:r w:rsidR="002A0617" w:rsidRPr="005A4EB1">
        <w:rPr>
          <w:position w:val="0"/>
          <w:sz w:val="24"/>
          <w:szCs w:val="24"/>
          <w:vertAlign w:val="superscript"/>
        </w:rPr>
        <w:t>4</w:t>
      </w:r>
      <w:r w:rsidR="002A0617" w:rsidRPr="005A4EB1">
        <w:rPr>
          <w:position w:val="0"/>
          <w:sz w:val="24"/>
          <w:szCs w:val="24"/>
        </w:rPr>
        <w:t>.</w:t>
      </w:r>
    </w:p>
    <w:p w:rsidR="002A0617" w:rsidRDefault="002A0617" w:rsidP="005A4EB1">
      <w:pPr>
        <w:jc w:val="both"/>
        <w:rPr>
          <w:position w:val="0"/>
          <w:sz w:val="24"/>
          <w:szCs w:val="24"/>
        </w:rPr>
      </w:pPr>
      <w:r w:rsidRPr="005A4EB1">
        <w:rPr>
          <w:position w:val="0"/>
          <w:sz w:val="24"/>
          <w:szCs w:val="24"/>
        </w:rPr>
        <w:t>La température de surface du so</w:t>
      </w:r>
      <w:r w:rsidR="002F3BAB">
        <w:rPr>
          <w:position w:val="0"/>
          <w:sz w:val="24"/>
          <w:szCs w:val="24"/>
        </w:rPr>
        <w:t>leil est de 5770 K, et le rayon</w:t>
      </w:r>
      <w:r w:rsidRPr="005A4EB1">
        <w:rPr>
          <w:position w:val="0"/>
          <w:sz w:val="24"/>
          <w:szCs w:val="24"/>
        </w:rPr>
        <w:t xml:space="preserve"> du soleil</w:t>
      </w:r>
      <w:r w:rsidR="0041025C">
        <w:rPr>
          <w:position w:val="0"/>
          <w:sz w:val="24"/>
          <w:szCs w:val="24"/>
        </w:rPr>
        <w:t xml:space="preserve"> R</w:t>
      </w:r>
      <w:r w:rsidR="0041025C">
        <w:rPr>
          <w:position w:val="0"/>
          <w:sz w:val="24"/>
          <w:szCs w:val="24"/>
          <w:vertAlign w:val="subscript"/>
        </w:rPr>
        <w:t>s</w:t>
      </w:r>
      <w:r w:rsidR="002F3BAB">
        <w:rPr>
          <w:position w:val="0"/>
          <w:sz w:val="24"/>
          <w:szCs w:val="24"/>
        </w:rPr>
        <w:t xml:space="preserve"> est de 696</w:t>
      </w:r>
      <w:r w:rsidRPr="005A4EB1">
        <w:rPr>
          <w:position w:val="0"/>
          <w:sz w:val="24"/>
          <w:szCs w:val="24"/>
        </w:rPr>
        <w:t>000 km.</w:t>
      </w:r>
    </w:p>
    <w:p w:rsidR="00232034" w:rsidRDefault="0084186A" w:rsidP="00232034">
      <w:pPr>
        <w:jc w:val="both"/>
        <w:rPr>
          <w:position w:val="0"/>
          <w:sz w:val="24"/>
          <w:szCs w:val="24"/>
        </w:rPr>
      </w:pPr>
      <w:r w:rsidRPr="00660C57">
        <w:rPr>
          <w:position w:val="0"/>
          <w:sz w:val="24"/>
          <w:szCs w:val="24"/>
        </w:rPr>
        <w:t>1.</w:t>
      </w:r>
      <w:r>
        <w:rPr>
          <w:b/>
          <w:position w:val="0"/>
          <w:sz w:val="24"/>
          <w:szCs w:val="24"/>
        </w:rPr>
        <w:t xml:space="preserve"> </w:t>
      </w:r>
      <w:r w:rsidR="002A0617" w:rsidRPr="005A4EB1">
        <w:rPr>
          <w:b/>
          <w:position w:val="0"/>
          <w:sz w:val="24"/>
          <w:szCs w:val="24"/>
        </w:rPr>
        <w:t>Exprimer</w:t>
      </w:r>
      <w:r w:rsidR="002A0617" w:rsidRPr="005A4EB1">
        <w:rPr>
          <w:position w:val="0"/>
          <w:sz w:val="24"/>
          <w:szCs w:val="24"/>
        </w:rPr>
        <w:t xml:space="preserve"> puis </w:t>
      </w:r>
      <w:r w:rsidR="002A0617" w:rsidRPr="005A4EB1">
        <w:rPr>
          <w:b/>
          <w:position w:val="0"/>
          <w:sz w:val="24"/>
          <w:szCs w:val="24"/>
        </w:rPr>
        <w:t xml:space="preserve">calculer </w:t>
      </w:r>
      <w:r w:rsidR="002A0617" w:rsidRPr="005A4EB1">
        <w:rPr>
          <w:position w:val="0"/>
          <w:sz w:val="24"/>
          <w:szCs w:val="24"/>
        </w:rPr>
        <w:t>la puissance totale rayonnée par le soleil.</w:t>
      </w:r>
    </w:p>
    <w:p w:rsidR="002A0617" w:rsidRPr="005A4EB1" w:rsidRDefault="002A0617" w:rsidP="00232034">
      <w:pPr>
        <w:jc w:val="both"/>
        <w:rPr>
          <w:b/>
          <w:position w:val="0"/>
          <w:sz w:val="24"/>
          <w:szCs w:val="24"/>
        </w:rPr>
      </w:pPr>
      <w:r w:rsidRPr="005A4EB1">
        <w:rPr>
          <w:b/>
          <w:noProof/>
          <w:position w:val="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309880</wp:posOffset>
            </wp:positionV>
            <wp:extent cx="2905125" cy="2190750"/>
            <wp:effectExtent l="19050" t="0" r="9525" b="0"/>
            <wp:wrapTight wrapText="bothSides">
              <wp:wrapPolygon edited="0">
                <wp:start x="-142" y="0"/>
                <wp:lineTo x="-142" y="21412"/>
                <wp:lineTo x="21671" y="21412"/>
                <wp:lineTo x="21671" y="0"/>
                <wp:lineTo x="-142" y="0"/>
              </wp:wrapPolygon>
            </wp:wrapTight>
            <wp:docPr id="3" name="Image 1" descr="cellule  photovoltaï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ule  photovoltaïque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4EB1">
        <w:rPr>
          <w:b/>
          <w:position w:val="0"/>
          <w:sz w:val="24"/>
          <w:szCs w:val="24"/>
        </w:rPr>
        <w:t>Principe d’une cellule photovoltaïque :</w:t>
      </w:r>
    </w:p>
    <w:p w:rsidR="002A0617" w:rsidRPr="005A4EB1" w:rsidRDefault="002A0617" w:rsidP="005A4EB1">
      <w:pPr>
        <w:jc w:val="both"/>
        <w:rPr>
          <w:sz w:val="24"/>
          <w:szCs w:val="24"/>
        </w:rPr>
      </w:pPr>
      <w:r w:rsidRPr="005A4EB1">
        <w:rPr>
          <w:sz w:val="24"/>
          <w:szCs w:val="24"/>
        </w:rPr>
        <w:t xml:space="preserve">Un cristal semi-conducteur dopé </w:t>
      </w:r>
      <w:r w:rsidRPr="005A4EB1">
        <w:rPr>
          <w:b/>
          <w:bCs/>
          <w:sz w:val="24"/>
          <w:szCs w:val="24"/>
        </w:rPr>
        <w:t>P</w:t>
      </w:r>
      <w:r w:rsidRPr="005A4EB1">
        <w:rPr>
          <w:sz w:val="24"/>
          <w:szCs w:val="24"/>
        </w:rPr>
        <w:t xml:space="preserve"> est recouvert d'une zone très mince dopée </w:t>
      </w:r>
      <w:r w:rsidRPr="005A4EB1">
        <w:rPr>
          <w:b/>
          <w:bCs/>
          <w:sz w:val="24"/>
          <w:szCs w:val="24"/>
        </w:rPr>
        <w:t>N</w:t>
      </w:r>
      <w:r w:rsidRPr="005A4EB1">
        <w:rPr>
          <w:sz w:val="24"/>
          <w:szCs w:val="24"/>
        </w:rPr>
        <w:t xml:space="preserve"> et d'épaisseur </w:t>
      </w:r>
      <w:r w:rsidRPr="005A4EB1">
        <w:rPr>
          <w:b/>
          <w:bCs/>
          <w:sz w:val="24"/>
          <w:szCs w:val="24"/>
        </w:rPr>
        <w:t>e</w:t>
      </w:r>
      <w:r w:rsidRPr="005A4EB1">
        <w:rPr>
          <w:sz w:val="24"/>
          <w:szCs w:val="24"/>
        </w:rPr>
        <w:t xml:space="preserve"> égale à quelques millièmes de mm. Entre les deux zones se trouve une jonction </w:t>
      </w:r>
      <w:r w:rsidRPr="005A4EB1">
        <w:rPr>
          <w:b/>
          <w:bCs/>
          <w:sz w:val="24"/>
          <w:szCs w:val="24"/>
        </w:rPr>
        <w:t>J</w:t>
      </w:r>
      <w:r w:rsidRPr="005A4EB1">
        <w:rPr>
          <w:sz w:val="24"/>
          <w:szCs w:val="24"/>
        </w:rPr>
        <w:t>.</w:t>
      </w:r>
    </w:p>
    <w:p w:rsidR="00680C86" w:rsidRDefault="002A0617" w:rsidP="005A4EB1">
      <w:pPr>
        <w:jc w:val="both"/>
        <w:rPr>
          <w:sz w:val="24"/>
          <w:szCs w:val="24"/>
        </w:rPr>
      </w:pPr>
      <w:r w:rsidRPr="005A4EB1">
        <w:rPr>
          <w:sz w:val="24"/>
          <w:szCs w:val="24"/>
        </w:rPr>
        <w:t xml:space="preserve">La zone </w:t>
      </w:r>
      <w:r w:rsidRPr="005A4EB1">
        <w:rPr>
          <w:b/>
          <w:bCs/>
          <w:sz w:val="24"/>
          <w:szCs w:val="24"/>
        </w:rPr>
        <w:t>N</w:t>
      </w:r>
      <w:r w:rsidRPr="005A4EB1">
        <w:rPr>
          <w:sz w:val="24"/>
          <w:szCs w:val="24"/>
        </w:rPr>
        <w:t xml:space="preserve"> est couverte par une grille métallique qui sert de cathode </w:t>
      </w:r>
      <w:r w:rsidRPr="005A4EB1">
        <w:rPr>
          <w:b/>
          <w:bCs/>
          <w:sz w:val="24"/>
          <w:szCs w:val="24"/>
        </w:rPr>
        <w:t>k</w:t>
      </w:r>
      <w:r w:rsidRPr="005A4EB1">
        <w:rPr>
          <w:sz w:val="24"/>
          <w:szCs w:val="24"/>
        </w:rPr>
        <w:t xml:space="preserve"> tandis qu'une plaque métallique </w:t>
      </w:r>
      <w:r w:rsidRPr="005A4EB1">
        <w:rPr>
          <w:b/>
          <w:bCs/>
          <w:sz w:val="24"/>
          <w:szCs w:val="24"/>
        </w:rPr>
        <w:t>a</w:t>
      </w:r>
      <w:r w:rsidRPr="005A4EB1">
        <w:rPr>
          <w:sz w:val="24"/>
          <w:szCs w:val="24"/>
        </w:rPr>
        <w:t xml:space="preserve"> recouvre l'autre face du cristal et joue le rôle d'anode. L'épaisseur totale du cristal est de l'ordre du mm.</w:t>
      </w:r>
    </w:p>
    <w:p w:rsidR="002F3BAB" w:rsidRDefault="002A0617" w:rsidP="005A4EB1">
      <w:pPr>
        <w:jc w:val="both"/>
        <w:rPr>
          <w:sz w:val="24"/>
          <w:szCs w:val="24"/>
        </w:rPr>
      </w:pPr>
      <w:r w:rsidRPr="005A4EB1">
        <w:rPr>
          <w:sz w:val="24"/>
          <w:szCs w:val="24"/>
        </w:rPr>
        <w:br/>
      </w:r>
    </w:p>
    <w:p w:rsidR="002A0617" w:rsidRPr="005A4EB1" w:rsidRDefault="002A0617" w:rsidP="005A4EB1">
      <w:pPr>
        <w:jc w:val="both"/>
        <w:rPr>
          <w:sz w:val="24"/>
          <w:szCs w:val="24"/>
        </w:rPr>
      </w:pPr>
      <w:r w:rsidRPr="005A4EB1">
        <w:rPr>
          <w:sz w:val="24"/>
          <w:szCs w:val="24"/>
        </w:rPr>
        <w:lastRenderedPageBreak/>
        <w:t>Un rayon lumineux qui frappe le dispositif peut pénétrer dans le cristal au travers de la grille et provoquer l'apparition d'une tension entre la cathode</w:t>
      </w:r>
      <w:r w:rsidR="002F3BAB">
        <w:rPr>
          <w:sz w:val="24"/>
          <w:szCs w:val="24"/>
        </w:rPr>
        <w:t xml:space="preserve"> et l'anode et si une charge est connectée à</w:t>
      </w:r>
      <w:r w:rsidRPr="005A4EB1">
        <w:rPr>
          <w:sz w:val="24"/>
          <w:szCs w:val="24"/>
        </w:rPr>
        <w:t xml:space="preserve"> la cellule,</w:t>
      </w:r>
      <w:r w:rsidR="006B2D22">
        <w:rPr>
          <w:sz w:val="24"/>
          <w:szCs w:val="24"/>
        </w:rPr>
        <w:t xml:space="preserve"> </w:t>
      </w:r>
      <w:r w:rsidR="006B2D22" w:rsidRPr="00AC6A2F">
        <w:rPr>
          <w:color w:val="000000" w:themeColor="text1"/>
          <w:sz w:val="24"/>
          <w:szCs w:val="24"/>
        </w:rPr>
        <w:t>elle peut provoquer</w:t>
      </w:r>
      <w:r w:rsidRPr="005A4EB1">
        <w:rPr>
          <w:sz w:val="24"/>
          <w:szCs w:val="24"/>
        </w:rPr>
        <w:t xml:space="preserve"> la circulation d’un courant électrique (photo-courant).</w:t>
      </w:r>
    </w:p>
    <w:p w:rsidR="002A0617" w:rsidRPr="005A4EB1" w:rsidRDefault="0084186A" w:rsidP="005A4EB1">
      <w:pPr>
        <w:jc w:val="both"/>
        <w:rPr>
          <w:rFonts w:eastAsia="MS PGothic"/>
          <w:color w:val="000000"/>
          <w:kern w:val="24"/>
          <w:sz w:val="24"/>
          <w:szCs w:val="24"/>
        </w:rPr>
      </w:pPr>
      <w:r>
        <w:rPr>
          <w:rFonts w:eastAsia="MS PGothic"/>
          <w:color w:val="000000"/>
          <w:sz w:val="24"/>
          <w:szCs w:val="24"/>
          <w:lang w:val="fr-CA"/>
        </w:rPr>
        <w:t>2.</w:t>
      </w:r>
      <w:r w:rsidR="002A0617" w:rsidRPr="005A4EB1">
        <w:rPr>
          <w:rFonts w:eastAsia="MS PGothic"/>
          <w:color w:val="000000"/>
          <w:sz w:val="24"/>
          <w:szCs w:val="24"/>
          <w:lang w:val="fr-CA"/>
        </w:rPr>
        <w:t xml:space="preserve"> </w:t>
      </w:r>
      <w:r w:rsidR="002A0617" w:rsidRPr="005A4EB1">
        <w:rPr>
          <w:rFonts w:eastAsia="MS PGothic"/>
          <w:b/>
          <w:color w:val="000000"/>
          <w:sz w:val="24"/>
          <w:szCs w:val="24"/>
          <w:lang w:val="fr-CA"/>
        </w:rPr>
        <w:t>Calcule</w:t>
      </w:r>
      <w:r>
        <w:rPr>
          <w:rFonts w:eastAsia="MS PGothic"/>
          <w:b/>
          <w:color w:val="000000"/>
          <w:sz w:val="24"/>
          <w:szCs w:val="24"/>
          <w:lang w:val="fr-CA"/>
        </w:rPr>
        <w:t>r</w:t>
      </w:r>
      <w:r w:rsidR="002F3BAB">
        <w:rPr>
          <w:rFonts w:eastAsia="MS PGothic"/>
          <w:color w:val="000000"/>
          <w:sz w:val="24"/>
          <w:szCs w:val="24"/>
          <w:lang w:val="fr-CA"/>
        </w:rPr>
        <w:t xml:space="preserve"> l’énergie E d’un photon si</w:t>
      </w:r>
      <w:r w:rsidR="002A0617" w:rsidRPr="005A4EB1">
        <w:rPr>
          <w:rFonts w:eastAsia="MS PGothic"/>
          <w:color w:val="000000"/>
          <w:sz w:val="24"/>
          <w:szCs w:val="24"/>
          <w:lang w:val="fr-CA"/>
        </w:rPr>
        <w:t xml:space="preserve"> </w:t>
      </w:r>
      <w:r w:rsidR="002A0617" w:rsidRPr="005A4EB1">
        <w:rPr>
          <w:rFonts w:ascii="Symbol" w:eastAsia="MS PGothic" w:hAnsi="Symbol"/>
          <w:color w:val="000000"/>
          <w:sz w:val="24"/>
          <w:szCs w:val="24"/>
          <w:lang w:val="en-US"/>
        </w:rPr>
        <w:t></w:t>
      </w:r>
      <w:r w:rsidR="002F3BAB">
        <w:rPr>
          <w:rFonts w:eastAsia="MS PGothic"/>
          <w:color w:val="000000"/>
          <w:sz w:val="24"/>
          <w:szCs w:val="24"/>
        </w:rPr>
        <w:t xml:space="preserve"> = 400 nm</w:t>
      </w:r>
      <w:r w:rsidR="002A0617" w:rsidRPr="005A4EB1">
        <w:rPr>
          <w:rFonts w:eastAsia="MS PGothic"/>
          <w:color w:val="000000"/>
          <w:sz w:val="24"/>
          <w:szCs w:val="24"/>
        </w:rPr>
        <w:t xml:space="preserve"> et </w:t>
      </w:r>
      <w:r w:rsidR="002A0617" w:rsidRPr="005A4EB1">
        <w:rPr>
          <w:rFonts w:ascii="Symbol" w:eastAsia="MS PGothic" w:hAnsi="Symbol"/>
          <w:color w:val="000000"/>
          <w:sz w:val="24"/>
          <w:szCs w:val="24"/>
          <w:lang w:val="en-US"/>
        </w:rPr>
        <w:t></w:t>
      </w:r>
      <w:r w:rsidR="002F3BAB">
        <w:rPr>
          <w:rFonts w:eastAsia="MS PGothic"/>
          <w:color w:val="000000"/>
          <w:sz w:val="24"/>
          <w:szCs w:val="24"/>
        </w:rPr>
        <w:t xml:space="preserve"> = 700 nm.</w:t>
      </w:r>
    </w:p>
    <w:p w:rsidR="002A0617" w:rsidRPr="005A4EB1" w:rsidRDefault="002A0617" w:rsidP="005A4EB1">
      <w:pPr>
        <w:pStyle w:val="NormalWeb"/>
        <w:spacing w:before="336" w:beforeAutospacing="0" w:after="0" w:afterAutospacing="0"/>
        <w:ind w:left="720" w:hanging="720"/>
        <w:contextualSpacing/>
        <w:jc w:val="both"/>
        <w:textAlignment w:val="baseline"/>
        <w:rPr>
          <w:rFonts w:ascii="Tahoma" w:eastAsia="MS PGothic" w:hAnsi="Tahoma" w:cs="Tahoma"/>
          <w:color w:val="000000"/>
          <w:kern w:val="24"/>
        </w:rPr>
      </w:pPr>
      <w:r w:rsidRPr="005A4EB1">
        <w:rPr>
          <w:rFonts w:ascii="Tahoma" w:eastAsia="MS PGothic" w:hAnsi="Tahoma" w:cs="Tahoma"/>
          <w:color w:val="000000"/>
          <w:kern w:val="24"/>
        </w:rPr>
        <w:t xml:space="preserve">On rappelle que </w:t>
      </w:r>
      <w:r w:rsidRPr="005A4EB1">
        <w:rPr>
          <w:rFonts w:ascii="Tahoma" w:eastAsia="MS PGothic" w:hAnsi="Tahoma" w:cs="Tahoma"/>
          <w:color w:val="000000"/>
          <w:kern w:val="24"/>
          <w:position w:val="-6"/>
        </w:rPr>
        <w:object w:dxaOrig="760" w:dyaOrig="300">
          <v:shape id="_x0000_i1026" type="#_x0000_t75" style="width:38.25pt;height:15pt" o:ole="">
            <v:imagedata r:id="rId12" o:title=""/>
          </v:shape>
          <o:OLEObject Type="Embed" ProgID="Equation.DSMT4" ShapeID="_x0000_i1026" DrawAspect="Content" ObjectID="_1365013472" r:id="rId13"/>
        </w:object>
      </w:r>
      <w:r w:rsidRPr="005A4EB1">
        <w:rPr>
          <w:rFonts w:ascii="Tahoma" w:eastAsia="MS PGothic" w:hAnsi="Tahoma" w:cs="Tahoma"/>
          <w:color w:val="000000"/>
          <w:kern w:val="24"/>
        </w:rPr>
        <w:t xml:space="preserve"> et </w:t>
      </w:r>
      <w:r w:rsidR="00F965BE" w:rsidRPr="005A4EB1">
        <w:rPr>
          <w:rFonts w:ascii="Tahoma" w:eastAsia="MS PGothic" w:hAnsi="Tahoma" w:cs="Tahoma"/>
          <w:color w:val="000000"/>
          <w:kern w:val="24"/>
          <w:position w:val="-6"/>
        </w:rPr>
        <w:object w:dxaOrig="800" w:dyaOrig="279">
          <v:shape id="_x0000_i1027" type="#_x0000_t75" style="width:39.75pt;height:14.25pt" o:ole="">
            <v:imagedata r:id="rId14" o:title=""/>
          </v:shape>
          <o:OLEObject Type="Embed" ProgID="Equation.DSMT4" ShapeID="_x0000_i1027" DrawAspect="Content" ObjectID="_1365013473" r:id="rId15"/>
        </w:object>
      </w:r>
      <w:r w:rsidRPr="005A4EB1">
        <w:rPr>
          <w:rFonts w:ascii="Tahoma" w:eastAsia="MS PGothic" w:hAnsi="Tahoma" w:cs="Tahoma"/>
          <w:color w:val="000000"/>
          <w:kern w:val="24"/>
        </w:rPr>
        <w:t xml:space="preserve"> avec </w:t>
      </w:r>
      <w:r w:rsidRPr="005A4EB1">
        <w:rPr>
          <w:rFonts w:ascii="Tahoma" w:eastAsia="MS PGothic" w:hAnsi="Tahoma" w:cs="Tahoma"/>
          <w:color w:val="000000"/>
          <w:kern w:val="24"/>
          <w:position w:val="-24"/>
        </w:rPr>
        <w:object w:dxaOrig="680" w:dyaOrig="639">
          <v:shape id="_x0000_i1028" type="#_x0000_t75" style="width:33.75pt;height:32.25pt" o:ole="">
            <v:imagedata r:id="rId16" o:title=""/>
          </v:shape>
          <o:OLEObject Type="Embed" ProgID="Equation.DSMT4" ShapeID="_x0000_i1028" DrawAspect="Content" ObjectID="_1365013474" r:id="rId17"/>
        </w:object>
      </w:r>
      <w:r w:rsidR="00660C57">
        <w:rPr>
          <w:rFonts w:ascii="Tahoma" w:eastAsia="MS PGothic" w:hAnsi="Tahoma" w:cs="Tahoma"/>
          <w:color w:val="000000"/>
          <w:kern w:val="24"/>
        </w:rPr>
        <w:t>.</w:t>
      </w:r>
    </w:p>
    <w:p w:rsidR="002A0617" w:rsidRPr="005A4EB1" w:rsidRDefault="002F3BAB" w:rsidP="00221C32">
      <w:pPr>
        <w:pStyle w:val="NormalWeb"/>
        <w:spacing w:before="336" w:beforeAutospacing="0" w:after="0" w:afterAutospacing="0"/>
        <w:contextualSpacing/>
        <w:jc w:val="both"/>
        <w:textAlignment w:val="baseline"/>
        <w:rPr>
          <w:rFonts w:ascii="Tahoma" w:hAnsi="Tahoma" w:cs="Tahoma"/>
        </w:rPr>
      </w:pPr>
      <w:r>
        <w:rPr>
          <w:rFonts w:ascii="Tahoma" w:eastAsia="MS PGothic" w:hAnsi="Tahoma" w:cs="Tahoma"/>
          <w:color w:val="000000"/>
          <w:kern w:val="24"/>
        </w:rPr>
        <w:t xml:space="preserve">Où h constante de Planck, </w:t>
      </w:r>
      <w:r w:rsidR="002A0617" w:rsidRPr="005A4EB1">
        <w:rPr>
          <w:rFonts w:ascii="Tahoma" w:eastAsia="MS PGothic" w:hAnsi="Tahoma" w:cs="Tahoma"/>
          <w:color w:val="000000"/>
          <w:kern w:val="24"/>
        </w:rPr>
        <w:t>h =</w:t>
      </w:r>
      <w:r w:rsidR="00285854">
        <w:t xml:space="preserve"> </w:t>
      </w:r>
      <w:r w:rsidR="00285854" w:rsidRPr="002F3BAB">
        <w:rPr>
          <w:rFonts w:ascii="Tahoma" w:hAnsi="Tahoma"/>
        </w:rPr>
        <w:t>6,</w:t>
      </w:r>
      <w:r w:rsidR="002A0617" w:rsidRPr="002F3BAB">
        <w:rPr>
          <w:rFonts w:ascii="Tahoma" w:hAnsi="Tahoma"/>
        </w:rPr>
        <w:t>626 10</w:t>
      </w:r>
      <w:r>
        <w:rPr>
          <w:rFonts w:ascii="Tahoma" w:hAnsi="Tahoma"/>
          <w:vertAlign w:val="superscript"/>
        </w:rPr>
        <w:t>–</w:t>
      </w:r>
      <w:r w:rsidR="002A0617" w:rsidRPr="002F3BAB">
        <w:rPr>
          <w:rFonts w:ascii="Tahoma" w:hAnsi="Tahoma"/>
          <w:vertAlign w:val="superscript"/>
        </w:rPr>
        <w:t>34</w:t>
      </w:r>
      <w:r w:rsidR="002A0617" w:rsidRPr="002F3BAB">
        <w:rPr>
          <w:rFonts w:ascii="Tahoma" w:hAnsi="Tahoma"/>
        </w:rPr>
        <w:t xml:space="preserve"> J.s ;</w:t>
      </w:r>
      <w:r w:rsidR="002A0617" w:rsidRPr="005A4EB1">
        <w:t xml:space="preserve"> </w:t>
      </w:r>
      <w:r>
        <w:rPr>
          <w:rFonts w:ascii="Tahoma" w:hAnsi="Tahoma" w:cs="Tahoma"/>
        </w:rPr>
        <w:t>c la célérité de la lumière c </w:t>
      </w:r>
      <w:r w:rsidR="002A0617" w:rsidRPr="005A4EB1">
        <w:rPr>
          <w:rFonts w:ascii="Tahoma" w:hAnsi="Tahoma" w:cs="Tahoma"/>
        </w:rPr>
        <w:t>=3.10</w:t>
      </w:r>
      <w:r w:rsidR="002A0617" w:rsidRPr="005A4EB1">
        <w:rPr>
          <w:rFonts w:ascii="Tahoma" w:hAnsi="Tahoma" w:cs="Tahoma"/>
          <w:vertAlign w:val="superscript"/>
        </w:rPr>
        <w:t>8</w:t>
      </w:r>
      <w:r>
        <w:rPr>
          <w:rFonts w:ascii="Tahoma" w:hAnsi="Tahoma" w:cs="Tahoma"/>
        </w:rPr>
        <w:t> </w:t>
      </w:r>
      <w:r w:rsidR="002A0617" w:rsidRPr="005A4EB1">
        <w:rPr>
          <w:rFonts w:ascii="Tahoma" w:hAnsi="Tahoma" w:cs="Tahoma"/>
        </w:rPr>
        <w:t>m.s</w:t>
      </w:r>
      <w:r>
        <w:rPr>
          <w:rFonts w:ascii="Tahoma" w:hAnsi="Tahoma" w:cs="Tahoma"/>
          <w:vertAlign w:val="superscript"/>
        </w:rPr>
        <w:t>–</w:t>
      </w:r>
      <w:r w:rsidR="002A0617" w:rsidRPr="005A4EB1">
        <w:rPr>
          <w:rFonts w:ascii="Tahoma" w:hAnsi="Tahoma" w:cs="Tahoma"/>
          <w:vertAlign w:val="superscript"/>
        </w:rPr>
        <w:t>1</w:t>
      </w:r>
      <w:r w:rsidR="002A0617" w:rsidRPr="005A4EB1">
        <w:rPr>
          <w:rFonts w:ascii="Tahoma" w:hAnsi="Tahoma" w:cs="Tahoma"/>
        </w:rPr>
        <w:t>.</w:t>
      </w:r>
    </w:p>
    <w:p w:rsidR="002A0617" w:rsidRPr="005A4EB1" w:rsidRDefault="002A0617" w:rsidP="005A4EB1">
      <w:pPr>
        <w:contextualSpacing/>
        <w:jc w:val="both"/>
        <w:rPr>
          <w:position w:val="0"/>
          <w:sz w:val="24"/>
          <w:szCs w:val="24"/>
        </w:rPr>
      </w:pPr>
      <w:r w:rsidRPr="005A4EB1">
        <w:rPr>
          <w:rFonts w:eastAsia="MS PGothic"/>
          <w:color w:val="000000"/>
          <w:kern w:val="24"/>
          <w:sz w:val="24"/>
          <w:szCs w:val="24"/>
          <w:lang w:val="fr-CA"/>
        </w:rPr>
        <w:t xml:space="preserve">La lumière visible contient des photons dont l’énergie varie entre 1,8 et 3,1 </w:t>
      </w:r>
      <w:r w:rsidR="002F3BAB">
        <w:rPr>
          <w:rFonts w:eastAsia="MS PGothic"/>
          <w:iCs/>
          <w:color w:val="000000"/>
          <w:kern w:val="24"/>
          <w:sz w:val="24"/>
          <w:szCs w:val="24"/>
          <w:lang w:val="fr-CA"/>
        </w:rPr>
        <w:t>eV  (1ev </w:t>
      </w:r>
      <w:r w:rsidRPr="005A4EB1">
        <w:rPr>
          <w:rFonts w:eastAsia="MS PGothic"/>
          <w:iCs/>
          <w:color w:val="000000"/>
          <w:kern w:val="24"/>
          <w:sz w:val="24"/>
          <w:szCs w:val="24"/>
          <w:lang w:val="fr-CA"/>
        </w:rPr>
        <w:t>=</w:t>
      </w:r>
      <w:r w:rsidR="002F3BAB">
        <w:rPr>
          <w:rFonts w:eastAsia="MS PGothic"/>
          <w:iCs/>
          <w:color w:val="000000"/>
          <w:kern w:val="24"/>
          <w:sz w:val="24"/>
          <w:szCs w:val="24"/>
          <w:lang w:val="fr-CA"/>
        </w:rPr>
        <w:t> </w:t>
      </w:r>
      <w:r w:rsidRPr="005A4EB1">
        <w:rPr>
          <w:rFonts w:eastAsia="MS PGothic"/>
          <w:iCs/>
          <w:color w:val="000000"/>
          <w:kern w:val="24"/>
          <w:sz w:val="24"/>
          <w:szCs w:val="24"/>
          <w:lang w:val="fr-CA"/>
        </w:rPr>
        <w:t>1,6.10</w:t>
      </w:r>
      <w:r w:rsidR="002F3BAB">
        <w:rPr>
          <w:rFonts w:eastAsia="MS PGothic"/>
          <w:iCs/>
          <w:color w:val="000000"/>
          <w:kern w:val="24"/>
          <w:sz w:val="24"/>
          <w:szCs w:val="24"/>
          <w:vertAlign w:val="superscript"/>
          <w:lang w:val="fr-CA"/>
        </w:rPr>
        <w:t>–</w:t>
      </w:r>
      <w:r w:rsidRPr="005A4EB1">
        <w:rPr>
          <w:rFonts w:eastAsia="MS PGothic"/>
          <w:iCs/>
          <w:color w:val="000000"/>
          <w:kern w:val="24"/>
          <w:sz w:val="24"/>
          <w:szCs w:val="24"/>
          <w:vertAlign w:val="superscript"/>
          <w:lang w:val="fr-CA"/>
        </w:rPr>
        <w:t>19</w:t>
      </w:r>
      <w:r w:rsidRPr="005A4EB1">
        <w:rPr>
          <w:rFonts w:eastAsia="MS PGothic"/>
          <w:iCs/>
          <w:color w:val="000000"/>
          <w:kern w:val="24"/>
          <w:sz w:val="24"/>
          <w:szCs w:val="24"/>
          <w:lang w:val="fr-CA"/>
        </w:rPr>
        <w:t xml:space="preserve"> J).</w:t>
      </w:r>
    </w:p>
    <w:p w:rsidR="002A0617" w:rsidRPr="005A4EB1" w:rsidRDefault="002A0617" w:rsidP="005A4EB1">
      <w:pPr>
        <w:pStyle w:val="NormalWeb"/>
        <w:spacing w:before="288" w:beforeAutospacing="0" w:after="0" w:afterAutospacing="0"/>
        <w:jc w:val="both"/>
        <w:textAlignment w:val="baseline"/>
        <w:rPr>
          <w:rFonts w:ascii="Tahoma" w:eastAsia="MS PGothic" w:hAnsi="Tahoma" w:cs="Tahoma"/>
          <w:color w:val="000000"/>
          <w:kern w:val="24"/>
          <w:lang w:val="fr-CA"/>
        </w:rPr>
      </w:pPr>
      <w:r w:rsidRPr="005A4EB1">
        <w:rPr>
          <w:rFonts w:ascii="Tahoma" w:eastAsia="MS PGothic" w:hAnsi="Tahoma" w:cs="Tahoma"/>
          <w:color w:val="000000"/>
          <w:kern w:val="24"/>
          <w:lang w:val="fr-CA"/>
        </w:rPr>
        <w:t>L’intensité de la lumière solaire à la surf</w:t>
      </w:r>
      <w:r w:rsidR="002F3BAB">
        <w:rPr>
          <w:rFonts w:ascii="Tahoma" w:eastAsia="MS PGothic" w:hAnsi="Tahoma" w:cs="Tahoma"/>
          <w:color w:val="000000"/>
          <w:kern w:val="24"/>
          <w:lang w:val="fr-CA"/>
        </w:rPr>
        <w:t>ace terrestre (hors atmosphère)</w:t>
      </w:r>
      <w:r w:rsidRPr="005A4EB1">
        <w:rPr>
          <w:rFonts w:ascii="Tahoma" w:eastAsia="MS PGothic" w:hAnsi="Tahoma" w:cs="Tahoma"/>
          <w:color w:val="000000"/>
          <w:kern w:val="24"/>
          <w:lang w:val="fr-CA"/>
        </w:rPr>
        <w:t xml:space="preserve"> est </w:t>
      </w:r>
      <w:r w:rsidR="006B2D22" w:rsidRPr="00AC6A2F">
        <w:rPr>
          <w:rFonts w:ascii="Tahoma" w:eastAsia="MS PGothic" w:hAnsi="Tahoma" w:cs="Tahoma"/>
          <w:color w:val="000000" w:themeColor="text1"/>
          <w:kern w:val="24"/>
          <w:lang w:val="fr-CA"/>
        </w:rPr>
        <w:t>d’</w:t>
      </w:r>
      <w:r w:rsidRPr="00AC6A2F">
        <w:rPr>
          <w:rFonts w:ascii="Tahoma" w:eastAsia="MS PGothic" w:hAnsi="Tahoma" w:cs="Tahoma"/>
          <w:color w:val="000000" w:themeColor="text1"/>
          <w:kern w:val="24"/>
          <w:lang w:val="fr-CA"/>
        </w:rPr>
        <w:t>environ</w:t>
      </w:r>
      <w:r w:rsidRPr="005A4EB1">
        <w:rPr>
          <w:rFonts w:ascii="Tahoma" w:eastAsia="MS PGothic" w:hAnsi="Tahoma" w:cs="Tahoma"/>
          <w:color w:val="000000"/>
          <w:kern w:val="24"/>
          <w:lang w:val="fr-CA"/>
        </w:rPr>
        <w:t xml:space="preserve"> 1369 W.m</w:t>
      </w:r>
      <w:r w:rsidR="002F3BAB">
        <w:rPr>
          <w:rFonts w:ascii="Tahoma" w:eastAsia="MS PGothic" w:hAnsi="Tahoma" w:cs="Tahoma"/>
          <w:color w:val="000000"/>
          <w:kern w:val="24"/>
          <w:vertAlign w:val="superscript"/>
          <w:lang w:val="fr-CA"/>
        </w:rPr>
        <w:t>–</w:t>
      </w:r>
      <w:r w:rsidRPr="005A4EB1">
        <w:rPr>
          <w:rFonts w:ascii="Tahoma" w:eastAsia="MS PGothic" w:hAnsi="Tahoma" w:cs="Tahoma"/>
          <w:color w:val="000000"/>
          <w:kern w:val="24"/>
          <w:vertAlign w:val="superscript"/>
          <w:lang w:val="fr-CA"/>
        </w:rPr>
        <w:t>2</w:t>
      </w:r>
      <w:r w:rsidRPr="005A4EB1">
        <w:rPr>
          <w:rFonts w:ascii="Tahoma" w:eastAsia="MS PGothic" w:hAnsi="Tahoma" w:cs="Tahoma"/>
          <w:color w:val="000000"/>
          <w:kern w:val="24"/>
          <w:lang w:val="fr-CA"/>
        </w:rPr>
        <w:t>. Si l’énergie moyenne d’un photon est de 2 e</w:t>
      </w:r>
      <w:r w:rsidRPr="005A4EB1">
        <w:rPr>
          <w:rFonts w:ascii="Tahoma" w:eastAsia="MS PGothic" w:hAnsi="Tahoma" w:cs="Tahoma"/>
          <w:iCs/>
          <w:color w:val="000000"/>
          <w:kern w:val="24"/>
          <w:lang w:val="fr-CA"/>
        </w:rPr>
        <w:t>V</w:t>
      </w:r>
      <w:r w:rsidRPr="005A4EB1">
        <w:rPr>
          <w:rFonts w:ascii="Tahoma" w:eastAsia="MS PGothic" w:hAnsi="Tahoma" w:cs="Tahoma"/>
          <w:color w:val="000000"/>
          <w:kern w:val="24"/>
          <w:lang w:val="fr-CA"/>
        </w:rPr>
        <w:t xml:space="preserve"> </w:t>
      </w:r>
      <w:r w:rsidRPr="005A4EB1">
        <w:rPr>
          <w:rFonts w:ascii="Tahoma" w:eastAsia="MS PGothic" w:hAnsi="Tahoma" w:cs="Tahoma"/>
          <w:iCs/>
          <w:color w:val="000000"/>
          <w:kern w:val="24"/>
          <w:lang w:val="fr-CA"/>
        </w:rPr>
        <w:t>(</w:t>
      </w:r>
      <w:r w:rsidRPr="005A4EB1">
        <w:rPr>
          <w:rFonts w:ascii="Symbol" w:eastAsia="MS PGothic" w:hAnsi="Symbol" w:cs="Tahoma"/>
          <w:iCs/>
          <w:color w:val="000000"/>
          <w:kern w:val="24"/>
          <w:lang w:val="fr-CA"/>
        </w:rPr>
        <w:t></w:t>
      </w:r>
      <w:r w:rsidRPr="005A4EB1">
        <w:rPr>
          <w:rFonts w:ascii="Tahoma" w:eastAsia="MS PGothic" w:hAnsi="Tahoma" w:cs="Tahoma"/>
          <w:iCs/>
          <w:color w:val="000000"/>
          <w:kern w:val="24"/>
          <w:lang w:val="fr-CA"/>
        </w:rPr>
        <w:t xml:space="preserve"> </w:t>
      </w:r>
      <w:r w:rsidR="00660C57">
        <w:rPr>
          <w:rFonts w:ascii="Tahoma" w:eastAsia="MS PGothic" w:hAnsi="Tahoma" w:cs="Tahoma"/>
          <w:color w:val="000000"/>
          <w:kern w:val="24"/>
          <w:lang w:val="fr-CA"/>
        </w:rPr>
        <w:t>= 600 nm).</w:t>
      </w:r>
    </w:p>
    <w:p w:rsidR="002A0617" w:rsidRPr="005A4EB1" w:rsidRDefault="0084186A" w:rsidP="005A4EB1">
      <w:pPr>
        <w:pStyle w:val="NormalWeb"/>
        <w:spacing w:before="288" w:beforeAutospacing="0" w:after="0" w:afterAutospacing="0"/>
        <w:jc w:val="both"/>
        <w:textAlignment w:val="baseline"/>
        <w:rPr>
          <w:rFonts w:ascii="Tahoma" w:eastAsia="MS PGothic" w:hAnsi="Tahoma" w:cs="Tahoma"/>
          <w:color w:val="000000"/>
          <w:kern w:val="24"/>
          <w:lang w:val="fr-CA"/>
        </w:rPr>
      </w:pPr>
      <w:r>
        <w:rPr>
          <w:rFonts w:ascii="Tahoma" w:eastAsia="MS PGothic" w:hAnsi="Tahoma" w:cs="Tahoma"/>
          <w:color w:val="000000"/>
          <w:kern w:val="24"/>
          <w:lang w:val="fr-CA"/>
        </w:rPr>
        <w:t>3.</w:t>
      </w:r>
      <w:r w:rsidR="002A0617" w:rsidRPr="005A4EB1">
        <w:rPr>
          <w:rFonts w:ascii="Tahoma" w:eastAsia="MS PGothic" w:hAnsi="Tahoma" w:cs="Tahoma"/>
          <w:color w:val="000000"/>
          <w:kern w:val="24"/>
          <w:lang w:val="fr-CA"/>
        </w:rPr>
        <w:t xml:space="preserve"> </w:t>
      </w:r>
      <w:r w:rsidR="002A0617" w:rsidRPr="005A4EB1">
        <w:rPr>
          <w:rFonts w:ascii="Tahoma" w:eastAsia="MS PGothic" w:hAnsi="Tahoma" w:cs="Tahoma"/>
          <w:b/>
          <w:color w:val="000000"/>
          <w:kern w:val="24"/>
          <w:lang w:val="fr-CA"/>
        </w:rPr>
        <w:t>Calculer</w:t>
      </w:r>
      <w:r w:rsidR="002A0617" w:rsidRPr="005A4EB1">
        <w:rPr>
          <w:rFonts w:ascii="Tahoma" w:eastAsia="MS PGothic" w:hAnsi="Tahoma" w:cs="Tahoma"/>
          <w:color w:val="000000"/>
          <w:kern w:val="24"/>
          <w:lang w:val="fr-CA"/>
        </w:rPr>
        <w:t xml:space="preserve"> le nombre de photons frappant une surface de 1 cm</w:t>
      </w:r>
      <w:r w:rsidR="00660C57" w:rsidRPr="00660C57">
        <w:rPr>
          <w:rFonts w:ascii="Tahoma" w:eastAsia="MS PGothic" w:hAnsi="Tahoma" w:cs="Tahoma"/>
          <w:color w:val="000000"/>
          <w:kern w:val="24"/>
          <w:vertAlign w:val="superscript"/>
          <w:lang w:val="fr-CA"/>
        </w:rPr>
        <w:t>2</w:t>
      </w:r>
      <w:r w:rsidR="002A0617" w:rsidRPr="005A4EB1">
        <w:rPr>
          <w:rFonts w:ascii="Tahoma" w:eastAsia="MS PGothic" w:hAnsi="Tahoma" w:cs="Tahoma"/>
          <w:color w:val="000000"/>
          <w:kern w:val="24"/>
          <w:lang w:val="fr-CA"/>
        </w:rPr>
        <w:t xml:space="preserve"> à chaque seconde.</w:t>
      </w:r>
    </w:p>
    <w:p w:rsidR="002A0617" w:rsidRPr="005A4EB1" w:rsidRDefault="0084186A" w:rsidP="005A4EB1">
      <w:pPr>
        <w:pStyle w:val="NormalWeb"/>
        <w:spacing w:before="288" w:beforeAutospacing="0" w:after="0" w:afterAutospacing="0"/>
        <w:jc w:val="both"/>
        <w:textAlignment w:val="baseline"/>
        <w:rPr>
          <w:rFonts w:ascii="Tahoma" w:eastAsia="MS PGothic" w:hAnsi="Tahoma" w:cs="Tahoma"/>
          <w:color w:val="000000"/>
          <w:kern w:val="24"/>
          <w:lang w:val="fr-CA"/>
        </w:rPr>
      </w:pPr>
      <w:r>
        <w:rPr>
          <w:rFonts w:ascii="Tahoma" w:eastAsia="MS PGothic" w:hAnsi="Tahoma" w:cs="Tahoma"/>
          <w:color w:val="000000"/>
          <w:kern w:val="24"/>
          <w:lang w:val="fr-CA"/>
        </w:rPr>
        <w:t>4.</w:t>
      </w:r>
      <w:r w:rsidR="002A0617" w:rsidRPr="005A4EB1">
        <w:rPr>
          <w:rFonts w:ascii="Tahoma" w:eastAsia="MS PGothic" w:hAnsi="Tahoma" w:cs="Tahoma"/>
          <w:color w:val="000000"/>
          <w:kern w:val="24"/>
          <w:lang w:val="fr-CA"/>
        </w:rPr>
        <w:t xml:space="preserve"> </w:t>
      </w:r>
      <w:r w:rsidR="002A0617" w:rsidRPr="00660C57">
        <w:rPr>
          <w:rFonts w:ascii="Tahoma" w:eastAsia="MS PGothic" w:hAnsi="Tahoma" w:cs="Tahoma"/>
          <w:kern w:val="24"/>
          <w:lang w:val="fr-CA"/>
        </w:rPr>
        <w:t>Si on cons</w:t>
      </w:r>
      <w:r w:rsidR="002F3BAB">
        <w:rPr>
          <w:rFonts w:ascii="Tahoma" w:eastAsia="MS PGothic" w:hAnsi="Tahoma" w:cs="Tahoma"/>
          <w:kern w:val="24"/>
          <w:lang w:val="fr-CA"/>
        </w:rPr>
        <w:t>idère que chaque photon délivre</w:t>
      </w:r>
      <w:r w:rsidR="002A0617" w:rsidRPr="00660C57">
        <w:rPr>
          <w:rFonts w:ascii="Tahoma" w:eastAsia="MS PGothic" w:hAnsi="Tahoma" w:cs="Tahoma"/>
          <w:kern w:val="24"/>
          <w:lang w:val="fr-CA"/>
        </w:rPr>
        <w:t xml:space="preserve"> un électron </w:t>
      </w:r>
      <w:r w:rsidR="002A0617" w:rsidRPr="00660C57">
        <w:rPr>
          <w:rFonts w:ascii="Tahoma" w:eastAsia="MS PGothic" w:hAnsi="Tahoma" w:cs="Tahoma"/>
          <w:b/>
          <w:kern w:val="24"/>
          <w:lang w:val="fr-CA"/>
        </w:rPr>
        <w:t>calculer</w:t>
      </w:r>
      <w:r w:rsidR="002A0617" w:rsidRPr="00660C57">
        <w:rPr>
          <w:rFonts w:ascii="Tahoma" w:eastAsia="MS PGothic" w:hAnsi="Tahoma" w:cs="Tahoma"/>
          <w:kern w:val="24"/>
          <w:lang w:val="fr-CA"/>
        </w:rPr>
        <w:t xml:space="preserve"> la densité de courant en A.cm</w:t>
      </w:r>
      <w:r w:rsidR="002F3BAB">
        <w:rPr>
          <w:rFonts w:ascii="Tahoma" w:eastAsia="MS PGothic" w:hAnsi="Tahoma" w:cs="Tahoma"/>
          <w:kern w:val="24"/>
          <w:vertAlign w:val="superscript"/>
          <w:lang w:val="fr-CA"/>
        </w:rPr>
        <w:t>–</w:t>
      </w:r>
      <w:r w:rsidR="002A0617" w:rsidRPr="00660C57">
        <w:rPr>
          <w:rFonts w:ascii="Tahoma" w:eastAsia="MS PGothic" w:hAnsi="Tahoma" w:cs="Tahoma"/>
          <w:kern w:val="24"/>
          <w:vertAlign w:val="superscript"/>
          <w:lang w:val="fr-CA"/>
        </w:rPr>
        <w:t>2</w:t>
      </w:r>
      <w:r w:rsidR="002A0617" w:rsidRPr="005A4EB1">
        <w:rPr>
          <w:rFonts w:ascii="Tahoma" w:eastAsia="MS PGothic" w:hAnsi="Tahoma" w:cs="Tahoma"/>
          <w:color w:val="000000"/>
          <w:kern w:val="24"/>
          <w:lang w:val="fr-CA"/>
        </w:rPr>
        <w:t>.</w:t>
      </w:r>
    </w:p>
    <w:p w:rsidR="00A817A9" w:rsidRDefault="006B241C" w:rsidP="005A4E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Partie 2 : p</w:t>
      </w:r>
      <w:r w:rsidR="00A817A9" w:rsidRPr="00680C86">
        <w:rPr>
          <w:b/>
          <w:sz w:val="24"/>
          <w:szCs w:val="24"/>
        </w:rPr>
        <w:t>rincipe</w:t>
      </w:r>
      <w:r w:rsidR="00C13FD3">
        <w:rPr>
          <w:b/>
          <w:sz w:val="24"/>
          <w:szCs w:val="24"/>
        </w:rPr>
        <w:t xml:space="preserve"> de conversion  dans l’éolienne</w:t>
      </w:r>
    </w:p>
    <w:p w:rsidR="00680C86" w:rsidRPr="006B2D22" w:rsidRDefault="002F3BAB" w:rsidP="005A4E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Dans cette partie on</w:t>
      </w:r>
      <w:r w:rsidR="00680C86" w:rsidRPr="005E76E0">
        <w:rPr>
          <w:sz w:val="24"/>
          <w:szCs w:val="24"/>
        </w:rPr>
        <w:t xml:space="preserve"> </w:t>
      </w:r>
      <w:r>
        <w:rPr>
          <w:sz w:val="24"/>
          <w:szCs w:val="24"/>
        </w:rPr>
        <w:t>répond</w:t>
      </w:r>
      <w:r w:rsidR="00680C86" w:rsidRPr="005E76E0">
        <w:rPr>
          <w:sz w:val="24"/>
          <w:szCs w:val="24"/>
        </w:rPr>
        <w:t xml:space="preserve"> à la question suivante :</w:t>
      </w:r>
      <w:r w:rsidR="00366F14">
        <w:rPr>
          <w:sz w:val="24"/>
          <w:szCs w:val="24"/>
        </w:rPr>
        <w:t xml:space="preserve"> </w:t>
      </w:r>
      <w:r w:rsidR="006B2D22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omment l’énergie du vent est-elle </w:t>
      </w:r>
      <w:r w:rsidR="0084186A" w:rsidRPr="006B2D22">
        <w:rPr>
          <w:b/>
          <w:sz w:val="24"/>
          <w:szCs w:val="24"/>
        </w:rPr>
        <w:t>convertie</w:t>
      </w:r>
      <w:r w:rsidR="00680C86" w:rsidRPr="006B2D22">
        <w:rPr>
          <w:b/>
          <w:sz w:val="24"/>
          <w:szCs w:val="24"/>
        </w:rPr>
        <w:t xml:space="preserve"> en énergie électrique ?</w:t>
      </w:r>
    </w:p>
    <w:p w:rsidR="00C21243" w:rsidRPr="008D6BCB" w:rsidRDefault="008E4027" w:rsidP="005A4EB1">
      <w:pPr>
        <w:jc w:val="both"/>
        <w:rPr>
          <w:b/>
          <w:sz w:val="24"/>
          <w:szCs w:val="24"/>
        </w:rPr>
      </w:pPr>
      <w:r w:rsidRPr="008E4027">
        <w:rPr>
          <w:noProof/>
          <w:color w:val="333333"/>
          <w:lang w:eastAsia="fr-FR"/>
        </w:rPr>
        <w:pict>
          <v:group id="_x0000_s1803" style="position:absolute;left:0;text-align:left;margin-left:117.4pt;margin-top:8.85pt;width:198pt;height:111.9pt;z-index:251830272" coordorigin="3765,9772" coordsize="3960,2238">
            <v:group id="_x0000_s1255" style="position:absolute;left:3765;top:9772;width:3960;height:2238" coordorigin="3195,6585" coordsize="3960,2238">
              <v:group id="_x0000_s1256" style="position:absolute;left:3195;top:6585;width:3960;height:2145" coordorigin="3195,6585" coordsize="3960,214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57" type="#_x0000_t202" style="position:absolute;left:3915;top:6776;width:1995;height:1425" filled="f" stroked="f">
                  <v:textbox style="mso-next-textbox:#_x0000_s1257">
                    <w:txbxContent>
                      <w:p w:rsidR="00E81FCE" w:rsidRDefault="00E81FCE" w:rsidP="00C2124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790575" cy="723900"/>
                              <wp:effectExtent l="19050" t="0" r="9525" b="0"/>
                              <wp:docPr id="8" name="Imag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057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258" style="position:absolute;left:4305;top:7725;width:2850;height:1005" coordorigin="2715,5970" coordsize="2850,1005">
                  <v:shape id="_x0000_s1259" type="#_x0000_t202" style="position:absolute;left:3840;top:5970;width:1725;height:1005">
                    <v:textbox style="mso-next-textbox:#_x0000_s1259">
                      <w:txbxContent>
                        <w:p w:rsidR="00E81FCE" w:rsidRDefault="00E81FCE" w:rsidP="00C21243">
                          <w:pPr>
                            <w:contextualSpacing/>
                            <w:rPr>
                              <w:noProof/>
                              <w:color w:val="333333"/>
                              <w:sz w:val="20"/>
                              <w:szCs w:val="20"/>
                            </w:rPr>
                          </w:pPr>
                        </w:p>
                        <w:p w:rsidR="00E81FCE" w:rsidRPr="00F755C5" w:rsidRDefault="00E81FCE" w:rsidP="00C21243">
                          <w:pPr>
                            <w:contextualSpacing/>
                            <w:jc w:val="center"/>
                          </w:pPr>
                          <w:r w:rsidRPr="00F755C5">
                            <w:rPr>
                              <w:noProof/>
                              <w:color w:val="333333"/>
                              <w:sz w:val="20"/>
                              <w:szCs w:val="20"/>
                            </w:rPr>
                            <w:t>Génératrice</w:t>
                          </w:r>
                        </w:p>
                      </w:txbxContent>
                    </v:textbox>
                  </v:shape>
                  <v:shape id="_x0000_s1260" type="#_x0000_t202" style="position:absolute;left:2715;top:6192;width:1275;height:690" filled="f" stroked="f">
                    <v:textbox style="mso-next-textbox:#_x0000_s1260">
                      <w:txbxContent>
                        <w:p w:rsidR="00E81FCE" w:rsidRDefault="00E81FCE" w:rsidP="00C21243">
                          <w:pPr>
                            <w:contextualSpacing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617220" cy="337414"/>
                                <wp:effectExtent l="19050" t="0" r="0" b="0"/>
                                <wp:docPr id="9" name="Imag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220" cy="3374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_x0000_s1261" type="#_x0000_t125" style="position:absolute;left:4005;top:6630;width:180;height:1830"/>
                <v:shape id="_x0000_s1262" type="#_x0000_t202" style="position:absolute;left:3195;top:7260;width:780;height:465" filled="f" stroked="f">
                  <v:textbox style="mso-next-textbox:#_x0000_s1262">
                    <w:txbxContent>
                      <w:p w:rsidR="00E81FCE" w:rsidRDefault="00E81FCE" w:rsidP="00C21243">
                        <w:r>
                          <w:t>Pales</w:t>
                        </w:r>
                      </w:p>
                    </w:txbxContent>
                  </v:textbox>
                </v:shape>
                <v:shape id="_x0000_s1263" type="#_x0000_t202" style="position:absolute;left:4470;top:6585;width:1800;height:540" filled="f" stroked="f">
                  <v:textbox style="mso-next-textbox:#_x0000_s1263">
                    <w:txbxContent>
                      <w:p w:rsidR="00E81FCE" w:rsidRDefault="00E81FCE" w:rsidP="00C21243">
                        <w:r>
                          <w:t>Multiplicateur</w:t>
                        </w:r>
                      </w:p>
                    </w:txbxContent>
                  </v:textbox>
                </v:shape>
              </v:group>
              <v:shape id="_x0000_s1264" type="#_x0000_t202" style="position:absolute;left:4365;top:8403;width:540;height:420" filled="f" stroked="f">
                <v:textbox>
                  <w:txbxContent>
                    <w:p w:rsidR="00E81FCE" w:rsidRDefault="00E81FCE" w:rsidP="00C21243">
                      <w:r>
                        <w:t>N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15" type="#_x0000_t32" style="position:absolute;left:6000;top:10999;width:0;height:780" o:connectortype="straight"/>
          </v:group>
        </w:pict>
      </w:r>
    </w:p>
    <w:p w:rsidR="00C21243" w:rsidRDefault="00C21243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</w:rPr>
      </w:pPr>
    </w:p>
    <w:p w:rsidR="00C21243" w:rsidRDefault="00C21243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</w:rPr>
      </w:pPr>
    </w:p>
    <w:p w:rsidR="00C21243" w:rsidRDefault="00C21243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</w:rPr>
      </w:pPr>
    </w:p>
    <w:p w:rsidR="00C21243" w:rsidRDefault="00C21243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</w:rPr>
      </w:pPr>
    </w:p>
    <w:p w:rsidR="00C21243" w:rsidRDefault="00C21243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</w:rPr>
      </w:pPr>
    </w:p>
    <w:p w:rsidR="00C21243" w:rsidRDefault="00C21243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</w:rPr>
      </w:pPr>
    </w:p>
    <w:p w:rsidR="00C21243" w:rsidRDefault="00C21243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</w:rPr>
      </w:pPr>
    </w:p>
    <w:p w:rsidR="00C21243" w:rsidRPr="00660C57" w:rsidRDefault="00C21243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C21243" w:rsidRPr="00660C57" w:rsidRDefault="00C21243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660C57">
        <w:rPr>
          <w:rFonts w:ascii="Tahoma" w:hAnsi="Tahoma" w:cs="Tahoma"/>
        </w:rPr>
        <w:t>L’énergie du vent est convertie e</w:t>
      </w:r>
      <w:r w:rsidR="002F3BAB">
        <w:rPr>
          <w:rFonts w:ascii="Tahoma" w:hAnsi="Tahoma" w:cs="Tahoma"/>
        </w:rPr>
        <w:t>n énergie mécanique de rotation</w:t>
      </w:r>
      <w:r w:rsidRPr="00660C57">
        <w:rPr>
          <w:rFonts w:ascii="Tahoma" w:hAnsi="Tahoma" w:cs="Tahoma"/>
        </w:rPr>
        <w:t xml:space="preserve"> puis en électricité par des génératrices conformément à la figure ci-dessus.</w:t>
      </w:r>
    </w:p>
    <w:p w:rsidR="00C21243" w:rsidRPr="00660C57" w:rsidRDefault="00C21243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5E76E0" w:rsidRPr="00660C57" w:rsidRDefault="005E76E0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660C57">
        <w:rPr>
          <w:rFonts w:ascii="Tahoma" w:hAnsi="Tahoma" w:cs="Tahoma"/>
        </w:rPr>
        <w:t xml:space="preserve">On modélise le passage du vent, dans le rotor de l'hélice par un tube de courant d'air, avec </w:t>
      </w:r>
      <w:r w:rsidR="00660C57" w:rsidRPr="00660C57">
        <w:rPr>
          <w:rFonts w:ascii="Tahoma" w:hAnsi="Tahoma" w:cs="Tahoma"/>
        </w:rPr>
        <w:t>V</w:t>
      </w:r>
      <w:r w:rsidR="00660C57" w:rsidRPr="00660C57">
        <w:rPr>
          <w:rFonts w:ascii="Tahoma" w:hAnsi="Tahoma" w:cs="Tahoma"/>
          <w:vertAlign w:val="subscript"/>
        </w:rPr>
        <w:t>1</w:t>
      </w:r>
      <w:r w:rsidR="00660C57" w:rsidRPr="00660C57">
        <w:rPr>
          <w:rFonts w:ascii="Tahoma" w:hAnsi="Tahoma" w:cs="Tahoma"/>
        </w:rPr>
        <w:t>,</w:t>
      </w:r>
      <w:r w:rsidR="00A1534A">
        <w:rPr>
          <w:rFonts w:ascii="Tahoma" w:hAnsi="Tahoma" w:cs="Tahoma"/>
        </w:rPr>
        <w:t xml:space="preserve"> </w:t>
      </w:r>
      <w:r w:rsidRPr="00660C57">
        <w:rPr>
          <w:rFonts w:ascii="Tahoma" w:hAnsi="Tahoma" w:cs="Tahoma"/>
        </w:rPr>
        <w:t>V et V</w:t>
      </w:r>
      <w:r w:rsidRPr="00660C57">
        <w:rPr>
          <w:rFonts w:ascii="Tahoma" w:hAnsi="Tahoma" w:cs="Tahoma"/>
          <w:vertAlign w:val="subscript"/>
        </w:rPr>
        <w:t>2</w:t>
      </w:r>
      <w:r w:rsidRPr="00660C57">
        <w:rPr>
          <w:rFonts w:ascii="Tahoma" w:hAnsi="Tahoma" w:cs="Tahoma"/>
          <w:noProof/>
        </w:rPr>
        <w:t xml:space="preserve">, respectivement </w:t>
      </w:r>
      <w:r w:rsidRPr="00660C57">
        <w:rPr>
          <w:rFonts w:ascii="Tahoma" w:hAnsi="Tahoma" w:cs="Tahoma"/>
        </w:rPr>
        <w:t>les vitesses du vent avant les pales, au niveau des pales, et après le</w:t>
      </w:r>
      <w:r w:rsidR="002F3BAB">
        <w:rPr>
          <w:rFonts w:ascii="Tahoma" w:hAnsi="Tahoma" w:cs="Tahoma"/>
        </w:rPr>
        <w:t xml:space="preserve">s pales. L'air est caractérisé </w:t>
      </w:r>
      <w:r w:rsidRPr="00660C57">
        <w:rPr>
          <w:rFonts w:ascii="Tahoma" w:hAnsi="Tahoma" w:cs="Tahoma"/>
        </w:rPr>
        <w:t>par sa masse volumique</w:t>
      </w:r>
      <w:r w:rsidRPr="00660C57">
        <w:rPr>
          <w:rFonts w:asciiTheme="minorHAnsi" w:hAnsiTheme="minorHAnsi" w:cs="Arial"/>
        </w:rPr>
        <w:t xml:space="preserve"> </w:t>
      </w:r>
      <w:r w:rsidRPr="00660C57">
        <w:rPr>
          <w:rFonts w:ascii="Symbol" w:hAnsi="Symbol" w:cs="Arial"/>
        </w:rPr>
        <w:t></w:t>
      </w:r>
      <w:r w:rsidRPr="00660C57">
        <w:rPr>
          <w:rFonts w:ascii="Tahoma" w:hAnsi="Tahoma" w:cs="Tahoma"/>
        </w:rPr>
        <w:t xml:space="preserve"> </w:t>
      </w:r>
      <w:r w:rsidR="002F3BAB">
        <w:rPr>
          <w:rFonts w:ascii="Tahoma" w:hAnsi="Tahoma" w:cs="Tahoma"/>
        </w:rPr>
        <w:t>(</w:t>
      </w:r>
      <w:r w:rsidRPr="00660C57">
        <w:rPr>
          <w:rFonts w:ascii="Tahoma" w:hAnsi="Tahoma" w:cs="Tahoma"/>
        </w:rPr>
        <w:t>kg.m</w:t>
      </w:r>
      <w:r w:rsidR="002F3BAB">
        <w:rPr>
          <w:rFonts w:ascii="Tahoma" w:hAnsi="Tahoma" w:cs="Tahoma"/>
          <w:vertAlign w:val="superscript"/>
        </w:rPr>
        <w:t>–</w:t>
      </w:r>
      <w:r w:rsidRPr="00660C57">
        <w:rPr>
          <w:rFonts w:ascii="Tahoma" w:hAnsi="Tahoma" w:cs="Tahoma"/>
          <w:vertAlign w:val="superscript"/>
        </w:rPr>
        <w:t>3</w:t>
      </w:r>
      <w:r w:rsidR="002F3BAB" w:rsidRPr="002F3BAB">
        <w:rPr>
          <w:rFonts w:ascii="Tahoma" w:hAnsi="Tahoma" w:cs="Tahoma"/>
        </w:rPr>
        <w:t>)</w:t>
      </w:r>
      <w:r w:rsidRPr="00660C57">
        <w:rPr>
          <w:rFonts w:ascii="Tahoma" w:hAnsi="Tahoma" w:cs="Tahoma"/>
        </w:rPr>
        <w:t>, la surfac</w:t>
      </w:r>
      <w:r w:rsidR="002F3BAB">
        <w:rPr>
          <w:rFonts w:ascii="Tahoma" w:hAnsi="Tahoma" w:cs="Tahoma"/>
        </w:rPr>
        <w:t>e balayée par les pales est S</w:t>
      </w:r>
      <w:r w:rsidRPr="00660C57">
        <w:rPr>
          <w:rFonts w:ascii="Tahoma" w:hAnsi="Tahoma" w:cs="Tahoma"/>
        </w:rPr>
        <w:t xml:space="preserve"> </w:t>
      </w:r>
      <w:r w:rsidR="002F3BAB">
        <w:rPr>
          <w:rFonts w:ascii="Tahoma" w:hAnsi="Tahoma" w:cs="Tahoma"/>
        </w:rPr>
        <w:t>(</w:t>
      </w:r>
      <w:r w:rsidRPr="00660C57">
        <w:rPr>
          <w:rFonts w:ascii="Tahoma" w:hAnsi="Tahoma" w:cs="Tahoma"/>
        </w:rPr>
        <w:t>m²</w:t>
      </w:r>
      <w:r w:rsidR="002F3BAB">
        <w:rPr>
          <w:rFonts w:ascii="Tahoma" w:hAnsi="Tahoma" w:cs="Tahoma"/>
        </w:rPr>
        <w:t>)</w:t>
      </w:r>
      <w:r w:rsidRPr="00660C57">
        <w:rPr>
          <w:rFonts w:ascii="Tahoma" w:hAnsi="Tahoma" w:cs="Tahoma"/>
        </w:rPr>
        <w:t>.</w:t>
      </w:r>
    </w:p>
    <w:p w:rsidR="005E76E0" w:rsidRPr="00EA51CE" w:rsidRDefault="005E76E0" w:rsidP="005E76E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0"/>
          <w:szCs w:val="20"/>
        </w:rPr>
      </w:pPr>
    </w:p>
    <w:p w:rsidR="005E76E0" w:rsidRPr="00EA51CE" w:rsidRDefault="005E76E0" w:rsidP="005E76E0">
      <w:pPr>
        <w:pStyle w:val="NormalWeb"/>
        <w:shd w:val="clear" w:color="auto" w:fill="FFFFFF"/>
        <w:jc w:val="center"/>
        <w:rPr>
          <w:rFonts w:asciiTheme="minorHAnsi" w:hAnsiTheme="minorHAnsi" w:cs="Arial"/>
          <w:color w:val="333333"/>
          <w:sz w:val="20"/>
          <w:szCs w:val="20"/>
        </w:rPr>
      </w:pPr>
      <w:r w:rsidRPr="00EA51CE">
        <w:rPr>
          <w:rFonts w:asciiTheme="minorHAnsi" w:hAnsiTheme="minorHAnsi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267200" cy="2076450"/>
            <wp:effectExtent l="0" t="0" r="0" b="0"/>
            <wp:docPr id="1" name="Image 1" descr="http://sites-test.uclouvain.be/e-lee/FR/realisations/EnergiesRenouvelables/FiliereEolienne/Generalites/exercices/Figures/Exo4/ExercicesEolien_exo4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s-test.uclouvain.be/e-lee/FR/realisations/EnergiesRenouvelables/FiliereEolienne/Generalites/exercices/Figures/Exo4/ExercicesEolien_exo4_clip_image00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6E0" w:rsidRDefault="005E76E0" w:rsidP="005E76E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0"/>
          <w:szCs w:val="20"/>
        </w:rPr>
      </w:pPr>
    </w:p>
    <w:p w:rsidR="005E76E0" w:rsidRPr="00435990" w:rsidRDefault="005E76E0" w:rsidP="005E7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 w:rsidRPr="00435990">
        <w:rPr>
          <w:rFonts w:ascii="Tahoma" w:hAnsi="Tahoma" w:cs="Tahoma"/>
          <w:b/>
          <w:color w:val="000000" w:themeColor="text1"/>
        </w:rPr>
        <w:t>Rappel :</w:t>
      </w:r>
      <w:r w:rsidRPr="00435990">
        <w:rPr>
          <w:rFonts w:ascii="Tahoma" w:hAnsi="Tahoma" w:cs="Tahoma"/>
          <w:color w:val="000000" w:themeColor="text1"/>
        </w:rPr>
        <w:t xml:space="preserve"> l'énergie cinétique </w:t>
      </w:r>
      <w:r w:rsidR="00DC2EC3" w:rsidRPr="00435990">
        <w:rPr>
          <w:rFonts w:ascii="Tahoma" w:hAnsi="Tahoma" w:cs="Tahoma"/>
          <w:color w:val="000000" w:themeColor="text1"/>
        </w:rPr>
        <w:t>W</w:t>
      </w:r>
      <w:r w:rsidRPr="00435990">
        <w:rPr>
          <w:rFonts w:ascii="Tahoma" w:hAnsi="Tahoma" w:cs="Tahoma"/>
          <w:color w:val="000000" w:themeColor="text1"/>
          <w:vertAlign w:val="subscript"/>
        </w:rPr>
        <w:t>c</w:t>
      </w:r>
      <w:r w:rsidRPr="00435990">
        <w:rPr>
          <w:rFonts w:ascii="Tahoma" w:hAnsi="Tahoma" w:cs="Tahoma"/>
          <w:color w:val="000000" w:themeColor="text1"/>
        </w:rPr>
        <w:t xml:space="preserve"> (J) d'une masse m (kg) en translation à la vitesse V (m.s</w:t>
      </w:r>
      <w:r w:rsidRPr="00435990">
        <w:rPr>
          <w:rFonts w:ascii="Tahoma" w:hAnsi="Tahoma" w:cs="Tahoma"/>
          <w:color w:val="000000" w:themeColor="text1"/>
          <w:vertAlign w:val="superscript"/>
        </w:rPr>
        <w:t>–1</w:t>
      </w:r>
      <w:r w:rsidRPr="00435990">
        <w:rPr>
          <w:rFonts w:ascii="Tahoma" w:hAnsi="Tahoma" w:cs="Tahoma"/>
          <w:color w:val="000000" w:themeColor="text1"/>
        </w:rPr>
        <w:t>) est donnée par :</w:t>
      </w:r>
      <w:r w:rsidR="00435990" w:rsidRPr="00435990">
        <w:rPr>
          <w:rFonts w:ascii="Tahoma" w:hAnsi="Tahoma" w:cs="Tahoma"/>
          <w:color w:val="000000" w:themeColor="text1"/>
        </w:rPr>
        <w:t xml:space="preserve"> </w:t>
      </w:r>
    </w:p>
    <w:p w:rsidR="005E76E0" w:rsidRPr="00435990" w:rsidRDefault="00435990" w:rsidP="002F3BAB">
      <w:pPr>
        <w:pStyle w:val="NormalWeb"/>
        <w:shd w:val="clear" w:color="auto" w:fill="FFFFFF"/>
        <w:jc w:val="center"/>
        <w:rPr>
          <w:rFonts w:asciiTheme="minorHAnsi" w:hAnsiTheme="minorHAnsi" w:cs="Arial"/>
          <w:color w:val="000000" w:themeColor="text1"/>
        </w:rPr>
      </w:pPr>
      <w:r w:rsidRPr="00435990">
        <w:rPr>
          <w:rFonts w:ascii="Tahoma" w:hAnsi="Tahoma" w:cs="Tahoma"/>
          <w:color w:val="000000" w:themeColor="text1"/>
          <w:position w:val="-24"/>
        </w:rPr>
        <w:object w:dxaOrig="1300" w:dyaOrig="639">
          <v:shape id="_x0000_i1029" type="#_x0000_t75" style="width:65.25pt;height:32.25pt" o:ole="">
            <v:imagedata r:id="rId21" o:title=""/>
          </v:shape>
          <o:OLEObject Type="Embed" ProgID="Equation.DSMT4" ShapeID="_x0000_i1029" DrawAspect="Content" ObjectID="_1365013475" r:id="rId22"/>
        </w:object>
      </w:r>
      <w:r w:rsidRPr="00435990">
        <w:rPr>
          <w:rFonts w:ascii="Tahoma" w:hAnsi="Tahoma" w:cs="Tahoma"/>
          <w:color w:val="000000" w:themeColor="text1"/>
        </w:rPr>
        <w:t>.</w:t>
      </w:r>
    </w:p>
    <w:p w:rsidR="005E76E0" w:rsidRPr="00435990" w:rsidRDefault="0084186A" w:rsidP="005E76E0">
      <w:pPr>
        <w:pStyle w:val="NormalWeb"/>
        <w:shd w:val="clear" w:color="auto" w:fill="FFFFFF"/>
        <w:jc w:val="both"/>
        <w:rPr>
          <w:rFonts w:ascii="Tahoma" w:hAnsi="Tahoma" w:cs="Tahoma"/>
          <w:color w:val="000000" w:themeColor="text1"/>
        </w:rPr>
      </w:pPr>
      <w:r w:rsidRPr="00435990">
        <w:rPr>
          <w:rFonts w:ascii="Tahoma" w:hAnsi="Tahoma" w:cs="Tahoma"/>
          <w:color w:val="000000" w:themeColor="text1"/>
        </w:rPr>
        <w:t xml:space="preserve">5. </w:t>
      </w:r>
      <w:r w:rsidR="005E76E0" w:rsidRPr="00435990">
        <w:rPr>
          <w:rFonts w:ascii="Tahoma" w:hAnsi="Tahoma" w:cs="Tahoma"/>
          <w:color w:val="000000" w:themeColor="text1"/>
        </w:rPr>
        <w:t>Quelle est la variation d'énergie cinétique d</w:t>
      </w:r>
      <w:r w:rsidR="00DC2EC3" w:rsidRPr="00435990">
        <w:rPr>
          <w:rFonts w:ascii="Tahoma" w:hAnsi="Tahoma" w:cs="Tahoma"/>
          <w:color w:val="000000" w:themeColor="text1"/>
        </w:rPr>
        <w:t>w</w:t>
      </w:r>
      <w:r w:rsidR="005E76E0" w:rsidRPr="00435990">
        <w:rPr>
          <w:rFonts w:ascii="Tahoma" w:hAnsi="Tahoma" w:cs="Tahoma"/>
          <w:color w:val="000000" w:themeColor="text1"/>
          <w:vertAlign w:val="subscript"/>
        </w:rPr>
        <w:t>c</w:t>
      </w:r>
      <w:r w:rsidR="005E76E0" w:rsidRPr="00435990">
        <w:rPr>
          <w:rFonts w:ascii="Tahoma" w:hAnsi="Tahoma" w:cs="Tahoma"/>
          <w:color w:val="000000" w:themeColor="text1"/>
        </w:rPr>
        <w:t xml:space="preserve"> de la masse d'air dm qui passe pendant un temps dt de la vitesse V</w:t>
      </w:r>
      <w:r w:rsidR="005E76E0" w:rsidRPr="00435990">
        <w:rPr>
          <w:rFonts w:ascii="Tahoma" w:hAnsi="Tahoma" w:cs="Tahoma"/>
          <w:color w:val="000000" w:themeColor="text1"/>
          <w:vertAlign w:val="subscript"/>
        </w:rPr>
        <w:t>1</w:t>
      </w:r>
      <w:r w:rsidR="005E76E0" w:rsidRPr="00435990">
        <w:rPr>
          <w:rFonts w:ascii="Tahoma" w:hAnsi="Tahoma" w:cs="Tahoma"/>
          <w:color w:val="000000" w:themeColor="text1"/>
        </w:rPr>
        <w:t xml:space="preserve"> à la vitesse V</w:t>
      </w:r>
      <w:r w:rsidR="005E76E0" w:rsidRPr="00435990">
        <w:rPr>
          <w:rFonts w:ascii="Tahoma" w:hAnsi="Tahoma" w:cs="Tahoma"/>
          <w:color w:val="000000" w:themeColor="text1"/>
          <w:vertAlign w:val="subscript"/>
        </w:rPr>
        <w:t>2</w:t>
      </w:r>
      <w:r w:rsidR="005E76E0" w:rsidRPr="00435990">
        <w:rPr>
          <w:rFonts w:ascii="Tahoma" w:hAnsi="Tahoma" w:cs="Tahoma"/>
          <w:color w:val="000000" w:themeColor="text1"/>
        </w:rPr>
        <w:t xml:space="preserve"> ?</w:t>
      </w:r>
    </w:p>
    <w:p w:rsidR="005E76E0" w:rsidRPr="00435990" w:rsidRDefault="0084186A" w:rsidP="005E76E0">
      <w:pPr>
        <w:pStyle w:val="NormalWeb"/>
        <w:shd w:val="clear" w:color="auto" w:fill="FFFFFF"/>
        <w:jc w:val="both"/>
        <w:rPr>
          <w:rFonts w:ascii="Tahoma" w:hAnsi="Tahoma" w:cs="Tahoma"/>
          <w:color w:val="000000" w:themeColor="text1"/>
        </w:rPr>
      </w:pPr>
      <w:r w:rsidRPr="006B2D22">
        <w:rPr>
          <w:rFonts w:ascii="Tahoma" w:hAnsi="Tahoma" w:cs="Tahoma"/>
          <w:color w:val="000000" w:themeColor="text1"/>
        </w:rPr>
        <w:t>6.</w:t>
      </w:r>
      <w:r w:rsidRPr="00435990">
        <w:rPr>
          <w:rFonts w:asciiTheme="minorHAnsi" w:hAnsiTheme="minorHAnsi" w:cs="Arial"/>
          <w:color w:val="000000" w:themeColor="text1"/>
        </w:rPr>
        <w:t xml:space="preserve"> </w:t>
      </w:r>
      <w:r w:rsidR="005E76E0" w:rsidRPr="00435990">
        <w:rPr>
          <w:rFonts w:ascii="Tahoma" w:hAnsi="Tahoma" w:cs="Tahoma"/>
          <w:color w:val="000000" w:themeColor="text1"/>
        </w:rPr>
        <w:t>La masse d’air dm =</w:t>
      </w:r>
      <w:r w:rsidR="002F3BAB">
        <w:rPr>
          <w:rFonts w:ascii="Tahoma" w:hAnsi="Tahoma" w:cs="Tahoma"/>
          <w:color w:val="000000" w:themeColor="text1"/>
        </w:rPr>
        <w:t xml:space="preserve"> </w:t>
      </w:r>
      <w:r w:rsidR="005E76E0" w:rsidRPr="00435990">
        <w:rPr>
          <w:rFonts w:ascii="Symbol" w:hAnsi="Symbol" w:cs="Tahoma"/>
          <w:color w:val="000000" w:themeColor="text1"/>
        </w:rPr>
        <w:t></w:t>
      </w:r>
      <w:r w:rsidR="005E76E0" w:rsidRPr="00435990">
        <w:rPr>
          <w:rFonts w:ascii="Symbol" w:hAnsi="Symbol" w:cs="Tahoma"/>
          <w:color w:val="000000" w:themeColor="text1"/>
        </w:rPr>
        <w:t></w:t>
      </w:r>
      <w:r w:rsidR="005E76E0" w:rsidRPr="00435990">
        <w:rPr>
          <w:rFonts w:ascii="Tahoma" w:hAnsi="Tahoma" w:cs="Tahoma"/>
          <w:color w:val="000000" w:themeColor="text1"/>
        </w:rPr>
        <w:t xml:space="preserve">.dl.S où dl est la distance parcourue pendant dt. </w:t>
      </w:r>
      <w:r w:rsidR="005E76E0" w:rsidRPr="00435990">
        <w:rPr>
          <w:rFonts w:ascii="Tahoma" w:hAnsi="Tahoma" w:cs="Tahoma"/>
          <w:b/>
          <w:color w:val="000000" w:themeColor="text1"/>
        </w:rPr>
        <w:t>En déduire</w:t>
      </w:r>
      <w:r w:rsidR="005E76E0" w:rsidRPr="00435990">
        <w:rPr>
          <w:rFonts w:ascii="Tahoma" w:hAnsi="Tahoma" w:cs="Tahoma"/>
          <w:color w:val="000000" w:themeColor="text1"/>
        </w:rPr>
        <w:t xml:space="preserve"> l’expression de la puissance de cette masse d’air.</w:t>
      </w:r>
    </w:p>
    <w:p w:rsidR="005E76E0" w:rsidRPr="00435990" w:rsidRDefault="0084186A" w:rsidP="005E76E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 w:themeColor="text1"/>
        </w:rPr>
      </w:pPr>
      <w:r w:rsidRPr="006B2D22">
        <w:rPr>
          <w:rFonts w:ascii="Tahoma" w:hAnsi="Tahoma" w:cs="Tahoma"/>
          <w:color w:val="000000" w:themeColor="text1"/>
        </w:rPr>
        <w:t>7.</w:t>
      </w:r>
      <w:r w:rsidRPr="00435990">
        <w:rPr>
          <w:rFonts w:asciiTheme="minorHAnsi" w:hAnsiTheme="minorHAnsi" w:cs="Arial"/>
          <w:color w:val="000000" w:themeColor="text1"/>
        </w:rPr>
        <w:t xml:space="preserve"> </w:t>
      </w:r>
      <w:r w:rsidR="005E76E0" w:rsidRPr="00435990">
        <w:rPr>
          <w:rFonts w:asciiTheme="minorHAnsi" w:hAnsiTheme="minorHAnsi" w:cs="Arial"/>
          <w:color w:val="000000" w:themeColor="text1"/>
        </w:rPr>
        <w:t xml:space="preserve"> </w:t>
      </w:r>
      <w:r w:rsidR="005E76E0" w:rsidRPr="00435990">
        <w:rPr>
          <w:rFonts w:ascii="Tahoma" w:hAnsi="Tahoma" w:cs="Tahoma"/>
          <w:color w:val="000000" w:themeColor="text1"/>
        </w:rPr>
        <w:t xml:space="preserve">On montre </w:t>
      </w:r>
      <w:r w:rsidR="00544C14" w:rsidRPr="00435990">
        <w:rPr>
          <w:rFonts w:ascii="Tahoma" w:hAnsi="Tahoma" w:cs="Tahoma"/>
          <w:color w:val="000000" w:themeColor="text1"/>
        </w:rPr>
        <w:t>que</w:t>
      </w:r>
      <w:r w:rsidR="00435990" w:rsidRPr="00435990">
        <w:rPr>
          <w:rFonts w:ascii="Tahoma" w:hAnsi="Tahoma" w:cs="Tahoma"/>
          <w:color w:val="000000" w:themeColor="text1"/>
          <w:position w:val="-24"/>
        </w:rPr>
        <w:object w:dxaOrig="1760" w:dyaOrig="639">
          <v:shape id="_x0000_i1030" type="#_x0000_t75" style="width:87.75pt;height:32.25pt" o:ole="">
            <v:imagedata r:id="rId23" o:title=""/>
          </v:shape>
          <o:OLEObject Type="Embed" ProgID="Equation.DSMT4" ShapeID="_x0000_i1030" DrawAspect="Content" ObjectID="_1365013476" r:id="rId24"/>
        </w:object>
      </w:r>
      <w:r w:rsidR="005E76E0" w:rsidRPr="00435990">
        <w:rPr>
          <w:rFonts w:asciiTheme="minorHAnsi" w:hAnsiTheme="minorHAnsi" w:cs="Arial"/>
          <w:color w:val="000000" w:themeColor="text1"/>
        </w:rPr>
        <w:t xml:space="preserve">. </w:t>
      </w:r>
      <w:r w:rsidR="005E76E0" w:rsidRPr="00435990">
        <w:rPr>
          <w:rFonts w:ascii="Tahoma" w:hAnsi="Tahoma" w:cs="Tahoma"/>
          <w:color w:val="000000" w:themeColor="text1"/>
        </w:rPr>
        <w:t>On posera k.V</w:t>
      </w:r>
      <w:r w:rsidR="005E76E0" w:rsidRPr="00435990">
        <w:rPr>
          <w:rFonts w:ascii="Tahoma" w:hAnsi="Tahoma" w:cs="Tahoma"/>
          <w:color w:val="000000" w:themeColor="text1"/>
          <w:vertAlign w:val="subscript"/>
        </w:rPr>
        <w:t>1</w:t>
      </w:r>
      <w:r w:rsidR="005E76E0" w:rsidRPr="00435990">
        <w:rPr>
          <w:rFonts w:ascii="Tahoma" w:hAnsi="Tahoma" w:cs="Tahoma"/>
          <w:color w:val="000000" w:themeColor="text1"/>
        </w:rPr>
        <w:t xml:space="preserve"> = V</w:t>
      </w:r>
      <w:r w:rsidR="005E76E0" w:rsidRPr="00435990">
        <w:rPr>
          <w:rFonts w:ascii="Tahoma" w:hAnsi="Tahoma" w:cs="Tahoma"/>
          <w:color w:val="000000" w:themeColor="text1"/>
          <w:vertAlign w:val="subscript"/>
        </w:rPr>
        <w:t>2</w:t>
      </w:r>
      <w:r w:rsidR="005E76E0" w:rsidRPr="00435990">
        <w:rPr>
          <w:rFonts w:ascii="Tahoma" w:hAnsi="Tahoma" w:cs="Tahoma"/>
          <w:color w:val="000000" w:themeColor="text1"/>
        </w:rPr>
        <w:t xml:space="preserve">. </w:t>
      </w:r>
      <w:r w:rsidR="005E76E0" w:rsidRPr="00435990">
        <w:rPr>
          <w:rFonts w:ascii="Tahoma" w:hAnsi="Tahoma" w:cs="Tahoma"/>
          <w:b/>
          <w:color w:val="000000" w:themeColor="text1"/>
        </w:rPr>
        <w:t>Exprimer</w:t>
      </w:r>
      <w:r w:rsidR="005E76E0" w:rsidRPr="00435990">
        <w:rPr>
          <w:rFonts w:ascii="Tahoma" w:hAnsi="Tahoma" w:cs="Tahoma"/>
          <w:color w:val="000000" w:themeColor="text1"/>
        </w:rPr>
        <w:t xml:space="preserve"> P en fonction de V</w:t>
      </w:r>
      <w:r w:rsidR="005E76E0" w:rsidRPr="00435990">
        <w:rPr>
          <w:rFonts w:ascii="Tahoma" w:hAnsi="Tahoma" w:cs="Tahoma"/>
          <w:color w:val="000000" w:themeColor="text1"/>
          <w:vertAlign w:val="subscript"/>
        </w:rPr>
        <w:t>1</w:t>
      </w:r>
      <w:r w:rsidR="000E6EAA" w:rsidRPr="00435990">
        <w:rPr>
          <w:rFonts w:ascii="Tahoma" w:hAnsi="Tahoma" w:cs="Tahoma"/>
          <w:color w:val="000000" w:themeColor="text1"/>
        </w:rPr>
        <w:t>, k,</w:t>
      </w:r>
      <w:r w:rsidR="005E76E0" w:rsidRPr="00435990">
        <w:rPr>
          <w:rFonts w:ascii="Tahoma" w:hAnsi="Tahoma" w:cs="Tahoma"/>
          <w:color w:val="000000" w:themeColor="text1"/>
        </w:rPr>
        <w:t xml:space="preserve"> S et</w:t>
      </w:r>
      <w:r w:rsidR="005E76E0" w:rsidRPr="00435990">
        <w:rPr>
          <w:rFonts w:asciiTheme="minorHAnsi" w:hAnsiTheme="minorHAnsi" w:cs="Arial"/>
          <w:color w:val="000000" w:themeColor="text1"/>
        </w:rPr>
        <w:t xml:space="preserve"> </w:t>
      </w:r>
      <w:r w:rsidR="005E76E0" w:rsidRPr="00435990">
        <w:rPr>
          <w:rFonts w:ascii="Symbol" w:hAnsi="Symbol" w:cs="Arial"/>
          <w:color w:val="000000" w:themeColor="text1"/>
        </w:rPr>
        <w:t></w:t>
      </w:r>
      <w:r w:rsidR="005E76E0" w:rsidRPr="00435990">
        <w:rPr>
          <w:rFonts w:asciiTheme="minorHAnsi" w:hAnsiTheme="minorHAnsi" w:cs="Arial"/>
          <w:color w:val="000000" w:themeColor="text1"/>
        </w:rPr>
        <w:t>.</w:t>
      </w:r>
    </w:p>
    <w:p w:rsidR="005E76E0" w:rsidRPr="00435990" w:rsidRDefault="0084186A" w:rsidP="005E76E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 w:themeColor="text1"/>
        </w:rPr>
      </w:pPr>
      <w:r w:rsidRPr="00435990">
        <w:rPr>
          <w:rFonts w:ascii="Tahoma" w:hAnsi="Tahoma" w:cs="Tahoma"/>
          <w:color w:val="000000" w:themeColor="text1"/>
        </w:rPr>
        <w:t xml:space="preserve">8. </w:t>
      </w:r>
      <w:r w:rsidR="005E76E0" w:rsidRPr="00435990">
        <w:rPr>
          <w:rFonts w:ascii="Tahoma" w:hAnsi="Tahoma" w:cs="Tahoma"/>
          <w:b/>
          <w:color w:val="000000" w:themeColor="text1"/>
        </w:rPr>
        <w:t>En déduire</w:t>
      </w:r>
      <w:r w:rsidR="005E76E0" w:rsidRPr="00435990">
        <w:rPr>
          <w:rFonts w:ascii="Tahoma" w:hAnsi="Tahoma" w:cs="Tahoma"/>
          <w:color w:val="000000" w:themeColor="text1"/>
        </w:rPr>
        <w:t xml:space="preserve"> la valeur de k qui rend la puissance maximale. Cette valeur maximale est appelée limite de Betz</w:t>
      </w:r>
      <w:r w:rsidR="005E76E0" w:rsidRPr="00435990">
        <w:rPr>
          <w:rFonts w:asciiTheme="minorHAnsi" w:hAnsiTheme="minorHAnsi" w:cs="Arial"/>
          <w:color w:val="000000" w:themeColor="text1"/>
        </w:rPr>
        <w:t>.</w:t>
      </w:r>
    </w:p>
    <w:p w:rsidR="005E76E0" w:rsidRPr="00435990" w:rsidRDefault="0084186A" w:rsidP="005E76E0">
      <w:pPr>
        <w:pStyle w:val="NormalWeb"/>
        <w:shd w:val="clear" w:color="auto" w:fill="FFFFFF"/>
        <w:jc w:val="both"/>
        <w:rPr>
          <w:rFonts w:ascii="Tahoma" w:hAnsi="Tahoma" w:cs="Tahoma"/>
          <w:color w:val="000000" w:themeColor="text1"/>
        </w:rPr>
      </w:pPr>
      <w:r w:rsidRPr="006B2D22">
        <w:rPr>
          <w:rFonts w:ascii="Tahoma" w:hAnsi="Tahoma" w:cs="Tahoma"/>
          <w:color w:val="000000" w:themeColor="text1"/>
        </w:rPr>
        <w:t>9.</w:t>
      </w:r>
      <w:r w:rsidRPr="00435990">
        <w:rPr>
          <w:rFonts w:asciiTheme="minorHAnsi" w:hAnsiTheme="minorHAnsi" w:cs="Arial"/>
          <w:color w:val="000000" w:themeColor="text1"/>
        </w:rPr>
        <w:t xml:space="preserve"> </w:t>
      </w:r>
      <w:r w:rsidR="005E76E0" w:rsidRPr="00435990">
        <w:rPr>
          <w:rFonts w:ascii="Tahoma" w:hAnsi="Tahoma" w:cs="Tahoma"/>
          <w:color w:val="000000" w:themeColor="text1"/>
        </w:rPr>
        <w:t>On donne</w:t>
      </w:r>
      <w:r w:rsidR="005E76E0" w:rsidRPr="00435990">
        <w:rPr>
          <w:rFonts w:asciiTheme="minorHAnsi" w:hAnsiTheme="minorHAnsi" w:cs="Arial"/>
          <w:color w:val="000000" w:themeColor="text1"/>
        </w:rPr>
        <w:t xml:space="preserve"> </w:t>
      </w:r>
      <w:r w:rsidR="005E76E0" w:rsidRPr="00435990">
        <w:rPr>
          <w:rFonts w:ascii="Symbol" w:hAnsi="Symbol" w:cs="Arial"/>
          <w:color w:val="000000" w:themeColor="text1"/>
        </w:rPr>
        <w:t></w:t>
      </w:r>
      <w:r w:rsidR="005E76E0" w:rsidRPr="00435990">
        <w:rPr>
          <w:rFonts w:asciiTheme="minorHAnsi" w:hAnsiTheme="minorHAnsi" w:cs="Arial"/>
          <w:color w:val="000000" w:themeColor="text1"/>
        </w:rPr>
        <w:t xml:space="preserve"> </w:t>
      </w:r>
      <w:r w:rsidR="005E76E0" w:rsidRPr="002F3BAB">
        <w:rPr>
          <w:rFonts w:ascii="Tahoma" w:hAnsi="Tahoma" w:cs="Arial"/>
          <w:color w:val="000000" w:themeColor="text1"/>
        </w:rPr>
        <w:t xml:space="preserve">= 1,25 </w:t>
      </w:r>
      <w:r w:rsidR="005E76E0" w:rsidRPr="002F3BAB">
        <w:rPr>
          <w:rFonts w:ascii="Tahoma" w:hAnsi="Tahoma" w:cs="Tahoma"/>
          <w:color w:val="000000" w:themeColor="text1"/>
        </w:rPr>
        <w:t>kg</w:t>
      </w:r>
      <w:r w:rsidR="005E76E0" w:rsidRPr="00435990">
        <w:rPr>
          <w:rFonts w:ascii="Tahoma" w:hAnsi="Tahoma" w:cs="Tahoma"/>
          <w:color w:val="000000" w:themeColor="text1"/>
        </w:rPr>
        <w:t>.m</w:t>
      </w:r>
      <w:r w:rsidR="005E76E0" w:rsidRPr="00435990">
        <w:rPr>
          <w:rFonts w:ascii="Tahoma" w:hAnsi="Tahoma" w:cs="Tahoma"/>
          <w:color w:val="000000" w:themeColor="text1"/>
          <w:vertAlign w:val="superscript"/>
        </w:rPr>
        <w:t>–3</w:t>
      </w:r>
      <w:r w:rsidR="005E76E0" w:rsidRPr="00435990">
        <w:rPr>
          <w:rFonts w:ascii="Tahoma" w:hAnsi="Tahoma" w:cs="Tahoma"/>
          <w:color w:val="000000" w:themeColor="text1"/>
        </w:rPr>
        <w:t xml:space="preserve"> et V</w:t>
      </w:r>
      <w:r w:rsidR="005E76E0" w:rsidRPr="00435990">
        <w:rPr>
          <w:rFonts w:ascii="Tahoma" w:hAnsi="Tahoma" w:cs="Tahoma"/>
          <w:color w:val="000000" w:themeColor="text1"/>
          <w:vertAlign w:val="subscript"/>
        </w:rPr>
        <w:t>1</w:t>
      </w:r>
      <w:r w:rsidR="005E76E0" w:rsidRPr="00435990">
        <w:rPr>
          <w:rFonts w:ascii="Tahoma" w:hAnsi="Tahoma" w:cs="Tahoma"/>
          <w:color w:val="000000" w:themeColor="text1"/>
        </w:rPr>
        <w:t xml:space="preserve"> = 10 m.s</w:t>
      </w:r>
      <w:r w:rsidR="005E76E0" w:rsidRPr="00435990">
        <w:rPr>
          <w:rFonts w:ascii="Tahoma" w:hAnsi="Tahoma" w:cs="Tahoma"/>
          <w:color w:val="000000" w:themeColor="text1"/>
          <w:vertAlign w:val="superscript"/>
        </w:rPr>
        <w:t>–1</w:t>
      </w:r>
      <w:r w:rsidR="005E76E0" w:rsidRPr="00435990">
        <w:rPr>
          <w:rFonts w:ascii="Tahoma" w:hAnsi="Tahoma" w:cs="Tahoma"/>
          <w:color w:val="000000" w:themeColor="text1"/>
        </w:rPr>
        <w:t xml:space="preserve">. </w:t>
      </w:r>
      <w:r w:rsidR="005E76E0" w:rsidRPr="00435990">
        <w:rPr>
          <w:rFonts w:ascii="Tahoma" w:hAnsi="Tahoma" w:cs="Tahoma"/>
          <w:b/>
          <w:color w:val="000000" w:themeColor="text1"/>
        </w:rPr>
        <w:t>Calculer</w:t>
      </w:r>
      <w:r w:rsidR="005E76E0" w:rsidRPr="00435990">
        <w:rPr>
          <w:rFonts w:ascii="Tahoma" w:hAnsi="Tahoma" w:cs="Tahoma"/>
          <w:color w:val="000000" w:themeColor="text1"/>
        </w:rPr>
        <w:t xml:space="preserve"> alors la puissance maximale théorique pour une éolienne dont les pales atteignent un diamètre d = 77 m.</w:t>
      </w:r>
    </w:p>
    <w:p w:rsidR="005E76E0" w:rsidRPr="00435990" w:rsidRDefault="005E76E0" w:rsidP="005E76E0">
      <w:pPr>
        <w:pStyle w:val="NormalWeb"/>
        <w:shd w:val="clear" w:color="auto" w:fill="FFFFFF"/>
        <w:jc w:val="both"/>
        <w:rPr>
          <w:rFonts w:ascii="Tahoma" w:hAnsi="Tahoma" w:cs="Tahoma"/>
          <w:color w:val="000000" w:themeColor="text1"/>
        </w:rPr>
      </w:pPr>
      <w:r w:rsidRPr="00435990">
        <w:rPr>
          <w:rFonts w:ascii="Tahoma" w:hAnsi="Tahoma" w:cs="Tahoma"/>
          <w:color w:val="000000" w:themeColor="text1"/>
        </w:rPr>
        <w:t xml:space="preserve">Cette énergie mécanique est ensuite convertie en énergie électrique </w:t>
      </w:r>
      <w:r w:rsidR="00435990">
        <w:rPr>
          <w:rFonts w:ascii="Tahoma" w:hAnsi="Tahoma" w:cs="Tahoma"/>
          <w:color w:val="000000" w:themeColor="text1"/>
        </w:rPr>
        <w:t>grâce à l’emploi de génératrice.</w:t>
      </w:r>
    </w:p>
    <w:p w:rsidR="00A817A9" w:rsidRPr="008D6BCB" w:rsidRDefault="006B241C" w:rsidP="005A4E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Partie 3 : p</w:t>
      </w:r>
      <w:r w:rsidR="00A817A9" w:rsidRPr="008D6BCB">
        <w:rPr>
          <w:b/>
          <w:sz w:val="24"/>
          <w:szCs w:val="24"/>
        </w:rPr>
        <w:t>rincipe de l’échange d’</w:t>
      </w:r>
      <w:r w:rsidR="008D6BCB" w:rsidRPr="008D6BCB">
        <w:rPr>
          <w:b/>
          <w:sz w:val="24"/>
          <w:szCs w:val="24"/>
        </w:rPr>
        <w:t xml:space="preserve">énergie dans un réseau </w:t>
      </w:r>
      <w:r w:rsidR="002F3BAB">
        <w:rPr>
          <w:b/>
          <w:sz w:val="24"/>
          <w:szCs w:val="24"/>
        </w:rPr>
        <w:t>hydride</w:t>
      </w:r>
    </w:p>
    <w:p w:rsidR="008D6BCB" w:rsidRPr="008D6BCB" w:rsidRDefault="008D6BCB" w:rsidP="005A4E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Dans cette partie on répond à la question suivante </w:t>
      </w:r>
      <w:r w:rsidR="00232034">
        <w:rPr>
          <w:sz w:val="24"/>
          <w:szCs w:val="24"/>
        </w:rPr>
        <w:t xml:space="preserve">: </w:t>
      </w:r>
      <w:r w:rsidR="00232034" w:rsidRPr="00232034">
        <w:rPr>
          <w:b/>
          <w:sz w:val="24"/>
          <w:szCs w:val="24"/>
        </w:rPr>
        <w:t>comment</w:t>
      </w:r>
      <w:r w:rsidRPr="008D6BCB">
        <w:rPr>
          <w:b/>
          <w:sz w:val="24"/>
          <w:szCs w:val="24"/>
        </w:rPr>
        <w:t xml:space="preserve"> </w:t>
      </w:r>
      <w:r w:rsidR="00B34711">
        <w:rPr>
          <w:b/>
          <w:sz w:val="24"/>
          <w:szCs w:val="24"/>
        </w:rPr>
        <w:t xml:space="preserve">contrôler le transfert </w:t>
      </w:r>
      <w:r w:rsidRPr="008D6BCB">
        <w:rPr>
          <w:b/>
          <w:sz w:val="24"/>
          <w:szCs w:val="24"/>
        </w:rPr>
        <w:t xml:space="preserve"> de la puissance au réseau électrique ?</w:t>
      </w:r>
    </w:p>
    <w:p w:rsidR="002F3BAB" w:rsidRDefault="002F3BAB" w:rsidP="005A4EB1">
      <w:pPr>
        <w:jc w:val="both"/>
        <w:rPr>
          <w:sz w:val="24"/>
          <w:szCs w:val="24"/>
        </w:rPr>
      </w:pPr>
    </w:p>
    <w:p w:rsidR="00E74ECE" w:rsidRPr="006B241C" w:rsidRDefault="002F3BAB" w:rsidP="005A4EB1">
      <w:pPr>
        <w:jc w:val="both"/>
        <w:rPr>
          <w:position w:val="0"/>
          <w:sz w:val="24"/>
          <w:szCs w:val="24"/>
        </w:rPr>
      </w:pPr>
      <w:r w:rsidRPr="006B241C">
        <w:rPr>
          <w:position w:val="0"/>
          <w:sz w:val="24"/>
          <w:szCs w:val="24"/>
        </w:rPr>
        <w:lastRenderedPageBreak/>
        <w:t>Le réseau électrique sera</w:t>
      </w:r>
      <w:r w:rsidR="005E76E0" w:rsidRPr="006B241C">
        <w:rPr>
          <w:position w:val="0"/>
          <w:sz w:val="24"/>
          <w:szCs w:val="24"/>
        </w:rPr>
        <w:t xml:space="preserve"> modélisé par une source de tension v</w:t>
      </w:r>
      <w:r w:rsidR="005E76E0" w:rsidRPr="006B241C">
        <w:rPr>
          <w:position w:val="0"/>
          <w:sz w:val="24"/>
          <w:szCs w:val="24"/>
          <w:vertAlign w:val="subscript"/>
        </w:rPr>
        <w:t>r</w:t>
      </w:r>
      <w:r w:rsidR="005E76E0" w:rsidRPr="006B241C">
        <w:rPr>
          <w:position w:val="0"/>
          <w:sz w:val="24"/>
          <w:szCs w:val="24"/>
        </w:rPr>
        <w:t xml:space="preserve">(t) </w:t>
      </w:r>
      <w:r w:rsidR="0084186A" w:rsidRPr="006B241C">
        <w:rPr>
          <w:position w:val="0"/>
          <w:sz w:val="24"/>
          <w:szCs w:val="24"/>
        </w:rPr>
        <w:t>avec en série</w:t>
      </w:r>
      <w:r w:rsidR="005E76E0" w:rsidRPr="006B241C">
        <w:rPr>
          <w:position w:val="0"/>
          <w:sz w:val="24"/>
          <w:szCs w:val="24"/>
        </w:rPr>
        <w:t xml:space="preserve"> </w:t>
      </w:r>
      <w:r w:rsidRPr="006B241C">
        <w:rPr>
          <w:position w:val="0"/>
          <w:sz w:val="24"/>
          <w:szCs w:val="24"/>
        </w:rPr>
        <w:t>une inductance</w:t>
      </w:r>
      <w:r w:rsidR="005E76E0" w:rsidRPr="006B241C">
        <w:rPr>
          <w:position w:val="0"/>
          <w:sz w:val="24"/>
          <w:szCs w:val="24"/>
        </w:rPr>
        <w:t xml:space="preserve"> </w:t>
      </w:r>
      <w:r w:rsidR="005E76E0" w:rsidRPr="006B241C">
        <w:rPr>
          <w:rFonts w:ascii="Symbol" w:hAnsi="Symbol"/>
          <w:position w:val="0"/>
          <w:sz w:val="24"/>
          <w:szCs w:val="24"/>
        </w:rPr>
        <w:t></w:t>
      </w:r>
      <w:r w:rsidR="005E76E0" w:rsidRPr="006B241C">
        <w:rPr>
          <w:position w:val="0"/>
          <w:sz w:val="24"/>
          <w:szCs w:val="24"/>
          <w:vertAlign w:val="subscript"/>
        </w:rPr>
        <w:t>r</w:t>
      </w:r>
      <w:r w:rsidR="005E76E0" w:rsidRPr="006B241C">
        <w:rPr>
          <w:position w:val="0"/>
          <w:sz w:val="24"/>
          <w:szCs w:val="24"/>
        </w:rPr>
        <w:t>.</w:t>
      </w:r>
    </w:p>
    <w:p w:rsidR="005E76E0" w:rsidRPr="00E74ECE" w:rsidRDefault="00B34711" w:rsidP="005A4EB1">
      <w:pPr>
        <w:jc w:val="both"/>
        <w:rPr>
          <w:position w:val="0"/>
          <w:sz w:val="24"/>
          <w:szCs w:val="24"/>
        </w:rPr>
      </w:pPr>
      <w:r w:rsidRPr="00B34711">
        <w:rPr>
          <w:position w:val="-12"/>
          <w:sz w:val="24"/>
          <w:szCs w:val="24"/>
        </w:rPr>
        <w:object w:dxaOrig="2340" w:dyaOrig="420">
          <v:shape id="_x0000_i1031" type="#_x0000_t75" style="width:117pt;height:21pt" o:ole="">
            <v:imagedata r:id="rId25" o:title=""/>
          </v:shape>
          <o:OLEObject Type="Embed" ProgID="Equation.DSMT4" ShapeID="_x0000_i1031" DrawAspect="Content" ObjectID="_1365013477" r:id="rId26"/>
        </w:object>
      </w:r>
      <w:r w:rsidR="00E74ECE" w:rsidRPr="00E74ECE">
        <w:rPr>
          <w:position w:val="0"/>
          <w:sz w:val="24"/>
          <w:szCs w:val="24"/>
        </w:rPr>
        <w:t>.</w:t>
      </w:r>
    </w:p>
    <w:p w:rsidR="005E76E0" w:rsidRDefault="002F3BAB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On connecte</w:t>
      </w:r>
      <w:r w:rsidR="005E76E0">
        <w:rPr>
          <w:sz w:val="24"/>
          <w:szCs w:val="24"/>
        </w:rPr>
        <w:t xml:space="preserve"> à travers une inductance </w:t>
      </w:r>
      <w:r w:rsidR="005E76E0">
        <w:rPr>
          <w:rFonts w:ascii="Symbol" w:hAnsi="Symbol"/>
          <w:sz w:val="24"/>
          <w:szCs w:val="24"/>
        </w:rPr>
        <w:t></w:t>
      </w:r>
      <w:r w:rsidR="005E76E0" w:rsidRPr="005E76E0">
        <w:rPr>
          <w:sz w:val="24"/>
          <w:szCs w:val="24"/>
          <w:vertAlign w:val="subscript"/>
        </w:rPr>
        <w:t>c</w:t>
      </w:r>
      <w:r w:rsidR="008D6BCB">
        <w:rPr>
          <w:sz w:val="24"/>
          <w:szCs w:val="24"/>
        </w:rPr>
        <w:t xml:space="preserve"> une source de tension que l’on peut contrôler en fréquence</w:t>
      </w:r>
      <w:r w:rsidR="000835A5">
        <w:rPr>
          <w:sz w:val="24"/>
          <w:szCs w:val="24"/>
        </w:rPr>
        <w:t>,</w:t>
      </w:r>
      <w:r w:rsidR="008D6BCB">
        <w:rPr>
          <w:sz w:val="24"/>
          <w:szCs w:val="24"/>
        </w:rPr>
        <w:t xml:space="preserve"> en amplitude et en phase. On suppose que cette tension est parfaitement sinusoïdale de telle sorte qu’elle obéit à la loi suivante :</w:t>
      </w:r>
    </w:p>
    <w:p w:rsidR="008D6BCB" w:rsidRDefault="0084186A" w:rsidP="005A4EB1">
      <w:pPr>
        <w:jc w:val="both"/>
        <w:rPr>
          <w:position w:val="-12"/>
          <w:sz w:val="24"/>
          <w:szCs w:val="24"/>
        </w:rPr>
      </w:pPr>
      <w:r w:rsidRPr="008D6BCB">
        <w:rPr>
          <w:position w:val="-12"/>
          <w:sz w:val="24"/>
          <w:szCs w:val="24"/>
        </w:rPr>
        <w:object w:dxaOrig="2760" w:dyaOrig="420">
          <v:shape id="_x0000_i1032" type="#_x0000_t75" style="width:138pt;height:21pt" o:ole="">
            <v:imagedata r:id="rId27" o:title=""/>
          </v:shape>
          <o:OLEObject Type="Embed" ProgID="Equation.DSMT4" ShapeID="_x0000_i1032" DrawAspect="Content" ObjectID="_1365013478" r:id="rId28"/>
        </w:object>
      </w:r>
      <w:r w:rsidR="00E74ECE" w:rsidRPr="00E74ECE">
        <w:rPr>
          <w:position w:val="0"/>
          <w:sz w:val="24"/>
          <w:szCs w:val="24"/>
        </w:rPr>
        <w:t>.</w:t>
      </w:r>
    </w:p>
    <w:p w:rsidR="00734662" w:rsidRDefault="008E4027" w:rsidP="005A4EB1">
      <w:pPr>
        <w:jc w:val="both"/>
        <w:rPr>
          <w:position w:val="-12"/>
          <w:sz w:val="24"/>
          <w:szCs w:val="24"/>
        </w:rPr>
      </w:pPr>
      <w:r>
        <w:rPr>
          <w:noProof/>
          <w:position w:val="-12"/>
          <w:sz w:val="24"/>
          <w:szCs w:val="24"/>
          <w:lang w:eastAsia="fr-FR"/>
        </w:rPr>
        <w:pict>
          <v:shape id="_x0000_s1181" type="#_x0000_t32" style="position:absolute;left:0;text-align:left;margin-left:346.9pt;margin-top:26.45pt;width:.15pt;height:5.25pt;z-index:251722752" o:connectortype="straight" o:regroupid="6"/>
        </w:pict>
      </w:r>
      <w:r>
        <w:rPr>
          <w:noProof/>
          <w:position w:val="-12"/>
          <w:sz w:val="24"/>
          <w:szCs w:val="24"/>
          <w:lang w:eastAsia="fr-FR"/>
        </w:rPr>
        <w:pict>
          <v:shape id="_x0000_s1180" type="#_x0000_t32" style="position:absolute;left:0;text-align:left;margin-left:317.2pt;margin-top:26.6pt;width:29.85pt;height:0;z-index:251721728" o:connectortype="straight" o:regroupid="6"/>
        </w:pict>
      </w:r>
      <w:r>
        <w:rPr>
          <w:noProof/>
          <w:position w:val="-12"/>
          <w:sz w:val="24"/>
          <w:szCs w:val="24"/>
          <w:lang w:eastAsia="fr-FR"/>
        </w:rPr>
        <w:pict>
          <v:shape id="_x0000_s1176" type="#_x0000_t32" style="position:absolute;left:0;text-align:left;margin-left:136.15pt;margin-top:26.6pt;width:114.75pt;height:0;z-index:251719680" o:connectortype="straight" o:regroupid="6"/>
        </w:pict>
      </w:r>
      <w:r>
        <w:rPr>
          <w:noProof/>
          <w:position w:val="-12"/>
          <w:sz w:val="24"/>
          <w:szCs w:val="24"/>
          <w:lang w:eastAsia="fr-FR"/>
        </w:rPr>
        <w:pict>
          <v:group id="_x0000_s1168" style="position:absolute;left:0;text-align:left;margin-left:97.35pt;margin-top:23.85pt;width:39.4pt;height:2.85pt;z-index:251716608" coordorigin="3810,6146" coordsize="788,57" o:regroupid="6">
            <v:line id="_x0000_s1169" style="position:absolute" from="3810,6203" to="4035,6203"/>
            <v:line id="_x0000_s1170" style="position:absolute" from="4380,6203" to="4598,6203"/>
            <v:shape id="_x0000_s1171" style="position:absolute;left:4038;top:6146;width:114;height:57" coordsize="114,57" path="m,57c19,28,38,,57,v19,,38,28,57,57e" filled="f">
              <v:path arrowok="t"/>
            </v:shape>
            <v:shape id="_x0000_s1172" style="position:absolute;left:4152;top:6146;width:114;height:57;mso-position-horizontal:absolute;mso-position-vertical:absolute" coordsize="114,57" path="m,57c19,28,38,,57,v19,,38,28,57,57e" filled="f">
              <v:path arrowok="t"/>
            </v:shape>
            <v:shape id="_x0000_s1173" style="position:absolute;left:4266;top:6146;width:114;height:57;mso-position-horizontal:absolute;mso-position-vertical:absolute" coordsize="114,57" path="m,57c19,28,38,,57,v19,,38,28,57,57e" filled="f">
              <v:path arrowok="t"/>
            </v:shape>
          </v:group>
        </w:pict>
      </w:r>
      <w:r>
        <w:rPr>
          <w:noProof/>
          <w:position w:val="-12"/>
          <w:sz w:val="24"/>
          <w:szCs w:val="24"/>
          <w:lang w:eastAsia="fr-FR"/>
        </w:rPr>
        <w:pict>
          <v:shape id="_x0000_s1167" type="#_x0000_t32" style="position:absolute;left:0;text-align:left;margin-left:238.9pt;margin-top:26.75pt;width:47.25pt;height:0;z-index:251715584" o:connectortype="straight" o:regroupid="6"/>
        </w:pict>
      </w:r>
      <w:r>
        <w:rPr>
          <w:noProof/>
          <w:position w:val="-12"/>
          <w:sz w:val="24"/>
          <w:szCs w:val="24"/>
          <w:lang w:eastAsia="fr-FR"/>
        </w:rPr>
        <w:pict>
          <v:group id="_x0000_s1161" style="position:absolute;left:0;text-align:left;margin-left:282.6pt;margin-top:23.85pt;width:39.4pt;height:2.85pt;z-index:251714560" coordorigin="3810,6146" coordsize="788,57" o:regroupid="6">
            <v:line id="_x0000_s1162" style="position:absolute" from="3810,6203" to="4035,6203"/>
            <v:line id="_x0000_s1163" style="position:absolute" from="4380,6203" to="4598,6203"/>
            <v:shape id="_x0000_s1164" style="position:absolute;left:4038;top:6146;width:114;height:57" coordsize="114,57" path="m,57c19,28,38,,57,v19,,38,28,57,57e" filled="f">
              <v:path arrowok="t"/>
            </v:shape>
            <v:shape id="_x0000_s1165" style="position:absolute;left:4152;top:6146;width:114;height:57;mso-position-horizontal:absolute;mso-position-vertical:absolute" coordsize="114,57" path="m,57c19,28,38,,57,v19,,38,28,57,57e" filled="f">
              <v:path arrowok="t"/>
            </v:shape>
            <v:shape id="_x0000_s1166" style="position:absolute;left:4266;top:6146;width:114;height:57;mso-position-horizontal:absolute;mso-position-vertical:absolute" coordsize="114,57" path="m,57c19,28,38,,57,v19,,38,28,57,57e" filled="f">
              <v:path arrowok="t"/>
            </v:shape>
          </v:group>
        </w:pict>
      </w:r>
      <w:r>
        <w:rPr>
          <w:noProof/>
          <w:position w:val="-12"/>
          <w:sz w:val="24"/>
          <w:szCs w:val="24"/>
          <w:lang w:eastAsia="fr-FR"/>
        </w:rPr>
        <w:pict>
          <v:shape id="_x0000_s1159" type="#_x0000_t202" style="position:absolute;left:0;text-align:left;margin-left:290.15pt;margin-top:4.35pt;width:27pt;height:26.25pt;z-index:251712512" o:regroupid="6" filled="f" stroked="f">
            <v:textbox style="mso-next-textbox:#_x0000_s1159">
              <w:txbxContent>
                <w:p w:rsidR="00E81FCE" w:rsidRPr="00693363" w:rsidRDefault="00E81FCE" w:rsidP="00734662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693363">
                    <w:rPr>
                      <w:rFonts w:ascii="Symbol" w:hAnsi="Symbol"/>
                      <w:sz w:val="24"/>
                      <w:szCs w:val="24"/>
                    </w:rPr>
                    <w:t></w:t>
                  </w:r>
                  <w:r w:rsidRPr="00693363">
                    <w:rPr>
                      <w:sz w:val="24"/>
                      <w:szCs w:val="24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position w:val="-12"/>
          <w:sz w:val="24"/>
          <w:szCs w:val="24"/>
          <w:lang w:eastAsia="fr-FR"/>
        </w:rPr>
        <w:pict>
          <v:shape id="_x0000_s1154" type="#_x0000_t32" style="position:absolute;left:0;text-align:left;margin-left:69.4pt;margin-top:26.75pt;width:30.75pt;height:.05pt;flip:x;z-index:251709440" o:connectortype="straight" o:regroupid="6"/>
        </w:pict>
      </w:r>
      <w:r>
        <w:rPr>
          <w:noProof/>
          <w:position w:val="-12"/>
          <w:sz w:val="24"/>
          <w:szCs w:val="24"/>
          <w:lang w:eastAsia="fr-FR"/>
        </w:rPr>
        <w:pict>
          <v:group id="_x0000_s1151" style="position:absolute;left:0;text-align:left;margin-left:59.5pt;margin-top:27.5pt;width:19.75pt;height:100.5pt;z-index:251708416" coordorigin="1737,11853" coordsize="395,2010" o:regroupid="6">
            <v:shape id="_x0000_s1152" type="#_x0000_t32" style="position:absolute;left:1935;top:11853;width:1;height:2010;flip:y" o:connectortype="straight"/>
            <v:oval id="_x0000_s1153" style="position:absolute;left:1737;top:12665;width:395;height:405" filled="f"/>
          </v:group>
        </w:pict>
      </w:r>
      <w:r>
        <w:rPr>
          <w:noProof/>
          <w:position w:val="-12"/>
          <w:sz w:val="24"/>
          <w:szCs w:val="24"/>
          <w:lang w:eastAsia="fr-FR"/>
        </w:rPr>
        <w:pict>
          <v:shape id="_x0000_s1150" type="#_x0000_t202" style="position:absolute;left:0;text-align:left;margin-left:110.65pt;margin-top:2.75pt;width:39pt;height:29.25pt;z-index:251707392" o:regroupid="6" filled="f" stroked="f">
            <v:textbox style="mso-next-textbox:#_x0000_s1150">
              <w:txbxContent>
                <w:p w:rsidR="00E81FCE" w:rsidRPr="00693363" w:rsidRDefault="00E81FCE" w:rsidP="00734662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693363">
                    <w:rPr>
                      <w:rFonts w:ascii="Symbol" w:hAnsi="Symbol"/>
                      <w:sz w:val="24"/>
                      <w:szCs w:val="24"/>
                    </w:rPr>
                    <w:t></w:t>
                  </w:r>
                  <w:r w:rsidRPr="00693363">
                    <w:rPr>
                      <w:sz w:val="24"/>
                      <w:szCs w:val="24"/>
                      <w:vertAlign w:val="subscript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position w:val="-12"/>
          <w:sz w:val="24"/>
          <w:szCs w:val="24"/>
          <w:lang w:eastAsia="fr-FR"/>
        </w:rPr>
        <w:pict>
          <v:shape id="_x0000_s1149" type="#_x0000_t32" style="position:absolute;left:0;text-align:left;margin-left:162.4pt;margin-top:26.75pt;width:21.75pt;height:0;rotation:180;z-index:251706368" o:connectortype="straight" o:regroupid="6">
            <v:stroke startarrow="block"/>
          </v:shape>
        </w:pict>
      </w:r>
    </w:p>
    <w:p w:rsidR="00734662" w:rsidRDefault="008E4027" w:rsidP="005A4EB1">
      <w:pPr>
        <w:jc w:val="both"/>
        <w:rPr>
          <w:position w:val="-12"/>
          <w:sz w:val="24"/>
          <w:szCs w:val="24"/>
        </w:rPr>
      </w:pPr>
      <w:r>
        <w:rPr>
          <w:noProof/>
          <w:position w:val="-12"/>
          <w:sz w:val="24"/>
          <w:szCs w:val="24"/>
          <w:lang w:eastAsia="fr-FR"/>
        </w:rPr>
        <w:pict>
          <v:shape id="_x0000_s1182" type="#_x0000_t32" style="position:absolute;left:0;text-align:left;margin-left:361.15pt;margin-top:14.6pt;width:0;height:70.5pt;flip:y;z-index:251723776" o:connectortype="straight" o:regroupid="6">
            <v:stroke endarrow="block"/>
          </v:shape>
        </w:pict>
      </w:r>
      <w:r>
        <w:rPr>
          <w:noProof/>
          <w:position w:val="-12"/>
          <w:sz w:val="24"/>
          <w:szCs w:val="24"/>
          <w:lang w:eastAsia="fr-FR"/>
        </w:rPr>
        <w:pict>
          <v:group id="_x0000_s1177" style="position:absolute;left:0;text-align:left;margin-left:337pt;margin-top:-.1pt;width:19.75pt;height:100.5pt;z-index:251720704" coordorigin="1737,11853" coordsize="395,2010" o:regroupid="6">
            <v:shape id="_x0000_s1178" type="#_x0000_t32" style="position:absolute;left:1935;top:11853;width:1;height:2010;flip:y" o:connectortype="straight"/>
            <v:oval id="_x0000_s1179" style="position:absolute;left:1737;top:12665;width:395;height:405" filled="f"/>
          </v:group>
        </w:pict>
      </w:r>
      <w:r>
        <w:rPr>
          <w:noProof/>
          <w:position w:val="-12"/>
          <w:sz w:val="24"/>
          <w:szCs w:val="24"/>
          <w:lang w:eastAsia="fr-FR"/>
        </w:rPr>
        <w:pict>
          <v:shape id="_x0000_s1174" type="#_x0000_t32" style="position:absolute;left:0;text-align:left;margin-left:208.15pt;margin-top:1.1pt;width:0;height:95.25pt;flip:y;z-index:251717632" o:connectortype="straight" o:regroupid="6">
            <v:stroke endarrow="block"/>
          </v:shape>
        </w:pict>
      </w:r>
      <w:r>
        <w:rPr>
          <w:noProof/>
          <w:position w:val="-12"/>
          <w:sz w:val="24"/>
          <w:szCs w:val="24"/>
          <w:lang w:eastAsia="fr-FR"/>
        </w:rPr>
        <w:pict>
          <v:group id="_x0000_s1155" style="position:absolute;left:0;text-align:left;margin-left:25.9pt;margin-top:16.25pt;width:24.75pt;height:64.5pt;z-index:251710464" coordorigin="1215,2988" coordsize="495,1290" o:regroupid="6">
            <v:shape id="_x0000_s1156" type="#_x0000_t32" style="position:absolute;left:1710;top:2988;width:0;height:1290;flip:y" o:connectortype="straight">
              <v:stroke endarrow="block"/>
            </v:shape>
            <v:shape id="_x0000_s1157" type="#_x0000_t202" style="position:absolute;left:1215;top:3258;width:466;height:714;mso-wrap-style:none" filled="f" stroked="f">
              <v:textbox style="mso-fit-shape-to-text:t">
                <w:txbxContent>
                  <w:p w:rsidR="00E81FCE" w:rsidRPr="00693363" w:rsidRDefault="00E81FCE" w:rsidP="00734662">
                    <w:pPr>
                      <w:rPr>
                        <w:sz w:val="24"/>
                        <w:szCs w:val="24"/>
                      </w:rPr>
                    </w:pPr>
                    <w:r w:rsidRPr="00693363">
                      <w:rPr>
                        <w:position w:val="-16"/>
                        <w:sz w:val="24"/>
                        <w:szCs w:val="24"/>
                      </w:rPr>
                      <w:t>v</w:t>
                    </w:r>
                    <w:r w:rsidRPr="00693363">
                      <w:rPr>
                        <w:position w:val="-16"/>
                        <w:sz w:val="24"/>
                        <w:szCs w:val="24"/>
                        <w:vertAlign w:val="subscript"/>
                      </w:rPr>
                      <w:t>r</w:t>
                    </w:r>
                  </w:p>
                </w:txbxContent>
              </v:textbox>
            </v:shape>
          </v:group>
        </w:pict>
      </w:r>
    </w:p>
    <w:p w:rsidR="00734662" w:rsidRDefault="008E4027" w:rsidP="005A4EB1">
      <w:pPr>
        <w:jc w:val="both"/>
        <w:rPr>
          <w:position w:val="-12"/>
          <w:sz w:val="24"/>
          <w:szCs w:val="24"/>
        </w:rPr>
      </w:pPr>
      <w:r>
        <w:rPr>
          <w:noProof/>
          <w:position w:val="-12"/>
          <w:sz w:val="24"/>
          <w:szCs w:val="24"/>
          <w:lang w:eastAsia="fr-FR"/>
        </w:rPr>
        <w:pict>
          <v:shape id="_x0000_s1175" type="#_x0000_t202" style="position:absolute;left:0;text-align:left;margin-left:216.4pt;margin-top:2.6pt;width:33pt;height:27pt;z-index:251718656" o:regroupid="6" stroked="f">
            <v:textbox>
              <w:txbxContent>
                <w:p w:rsidR="00E81FCE" w:rsidRPr="00693363" w:rsidRDefault="00E81FCE" w:rsidP="00734662">
                  <w:pPr>
                    <w:rPr>
                      <w:sz w:val="24"/>
                      <w:szCs w:val="24"/>
                    </w:rPr>
                  </w:pPr>
                  <w:r w:rsidRPr="00693363">
                    <w:rPr>
                      <w:sz w:val="24"/>
                      <w:szCs w:val="24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position w:val="-12"/>
          <w:sz w:val="24"/>
          <w:szCs w:val="24"/>
          <w:lang w:eastAsia="fr-FR"/>
        </w:rPr>
        <w:pict>
          <v:shape id="_x0000_s1160" type="#_x0000_t202" style="position:absolute;left:0;text-align:left;margin-left:359.25pt;margin-top:9.9pt;width:39pt;height:26.25pt;z-index:251713536" o:regroupid="6" filled="f" stroked="f">
            <v:textbox style="mso-next-textbox:#_x0000_s1160">
              <w:txbxContent>
                <w:p w:rsidR="00E81FCE" w:rsidRPr="00693363" w:rsidRDefault="00E81FCE" w:rsidP="00734662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693363">
                    <w:rPr>
                      <w:sz w:val="24"/>
                      <w:szCs w:val="24"/>
                    </w:rPr>
                    <w:t>v</w:t>
                  </w:r>
                  <w:r w:rsidRPr="00693363">
                    <w:rPr>
                      <w:sz w:val="24"/>
                      <w:szCs w:val="24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</w:p>
    <w:p w:rsidR="00734662" w:rsidRDefault="00734662" w:rsidP="005A4EB1">
      <w:pPr>
        <w:jc w:val="both"/>
        <w:rPr>
          <w:position w:val="-12"/>
          <w:sz w:val="24"/>
          <w:szCs w:val="24"/>
        </w:rPr>
      </w:pPr>
    </w:p>
    <w:p w:rsidR="00734662" w:rsidRDefault="008E4027" w:rsidP="005A4EB1">
      <w:pPr>
        <w:jc w:val="both"/>
        <w:rPr>
          <w:position w:val="-12"/>
          <w:sz w:val="24"/>
          <w:szCs w:val="24"/>
        </w:rPr>
      </w:pPr>
      <w:r>
        <w:rPr>
          <w:noProof/>
          <w:position w:val="-12"/>
          <w:sz w:val="24"/>
          <w:szCs w:val="24"/>
          <w:lang w:eastAsia="fr-FR"/>
        </w:rPr>
        <w:pict>
          <v:shape id="_x0000_s1158" type="#_x0000_t32" style="position:absolute;left:0;text-align:left;margin-left:69.8pt;margin-top:14.65pt;width:277.15pt;height:0;z-index:251711488" o:connectortype="straight" o:regroupid="6"/>
        </w:pict>
      </w:r>
    </w:p>
    <w:p w:rsidR="00B34711" w:rsidRPr="00A84EF4" w:rsidRDefault="0084186A" w:rsidP="005A4EB1">
      <w:pPr>
        <w:jc w:val="both"/>
        <w:rPr>
          <w:position w:val="-12"/>
          <w:sz w:val="24"/>
          <w:szCs w:val="24"/>
        </w:rPr>
      </w:pPr>
      <w:r>
        <w:rPr>
          <w:position w:val="-12"/>
          <w:sz w:val="24"/>
          <w:szCs w:val="24"/>
        </w:rPr>
        <w:t xml:space="preserve">10. </w:t>
      </w:r>
      <w:r w:rsidR="00B34711" w:rsidRPr="00221C32">
        <w:rPr>
          <w:b/>
          <w:position w:val="-12"/>
          <w:sz w:val="24"/>
          <w:szCs w:val="24"/>
        </w:rPr>
        <w:t>Exprimer</w:t>
      </w:r>
      <w:r w:rsidR="00B34711">
        <w:rPr>
          <w:position w:val="-12"/>
          <w:sz w:val="24"/>
          <w:szCs w:val="24"/>
        </w:rPr>
        <w:t xml:space="preserve"> i </w:t>
      </w:r>
      <w:r w:rsidR="00221C32">
        <w:rPr>
          <w:position w:val="-12"/>
          <w:sz w:val="24"/>
          <w:szCs w:val="24"/>
        </w:rPr>
        <w:t xml:space="preserve">l’intensité du courant </w:t>
      </w:r>
      <w:r w:rsidR="00B34711">
        <w:rPr>
          <w:position w:val="-12"/>
          <w:sz w:val="24"/>
          <w:szCs w:val="24"/>
        </w:rPr>
        <w:t>qui circule entre les deux sources de tension.</w:t>
      </w:r>
      <w:r w:rsidR="00FE11A0">
        <w:rPr>
          <w:position w:val="-12"/>
          <w:sz w:val="24"/>
          <w:szCs w:val="24"/>
        </w:rPr>
        <w:t xml:space="preserve"> </w:t>
      </w:r>
      <w:r w:rsidR="00FE11A0" w:rsidRPr="00FE11A0">
        <w:rPr>
          <w:b/>
          <w:position w:val="-12"/>
          <w:sz w:val="24"/>
          <w:szCs w:val="24"/>
        </w:rPr>
        <w:t>Représenter</w:t>
      </w:r>
      <w:r w:rsidR="00FE11A0">
        <w:rPr>
          <w:position w:val="-12"/>
          <w:sz w:val="24"/>
          <w:szCs w:val="24"/>
        </w:rPr>
        <w:t xml:space="preserve"> l’allure de i pour F</w:t>
      </w:r>
      <w:r w:rsidR="00FE11A0">
        <w:rPr>
          <w:position w:val="-12"/>
          <w:sz w:val="24"/>
          <w:szCs w:val="24"/>
          <w:vertAlign w:val="subscript"/>
        </w:rPr>
        <w:t>r</w:t>
      </w:r>
      <w:r w:rsidR="00FE11A0">
        <w:rPr>
          <w:position w:val="-12"/>
          <w:sz w:val="24"/>
          <w:szCs w:val="24"/>
        </w:rPr>
        <w:t xml:space="preserve"> =50 Hz, F</w:t>
      </w:r>
      <w:r w:rsidR="00FE11A0">
        <w:rPr>
          <w:position w:val="-12"/>
          <w:sz w:val="24"/>
          <w:szCs w:val="24"/>
          <w:vertAlign w:val="subscript"/>
        </w:rPr>
        <w:t>c</w:t>
      </w:r>
      <w:r w:rsidR="00FE11A0">
        <w:rPr>
          <w:position w:val="-12"/>
          <w:sz w:val="24"/>
          <w:szCs w:val="24"/>
        </w:rPr>
        <w:t xml:space="preserve"> =</w:t>
      </w:r>
      <w:r w:rsidR="002F3BAB">
        <w:rPr>
          <w:position w:val="-12"/>
          <w:sz w:val="24"/>
          <w:szCs w:val="24"/>
        </w:rPr>
        <w:t xml:space="preserve"> </w:t>
      </w:r>
      <w:r w:rsidR="00FE11A0">
        <w:rPr>
          <w:position w:val="-12"/>
          <w:sz w:val="24"/>
          <w:szCs w:val="24"/>
        </w:rPr>
        <w:t xml:space="preserve">52,5 Hz et </w:t>
      </w:r>
      <w:r w:rsidR="00FE11A0" w:rsidRPr="00FE11A0">
        <w:rPr>
          <w:rFonts w:ascii="Symbol" w:hAnsi="Symbol"/>
          <w:position w:val="-12"/>
          <w:sz w:val="24"/>
          <w:szCs w:val="24"/>
        </w:rPr>
        <w:t></w:t>
      </w:r>
      <w:r w:rsidR="00424AC9">
        <w:rPr>
          <w:position w:val="-12"/>
          <w:sz w:val="24"/>
          <w:szCs w:val="24"/>
        </w:rPr>
        <w:t xml:space="preserve"> = 60 ° sur une durée de 0,</w:t>
      </w:r>
      <w:r w:rsidR="005717F2">
        <w:rPr>
          <w:position w:val="-12"/>
          <w:sz w:val="24"/>
          <w:szCs w:val="24"/>
        </w:rPr>
        <w:t>6</w:t>
      </w:r>
      <w:r w:rsidR="00FE11A0">
        <w:rPr>
          <w:position w:val="-12"/>
          <w:sz w:val="24"/>
          <w:szCs w:val="24"/>
        </w:rPr>
        <w:t xml:space="preserve"> seconde. On prendra </w:t>
      </w:r>
      <w:r w:rsidR="00FE11A0" w:rsidRPr="00FE11A0">
        <w:rPr>
          <w:rFonts w:ascii="Symbol" w:hAnsi="Symbol"/>
          <w:position w:val="-12"/>
          <w:sz w:val="24"/>
          <w:szCs w:val="24"/>
        </w:rPr>
        <w:t></w:t>
      </w:r>
      <w:r w:rsidR="00FE11A0">
        <w:rPr>
          <w:position w:val="-12"/>
          <w:sz w:val="24"/>
          <w:szCs w:val="24"/>
          <w:vertAlign w:val="subscript"/>
        </w:rPr>
        <w:t>r</w:t>
      </w:r>
      <w:r w:rsidR="00FE11A0">
        <w:rPr>
          <w:position w:val="-12"/>
          <w:sz w:val="24"/>
          <w:szCs w:val="24"/>
        </w:rPr>
        <w:t xml:space="preserve"> = 0,00</w:t>
      </w:r>
      <w:r w:rsidR="00991CA1">
        <w:rPr>
          <w:position w:val="-12"/>
          <w:sz w:val="24"/>
          <w:szCs w:val="24"/>
        </w:rPr>
        <w:t>5</w:t>
      </w:r>
      <w:r w:rsidR="005050AE">
        <w:rPr>
          <w:position w:val="-12"/>
          <w:sz w:val="24"/>
          <w:szCs w:val="24"/>
        </w:rPr>
        <w:t xml:space="preserve"> </w:t>
      </w:r>
      <w:r w:rsidR="00A84EF4">
        <w:rPr>
          <w:position w:val="-12"/>
          <w:sz w:val="24"/>
          <w:szCs w:val="24"/>
        </w:rPr>
        <w:t>H,</w:t>
      </w:r>
      <w:r w:rsidR="00FE11A0">
        <w:rPr>
          <w:position w:val="-12"/>
          <w:sz w:val="24"/>
          <w:szCs w:val="24"/>
        </w:rPr>
        <w:t xml:space="preserve"> </w:t>
      </w:r>
      <w:r w:rsidR="00FE11A0" w:rsidRPr="00FE11A0">
        <w:rPr>
          <w:rFonts w:ascii="Symbol" w:hAnsi="Symbol"/>
          <w:position w:val="-12"/>
          <w:sz w:val="24"/>
          <w:szCs w:val="24"/>
        </w:rPr>
        <w:t></w:t>
      </w:r>
      <w:r w:rsidR="00FE11A0">
        <w:rPr>
          <w:position w:val="-12"/>
          <w:sz w:val="24"/>
          <w:szCs w:val="24"/>
          <w:vertAlign w:val="subscript"/>
        </w:rPr>
        <w:t>c</w:t>
      </w:r>
      <w:r w:rsidR="00130C05">
        <w:rPr>
          <w:position w:val="-12"/>
          <w:sz w:val="24"/>
          <w:szCs w:val="24"/>
        </w:rPr>
        <w:t xml:space="preserve"> = 0,001</w:t>
      </w:r>
      <w:r w:rsidR="005050AE">
        <w:rPr>
          <w:position w:val="-12"/>
          <w:sz w:val="24"/>
          <w:szCs w:val="24"/>
        </w:rPr>
        <w:t xml:space="preserve"> </w:t>
      </w:r>
      <w:r w:rsidR="00A84EF4">
        <w:rPr>
          <w:position w:val="-12"/>
          <w:sz w:val="24"/>
          <w:szCs w:val="24"/>
        </w:rPr>
        <w:t>H et V</w:t>
      </w:r>
      <w:r w:rsidR="00A84EF4">
        <w:rPr>
          <w:position w:val="-12"/>
          <w:sz w:val="24"/>
          <w:szCs w:val="24"/>
          <w:vertAlign w:val="subscript"/>
        </w:rPr>
        <w:t>c</w:t>
      </w:r>
      <w:r w:rsidR="00A84EF4">
        <w:rPr>
          <w:position w:val="-12"/>
          <w:sz w:val="24"/>
          <w:szCs w:val="24"/>
        </w:rPr>
        <w:t xml:space="preserve"> = V</w:t>
      </w:r>
      <w:r w:rsidR="00A84EF4">
        <w:rPr>
          <w:position w:val="-12"/>
          <w:sz w:val="24"/>
          <w:szCs w:val="24"/>
          <w:vertAlign w:val="subscript"/>
        </w:rPr>
        <w:t>r</w:t>
      </w:r>
      <w:r w:rsidR="00A84EF4">
        <w:rPr>
          <w:position w:val="-12"/>
          <w:sz w:val="24"/>
          <w:szCs w:val="24"/>
        </w:rPr>
        <w:t xml:space="preserve"> = 230 V.</w:t>
      </w:r>
    </w:p>
    <w:p w:rsidR="00F27B13" w:rsidRDefault="0084186A" w:rsidP="005A4EB1">
      <w:pPr>
        <w:jc w:val="both"/>
        <w:rPr>
          <w:position w:val="-12"/>
          <w:sz w:val="24"/>
          <w:szCs w:val="24"/>
        </w:rPr>
      </w:pPr>
      <w:r>
        <w:rPr>
          <w:position w:val="-12"/>
          <w:sz w:val="24"/>
          <w:szCs w:val="24"/>
        </w:rPr>
        <w:t xml:space="preserve">11. </w:t>
      </w:r>
      <w:r w:rsidR="00B34711" w:rsidRPr="00221C32">
        <w:rPr>
          <w:b/>
          <w:position w:val="-12"/>
          <w:sz w:val="24"/>
          <w:szCs w:val="24"/>
        </w:rPr>
        <w:t>Exprimer</w:t>
      </w:r>
      <w:r w:rsidR="00B34711">
        <w:rPr>
          <w:position w:val="-12"/>
          <w:sz w:val="24"/>
          <w:szCs w:val="24"/>
        </w:rPr>
        <w:t xml:space="preserve"> la puissance instantanée </w:t>
      </w:r>
      <w:r w:rsidR="00221C32">
        <w:rPr>
          <w:position w:val="-12"/>
          <w:sz w:val="24"/>
          <w:szCs w:val="24"/>
        </w:rPr>
        <w:t>de la source v</w:t>
      </w:r>
      <w:r w:rsidR="00221C32">
        <w:rPr>
          <w:position w:val="-12"/>
          <w:sz w:val="24"/>
          <w:szCs w:val="24"/>
          <w:vertAlign w:val="subscript"/>
        </w:rPr>
        <w:t>r</w:t>
      </w:r>
      <w:r w:rsidR="00221C32">
        <w:rPr>
          <w:position w:val="-12"/>
          <w:sz w:val="24"/>
          <w:szCs w:val="24"/>
        </w:rPr>
        <w:t xml:space="preserve"> du réseau électrique.</w:t>
      </w:r>
    </w:p>
    <w:p w:rsidR="00AA687E" w:rsidRPr="00AA687E" w:rsidRDefault="0084186A" w:rsidP="005A4EB1">
      <w:pPr>
        <w:jc w:val="both"/>
        <w:rPr>
          <w:position w:val="-12"/>
          <w:sz w:val="24"/>
          <w:szCs w:val="24"/>
        </w:rPr>
      </w:pPr>
      <w:r>
        <w:rPr>
          <w:position w:val="-12"/>
          <w:sz w:val="24"/>
          <w:szCs w:val="24"/>
        </w:rPr>
        <w:t xml:space="preserve">12. </w:t>
      </w:r>
      <w:r w:rsidR="00B34711" w:rsidRPr="00221C32">
        <w:rPr>
          <w:b/>
          <w:position w:val="-12"/>
          <w:sz w:val="24"/>
          <w:szCs w:val="24"/>
        </w:rPr>
        <w:t>Exprimer</w:t>
      </w:r>
      <w:r w:rsidR="00B34711">
        <w:rPr>
          <w:position w:val="-12"/>
          <w:sz w:val="24"/>
          <w:szCs w:val="24"/>
        </w:rPr>
        <w:t xml:space="preserve"> </w:t>
      </w:r>
      <w:r w:rsidR="00221C32">
        <w:rPr>
          <w:position w:val="-12"/>
          <w:sz w:val="24"/>
          <w:szCs w:val="24"/>
        </w:rPr>
        <w:t>la puissance moyenne</w:t>
      </w:r>
      <w:r w:rsidR="00F27B13">
        <w:rPr>
          <w:position w:val="-12"/>
          <w:sz w:val="24"/>
          <w:szCs w:val="24"/>
        </w:rPr>
        <w:t xml:space="preserve"> de la source v</w:t>
      </w:r>
      <w:r w:rsidR="00F27B13">
        <w:rPr>
          <w:position w:val="-12"/>
          <w:sz w:val="24"/>
          <w:szCs w:val="24"/>
          <w:vertAlign w:val="subscript"/>
        </w:rPr>
        <w:t>r</w:t>
      </w:r>
      <w:r w:rsidR="00AA687E">
        <w:rPr>
          <w:position w:val="-12"/>
          <w:sz w:val="24"/>
          <w:szCs w:val="24"/>
        </w:rPr>
        <w:t xml:space="preserve"> lorsque </w:t>
      </w:r>
      <w:r w:rsidR="00AA687E" w:rsidRPr="00AA687E">
        <w:rPr>
          <w:rFonts w:ascii="Symbol" w:hAnsi="Symbol"/>
          <w:position w:val="-12"/>
          <w:sz w:val="24"/>
          <w:szCs w:val="24"/>
        </w:rPr>
        <w:t></w:t>
      </w:r>
      <w:r w:rsidR="00AA687E">
        <w:rPr>
          <w:position w:val="-12"/>
          <w:sz w:val="24"/>
          <w:szCs w:val="24"/>
          <w:vertAlign w:val="subscript"/>
        </w:rPr>
        <w:t xml:space="preserve">c </w:t>
      </w:r>
      <w:r w:rsidR="00AA687E">
        <w:rPr>
          <w:position w:val="-12"/>
          <w:sz w:val="24"/>
          <w:szCs w:val="24"/>
        </w:rPr>
        <w:t xml:space="preserve">= </w:t>
      </w:r>
      <w:r w:rsidR="00AA687E" w:rsidRPr="00AA687E">
        <w:rPr>
          <w:rFonts w:ascii="Symbol" w:hAnsi="Symbol"/>
          <w:position w:val="-12"/>
          <w:sz w:val="24"/>
          <w:szCs w:val="24"/>
        </w:rPr>
        <w:t></w:t>
      </w:r>
      <w:r w:rsidR="00AA687E">
        <w:rPr>
          <w:position w:val="-12"/>
          <w:sz w:val="24"/>
          <w:szCs w:val="24"/>
          <w:vertAlign w:val="subscript"/>
        </w:rPr>
        <w:t>r</w:t>
      </w:r>
      <w:r w:rsidR="00AA687E">
        <w:rPr>
          <w:position w:val="-12"/>
          <w:sz w:val="24"/>
          <w:szCs w:val="24"/>
        </w:rPr>
        <w:t>.</w:t>
      </w:r>
    </w:p>
    <w:p w:rsidR="002300A4" w:rsidRDefault="0084186A" w:rsidP="005A4EB1">
      <w:pPr>
        <w:jc w:val="both"/>
        <w:rPr>
          <w:rFonts w:ascii="Symbol" w:hAnsi="Symbol"/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13. </w:t>
      </w:r>
      <w:r w:rsidR="00E74ECE">
        <w:rPr>
          <w:b/>
          <w:position w:val="0"/>
          <w:sz w:val="24"/>
          <w:szCs w:val="24"/>
        </w:rPr>
        <w:t>C</w:t>
      </w:r>
      <w:r w:rsidR="002300A4">
        <w:rPr>
          <w:b/>
          <w:position w:val="0"/>
          <w:sz w:val="24"/>
          <w:szCs w:val="24"/>
        </w:rPr>
        <w:t xml:space="preserve">ommenter </w:t>
      </w:r>
      <w:r w:rsidR="002300A4" w:rsidRPr="002300A4">
        <w:rPr>
          <w:position w:val="0"/>
          <w:sz w:val="24"/>
          <w:szCs w:val="24"/>
        </w:rPr>
        <w:t xml:space="preserve">le signe de </w:t>
      </w:r>
      <w:r w:rsidR="0011572A" w:rsidRPr="002300A4">
        <w:rPr>
          <w:position w:val="0"/>
          <w:sz w:val="24"/>
          <w:szCs w:val="24"/>
        </w:rPr>
        <w:t xml:space="preserve"> </w:t>
      </w:r>
      <w:r w:rsidR="002F3BAB">
        <w:rPr>
          <w:position w:val="0"/>
          <w:sz w:val="24"/>
          <w:szCs w:val="24"/>
        </w:rPr>
        <w:t>la puissance moyenne</w:t>
      </w:r>
      <w:r w:rsidR="0011572A" w:rsidRPr="0011572A">
        <w:rPr>
          <w:position w:val="0"/>
          <w:sz w:val="24"/>
          <w:szCs w:val="24"/>
        </w:rPr>
        <w:t xml:space="preserve"> </w:t>
      </w:r>
      <w:r w:rsidR="0011572A">
        <w:rPr>
          <w:position w:val="0"/>
          <w:sz w:val="24"/>
          <w:szCs w:val="24"/>
        </w:rPr>
        <w:t xml:space="preserve">en fonction de </w:t>
      </w:r>
      <w:r w:rsidR="0011572A">
        <w:rPr>
          <w:rFonts w:ascii="Symbol" w:hAnsi="Symbol"/>
          <w:position w:val="0"/>
          <w:sz w:val="24"/>
          <w:szCs w:val="24"/>
        </w:rPr>
        <w:t></w:t>
      </w:r>
      <w:r w:rsidR="0011572A">
        <w:rPr>
          <w:rFonts w:ascii="Symbol" w:hAnsi="Symbol"/>
          <w:position w:val="0"/>
          <w:sz w:val="24"/>
          <w:szCs w:val="24"/>
        </w:rPr>
        <w:t></w:t>
      </w:r>
      <w:r w:rsidR="0011572A">
        <w:rPr>
          <w:rFonts w:ascii="Symbol" w:hAnsi="Symbol"/>
          <w:position w:val="0"/>
          <w:sz w:val="24"/>
          <w:szCs w:val="24"/>
        </w:rPr>
        <w:t></w:t>
      </w:r>
    </w:p>
    <w:p w:rsidR="00B34711" w:rsidRDefault="00B34711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On peut utiliser les notations complexes et en particulier les diagrammes de Fresnel.</w:t>
      </w:r>
    </w:p>
    <w:p w:rsidR="00B34711" w:rsidRDefault="008E4027" w:rsidP="005A4EB1">
      <w:pPr>
        <w:jc w:val="both"/>
        <w:rPr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pict>
          <v:group id="_x0000_s1198" style="position:absolute;left:0;text-align:left;margin-left:153.85pt;margin-top:37.4pt;width:292.5pt;height:138.25pt;z-index:251666432" coordorigin="3225,4333" coordsize="5850,2765">
            <v:shape id="_x0000_s1042" type="#_x0000_t32" style="position:absolute;left:3225;top:5864;width:3390;height:0" o:connectortype="straight">
              <v:stroke endarrow="block"/>
            </v:shape>
            <v:shape id="_x0000_s1043" type="#_x0000_t32" style="position:absolute;left:4935;top:4333;width:1;height:2685;flip:y" o:connectortype="straight">
              <v:stroke endarrow="block"/>
            </v:shape>
            <v:shape id="_x0000_s1044" type="#_x0000_t32" style="position:absolute;left:4935;top:5879;width:1095;height:632" o:connectortype="straigh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5" type="#_x0000_t19" style="position:absolute;left:5595;top:5864;width:180;height:390;flip:y">
              <v:stroke endarrow="block"/>
            </v:shape>
            <v:shape id="_x0000_s1054" type="#_x0000_t202" style="position:absolute;left:6675;top:5593;width:2400;height:600" filled="f" stroked="f">
              <v:textbox style="mso-next-textbox:#_x0000_s1054">
                <w:txbxContent>
                  <w:p w:rsidR="00E81FCE" w:rsidRPr="002F3BAB" w:rsidRDefault="00E81FCE">
                    <w:pPr>
                      <w:rPr>
                        <w:sz w:val="24"/>
                        <w:szCs w:val="24"/>
                      </w:rPr>
                    </w:pPr>
                    <w:r w:rsidRPr="002F3BAB">
                      <w:rPr>
                        <w:sz w:val="24"/>
                        <w:szCs w:val="24"/>
                      </w:rPr>
                      <w:t>Axe de référence</w:t>
                    </w:r>
                  </w:p>
                </w:txbxContent>
              </v:textbox>
            </v:shape>
            <v:shape id="_x0000_s1055" type="#_x0000_t202" style="position:absolute;left:5940;top:6329;width:469;height:769;mso-wrap-style:none" filled="f" stroked="f">
              <v:textbox style="mso-next-textbox:#_x0000_s1055;mso-fit-shape-to-text:t">
                <w:txbxContent>
                  <w:p w:rsidR="00E81FCE" w:rsidRDefault="00E81FCE" w:rsidP="00707689">
                    <w:r w:rsidRPr="00707689">
                      <w:rPr>
                        <w:position w:val="-4"/>
                      </w:rPr>
                      <w:object w:dxaOrig="180" w:dyaOrig="340">
                        <v:shape id="_x0000_i1103" type="#_x0000_t75" style="width:9pt;height:17.25pt" o:ole="">
                          <v:imagedata r:id="rId29" o:title=""/>
                        </v:shape>
                        <o:OLEObject Type="Embed" ProgID="Equation.DSMT4" ShapeID="_x0000_i1103" DrawAspect="Content" ObjectID="_1365013549" r:id="rId30"/>
                      </w:object>
                    </w:r>
                  </w:p>
                </w:txbxContent>
              </v:textbox>
            </v:shape>
            <v:shape id="_x0000_s1056" type="#_x0000_t202" style="position:absolute;left:5160;top:4903;width:525;height:480" filled="f" stroked="f">
              <v:textbox style="mso-next-textbox:#_x0000_s1056">
                <w:txbxContent>
                  <w:p w:rsidR="00E81FCE" w:rsidRPr="00707689" w:rsidRDefault="00E81FCE">
                    <w:r>
                      <w:t>Q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7" type="#_x0000_t202" style="position:absolute;left:4125;top:4903;width:525;height:480" filled="f" stroked="f">
              <v:textbox style="mso-next-textbox:#_x0000_s1057">
                <w:txbxContent>
                  <w:p w:rsidR="00E81FCE" w:rsidRPr="00707689" w:rsidRDefault="00E81FCE" w:rsidP="00707689">
                    <w:r>
                      <w:t>Q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58" type="#_x0000_t202" style="position:absolute;left:4080;top:6194;width:525;height:480" filled="f" stroked="f">
              <v:textbox style="mso-next-textbox:#_x0000_s1058">
                <w:txbxContent>
                  <w:p w:rsidR="00E81FCE" w:rsidRPr="00707689" w:rsidRDefault="00E81FCE" w:rsidP="00707689">
                    <w:r>
                      <w:t>Q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59" type="#_x0000_t202" style="position:absolute;left:5085;top:6194;width:525;height:480" filled="f" stroked="f">
              <v:textbox style="mso-next-textbox:#_x0000_s1059">
                <w:txbxContent>
                  <w:p w:rsidR="00E81FCE" w:rsidRPr="00707689" w:rsidRDefault="00E81FCE" w:rsidP="00707689">
                    <w:r>
                      <w:t>Q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60" type="#_x0000_t202" style="position:absolute;left:5685;top:5909;width:450;height:480" filled="f" stroked="f">
              <v:textbox style="mso-next-textbox:#_x0000_s1060">
                <w:txbxContent>
                  <w:p w:rsidR="00E81FCE" w:rsidRPr="00707689" w:rsidRDefault="00E81FCE">
                    <w:pPr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</w:t>
                    </w:r>
                  </w:p>
                </w:txbxContent>
              </v:textbox>
            </v:shape>
            <w10:wrap type="square"/>
          </v:group>
        </w:pict>
      </w:r>
      <w:r w:rsidR="00B34711" w:rsidRPr="004B5E2B">
        <w:rPr>
          <w:position w:val="0"/>
          <w:sz w:val="24"/>
          <w:szCs w:val="24"/>
        </w:rPr>
        <w:t>On considère que </w:t>
      </w:r>
      <w:r w:rsidR="00221C32" w:rsidRPr="004B5E2B">
        <w:rPr>
          <w:position w:val="-12"/>
          <w:sz w:val="24"/>
          <w:szCs w:val="24"/>
        </w:rPr>
        <w:object w:dxaOrig="2520" w:dyaOrig="420">
          <v:shape id="_x0000_i1033" type="#_x0000_t75" style="width:126pt;height:21pt" o:ole="">
            <v:imagedata r:id="rId31" o:title=""/>
          </v:shape>
          <o:OLEObject Type="Embed" ProgID="Equation.DSMT4" ShapeID="_x0000_i1033" DrawAspect="Content" ObjectID="_1365013479" r:id="rId32"/>
        </w:object>
      </w:r>
      <w:r w:rsidR="00E74ECE" w:rsidRPr="00E74ECE">
        <w:rPr>
          <w:position w:val="0"/>
          <w:sz w:val="24"/>
          <w:szCs w:val="24"/>
        </w:rPr>
        <w:t>.</w:t>
      </w:r>
      <w:r w:rsidR="004B5E2B" w:rsidRPr="004B5E2B">
        <w:rPr>
          <w:position w:val="0"/>
          <w:sz w:val="24"/>
          <w:szCs w:val="24"/>
        </w:rPr>
        <w:t xml:space="preserve"> </w:t>
      </w:r>
      <w:r w:rsidR="00E74ECE">
        <w:rPr>
          <w:position w:val="0"/>
          <w:sz w:val="24"/>
          <w:szCs w:val="24"/>
        </w:rPr>
        <w:t>L</w:t>
      </w:r>
      <w:r w:rsidR="004B5E2B">
        <w:rPr>
          <w:position w:val="0"/>
          <w:sz w:val="24"/>
          <w:szCs w:val="24"/>
        </w:rPr>
        <w:t>a tension du réseau est prise comme référence.</w:t>
      </w:r>
    </w:p>
    <w:p w:rsidR="004B5E2B" w:rsidRDefault="004B5E2B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On définit les quadrants de fonctionnement suivants : </w:t>
      </w:r>
    </w:p>
    <w:p w:rsidR="004B5E2B" w:rsidRDefault="004B5E2B" w:rsidP="005A4EB1">
      <w:pPr>
        <w:jc w:val="both"/>
        <w:rPr>
          <w:position w:val="0"/>
          <w:sz w:val="24"/>
          <w:szCs w:val="24"/>
        </w:rPr>
      </w:pPr>
    </w:p>
    <w:p w:rsidR="00B34711" w:rsidRDefault="00B34711" w:rsidP="005A4EB1">
      <w:pPr>
        <w:jc w:val="both"/>
        <w:rPr>
          <w:sz w:val="24"/>
          <w:szCs w:val="24"/>
        </w:rPr>
      </w:pPr>
    </w:p>
    <w:p w:rsidR="004B5E2B" w:rsidRDefault="004B5E2B" w:rsidP="005A4EB1">
      <w:pPr>
        <w:jc w:val="both"/>
        <w:rPr>
          <w:sz w:val="24"/>
          <w:szCs w:val="24"/>
        </w:rPr>
      </w:pPr>
    </w:p>
    <w:p w:rsidR="0084186A" w:rsidRDefault="0084186A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E81FCE">
        <w:rPr>
          <w:sz w:val="24"/>
          <w:szCs w:val="24"/>
        </w:rPr>
        <w:t>n affecte le</w:t>
      </w:r>
      <w:r w:rsidR="00707689">
        <w:rPr>
          <w:sz w:val="24"/>
          <w:szCs w:val="24"/>
        </w:rPr>
        <w:t xml:space="preserve"> plan compl</w:t>
      </w:r>
      <w:r>
        <w:rPr>
          <w:sz w:val="24"/>
          <w:szCs w:val="24"/>
        </w:rPr>
        <w:t xml:space="preserve">exe à cette représentation et on considère un point d’affixe a+jb </w:t>
      </w:r>
    </w:p>
    <w:p w:rsidR="00707689" w:rsidRDefault="0084186A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07689">
        <w:rPr>
          <w:sz w:val="24"/>
          <w:szCs w:val="24"/>
        </w:rPr>
        <w:t xml:space="preserve">e quadrant </w:t>
      </w:r>
      <w:r w:rsidR="00221C32">
        <w:rPr>
          <w:sz w:val="24"/>
          <w:szCs w:val="24"/>
        </w:rPr>
        <w:t>Q</w:t>
      </w:r>
      <w:r w:rsidR="00707689" w:rsidRPr="00221C32">
        <w:rPr>
          <w:sz w:val="24"/>
          <w:szCs w:val="24"/>
          <w:vertAlign w:val="subscript"/>
        </w:rPr>
        <w:t>1</w:t>
      </w:r>
      <w:r w:rsidR="00707689">
        <w:rPr>
          <w:sz w:val="24"/>
          <w:szCs w:val="24"/>
        </w:rPr>
        <w:t xml:space="preserve"> est</w:t>
      </w:r>
      <w:r>
        <w:rPr>
          <w:sz w:val="24"/>
          <w:szCs w:val="24"/>
        </w:rPr>
        <w:t xml:space="preserve"> caractérisé par a</w:t>
      </w:r>
      <w:r w:rsidR="00D06BF5">
        <w:rPr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 w:rsidR="00D06BF5">
        <w:rPr>
          <w:sz w:val="24"/>
          <w:szCs w:val="24"/>
        </w:rPr>
        <w:t xml:space="preserve"> </w:t>
      </w:r>
      <w:r>
        <w:rPr>
          <w:sz w:val="24"/>
          <w:szCs w:val="24"/>
        </w:rPr>
        <w:t>0 et b</w:t>
      </w:r>
      <w:r w:rsidR="00D06BF5">
        <w:rPr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 w:rsidR="00D06B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0, le quadrant </w:t>
      </w:r>
      <w:r w:rsidR="00707689">
        <w:rPr>
          <w:sz w:val="24"/>
          <w:szCs w:val="24"/>
        </w:rPr>
        <w:t>Q</w:t>
      </w:r>
      <w:r w:rsidR="00707689">
        <w:rPr>
          <w:sz w:val="24"/>
          <w:szCs w:val="24"/>
          <w:vertAlign w:val="subscript"/>
        </w:rPr>
        <w:t>2</w:t>
      </w:r>
      <w:r w:rsidR="00707689">
        <w:rPr>
          <w:sz w:val="24"/>
          <w:szCs w:val="24"/>
        </w:rPr>
        <w:t xml:space="preserve"> par a</w:t>
      </w:r>
      <w:r w:rsidR="00D06BF5">
        <w:rPr>
          <w:sz w:val="24"/>
          <w:szCs w:val="24"/>
        </w:rPr>
        <w:t xml:space="preserve"> </w:t>
      </w:r>
      <w:r w:rsidR="00707689">
        <w:rPr>
          <w:sz w:val="24"/>
          <w:szCs w:val="24"/>
        </w:rPr>
        <w:t>&lt;</w:t>
      </w:r>
      <w:r w:rsidR="00D06BF5">
        <w:rPr>
          <w:sz w:val="24"/>
          <w:szCs w:val="24"/>
        </w:rPr>
        <w:t xml:space="preserve"> </w:t>
      </w:r>
      <w:r w:rsidR="00707689">
        <w:rPr>
          <w:sz w:val="24"/>
          <w:szCs w:val="24"/>
        </w:rPr>
        <w:t>0 et b</w:t>
      </w:r>
      <w:r w:rsidR="00D06BF5">
        <w:rPr>
          <w:sz w:val="24"/>
          <w:szCs w:val="24"/>
        </w:rPr>
        <w:t xml:space="preserve"> </w:t>
      </w:r>
      <w:r w:rsidR="00707689">
        <w:rPr>
          <w:sz w:val="24"/>
          <w:szCs w:val="24"/>
        </w:rPr>
        <w:t>&gt;</w:t>
      </w:r>
      <w:r w:rsidR="00D06BF5">
        <w:rPr>
          <w:sz w:val="24"/>
          <w:szCs w:val="24"/>
        </w:rPr>
        <w:t xml:space="preserve"> </w:t>
      </w:r>
      <w:r w:rsidR="00707689">
        <w:rPr>
          <w:sz w:val="24"/>
          <w:szCs w:val="24"/>
        </w:rPr>
        <w:t>0</w:t>
      </w:r>
      <w:r>
        <w:rPr>
          <w:sz w:val="24"/>
          <w:szCs w:val="24"/>
        </w:rPr>
        <w:t xml:space="preserve">, le quadrant </w:t>
      </w:r>
      <w:r w:rsidR="00707689">
        <w:rPr>
          <w:sz w:val="24"/>
          <w:szCs w:val="24"/>
        </w:rPr>
        <w:t>Q</w:t>
      </w:r>
      <w:r w:rsidR="00707689">
        <w:rPr>
          <w:sz w:val="24"/>
          <w:szCs w:val="24"/>
          <w:vertAlign w:val="subscript"/>
        </w:rPr>
        <w:t>3</w:t>
      </w:r>
      <w:r w:rsidR="00707689">
        <w:rPr>
          <w:sz w:val="24"/>
          <w:szCs w:val="24"/>
        </w:rPr>
        <w:t xml:space="preserve"> par a</w:t>
      </w:r>
      <w:r w:rsidR="00D06BF5">
        <w:rPr>
          <w:sz w:val="24"/>
          <w:szCs w:val="24"/>
        </w:rPr>
        <w:t xml:space="preserve"> </w:t>
      </w:r>
      <w:r w:rsidR="00707689">
        <w:rPr>
          <w:sz w:val="24"/>
          <w:szCs w:val="24"/>
        </w:rPr>
        <w:t>&lt;</w:t>
      </w:r>
      <w:r w:rsidR="00D06BF5">
        <w:rPr>
          <w:sz w:val="24"/>
          <w:szCs w:val="24"/>
        </w:rPr>
        <w:t xml:space="preserve"> </w:t>
      </w:r>
      <w:r w:rsidR="00707689">
        <w:rPr>
          <w:sz w:val="24"/>
          <w:szCs w:val="24"/>
        </w:rPr>
        <w:t>0 et b</w:t>
      </w:r>
      <w:r w:rsidR="00D06BF5">
        <w:rPr>
          <w:sz w:val="24"/>
          <w:szCs w:val="24"/>
        </w:rPr>
        <w:t xml:space="preserve"> &lt; </w:t>
      </w:r>
      <w:r w:rsidR="00707689">
        <w:rPr>
          <w:sz w:val="24"/>
          <w:szCs w:val="24"/>
        </w:rPr>
        <w:t xml:space="preserve">0 et </w:t>
      </w:r>
      <w:r>
        <w:rPr>
          <w:sz w:val="24"/>
          <w:szCs w:val="24"/>
        </w:rPr>
        <w:t xml:space="preserve">le quadrant </w:t>
      </w:r>
      <w:r w:rsidR="00707689">
        <w:rPr>
          <w:sz w:val="24"/>
          <w:szCs w:val="24"/>
        </w:rPr>
        <w:t>Q</w:t>
      </w:r>
      <w:r w:rsidR="00707689">
        <w:rPr>
          <w:sz w:val="24"/>
          <w:szCs w:val="24"/>
          <w:vertAlign w:val="subscript"/>
        </w:rPr>
        <w:t>4</w:t>
      </w:r>
      <w:r w:rsidR="00707689">
        <w:rPr>
          <w:sz w:val="24"/>
          <w:szCs w:val="24"/>
        </w:rPr>
        <w:t xml:space="preserve"> par a</w:t>
      </w:r>
      <w:r w:rsidR="00D06BF5">
        <w:rPr>
          <w:sz w:val="24"/>
          <w:szCs w:val="24"/>
        </w:rPr>
        <w:t xml:space="preserve"> </w:t>
      </w:r>
      <w:r w:rsidR="00707689">
        <w:rPr>
          <w:sz w:val="24"/>
          <w:szCs w:val="24"/>
        </w:rPr>
        <w:t>&gt;</w:t>
      </w:r>
      <w:r w:rsidR="00D06BF5">
        <w:rPr>
          <w:sz w:val="24"/>
          <w:szCs w:val="24"/>
        </w:rPr>
        <w:t xml:space="preserve"> </w:t>
      </w:r>
      <w:r w:rsidR="00707689">
        <w:rPr>
          <w:sz w:val="24"/>
          <w:szCs w:val="24"/>
        </w:rPr>
        <w:t>0 et b</w:t>
      </w:r>
      <w:r w:rsidR="00D06BF5">
        <w:rPr>
          <w:sz w:val="24"/>
          <w:szCs w:val="24"/>
        </w:rPr>
        <w:t xml:space="preserve"> &lt; </w:t>
      </w:r>
      <w:r w:rsidR="00707689">
        <w:rPr>
          <w:sz w:val="24"/>
          <w:szCs w:val="24"/>
        </w:rPr>
        <w:t>0.</w:t>
      </w:r>
    </w:p>
    <w:p w:rsidR="0084186A" w:rsidRPr="003F4D11" w:rsidRDefault="0084186A" w:rsidP="005A4EB1">
      <w:pPr>
        <w:jc w:val="both"/>
        <w:rPr>
          <w:position w:val="0"/>
          <w:sz w:val="24"/>
          <w:szCs w:val="24"/>
        </w:rPr>
      </w:pPr>
      <w:r w:rsidRPr="0084186A">
        <w:rPr>
          <w:position w:val="0"/>
          <w:sz w:val="24"/>
          <w:szCs w:val="24"/>
        </w:rPr>
        <w:t xml:space="preserve">Ainsi le vecteur </w:t>
      </w:r>
      <w:r w:rsidRPr="0084186A">
        <w:rPr>
          <w:position w:val="-4"/>
          <w:sz w:val="24"/>
          <w:szCs w:val="24"/>
        </w:rPr>
        <w:object w:dxaOrig="180" w:dyaOrig="340">
          <v:shape id="_x0000_i1034" type="#_x0000_t75" style="width:9pt;height:17.25pt" o:ole="">
            <v:imagedata r:id="rId33" o:title=""/>
          </v:shape>
          <o:OLEObject Type="Embed" ProgID="Equation.DSMT4" ShapeID="_x0000_i1034" DrawAspect="Content" ObjectID="_1365013480" r:id="rId34"/>
        </w:object>
      </w:r>
      <w:r w:rsidRPr="0084186A">
        <w:rPr>
          <w:position w:val="0"/>
          <w:sz w:val="24"/>
          <w:szCs w:val="24"/>
        </w:rPr>
        <w:t xml:space="preserve">sera associé au </w:t>
      </w:r>
      <w:r w:rsidR="00D2022D" w:rsidRPr="0084186A">
        <w:rPr>
          <w:position w:val="0"/>
          <w:sz w:val="24"/>
          <w:szCs w:val="24"/>
        </w:rPr>
        <w:t>complexe</w:t>
      </w:r>
      <w:r w:rsidR="00E81FCE">
        <w:rPr>
          <w:position w:val="0"/>
          <w:sz w:val="24"/>
          <w:szCs w:val="24"/>
        </w:rPr>
        <w:t xml:space="preserve"> </w:t>
      </w:r>
      <w:r w:rsidR="00D2022D" w:rsidRPr="0084186A">
        <w:rPr>
          <w:position w:val="-10"/>
          <w:sz w:val="24"/>
          <w:szCs w:val="24"/>
        </w:rPr>
        <w:object w:dxaOrig="3720" w:dyaOrig="360">
          <v:shape id="_x0000_i1035" type="#_x0000_t75" style="width:185.25pt;height:18pt" o:ole="">
            <v:imagedata r:id="rId35" o:title=""/>
          </v:shape>
          <o:OLEObject Type="Embed" ProgID="Equation.DSMT4" ShapeID="_x0000_i1035" DrawAspect="Content" ObjectID="_1365013481" r:id="rId36"/>
        </w:object>
      </w:r>
      <w:r w:rsidR="003F4D11">
        <w:rPr>
          <w:position w:val="0"/>
          <w:sz w:val="24"/>
          <w:szCs w:val="24"/>
        </w:rPr>
        <w:t>(Q</w:t>
      </w:r>
      <w:r w:rsidR="003F4D11">
        <w:rPr>
          <w:position w:val="0"/>
          <w:sz w:val="24"/>
          <w:szCs w:val="24"/>
          <w:vertAlign w:val="subscript"/>
        </w:rPr>
        <w:t>4</w:t>
      </w:r>
      <w:r w:rsidR="003F4D11">
        <w:rPr>
          <w:position w:val="0"/>
          <w:sz w:val="24"/>
          <w:szCs w:val="24"/>
        </w:rPr>
        <w:t>).</w:t>
      </w:r>
    </w:p>
    <w:p w:rsidR="00D2022D" w:rsidRDefault="00D2022D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14</w:t>
      </w:r>
      <w:r w:rsidR="00734662">
        <w:rPr>
          <w:position w:val="0"/>
          <w:sz w:val="24"/>
          <w:szCs w:val="24"/>
        </w:rPr>
        <w:t xml:space="preserve">. </w:t>
      </w:r>
      <w:r>
        <w:rPr>
          <w:position w:val="0"/>
          <w:sz w:val="24"/>
          <w:szCs w:val="24"/>
        </w:rPr>
        <w:t xml:space="preserve">La puissance apparente est donnée par </w:t>
      </w:r>
      <w:r w:rsidRPr="00D2022D">
        <w:rPr>
          <w:position w:val="-16"/>
          <w:sz w:val="24"/>
          <w:szCs w:val="24"/>
        </w:rPr>
        <w:object w:dxaOrig="940" w:dyaOrig="420">
          <v:shape id="_x0000_i1036" type="#_x0000_t75" style="width:47.25pt;height:21pt" o:ole="">
            <v:imagedata r:id="rId37" o:title=""/>
          </v:shape>
          <o:OLEObject Type="Embed" ProgID="Equation.DSMT4" ShapeID="_x0000_i1036" DrawAspect="Content" ObjectID="_1365013482" r:id="rId38"/>
        </w:object>
      </w:r>
      <w:r>
        <w:rPr>
          <w:position w:val="0"/>
          <w:sz w:val="24"/>
          <w:szCs w:val="24"/>
        </w:rPr>
        <w:t xml:space="preserve">. </w:t>
      </w:r>
      <w:r w:rsidR="0011572A" w:rsidRPr="00221C32">
        <w:rPr>
          <w:b/>
          <w:position w:val="0"/>
          <w:sz w:val="24"/>
          <w:szCs w:val="24"/>
        </w:rPr>
        <w:t>Donner</w:t>
      </w:r>
      <w:r w:rsidR="0011572A">
        <w:rPr>
          <w:position w:val="0"/>
          <w:sz w:val="24"/>
          <w:szCs w:val="24"/>
        </w:rPr>
        <w:t xml:space="preserve"> le signe de la puissance acti</w:t>
      </w:r>
      <w:r w:rsidR="00E81FCE">
        <w:rPr>
          <w:position w:val="0"/>
          <w:sz w:val="24"/>
          <w:szCs w:val="24"/>
        </w:rPr>
        <w:t>ve et réactive dans chaque cas.</w:t>
      </w:r>
    </w:p>
    <w:p w:rsidR="005E76E0" w:rsidRDefault="006B241C" w:rsidP="005A4E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Partie 4 :</w:t>
      </w:r>
      <w:r w:rsidR="0011572A" w:rsidRPr="008634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é</w:t>
      </w:r>
      <w:r w:rsidR="00065933" w:rsidRPr="008634BD">
        <w:rPr>
          <w:b/>
          <w:sz w:val="24"/>
          <w:szCs w:val="24"/>
        </w:rPr>
        <w:t>tude de l’impact au point de livraison.</w:t>
      </w:r>
    </w:p>
    <w:p w:rsidR="00366F14" w:rsidRPr="00366F14" w:rsidRDefault="00366F14" w:rsidP="005A4E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Dans cette partie on répond à la question : </w:t>
      </w:r>
      <w:r w:rsidRPr="00366F14">
        <w:rPr>
          <w:b/>
          <w:sz w:val="24"/>
          <w:szCs w:val="24"/>
        </w:rPr>
        <w:t>comment est influencée la tension délivrée en fonction des grandeurs qui caractérisent la source v</w:t>
      </w:r>
      <w:r w:rsidRPr="00366F14">
        <w:rPr>
          <w:b/>
          <w:sz w:val="24"/>
          <w:szCs w:val="24"/>
          <w:vertAlign w:val="subscript"/>
        </w:rPr>
        <w:t>c</w:t>
      </w:r>
      <w:r w:rsidRPr="00366F14">
        <w:rPr>
          <w:b/>
          <w:sz w:val="24"/>
          <w:szCs w:val="24"/>
        </w:rPr>
        <w:t> ?</w:t>
      </w:r>
    </w:p>
    <w:p w:rsidR="0011572A" w:rsidRPr="0011572A" w:rsidRDefault="0011572A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Pour rendre co</w:t>
      </w:r>
      <w:r w:rsidR="00E81FCE">
        <w:rPr>
          <w:sz w:val="24"/>
          <w:szCs w:val="24"/>
        </w:rPr>
        <w:t xml:space="preserve">mpte de l’impact des grandeurs </w:t>
      </w:r>
      <w:r>
        <w:rPr>
          <w:sz w:val="24"/>
          <w:szCs w:val="24"/>
        </w:rPr>
        <w:t>caractéristique</w:t>
      </w:r>
      <w:r w:rsidR="003F4D11">
        <w:rPr>
          <w:sz w:val="24"/>
          <w:szCs w:val="24"/>
        </w:rPr>
        <w:t>s</w:t>
      </w:r>
      <w:r>
        <w:rPr>
          <w:sz w:val="24"/>
          <w:szCs w:val="24"/>
        </w:rPr>
        <w:t xml:space="preserve"> de v</w:t>
      </w:r>
      <w:r>
        <w:rPr>
          <w:sz w:val="24"/>
          <w:szCs w:val="24"/>
          <w:vertAlign w:val="subscript"/>
        </w:rPr>
        <w:t xml:space="preserve">c </w:t>
      </w:r>
      <w:r>
        <w:rPr>
          <w:sz w:val="24"/>
          <w:szCs w:val="24"/>
        </w:rPr>
        <w:t xml:space="preserve"> sur la tension au point de livraison on considère qu’aucune charge n’est </w:t>
      </w:r>
      <w:r w:rsidR="00693363">
        <w:rPr>
          <w:sz w:val="24"/>
          <w:szCs w:val="24"/>
        </w:rPr>
        <w:t>connectée</w:t>
      </w:r>
      <w:r>
        <w:rPr>
          <w:sz w:val="24"/>
          <w:szCs w:val="24"/>
        </w:rPr>
        <w:t xml:space="preserve"> au réseau.</w:t>
      </w:r>
    </w:p>
    <w:p w:rsidR="0011572A" w:rsidRDefault="0011572A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Les grandeurs qui caractérisent v</w:t>
      </w:r>
      <w:r>
        <w:rPr>
          <w:sz w:val="24"/>
          <w:szCs w:val="24"/>
          <w:vertAlign w:val="subscript"/>
        </w:rPr>
        <w:t xml:space="preserve">c </w:t>
      </w:r>
      <w:r>
        <w:rPr>
          <w:sz w:val="24"/>
          <w:szCs w:val="24"/>
        </w:rPr>
        <w:t xml:space="preserve"> sont la pulsation </w:t>
      </w:r>
      <w:r>
        <w:rPr>
          <w:rFonts w:ascii="Symbol" w:hAnsi="Symbol"/>
          <w:sz w:val="24"/>
          <w:szCs w:val="24"/>
        </w:rPr>
        <w:t></w:t>
      </w:r>
      <w:r w:rsidRPr="0011572A"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, sa valeur efficace, </w:t>
      </w:r>
      <w:r w:rsidR="0075770A">
        <w:rPr>
          <w:sz w:val="24"/>
          <w:szCs w:val="24"/>
        </w:rPr>
        <w:t xml:space="preserve">et son déphasage </w:t>
      </w:r>
      <w:r w:rsidR="0075770A">
        <w:rPr>
          <w:rFonts w:ascii="Symbol" w:hAnsi="Symbol"/>
          <w:sz w:val="24"/>
          <w:szCs w:val="24"/>
        </w:rPr>
        <w:t></w:t>
      </w:r>
      <w:r w:rsidR="0075770A">
        <w:rPr>
          <w:sz w:val="24"/>
          <w:szCs w:val="24"/>
        </w:rPr>
        <w:t>. </w:t>
      </w:r>
    </w:p>
    <w:p w:rsidR="0075770A" w:rsidRDefault="00734662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022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5770A" w:rsidRPr="00221C32">
        <w:rPr>
          <w:b/>
          <w:sz w:val="24"/>
          <w:szCs w:val="24"/>
        </w:rPr>
        <w:t xml:space="preserve">Ecrire </w:t>
      </w:r>
      <w:r w:rsidR="0075770A">
        <w:rPr>
          <w:sz w:val="24"/>
          <w:szCs w:val="24"/>
        </w:rPr>
        <w:t>les deux équations différentielles qui régissent le circuit.</w:t>
      </w:r>
    </w:p>
    <w:p w:rsidR="0075770A" w:rsidRPr="00221C32" w:rsidRDefault="00734662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1</w:t>
      </w:r>
      <w:r w:rsidR="00D2022D">
        <w:rPr>
          <w:position w:val="0"/>
          <w:sz w:val="24"/>
          <w:szCs w:val="24"/>
        </w:rPr>
        <w:t>6</w:t>
      </w:r>
      <w:r>
        <w:rPr>
          <w:position w:val="0"/>
          <w:sz w:val="24"/>
          <w:szCs w:val="24"/>
        </w:rPr>
        <w:t xml:space="preserve">. </w:t>
      </w:r>
      <w:r w:rsidR="0075770A" w:rsidRPr="00221C32">
        <w:rPr>
          <w:b/>
          <w:position w:val="0"/>
          <w:sz w:val="24"/>
          <w:szCs w:val="24"/>
        </w:rPr>
        <w:t>Montrer</w:t>
      </w:r>
      <w:r w:rsidR="0075770A" w:rsidRPr="0075770A">
        <w:rPr>
          <w:position w:val="0"/>
          <w:sz w:val="24"/>
          <w:szCs w:val="24"/>
        </w:rPr>
        <w:t xml:space="preserve"> </w:t>
      </w:r>
      <w:r w:rsidR="00BA52FB" w:rsidRPr="0075770A">
        <w:rPr>
          <w:position w:val="0"/>
          <w:sz w:val="24"/>
          <w:szCs w:val="24"/>
        </w:rPr>
        <w:t>que</w:t>
      </w:r>
      <w:r w:rsidR="00BA52FB">
        <w:rPr>
          <w:position w:val="0"/>
          <w:sz w:val="24"/>
          <w:szCs w:val="24"/>
        </w:rPr>
        <w:t xml:space="preserve"> </w:t>
      </w:r>
      <w:r w:rsidR="0075770A" w:rsidRPr="0075770A">
        <w:rPr>
          <w:position w:val="-30"/>
          <w:sz w:val="24"/>
          <w:szCs w:val="24"/>
        </w:rPr>
        <w:object w:dxaOrig="2740" w:dyaOrig="700">
          <v:shape id="_x0000_i1037" type="#_x0000_t75" style="width:137.25pt;height:35.25pt" o:ole="">
            <v:imagedata r:id="rId39" o:title=""/>
          </v:shape>
          <o:OLEObject Type="Embed" ProgID="Equation.DSMT4" ShapeID="_x0000_i1037" DrawAspect="Content" ObjectID="_1365013483" r:id="rId40"/>
        </w:object>
      </w:r>
      <w:r w:rsidR="00221C32" w:rsidRPr="00221C32">
        <w:rPr>
          <w:position w:val="0"/>
          <w:sz w:val="24"/>
          <w:szCs w:val="24"/>
        </w:rPr>
        <w:t>.</w:t>
      </w:r>
    </w:p>
    <w:p w:rsidR="00783D0E" w:rsidRPr="00783D0E" w:rsidRDefault="00783D0E" w:rsidP="005A4EB1">
      <w:pPr>
        <w:jc w:val="both"/>
        <w:rPr>
          <w:b/>
          <w:sz w:val="24"/>
          <w:szCs w:val="24"/>
        </w:rPr>
      </w:pPr>
      <w:r w:rsidRPr="00783D0E">
        <w:rPr>
          <w:b/>
          <w:sz w:val="24"/>
          <w:szCs w:val="24"/>
        </w:rPr>
        <w:t xml:space="preserve">Incidence d’une variation de </w:t>
      </w:r>
      <w:r w:rsidR="003F4D11">
        <w:rPr>
          <w:b/>
          <w:sz w:val="24"/>
          <w:szCs w:val="24"/>
        </w:rPr>
        <w:t xml:space="preserve">la </w:t>
      </w:r>
      <w:r w:rsidRPr="00783D0E">
        <w:rPr>
          <w:b/>
          <w:sz w:val="24"/>
          <w:szCs w:val="24"/>
        </w:rPr>
        <w:t>fréquence de la source v</w:t>
      </w:r>
      <w:r w:rsidRPr="00783D0E">
        <w:rPr>
          <w:b/>
          <w:sz w:val="24"/>
          <w:szCs w:val="24"/>
          <w:vertAlign w:val="subscript"/>
        </w:rPr>
        <w:t>c</w:t>
      </w:r>
      <w:r w:rsidRPr="00783D0E">
        <w:rPr>
          <w:b/>
          <w:sz w:val="24"/>
          <w:szCs w:val="24"/>
        </w:rPr>
        <w:t>.</w:t>
      </w:r>
    </w:p>
    <w:p w:rsidR="00783D0E" w:rsidRPr="00783D0E" w:rsidRDefault="00783D0E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221C32">
        <w:rPr>
          <w:sz w:val="24"/>
          <w:szCs w:val="24"/>
        </w:rPr>
        <w:t>réalise</w:t>
      </w:r>
      <w:r>
        <w:rPr>
          <w:sz w:val="24"/>
          <w:szCs w:val="24"/>
        </w:rPr>
        <w:t xml:space="preserve"> </w:t>
      </w:r>
      <w:r>
        <w:rPr>
          <w:rFonts w:ascii="Symbol" w:hAnsi="Symbol"/>
          <w:sz w:val="24"/>
          <w:szCs w:val="24"/>
        </w:rPr>
        <w:t></w:t>
      </w:r>
      <w:r w:rsidR="00221C32">
        <w:rPr>
          <w:sz w:val="24"/>
          <w:szCs w:val="24"/>
        </w:rPr>
        <w:t xml:space="preserve"> = 0 et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c</w:t>
      </w:r>
      <w:r w:rsidR="00E81FCE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E81FC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.</w:t>
      </w:r>
    </w:p>
    <w:p w:rsidR="0075770A" w:rsidRPr="00783D0E" w:rsidRDefault="00734662" w:rsidP="005A4E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D2022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783D0E" w:rsidRPr="00221C32">
        <w:rPr>
          <w:b/>
          <w:sz w:val="24"/>
          <w:szCs w:val="24"/>
        </w:rPr>
        <w:t>Représenter</w:t>
      </w:r>
      <w:r w:rsidR="00E81FCE">
        <w:rPr>
          <w:sz w:val="24"/>
          <w:szCs w:val="24"/>
        </w:rPr>
        <w:t xml:space="preserve"> alors</w:t>
      </w:r>
      <w:r w:rsidR="00783D0E">
        <w:rPr>
          <w:sz w:val="24"/>
          <w:szCs w:val="24"/>
        </w:rPr>
        <w:t xml:space="preserve"> pour </w:t>
      </w:r>
      <w:r w:rsidR="00783D0E" w:rsidRPr="00074699">
        <w:rPr>
          <w:rFonts w:ascii="Symbol" w:hAnsi="Symbol"/>
          <w:sz w:val="24"/>
          <w:szCs w:val="24"/>
        </w:rPr>
        <w:t></w:t>
      </w:r>
      <w:r w:rsidR="00783D0E" w:rsidRPr="00074699">
        <w:rPr>
          <w:sz w:val="24"/>
          <w:szCs w:val="24"/>
          <w:vertAlign w:val="subscript"/>
        </w:rPr>
        <w:t xml:space="preserve">c </w:t>
      </w:r>
      <w:r w:rsidR="00783D0E">
        <w:rPr>
          <w:sz w:val="24"/>
          <w:szCs w:val="24"/>
        </w:rPr>
        <w:t>= 1,05.</w:t>
      </w:r>
      <w:r w:rsidR="00783D0E" w:rsidRPr="00074699">
        <w:rPr>
          <w:rFonts w:ascii="Symbol" w:hAnsi="Symbol"/>
          <w:sz w:val="24"/>
          <w:szCs w:val="24"/>
        </w:rPr>
        <w:t></w:t>
      </w:r>
      <w:r w:rsidR="00074699" w:rsidRPr="00074699">
        <w:rPr>
          <w:sz w:val="24"/>
          <w:szCs w:val="24"/>
          <w:vertAlign w:val="subscript"/>
        </w:rPr>
        <w:t>r</w:t>
      </w:r>
      <w:r w:rsidR="00783D0E">
        <w:rPr>
          <w:sz w:val="24"/>
          <w:szCs w:val="24"/>
        </w:rPr>
        <w:t xml:space="preserve"> la tension </w:t>
      </w:r>
      <w:r w:rsidR="00222271">
        <w:rPr>
          <w:sz w:val="24"/>
          <w:szCs w:val="24"/>
        </w:rPr>
        <w:t>délivrée v pour une durée de 0,6</w:t>
      </w:r>
      <w:r w:rsidR="00783D0E">
        <w:rPr>
          <w:sz w:val="24"/>
          <w:szCs w:val="24"/>
        </w:rPr>
        <w:t xml:space="preserve"> </w:t>
      </w:r>
      <w:r w:rsidR="00783D0E" w:rsidRPr="00783D0E">
        <w:rPr>
          <w:sz w:val="24"/>
          <w:szCs w:val="24"/>
        </w:rPr>
        <w:t xml:space="preserve">seconde. </w:t>
      </w:r>
      <w:r w:rsidR="00783D0E" w:rsidRPr="00221C32">
        <w:rPr>
          <w:b/>
          <w:sz w:val="24"/>
          <w:szCs w:val="24"/>
        </w:rPr>
        <w:t>Conclure</w:t>
      </w:r>
      <w:r w:rsidR="00783D0E" w:rsidRPr="00783D0E">
        <w:rPr>
          <w:sz w:val="24"/>
          <w:szCs w:val="24"/>
        </w:rPr>
        <w:t>.</w:t>
      </w:r>
    </w:p>
    <w:p w:rsidR="00783D0E" w:rsidRDefault="00783D0E" w:rsidP="005A4EB1">
      <w:pPr>
        <w:jc w:val="both"/>
        <w:rPr>
          <w:sz w:val="24"/>
          <w:szCs w:val="24"/>
        </w:rPr>
      </w:pPr>
      <w:r w:rsidRPr="00783D0E">
        <w:rPr>
          <w:b/>
          <w:sz w:val="24"/>
          <w:szCs w:val="24"/>
        </w:rPr>
        <w:t>Incidence d’une variation d’amplitude :</w:t>
      </w:r>
      <w:r>
        <w:rPr>
          <w:sz w:val="24"/>
          <w:szCs w:val="24"/>
        </w:rPr>
        <w:t xml:space="preserve"> On réalise </w:t>
      </w:r>
      <w:r w:rsidRPr="00221C32">
        <w:rPr>
          <w:rFonts w:ascii="Symbol" w:hAnsi="Symbol"/>
          <w:sz w:val="24"/>
          <w:szCs w:val="24"/>
        </w:rPr>
        <w:t></w:t>
      </w:r>
      <w:r>
        <w:rPr>
          <w:sz w:val="24"/>
          <w:szCs w:val="24"/>
        </w:rPr>
        <w:t xml:space="preserve"> = 0 et </w:t>
      </w:r>
      <w:r w:rsidRPr="00074699">
        <w:rPr>
          <w:rFonts w:ascii="Symbol" w:hAnsi="Symbol"/>
          <w:sz w:val="24"/>
          <w:szCs w:val="24"/>
        </w:rPr>
        <w:t></w:t>
      </w:r>
      <w:r w:rsidRPr="00783D0E"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= </w:t>
      </w:r>
      <w:r w:rsidRPr="00074699">
        <w:rPr>
          <w:rFonts w:ascii="Symbol" w:hAnsi="Symbol"/>
          <w:sz w:val="24"/>
          <w:szCs w:val="24"/>
        </w:rPr>
        <w:t></w:t>
      </w:r>
      <w:r w:rsidRPr="00783D0E">
        <w:rPr>
          <w:sz w:val="24"/>
          <w:szCs w:val="24"/>
          <w:vertAlign w:val="subscript"/>
        </w:rPr>
        <w:t>r</w:t>
      </w:r>
      <w:r w:rsidR="00E81FCE">
        <w:rPr>
          <w:sz w:val="24"/>
          <w:szCs w:val="24"/>
        </w:rPr>
        <w:t>.</w:t>
      </w:r>
    </w:p>
    <w:p w:rsidR="00783D0E" w:rsidRPr="00074699" w:rsidRDefault="00783D0E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si v</w:t>
      </w:r>
      <w:r w:rsidRPr="00783D0E"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= 1,5.v</w:t>
      </w:r>
      <w:r w:rsidRPr="00783D0E">
        <w:rPr>
          <w:sz w:val="24"/>
          <w:szCs w:val="24"/>
          <w:vertAlign w:val="subscript"/>
        </w:rPr>
        <w:t>r</w:t>
      </w:r>
      <w:r w:rsidR="00074699">
        <w:rPr>
          <w:sz w:val="24"/>
          <w:szCs w:val="24"/>
        </w:rPr>
        <w:t>.</w:t>
      </w:r>
    </w:p>
    <w:p w:rsidR="00783D0E" w:rsidRDefault="00D2022D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8305B">
        <w:rPr>
          <w:sz w:val="24"/>
          <w:szCs w:val="24"/>
        </w:rPr>
        <w:t>8</w:t>
      </w:r>
      <w:r w:rsidR="00734662">
        <w:rPr>
          <w:sz w:val="24"/>
          <w:szCs w:val="24"/>
        </w:rPr>
        <w:t xml:space="preserve">. </w:t>
      </w:r>
      <w:r w:rsidR="008634BD" w:rsidRPr="00221C32">
        <w:rPr>
          <w:b/>
          <w:sz w:val="24"/>
          <w:szCs w:val="24"/>
        </w:rPr>
        <w:t>Représenter</w:t>
      </w:r>
      <w:r w:rsidR="008634BD">
        <w:rPr>
          <w:sz w:val="24"/>
          <w:szCs w:val="24"/>
        </w:rPr>
        <w:t xml:space="preserve"> la tension v sur une durée de 0,</w:t>
      </w:r>
      <w:r w:rsidR="00222271">
        <w:rPr>
          <w:sz w:val="24"/>
          <w:szCs w:val="24"/>
        </w:rPr>
        <w:t>1</w:t>
      </w:r>
      <w:r w:rsidR="008634BD">
        <w:rPr>
          <w:sz w:val="24"/>
          <w:szCs w:val="24"/>
        </w:rPr>
        <w:t xml:space="preserve"> seconde.</w:t>
      </w:r>
      <w:r w:rsidR="00366F14">
        <w:rPr>
          <w:sz w:val="24"/>
          <w:szCs w:val="24"/>
        </w:rPr>
        <w:t xml:space="preserve"> </w:t>
      </w:r>
      <w:r w:rsidR="00366F14" w:rsidRPr="00221C32">
        <w:rPr>
          <w:b/>
          <w:sz w:val="24"/>
          <w:szCs w:val="24"/>
        </w:rPr>
        <w:t>Préciser</w:t>
      </w:r>
      <w:r w:rsidR="00366F14">
        <w:rPr>
          <w:sz w:val="24"/>
          <w:szCs w:val="24"/>
        </w:rPr>
        <w:t xml:space="preserve"> la valeur efficace et son amplitude maximale. </w:t>
      </w:r>
      <w:r w:rsidR="00366F14" w:rsidRPr="00221C32">
        <w:rPr>
          <w:b/>
          <w:sz w:val="24"/>
          <w:szCs w:val="24"/>
        </w:rPr>
        <w:t>Conclure</w:t>
      </w:r>
      <w:r w:rsidR="00366F14">
        <w:rPr>
          <w:sz w:val="24"/>
          <w:szCs w:val="24"/>
        </w:rPr>
        <w:t>.</w:t>
      </w:r>
    </w:p>
    <w:p w:rsidR="00366F14" w:rsidRDefault="0058305B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34662">
        <w:rPr>
          <w:sz w:val="24"/>
          <w:szCs w:val="24"/>
        </w:rPr>
        <w:t xml:space="preserve">. </w:t>
      </w:r>
      <w:r w:rsidR="00366F14" w:rsidRPr="00221C32">
        <w:rPr>
          <w:b/>
          <w:sz w:val="24"/>
          <w:szCs w:val="24"/>
        </w:rPr>
        <w:t>Expliquer</w:t>
      </w:r>
      <w:r w:rsidR="00366F14">
        <w:rPr>
          <w:sz w:val="24"/>
          <w:szCs w:val="24"/>
        </w:rPr>
        <w:t xml:space="preserve"> en quelques mots la problématique de con</w:t>
      </w:r>
      <w:r w:rsidR="00E81FCE">
        <w:rPr>
          <w:sz w:val="24"/>
          <w:szCs w:val="24"/>
        </w:rPr>
        <w:t>nexion d’une source contrôlable</w:t>
      </w:r>
      <w:r w:rsidR="00366F14">
        <w:rPr>
          <w:sz w:val="24"/>
          <w:szCs w:val="24"/>
        </w:rPr>
        <w:t xml:space="preserve"> issue des énergies renouvelables que sont le vent et le soleil.</w:t>
      </w:r>
    </w:p>
    <w:p w:rsidR="00D2022D" w:rsidRDefault="00D2022D" w:rsidP="005A4EB1">
      <w:pPr>
        <w:jc w:val="both"/>
        <w:rPr>
          <w:b/>
          <w:sz w:val="24"/>
          <w:szCs w:val="24"/>
        </w:rPr>
      </w:pPr>
    </w:p>
    <w:p w:rsidR="00366F14" w:rsidRPr="00366F14" w:rsidRDefault="006B241C" w:rsidP="005A4E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Partie 5 : r</w:t>
      </w:r>
      <w:r w:rsidR="00366F14" w:rsidRPr="00366F14">
        <w:rPr>
          <w:b/>
          <w:sz w:val="24"/>
          <w:szCs w:val="24"/>
        </w:rPr>
        <w:t>églage de la puissance transféré</w:t>
      </w:r>
      <w:r w:rsidR="00C21243">
        <w:rPr>
          <w:b/>
          <w:sz w:val="24"/>
          <w:szCs w:val="24"/>
        </w:rPr>
        <w:t>e</w:t>
      </w:r>
    </w:p>
    <w:p w:rsidR="00366F14" w:rsidRDefault="003F4D11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On a vu au paragraphe</w:t>
      </w:r>
      <w:r w:rsidR="00366F14">
        <w:rPr>
          <w:sz w:val="24"/>
          <w:szCs w:val="24"/>
        </w:rPr>
        <w:t xml:space="preserve"> 3, que pour transférer de la puissance a</w:t>
      </w:r>
      <w:r w:rsidR="00E81FCE">
        <w:rPr>
          <w:sz w:val="24"/>
          <w:szCs w:val="24"/>
        </w:rPr>
        <w:t>u réseau électrique</w:t>
      </w:r>
      <w:r w:rsidR="006B2D22">
        <w:rPr>
          <w:sz w:val="24"/>
          <w:szCs w:val="24"/>
        </w:rPr>
        <w:t xml:space="preserve"> il faut </w:t>
      </w:r>
      <w:r w:rsidR="00AB1435">
        <w:rPr>
          <w:color w:val="000000" w:themeColor="text1"/>
          <w:sz w:val="24"/>
          <w:szCs w:val="24"/>
        </w:rPr>
        <w:t>maitriser</w:t>
      </w:r>
      <w:r w:rsidR="00366F14">
        <w:rPr>
          <w:sz w:val="24"/>
          <w:szCs w:val="24"/>
        </w:rPr>
        <w:t xml:space="preserve"> v</w:t>
      </w:r>
      <w:r w:rsidR="00366F14">
        <w:rPr>
          <w:sz w:val="24"/>
          <w:szCs w:val="24"/>
          <w:vertAlign w:val="subscript"/>
        </w:rPr>
        <w:t>c</w:t>
      </w:r>
      <w:r w:rsidR="00366F14">
        <w:rPr>
          <w:sz w:val="24"/>
          <w:szCs w:val="24"/>
        </w:rPr>
        <w:t xml:space="preserve"> à travers sa fréquence, son amplitude et son déphasage avec le réseau.</w:t>
      </w:r>
    </w:p>
    <w:p w:rsidR="00366F14" w:rsidRDefault="00366F14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se place dans le cas ou l’injection au réseau est le plus proche de la production et donc </w:t>
      </w:r>
      <w:r w:rsidRPr="00366F14">
        <w:rPr>
          <w:rFonts w:ascii="Symbol" w:hAnsi="Symbol"/>
          <w:sz w:val="24"/>
          <w:szCs w:val="24"/>
        </w:rPr>
        <w:t></w:t>
      </w:r>
      <w:r w:rsidRPr="00366F14"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= 0.</w:t>
      </w:r>
    </w:p>
    <w:p w:rsidR="00366F14" w:rsidRPr="00366F14" w:rsidRDefault="00E81FCE" w:rsidP="005A4E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Dans ce paragraphe</w:t>
      </w:r>
      <w:r w:rsidR="00366F14">
        <w:rPr>
          <w:sz w:val="24"/>
          <w:szCs w:val="24"/>
        </w:rPr>
        <w:t xml:space="preserve"> on répond à la question </w:t>
      </w:r>
      <w:r w:rsidR="00734662">
        <w:rPr>
          <w:sz w:val="24"/>
          <w:szCs w:val="24"/>
        </w:rPr>
        <w:t xml:space="preserve">: </w:t>
      </w:r>
      <w:r w:rsidR="00734662" w:rsidRPr="00734662">
        <w:rPr>
          <w:b/>
          <w:sz w:val="24"/>
          <w:szCs w:val="24"/>
        </w:rPr>
        <w:t>comment</w:t>
      </w:r>
      <w:r w:rsidR="00366F14" w:rsidRPr="00734662">
        <w:rPr>
          <w:b/>
          <w:sz w:val="24"/>
          <w:szCs w:val="24"/>
        </w:rPr>
        <w:t xml:space="preserve"> </w:t>
      </w:r>
      <w:r w:rsidR="00366F14" w:rsidRPr="00366F14">
        <w:rPr>
          <w:b/>
          <w:sz w:val="24"/>
          <w:szCs w:val="24"/>
        </w:rPr>
        <w:t>construire la tension v</w:t>
      </w:r>
      <w:r w:rsidR="00366F14" w:rsidRPr="00366F14">
        <w:rPr>
          <w:b/>
          <w:sz w:val="24"/>
          <w:szCs w:val="24"/>
          <w:vertAlign w:val="subscript"/>
        </w:rPr>
        <w:t>c</w:t>
      </w:r>
      <w:r w:rsidR="00366F14" w:rsidRPr="00366F14">
        <w:rPr>
          <w:b/>
          <w:sz w:val="24"/>
          <w:szCs w:val="24"/>
        </w:rPr>
        <w:t> ?</w:t>
      </w:r>
    </w:p>
    <w:p w:rsidR="00581ABA" w:rsidRDefault="00581ABA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La tension v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est obtenue grâce à l’emploi d’onduleur MLI.</w:t>
      </w:r>
      <w:r w:rsidR="00B53A6A">
        <w:rPr>
          <w:sz w:val="24"/>
          <w:szCs w:val="24"/>
        </w:rPr>
        <w:t xml:space="preserve"> Le schéma de principe est le suivant :</w:t>
      </w:r>
    </w:p>
    <w:p w:rsidR="00C6704A" w:rsidRDefault="00E81FCE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On compare</w:t>
      </w:r>
      <w:r w:rsidR="00C6704A">
        <w:rPr>
          <w:sz w:val="24"/>
          <w:szCs w:val="24"/>
        </w:rPr>
        <w:t xml:space="preserve"> un signal sinusoïdal u</w:t>
      </w:r>
      <w:r w:rsidR="00C6704A">
        <w:rPr>
          <w:sz w:val="24"/>
          <w:szCs w:val="24"/>
          <w:vertAlign w:val="subscript"/>
        </w:rPr>
        <w:t>m</w:t>
      </w:r>
      <w:r w:rsidR="00C6704A">
        <w:rPr>
          <w:sz w:val="24"/>
          <w:szCs w:val="24"/>
        </w:rPr>
        <w:t xml:space="preserve"> de pulsation </w:t>
      </w:r>
      <w:r w:rsidR="00C6704A" w:rsidRPr="00C6704A">
        <w:rPr>
          <w:rFonts w:ascii="Symbol" w:hAnsi="Symbol"/>
          <w:sz w:val="24"/>
          <w:szCs w:val="24"/>
        </w:rPr>
        <w:t></w:t>
      </w:r>
      <w:r w:rsidR="00C6704A" w:rsidRPr="00C6704A"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 </w:t>
      </w:r>
      <w:r w:rsidR="00C6704A">
        <w:rPr>
          <w:sz w:val="24"/>
          <w:szCs w:val="24"/>
        </w:rPr>
        <w:t xml:space="preserve">(modulante) avec un signal triangulaire (porteuse) de pulsation </w:t>
      </w:r>
      <w:r w:rsidR="00C6704A" w:rsidRPr="00C6704A">
        <w:rPr>
          <w:rFonts w:ascii="Symbol" w:hAnsi="Symbol"/>
          <w:sz w:val="24"/>
          <w:szCs w:val="24"/>
        </w:rPr>
        <w:t></w:t>
      </w:r>
      <w:r w:rsidR="00C6704A" w:rsidRPr="00C6704A">
        <w:rPr>
          <w:sz w:val="24"/>
          <w:szCs w:val="24"/>
          <w:vertAlign w:val="subscript"/>
        </w:rPr>
        <w:t>p</w:t>
      </w:r>
      <w:r w:rsidR="00C6704A">
        <w:rPr>
          <w:sz w:val="24"/>
          <w:szCs w:val="24"/>
        </w:rPr>
        <w:t xml:space="preserve"> tel que </w:t>
      </w:r>
      <w:r w:rsidR="00C6704A" w:rsidRPr="00C6704A">
        <w:rPr>
          <w:rFonts w:ascii="Symbol" w:hAnsi="Symbol"/>
          <w:sz w:val="24"/>
          <w:szCs w:val="24"/>
        </w:rPr>
        <w:t></w:t>
      </w:r>
      <w:r w:rsidR="00C6704A" w:rsidRPr="00C6704A">
        <w:rPr>
          <w:sz w:val="24"/>
          <w:szCs w:val="24"/>
          <w:vertAlign w:val="subscript"/>
        </w:rPr>
        <w:t>r</w:t>
      </w:r>
      <w:r w:rsidR="003F4D11">
        <w:rPr>
          <w:sz w:val="24"/>
          <w:szCs w:val="24"/>
          <w:vertAlign w:val="subscript"/>
        </w:rPr>
        <w:t xml:space="preserve"> </w:t>
      </w:r>
      <w:r w:rsidR="00C6704A">
        <w:rPr>
          <w:sz w:val="24"/>
          <w:szCs w:val="24"/>
        </w:rPr>
        <w:t>&lt;&lt;</w:t>
      </w:r>
      <w:r w:rsidR="003F4D11">
        <w:rPr>
          <w:sz w:val="24"/>
          <w:szCs w:val="24"/>
        </w:rPr>
        <w:t xml:space="preserve"> </w:t>
      </w:r>
      <w:r w:rsidR="00C6704A" w:rsidRPr="00C6704A">
        <w:rPr>
          <w:rFonts w:ascii="Symbol" w:hAnsi="Symbol"/>
          <w:sz w:val="24"/>
          <w:szCs w:val="24"/>
        </w:rPr>
        <w:t></w:t>
      </w:r>
      <w:r w:rsidR="00C6704A" w:rsidRPr="00C6704A">
        <w:rPr>
          <w:sz w:val="24"/>
          <w:szCs w:val="24"/>
          <w:vertAlign w:val="subscript"/>
        </w:rPr>
        <w:t>p</w:t>
      </w:r>
      <w:r w:rsidR="00C6704A">
        <w:rPr>
          <w:sz w:val="24"/>
          <w:szCs w:val="24"/>
          <w:vertAlign w:val="subscript"/>
        </w:rPr>
        <w:t>.</w:t>
      </w:r>
      <w:r w:rsidR="00603F1B">
        <w:rPr>
          <w:sz w:val="24"/>
          <w:szCs w:val="24"/>
          <w:vertAlign w:val="subscript"/>
        </w:rPr>
        <w:t xml:space="preserve"> </w:t>
      </w:r>
      <w:r w:rsidR="00603F1B">
        <w:rPr>
          <w:sz w:val="24"/>
          <w:szCs w:val="24"/>
        </w:rPr>
        <w:t>Le signal délivré par le comparateur commande les interrupteurs k</w:t>
      </w:r>
      <w:r w:rsidR="00603F1B">
        <w:rPr>
          <w:sz w:val="24"/>
          <w:szCs w:val="24"/>
          <w:vertAlign w:val="subscript"/>
        </w:rPr>
        <w:t>1</w:t>
      </w:r>
      <w:r w:rsidR="00603F1B">
        <w:rPr>
          <w:sz w:val="24"/>
          <w:szCs w:val="24"/>
        </w:rPr>
        <w:t xml:space="preserve"> et k</w:t>
      </w:r>
      <w:r w:rsidR="00603F1B">
        <w:rPr>
          <w:sz w:val="24"/>
          <w:szCs w:val="24"/>
          <w:vertAlign w:val="subscript"/>
        </w:rPr>
        <w:t>2</w:t>
      </w:r>
      <w:r w:rsidR="00603F1B">
        <w:rPr>
          <w:sz w:val="24"/>
          <w:szCs w:val="24"/>
        </w:rPr>
        <w:t>.</w:t>
      </w:r>
    </w:p>
    <w:p w:rsidR="00603F1B" w:rsidRPr="00621D20" w:rsidRDefault="00603F1B" w:rsidP="00603F1B">
      <w:pPr>
        <w:jc w:val="both"/>
        <w:rPr>
          <w:sz w:val="24"/>
          <w:szCs w:val="24"/>
        </w:rPr>
      </w:pPr>
      <w:r>
        <w:rPr>
          <w:sz w:val="24"/>
          <w:szCs w:val="24"/>
        </w:rPr>
        <w:t>Le fonctionnement est le suivant : lorsque u</w:t>
      </w:r>
      <w:r>
        <w:rPr>
          <w:sz w:val="24"/>
          <w:szCs w:val="24"/>
          <w:vertAlign w:val="subscript"/>
        </w:rPr>
        <w:t>m</w:t>
      </w:r>
      <w:r w:rsidR="003F4D1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&gt;</w:t>
      </w:r>
      <w:r w:rsidR="003F4D1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est fermé. Lorsque u</w:t>
      </w:r>
      <w:r>
        <w:rPr>
          <w:sz w:val="24"/>
          <w:szCs w:val="24"/>
          <w:vertAlign w:val="subscript"/>
        </w:rPr>
        <w:t>m</w:t>
      </w:r>
      <w:r w:rsidR="003F4D1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&lt;</w:t>
      </w:r>
      <w:r w:rsidR="003F4D1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est ouvert. 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et 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ont un fonctionnement complémentaire.</w:t>
      </w:r>
    </w:p>
    <w:p w:rsidR="00C6704A" w:rsidRPr="00C6704A" w:rsidRDefault="00C6704A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et T sont respectivement la période de la porteuse et la modulante.</w:t>
      </w:r>
    </w:p>
    <w:p w:rsidR="001E080E" w:rsidRDefault="008E4027" w:rsidP="005A4EB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221" type="#_x0000_t202" style="position:absolute;left:0;text-align:left;margin-left:388.9pt;margin-top:73.15pt;width:27pt;height:26.25pt;z-index:251678720" filled="f" stroked="f">
            <v:textbox>
              <w:txbxContent>
                <w:p w:rsidR="00E81FCE" w:rsidRPr="001E080E" w:rsidRDefault="00E81FCE" w:rsidP="001E080E">
                  <w:pPr>
                    <w:rPr>
                      <w:sz w:val="24"/>
                      <w:szCs w:val="24"/>
                    </w:rPr>
                  </w:pPr>
                  <w:r w:rsidRPr="001E080E">
                    <w:rPr>
                      <w:sz w:val="24"/>
                      <w:szCs w:val="24"/>
                    </w:rPr>
                    <w:t>v</w:t>
                  </w:r>
                  <w:r w:rsidRPr="001E080E">
                    <w:rPr>
                      <w:sz w:val="24"/>
                      <w:szCs w:val="24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220" type="#_x0000_t202" style="position:absolute;left:0;text-align:left;margin-left:323.65pt;margin-top:151.15pt;width:27pt;height:26.25pt;z-index:251677696" filled="f" stroked="f">
            <v:textbox>
              <w:txbxContent>
                <w:p w:rsidR="00E81FCE" w:rsidRPr="001E080E" w:rsidRDefault="00E81FCE" w:rsidP="001E080E">
                  <w:pPr>
                    <w:rPr>
                      <w:sz w:val="24"/>
                      <w:szCs w:val="24"/>
                    </w:rPr>
                  </w:pPr>
                  <w:r w:rsidRPr="001E080E">
                    <w:rPr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219" type="#_x0000_t202" style="position:absolute;left:0;text-align:left;margin-left:317.65pt;margin-top:14.65pt;width:27pt;height:26.25pt;z-index:251676672" filled="f" stroked="f">
            <v:textbox>
              <w:txbxContent>
                <w:p w:rsidR="00E81FCE" w:rsidRPr="001E080E" w:rsidRDefault="00E81FCE">
                  <w:pPr>
                    <w:rPr>
                      <w:sz w:val="24"/>
                      <w:szCs w:val="24"/>
                    </w:rPr>
                  </w:pPr>
                  <w:r w:rsidRPr="001E080E">
                    <w:rPr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218" type="#_x0000_t32" style="position:absolute;left:0;text-align:left;margin-left:385.15pt;margin-top:60.4pt;width:0;height:43.5pt;flip:y;z-index:251675648" o:connectortype="straight">
            <v:stroke endarrow="block"/>
          </v:shape>
        </w:pict>
      </w:r>
      <w:r>
        <w:rPr>
          <w:noProof/>
          <w:sz w:val="24"/>
          <w:szCs w:val="24"/>
          <w:lang w:eastAsia="fr-FR"/>
        </w:rPr>
        <w:pict>
          <v:shape id="_x0000_s1215" type="#_x0000_t32" style="position:absolute;left:0;text-align:left;margin-left:314.65pt;margin-top:147.7pt;width:0;height:27.75pt;flip:y;z-index:251674624" o:connectortype="straight">
            <v:stroke endarrow="block"/>
          </v:shape>
        </w:pict>
      </w:r>
      <w:r>
        <w:rPr>
          <w:noProof/>
          <w:sz w:val="24"/>
          <w:szCs w:val="24"/>
          <w:lang w:eastAsia="fr-FR"/>
        </w:rPr>
        <w:pict>
          <v:shape id="_x0000_s1214" type="#_x0000_t32" style="position:absolute;left:0;text-align:left;margin-left:315.4pt;margin-top:10.45pt;width:0;height:27.75pt;flip:y;z-index:251673600" o:connectortype="straight">
            <v:stroke endarrow="block"/>
          </v:shape>
        </w:pict>
      </w:r>
      <w:r w:rsidR="001E080E">
        <w:rPr>
          <w:noProof/>
          <w:sz w:val="24"/>
          <w:szCs w:val="24"/>
          <w:lang w:eastAsia="fr-FR"/>
        </w:rPr>
        <w:drawing>
          <wp:inline distT="0" distB="0" distL="0" distR="0">
            <wp:extent cx="5760720" cy="2395547"/>
            <wp:effectExtent l="19050" t="0" r="0" b="0"/>
            <wp:docPr id="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0E" w:rsidRDefault="0058305B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03F1B">
        <w:rPr>
          <w:sz w:val="24"/>
          <w:szCs w:val="24"/>
        </w:rPr>
        <w:t xml:space="preserve">. </w:t>
      </w:r>
      <w:r w:rsidR="001E080E" w:rsidRPr="00603F1B">
        <w:rPr>
          <w:b/>
          <w:sz w:val="24"/>
          <w:szCs w:val="24"/>
        </w:rPr>
        <w:t>Préciser</w:t>
      </w:r>
      <w:r w:rsidR="001E080E">
        <w:rPr>
          <w:sz w:val="24"/>
          <w:szCs w:val="24"/>
        </w:rPr>
        <w:t xml:space="preserve"> la valeur de v</w:t>
      </w:r>
      <w:r w:rsidR="001E080E">
        <w:rPr>
          <w:sz w:val="24"/>
          <w:szCs w:val="24"/>
          <w:vertAlign w:val="subscript"/>
        </w:rPr>
        <w:t>c</w:t>
      </w:r>
      <w:r w:rsidR="001E080E">
        <w:rPr>
          <w:sz w:val="24"/>
          <w:szCs w:val="24"/>
        </w:rPr>
        <w:t xml:space="preserve"> lorsque K</w:t>
      </w:r>
      <w:r w:rsidR="001E080E">
        <w:rPr>
          <w:sz w:val="24"/>
          <w:szCs w:val="24"/>
          <w:vertAlign w:val="subscript"/>
        </w:rPr>
        <w:t>1</w:t>
      </w:r>
      <w:r w:rsidR="001E080E">
        <w:rPr>
          <w:sz w:val="24"/>
          <w:szCs w:val="24"/>
        </w:rPr>
        <w:t xml:space="preserve"> est fermé, puis lorsque k</w:t>
      </w:r>
      <w:r w:rsidR="001E080E">
        <w:rPr>
          <w:sz w:val="24"/>
          <w:szCs w:val="24"/>
          <w:vertAlign w:val="subscript"/>
        </w:rPr>
        <w:t>1</w:t>
      </w:r>
      <w:r w:rsidR="001E080E">
        <w:rPr>
          <w:sz w:val="24"/>
          <w:szCs w:val="24"/>
        </w:rPr>
        <w:t xml:space="preserve"> est ouvert.</w:t>
      </w:r>
    </w:p>
    <w:p w:rsidR="001E080E" w:rsidRDefault="001E080E" w:rsidP="005A4EB1">
      <w:pPr>
        <w:jc w:val="both"/>
        <w:rPr>
          <w:sz w:val="24"/>
          <w:szCs w:val="24"/>
        </w:rPr>
      </w:pPr>
      <w:r w:rsidRPr="001E080E">
        <w:rPr>
          <w:position w:val="0"/>
          <w:sz w:val="24"/>
          <w:szCs w:val="24"/>
        </w:rPr>
        <w:t>U</w:t>
      </w:r>
      <w:r w:rsidRPr="001E080E">
        <w:rPr>
          <w:position w:val="0"/>
          <w:sz w:val="24"/>
          <w:szCs w:val="24"/>
          <w:vertAlign w:val="subscript"/>
        </w:rPr>
        <w:t>m</w:t>
      </w:r>
      <w:r w:rsidRPr="001E080E">
        <w:rPr>
          <w:position w:val="0"/>
          <w:sz w:val="24"/>
          <w:szCs w:val="24"/>
        </w:rPr>
        <w:t xml:space="preserve"> obéit à l’équation suivante : </w:t>
      </w:r>
      <w:r w:rsidRPr="001E080E">
        <w:rPr>
          <w:position w:val="-12"/>
          <w:sz w:val="24"/>
          <w:szCs w:val="24"/>
        </w:rPr>
        <w:object w:dxaOrig="2820" w:dyaOrig="420">
          <v:shape id="_x0000_i1038" type="#_x0000_t75" style="width:141pt;height:21pt" o:ole="">
            <v:imagedata r:id="rId42" o:title=""/>
          </v:shape>
          <o:OLEObject Type="Embed" ProgID="Equation.DSMT4" ShapeID="_x0000_i1038" DrawAspect="Content" ObjectID="_1365013484" r:id="rId43"/>
        </w:object>
      </w:r>
    </w:p>
    <w:p w:rsidR="001E080E" w:rsidRDefault="001E080E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est un signal triangulaire symétrique de pulsation </w:t>
      </w:r>
      <w:r w:rsidR="00621D20">
        <w:rPr>
          <w:sz w:val="24"/>
          <w:szCs w:val="24"/>
        </w:rPr>
        <w:t>m.</w:t>
      </w:r>
      <w:r w:rsidR="00621D20" w:rsidRPr="00621D20">
        <w:rPr>
          <w:rFonts w:ascii="Symbol" w:hAnsi="Symbol"/>
          <w:sz w:val="24"/>
          <w:szCs w:val="24"/>
        </w:rPr>
        <w:t></w:t>
      </w:r>
      <w:r w:rsidR="00621D20" w:rsidRPr="00621D20">
        <w:rPr>
          <w:sz w:val="24"/>
          <w:szCs w:val="24"/>
          <w:vertAlign w:val="subscript"/>
        </w:rPr>
        <w:t>r</w:t>
      </w:r>
      <w:r w:rsidR="00621D20">
        <w:rPr>
          <w:sz w:val="24"/>
          <w:szCs w:val="24"/>
        </w:rPr>
        <w:t xml:space="preserve"> avec m</w:t>
      </w:r>
      <w:r w:rsidR="003F4D11">
        <w:rPr>
          <w:sz w:val="24"/>
          <w:szCs w:val="24"/>
        </w:rPr>
        <w:t xml:space="preserve"> </w:t>
      </w:r>
      <w:r w:rsidR="00621D20">
        <w:rPr>
          <w:sz w:val="24"/>
          <w:szCs w:val="24"/>
        </w:rPr>
        <w:t>&gt;&gt;</w:t>
      </w:r>
      <w:r w:rsidR="003F4D11">
        <w:rPr>
          <w:sz w:val="24"/>
          <w:szCs w:val="24"/>
        </w:rPr>
        <w:t xml:space="preserve"> </w:t>
      </w:r>
      <w:r w:rsidR="00621D20">
        <w:rPr>
          <w:sz w:val="24"/>
          <w:szCs w:val="24"/>
        </w:rPr>
        <w:t>1.</w:t>
      </w:r>
    </w:p>
    <w:p w:rsidR="00E81FCE" w:rsidRDefault="00621D20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De telle sorte que sur une période du signal u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on peut écrire :</w:t>
      </w:r>
    </w:p>
    <w:p w:rsidR="00B53A6A" w:rsidRDefault="00B53A6A" w:rsidP="005A4EB1">
      <w:pPr>
        <w:jc w:val="both"/>
        <w:rPr>
          <w:sz w:val="24"/>
          <w:szCs w:val="24"/>
        </w:rPr>
      </w:pPr>
      <w:r w:rsidRPr="00B53A6A">
        <w:rPr>
          <w:position w:val="-52"/>
          <w:sz w:val="24"/>
          <w:szCs w:val="24"/>
        </w:rPr>
        <w:object w:dxaOrig="8180" w:dyaOrig="1160">
          <v:shape id="_x0000_i1039" type="#_x0000_t75" style="width:408.75pt;height:57.75pt" o:ole="">
            <v:imagedata r:id="rId44" o:title=""/>
          </v:shape>
          <o:OLEObject Type="Embed" ProgID="Equation.DSMT4" ShapeID="_x0000_i1039" DrawAspect="Content" ObjectID="_1365013485" r:id="rId45"/>
        </w:object>
      </w:r>
    </w:p>
    <w:p w:rsidR="00621D20" w:rsidRDefault="00621D20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Avec t</w:t>
      </w:r>
      <w:r>
        <w:rPr>
          <w:sz w:val="24"/>
          <w:szCs w:val="24"/>
          <w:vertAlign w:val="subscript"/>
        </w:rPr>
        <w:t>k</w:t>
      </w:r>
      <w:r w:rsidR="00E81FCE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k.T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. Autrement dit sur une période T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on considère que la tension u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 xml:space="preserve"> est constante.</w:t>
      </w:r>
    </w:p>
    <w:p w:rsidR="00734662" w:rsidRDefault="008E4027" w:rsidP="005A4EB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227" type="#_x0000_t202" style="position:absolute;left:0;text-align:left;margin-left:155.65pt;margin-top:173.8pt;width:31.65pt;height:51.45pt;z-index:251684864;mso-wrap-style:none" filled="f" stroked="f">
            <v:textbox>
              <w:txbxContent>
                <w:p w:rsidR="00E81FCE" w:rsidRDefault="00E81FCE" w:rsidP="00B53A6A">
                  <w:r w:rsidRPr="00B53A6A">
                    <w:rPr>
                      <w:position w:val="-24"/>
                    </w:rPr>
                    <w:object w:dxaOrig="360" w:dyaOrig="680">
                      <v:shape id="_x0000_i1104" type="#_x0000_t75" style="width:17.25pt;height:32.25pt" o:ole="">
                        <v:imagedata r:id="rId46" o:title=""/>
                      </v:shape>
                      <o:OLEObject Type="Embed" ProgID="Equation.DSMT4" ShapeID="_x0000_i1104" DrawAspect="Content" ObjectID="_1365013550" r:id="rId47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225" type="#_x0000_t32" style="position:absolute;left:0;text-align:left;margin-left:87.4pt;margin-top:214.15pt;width:168.75pt;height:0;z-index:251682816" o:connectortype="straight" strokeweight="1.75pt">
            <v:stroke startarrow="block" endarrow="block"/>
          </v:shape>
        </w:pict>
      </w:r>
      <w:r>
        <w:rPr>
          <w:noProof/>
          <w:sz w:val="24"/>
          <w:szCs w:val="24"/>
          <w:lang w:eastAsia="fr-FR"/>
        </w:rPr>
        <w:pict>
          <v:shape id="_x0000_s1226" type="#_x0000_t32" style="position:absolute;left:0;text-align:left;margin-left:256.9pt;margin-top:35.65pt;width:0;height:179.25pt;z-index:251683840" o:connectortype="straight" strokeweight="1.25pt">
            <v:stroke dashstyle="dash"/>
          </v:shape>
        </w:pict>
      </w:r>
      <w:r>
        <w:rPr>
          <w:noProof/>
          <w:sz w:val="24"/>
          <w:szCs w:val="24"/>
          <w:lang w:eastAsia="fr-FR"/>
        </w:rPr>
        <w:pict>
          <v:shape id="_x0000_s1224" type="#_x0000_t202" style="position:absolute;left:0;text-align:left;margin-left:154.9pt;margin-top:106.9pt;width:41.45pt;height:54.95pt;z-index:251681792;mso-wrap-style:none" filled="f" stroked="f">
            <v:textbox style="mso-fit-shape-to-text:t">
              <w:txbxContent>
                <w:p w:rsidR="00E81FCE" w:rsidRDefault="00E81FCE" w:rsidP="00B53A6A">
                  <w:r w:rsidRPr="00B53A6A">
                    <w:rPr>
                      <w:position w:val="-24"/>
                    </w:rPr>
                    <w:object w:dxaOrig="540" w:dyaOrig="680">
                      <v:shape id="_x0000_i1105" type="#_x0000_t75" style="width:27pt;height:33.75pt" o:ole="">
                        <v:imagedata r:id="rId48" o:title=""/>
                      </v:shape>
                      <o:OLEObject Type="Embed" ProgID="Equation.DSMT4" ShapeID="_x0000_i1105" DrawAspect="Content" ObjectID="_1365013551" r:id="rId49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223" type="#_x0000_t32" style="position:absolute;left:0;text-align:left;margin-left:90.4pt;margin-top:145.9pt;width:144.75pt;height:0;z-index:251680768" o:connectortype="straight" strokeweight="1.75pt">
            <v:stroke startarrow="block" endarrow="block"/>
          </v:shape>
        </w:pict>
      </w:r>
      <w:r>
        <w:rPr>
          <w:noProof/>
          <w:sz w:val="24"/>
          <w:szCs w:val="24"/>
          <w:lang w:eastAsia="fr-FR"/>
        </w:rPr>
        <w:pict>
          <v:shape id="_x0000_s1222" type="#_x0000_t32" style="position:absolute;left:0;text-align:left;margin-left:236.65pt;margin-top:47.65pt;width:0;height:97.5pt;z-index:251679744" o:connectortype="straight"/>
        </w:pict>
      </w:r>
      <w:r w:rsidR="001A549B">
        <w:rPr>
          <w:noProof/>
          <w:sz w:val="24"/>
          <w:szCs w:val="24"/>
          <w:lang w:eastAsia="fr-FR"/>
        </w:rPr>
        <w:drawing>
          <wp:inline distT="0" distB="0" distL="0" distR="0">
            <wp:extent cx="5760720" cy="2572749"/>
            <wp:effectExtent l="1905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43" w:rsidRDefault="00C21243" w:rsidP="005A4EB1">
      <w:pPr>
        <w:jc w:val="both"/>
        <w:rPr>
          <w:position w:val="0"/>
          <w:sz w:val="24"/>
          <w:szCs w:val="24"/>
        </w:rPr>
      </w:pPr>
    </w:p>
    <w:p w:rsidR="00221C32" w:rsidRPr="00333311" w:rsidRDefault="00D2022D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</w:t>
      </w:r>
      <w:r w:rsidR="0058305B">
        <w:rPr>
          <w:position w:val="0"/>
          <w:sz w:val="24"/>
          <w:szCs w:val="24"/>
        </w:rPr>
        <w:t>1</w:t>
      </w:r>
      <w:r w:rsidR="00603F1B">
        <w:rPr>
          <w:position w:val="0"/>
          <w:sz w:val="24"/>
          <w:szCs w:val="24"/>
        </w:rPr>
        <w:t>.</w:t>
      </w:r>
      <w:r w:rsidR="00603F1B" w:rsidRPr="00603F1B">
        <w:rPr>
          <w:b/>
          <w:position w:val="0"/>
          <w:sz w:val="24"/>
          <w:szCs w:val="24"/>
        </w:rPr>
        <w:t xml:space="preserve"> </w:t>
      </w:r>
      <w:r w:rsidR="001A549B" w:rsidRPr="00603F1B">
        <w:rPr>
          <w:b/>
          <w:position w:val="0"/>
          <w:sz w:val="24"/>
          <w:szCs w:val="24"/>
        </w:rPr>
        <w:t>Représenter</w:t>
      </w:r>
      <w:r w:rsidR="001A549B" w:rsidRPr="001A549B">
        <w:rPr>
          <w:position w:val="0"/>
          <w:sz w:val="24"/>
          <w:szCs w:val="24"/>
        </w:rPr>
        <w:t xml:space="preserve"> l’allure de  v</w:t>
      </w:r>
      <w:r w:rsidR="001A549B" w:rsidRPr="001A549B">
        <w:rPr>
          <w:position w:val="0"/>
          <w:sz w:val="24"/>
          <w:szCs w:val="24"/>
          <w:vertAlign w:val="subscript"/>
        </w:rPr>
        <w:t>c</w:t>
      </w:r>
      <w:r w:rsidR="001A549B" w:rsidRPr="001A549B">
        <w:rPr>
          <w:position w:val="0"/>
          <w:sz w:val="24"/>
          <w:szCs w:val="24"/>
        </w:rPr>
        <w:t xml:space="preserve">. </w:t>
      </w:r>
      <w:r w:rsidR="001A549B" w:rsidRPr="00E81FCE">
        <w:rPr>
          <w:b/>
          <w:position w:val="0"/>
          <w:sz w:val="24"/>
          <w:szCs w:val="24"/>
        </w:rPr>
        <w:t>Exprimer</w:t>
      </w:r>
      <w:r w:rsidR="001A549B" w:rsidRPr="001A549B">
        <w:rPr>
          <w:position w:val="0"/>
          <w:sz w:val="24"/>
          <w:szCs w:val="24"/>
        </w:rPr>
        <w:t xml:space="preserve"> </w:t>
      </w:r>
      <w:r w:rsidR="001A549B" w:rsidRPr="001A549B">
        <w:rPr>
          <w:position w:val="-12"/>
          <w:sz w:val="24"/>
          <w:szCs w:val="24"/>
        </w:rPr>
        <w:object w:dxaOrig="300" w:dyaOrig="400">
          <v:shape id="_x0000_i1040" type="#_x0000_t75" style="width:15pt;height:20.25pt" o:ole="">
            <v:imagedata r:id="rId51" o:title=""/>
          </v:shape>
          <o:OLEObject Type="Embed" ProgID="Equation.DSMT4" ShapeID="_x0000_i1040" DrawAspect="Content" ObjectID="_1365013486" r:id="rId52"/>
        </w:object>
      </w:r>
      <w:r w:rsidR="001A549B" w:rsidRPr="001A549B">
        <w:rPr>
          <w:position w:val="0"/>
          <w:sz w:val="24"/>
          <w:szCs w:val="24"/>
        </w:rPr>
        <w:t xml:space="preserve">en </w:t>
      </w:r>
      <w:r w:rsidR="001A549B">
        <w:rPr>
          <w:position w:val="0"/>
          <w:sz w:val="24"/>
          <w:szCs w:val="24"/>
        </w:rPr>
        <w:t xml:space="preserve">fonction de </w:t>
      </w:r>
      <w:r w:rsidR="001A549B" w:rsidRPr="001A549B">
        <w:rPr>
          <w:rFonts w:ascii="Symbol" w:hAnsi="Symbol"/>
          <w:position w:val="0"/>
          <w:sz w:val="24"/>
          <w:szCs w:val="24"/>
        </w:rPr>
        <w:t></w:t>
      </w:r>
      <w:r w:rsidR="001A549B">
        <w:rPr>
          <w:position w:val="0"/>
          <w:sz w:val="24"/>
          <w:szCs w:val="24"/>
        </w:rPr>
        <w:t xml:space="preserve"> le rapport cyclique du signal </w:t>
      </w:r>
      <w:r w:rsidR="00B53A6A">
        <w:rPr>
          <w:position w:val="0"/>
          <w:sz w:val="24"/>
          <w:szCs w:val="24"/>
        </w:rPr>
        <w:t>d</w:t>
      </w:r>
      <w:r w:rsidR="00333311">
        <w:rPr>
          <w:position w:val="0"/>
          <w:sz w:val="24"/>
          <w:szCs w:val="24"/>
        </w:rPr>
        <w:t>élivré en sortie du comparateur, sur une période T</w:t>
      </w:r>
      <w:r w:rsidR="00333311">
        <w:rPr>
          <w:position w:val="0"/>
          <w:sz w:val="24"/>
          <w:szCs w:val="24"/>
          <w:vertAlign w:val="subscript"/>
        </w:rPr>
        <w:t>p</w:t>
      </w:r>
      <w:r w:rsidR="00333311">
        <w:rPr>
          <w:position w:val="0"/>
          <w:sz w:val="24"/>
          <w:szCs w:val="24"/>
        </w:rPr>
        <w:t>.</w:t>
      </w:r>
    </w:p>
    <w:p w:rsidR="00C6704A" w:rsidRDefault="00D2022D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</w:t>
      </w:r>
      <w:r w:rsidR="0058305B">
        <w:rPr>
          <w:position w:val="0"/>
          <w:sz w:val="24"/>
          <w:szCs w:val="24"/>
        </w:rPr>
        <w:t>2</w:t>
      </w:r>
      <w:r w:rsidR="00603F1B">
        <w:rPr>
          <w:position w:val="0"/>
          <w:sz w:val="24"/>
          <w:szCs w:val="24"/>
        </w:rPr>
        <w:t xml:space="preserve">. </w:t>
      </w:r>
      <w:r w:rsidR="00C6704A" w:rsidRPr="00603F1B">
        <w:rPr>
          <w:b/>
          <w:position w:val="0"/>
          <w:sz w:val="24"/>
          <w:szCs w:val="24"/>
        </w:rPr>
        <w:t>Donner</w:t>
      </w:r>
      <w:r w:rsidR="00C6704A">
        <w:rPr>
          <w:position w:val="0"/>
          <w:sz w:val="24"/>
          <w:szCs w:val="24"/>
        </w:rPr>
        <w:t xml:space="preserve"> l’équation de u</w:t>
      </w:r>
      <w:r w:rsidR="00C6704A">
        <w:rPr>
          <w:position w:val="0"/>
          <w:sz w:val="24"/>
          <w:szCs w:val="24"/>
          <w:vertAlign w:val="subscript"/>
        </w:rPr>
        <w:t>p</w:t>
      </w:r>
      <w:r w:rsidR="00C6704A">
        <w:rPr>
          <w:position w:val="0"/>
          <w:sz w:val="24"/>
          <w:szCs w:val="24"/>
        </w:rPr>
        <w:t xml:space="preserve"> de 0 à </w:t>
      </w:r>
      <w:r w:rsidR="00C6704A" w:rsidRPr="00C6704A">
        <w:rPr>
          <w:position w:val="-24"/>
          <w:sz w:val="24"/>
          <w:szCs w:val="24"/>
        </w:rPr>
        <w:object w:dxaOrig="360" w:dyaOrig="680">
          <v:shape id="_x0000_i1041" type="#_x0000_t75" style="width:18pt;height:33.75pt" o:ole="">
            <v:imagedata r:id="rId53" o:title=""/>
          </v:shape>
          <o:OLEObject Type="Embed" ProgID="Equation.DSMT4" ShapeID="_x0000_i1041" DrawAspect="Content" ObjectID="_1365013487" r:id="rId54"/>
        </w:object>
      </w:r>
      <w:r w:rsidR="00C6704A">
        <w:rPr>
          <w:position w:val="0"/>
          <w:sz w:val="24"/>
          <w:szCs w:val="24"/>
        </w:rPr>
        <w:t xml:space="preserve">. </w:t>
      </w:r>
      <w:r w:rsidR="00C6704A" w:rsidRPr="00E81FCE">
        <w:rPr>
          <w:b/>
          <w:position w:val="0"/>
          <w:sz w:val="24"/>
          <w:szCs w:val="24"/>
        </w:rPr>
        <w:t>Exprimer</w:t>
      </w:r>
      <w:r w:rsidR="00C6704A">
        <w:rPr>
          <w:position w:val="0"/>
          <w:sz w:val="24"/>
          <w:szCs w:val="24"/>
        </w:rPr>
        <w:t xml:space="preserve"> alors </w:t>
      </w:r>
      <w:r w:rsidR="00C6704A" w:rsidRPr="00603F1B">
        <w:rPr>
          <w:rFonts w:ascii="Symbol" w:hAnsi="Symbol"/>
          <w:position w:val="0"/>
          <w:sz w:val="24"/>
          <w:szCs w:val="24"/>
        </w:rPr>
        <w:t></w:t>
      </w:r>
      <w:r w:rsidR="00C6704A">
        <w:rPr>
          <w:position w:val="0"/>
          <w:sz w:val="24"/>
          <w:szCs w:val="24"/>
        </w:rPr>
        <w:t xml:space="preserve"> en fonction de u</w:t>
      </w:r>
      <w:r w:rsidR="00C6704A">
        <w:rPr>
          <w:position w:val="0"/>
          <w:sz w:val="24"/>
          <w:szCs w:val="24"/>
          <w:vertAlign w:val="subscript"/>
        </w:rPr>
        <w:t>m</w:t>
      </w:r>
      <w:r w:rsidR="00C6704A">
        <w:rPr>
          <w:position w:val="0"/>
          <w:sz w:val="24"/>
          <w:szCs w:val="24"/>
        </w:rPr>
        <w:t>.</w:t>
      </w:r>
    </w:p>
    <w:p w:rsidR="00C6704A" w:rsidRDefault="00D2022D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</w:t>
      </w:r>
      <w:r w:rsidR="0058305B">
        <w:rPr>
          <w:position w:val="0"/>
          <w:sz w:val="24"/>
          <w:szCs w:val="24"/>
        </w:rPr>
        <w:t>3</w:t>
      </w:r>
      <w:r w:rsidR="00603F1B">
        <w:rPr>
          <w:position w:val="0"/>
          <w:sz w:val="24"/>
          <w:szCs w:val="24"/>
        </w:rPr>
        <w:t xml:space="preserve">. </w:t>
      </w:r>
      <w:r w:rsidR="00C6704A" w:rsidRPr="003F4D11">
        <w:rPr>
          <w:b/>
          <w:position w:val="0"/>
          <w:sz w:val="24"/>
          <w:szCs w:val="24"/>
        </w:rPr>
        <w:t>Exprimer</w:t>
      </w:r>
      <w:r w:rsidR="00E81FCE">
        <w:rPr>
          <w:b/>
          <w:position w:val="0"/>
          <w:sz w:val="24"/>
          <w:szCs w:val="24"/>
        </w:rPr>
        <w:t xml:space="preserve"> </w:t>
      </w:r>
      <w:r w:rsidR="00C6704A" w:rsidRPr="00C6704A">
        <w:rPr>
          <w:position w:val="-12"/>
          <w:sz w:val="24"/>
          <w:szCs w:val="24"/>
        </w:rPr>
        <w:object w:dxaOrig="580" w:dyaOrig="400">
          <v:shape id="_x0000_i1042" type="#_x0000_t75" style="width:29.25pt;height:20.25pt" o:ole="">
            <v:imagedata r:id="rId55" o:title=""/>
          </v:shape>
          <o:OLEObject Type="Embed" ProgID="Equation.DSMT4" ShapeID="_x0000_i1042" DrawAspect="Content" ObjectID="_1365013488" r:id="rId56"/>
        </w:object>
      </w:r>
      <w:r w:rsidR="00C6704A">
        <w:rPr>
          <w:position w:val="0"/>
          <w:sz w:val="24"/>
          <w:szCs w:val="24"/>
        </w:rPr>
        <w:t xml:space="preserve"> puis </w:t>
      </w:r>
      <w:r w:rsidR="00C6704A" w:rsidRPr="003F4D11">
        <w:rPr>
          <w:b/>
          <w:position w:val="0"/>
          <w:sz w:val="24"/>
          <w:szCs w:val="24"/>
        </w:rPr>
        <w:t>conclure</w:t>
      </w:r>
      <w:r w:rsidR="00C6704A">
        <w:rPr>
          <w:position w:val="0"/>
          <w:sz w:val="24"/>
          <w:szCs w:val="24"/>
        </w:rPr>
        <w:t>.</w:t>
      </w:r>
    </w:p>
    <w:p w:rsidR="00A817A9" w:rsidRDefault="006B241C" w:rsidP="005A4E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Partie 6 : a</w:t>
      </w:r>
      <w:r w:rsidR="00A817A9" w:rsidRPr="00581ABA">
        <w:rPr>
          <w:b/>
          <w:sz w:val="24"/>
          <w:szCs w:val="24"/>
        </w:rPr>
        <w:t xml:space="preserve">rchitectures et topologies d’installation et </w:t>
      </w:r>
      <w:r w:rsidR="0010121A" w:rsidRPr="00581ABA">
        <w:rPr>
          <w:b/>
          <w:sz w:val="24"/>
          <w:szCs w:val="24"/>
        </w:rPr>
        <w:t>connexion</w:t>
      </w:r>
      <w:r w:rsidR="00A817A9" w:rsidRPr="00581ABA">
        <w:rPr>
          <w:b/>
          <w:sz w:val="24"/>
          <w:szCs w:val="24"/>
        </w:rPr>
        <w:t xml:space="preserve"> au réseau</w:t>
      </w:r>
    </w:p>
    <w:p w:rsidR="00603F1B" w:rsidRPr="003F4D11" w:rsidRDefault="00603F1B" w:rsidP="005A4EB1">
      <w:pPr>
        <w:jc w:val="both"/>
        <w:rPr>
          <w:color w:val="000000" w:themeColor="text1"/>
          <w:sz w:val="24"/>
          <w:szCs w:val="24"/>
        </w:rPr>
      </w:pPr>
      <w:r w:rsidRPr="00603F1B">
        <w:rPr>
          <w:sz w:val="24"/>
          <w:szCs w:val="24"/>
        </w:rPr>
        <w:t xml:space="preserve">Dans cette </w:t>
      </w:r>
      <w:r w:rsidR="00E81FCE">
        <w:rPr>
          <w:sz w:val="24"/>
          <w:szCs w:val="24"/>
        </w:rPr>
        <w:t>partie on s’intéresse</w:t>
      </w:r>
      <w:r w:rsidR="004A7195">
        <w:rPr>
          <w:sz w:val="24"/>
          <w:szCs w:val="24"/>
        </w:rPr>
        <w:t xml:space="preserve"> à la </w:t>
      </w:r>
      <w:r w:rsidR="00AB1435">
        <w:rPr>
          <w:color w:val="000000" w:themeColor="text1"/>
          <w:sz w:val="24"/>
          <w:szCs w:val="24"/>
        </w:rPr>
        <w:t>chaine</w:t>
      </w:r>
      <w:r w:rsidRPr="00603F1B">
        <w:rPr>
          <w:sz w:val="24"/>
          <w:szCs w:val="24"/>
        </w:rPr>
        <w:t xml:space="preserve"> de conversion et plus particulièrement </w:t>
      </w:r>
      <w:r w:rsidR="00641F13">
        <w:rPr>
          <w:sz w:val="24"/>
          <w:szCs w:val="24"/>
        </w:rPr>
        <w:t xml:space="preserve">aux </w:t>
      </w:r>
      <w:r w:rsidRPr="003F4D11">
        <w:rPr>
          <w:color w:val="000000" w:themeColor="text1"/>
          <w:sz w:val="24"/>
          <w:szCs w:val="24"/>
        </w:rPr>
        <w:t>fonctions qui concourent au transfert de puissance.</w:t>
      </w:r>
    </w:p>
    <w:p w:rsidR="00603F1B" w:rsidRPr="003F4D11" w:rsidRDefault="00641F13" w:rsidP="005A4EB1">
      <w:pPr>
        <w:jc w:val="both"/>
        <w:rPr>
          <w:color w:val="000000" w:themeColor="text1"/>
          <w:sz w:val="24"/>
          <w:szCs w:val="24"/>
        </w:rPr>
      </w:pPr>
      <w:r w:rsidRPr="003F4D11">
        <w:rPr>
          <w:color w:val="000000" w:themeColor="text1"/>
          <w:sz w:val="24"/>
          <w:szCs w:val="24"/>
        </w:rPr>
        <w:t>Les générateurs photovo</w:t>
      </w:r>
      <w:r w:rsidR="00E81FCE">
        <w:rPr>
          <w:color w:val="000000" w:themeColor="text1"/>
          <w:sz w:val="24"/>
          <w:szCs w:val="24"/>
        </w:rPr>
        <w:t xml:space="preserve">ltaïques génèrent </w:t>
      </w:r>
      <w:r w:rsidRPr="003F4D11">
        <w:rPr>
          <w:color w:val="000000" w:themeColor="text1"/>
          <w:sz w:val="24"/>
          <w:szCs w:val="24"/>
        </w:rPr>
        <w:t>une tension et un courant continus.</w:t>
      </w:r>
    </w:p>
    <w:p w:rsidR="00641F13" w:rsidRPr="003F4D11" w:rsidRDefault="00641F13" w:rsidP="005A4EB1">
      <w:pPr>
        <w:jc w:val="both"/>
        <w:rPr>
          <w:color w:val="000000" w:themeColor="text1"/>
          <w:sz w:val="24"/>
          <w:szCs w:val="24"/>
        </w:rPr>
      </w:pPr>
      <w:r w:rsidRPr="003F4D11">
        <w:rPr>
          <w:color w:val="000000" w:themeColor="text1"/>
          <w:sz w:val="24"/>
          <w:szCs w:val="24"/>
        </w:rPr>
        <w:t>Leurs c</w:t>
      </w:r>
      <w:r w:rsidR="00E81FCE">
        <w:rPr>
          <w:color w:val="000000" w:themeColor="text1"/>
          <w:sz w:val="24"/>
          <w:szCs w:val="24"/>
        </w:rPr>
        <w:t xml:space="preserve">onnexions au réseau électrique </w:t>
      </w:r>
      <w:r w:rsidRPr="003F4D11">
        <w:rPr>
          <w:color w:val="000000" w:themeColor="text1"/>
          <w:sz w:val="24"/>
          <w:szCs w:val="24"/>
        </w:rPr>
        <w:t>n</w:t>
      </w:r>
      <w:r w:rsidR="00E81FCE">
        <w:rPr>
          <w:color w:val="000000" w:themeColor="text1"/>
          <w:sz w:val="24"/>
          <w:szCs w:val="24"/>
        </w:rPr>
        <w:t>e peuvent se faire qu’à travers</w:t>
      </w:r>
      <w:r w:rsidRPr="003F4D11">
        <w:rPr>
          <w:color w:val="000000" w:themeColor="text1"/>
          <w:sz w:val="24"/>
          <w:szCs w:val="24"/>
        </w:rPr>
        <w:t xml:space="preserve"> des convertisseurs de l’électronique de puissance.</w:t>
      </w:r>
    </w:p>
    <w:p w:rsidR="00641F13" w:rsidRPr="003F4D11" w:rsidRDefault="004A5A8C" w:rsidP="005A4EB1">
      <w:pPr>
        <w:jc w:val="both"/>
        <w:rPr>
          <w:color w:val="000000" w:themeColor="text1"/>
          <w:sz w:val="24"/>
          <w:szCs w:val="24"/>
        </w:rPr>
      </w:pPr>
      <w:r w:rsidRPr="003F4D11">
        <w:rPr>
          <w:color w:val="000000" w:themeColor="text1"/>
          <w:sz w:val="24"/>
          <w:szCs w:val="24"/>
        </w:rPr>
        <w:t>On montre qu’il est nécessaire de réaliser une adaptation d’impédance afin de</w:t>
      </w:r>
      <w:r w:rsidR="00E81FCE">
        <w:rPr>
          <w:color w:val="000000" w:themeColor="text1"/>
          <w:sz w:val="24"/>
          <w:szCs w:val="24"/>
        </w:rPr>
        <w:t xml:space="preserve"> prélever la puissance maximale</w:t>
      </w:r>
      <w:r w:rsidRPr="003F4D11">
        <w:rPr>
          <w:color w:val="000000" w:themeColor="text1"/>
          <w:sz w:val="24"/>
          <w:szCs w:val="24"/>
        </w:rPr>
        <w:t xml:space="preserve"> et ce quelque soit le flux incident.</w:t>
      </w:r>
    </w:p>
    <w:p w:rsidR="004A5A8C" w:rsidRDefault="004A5A8C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Pour ce faire une strat</w:t>
      </w:r>
      <w:r w:rsidR="00B24AD5">
        <w:rPr>
          <w:sz w:val="24"/>
          <w:szCs w:val="24"/>
        </w:rPr>
        <w:t>égie de commande MPPT (Maximum Power Point T</w:t>
      </w:r>
      <w:r>
        <w:rPr>
          <w:sz w:val="24"/>
          <w:szCs w:val="24"/>
        </w:rPr>
        <w:t>racking) est mise en œuvre. On considère que l’algo</w:t>
      </w:r>
      <w:r w:rsidR="00B24AD5">
        <w:rPr>
          <w:sz w:val="24"/>
          <w:szCs w:val="24"/>
        </w:rPr>
        <w:t>rithme destiné à trouver le MPP</w:t>
      </w:r>
      <w:r>
        <w:rPr>
          <w:sz w:val="24"/>
          <w:szCs w:val="24"/>
        </w:rPr>
        <w:t xml:space="preserve"> remplit parfaitement son rôle et que l’on connait en toutes circonstances </w:t>
      </w:r>
      <w:r w:rsidR="00E01D9E">
        <w:rPr>
          <w:sz w:val="24"/>
          <w:szCs w:val="24"/>
        </w:rPr>
        <w:t xml:space="preserve">la puissance maximale extractible 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.</w:t>
      </w:r>
    </w:p>
    <w:p w:rsidR="004A5A8C" w:rsidRDefault="004A5A8C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cherche à réaliser un courant en </w:t>
      </w:r>
      <w:r w:rsidR="00E01D9E">
        <w:rPr>
          <w:sz w:val="24"/>
          <w:szCs w:val="24"/>
        </w:rPr>
        <w:t xml:space="preserve">opposition de </w:t>
      </w:r>
      <w:r>
        <w:rPr>
          <w:sz w:val="24"/>
          <w:szCs w:val="24"/>
        </w:rPr>
        <w:t>p</w:t>
      </w:r>
      <w:r w:rsidR="00E01D9E">
        <w:rPr>
          <w:sz w:val="24"/>
          <w:szCs w:val="24"/>
        </w:rPr>
        <w:t>hase avec la tension du réseau.</w:t>
      </w:r>
    </w:p>
    <w:p w:rsidR="00013975" w:rsidRDefault="004A5A8C" w:rsidP="005A4EB1">
      <w:pPr>
        <w:jc w:val="both"/>
        <w:rPr>
          <w:position w:val="0"/>
          <w:sz w:val="24"/>
          <w:szCs w:val="24"/>
        </w:rPr>
      </w:pPr>
      <w:r w:rsidRPr="004A5A8C">
        <w:rPr>
          <w:position w:val="0"/>
          <w:sz w:val="24"/>
          <w:szCs w:val="24"/>
        </w:rPr>
        <w:t xml:space="preserve">Autrement </w:t>
      </w:r>
      <w:r w:rsidR="007807EC" w:rsidRPr="004A5A8C">
        <w:rPr>
          <w:position w:val="0"/>
          <w:sz w:val="24"/>
          <w:szCs w:val="24"/>
        </w:rPr>
        <w:t>dit</w:t>
      </w:r>
      <w:r w:rsidR="00E01D9E" w:rsidRPr="004A5A8C">
        <w:rPr>
          <w:position w:val="-12"/>
          <w:sz w:val="24"/>
          <w:szCs w:val="24"/>
        </w:rPr>
        <w:object w:dxaOrig="2400" w:dyaOrig="420">
          <v:shape id="_x0000_i1043" type="#_x0000_t75" style="width:120pt;height:21pt" o:ole="">
            <v:imagedata r:id="rId57" o:title=""/>
          </v:shape>
          <o:OLEObject Type="Embed" ProgID="Equation.DSMT4" ShapeID="_x0000_i1043" DrawAspect="Content" ObjectID="_1365013489" r:id="rId58"/>
        </w:object>
      </w:r>
      <w:r>
        <w:rPr>
          <w:position w:val="0"/>
          <w:sz w:val="24"/>
          <w:szCs w:val="24"/>
        </w:rPr>
        <w:t>.</w:t>
      </w:r>
    </w:p>
    <w:p w:rsidR="004A5A8C" w:rsidRPr="00BB5B70" w:rsidRDefault="00013975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24.</w:t>
      </w:r>
      <w:r w:rsidR="004A5A8C">
        <w:rPr>
          <w:position w:val="0"/>
          <w:sz w:val="24"/>
          <w:szCs w:val="24"/>
        </w:rPr>
        <w:t xml:space="preserve"> </w:t>
      </w:r>
      <w:r w:rsidR="004A5A8C" w:rsidRPr="00E81FCE">
        <w:rPr>
          <w:b/>
          <w:position w:val="0"/>
          <w:sz w:val="24"/>
          <w:szCs w:val="24"/>
        </w:rPr>
        <w:t>Donner</w:t>
      </w:r>
      <w:r w:rsidR="004A5A8C">
        <w:rPr>
          <w:position w:val="0"/>
          <w:sz w:val="24"/>
          <w:szCs w:val="24"/>
        </w:rPr>
        <w:t xml:space="preserve"> le diagramme vectoriel </w:t>
      </w:r>
      <w:r w:rsidR="007807EC">
        <w:rPr>
          <w:position w:val="0"/>
          <w:sz w:val="24"/>
          <w:szCs w:val="24"/>
        </w:rPr>
        <w:t>impliquant</w:t>
      </w:r>
      <w:r w:rsidR="004A5A8C" w:rsidRPr="004A5A8C">
        <w:rPr>
          <w:position w:val="-4"/>
          <w:sz w:val="24"/>
          <w:szCs w:val="24"/>
        </w:rPr>
        <w:object w:dxaOrig="180" w:dyaOrig="340">
          <v:shape id="_x0000_i1044" type="#_x0000_t75" style="width:9pt;height:17.25pt" o:ole="">
            <v:imagedata r:id="rId59" o:title=""/>
          </v:shape>
          <o:OLEObject Type="Embed" ProgID="Equation.DSMT4" ShapeID="_x0000_i1044" DrawAspect="Content" ObjectID="_1365013490" r:id="rId60"/>
        </w:object>
      </w:r>
      <w:r w:rsidR="004A5A8C">
        <w:rPr>
          <w:position w:val="0"/>
          <w:sz w:val="24"/>
          <w:szCs w:val="24"/>
        </w:rPr>
        <w:t xml:space="preserve">, </w:t>
      </w:r>
      <w:r w:rsidR="004A5A8C" w:rsidRPr="004A5A8C">
        <w:rPr>
          <w:position w:val="-12"/>
          <w:sz w:val="24"/>
          <w:szCs w:val="24"/>
        </w:rPr>
        <w:object w:dxaOrig="279" w:dyaOrig="420">
          <v:shape id="_x0000_i1045" type="#_x0000_t75" style="width:14.25pt;height:21pt" o:ole="">
            <v:imagedata r:id="rId61" o:title=""/>
          </v:shape>
          <o:OLEObject Type="Embed" ProgID="Equation.DSMT4" ShapeID="_x0000_i1045" DrawAspect="Content" ObjectID="_1365013491" r:id="rId62"/>
        </w:object>
      </w:r>
      <w:r w:rsidR="004A5A8C">
        <w:rPr>
          <w:position w:val="0"/>
          <w:sz w:val="24"/>
          <w:szCs w:val="24"/>
        </w:rPr>
        <w:t>et</w:t>
      </w:r>
      <w:r w:rsidR="004A5A8C" w:rsidRPr="004A5A8C">
        <w:rPr>
          <w:position w:val="-12"/>
          <w:sz w:val="24"/>
          <w:szCs w:val="24"/>
        </w:rPr>
        <w:object w:dxaOrig="300" w:dyaOrig="420">
          <v:shape id="_x0000_i1046" type="#_x0000_t75" style="width:15pt;height:21pt" o:ole="">
            <v:imagedata r:id="rId63" o:title=""/>
          </v:shape>
          <o:OLEObject Type="Embed" ProgID="Equation.DSMT4" ShapeID="_x0000_i1046" DrawAspect="Content" ObjectID="_1365013492" r:id="rId64"/>
        </w:object>
      </w:r>
      <w:r w:rsidR="004A5A8C">
        <w:rPr>
          <w:position w:val="0"/>
          <w:sz w:val="24"/>
          <w:szCs w:val="24"/>
        </w:rPr>
        <w:t>.</w:t>
      </w:r>
      <w:r w:rsidR="00BB5B70">
        <w:rPr>
          <w:position w:val="0"/>
          <w:sz w:val="24"/>
          <w:szCs w:val="24"/>
        </w:rPr>
        <w:t xml:space="preserve"> </w:t>
      </w:r>
    </w:p>
    <w:p w:rsidR="004A5A8C" w:rsidRPr="00E01D9E" w:rsidRDefault="00013975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25</w:t>
      </w:r>
      <w:r w:rsidR="00EA0719">
        <w:rPr>
          <w:position w:val="0"/>
          <w:sz w:val="24"/>
          <w:szCs w:val="24"/>
        </w:rPr>
        <w:t xml:space="preserve">. </w:t>
      </w:r>
      <w:r w:rsidR="004A5A8C" w:rsidRPr="00E81FCE">
        <w:rPr>
          <w:b/>
          <w:position w:val="0"/>
          <w:sz w:val="24"/>
          <w:szCs w:val="24"/>
        </w:rPr>
        <w:t>Donner</w:t>
      </w:r>
      <w:r w:rsidR="004A5A8C">
        <w:rPr>
          <w:position w:val="0"/>
          <w:sz w:val="24"/>
          <w:szCs w:val="24"/>
        </w:rPr>
        <w:t xml:space="preserve"> la relation entre V</w:t>
      </w:r>
      <w:r w:rsidR="004A5A8C">
        <w:rPr>
          <w:position w:val="0"/>
          <w:sz w:val="24"/>
          <w:szCs w:val="24"/>
          <w:vertAlign w:val="subscript"/>
        </w:rPr>
        <w:t>c</w:t>
      </w:r>
      <w:r w:rsidR="004A5A8C">
        <w:rPr>
          <w:position w:val="0"/>
          <w:sz w:val="24"/>
          <w:szCs w:val="24"/>
        </w:rPr>
        <w:t xml:space="preserve"> , V</w:t>
      </w:r>
      <w:r w:rsidR="004A5A8C">
        <w:rPr>
          <w:position w:val="0"/>
          <w:sz w:val="24"/>
          <w:szCs w:val="24"/>
          <w:vertAlign w:val="subscript"/>
        </w:rPr>
        <w:t>r</w:t>
      </w:r>
      <w:r w:rsidR="004A5A8C">
        <w:rPr>
          <w:position w:val="0"/>
          <w:sz w:val="24"/>
          <w:szCs w:val="24"/>
        </w:rPr>
        <w:t xml:space="preserve"> </w:t>
      </w:r>
      <w:r w:rsidR="00405CE6">
        <w:rPr>
          <w:position w:val="0"/>
          <w:sz w:val="24"/>
          <w:szCs w:val="24"/>
        </w:rPr>
        <w:t xml:space="preserve">, </w:t>
      </w:r>
      <w:r w:rsidR="004A5A8C">
        <w:rPr>
          <w:position w:val="0"/>
          <w:sz w:val="24"/>
          <w:szCs w:val="24"/>
        </w:rPr>
        <w:t>X et I.</w:t>
      </w:r>
      <w:r w:rsidR="00E01D9E">
        <w:rPr>
          <w:position w:val="0"/>
          <w:sz w:val="24"/>
          <w:szCs w:val="24"/>
        </w:rPr>
        <w:t xml:space="preserve"> On posera X =</w:t>
      </w:r>
      <w:r w:rsidR="00E01D9E" w:rsidRPr="00E01D9E">
        <w:rPr>
          <w:rFonts w:ascii="Symbol" w:hAnsi="Symbol"/>
          <w:position w:val="0"/>
          <w:sz w:val="24"/>
          <w:szCs w:val="24"/>
        </w:rPr>
        <w:t></w:t>
      </w:r>
      <w:r w:rsidR="00E01D9E">
        <w:rPr>
          <w:position w:val="0"/>
          <w:sz w:val="24"/>
          <w:szCs w:val="24"/>
        </w:rPr>
        <w:t>.</w:t>
      </w:r>
      <w:r w:rsidR="00E01D9E" w:rsidRPr="00E01D9E">
        <w:rPr>
          <w:rFonts w:ascii="Symbol" w:hAnsi="Symbol"/>
          <w:position w:val="0"/>
          <w:sz w:val="24"/>
          <w:szCs w:val="24"/>
        </w:rPr>
        <w:t></w:t>
      </w:r>
      <w:r w:rsidR="00E01D9E">
        <w:rPr>
          <w:position w:val="0"/>
          <w:sz w:val="24"/>
          <w:szCs w:val="24"/>
          <w:vertAlign w:val="subscript"/>
        </w:rPr>
        <w:t>r</w:t>
      </w:r>
      <w:r w:rsidR="00E01D9E">
        <w:rPr>
          <w:position w:val="0"/>
          <w:sz w:val="24"/>
          <w:szCs w:val="24"/>
        </w:rPr>
        <w:t>.</w:t>
      </w:r>
    </w:p>
    <w:p w:rsidR="004A5A8C" w:rsidRDefault="00D2022D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</w:t>
      </w:r>
      <w:r w:rsidR="00013975">
        <w:rPr>
          <w:position w:val="0"/>
          <w:sz w:val="24"/>
          <w:szCs w:val="24"/>
        </w:rPr>
        <w:t>6</w:t>
      </w:r>
      <w:r w:rsidR="00EA0719">
        <w:rPr>
          <w:position w:val="0"/>
          <w:sz w:val="24"/>
          <w:szCs w:val="24"/>
        </w:rPr>
        <w:t xml:space="preserve">. </w:t>
      </w:r>
      <w:r w:rsidR="004A5A8C" w:rsidRPr="00E81FCE">
        <w:rPr>
          <w:b/>
          <w:position w:val="0"/>
          <w:sz w:val="24"/>
          <w:szCs w:val="24"/>
        </w:rPr>
        <w:t>Exprimer</w:t>
      </w:r>
      <w:r w:rsidR="004A5A8C">
        <w:rPr>
          <w:position w:val="0"/>
          <w:sz w:val="24"/>
          <w:szCs w:val="24"/>
        </w:rPr>
        <w:t xml:space="preserve"> alors V</w:t>
      </w:r>
      <w:r w:rsidR="004A5A8C">
        <w:rPr>
          <w:position w:val="0"/>
          <w:sz w:val="24"/>
          <w:szCs w:val="24"/>
          <w:vertAlign w:val="subscript"/>
        </w:rPr>
        <w:t>c</w:t>
      </w:r>
      <w:r w:rsidR="004A5A8C">
        <w:rPr>
          <w:position w:val="0"/>
          <w:sz w:val="24"/>
          <w:szCs w:val="24"/>
        </w:rPr>
        <w:t xml:space="preserve"> en fonction de V</w:t>
      </w:r>
      <w:r w:rsidR="004A5A8C">
        <w:rPr>
          <w:position w:val="0"/>
          <w:sz w:val="24"/>
          <w:szCs w:val="24"/>
          <w:vertAlign w:val="subscript"/>
        </w:rPr>
        <w:t>r</w:t>
      </w:r>
      <w:r w:rsidR="004A5A8C">
        <w:rPr>
          <w:position w:val="0"/>
          <w:sz w:val="24"/>
          <w:szCs w:val="24"/>
        </w:rPr>
        <w:t xml:space="preserve"> X et P</w:t>
      </w:r>
      <w:r w:rsidR="00BB5B70">
        <w:rPr>
          <w:position w:val="0"/>
          <w:sz w:val="24"/>
          <w:szCs w:val="24"/>
          <w:vertAlign w:val="subscript"/>
        </w:rPr>
        <w:t>M</w:t>
      </w:r>
      <w:r w:rsidR="004A5A8C">
        <w:rPr>
          <w:position w:val="0"/>
          <w:sz w:val="24"/>
          <w:szCs w:val="24"/>
        </w:rPr>
        <w:t>.</w:t>
      </w:r>
      <w:r w:rsidR="00BB5B70">
        <w:rPr>
          <w:position w:val="0"/>
          <w:sz w:val="24"/>
          <w:szCs w:val="24"/>
        </w:rPr>
        <w:t xml:space="preserve"> </w:t>
      </w:r>
      <w:r w:rsidR="00BB5B70" w:rsidRPr="00E81FCE">
        <w:rPr>
          <w:b/>
          <w:position w:val="0"/>
          <w:sz w:val="24"/>
          <w:szCs w:val="24"/>
        </w:rPr>
        <w:t>En déduire</w:t>
      </w:r>
      <w:r w:rsidR="00BB5B70">
        <w:rPr>
          <w:position w:val="0"/>
          <w:sz w:val="24"/>
          <w:szCs w:val="24"/>
        </w:rPr>
        <w:t xml:space="preserve"> l’expression de U</w:t>
      </w:r>
      <w:r w:rsidR="00BB5B70">
        <w:rPr>
          <w:position w:val="0"/>
          <w:sz w:val="24"/>
          <w:szCs w:val="24"/>
          <w:vertAlign w:val="subscript"/>
        </w:rPr>
        <w:t>m</w:t>
      </w:r>
      <w:r w:rsidR="00BB5B70">
        <w:rPr>
          <w:position w:val="0"/>
          <w:sz w:val="24"/>
          <w:szCs w:val="24"/>
        </w:rPr>
        <w:t>.</w:t>
      </w:r>
    </w:p>
    <w:p w:rsidR="00743AB2" w:rsidRPr="00743AB2" w:rsidRDefault="00BB5B70" w:rsidP="00743AB2">
      <w:pPr>
        <w:jc w:val="both"/>
        <w:rPr>
          <w:rFonts w:ascii="Symbol" w:hAnsi="Symbol"/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27. </w:t>
      </w:r>
      <w:r w:rsidRPr="00E81FCE">
        <w:rPr>
          <w:b/>
          <w:position w:val="0"/>
          <w:sz w:val="24"/>
          <w:szCs w:val="24"/>
        </w:rPr>
        <w:t>En déduire</w:t>
      </w:r>
      <w:r>
        <w:rPr>
          <w:position w:val="0"/>
          <w:sz w:val="24"/>
          <w:szCs w:val="24"/>
        </w:rPr>
        <w:t xml:space="preserve"> l’expression de u</w:t>
      </w:r>
      <w:r>
        <w:rPr>
          <w:position w:val="0"/>
          <w:sz w:val="24"/>
          <w:szCs w:val="24"/>
          <w:vertAlign w:val="subscript"/>
        </w:rPr>
        <w:t>m</w:t>
      </w:r>
      <w:r w:rsidR="00743AB2">
        <w:rPr>
          <w:position w:val="0"/>
          <w:sz w:val="24"/>
          <w:szCs w:val="24"/>
        </w:rPr>
        <w:t>. Pour P</w:t>
      </w:r>
      <w:r w:rsidR="00743AB2">
        <w:rPr>
          <w:position w:val="0"/>
          <w:sz w:val="24"/>
          <w:szCs w:val="24"/>
          <w:vertAlign w:val="subscript"/>
        </w:rPr>
        <w:t>M</w:t>
      </w:r>
      <w:r w:rsidR="00743AB2">
        <w:rPr>
          <w:position w:val="0"/>
          <w:sz w:val="24"/>
          <w:szCs w:val="24"/>
        </w:rPr>
        <w:t xml:space="preserve"> = 3 kW, </w:t>
      </w:r>
      <w:r w:rsidR="00743AB2" w:rsidRPr="00743AB2">
        <w:rPr>
          <w:rFonts w:ascii="Symbol" w:hAnsi="Symbol"/>
          <w:position w:val="0"/>
          <w:sz w:val="24"/>
          <w:szCs w:val="24"/>
        </w:rPr>
        <w:t></w:t>
      </w:r>
      <w:r w:rsidR="00743AB2">
        <w:rPr>
          <w:position w:val="0"/>
          <w:sz w:val="24"/>
          <w:szCs w:val="24"/>
          <w:vertAlign w:val="subscript"/>
        </w:rPr>
        <w:t>r</w:t>
      </w:r>
      <w:r w:rsidR="00743AB2">
        <w:rPr>
          <w:position w:val="0"/>
          <w:sz w:val="24"/>
          <w:szCs w:val="24"/>
        </w:rPr>
        <w:t xml:space="preserve"> =100.</w:t>
      </w:r>
      <w:r w:rsidR="00743AB2" w:rsidRPr="00743AB2">
        <w:rPr>
          <w:rFonts w:ascii="Symbol" w:hAnsi="Symbol"/>
          <w:position w:val="0"/>
          <w:sz w:val="24"/>
          <w:szCs w:val="24"/>
        </w:rPr>
        <w:t></w:t>
      </w:r>
      <w:r w:rsidR="00743AB2">
        <w:rPr>
          <w:position w:val="0"/>
          <w:sz w:val="24"/>
          <w:szCs w:val="24"/>
        </w:rPr>
        <w:t>,  X =1,88</w:t>
      </w:r>
      <w:r w:rsidR="00743AB2" w:rsidRPr="00743AB2">
        <w:rPr>
          <w:rFonts w:ascii="Symbol" w:hAnsi="Symbol"/>
          <w:position w:val="0"/>
          <w:sz w:val="24"/>
          <w:szCs w:val="24"/>
        </w:rPr>
        <w:t></w:t>
      </w:r>
      <w:r w:rsidR="00743AB2" w:rsidRPr="00743AB2">
        <w:rPr>
          <w:rFonts w:ascii="Symbol" w:hAnsi="Symbol"/>
          <w:position w:val="0"/>
          <w:sz w:val="24"/>
          <w:szCs w:val="24"/>
        </w:rPr>
        <w:t></w:t>
      </w:r>
      <w:r w:rsidR="00743AB2">
        <w:rPr>
          <w:rFonts w:ascii="Symbol" w:hAnsi="Symbol"/>
          <w:position w:val="0"/>
          <w:sz w:val="24"/>
          <w:szCs w:val="24"/>
        </w:rPr>
        <w:t></w:t>
      </w:r>
      <w:r w:rsidR="008E5403">
        <w:rPr>
          <w:position w:val="0"/>
          <w:sz w:val="24"/>
          <w:szCs w:val="24"/>
        </w:rPr>
        <w:t>,</w:t>
      </w:r>
      <w:r w:rsidR="00743AB2" w:rsidRPr="00743AB2">
        <w:rPr>
          <w:position w:val="0"/>
          <w:sz w:val="24"/>
          <w:szCs w:val="24"/>
        </w:rPr>
        <w:t xml:space="preserve"> V</w:t>
      </w:r>
      <w:r w:rsidR="00743AB2" w:rsidRPr="00743AB2">
        <w:rPr>
          <w:position w:val="0"/>
          <w:sz w:val="24"/>
          <w:szCs w:val="24"/>
          <w:vertAlign w:val="subscript"/>
        </w:rPr>
        <w:t>r</w:t>
      </w:r>
      <w:r w:rsidR="00E81FCE">
        <w:rPr>
          <w:position w:val="0"/>
          <w:sz w:val="24"/>
          <w:szCs w:val="24"/>
        </w:rPr>
        <w:t> = </w:t>
      </w:r>
      <w:r w:rsidR="00743AB2" w:rsidRPr="00743AB2">
        <w:rPr>
          <w:position w:val="0"/>
          <w:sz w:val="24"/>
          <w:szCs w:val="24"/>
        </w:rPr>
        <w:t>230 V</w:t>
      </w:r>
      <w:r w:rsidR="008E5403">
        <w:rPr>
          <w:position w:val="0"/>
          <w:sz w:val="24"/>
          <w:szCs w:val="24"/>
        </w:rPr>
        <w:t xml:space="preserve"> et E = 600 V. </w:t>
      </w:r>
      <w:r w:rsidR="008E5403" w:rsidRPr="00E81FCE">
        <w:rPr>
          <w:b/>
          <w:position w:val="0"/>
          <w:sz w:val="24"/>
          <w:szCs w:val="24"/>
        </w:rPr>
        <w:t>D</w:t>
      </w:r>
      <w:r w:rsidR="00743AB2" w:rsidRPr="00E81FCE">
        <w:rPr>
          <w:b/>
          <w:position w:val="0"/>
          <w:sz w:val="24"/>
          <w:szCs w:val="24"/>
        </w:rPr>
        <w:t>onner</w:t>
      </w:r>
      <w:r w:rsidR="00743AB2">
        <w:rPr>
          <w:position w:val="0"/>
          <w:sz w:val="24"/>
          <w:szCs w:val="24"/>
        </w:rPr>
        <w:t xml:space="preserve"> l’expression numérique de u</w:t>
      </w:r>
      <w:r w:rsidR="00743AB2">
        <w:rPr>
          <w:position w:val="0"/>
          <w:sz w:val="24"/>
          <w:szCs w:val="24"/>
          <w:vertAlign w:val="subscript"/>
        </w:rPr>
        <w:t>m</w:t>
      </w:r>
      <w:r w:rsidR="00743AB2">
        <w:rPr>
          <w:position w:val="0"/>
          <w:sz w:val="24"/>
          <w:szCs w:val="24"/>
        </w:rPr>
        <w:t>.</w:t>
      </w:r>
    </w:p>
    <w:p w:rsidR="00BB5B70" w:rsidRDefault="00BB5B70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Dans la pratique, les </w:t>
      </w:r>
      <w:r w:rsidR="00743AB2">
        <w:rPr>
          <w:position w:val="0"/>
          <w:sz w:val="24"/>
          <w:szCs w:val="24"/>
        </w:rPr>
        <w:t>caractéristiques</w:t>
      </w:r>
      <w:r>
        <w:rPr>
          <w:position w:val="0"/>
          <w:sz w:val="24"/>
          <w:szCs w:val="24"/>
        </w:rPr>
        <w:t xml:space="preserve"> du réseau et de la liaison des deux sources ne sont pas connues avec grande précision.</w:t>
      </w:r>
      <w:r w:rsidR="004A7195">
        <w:rPr>
          <w:position w:val="0"/>
          <w:sz w:val="24"/>
          <w:szCs w:val="24"/>
        </w:rPr>
        <w:t xml:space="preserve"> De </w:t>
      </w:r>
      <w:r w:rsidR="004A7195" w:rsidRPr="00AC6A2F">
        <w:rPr>
          <w:color w:val="000000" w:themeColor="text1"/>
          <w:position w:val="0"/>
          <w:sz w:val="24"/>
          <w:szCs w:val="24"/>
        </w:rPr>
        <w:t>surcroî</w:t>
      </w:r>
      <w:r w:rsidR="00743AB2" w:rsidRPr="00AC6A2F">
        <w:rPr>
          <w:color w:val="000000" w:themeColor="text1"/>
          <w:position w:val="0"/>
          <w:sz w:val="24"/>
          <w:szCs w:val="24"/>
        </w:rPr>
        <w:t xml:space="preserve">t </w:t>
      </w:r>
      <w:r w:rsidR="00743AB2">
        <w:rPr>
          <w:position w:val="0"/>
          <w:sz w:val="24"/>
          <w:szCs w:val="24"/>
        </w:rPr>
        <w:t>elles varient dans</w:t>
      </w:r>
      <w:r w:rsidR="00E81FCE">
        <w:rPr>
          <w:position w:val="0"/>
          <w:sz w:val="24"/>
          <w:szCs w:val="24"/>
        </w:rPr>
        <w:t xml:space="preserve"> le temps en fonction de</w:t>
      </w:r>
      <w:r w:rsidR="00743AB2">
        <w:rPr>
          <w:position w:val="0"/>
          <w:sz w:val="24"/>
          <w:szCs w:val="24"/>
        </w:rPr>
        <w:t xml:space="preserve"> nombreux paramètres ou perturbations.</w:t>
      </w:r>
      <w:r>
        <w:rPr>
          <w:position w:val="0"/>
          <w:sz w:val="24"/>
          <w:szCs w:val="24"/>
        </w:rPr>
        <w:t xml:space="preserve"> On ne peut donc se </w:t>
      </w:r>
      <w:r w:rsidR="00743AB2">
        <w:rPr>
          <w:position w:val="0"/>
          <w:sz w:val="24"/>
          <w:szCs w:val="24"/>
        </w:rPr>
        <w:t>satisfaire</w:t>
      </w:r>
      <w:r>
        <w:rPr>
          <w:position w:val="0"/>
          <w:sz w:val="24"/>
          <w:szCs w:val="24"/>
        </w:rPr>
        <w:t xml:space="preserve"> de </w:t>
      </w:r>
      <w:r w:rsidR="00743AB2">
        <w:rPr>
          <w:position w:val="0"/>
          <w:sz w:val="24"/>
          <w:szCs w:val="24"/>
        </w:rPr>
        <w:t>l’équation d</w:t>
      </w:r>
      <w:r w:rsidR="003F4D11">
        <w:rPr>
          <w:position w:val="0"/>
          <w:sz w:val="24"/>
          <w:szCs w:val="24"/>
        </w:rPr>
        <w:t xml:space="preserve">e </w:t>
      </w:r>
      <w:r w:rsidR="00743AB2">
        <w:rPr>
          <w:position w:val="0"/>
          <w:sz w:val="24"/>
          <w:szCs w:val="24"/>
        </w:rPr>
        <w:t>u</w:t>
      </w:r>
      <w:r w:rsidR="00743AB2" w:rsidRPr="00AD7926">
        <w:rPr>
          <w:position w:val="0"/>
          <w:sz w:val="24"/>
          <w:szCs w:val="24"/>
          <w:vertAlign w:val="subscript"/>
        </w:rPr>
        <w:t>m</w:t>
      </w:r>
      <w:r w:rsidR="00743AB2">
        <w:rPr>
          <w:position w:val="0"/>
          <w:sz w:val="24"/>
          <w:szCs w:val="24"/>
        </w:rPr>
        <w:t xml:space="preserve"> précédente </w:t>
      </w:r>
      <w:r w:rsidR="003F4D11">
        <w:rPr>
          <w:position w:val="0"/>
          <w:sz w:val="24"/>
          <w:szCs w:val="24"/>
        </w:rPr>
        <w:t xml:space="preserve">et </w:t>
      </w:r>
      <w:r w:rsidR="00743AB2">
        <w:rPr>
          <w:position w:val="0"/>
          <w:sz w:val="24"/>
          <w:szCs w:val="24"/>
        </w:rPr>
        <w:t>donc d’un contrôle en boucle ouverte pour imposer la puissance P</w:t>
      </w:r>
      <w:r w:rsidR="00743AB2">
        <w:rPr>
          <w:position w:val="0"/>
          <w:sz w:val="24"/>
          <w:szCs w:val="24"/>
          <w:vertAlign w:val="subscript"/>
        </w:rPr>
        <w:t>M</w:t>
      </w:r>
      <w:r w:rsidR="00743AB2">
        <w:rPr>
          <w:position w:val="0"/>
          <w:sz w:val="24"/>
          <w:szCs w:val="24"/>
        </w:rPr>
        <w:t>.</w:t>
      </w:r>
    </w:p>
    <w:p w:rsidR="004A5A8C" w:rsidRDefault="004A5A8C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On réalise une boucle d’asservissement</w:t>
      </w:r>
      <w:r w:rsidR="005451AA">
        <w:rPr>
          <w:position w:val="0"/>
          <w:sz w:val="24"/>
          <w:szCs w:val="24"/>
        </w:rPr>
        <w:t xml:space="preserve"> dont le rôle est d’imposer le </w:t>
      </w:r>
      <w:r w:rsidR="003F4D11">
        <w:rPr>
          <w:position w:val="0"/>
          <w:sz w:val="24"/>
          <w:szCs w:val="24"/>
        </w:rPr>
        <w:t>courant</w:t>
      </w:r>
      <w:r w:rsidR="005451AA">
        <w:rPr>
          <w:position w:val="0"/>
          <w:sz w:val="24"/>
          <w:szCs w:val="24"/>
        </w:rPr>
        <w:t xml:space="preserve"> i.</w:t>
      </w:r>
    </w:p>
    <w:p w:rsidR="005451AA" w:rsidRDefault="005451AA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La </w:t>
      </w:r>
      <w:r w:rsidR="00AB1435">
        <w:rPr>
          <w:position w:val="0"/>
          <w:sz w:val="24"/>
          <w:szCs w:val="24"/>
        </w:rPr>
        <w:t>chaine</w:t>
      </w:r>
      <w:r w:rsidR="00E81FCE">
        <w:rPr>
          <w:position w:val="0"/>
          <w:sz w:val="24"/>
          <w:szCs w:val="24"/>
        </w:rPr>
        <w:t xml:space="preserve"> de conversion </w:t>
      </w:r>
      <w:r>
        <w:rPr>
          <w:position w:val="0"/>
          <w:sz w:val="24"/>
          <w:szCs w:val="24"/>
        </w:rPr>
        <w:t xml:space="preserve">complète est représentée ci-dessous. On note la présence de </w:t>
      </w:r>
      <w:r w:rsidR="003F4D11">
        <w:rPr>
          <w:position w:val="0"/>
          <w:sz w:val="24"/>
          <w:szCs w:val="24"/>
        </w:rPr>
        <w:t xml:space="preserve">deux </w:t>
      </w:r>
      <w:r>
        <w:rPr>
          <w:position w:val="0"/>
          <w:sz w:val="24"/>
          <w:szCs w:val="24"/>
        </w:rPr>
        <w:t>boucles d’asservissement, l’une affecté</w:t>
      </w:r>
      <w:r w:rsidR="00743AB2">
        <w:rPr>
          <w:position w:val="0"/>
          <w:sz w:val="24"/>
          <w:szCs w:val="24"/>
        </w:rPr>
        <w:t>e</w:t>
      </w:r>
      <w:r w:rsidRPr="004A7195">
        <w:rPr>
          <w:color w:val="FF0000"/>
          <w:position w:val="0"/>
          <w:sz w:val="24"/>
          <w:szCs w:val="24"/>
        </w:rPr>
        <w:t xml:space="preserve"> </w:t>
      </w:r>
      <w:r w:rsidRPr="00AC6A2F">
        <w:rPr>
          <w:color w:val="000000" w:themeColor="text1"/>
          <w:position w:val="0"/>
          <w:sz w:val="24"/>
          <w:szCs w:val="24"/>
        </w:rPr>
        <w:t xml:space="preserve">au </w:t>
      </w:r>
      <w:r>
        <w:rPr>
          <w:position w:val="0"/>
          <w:sz w:val="24"/>
          <w:szCs w:val="24"/>
        </w:rPr>
        <w:t>convertisseur CV1 et l’autre à CV2.</w:t>
      </w:r>
    </w:p>
    <w:p w:rsidR="007807EC" w:rsidRDefault="004A7195" w:rsidP="005A4EB1">
      <w:pPr>
        <w:jc w:val="both"/>
        <w:rPr>
          <w:b/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469900</wp:posOffset>
            </wp:positionV>
            <wp:extent cx="375285" cy="314325"/>
            <wp:effectExtent l="19050" t="0" r="5715" b="0"/>
            <wp:wrapTight wrapText="bothSides">
              <wp:wrapPolygon edited="0">
                <wp:start x="-1096" y="0"/>
                <wp:lineTo x="-1096" y="20945"/>
                <wp:lineTo x="21929" y="20945"/>
                <wp:lineTo x="21929" y="0"/>
                <wp:lineTo x="-1096" y="0"/>
              </wp:wrapPolygon>
            </wp:wrapTight>
            <wp:docPr id="95" name="Image 95" descr="C:\Users\Ludivine\Desktop\600px-Panneau_atten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Ludivine\Desktop\600px-Panneau_attention.svg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975">
        <w:rPr>
          <w:position w:val="0"/>
          <w:sz w:val="24"/>
          <w:szCs w:val="24"/>
        </w:rPr>
        <w:t>28</w:t>
      </w:r>
      <w:r w:rsidR="00EA0719">
        <w:rPr>
          <w:position w:val="0"/>
          <w:sz w:val="24"/>
          <w:szCs w:val="24"/>
        </w:rPr>
        <w:t xml:space="preserve">. </w:t>
      </w:r>
      <w:r w:rsidR="007807EC" w:rsidRPr="000111F5">
        <w:rPr>
          <w:b/>
          <w:position w:val="0"/>
          <w:sz w:val="24"/>
          <w:szCs w:val="24"/>
        </w:rPr>
        <w:t>Donner</w:t>
      </w:r>
      <w:r w:rsidR="007807EC">
        <w:rPr>
          <w:position w:val="0"/>
          <w:sz w:val="24"/>
          <w:szCs w:val="24"/>
        </w:rPr>
        <w:t xml:space="preserve"> le nom et le rôle de CV</w:t>
      </w:r>
      <w:r w:rsidR="007807EC" w:rsidRPr="003F4D11">
        <w:rPr>
          <w:position w:val="0"/>
          <w:sz w:val="24"/>
          <w:szCs w:val="24"/>
        </w:rPr>
        <w:t>1</w:t>
      </w:r>
      <w:r w:rsidR="007807EC">
        <w:rPr>
          <w:position w:val="0"/>
          <w:sz w:val="24"/>
          <w:szCs w:val="24"/>
        </w:rPr>
        <w:t>, et CV</w:t>
      </w:r>
      <w:r w:rsidR="007807EC" w:rsidRPr="003F4D11">
        <w:rPr>
          <w:position w:val="0"/>
          <w:sz w:val="24"/>
          <w:szCs w:val="24"/>
        </w:rPr>
        <w:t>2</w:t>
      </w:r>
      <w:r w:rsidR="007807EC">
        <w:rPr>
          <w:position w:val="0"/>
          <w:sz w:val="24"/>
          <w:szCs w:val="24"/>
        </w:rPr>
        <w:t>.</w:t>
      </w:r>
      <w:r w:rsidR="005451AA">
        <w:rPr>
          <w:position w:val="0"/>
          <w:sz w:val="24"/>
          <w:szCs w:val="24"/>
        </w:rPr>
        <w:t xml:space="preserve"> </w:t>
      </w:r>
      <w:r w:rsidR="003F4D11" w:rsidRPr="003F4D11">
        <w:rPr>
          <w:b/>
          <w:position w:val="0"/>
          <w:sz w:val="24"/>
          <w:szCs w:val="24"/>
        </w:rPr>
        <w:t>Procéder</w:t>
      </w:r>
      <w:r w:rsidR="003F4D11">
        <w:rPr>
          <w:position w:val="0"/>
          <w:sz w:val="24"/>
          <w:szCs w:val="24"/>
        </w:rPr>
        <w:t xml:space="preserve"> à</w:t>
      </w:r>
      <w:r w:rsidR="005451AA">
        <w:rPr>
          <w:position w:val="0"/>
          <w:sz w:val="24"/>
          <w:szCs w:val="24"/>
        </w:rPr>
        <w:t xml:space="preserve"> une simulation avec le fichier </w:t>
      </w:r>
      <w:r w:rsidR="005451AA" w:rsidRPr="005451AA">
        <w:rPr>
          <w:b/>
          <w:position w:val="0"/>
          <w:sz w:val="24"/>
          <w:szCs w:val="24"/>
        </w:rPr>
        <w:t>centrale solaire connecté réseau.psimsch</w:t>
      </w:r>
      <w:r w:rsidR="00743AB2">
        <w:rPr>
          <w:b/>
          <w:position w:val="0"/>
          <w:sz w:val="24"/>
          <w:szCs w:val="24"/>
        </w:rPr>
        <w:t xml:space="preserve">. </w:t>
      </w:r>
    </w:p>
    <w:p w:rsidR="008E5403" w:rsidRDefault="008E5403" w:rsidP="005A4EB1">
      <w:pPr>
        <w:jc w:val="both"/>
        <w:rPr>
          <w:b/>
          <w:position w:val="0"/>
          <w:sz w:val="24"/>
          <w:szCs w:val="24"/>
        </w:rPr>
      </w:pPr>
      <w:r>
        <w:rPr>
          <w:b/>
          <w:position w:val="0"/>
          <w:sz w:val="24"/>
          <w:szCs w:val="24"/>
        </w:rPr>
        <w:t xml:space="preserve">Attention dans ce schéma le réseau est en convention récepteur. </w:t>
      </w:r>
    </w:p>
    <w:p w:rsidR="00743AB2" w:rsidRDefault="00421A0D" w:rsidP="005A4EB1">
      <w:pPr>
        <w:jc w:val="both"/>
        <w:rPr>
          <w:position w:val="0"/>
          <w:sz w:val="24"/>
          <w:szCs w:val="24"/>
        </w:rPr>
      </w:pPr>
      <w:r w:rsidRPr="008E745D">
        <w:rPr>
          <w:b/>
          <w:position w:val="0"/>
          <w:sz w:val="24"/>
          <w:szCs w:val="24"/>
        </w:rPr>
        <w:t>Mettre</w:t>
      </w:r>
      <w:r>
        <w:rPr>
          <w:position w:val="0"/>
          <w:sz w:val="24"/>
          <w:szCs w:val="24"/>
        </w:rPr>
        <w:t xml:space="preserve"> P</w:t>
      </w:r>
      <w:r>
        <w:rPr>
          <w:position w:val="0"/>
          <w:sz w:val="24"/>
          <w:szCs w:val="24"/>
          <w:vertAlign w:val="subscript"/>
        </w:rPr>
        <w:t>M</w:t>
      </w:r>
      <w:r>
        <w:rPr>
          <w:position w:val="0"/>
          <w:sz w:val="24"/>
          <w:szCs w:val="24"/>
        </w:rPr>
        <w:t xml:space="preserve"> = 3000 W et </w:t>
      </w:r>
      <w:r w:rsidRPr="003F4D11">
        <w:rPr>
          <w:b/>
          <w:position w:val="0"/>
          <w:sz w:val="24"/>
          <w:szCs w:val="24"/>
        </w:rPr>
        <w:t xml:space="preserve">calculer </w:t>
      </w:r>
      <w:r w:rsidR="00E81FCE">
        <w:rPr>
          <w:position w:val="0"/>
          <w:sz w:val="24"/>
          <w:szCs w:val="24"/>
        </w:rPr>
        <w:t>l’amplitude</w:t>
      </w:r>
      <w:r>
        <w:rPr>
          <w:position w:val="0"/>
          <w:sz w:val="24"/>
          <w:szCs w:val="24"/>
        </w:rPr>
        <w:t xml:space="preserve"> de la consigne de courant. </w:t>
      </w:r>
      <w:r w:rsidR="008E745D" w:rsidRPr="008E745D">
        <w:rPr>
          <w:b/>
          <w:position w:val="0"/>
          <w:sz w:val="24"/>
          <w:szCs w:val="24"/>
        </w:rPr>
        <w:t>Visualiser</w:t>
      </w:r>
      <w:r>
        <w:rPr>
          <w:position w:val="0"/>
          <w:sz w:val="24"/>
          <w:szCs w:val="24"/>
        </w:rPr>
        <w:t xml:space="preserve"> alors i et v</w:t>
      </w:r>
      <w:r>
        <w:rPr>
          <w:position w:val="0"/>
          <w:sz w:val="24"/>
          <w:szCs w:val="24"/>
          <w:vertAlign w:val="subscript"/>
        </w:rPr>
        <w:t>r</w:t>
      </w:r>
      <w:r>
        <w:rPr>
          <w:position w:val="0"/>
          <w:sz w:val="24"/>
          <w:szCs w:val="24"/>
        </w:rPr>
        <w:t xml:space="preserve">. </w:t>
      </w:r>
      <w:r w:rsidRPr="008E745D">
        <w:rPr>
          <w:b/>
          <w:position w:val="0"/>
          <w:sz w:val="24"/>
          <w:szCs w:val="24"/>
        </w:rPr>
        <w:t>Visualiser</w:t>
      </w:r>
      <w:r>
        <w:rPr>
          <w:position w:val="0"/>
          <w:sz w:val="24"/>
          <w:szCs w:val="24"/>
        </w:rPr>
        <w:t xml:space="preserve"> en particulier u</w:t>
      </w:r>
      <w:r>
        <w:rPr>
          <w:position w:val="0"/>
          <w:sz w:val="24"/>
          <w:szCs w:val="24"/>
          <w:vertAlign w:val="subscript"/>
        </w:rPr>
        <w:t>m</w:t>
      </w:r>
      <w:r>
        <w:rPr>
          <w:position w:val="0"/>
          <w:sz w:val="24"/>
          <w:szCs w:val="24"/>
        </w:rPr>
        <w:t xml:space="preserve"> pour </w:t>
      </w:r>
      <w:r w:rsidRPr="008E745D">
        <w:rPr>
          <w:b/>
          <w:position w:val="0"/>
          <w:sz w:val="24"/>
          <w:szCs w:val="24"/>
        </w:rPr>
        <w:t>comparer</w:t>
      </w:r>
      <w:r>
        <w:rPr>
          <w:position w:val="0"/>
          <w:sz w:val="24"/>
          <w:szCs w:val="24"/>
        </w:rPr>
        <w:t xml:space="preserve"> avec l</w:t>
      </w:r>
      <w:r w:rsidR="008E745D">
        <w:rPr>
          <w:position w:val="0"/>
          <w:sz w:val="24"/>
          <w:szCs w:val="24"/>
        </w:rPr>
        <w:t xml:space="preserve">es valeurs de la question </w:t>
      </w:r>
      <w:r w:rsidR="003F4D11">
        <w:rPr>
          <w:position w:val="0"/>
          <w:sz w:val="24"/>
          <w:szCs w:val="24"/>
        </w:rPr>
        <w:t>27.</w:t>
      </w:r>
    </w:p>
    <w:p w:rsidR="00421A0D" w:rsidRPr="00421A0D" w:rsidRDefault="00421A0D" w:rsidP="005A4EB1">
      <w:pPr>
        <w:jc w:val="both"/>
        <w:rPr>
          <w:position w:val="0"/>
          <w:sz w:val="24"/>
          <w:szCs w:val="24"/>
        </w:rPr>
      </w:pPr>
    </w:p>
    <w:p w:rsidR="007807EC" w:rsidRDefault="007807EC" w:rsidP="005A4EB1">
      <w:pPr>
        <w:jc w:val="both"/>
        <w:rPr>
          <w:position w:val="0"/>
          <w:sz w:val="24"/>
          <w:szCs w:val="24"/>
          <w:vertAlign w:val="subscript"/>
        </w:rPr>
      </w:pPr>
      <w:r>
        <w:rPr>
          <w:noProof/>
          <w:position w:val="0"/>
          <w:sz w:val="24"/>
          <w:szCs w:val="24"/>
          <w:vertAlign w:val="subscript"/>
          <w:lang w:eastAsia="fr-FR"/>
        </w:rPr>
        <w:lastRenderedPageBreak/>
        <w:drawing>
          <wp:inline distT="0" distB="0" distL="0" distR="0">
            <wp:extent cx="5760720" cy="3008209"/>
            <wp:effectExtent l="1905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CC" w:rsidRDefault="000926B1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Une des topologie</w:t>
      </w:r>
      <w:r w:rsidR="006F625D">
        <w:rPr>
          <w:position w:val="0"/>
          <w:sz w:val="24"/>
          <w:szCs w:val="24"/>
        </w:rPr>
        <w:t>s</w:t>
      </w:r>
      <w:r w:rsidR="00E81FCE">
        <w:rPr>
          <w:position w:val="0"/>
          <w:sz w:val="24"/>
          <w:szCs w:val="24"/>
        </w:rPr>
        <w:t xml:space="preserve"> de principe</w:t>
      </w:r>
      <w:r>
        <w:rPr>
          <w:position w:val="0"/>
          <w:sz w:val="24"/>
          <w:szCs w:val="24"/>
        </w:rPr>
        <w:t xml:space="preserve"> de</w:t>
      </w:r>
      <w:r w:rsidR="008E745D">
        <w:rPr>
          <w:position w:val="0"/>
          <w:sz w:val="24"/>
          <w:szCs w:val="24"/>
        </w:rPr>
        <w:t>s</w:t>
      </w:r>
      <w:r>
        <w:rPr>
          <w:position w:val="0"/>
          <w:sz w:val="24"/>
          <w:szCs w:val="24"/>
        </w:rPr>
        <w:t xml:space="preserve"> système</w:t>
      </w:r>
      <w:r w:rsidR="008E745D">
        <w:rPr>
          <w:position w:val="0"/>
          <w:sz w:val="24"/>
          <w:szCs w:val="24"/>
        </w:rPr>
        <w:t>s</w:t>
      </w:r>
      <w:r w:rsidR="00E81FCE">
        <w:rPr>
          <w:position w:val="0"/>
          <w:sz w:val="24"/>
          <w:szCs w:val="24"/>
        </w:rPr>
        <w:t xml:space="preserve"> de génération</w:t>
      </w:r>
      <w:r>
        <w:rPr>
          <w:position w:val="0"/>
          <w:sz w:val="24"/>
          <w:szCs w:val="24"/>
        </w:rPr>
        <w:t xml:space="preserve"> hybride est la suivante :</w:t>
      </w:r>
      <w:r w:rsidR="00C161CC">
        <w:rPr>
          <w:position w:val="0"/>
          <w:sz w:val="24"/>
          <w:szCs w:val="24"/>
        </w:rPr>
        <w:t xml:space="preserve"> </w:t>
      </w:r>
    </w:p>
    <w:p w:rsidR="003F4D11" w:rsidRDefault="008E4027" w:rsidP="005A4EB1">
      <w:pPr>
        <w:jc w:val="both"/>
        <w:rPr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pict>
          <v:group id="_x0000_s1627" style="position:absolute;left:0;text-align:left;margin-left:-28.85pt;margin-top:4.45pt;width:494.1pt;height:273.1pt;z-index:251827200" coordorigin="840,7383" coordsize="9882,5462">
            <v:shape id="_x0000_s1623" type="#_x0000_t202" style="position:absolute;left:2970;top:10320;width:1380;height:555" strokecolor="#00b050" strokeweight="1.5pt">
              <v:textbox>
                <w:txbxContent>
                  <w:p w:rsidR="00E81FCE" w:rsidRPr="00D27801" w:rsidRDefault="00E81FCE" w:rsidP="00D27801">
                    <w:pPr>
                      <w:jc w:val="center"/>
                      <w:rPr>
                        <w:vertAlign w:val="subscript"/>
                      </w:rPr>
                    </w:pPr>
                    <w:r>
                      <w:t>CV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624" type="#_x0000_t32" style="position:absolute;left:4395;top:10605;width:615;height:0;flip:x" o:connectortype="straight" strokecolor="#00b050" strokeweight="4pt">
              <v:stroke startarrow="block" endarrow="block"/>
            </v:shape>
            <v:shape id="_x0000_s1625" type="#_x0000_t202" style="position:absolute;left:1245;top:10125;width:1170;height:975" strokecolor="#00b050" strokeweight="1.5pt">
              <v:textbox>
                <w:txbxContent>
                  <w:p w:rsidR="00E81FCE" w:rsidRDefault="00E81FCE" w:rsidP="00D27801">
                    <w:pPr>
                      <w:jc w:val="center"/>
                    </w:pPr>
                    <w:r>
                      <w:t>Batteries de stockage</w:t>
                    </w:r>
                  </w:p>
                </w:txbxContent>
              </v:textbox>
            </v:shape>
            <v:shape id="_x0000_s1626" type="#_x0000_t32" style="position:absolute;left:2400;top:10635;width:615;height:0;flip:x" o:connectortype="straight" strokecolor="#00b050" strokeweight="4pt">
              <v:stroke startarrow="block" endarrow="block"/>
            </v:shape>
            <v:shape id="_x0000_s1442" type="#_x0000_t202" style="position:absolute;left:8235;top:9779;width:2295;height:1185" o:regroupid="11" strokecolor="#00b050" strokeweight="1.5pt">
              <v:textbox>
                <w:txbxContent>
                  <w:p w:rsidR="00E81FCE" w:rsidRDefault="00E81FCE" w:rsidP="00874FD8">
                    <w:pPr>
                      <w:jc w:val="center"/>
                    </w:pPr>
                    <w:r>
                      <w:t>Eolienne à génératrice asynchrone (GAS) ou synchrone éventuellement</w:t>
                    </w:r>
                  </w:p>
                </w:txbxContent>
              </v:textbox>
            </v:shape>
            <v:shape id="_x0000_s1443" type="#_x0000_t32" style="position:absolute;left:7122;top:10379;width:1110;height:1;flip:x" o:connectortype="straight" o:regroupid="11" strokecolor="#00b050" strokeweight="4pt">
              <v:stroke endarrow="block"/>
            </v:shape>
            <v:shape id="_x0000_s1420" type="#_x0000_t32" style="position:absolute;left:5100;top:7725;width:0;height:5102" o:connectortype="straight" o:regroupid="11" strokeweight="9pt">
              <v:stroke dashstyle="dash"/>
            </v:shape>
            <v:shape id="_x0000_s1421" type="#_x0000_t32" style="position:absolute;left:7080;top:7743;width:0;height:5102" o:connectortype="straight" o:regroupid="11" strokeweight="9pt"/>
            <v:shape id="_x0000_s1423" type="#_x0000_t202" style="position:absolute;left:2910;top:7503;width:1635;height:795" o:regroupid="11" strokecolor="#00b050" strokeweight="1.5pt">
              <v:textbox style="mso-next-textbox:#_x0000_s1423">
                <w:txbxContent>
                  <w:p w:rsidR="00E81FCE" w:rsidRDefault="00E81FCE" w:rsidP="00C161CC">
                    <w:pPr>
                      <w:jc w:val="center"/>
                    </w:pPr>
                    <w:r>
                      <w:t>CV</w:t>
                    </w:r>
                    <w:r w:rsidRPr="008E67CF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424" type="#_x0000_t202" style="position:absolute;left:5535;top:10114;width:1125;height:555" o:regroupid="11">
              <v:textbox>
                <w:txbxContent>
                  <w:p w:rsidR="00E81FCE" w:rsidRDefault="00E81FCE" w:rsidP="00C161CC">
                    <w:pPr>
                      <w:jc w:val="center"/>
                    </w:pPr>
                    <w:r>
                      <w:t>CV</w:t>
                    </w:r>
                    <w:r w:rsidRPr="008E67CF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425" type="#_x0000_t202" style="position:absolute;left:8397;top:7383;width:2325;height:1845" o:regroupid="11" strokecolor="#0070c0" strokeweight="1.5pt">
              <v:textbox style="mso-next-textbox:#_x0000_s1425">
                <w:txbxContent>
                  <w:p w:rsidR="00E81FCE" w:rsidRDefault="00E81FCE" w:rsidP="006F625D">
                    <w:r>
                      <w:t xml:space="preserve">- Groupes diesel </w:t>
                    </w:r>
                  </w:p>
                  <w:p w:rsidR="00E81FCE" w:rsidRDefault="00E81FCE">
                    <w:r>
                      <w:t xml:space="preserve">- Centrale hydraulique </w:t>
                    </w:r>
                  </w:p>
                  <w:p w:rsidR="00E81FCE" w:rsidRDefault="00E81FCE">
                    <w:r>
                      <w:t>- Centrale thermique (bagasse-charbon)</w:t>
                    </w:r>
                  </w:p>
                </w:txbxContent>
              </v:textbox>
            </v:shape>
            <v:shape id="_x0000_s1426" type="#_x0000_t32" style="position:absolute;left:7143;top:8296;width:1245;height:0;flip:x" o:connectortype="straight" o:regroupid="11" strokecolor="#0070c0" strokeweight="4pt">
              <v:stroke endarrow="block"/>
            </v:shape>
            <v:shape id="_x0000_s1428" type="#_x0000_t202" style="position:absolute;left:1215;top:7593;width:1320;height:585" o:regroupid="11" strokecolor="#00b050" strokeweight="1.5pt">
              <v:textbox style="mso-next-textbox:#_x0000_s1428">
                <w:txbxContent>
                  <w:p w:rsidR="00E81FCE" w:rsidRDefault="00E81FCE">
                    <w:r>
                      <w:t>Eolienne GS</w:t>
                    </w:r>
                  </w:p>
                </w:txbxContent>
              </v:textbox>
            </v:shape>
            <v:shape id="_x0000_s1429" type="#_x0000_t202" style="position:absolute;left:840;top:11854;width:1635;height:945" o:regroupid="11" strokecolor="#00b050" strokeweight="1.5pt">
              <v:textbox>
                <w:txbxContent>
                  <w:p w:rsidR="00E81FCE" w:rsidRDefault="00E81FCE">
                    <w:r>
                      <w:t>Panneaux photovoltaïques</w:t>
                    </w:r>
                  </w:p>
                </w:txbxContent>
              </v:textbox>
            </v:shape>
            <v:shape id="_x0000_s1430" type="#_x0000_t32" style="position:absolute;left:2550;top:7848;width:420;height:2" o:connectortype="straight" o:regroupid="11" strokecolor="#00b050" strokeweight="4pt">
              <v:stroke endarrow="block"/>
            </v:shape>
            <v:shape id="_x0000_s1431" type="#_x0000_t32" style="position:absolute;left:4545;top:7894;width:480;height:2" o:connectortype="straight" o:regroupid="11" strokecolor="#00b050" strokeweight="4pt">
              <v:stroke endarrow="block"/>
            </v:shape>
            <v:shape id="_x0000_s1434" type="#_x0000_t202" style="position:absolute;left:2880;top:11989;width:1635;height:795" o:regroupid="11" strokecolor="#00b050" strokeweight="1.5pt">
              <v:textbox style="mso-next-textbox:#_x0000_s1434">
                <w:txbxContent>
                  <w:p w:rsidR="00E81FCE" w:rsidRDefault="00E81FCE" w:rsidP="00C161CC">
                    <w:pPr>
                      <w:jc w:val="center"/>
                    </w:pPr>
                    <w:r>
                      <w:t>CV</w:t>
                    </w:r>
                    <w:r w:rsidRPr="008E67CF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435" type="#_x0000_t32" style="position:absolute;left:2475;top:12348;width:420;height:2" o:connectortype="straight" o:regroupid="11" strokecolor="#00b050" strokeweight="4pt">
              <v:stroke endarrow="block"/>
            </v:shape>
            <v:shape id="_x0000_s1436" type="#_x0000_t32" style="position:absolute;left:4515;top:12380;width:480;height:2" o:connectortype="straight" o:regroupid="11" strokecolor="#00b050" strokeweight="4pt">
              <v:stroke endarrow="block"/>
            </v:shape>
            <v:shape id="_x0000_s1437" type="#_x0000_t32" style="position:absolute;left:5190;top:10384;width:360;height:0" o:connectortype="straight" o:regroupid="11" strokeweight="4pt">
              <v:stroke endarrow="block"/>
            </v:shape>
            <v:shape id="_x0000_s1438" type="#_x0000_t32" style="position:absolute;left:6660;top:10384;width:345;height:1" o:connectortype="straight" o:regroupid="11" strokeweight="4pt">
              <v:stroke endarrow="block"/>
            </v:shape>
            <v:shape id="_x0000_s1445" type="#_x0000_t202" style="position:absolute;left:8715;top:11309;width:1920;height:1485" o:regroupid="11" strokecolor="#00b050" strokeweight="1.5pt">
              <v:textbox>
                <w:txbxContent>
                  <w:p w:rsidR="00E81FCE" w:rsidRDefault="00E81FCE" w:rsidP="00874FD8">
                    <w:pPr>
                      <w:jc w:val="center"/>
                    </w:pPr>
                    <w:r>
                      <w:t>Eolienne à génératrice asynchrone (GAS) à double alimentation</w:t>
                    </w:r>
                  </w:p>
                </w:txbxContent>
              </v:textbox>
            </v:shape>
            <v:shape id="_x0000_s1447" type="#_x0000_t202" style="position:absolute;left:7485;top:11729;width:855;height:645" o:regroupid="11">
              <v:textbox>
                <w:txbxContent>
                  <w:p w:rsidR="00E81FCE" w:rsidRDefault="00E81FCE" w:rsidP="00874FD8">
                    <w:pPr>
                      <w:jc w:val="center"/>
                    </w:pPr>
                    <w:r>
                      <w:t>CV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1448" type="#_x0000_t32" style="position:absolute;left:7125;top:12074;width:360;height:0;flip:x" o:connectortype="straight" o:regroupid="11" strokecolor="#00b050" strokeweight="4pt">
              <v:stroke endarrow="block"/>
            </v:shape>
            <v:shape id="_x0000_s1449" type="#_x0000_t32" style="position:absolute;left:8355;top:12060;width:360;height:14;flip:x y" o:connectortype="straight" o:regroupid="11" strokecolor="#00b050" strokeweight="4pt">
              <v:stroke endarrow="block"/>
            </v:shape>
          </v:group>
        </w:pict>
      </w:r>
    </w:p>
    <w:p w:rsidR="003F4D11" w:rsidRDefault="003F4D11" w:rsidP="005A4EB1">
      <w:pPr>
        <w:jc w:val="both"/>
        <w:rPr>
          <w:position w:val="0"/>
          <w:sz w:val="24"/>
          <w:szCs w:val="24"/>
        </w:rPr>
      </w:pPr>
    </w:p>
    <w:p w:rsidR="003F4D11" w:rsidRDefault="003F4D11" w:rsidP="005A4EB1">
      <w:pPr>
        <w:jc w:val="both"/>
        <w:rPr>
          <w:position w:val="0"/>
          <w:sz w:val="24"/>
          <w:szCs w:val="24"/>
        </w:rPr>
      </w:pPr>
    </w:p>
    <w:p w:rsidR="003F4D11" w:rsidRDefault="003F4D11" w:rsidP="005A4EB1">
      <w:pPr>
        <w:jc w:val="both"/>
        <w:rPr>
          <w:position w:val="0"/>
          <w:sz w:val="24"/>
          <w:szCs w:val="24"/>
        </w:rPr>
      </w:pPr>
    </w:p>
    <w:p w:rsidR="003F4D11" w:rsidRDefault="003F4D11" w:rsidP="005A4EB1">
      <w:pPr>
        <w:jc w:val="both"/>
        <w:rPr>
          <w:position w:val="0"/>
          <w:sz w:val="24"/>
          <w:szCs w:val="24"/>
        </w:rPr>
      </w:pPr>
    </w:p>
    <w:p w:rsidR="003F4D11" w:rsidRDefault="003F4D11" w:rsidP="005A4EB1">
      <w:pPr>
        <w:jc w:val="both"/>
        <w:rPr>
          <w:position w:val="0"/>
          <w:sz w:val="24"/>
          <w:szCs w:val="24"/>
        </w:rPr>
      </w:pPr>
    </w:p>
    <w:p w:rsidR="003F4D11" w:rsidRDefault="003F4D11" w:rsidP="005A4EB1">
      <w:pPr>
        <w:jc w:val="both"/>
        <w:rPr>
          <w:position w:val="0"/>
          <w:sz w:val="24"/>
          <w:szCs w:val="24"/>
        </w:rPr>
      </w:pPr>
    </w:p>
    <w:p w:rsidR="003F4D11" w:rsidRDefault="003F4D11" w:rsidP="005A4EB1">
      <w:pPr>
        <w:jc w:val="both"/>
        <w:rPr>
          <w:position w:val="0"/>
          <w:sz w:val="24"/>
          <w:szCs w:val="24"/>
        </w:rPr>
      </w:pPr>
    </w:p>
    <w:p w:rsidR="003F4D11" w:rsidRDefault="003F4D11" w:rsidP="005A4EB1">
      <w:pPr>
        <w:jc w:val="both"/>
        <w:rPr>
          <w:position w:val="0"/>
          <w:sz w:val="24"/>
          <w:szCs w:val="24"/>
        </w:rPr>
      </w:pPr>
    </w:p>
    <w:p w:rsidR="003F4D11" w:rsidRDefault="008E4027" w:rsidP="005A4EB1">
      <w:pPr>
        <w:jc w:val="both"/>
        <w:rPr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pict>
          <v:shape id="_x0000_s1440" type="#_x0000_t202" style="position:absolute;left:0;text-align:left;margin-left:261.4pt;margin-top:18.7pt;width:50.25pt;height:23.25pt;z-index:251822080" o:regroupid="11" filled="f" stroked="f">
            <v:textbox>
              <w:txbxContent>
                <w:p w:rsidR="00E81FCE" w:rsidRPr="00C161CC" w:rsidRDefault="00E81FCE" w:rsidP="00C161CC">
                  <w:pPr>
                    <w:rPr>
                      <w:b/>
                    </w:rPr>
                  </w:pPr>
                  <w:r w:rsidRPr="00C161CC">
                    <w:rPr>
                      <w:b/>
                    </w:rPr>
                    <w:t>Bus C</w:t>
                  </w:r>
                  <w:r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position w:val="0"/>
          <w:sz w:val="24"/>
          <w:szCs w:val="24"/>
          <w:lang w:eastAsia="fr-FR"/>
        </w:rPr>
        <w:pict>
          <v:shape id="_x0000_s1439" type="#_x0000_t202" style="position:absolute;left:0;text-align:left;margin-left:161.65pt;margin-top:21.7pt;width:50.25pt;height:23.25pt;z-index:251821056" o:regroupid="11" filled="f" stroked="f">
            <v:textbox>
              <w:txbxContent>
                <w:p w:rsidR="00E81FCE" w:rsidRPr="00C161CC" w:rsidRDefault="00E81FCE">
                  <w:pPr>
                    <w:rPr>
                      <w:b/>
                    </w:rPr>
                  </w:pPr>
                  <w:r w:rsidRPr="00C161CC">
                    <w:rPr>
                      <w:b/>
                    </w:rPr>
                    <w:t>Bus CC</w:t>
                  </w:r>
                </w:p>
              </w:txbxContent>
            </v:textbox>
          </v:shape>
        </w:pict>
      </w:r>
    </w:p>
    <w:p w:rsidR="003F4D11" w:rsidRDefault="003F4D11" w:rsidP="005A4EB1">
      <w:pPr>
        <w:jc w:val="both"/>
        <w:rPr>
          <w:position w:val="0"/>
          <w:sz w:val="24"/>
          <w:szCs w:val="24"/>
        </w:rPr>
      </w:pPr>
    </w:p>
    <w:p w:rsidR="000926B1" w:rsidRDefault="003F4D11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Remarque : les éléments tels</w:t>
      </w:r>
      <w:r w:rsidR="00E81FCE">
        <w:rPr>
          <w:position w:val="0"/>
          <w:sz w:val="24"/>
          <w:szCs w:val="24"/>
        </w:rPr>
        <w:t xml:space="preserve"> que transformateurs</w:t>
      </w:r>
      <w:r w:rsidR="00C161CC">
        <w:rPr>
          <w:position w:val="0"/>
          <w:sz w:val="24"/>
          <w:szCs w:val="24"/>
        </w:rPr>
        <w:t xml:space="preserve"> n’apparaissent pas dans cette représentation.</w:t>
      </w:r>
      <w:r w:rsidR="008E745D">
        <w:rPr>
          <w:position w:val="0"/>
          <w:sz w:val="24"/>
          <w:szCs w:val="24"/>
        </w:rPr>
        <w:t xml:space="preserve"> CV</w:t>
      </w:r>
      <w:r w:rsidR="008E745D" w:rsidRPr="008E67CF">
        <w:rPr>
          <w:position w:val="0"/>
          <w:sz w:val="24"/>
          <w:szCs w:val="24"/>
          <w:vertAlign w:val="subscript"/>
        </w:rPr>
        <w:t>3</w:t>
      </w:r>
      <w:r w:rsidR="008E745D">
        <w:rPr>
          <w:position w:val="0"/>
          <w:sz w:val="24"/>
          <w:szCs w:val="24"/>
        </w:rPr>
        <w:t xml:space="preserve"> est en fait un ensemble de conve</w:t>
      </w:r>
      <w:r w:rsidR="004A7195">
        <w:rPr>
          <w:position w:val="0"/>
          <w:sz w:val="24"/>
          <w:szCs w:val="24"/>
        </w:rPr>
        <w:t xml:space="preserve">rtisseurs associés à chaque </w:t>
      </w:r>
      <w:r w:rsidR="00836A4F">
        <w:rPr>
          <w:color w:val="000000" w:themeColor="text1"/>
          <w:position w:val="0"/>
          <w:sz w:val="24"/>
          <w:szCs w:val="24"/>
        </w:rPr>
        <w:t>chai</w:t>
      </w:r>
      <w:r w:rsidR="008E745D" w:rsidRPr="00AC6A2F">
        <w:rPr>
          <w:color w:val="000000" w:themeColor="text1"/>
          <w:position w:val="0"/>
          <w:sz w:val="24"/>
          <w:szCs w:val="24"/>
        </w:rPr>
        <w:t>ne</w:t>
      </w:r>
      <w:r w:rsidR="008E745D">
        <w:rPr>
          <w:position w:val="0"/>
          <w:sz w:val="24"/>
          <w:szCs w:val="24"/>
        </w:rPr>
        <w:t xml:space="preserve"> de conversion. </w:t>
      </w:r>
      <w:r w:rsidR="00E81FCE">
        <w:rPr>
          <w:position w:val="0"/>
          <w:sz w:val="24"/>
          <w:szCs w:val="24"/>
        </w:rPr>
        <w:t>Le bus continu</w:t>
      </w:r>
      <w:r w:rsidR="00691D72">
        <w:rPr>
          <w:position w:val="0"/>
          <w:sz w:val="24"/>
          <w:szCs w:val="24"/>
        </w:rPr>
        <w:t xml:space="preserve"> (bus CC) </w:t>
      </w:r>
      <w:r w:rsidR="0014057B">
        <w:rPr>
          <w:position w:val="0"/>
          <w:sz w:val="24"/>
          <w:szCs w:val="24"/>
        </w:rPr>
        <w:t>n’es</w:t>
      </w:r>
      <w:r w:rsidR="00E81FCE">
        <w:rPr>
          <w:position w:val="0"/>
          <w:sz w:val="24"/>
          <w:szCs w:val="24"/>
        </w:rPr>
        <w:t>t</w:t>
      </w:r>
      <w:r w:rsidR="004A7195">
        <w:rPr>
          <w:position w:val="0"/>
          <w:sz w:val="24"/>
          <w:szCs w:val="24"/>
        </w:rPr>
        <w:t xml:space="preserve"> pas un bus unique chaque </w:t>
      </w:r>
      <w:r w:rsidR="00836A4F">
        <w:rPr>
          <w:color w:val="000000" w:themeColor="text1"/>
          <w:position w:val="0"/>
          <w:sz w:val="24"/>
          <w:szCs w:val="24"/>
        </w:rPr>
        <w:t>chai</w:t>
      </w:r>
      <w:r w:rsidR="0014057B" w:rsidRPr="00AC6A2F">
        <w:rPr>
          <w:color w:val="000000" w:themeColor="text1"/>
          <w:position w:val="0"/>
          <w:sz w:val="24"/>
          <w:szCs w:val="24"/>
        </w:rPr>
        <w:t>ne</w:t>
      </w:r>
      <w:r w:rsidR="0014057B">
        <w:rPr>
          <w:position w:val="0"/>
          <w:sz w:val="24"/>
          <w:szCs w:val="24"/>
        </w:rPr>
        <w:t xml:space="preserve"> de conversion dispose de son propre bus CC.</w:t>
      </w:r>
    </w:p>
    <w:p w:rsidR="00874FD8" w:rsidRDefault="00E81FCE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lastRenderedPageBreak/>
        <w:t xml:space="preserve">Dans le cas </w:t>
      </w:r>
      <w:r w:rsidR="00874FD8">
        <w:rPr>
          <w:position w:val="0"/>
          <w:sz w:val="24"/>
          <w:szCs w:val="24"/>
        </w:rPr>
        <w:t>des génératrices as</w:t>
      </w:r>
      <w:r>
        <w:rPr>
          <w:position w:val="0"/>
          <w:sz w:val="24"/>
          <w:szCs w:val="24"/>
        </w:rPr>
        <w:t xml:space="preserve">ynchrones à double alimentation le convertisseur </w:t>
      </w:r>
      <w:r w:rsidR="00874FD8">
        <w:rPr>
          <w:position w:val="0"/>
          <w:sz w:val="24"/>
          <w:szCs w:val="24"/>
        </w:rPr>
        <w:t>CV</w:t>
      </w:r>
      <w:r w:rsidR="00454291">
        <w:rPr>
          <w:position w:val="0"/>
          <w:sz w:val="24"/>
          <w:szCs w:val="24"/>
          <w:vertAlign w:val="subscript"/>
        </w:rPr>
        <w:t>5</w:t>
      </w:r>
      <w:r w:rsidR="00874FD8">
        <w:rPr>
          <w:position w:val="0"/>
          <w:sz w:val="24"/>
          <w:szCs w:val="24"/>
        </w:rPr>
        <w:t xml:space="preserve"> est un ensemble de redresseur-onduleur. </w:t>
      </w:r>
    </w:p>
    <w:p w:rsidR="00874FD8" w:rsidRDefault="008E745D" w:rsidP="00874FD8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On connecte sur ce réseau u</w:t>
      </w:r>
      <w:r w:rsidR="00874FD8">
        <w:rPr>
          <w:position w:val="0"/>
          <w:sz w:val="24"/>
          <w:szCs w:val="24"/>
        </w:rPr>
        <w:t>ne éolienne dont la conversion de l’énergie mécanique e</w:t>
      </w:r>
      <w:r w:rsidR="00E81FCE">
        <w:rPr>
          <w:position w:val="0"/>
          <w:sz w:val="24"/>
          <w:szCs w:val="24"/>
        </w:rPr>
        <w:t>n énergie électrique repose sur</w:t>
      </w:r>
      <w:r w:rsidR="00874FD8">
        <w:rPr>
          <w:position w:val="0"/>
          <w:sz w:val="24"/>
          <w:szCs w:val="24"/>
        </w:rPr>
        <w:t xml:space="preserve"> une génératrice synchrone. La tension délivrée par la génératrice et la fréquence sont proportion</w:t>
      </w:r>
      <w:r w:rsidR="00E81FCE">
        <w:rPr>
          <w:position w:val="0"/>
          <w:sz w:val="24"/>
          <w:szCs w:val="24"/>
        </w:rPr>
        <w:t>nelles à la vitesse de rotation</w:t>
      </w:r>
      <w:r w:rsidR="00874FD8">
        <w:rPr>
          <w:position w:val="0"/>
          <w:sz w:val="24"/>
          <w:szCs w:val="24"/>
        </w:rPr>
        <w:t xml:space="preserve"> des pâles.</w:t>
      </w:r>
    </w:p>
    <w:p w:rsidR="00EA0719" w:rsidRDefault="008E745D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29</w:t>
      </w:r>
      <w:r w:rsidRPr="00BA52FB">
        <w:rPr>
          <w:position w:val="0"/>
          <w:sz w:val="24"/>
          <w:szCs w:val="24"/>
        </w:rPr>
        <w:t xml:space="preserve">. </w:t>
      </w:r>
      <w:r w:rsidR="00EA0719" w:rsidRPr="00D2022D">
        <w:rPr>
          <w:b/>
          <w:position w:val="0"/>
          <w:sz w:val="24"/>
          <w:szCs w:val="24"/>
        </w:rPr>
        <w:t>Donner</w:t>
      </w:r>
      <w:r w:rsidR="00E81FCE">
        <w:rPr>
          <w:position w:val="0"/>
          <w:sz w:val="24"/>
          <w:szCs w:val="24"/>
        </w:rPr>
        <w:t xml:space="preserve"> le nom</w:t>
      </w:r>
      <w:r w:rsidR="00397494">
        <w:rPr>
          <w:position w:val="0"/>
          <w:sz w:val="24"/>
          <w:szCs w:val="24"/>
        </w:rPr>
        <w:t xml:space="preserve"> et le rôle </w:t>
      </w:r>
      <w:r w:rsidR="00EA0719" w:rsidRPr="00BA52FB">
        <w:rPr>
          <w:position w:val="0"/>
          <w:sz w:val="24"/>
          <w:szCs w:val="24"/>
        </w:rPr>
        <w:t>des convertisseurs</w:t>
      </w:r>
      <w:r w:rsidR="00397494">
        <w:rPr>
          <w:position w:val="0"/>
          <w:sz w:val="24"/>
          <w:szCs w:val="24"/>
        </w:rPr>
        <w:t xml:space="preserve"> CV</w:t>
      </w:r>
      <w:r w:rsidR="00397494" w:rsidRPr="008E67CF">
        <w:rPr>
          <w:position w:val="0"/>
          <w:sz w:val="24"/>
          <w:szCs w:val="24"/>
          <w:vertAlign w:val="subscript"/>
        </w:rPr>
        <w:t>1</w:t>
      </w:r>
      <w:r w:rsidR="00397494">
        <w:rPr>
          <w:position w:val="0"/>
          <w:sz w:val="24"/>
          <w:szCs w:val="24"/>
        </w:rPr>
        <w:t>, CV</w:t>
      </w:r>
      <w:r w:rsidR="00397494" w:rsidRPr="008E67CF">
        <w:rPr>
          <w:position w:val="0"/>
          <w:sz w:val="24"/>
          <w:szCs w:val="24"/>
          <w:vertAlign w:val="subscript"/>
        </w:rPr>
        <w:t>2</w:t>
      </w:r>
      <w:r w:rsidR="00D27801">
        <w:rPr>
          <w:position w:val="0"/>
          <w:sz w:val="24"/>
          <w:szCs w:val="24"/>
        </w:rPr>
        <w:t>,</w:t>
      </w:r>
      <w:r w:rsidR="00397494">
        <w:rPr>
          <w:position w:val="0"/>
          <w:sz w:val="24"/>
          <w:szCs w:val="24"/>
        </w:rPr>
        <w:t xml:space="preserve"> CV</w:t>
      </w:r>
      <w:r w:rsidR="00397494" w:rsidRPr="008E67CF">
        <w:rPr>
          <w:position w:val="0"/>
          <w:sz w:val="24"/>
          <w:szCs w:val="24"/>
          <w:vertAlign w:val="subscript"/>
        </w:rPr>
        <w:t>3</w:t>
      </w:r>
      <w:r w:rsidR="00EA0719" w:rsidRPr="00BA52FB">
        <w:rPr>
          <w:position w:val="0"/>
          <w:sz w:val="24"/>
          <w:szCs w:val="24"/>
        </w:rPr>
        <w:t xml:space="preserve"> </w:t>
      </w:r>
      <w:r w:rsidR="00D27801">
        <w:rPr>
          <w:position w:val="0"/>
          <w:sz w:val="24"/>
          <w:szCs w:val="24"/>
        </w:rPr>
        <w:t xml:space="preserve">et </w:t>
      </w:r>
      <w:r w:rsidR="00D27801" w:rsidRPr="00D27801">
        <w:rPr>
          <w:position w:val="0"/>
          <w:sz w:val="24"/>
          <w:szCs w:val="24"/>
        </w:rPr>
        <w:t>CV</w:t>
      </w:r>
      <w:r w:rsidR="00D27801">
        <w:rPr>
          <w:position w:val="0"/>
          <w:sz w:val="24"/>
          <w:szCs w:val="24"/>
          <w:vertAlign w:val="subscript"/>
        </w:rPr>
        <w:t>4</w:t>
      </w:r>
      <w:r w:rsidR="00D27801">
        <w:rPr>
          <w:position w:val="0"/>
          <w:sz w:val="24"/>
          <w:szCs w:val="24"/>
        </w:rPr>
        <w:t xml:space="preserve"> </w:t>
      </w:r>
      <w:r w:rsidR="00EA0719" w:rsidRPr="00D27801">
        <w:rPr>
          <w:position w:val="0"/>
          <w:sz w:val="24"/>
          <w:szCs w:val="24"/>
        </w:rPr>
        <w:t>qui</w:t>
      </w:r>
      <w:r w:rsidR="00EA0719" w:rsidRPr="00BA52FB">
        <w:rPr>
          <w:position w:val="0"/>
          <w:sz w:val="24"/>
          <w:szCs w:val="24"/>
        </w:rPr>
        <w:t xml:space="preserve"> interviennent dans le réseau hybride. </w:t>
      </w:r>
    </w:p>
    <w:p w:rsidR="0041025C" w:rsidRDefault="0041025C">
      <w:pPr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br w:type="page"/>
      </w:r>
    </w:p>
    <w:p w:rsidR="0041025C" w:rsidRPr="00982D29" w:rsidRDefault="00982D29" w:rsidP="00982D29">
      <w:pPr>
        <w:jc w:val="center"/>
        <w:rPr>
          <w:b/>
          <w:position w:val="0"/>
          <w:sz w:val="28"/>
          <w:szCs w:val="28"/>
        </w:rPr>
      </w:pPr>
      <w:r w:rsidRPr="00982D29">
        <w:rPr>
          <w:b/>
          <w:position w:val="0"/>
          <w:sz w:val="28"/>
          <w:szCs w:val="28"/>
        </w:rPr>
        <w:lastRenderedPageBreak/>
        <w:t>Eléments de correction</w:t>
      </w:r>
    </w:p>
    <w:p w:rsidR="0041025C" w:rsidRDefault="00285854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1. </w:t>
      </w:r>
      <w:r w:rsidR="0041025C">
        <w:rPr>
          <w:position w:val="0"/>
          <w:sz w:val="24"/>
          <w:szCs w:val="24"/>
        </w:rPr>
        <w:t>La puissance totale rayonnée par la surface du soleil P</w:t>
      </w:r>
      <w:r w:rsidR="0041025C">
        <w:rPr>
          <w:position w:val="0"/>
          <w:sz w:val="24"/>
          <w:szCs w:val="24"/>
          <w:vertAlign w:val="subscript"/>
        </w:rPr>
        <w:t>s</w:t>
      </w:r>
      <w:r w:rsidR="0041025C">
        <w:rPr>
          <w:position w:val="0"/>
          <w:sz w:val="24"/>
          <w:szCs w:val="24"/>
        </w:rPr>
        <w:t xml:space="preserve"> s’</w:t>
      </w:r>
      <w:r w:rsidR="00982D29">
        <w:rPr>
          <w:position w:val="0"/>
          <w:sz w:val="24"/>
          <w:szCs w:val="24"/>
        </w:rPr>
        <w:t>exprime</w:t>
      </w:r>
      <w:r w:rsidR="0041025C">
        <w:rPr>
          <w:position w:val="0"/>
          <w:sz w:val="24"/>
          <w:szCs w:val="24"/>
        </w:rPr>
        <w:t xml:space="preserve"> de la manière suivante :</w:t>
      </w:r>
    </w:p>
    <w:p w:rsidR="0041025C" w:rsidRDefault="0041025C" w:rsidP="005A4EB1">
      <w:pPr>
        <w:jc w:val="both"/>
        <w:rPr>
          <w:position w:val="0"/>
          <w:sz w:val="24"/>
          <w:szCs w:val="24"/>
        </w:rPr>
      </w:pPr>
      <w:r w:rsidRPr="0041025C">
        <w:rPr>
          <w:position w:val="-12"/>
          <w:sz w:val="24"/>
          <w:szCs w:val="24"/>
        </w:rPr>
        <w:object w:dxaOrig="1800" w:dyaOrig="380">
          <v:shape id="_x0000_i1047" type="#_x0000_t75" style="width:90pt;height:18.75pt" o:ole="">
            <v:imagedata r:id="rId67" o:title=""/>
          </v:shape>
          <o:OLEObject Type="Embed" ProgID="Equation.DSMT4" ShapeID="_x0000_i1047" DrawAspect="Content" ObjectID="_1365013493" r:id="rId68"/>
        </w:object>
      </w:r>
      <w:r w:rsidR="00E81FCE">
        <w:rPr>
          <w:position w:val="-12"/>
          <w:sz w:val="24"/>
          <w:szCs w:val="24"/>
        </w:rPr>
        <w:t xml:space="preserve"> </w:t>
      </w:r>
      <w:r>
        <w:rPr>
          <w:position w:val="0"/>
          <w:sz w:val="24"/>
          <w:szCs w:val="24"/>
        </w:rPr>
        <w:t>où S est la surface du soleil.</w:t>
      </w:r>
    </w:p>
    <w:p w:rsidR="0041025C" w:rsidRDefault="0041025C" w:rsidP="005A4EB1">
      <w:pPr>
        <w:jc w:val="both"/>
        <w:rPr>
          <w:position w:val="0"/>
          <w:sz w:val="24"/>
          <w:szCs w:val="24"/>
        </w:rPr>
      </w:pPr>
      <w:r w:rsidRPr="0041025C">
        <w:rPr>
          <w:position w:val="-12"/>
          <w:sz w:val="24"/>
          <w:szCs w:val="24"/>
        </w:rPr>
        <w:object w:dxaOrig="1080" w:dyaOrig="380">
          <v:shape id="_x0000_i1048" type="#_x0000_t75" style="width:54.75pt;height:18.75pt" o:ole="">
            <v:imagedata r:id="rId69" o:title=""/>
          </v:shape>
          <o:OLEObject Type="Embed" ProgID="Equation.DSMT4" ShapeID="_x0000_i1048" DrawAspect="Content" ObjectID="_1365013494" r:id="rId70"/>
        </w:object>
      </w:r>
      <w:r>
        <w:rPr>
          <w:position w:val="0"/>
          <w:sz w:val="24"/>
          <w:szCs w:val="24"/>
        </w:rPr>
        <w:t xml:space="preserve"> d’où </w:t>
      </w:r>
      <w:r w:rsidRPr="0041025C">
        <w:rPr>
          <w:position w:val="-12"/>
          <w:sz w:val="24"/>
          <w:szCs w:val="24"/>
        </w:rPr>
        <w:object w:dxaOrig="1660" w:dyaOrig="380">
          <v:shape id="_x0000_i1049" type="#_x0000_t75" style="width:83.25pt;height:18.75pt" o:ole="" o:bordertopcolor="this" o:borderleftcolor="this" o:borderbottomcolor="this" o:borderrightcolor="this">
            <v:imagedata r:id="rId71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49" DrawAspect="Content" ObjectID="_1365013495" r:id="rId72"/>
        </w:object>
      </w:r>
      <w:r w:rsidR="00954AD1" w:rsidRPr="00954AD1">
        <w:rPr>
          <w:position w:val="0"/>
          <w:sz w:val="24"/>
          <w:szCs w:val="24"/>
        </w:rPr>
        <w:t>.</w:t>
      </w:r>
    </w:p>
    <w:p w:rsidR="0041025C" w:rsidRDefault="0041025C" w:rsidP="005A4EB1">
      <w:pPr>
        <w:jc w:val="both"/>
        <w:rPr>
          <w:position w:val="0"/>
          <w:sz w:val="24"/>
          <w:szCs w:val="24"/>
        </w:rPr>
      </w:pPr>
      <w:r w:rsidRPr="0041025C">
        <w:rPr>
          <w:position w:val="-12"/>
          <w:sz w:val="24"/>
          <w:szCs w:val="24"/>
        </w:rPr>
        <w:object w:dxaOrig="4080" w:dyaOrig="380">
          <v:shape id="_x0000_i1050" type="#_x0000_t75" style="width:204pt;height:18.75pt" o:ole="">
            <v:imagedata r:id="rId73" o:title=""/>
          </v:shape>
          <o:OLEObject Type="Embed" ProgID="Equation.DSMT4" ShapeID="_x0000_i1050" DrawAspect="Content" ObjectID="_1365013496" r:id="rId74"/>
        </w:object>
      </w:r>
      <w:r>
        <w:rPr>
          <w:position w:val="0"/>
          <w:sz w:val="24"/>
          <w:szCs w:val="24"/>
        </w:rPr>
        <w:t xml:space="preserve"> </w:t>
      </w:r>
    </w:p>
    <w:p w:rsidR="0041025C" w:rsidRDefault="0041025C" w:rsidP="005A4EB1">
      <w:pPr>
        <w:jc w:val="both"/>
        <w:rPr>
          <w:position w:val="0"/>
          <w:sz w:val="24"/>
          <w:szCs w:val="24"/>
        </w:rPr>
      </w:pPr>
      <w:r w:rsidRPr="00285854">
        <w:rPr>
          <w:position w:val="0"/>
          <w:sz w:val="24"/>
          <w:szCs w:val="24"/>
          <w:bdr w:val="double" w:sz="4" w:space="0" w:color="auto"/>
        </w:rPr>
        <w:t>P</w:t>
      </w:r>
      <w:r w:rsidRPr="00285854">
        <w:rPr>
          <w:position w:val="0"/>
          <w:sz w:val="24"/>
          <w:szCs w:val="24"/>
          <w:bdr w:val="double" w:sz="4" w:space="0" w:color="auto"/>
          <w:vertAlign w:val="subscript"/>
        </w:rPr>
        <w:t>s</w:t>
      </w:r>
      <w:r w:rsidRPr="00285854">
        <w:rPr>
          <w:position w:val="0"/>
          <w:sz w:val="24"/>
          <w:szCs w:val="24"/>
          <w:bdr w:val="double" w:sz="4" w:space="0" w:color="auto"/>
        </w:rPr>
        <w:t>=3,82.10</w:t>
      </w:r>
      <w:r w:rsidRPr="00285854">
        <w:rPr>
          <w:position w:val="0"/>
          <w:sz w:val="24"/>
          <w:szCs w:val="24"/>
          <w:bdr w:val="double" w:sz="4" w:space="0" w:color="auto"/>
          <w:vertAlign w:val="superscript"/>
        </w:rPr>
        <w:t>26</w:t>
      </w:r>
      <w:r w:rsidRPr="00285854">
        <w:rPr>
          <w:position w:val="0"/>
          <w:sz w:val="24"/>
          <w:szCs w:val="24"/>
          <w:bdr w:val="double" w:sz="4" w:space="0" w:color="auto"/>
        </w:rPr>
        <w:t xml:space="preserve"> W</w:t>
      </w:r>
    </w:p>
    <w:p w:rsidR="00285854" w:rsidRDefault="00285854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2. Energie d’un photon </w:t>
      </w:r>
    </w:p>
    <w:p w:rsidR="00285854" w:rsidRDefault="00285854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On a </w:t>
      </w:r>
      <w:r w:rsidR="00F965BE" w:rsidRPr="00285854">
        <w:rPr>
          <w:position w:val="-24"/>
          <w:sz w:val="24"/>
          <w:szCs w:val="24"/>
        </w:rPr>
        <w:object w:dxaOrig="1160" w:dyaOrig="639">
          <v:shape id="_x0000_i1051" type="#_x0000_t75" style="width:57.75pt;height:32.25pt" o:ole="" o:bordertopcolor="this" o:borderleftcolor="this" o:borderbottomcolor="this" o:borderrightcolor="this">
            <v:imagedata r:id="rId75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51" DrawAspect="Content" ObjectID="_1365013497" r:id="rId76"/>
        </w:object>
      </w:r>
      <w:r w:rsidR="00C13FD3" w:rsidRPr="00C13FD3">
        <w:rPr>
          <w:position w:val="0"/>
          <w:sz w:val="24"/>
          <w:szCs w:val="24"/>
        </w:rPr>
        <w:t>.</w:t>
      </w:r>
    </w:p>
    <w:p w:rsidR="00285854" w:rsidRDefault="00F965BE" w:rsidP="005A4EB1">
      <w:pPr>
        <w:jc w:val="both"/>
        <w:rPr>
          <w:position w:val="0"/>
          <w:sz w:val="24"/>
          <w:szCs w:val="24"/>
        </w:rPr>
      </w:pPr>
      <w:r w:rsidRPr="00F965BE">
        <w:rPr>
          <w:position w:val="-30"/>
          <w:sz w:val="24"/>
          <w:szCs w:val="24"/>
        </w:rPr>
        <w:object w:dxaOrig="6360" w:dyaOrig="720">
          <v:shape id="_x0000_i1052" type="#_x0000_t75" style="width:318pt;height:36pt" o:ole="">
            <v:imagedata r:id="rId77" o:title=""/>
          </v:shape>
          <o:OLEObject Type="Embed" ProgID="Equation.DSMT4" ShapeID="_x0000_i1052" DrawAspect="Content" ObjectID="_1365013498" r:id="rId78"/>
        </w:object>
      </w:r>
    </w:p>
    <w:p w:rsidR="00F965BE" w:rsidRPr="00F965BE" w:rsidRDefault="00F965BE" w:rsidP="005A4EB1">
      <w:pPr>
        <w:jc w:val="both"/>
        <w:rPr>
          <w:position w:val="0"/>
          <w:sz w:val="24"/>
          <w:szCs w:val="24"/>
        </w:rPr>
      </w:pPr>
      <w:r w:rsidRPr="00F965BE">
        <w:rPr>
          <w:position w:val="0"/>
          <w:sz w:val="24"/>
          <w:szCs w:val="24"/>
          <w:bdr w:val="double" w:sz="4" w:space="0" w:color="auto"/>
        </w:rPr>
        <w:t>E(400)=4,969.10</w:t>
      </w:r>
      <w:r w:rsidR="005D50F6">
        <w:rPr>
          <w:position w:val="0"/>
          <w:sz w:val="24"/>
          <w:szCs w:val="24"/>
          <w:bdr w:val="double" w:sz="4" w:space="0" w:color="auto"/>
          <w:vertAlign w:val="superscript"/>
        </w:rPr>
        <w:t>–</w:t>
      </w:r>
      <w:r w:rsidRPr="00F965BE">
        <w:rPr>
          <w:position w:val="0"/>
          <w:sz w:val="24"/>
          <w:szCs w:val="24"/>
          <w:bdr w:val="double" w:sz="4" w:space="0" w:color="auto"/>
          <w:vertAlign w:val="superscript"/>
        </w:rPr>
        <w:t>19</w:t>
      </w:r>
      <w:r w:rsidRPr="00F965BE">
        <w:rPr>
          <w:position w:val="0"/>
          <w:sz w:val="24"/>
          <w:szCs w:val="24"/>
          <w:bdr w:val="double" w:sz="4" w:space="0" w:color="auto"/>
        </w:rPr>
        <w:t xml:space="preserve"> </w:t>
      </w:r>
      <w:r>
        <w:rPr>
          <w:position w:val="0"/>
          <w:sz w:val="24"/>
          <w:szCs w:val="24"/>
          <w:bdr w:val="double" w:sz="4" w:space="0" w:color="auto"/>
        </w:rPr>
        <w:t xml:space="preserve"> J </w:t>
      </w:r>
      <w:r w:rsidRPr="00F965BE">
        <w:rPr>
          <w:position w:val="0"/>
          <w:sz w:val="24"/>
          <w:szCs w:val="24"/>
          <w:bdr w:val="double" w:sz="4" w:space="0" w:color="auto"/>
        </w:rPr>
        <w:t>et E(700)= 2,839.10</w:t>
      </w:r>
      <w:r w:rsidR="005D50F6">
        <w:rPr>
          <w:position w:val="0"/>
          <w:sz w:val="24"/>
          <w:szCs w:val="24"/>
          <w:bdr w:val="double" w:sz="4" w:space="0" w:color="auto"/>
          <w:vertAlign w:val="superscript"/>
        </w:rPr>
        <w:t>–</w:t>
      </w:r>
      <w:r w:rsidRPr="00F965BE">
        <w:rPr>
          <w:position w:val="0"/>
          <w:sz w:val="24"/>
          <w:szCs w:val="24"/>
          <w:bdr w:val="double" w:sz="4" w:space="0" w:color="auto"/>
          <w:vertAlign w:val="superscript"/>
        </w:rPr>
        <w:t>19</w:t>
      </w:r>
      <w:r>
        <w:rPr>
          <w:position w:val="0"/>
          <w:sz w:val="24"/>
          <w:szCs w:val="24"/>
          <w:bdr w:val="double" w:sz="4" w:space="0" w:color="auto"/>
          <w:vertAlign w:val="superscript"/>
        </w:rPr>
        <w:t xml:space="preserve"> </w:t>
      </w:r>
      <w:r>
        <w:rPr>
          <w:position w:val="0"/>
          <w:sz w:val="24"/>
          <w:szCs w:val="24"/>
          <w:bdr w:val="double" w:sz="4" w:space="0" w:color="auto"/>
        </w:rPr>
        <w:t>J</w:t>
      </w:r>
    </w:p>
    <w:p w:rsidR="00F965BE" w:rsidRDefault="00A41E02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3. On </w:t>
      </w:r>
      <w:r w:rsidR="00954AD1">
        <w:rPr>
          <w:position w:val="0"/>
          <w:sz w:val="24"/>
          <w:szCs w:val="24"/>
        </w:rPr>
        <w:t>a une puissance surfacique hors-</w:t>
      </w:r>
      <w:r>
        <w:rPr>
          <w:position w:val="0"/>
          <w:sz w:val="24"/>
          <w:szCs w:val="24"/>
        </w:rPr>
        <w:t>atmosphère de 1369</w:t>
      </w:r>
      <w:r w:rsidR="00954AD1">
        <w:rPr>
          <w:position w:val="0"/>
          <w:sz w:val="24"/>
          <w:szCs w:val="24"/>
        </w:rPr>
        <w:t xml:space="preserve"> </w:t>
      </w:r>
      <w:r>
        <w:rPr>
          <w:position w:val="0"/>
          <w:sz w:val="24"/>
          <w:szCs w:val="24"/>
        </w:rPr>
        <w:t>W.m</w:t>
      </w:r>
      <w:r w:rsidR="005D50F6">
        <w:rPr>
          <w:position w:val="0"/>
          <w:sz w:val="24"/>
          <w:szCs w:val="24"/>
          <w:vertAlign w:val="superscript"/>
        </w:rPr>
        <w:t>–</w:t>
      </w:r>
      <w:r>
        <w:rPr>
          <w:position w:val="0"/>
          <w:sz w:val="24"/>
          <w:szCs w:val="24"/>
          <w:vertAlign w:val="superscript"/>
        </w:rPr>
        <w:t>2</w:t>
      </w:r>
      <w:r>
        <w:rPr>
          <w:position w:val="0"/>
          <w:sz w:val="24"/>
          <w:szCs w:val="24"/>
        </w:rPr>
        <w:t xml:space="preserve"> ce qui revient à dire qu’en une seconde  on a une énergie de 1369 J.m</w:t>
      </w:r>
      <w:r w:rsidR="005D50F6">
        <w:rPr>
          <w:position w:val="0"/>
          <w:sz w:val="24"/>
          <w:szCs w:val="24"/>
          <w:vertAlign w:val="superscript"/>
        </w:rPr>
        <w:t>–</w:t>
      </w:r>
      <w:r>
        <w:rPr>
          <w:position w:val="0"/>
          <w:sz w:val="24"/>
          <w:szCs w:val="24"/>
          <w:vertAlign w:val="superscript"/>
        </w:rPr>
        <w:t>2</w:t>
      </w:r>
      <w:r>
        <w:rPr>
          <w:position w:val="0"/>
          <w:sz w:val="24"/>
          <w:szCs w:val="24"/>
        </w:rPr>
        <w:t>.</w:t>
      </w:r>
    </w:p>
    <w:p w:rsidR="00A41E02" w:rsidRDefault="005D50F6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On obtient donc</w:t>
      </w:r>
      <w:r w:rsidR="00A41E02">
        <w:rPr>
          <w:position w:val="0"/>
          <w:sz w:val="24"/>
          <w:szCs w:val="24"/>
        </w:rPr>
        <w:t xml:space="preserve"> pour un cm</w:t>
      </w:r>
      <w:r w:rsidR="00A41E02">
        <w:rPr>
          <w:position w:val="0"/>
          <w:sz w:val="24"/>
          <w:szCs w:val="24"/>
          <w:vertAlign w:val="superscript"/>
        </w:rPr>
        <w:t>2</w:t>
      </w:r>
      <w:r w:rsidR="00A41E02">
        <w:rPr>
          <w:position w:val="0"/>
          <w:sz w:val="24"/>
          <w:szCs w:val="24"/>
        </w:rPr>
        <w:t xml:space="preserve"> 1369.10</w:t>
      </w:r>
      <w:r>
        <w:rPr>
          <w:position w:val="0"/>
          <w:sz w:val="24"/>
          <w:szCs w:val="24"/>
          <w:vertAlign w:val="superscript"/>
        </w:rPr>
        <w:t>–</w:t>
      </w:r>
      <w:r w:rsidR="00A41E02">
        <w:rPr>
          <w:position w:val="0"/>
          <w:sz w:val="24"/>
          <w:szCs w:val="24"/>
          <w:vertAlign w:val="superscript"/>
        </w:rPr>
        <w:t>4</w:t>
      </w:r>
      <w:r w:rsidR="00A41E02">
        <w:rPr>
          <w:position w:val="0"/>
          <w:sz w:val="24"/>
          <w:szCs w:val="24"/>
        </w:rPr>
        <w:t xml:space="preserve"> J. L’</w:t>
      </w:r>
      <w:r w:rsidR="00982D29">
        <w:rPr>
          <w:position w:val="0"/>
          <w:sz w:val="24"/>
          <w:szCs w:val="24"/>
        </w:rPr>
        <w:t>énergie</w:t>
      </w:r>
      <w:r w:rsidR="00A41E02">
        <w:rPr>
          <w:position w:val="0"/>
          <w:sz w:val="24"/>
          <w:szCs w:val="24"/>
        </w:rPr>
        <w:t xml:space="preserve"> d’un photon est de 3,2.10</w:t>
      </w:r>
      <w:r>
        <w:rPr>
          <w:position w:val="0"/>
          <w:sz w:val="24"/>
          <w:szCs w:val="24"/>
          <w:vertAlign w:val="superscript"/>
        </w:rPr>
        <w:t>–</w:t>
      </w:r>
      <w:r w:rsidR="00A41E02">
        <w:rPr>
          <w:position w:val="0"/>
          <w:sz w:val="24"/>
          <w:szCs w:val="24"/>
          <w:vertAlign w:val="superscript"/>
        </w:rPr>
        <w:t>19</w:t>
      </w:r>
      <w:r w:rsidR="00A41E02">
        <w:rPr>
          <w:position w:val="0"/>
          <w:sz w:val="24"/>
          <w:szCs w:val="24"/>
        </w:rPr>
        <w:t xml:space="preserve"> J.</w:t>
      </w:r>
    </w:p>
    <w:p w:rsidR="00A41E02" w:rsidRDefault="00A41E02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Donc </w:t>
      </w:r>
      <w:r w:rsidRPr="00A41E02">
        <w:rPr>
          <w:position w:val="-28"/>
          <w:sz w:val="24"/>
          <w:szCs w:val="24"/>
        </w:rPr>
        <w:object w:dxaOrig="1540" w:dyaOrig="700">
          <v:shape id="_x0000_i1053" type="#_x0000_t75" style="width:77.25pt;height:35.25pt" o:ole="">
            <v:imagedata r:id="rId79" o:title=""/>
          </v:shape>
          <o:OLEObject Type="Embed" ProgID="Equation.DSMT4" ShapeID="_x0000_i1053" DrawAspect="Content" ObjectID="_1365013499" r:id="rId80"/>
        </w:object>
      </w:r>
      <w:r>
        <w:rPr>
          <w:position w:val="0"/>
          <w:sz w:val="24"/>
          <w:szCs w:val="24"/>
        </w:rPr>
        <w:t xml:space="preserve"> soit </w:t>
      </w:r>
      <w:r w:rsidRPr="00A41E02">
        <w:rPr>
          <w:position w:val="0"/>
          <w:sz w:val="24"/>
          <w:szCs w:val="24"/>
          <w:bdr w:val="double" w:sz="4" w:space="0" w:color="auto"/>
        </w:rPr>
        <w:t>N =4,278.10</w:t>
      </w:r>
      <w:r w:rsidRPr="00A41E02">
        <w:rPr>
          <w:position w:val="0"/>
          <w:sz w:val="24"/>
          <w:szCs w:val="24"/>
          <w:bdr w:val="double" w:sz="4" w:space="0" w:color="auto"/>
          <w:vertAlign w:val="superscript"/>
        </w:rPr>
        <w:t>17</w:t>
      </w:r>
      <w:r w:rsidRPr="00A41E02">
        <w:rPr>
          <w:position w:val="0"/>
          <w:sz w:val="24"/>
          <w:szCs w:val="24"/>
          <w:bdr w:val="double" w:sz="4" w:space="0" w:color="auto"/>
        </w:rPr>
        <w:t xml:space="preserve"> photons</w:t>
      </w:r>
      <w:r>
        <w:rPr>
          <w:position w:val="0"/>
          <w:sz w:val="24"/>
          <w:szCs w:val="24"/>
        </w:rPr>
        <w:t>.</w:t>
      </w:r>
    </w:p>
    <w:p w:rsidR="00A41E02" w:rsidRPr="00DC2EC3" w:rsidRDefault="00A41E02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4. </w:t>
      </w:r>
      <w:r w:rsidR="00DC2EC3">
        <w:rPr>
          <w:position w:val="0"/>
          <w:sz w:val="24"/>
          <w:szCs w:val="24"/>
        </w:rPr>
        <w:t>N</w:t>
      </w:r>
      <w:r>
        <w:rPr>
          <w:position w:val="0"/>
          <w:sz w:val="24"/>
          <w:szCs w:val="24"/>
        </w:rPr>
        <w:t>ous avons 4,278.10</w:t>
      </w:r>
      <w:r>
        <w:rPr>
          <w:position w:val="0"/>
          <w:sz w:val="24"/>
          <w:szCs w:val="24"/>
          <w:vertAlign w:val="superscript"/>
        </w:rPr>
        <w:t>17</w:t>
      </w:r>
      <w:r>
        <w:rPr>
          <w:position w:val="0"/>
          <w:sz w:val="24"/>
          <w:szCs w:val="24"/>
        </w:rPr>
        <w:t xml:space="preserve"> électrons en une seconde pour un cm</w:t>
      </w:r>
      <w:r>
        <w:rPr>
          <w:position w:val="0"/>
          <w:sz w:val="24"/>
          <w:szCs w:val="24"/>
          <w:vertAlign w:val="superscript"/>
        </w:rPr>
        <w:t>2</w:t>
      </w:r>
      <w:r>
        <w:rPr>
          <w:position w:val="0"/>
          <w:sz w:val="24"/>
          <w:szCs w:val="24"/>
        </w:rPr>
        <w:t>.</w:t>
      </w:r>
      <w:r w:rsidR="00DC2EC3">
        <w:rPr>
          <w:position w:val="0"/>
          <w:sz w:val="24"/>
          <w:szCs w:val="24"/>
        </w:rPr>
        <w:t xml:space="preserve"> Sachant qu’un électron porte une charge </w:t>
      </w:r>
      <w:r w:rsidR="00DC2EC3" w:rsidRPr="00DC2EC3">
        <w:rPr>
          <w:position w:val="-14"/>
          <w:sz w:val="24"/>
          <w:szCs w:val="24"/>
        </w:rPr>
        <w:object w:dxaOrig="1920" w:dyaOrig="400">
          <v:shape id="_x0000_i1054" type="#_x0000_t75" style="width:96pt;height:20.25pt" o:ole="">
            <v:imagedata r:id="rId81" o:title=""/>
          </v:shape>
          <o:OLEObject Type="Embed" ProgID="Equation.DSMT4" ShapeID="_x0000_i1054" DrawAspect="Content" ObjectID="_1365013500" r:id="rId82"/>
        </w:object>
      </w:r>
      <w:r w:rsidR="00DC2EC3">
        <w:rPr>
          <w:position w:val="0"/>
          <w:sz w:val="24"/>
          <w:szCs w:val="24"/>
        </w:rPr>
        <w:t xml:space="preserve"> on  a</w:t>
      </w:r>
      <w:r w:rsidR="00DC2EC3" w:rsidRPr="00DC2EC3">
        <w:rPr>
          <w:position w:val="-6"/>
          <w:sz w:val="24"/>
          <w:szCs w:val="24"/>
        </w:rPr>
        <w:object w:dxaOrig="160" w:dyaOrig="100">
          <v:shape id="_x0000_i1055" type="#_x0000_t75" style="width:8.25pt;height:5.25pt" o:ole="">
            <v:imagedata r:id="rId83" o:title=""/>
          </v:shape>
          <o:OLEObject Type="Embed" ProgID="Equation.DSMT4" ShapeID="_x0000_i1055" DrawAspect="Content" ObjectID="_1365013501" r:id="rId84"/>
        </w:object>
      </w:r>
      <w:r w:rsidR="00DC2EC3">
        <w:rPr>
          <w:position w:val="0"/>
          <w:sz w:val="24"/>
          <w:szCs w:val="24"/>
        </w:rPr>
        <w:t xml:space="preserve"> </w:t>
      </w:r>
      <w:r w:rsidR="00DC2EC3" w:rsidRPr="00DC2EC3">
        <w:rPr>
          <w:position w:val="-14"/>
          <w:sz w:val="24"/>
          <w:szCs w:val="24"/>
        </w:rPr>
        <w:object w:dxaOrig="920" w:dyaOrig="400">
          <v:shape id="_x0000_i1056" type="#_x0000_t75" style="width:45.75pt;height:20.25pt" o:ole="">
            <v:imagedata r:id="rId85" o:title=""/>
          </v:shape>
          <o:OLEObject Type="Embed" ProgID="Equation.DSMT4" ShapeID="_x0000_i1056" DrawAspect="Content" ObjectID="_1365013502" r:id="rId86"/>
        </w:object>
      </w:r>
    </w:p>
    <w:p w:rsidR="00A41E02" w:rsidRDefault="00A41E02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Soit </w:t>
      </w:r>
      <w:r>
        <w:rPr>
          <w:rFonts w:ascii="Symbol" w:hAnsi="Symbol"/>
          <w:position w:val="0"/>
          <w:sz w:val="24"/>
          <w:szCs w:val="24"/>
        </w:rPr>
        <w:t></w:t>
      </w:r>
      <w:r w:rsidR="00DC2EC3" w:rsidRPr="00DC2EC3">
        <w:rPr>
          <w:position w:val="0"/>
          <w:sz w:val="24"/>
          <w:szCs w:val="24"/>
        </w:rPr>
        <w:t>i</w:t>
      </w:r>
      <w:r>
        <w:rPr>
          <w:position w:val="0"/>
          <w:sz w:val="24"/>
          <w:szCs w:val="24"/>
        </w:rPr>
        <w:t>=68,45.10</w:t>
      </w:r>
      <w:r w:rsidR="005D50F6">
        <w:rPr>
          <w:position w:val="0"/>
          <w:sz w:val="24"/>
          <w:szCs w:val="24"/>
          <w:vertAlign w:val="superscript"/>
        </w:rPr>
        <w:t>–</w:t>
      </w:r>
      <w:r>
        <w:rPr>
          <w:position w:val="0"/>
          <w:sz w:val="24"/>
          <w:szCs w:val="24"/>
          <w:vertAlign w:val="superscript"/>
        </w:rPr>
        <w:t>3</w:t>
      </w:r>
      <w:r>
        <w:rPr>
          <w:position w:val="0"/>
          <w:sz w:val="24"/>
          <w:szCs w:val="24"/>
        </w:rPr>
        <w:t xml:space="preserve">  C.s</w:t>
      </w:r>
      <w:r w:rsidR="005D50F6">
        <w:rPr>
          <w:position w:val="0"/>
          <w:sz w:val="24"/>
          <w:szCs w:val="24"/>
          <w:vertAlign w:val="superscript"/>
        </w:rPr>
        <w:t>–</w:t>
      </w:r>
      <w:r>
        <w:rPr>
          <w:position w:val="0"/>
          <w:sz w:val="24"/>
          <w:szCs w:val="24"/>
          <w:vertAlign w:val="superscript"/>
        </w:rPr>
        <w:t>1</w:t>
      </w:r>
      <w:r>
        <w:rPr>
          <w:position w:val="0"/>
          <w:sz w:val="24"/>
          <w:szCs w:val="24"/>
        </w:rPr>
        <w:t xml:space="preserve"> ou encore</w:t>
      </w:r>
      <w:r w:rsidR="00DC2EC3">
        <w:rPr>
          <w:position w:val="0"/>
          <w:sz w:val="24"/>
          <w:szCs w:val="24"/>
        </w:rPr>
        <w:t xml:space="preserve"> </w:t>
      </w:r>
      <w:r w:rsidR="00DC2EC3" w:rsidRPr="00DC2EC3">
        <w:rPr>
          <w:rFonts w:ascii="Symbol" w:hAnsi="Symbol"/>
          <w:position w:val="0"/>
          <w:sz w:val="24"/>
          <w:szCs w:val="24"/>
          <w:bdr w:val="double" w:sz="4" w:space="0" w:color="auto"/>
        </w:rPr>
        <w:t></w:t>
      </w:r>
      <w:r w:rsidR="00DC2EC3" w:rsidRPr="00DC2EC3">
        <w:rPr>
          <w:position w:val="0"/>
          <w:sz w:val="24"/>
          <w:szCs w:val="24"/>
          <w:bdr w:val="double" w:sz="4" w:space="0" w:color="auto"/>
        </w:rPr>
        <w:t>i=68,45.10</w:t>
      </w:r>
      <w:r w:rsidR="005D50F6">
        <w:rPr>
          <w:position w:val="0"/>
          <w:sz w:val="24"/>
          <w:szCs w:val="24"/>
          <w:bdr w:val="double" w:sz="4" w:space="0" w:color="auto"/>
          <w:vertAlign w:val="superscript"/>
        </w:rPr>
        <w:t>–</w:t>
      </w:r>
      <w:r w:rsidR="00DC2EC3" w:rsidRPr="00DC2EC3">
        <w:rPr>
          <w:position w:val="0"/>
          <w:sz w:val="24"/>
          <w:szCs w:val="24"/>
          <w:bdr w:val="double" w:sz="4" w:space="0" w:color="auto"/>
          <w:vertAlign w:val="superscript"/>
        </w:rPr>
        <w:t>3</w:t>
      </w:r>
      <w:r w:rsidR="00DC2EC3" w:rsidRPr="00DC2EC3">
        <w:rPr>
          <w:position w:val="0"/>
          <w:sz w:val="24"/>
          <w:szCs w:val="24"/>
          <w:bdr w:val="double" w:sz="4" w:space="0" w:color="auto"/>
        </w:rPr>
        <w:t xml:space="preserve"> A.cm</w:t>
      </w:r>
      <w:r w:rsidR="005D50F6">
        <w:rPr>
          <w:position w:val="0"/>
          <w:sz w:val="24"/>
          <w:szCs w:val="24"/>
          <w:bdr w:val="double" w:sz="4" w:space="0" w:color="auto"/>
          <w:vertAlign w:val="superscript"/>
        </w:rPr>
        <w:t>–</w:t>
      </w:r>
      <w:r w:rsidR="00DC2EC3" w:rsidRPr="00DC2EC3">
        <w:rPr>
          <w:position w:val="0"/>
          <w:sz w:val="24"/>
          <w:szCs w:val="24"/>
          <w:bdr w:val="double" w:sz="4" w:space="0" w:color="auto"/>
          <w:vertAlign w:val="superscript"/>
        </w:rPr>
        <w:t>2</w:t>
      </w:r>
      <w:r w:rsidR="00DC2EC3">
        <w:rPr>
          <w:position w:val="0"/>
          <w:sz w:val="24"/>
          <w:szCs w:val="24"/>
        </w:rPr>
        <w:t>.</w:t>
      </w:r>
    </w:p>
    <w:p w:rsidR="00DC2EC3" w:rsidRPr="00DC2EC3" w:rsidRDefault="00DC2EC3" w:rsidP="005A4EB1">
      <w:pPr>
        <w:jc w:val="both"/>
        <w:rPr>
          <w:position w:val="0"/>
          <w:sz w:val="24"/>
          <w:szCs w:val="24"/>
        </w:rPr>
      </w:pPr>
    </w:p>
    <w:p w:rsidR="00A41E02" w:rsidRPr="00A41E02" w:rsidRDefault="00A41E02" w:rsidP="005A4EB1">
      <w:pPr>
        <w:jc w:val="both"/>
        <w:rPr>
          <w:position w:val="0"/>
          <w:sz w:val="24"/>
          <w:szCs w:val="24"/>
        </w:rPr>
      </w:pPr>
    </w:p>
    <w:p w:rsidR="00A41E02" w:rsidRPr="00A41E02" w:rsidRDefault="00A41E02" w:rsidP="005A4EB1">
      <w:pPr>
        <w:jc w:val="both"/>
        <w:rPr>
          <w:position w:val="0"/>
          <w:sz w:val="24"/>
          <w:szCs w:val="24"/>
        </w:rPr>
      </w:pPr>
    </w:p>
    <w:p w:rsidR="00F965BE" w:rsidRDefault="00F965BE" w:rsidP="005A4EB1">
      <w:pPr>
        <w:jc w:val="both"/>
        <w:rPr>
          <w:position w:val="0"/>
          <w:sz w:val="24"/>
          <w:szCs w:val="24"/>
        </w:rPr>
      </w:pPr>
    </w:p>
    <w:p w:rsidR="00285854" w:rsidRPr="005332DB" w:rsidRDefault="00DC2EC3" w:rsidP="005A4EB1">
      <w:pPr>
        <w:jc w:val="both"/>
        <w:rPr>
          <w:position w:val="0"/>
          <w:sz w:val="24"/>
          <w:szCs w:val="24"/>
        </w:rPr>
      </w:pPr>
      <w:r w:rsidRPr="005332DB">
        <w:rPr>
          <w:position w:val="0"/>
          <w:sz w:val="24"/>
          <w:szCs w:val="24"/>
        </w:rPr>
        <w:lastRenderedPageBreak/>
        <w:t xml:space="preserve">5. </w:t>
      </w:r>
      <w:r w:rsidR="00954AD1" w:rsidRPr="005332DB">
        <w:rPr>
          <w:position w:val="0"/>
          <w:sz w:val="24"/>
          <w:szCs w:val="24"/>
        </w:rPr>
        <w:t xml:space="preserve">On a : </w:t>
      </w:r>
      <w:r w:rsidRPr="00DC2EC3">
        <w:rPr>
          <w:position w:val="-24"/>
          <w:sz w:val="24"/>
          <w:szCs w:val="24"/>
        </w:rPr>
        <w:object w:dxaOrig="2340" w:dyaOrig="639">
          <v:shape id="_x0000_i1057" type="#_x0000_t75" style="width:117pt;height:32.25pt" o:ole="" o:bordertopcolor="this" o:borderleftcolor="this" o:borderbottomcolor="this" o:borderrightcolor="this">
            <v:imagedata r:id="rId87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57" DrawAspect="Content" ObjectID="_1365013503" r:id="rId88"/>
        </w:object>
      </w:r>
      <w:r w:rsidR="00954AD1" w:rsidRPr="005332DB">
        <w:rPr>
          <w:position w:val="0"/>
          <w:sz w:val="24"/>
          <w:szCs w:val="24"/>
        </w:rPr>
        <w:t>.</w:t>
      </w:r>
    </w:p>
    <w:p w:rsidR="00DC2EC3" w:rsidRPr="005332DB" w:rsidRDefault="00DC2EC3" w:rsidP="005A4EB1">
      <w:pPr>
        <w:jc w:val="both"/>
        <w:rPr>
          <w:position w:val="0"/>
          <w:sz w:val="24"/>
          <w:szCs w:val="24"/>
        </w:rPr>
      </w:pPr>
    </w:p>
    <w:p w:rsidR="00DC2EC3" w:rsidRPr="005332DB" w:rsidRDefault="00DC2EC3" w:rsidP="005A4EB1">
      <w:pPr>
        <w:jc w:val="both"/>
        <w:rPr>
          <w:position w:val="0"/>
          <w:sz w:val="24"/>
          <w:szCs w:val="24"/>
        </w:rPr>
      </w:pPr>
      <w:r w:rsidRPr="005332DB">
        <w:rPr>
          <w:position w:val="0"/>
          <w:sz w:val="24"/>
          <w:szCs w:val="24"/>
        </w:rPr>
        <w:t>6. On a</w:t>
      </w:r>
      <w:r w:rsidR="00D676C6" w:rsidRPr="005332DB">
        <w:rPr>
          <w:position w:val="0"/>
          <w:sz w:val="24"/>
          <w:szCs w:val="24"/>
        </w:rPr>
        <w:t xml:space="preserve"> </w:t>
      </w:r>
      <w:r w:rsidR="00954AD1" w:rsidRPr="005332DB">
        <w:rPr>
          <w:position w:val="0"/>
          <w:sz w:val="24"/>
          <w:szCs w:val="24"/>
        </w:rPr>
        <w:t xml:space="preserve">: </w:t>
      </w:r>
      <w:r w:rsidR="00D676C6" w:rsidRPr="00D676C6">
        <w:rPr>
          <w:position w:val="-24"/>
          <w:sz w:val="24"/>
          <w:szCs w:val="24"/>
        </w:rPr>
        <w:object w:dxaOrig="5340" w:dyaOrig="639">
          <v:shape id="_x0000_i1058" type="#_x0000_t75" style="width:267pt;height:32.25pt" o:ole="">
            <v:imagedata r:id="rId89" o:title=""/>
          </v:shape>
          <o:OLEObject Type="Embed" ProgID="Equation.DSMT4" ShapeID="_x0000_i1058" DrawAspect="Content" ObjectID="_1365013504" r:id="rId90"/>
        </w:object>
      </w:r>
    </w:p>
    <w:p w:rsidR="00D676C6" w:rsidRPr="005332DB" w:rsidRDefault="00D676C6" w:rsidP="005A4EB1">
      <w:pPr>
        <w:jc w:val="both"/>
        <w:rPr>
          <w:position w:val="0"/>
          <w:sz w:val="24"/>
          <w:szCs w:val="24"/>
        </w:rPr>
      </w:pPr>
    </w:p>
    <w:p w:rsidR="0041025C" w:rsidRPr="005332DB" w:rsidRDefault="00D676C6" w:rsidP="005A4EB1">
      <w:pPr>
        <w:jc w:val="both"/>
        <w:rPr>
          <w:position w:val="0"/>
          <w:sz w:val="24"/>
          <w:szCs w:val="24"/>
        </w:rPr>
      </w:pPr>
      <w:r w:rsidRPr="00D676C6">
        <w:rPr>
          <w:position w:val="-24"/>
          <w:sz w:val="24"/>
          <w:szCs w:val="24"/>
        </w:rPr>
        <w:object w:dxaOrig="2240" w:dyaOrig="639">
          <v:shape id="_x0000_i1059" type="#_x0000_t75" style="width:111.75pt;height:32.25pt" o:ole="" o:bordertopcolor="this" o:borderleftcolor="this" o:borderbottomcolor="this" o:borderrightcolor="this">
            <v:imagedata r:id="rId91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59" DrawAspect="Content" ObjectID="_1365013505" r:id="rId92"/>
        </w:object>
      </w:r>
      <w:r w:rsidR="00954AD1" w:rsidRPr="005332DB">
        <w:rPr>
          <w:position w:val="0"/>
          <w:sz w:val="24"/>
          <w:szCs w:val="24"/>
        </w:rPr>
        <w:t>.</w:t>
      </w:r>
    </w:p>
    <w:p w:rsidR="00D676C6" w:rsidRPr="005332DB" w:rsidRDefault="000E6EAA" w:rsidP="005A4EB1">
      <w:pPr>
        <w:jc w:val="both"/>
        <w:rPr>
          <w:position w:val="0"/>
          <w:sz w:val="24"/>
          <w:szCs w:val="24"/>
        </w:rPr>
      </w:pPr>
      <w:r w:rsidRPr="005332DB">
        <w:rPr>
          <w:position w:val="0"/>
          <w:sz w:val="24"/>
          <w:szCs w:val="24"/>
        </w:rPr>
        <w:t xml:space="preserve">7. On a </w:t>
      </w:r>
      <w:r w:rsidR="00954AD1" w:rsidRPr="005332DB">
        <w:rPr>
          <w:position w:val="0"/>
          <w:sz w:val="24"/>
          <w:szCs w:val="24"/>
        </w:rPr>
        <w:t xml:space="preserve">: </w:t>
      </w:r>
      <w:r w:rsidRPr="000E6EAA">
        <w:rPr>
          <w:position w:val="-24"/>
          <w:sz w:val="24"/>
          <w:szCs w:val="24"/>
        </w:rPr>
        <w:object w:dxaOrig="6259" w:dyaOrig="639">
          <v:shape id="_x0000_i1060" type="#_x0000_t75" style="width:312pt;height:32.25pt" o:ole="">
            <v:imagedata r:id="rId93" o:title=""/>
          </v:shape>
          <o:OLEObject Type="Embed" ProgID="Equation.DSMT4" ShapeID="_x0000_i1060" DrawAspect="Content" ObjectID="_1365013506" r:id="rId94"/>
        </w:object>
      </w:r>
    </w:p>
    <w:p w:rsidR="000E6EAA" w:rsidRPr="0041025C" w:rsidRDefault="000E6EAA" w:rsidP="005A4EB1">
      <w:pPr>
        <w:jc w:val="both"/>
        <w:rPr>
          <w:position w:val="0"/>
          <w:sz w:val="24"/>
          <w:szCs w:val="24"/>
        </w:rPr>
      </w:pPr>
      <w:r w:rsidRPr="000E6EAA">
        <w:rPr>
          <w:position w:val="-24"/>
          <w:sz w:val="24"/>
          <w:szCs w:val="24"/>
        </w:rPr>
        <w:object w:dxaOrig="2820" w:dyaOrig="639">
          <v:shape id="_x0000_i1061" type="#_x0000_t75" style="width:141pt;height:32.25pt" o:ole="" o:bordertopcolor="this" o:borderleftcolor="this" o:borderbottomcolor="this" o:borderrightcolor="this">
            <v:imagedata r:id="rId95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61" DrawAspect="Content" ObjectID="_1365013507" r:id="rId96"/>
        </w:object>
      </w:r>
      <w:r w:rsidR="00954AD1" w:rsidRPr="00954AD1">
        <w:rPr>
          <w:position w:val="0"/>
          <w:sz w:val="24"/>
          <w:szCs w:val="24"/>
        </w:rPr>
        <w:t>.</w:t>
      </w:r>
    </w:p>
    <w:p w:rsidR="0041025C" w:rsidRDefault="00857BE6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8. </w:t>
      </w:r>
      <w:r w:rsidR="005366C6">
        <w:rPr>
          <w:position w:val="0"/>
          <w:sz w:val="24"/>
          <w:szCs w:val="24"/>
        </w:rPr>
        <w:t>P</w:t>
      </w:r>
      <w:r>
        <w:rPr>
          <w:position w:val="0"/>
          <w:sz w:val="24"/>
          <w:szCs w:val="24"/>
        </w:rPr>
        <w:t>our trouver la valeur de k qui rend la puissance maximale il convient de dériver P(k).</w:t>
      </w:r>
    </w:p>
    <w:p w:rsidR="00857BE6" w:rsidRDefault="00857BE6" w:rsidP="005A4EB1">
      <w:pPr>
        <w:jc w:val="both"/>
        <w:rPr>
          <w:position w:val="0"/>
          <w:sz w:val="24"/>
          <w:szCs w:val="24"/>
        </w:rPr>
      </w:pPr>
      <w:r w:rsidRPr="00857BE6">
        <w:rPr>
          <w:position w:val="-24"/>
          <w:sz w:val="24"/>
          <w:szCs w:val="24"/>
        </w:rPr>
        <w:object w:dxaOrig="5120" w:dyaOrig="639">
          <v:shape id="_x0000_i1062" type="#_x0000_t75" style="width:255.75pt;height:32.25pt" o:ole="">
            <v:imagedata r:id="rId97" o:title=""/>
          </v:shape>
          <o:OLEObject Type="Embed" ProgID="Equation.DSMT4" ShapeID="_x0000_i1062" DrawAspect="Content" ObjectID="_1365013508" r:id="rId98"/>
        </w:object>
      </w:r>
    </w:p>
    <w:p w:rsidR="00954AD1" w:rsidRDefault="00857BE6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On obtient </w:t>
      </w:r>
      <w:r w:rsidRPr="00857BE6">
        <w:rPr>
          <w:position w:val="-30"/>
          <w:sz w:val="24"/>
          <w:szCs w:val="24"/>
        </w:rPr>
        <w:object w:dxaOrig="1860" w:dyaOrig="720">
          <v:shape id="_x0000_i1063" type="#_x0000_t75" style="width:93pt;height:36pt" o:ole="" o:bordertopcolor="this" o:borderleftcolor="this" o:borderbottomcolor="this" o:borderrightcolor="this">
            <v:imagedata r:id="rId99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63" DrawAspect="Content" ObjectID="_1365013509" r:id="rId100"/>
        </w:object>
      </w:r>
      <w:r w:rsidR="00602BCA">
        <w:rPr>
          <w:position w:val="0"/>
          <w:sz w:val="24"/>
          <w:szCs w:val="24"/>
        </w:rPr>
        <w:t xml:space="preserve"> </w:t>
      </w:r>
    </w:p>
    <w:p w:rsidR="00954AD1" w:rsidRDefault="00954AD1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K = </w:t>
      </w:r>
      <w:r w:rsidR="005D50F6">
        <w:rPr>
          <w:position w:val="0"/>
          <w:sz w:val="24"/>
          <w:szCs w:val="24"/>
        </w:rPr>
        <w:t>–</w:t>
      </w:r>
      <w:r>
        <w:rPr>
          <w:position w:val="0"/>
          <w:sz w:val="24"/>
          <w:szCs w:val="24"/>
        </w:rPr>
        <w:t xml:space="preserve">1 est une solution </w:t>
      </w:r>
      <w:r w:rsidR="005050AE">
        <w:rPr>
          <w:position w:val="0"/>
          <w:sz w:val="24"/>
          <w:szCs w:val="24"/>
        </w:rPr>
        <w:t>absurde car cela correspond à un vent de direction opposée aux pâles.</w:t>
      </w:r>
    </w:p>
    <w:p w:rsidR="00857BE6" w:rsidRPr="00BA52FB" w:rsidRDefault="005050AE" w:rsidP="005A4EB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D</w:t>
      </w:r>
      <w:r w:rsidR="00602BCA">
        <w:rPr>
          <w:position w:val="0"/>
          <w:sz w:val="24"/>
          <w:szCs w:val="24"/>
        </w:rPr>
        <w:t xml:space="preserve">onc </w:t>
      </w:r>
      <w:r w:rsidR="00602BCA" w:rsidRPr="00602BCA">
        <w:rPr>
          <w:position w:val="-30"/>
          <w:sz w:val="24"/>
          <w:szCs w:val="24"/>
        </w:rPr>
        <w:object w:dxaOrig="3460" w:dyaOrig="780">
          <v:shape id="_x0000_i1064" type="#_x0000_t75" style="width:173.25pt;height:39pt" o:ole="">
            <v:imagedata r:id="rId101" o:title=""/>
          </v:shape>
          <o:OLEObject Type="Embed" ProgID="Equation.DSMT4" ShapeID="_x0000_i1064" DrawAspect="Content" ObjectID="_1365013510" r:id="rId102"/>
        </w:object>
      </w:r>
    </w:p>
    <w:p w:rsidR="00641F13" w:rsidRDefault="00602BCA" w:rsidP="005A4EB1">
      <w:pPr>
        <w:jc w:val="both"/>
        <w:rPr>
          <w:sz w:val="24"/>
          <w:szCs w:val="24"/>
        </w:rPr>
      </w:pPr>
      <w:r w:rsidRPr="00602BCA">
        <w:rPr>
          <w:position w:val="-24"/>
          <w:sz w:val="24"/>
          <w:szCs w:val="24"/>
        </w:rPr>
        <w:object w:dxaOrig="1780" w:dyaOrig="639">
          <v:shape id="_x0000_i1065" type="#_x0000_t75" style="width:89.25pt;height:32.25pt" o:ole="" o:bordertopcolor="this" o:borderleftcolor="this" o:borderbottomcolor="this" o:borderrightcolor="this">
            <v:imagedata r:id="rId103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65" DrawAspect="Content" ObjectID="_1365013511" r:id="rId104"/>
        </w:object>
      </w:r>
    </w:p>
    <w:p w:rsidR="00602BCA" w:rsidRDefault="00602BCA" w:rsidP="005A4EB1">
      <w:pPr>
        <w:jc w:val="both"/>
        <w:rPr>
          <w:sz w:val="24"/>
          <w:szCs w:val="24"/>
        </w:rPr>
      </w:pPr>
      <w:r>
        <w:rPr>
          <w:sz w:val="24"/>
          <w:szCs w:val="24"/>
        </w:rPr>
        <w:t>9. Soit P</w:t>
      </w:r>
      <w:r>
        <w:rPr>
          <w:sz w:val="24"/>
          <w:szCs w:val="24"/>
          <w:vertAlign w:val="subscript"/>
        </w:rPr>
        <w:t xml:space="preserve">M </w:t>
      </w:r>
      <w:r>
        <w:rPr>
          <w:sz w:val="24"/>
          <w:szCs w:val="24"/>
        </w:rPr>
        <w:t xml:space="preserve">la puissance maximale alors : </w:t>
      </w:r>
    </w:p>
    <w:p w:rsidR="00602BCA" w:rsidRDefault="00602BCA" w:rsidP="005A4EB1">
      <w:pPr>
        <w:jc w:val="both"/>
        <w:rPr>
          <w:sz w:val="24"/>
          <w:szCs w:val="24"/>
        </w:rPr>
      </w:pPr>
      <w:r w:rsidRPr="00602BCA">
        <w:rPr>
          <w:position w:val="-24"/>
          <w:sz w:val="24"/>
          <w:szCs w:val="24"/>
        </w:rPr>
        <w:object w:dxaOrig="2560" w:dyaOrig="660">
          <v:shape id="_x0000_i1066" type="#_x0000_t75" style="width:129pt;height:33pt" o:ole="">
            <v:imagedata r:id="rId105" o:title=""/>
          </v:shape>
          <o:OLEObject Type="Embed" ProgID="Equation.DSMT4" ShapeID="_x0000_i1066" DrawAspect="Content" ObjectID="_1365013512" r:id="rId106"/>
        </w:object>
      </w:r>
    </w:p>
    <w:p w:rsidR="00602BCA" w:rsidRPr="00602BCA" w:rsidRDefault="00602BCA" w:rsidP="005A4EB1">
      <w:pPr>
        <w:jc w:val="both"/>
        <w:rPr>
          <w:sz w:val="24"/>
          <w:szCs w:val="24"/>
        </w:rPr>
      </w:pPr>
      <w:r w:rsidRPr="00602BCA">
        <w:rPr>
          <w:sz w:val="24"/>
          <w:szCs w:val="24"/>
          <w:bdr w:val="double" w:sz="4" w:space="0" w:color="auto"/>
        </w:rPr>
        <w:t>P</w:t>
      </w:r>
      <w:r w:rsidRPr="00602BCA">
        <w:rPr>
          <w:sz w:val="24"/>
          <w:szCs w:val="24"/>
          <w:bdr w:val="double" w:sz="4" w:space="0" w:color="auto"/>
          <w:vertAlign w:val="subscript"/>
        </w:rPr>
        <w:t>M</w:t>
      </w:r>
      <w:r w:rsidRPr="00602BCA">
        <w:rPr>
          <w:sz w:val="24"/>
          <w:szCs w:val="24"/>
          <w:bdr w:val="double" w:sz="4" w:space="0" w:color="auto"/>
        </w:rPr>
        <w:t xml:space="preserve"> = 1,72 MW</w:t>
      </w:r>
      <w:r>
        <w:rPr>
          <w:sz w:val="24"/>
          <w:szCs w:val="24"/>
        </w:rPr>
        <w:t>.</w:t>
      </w:r>
    </w:p>
    <w:p w:rsidR="00602BCA" w:rsidRDefault="005A674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 La loi des mailles permet d’écrire :</w:t>
      </w:r>
    </w:p>
    <w:p w:rsidR="005A6743" w:rsidRDefault="000C5E75">
      <w:pPr>
        <w:jc w:val="both"/>
        <w:rPr>
          <w:sz w:val="24"/>
          <w:szCs w:val="24"/>
        </w:rPr>
      </w:pPr>
      <w:r w:rsidRPr="005A6743">
        <w:rPr>
          <w:position w:val="-24"/>
          <w:sz w:val="24"/>
          <w:szCs w:val="24"/>
        </w:rPr>
        <w:object w:dxaOrig="2640" w:dyaOrig="639">
          <v:shape id="_x0000_i1067" type="#_x0000_t75" style="width:132pt;height:32.25pt" o:ole="">
            <v:imagedata r:id="rId107" o:title=""/>
          </v:shape>
          <o:OLEObject Type="Embed" ProgID="Equation.DSMT4" ShapeID="_x0000_i1067" DrawAspect="Content" ObjectID="_1365013513" r:id="rId108"/>
        </w:object>
      </w:r>
    </w:p>
    <w:p w:rsidR="005A6743" w:rsidRDefault="000C5E75">
      <w:pPr>
        <w:jc w:val="both"/>
        <w:rPr>
          <w:sz w:val="24"/>
          <w:szCs w:val="24"/>
        </w:rPr>
      </w:pPr>
      <w:r w:rsidRPr="005A6743">
        <w:rPr>
          <w:position w:val="-24"/>
          <w:sz w:val="24"/>
          <w:szCs w:val="24"/>
        </w:rPr>
        <w:object w:dxaOrig="3980" w:dyaOrig="639">
          <v:shape id="_x0000_i1068" type="#_x0000_t75" style="width:198.75pt;height:32.25pt" o:ole="">
            <v:imagedata r:id="rId109" o:title=""/>
          </v:shape>
          <o:OLEObject Type="Embed" ProgID="Equation.DSMT4" ShapeID="_x0000_i1068" DrawAspect="Content" ObjectID="_1365013514" r:id="rId110"/>
        </w:object>
      </w:r>
    </w:p>
    <w:p w:rsidR="005332DB" w:rsidRDefault="00113250">
      <w:pPr>
        <w:jc w:val="both"/>
        <w:rPr>
          <w:position w:val="0"/>
          <w:sz w:val="24"/>
          <w:szCs w:val="24"/>
        </w:rPr>
      </w:pPr>
      <w:r w:rsidRPr="005A6743">
        <w:rPr>
          <w:position w:val="-30"/>
          <w:sz w:val="24"/>
          <w:szCs w:val="24"/>
        </w:rPr>
        <w:object w:dxaOrig="4680" w:dyaOrig="760">
          <v:shape id="_x0000_i1069" type="#_x0000_t75" style="width:234pt;height:38.25pt" o:ole="">
            <v:imagedata r:id="rId111" o:title=""/>
          </v:shape>
          <o:OLEObject Type="Embed" ProgID="Equation.DSMT4" ShapeID="_x0000_i1069" DrawAspect="Content" ObjectID="_1365013515" r:id="rId112"/>
        </w:object>
      </w:r>
      <w:r w:rsidR="005A6743">
        <w:rPr>
          <w:sz w:val="24"/>
          <w:szCs w:val="24"/>
        </w:rPr>
        <w:t xml:space="preserve"> </w:t>
      </w:r>
      <w:r w:rsidR="005366C6" w:rsidRPr="005366C6">
        <w:rPr>
          <w:position w:val="0"/>
          <w:sz w:val="24"/>
          <w:szCs w:val="24"/>
        </w:rPr>
        <w:t>Où</w:t>
      </w:r>
      <w:r w:rsidR="005A6743" w:rsidRPr="005366C6">
        <w:rPr>
          <w:position w:val="0"/>
          <w:sz w:val="24"/>
          <w:szCs w:val="24"/>
        </w:rPr>
        <w:t xml:space="preserve"> A </w:t>
      </w:r>
      <w:r w:rsidR="005050AE">
        <w:rPr>
          <w:position w:val="0"/>
          <w:sz w:val="24"/>
          <w:szCs w:val="24"/>
        </w:rPr>
        <w:t>est la constante d’intégration</w:t>
      </w:r>
      <w:r w:rsidR="005332DB">
        <w:rPr>
          <w:position w:val="0"/>
          <w:sz w:val="24"/>
          <w:szCs w:val="24"/>
        </w:rPr>
        <w:t xml:space="preserve">. </w:t>
      </w:r>
    </w:p>
    <w:p w:rsidR="005A6743" w:rsidRDefault="005332DB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A l’instant t = 0 on i (0) = 0 A.</w:t>
      </w:r>
    </w:p>
    <w:p w:rsidR="005332DB" w:rsidRPr="005366C6" w:rsidRDefault="005332DB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D’où </w:t>
      </w:r>
      <w:r w:rsidRPr="005332DB">
        <w:rPr>
          <w:position w:val="-30"/>
          <w:sz w:val="24"/>
          <w:szCs w:val="24"/>
        </w:rPr>
        <w:object w:dxaOrig="2740" w:dyaOrig="760">
          <v:shape id="_x0000_i1070" type="#_x0000_t75" style="width:137.25pt;height:38.25pt" o:ole="">
            <v:imagedata r:id="rId113" o:title=""/>
          </v:shape>
          <o:OLEObject Type="Embed" ProgID="Equation.DSMT4" ShapeID="_x0000_i1070" DrawAspect="Content" ObjectID="_1365013516" r:id="rId114"/>
        </w:object>
      </w:r>
    </w:p>
    <w:p w:rsidR="005A6743" w:rsidRDefault="005332DB">
      <w:pPr>
        <w:jc w:val="both"/>
        <w:rPr>
          <w:position w:val="0"/>
          <w:sz w:val="24"/>
          <w:szCs w:val="24"/>
        </w:rPr>
      </w:pPr>
      <w:r w:rsidRPr="005A6743">
        <w:rPr>
          <w:position w:val="-30"/>
          <w:sz w:val="24"/>
          <w:szCs w:val="24"/>
        </w:rPr>
        <w:object w:dxaOrig="6759" w:dyaOrig="760">
          <v:shape id="_x0000_i1071" type="#_x0000_t75" style="width:338.25pt;height:38.25pt" o:ole="" o:bordertopcolor="this" o:borderleftcolor="this" o:borderbottomcolor="this" o:borderrightcolor="this">
            <v:imagedata r:id="rId115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71" DrawAspect="Content" ObjectID="_1365013517" r:id="rId116"/>
        </w:object>
      </w:r>
      <w:r w:rsidR="005A6743">
        <w:rPr>
          <w:position w:val="0"/>
          <w:sz w:val="24"/>
          <w:szCs w:val="24"/>
        </w:rPr>
        <w:t>.</w:t>
      </w:r>
    </w:p>
    <w:p w:rsidR="00F60D2F" w:rsidRDefault="00F60D2F" w:rsidP="00F60D2F">
      <w:pPr>
        <w:jc w:val="both"/>
        <w:rPr>
          <w:b/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Allure de i sur 0,</w:t>
      </w:r>
      <w:r w:rsidR="005717F2">
        <w:rPr>
          <w:position w:val="0"/>
          <w:sz w:val="24"/>
          <w:szCs w:val="24"/>
        </w:rPr>
        <w:t>6</w:t>
      </w:r>
      <w:r>
        <w:rPr>
          <w:position w:val="0"/>
          <w:sz w:val="24"/>
          <w:szCs w:val="24"/>
        </w:rPr>
        <w:t xml:space="preserve"> seconde</w:t>
      </w:r>
      <w:r w:rsidR="004E438B">
        <w:rPr>
          <w:position w:val="0"/>
          <w:sz w:val="24"/>
          <w:szCs w:val="24"/>
        </w:rPr>
        <w:t> :</w:t>
      </w:r>
    </w:p>
    <w:p w:rsidR="004E438B" w:rsidRDefault="004E438B" w:rsidP="004E438B">
      <w:pPr>
        <w:jc w:val="center"/>
        <w:rPr>
          <w:position w:val="0"/>
          <w:sz w:val="24"/>
          <w:szCs w:val="24"/>
        </w:rPr>
      </w:pPr>
      <w:r w:rsidRPr="004E438B">
        <w:rPr>
          <w:noProof/>
          <w:position w:val="0"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0" t="0" r="0" b="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7"/>
              </a:graphicData>
            </a:graphic>
          </wp:inline>
        </w:drawing>
      </w:r>
    </w:p>
    <w:p w:rsidR="005A6743" w:rsidRDefault="005A6743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11. la puissance </w:t>
      </w:r>
      <w:r w:rsidR="006409DD">
        <w:rPr>
          <w:position w:val="0"/>
          <w:sz w:val="24"/>
          <w:szCs w:val="24"/>
        </w:rPr>
        <w:t>instantanée</w:t>
      </w:r>
      <w:r w:rsidR="005D50F6">
        <w:rPr>
          <w:position w:val="0"/>
          <w:sz w:val="24"/>
          <w:szCs w:val="24"/>
        </w:rPr>
        <w:t xml:space="preserve"> </w:t>
      </w:r>
      <w:r>
        <w:rPr>
          <w:position w:val="0"/>
          <w:sz w:val="24"/>
          <w:szCs w:val="24"/>
        </w:rPr>
        <w:t>vue du réseau</w:t>
      </w:r>
      <w:r w:rsidR="006409DD">
        <w:rPr>
          <w:position w:val="0"/>
          <w:sz w:val="24"/>
          <w:szCs w:val="24"/>
        </w:rPr>
        <w:t xml:space="preserve"> s’exprime par</w:t>
      </w:r>
      <w:r>
        <w:rPr>
          <w:position w:val="0"/>
          <w:sz w:val="24"/>
          <w:szCs w:val="24"/>
        </w:rPr>
        <w:t> :</w:t>
      </w:r>
    </w:p>
    <w:p w:rsidR="005A6743" w:rsidRDefault="00113250">
      <w:pPr>
        <w:jc w:val="both"/>
        <w:rPr>
          <w:position w:val="0"/>
          <w:sz w:val="24"/>
          <w:szCs w:val="24"/>
        </w:rPr>
      </w:pPr>
      <w:r w:rsidRPr="005A6743">
        <w:rPr>
          <w:position w:val="-30"/>
          <w:sz w:val="24"/>
          <w:szCs w:val="24"/>
        </w:rPr>
        <w:object w:dxaOrig="6800" w:dyaOrig="760">
          <v:shape id="_x0000_i1072" type="#_x0000_t75" style="width:339.75pt;height:38.25pt" o:ole="" o:bordertopcolor="this" o:borderleftcolor="this" o:borderbottomcolor="this" o:borderrightcolor="this">
            <v:imagedata r:id="rId118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72" DrawAspect="Content" ObjectID="_1365013518" r:id="rId119"/>
        </w:object>
      </w:r>
      <w:r w:rsidR="005366C6" w:rsidRPr="005366C6">
        <w:rPr>
          <w:position w:val="0"/>
          <w:sz w:val="24"/>
          <w:szCs w:val="24"/>
        </w:rPr>
        <w:t>.</w:t>
      </w:r>
    </w:p>
    <w:p w:rsidR="004E438B" w:rsidRDefault="004E438B">
      <w:pPr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br w:type="page"/>
      </w:r>
    </w:p>
    <w:p w:rsidR="006409DD" w:rsidRDefault="006409DD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lastRenderedPageBreak/>
        <w:t xml:space="preserve">12. La </w:t>
      </w:r>
      <w:r w:rsidR="005D50F6">
        <w:rPr>
          <w:position w:val="0"/>
          <w:sz w:val="24"/>
          <w:szCs w:val="24"/>
        </w:rPr>
        <w:t>puissance moyenne</w:t>
      </w:r>
      <w:r>
        <w:rPr>
          <w:position w:val="0"/>
          <w:sz w:val="24"/>
          <w:szCs w:val="24"/>
        </w:rPr>
        <w:t xml:space="preserve"> sur une période du réseau s’exprime par :</w:t>
      </w:r>
    </w:p>
    <w:p w:rsidR="006409DD" w:rsidRDefault="002300A4">
      <w:pPr>
        <w:jc w:val="both"/>
        <w:rPr>
          <w:position w:val="0"/>
          <w:sz w:val="24"/>
          <w:szCs w:val="24"/>
        </w:rPr>
      </w:pPr>
      <w:r w:rsidRPr="006409DD">
        <w:rPr>
          <w:position w:val="-32"/>
          <w:sz w:val="24"/>
          <w:szCs w:val="24"/>
        </w:rPr>
        <w:object w:dxaOrig="7280" w:dyaOrig="780">
          <v:shape id="_x0000_i1073" type="#_x0000_t75" style="width:363.75pt;height:39pt" o:ole="">
            <v:imagedata r:id="rId120" o:title=""/>
          </v:shape>
          <o:OLEObject Type="Embed" ProgID="Equation.DSMT4" ShapeID="_x0000_i1073" DrawAspect="Content" ObjectID="_1365013519" r:id="rId121"/>
        </w:object>
      </w:r>
    </w:p>
    <w:p w:rsidR="005A6743" w:rsidRDefault="006409DD">
      <w:pPr>
        <w:jc w:val="both"/>
        <w:rPr>
          <w:position w:val="-24"/>
          <w:sz w:val="24"/>
          <w:szCs w:val="24"/>
        </w:rPr>
      </w:pPr>
      <w:r>
        <w:rPr>
          <w:position w:val="0"/>
          <w:sz w:val="24"/>
          <w:szCs w:val="24"/>
        </w:rPr>
        <w:t xml:space="preserve">On a </w:t>
      </w:r>
      <w:r w:rsidRPr="006409DD">
        <w:rPr>
          <w:position w:val="-24"/>
          <w:sz w:val="24"/>
          <w:szCs w:val="24"/>
        </w:rPr>
        <w:object w:dxaOrig="4020" w:dyaOrig="639">
          <v:shape id="_x0000_i1074" type="#_x0000_t75" style="width:201pt;height:32.25pt" o:ole="">
            <v:imagedata r:id="rId122" o:title=""/>
          </v:shape>
          <o:OLEObject Type="Embed" ProgID="Equation.DSMT4" ShapeID="_x0000_i1074" DrawAspect="Content" ObjectID="_1365013520" r:id="rId123"/>
        </w:object>
      </w:r>
    </w:p>
    <w:p w:rsidR="00982D29" w:rsidRPr="00982D29" w:rsidRDefault="002300A4">
      <w:pPr>
        <w:jc w:val="both"/>
        <w:rPr>
          <w:position w:val="0"/>
          <w:sz w:val="24"/>
          <w:szCs w:val="24"/>
        </w:rPr>
      </w:pPr>
      <w:r w:rsidRPr="00D61C0F">
        <w:rPr>
          <w:position w:val="-32"/>
          <w:sz w:val="24"/>
          <w:szCs w:val="24"/>
        </w:rPr>
        <w:object w:dxaOrig="6840" w:dyaOrig="780">
          <v:shape id="_x0000_i1075" type="#_x0000_t75" style="width:342pt;height:39pt" o:ole="">
            <v:imagedata r:id="rId124" o:title=""/>
          </v:shape>
          <o:OLEObject Type="Embed" ProgID="Equation.DSMT4" ShapeID="_x0000_i1075" DrawAspect="Content" ObjectID="_1365013521" r:id="rId125"/>
        </w:object>
      </w:r>
    </w:p>
    <w:p w:rsidR="006409DD" w:rsidRDefault="002300A4">
      <w:pPr>
        <w:jc w:val="both"/>
        <w:rPr>
          <w:position w:val="-32"/>
          <w:sz w:val="24"/>
          <w:szCs w:val="24"/>
        </w:rPr>
      </w:pPr>
      <w:r w:rsidRPr="00322609">
        <w:rPr>
          <w:position w:val="-32"/>
          <w:sz w:val="24"/>
          <w:szCs w:val="24"/>
        </w:rPr>
        <w:object w:dxaOrig="6080" w:dyaOrig="780">
          <v:shape id="_x0000_i1076" type="#_x0000_t75" style="width:303.75pt;height:39pt" o:ole="">
            <v:imagedata r:id="rId126" o:title=""/>
          </v:shape>
          <o:OLEObject Type="Embed" ProgID="Equation.DSMT4" ShapeID="_x0000_i1076" DrawAspect="Content" ObjectID="_1365013522" r:id="rId127"/>
        </w:object>
      </w:r>
    </w:p>
    <w:p w:rsidR="009D013E" w:rsidRDefault="002300A4">
      <w:pPr>
        <w:jc w:val="both"/>
        <w:rPr>
          <w:position w:val="-32"/>
          <w:sz w:val="24"/>
          <w:szCs w:val="24"/>
        </w:rPr>
      </w:pPr>
      <w:r w:rsidRPr="002300A4">
        <w:rPr>
          <w:position w:val="-30"/>
          <w:sz w:val="24"/>
          <w:szCs w:val="24"/>
        </w:rPr>
        <w:object w:dxaOrig="1560" w:dyaOrig="700">
          <v:shape id="_x0000_i1077" type="#_x0000_t75" style="width:78pt;height:35.25pt" o:ole="" o:bordertopcolor="this" o:borderleftcolor="this" o:borderbottomcolor="this" o:borderrightcolor="this">
            <v:imagedata r:id="rId128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77" DrawAspect="Content" ObjectID="_1365013523" r:id="rId129"/>
        </w:object>
      </w:r>
      <w:r w:rsidR="005332DB" w:rsidRPr="005332DB">
        <w:rPr>
          <w:position w:val="0"/>
          <w:sz w:val="24"/>
          <w:szCs w:val="24"/>
        </w:rPr>
        <w:t>.</w:t>
      </w:r>
    </w:p>
    <w:p w:rsidR="000C5E75" w:rsidRDefault="002300A4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13. lorsque </w:t>
      </w:r>
      <w:r w:rsidRPr="002300A4">
        <w:rPr>
          <w:rFonts w:ascii="Symbol" w:hAnsi="Symbol"/>
          <w:position w:val="0"/>
          <w:sz w:val="24"/>
          <w:szCs w:val="24"/>
        </w:rPr>
        <w:t></w:t>
      </w:r>
      <w:r w:rsidR="002E682D">
        <w:rPr>
          <w:rFonts w:ascii="Symbol" w:hAnsi="Symbol"/>
          <w:position w:val="0"/>
          <w:sz w:val="24"/>
          <w:szCs w:val="24"/>
        </w:rPr>
        <w:t></w:t>
      </w:r>
      <w:r>
        <w:rPr>
          <w:position w:val="0"/>
          <w:sz w:val="24"/>
          <w:szCs w:val="24"/>
        </w:rPr>
        <w:t>&lt;</w:t>
      </w:r>
      <w:r w:rsidR="002E682D">
        <w:rPr>
          <w:position w:val="0"/>
          <w:sz w:val="24"/>
          <w:szCs w:val="24"/>
        </w:rPr>
        <w:t xml:space="preserve"> </w:t>
      </w:r>
      <w:r w:rsidR="005D50F6">
        <w:rPr>
          <w:position w:val="0"/>
          <w:sz w:val="24"/>
          <w:szCs w:val="24"/>
        </w:rPr>
        <w:t>0 alors la puissance</w:t>
      </w:r>
      <w:r>
        <w:rPr>
          <w:position w:val="0"/>
          <w:sz w:val="24"/>
          <w:szCs w:val="24"/>
        </w:rPr>
        <w:t xml:space="preserve"> transite de la source V</w:t>
      </w:r>
      <w:r>
        <w:rPr>
          <w:position w:val="0"/>
          <w:sz w:val="24"/>
          <w:szCs w:val="24"/>
          <w:vertAlign w:val="subscript"/>
        </w:rPr>
        <w:t>c</w:t>
      </w:r>
      <w:r>
        <w:rPr>
          <w:position w:val="0"/>
          <w:sz w:val="24"/>
          <w:szCs w:val="24"/>
        </w:rPr>
        <w:t xml:space="preserve"> à la source V</w:t>
      </w:r>
      <w:r>
        <w:rPr>
          <w:position w:val="0"/>
          <w:sz w:val="24"/>
          <w:szCs w:val="24"/>
          <w:vertAlign w:val="subscript"/>
        </w:rPr>
        <w:t>r</w:t>
      </w:r>
      <w:r>
        <w:rPr>
          <w:position w:val="0"/>
          <w:sz w:val="24"/>
          <w:szCs w:val="24"/>
        </w:rPr>
        <w:t xml:space="preserve">. On peut </w:t>
      </w:r>
      <w:r w:rsidR="00B05DBE">
        <w:rPr>
          <w:position w:val="0"/>
          <w:sz w:val="24"/>
          <w:szCs w:val="24"/>
        </w:rPr>
        <w:t>espérer</w:t>
      </w:r>
      <w:r>
        <w:rPr>
          <w:position w:val="0"/>
          <w:sz w:val="24"/>
          <w:szCs w:val="24"/>
        </w:rPr>
        <w:t xml:space="preserve"> en </w:t>
      </w:r>
      <w:r w:rsidR="00B05DBE">
        <w:rPr>
          <w:position w:val="0"/>
          <w:sz w:val="24"/>
          <w:szCs w:val="24"/>
        </w:rPr>
        <w:t>contrôlant</w:t>
      </w:r>
      <w:r>
        <w:rPr>
          <w:position w:val="0"/>
          <w:sz w:val="24"/>
          <w:szCs w:val="24"/>
        </w:rPr>
        <w:t xml:space="preserve"> l’angle de déphasage entre v</w:t>
      </w:r>
      <w:r>
        <w:rPr>
          <w:position w:val="0"/>
          <w:sz w:val="24"/>
          <w:szCs w:val="24"/>
          <w:vertAlign w:val="subscript"/>
        </w:rPr>
        <w:t>r</w:t>
      </w:r>
      <w:r>
        <w:rPr>
          <w:position w:val="0"/>
          <w:sz w:val="24"/>
          <w:szCs w:val="24"/>
        </w:rPr>
        <w:t xml:space="preserve"> et v</w:t>
      </w:r>
      <w:r>
        <w:rPr>
          <w:position w:val="0"/>
          <w:sz w:val="24"/>
          <w:szCs w:val="24"/>
          <w:vertAlign w:val="subscript"/>
        </w:rPr>
        <w:t>c</w:t>
      </w:r>
      <w:r w:rsidR="00B05DBE">
        <w:rPr>
          <w:position w:val="0"/>
          <w:sz w:val="24"/>
          <w:szCs w:val="24"/>
        </w:rPr>
        <w:t>,</w:t>
      </w:r>
      <w:r w:rsidR="003013D4">
        <w:rPr>
          <w:position w:val="0"/>
          <w:sz w:val="24"/>
          <w:szCs w:val="24"/>
        </w:rPr>
        <w:t xml:space="preserve"> </w:t>
      </w:r>
      <w:r w:rsidR="00AB1435">
        <w:rPr>
          <w:color w:val="000000" w:themeColor="text1"/>
          <w:position w:val="0"/>
          <w:sz w:val="24"/>
          <w:szCs w:val="24"/>
        </w:rPr>
        <w:t>maitriser</w:t>
      </w:r>
      <w:r>
        <w:rPr>
          <w:position w:val="0"/>
          <w:sz w:val="24"/>
          <w:szCs w:val="24"/>
        </w:rPr>
        <w:t xml:space="preserve"> le sens de transfert de la puissance.</w:t>
      </w:r>
    </w:p>
    <w:p w:rsidR="00D2022D" w:rsidRDefault="00B05DBE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14. </w:t>
      </w:r>
      <w:r w:rsidR="00D2022D">
        <w:rPr>
          <w:position w:val="0"/>
          <w:sz w:val="24"/>
          <w:szCs w:val="24"/>
        </w:rPr>
        <w:t xml:space="preserve">On a : </w:t>
      </w:r>
      <w:r w:rsidR="00D2022D" w:rsidRPr="00D2022D">
        <w:rPr>
          <w:position w:val="-12"/>
          <w:sz w:val="24"/>
          <w:szCs w:val="24"/>
        </w:rPr>
        <w:object w:dxaOrig="3760" w:dyaOrig="360">
          <v:shape id="_x0000_i1078" type="#_x0000_t75" style="width:188.25pt;height:18pt" o:ole="">
            <v:imagedata r:id="rId130" o:title=""/>
          </v:shape>
          <o:OLEObject Type="Embed" ProgID="Equation.DSMT4" ShapeID="_x0000_i1078" DrawAspect="Content" ObjectID="_1365013524" r:id="rId131"/>
        </w:object>
      </w:r>
      <w:r w:rsidR="00D2022D">
        <w:rPr>
          <w:position w:val="0"/>
          <w:sz w:val="24"/>
          <w:szCs w:val="24"/>
        </w:rPr>
        <w:t>, où P est la puissance active et Q la puissance réactive.</w:t>
      </w:r>
    </w:p>
    <w:p w:rsidR="00D2022D" w:rsidRPr="0066310A" w:rsidRDefault="00D2022D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Une puissance positive signifie une </w:t>
      </w:r>
      <w:r w:rsidR="0066310A">
        <w:rPr>
          <w:position w:val="0"/>
          <w:sz w:val="24"/>
          <w:szCs w:val="24"/>
        </w:rPr>
        <w:t>absorption</w:t>
      </w:r>
      <w:r>
        <w:rPr>
          <w:position w:val="0"/>
          <w:sz w:val="24"/>
          <w:szCs w:val="24"/>
        </w:rPr>
        <w:t xml:space="preserve"> de puissance</w:t>
      </w:r>
      <w:r w:rsidR="0066310A">
        <w:rPr>
          <w:position w:val="0"/>
          <w:sz w:val="24"/>
          <w:szCs w:val="24"/>
        </w:rPr>
        <w:t xml:space="preserve"> par la source v</w:t>
      </w:r>
      <w:r w:rsidR="0066310A">
        <w:rPr>
          <w:position w:val="0"/>
          <w:sz w:val="24"/>
          <w:szCs w:val="24"/>
          <w:vertAlign w:val="subscript"/>
        </w:rPr>
        <w:t>c</w:t>
      </w:r>
      <w:r w:rsidR="0066310A">
        <w:rPr>
          <w:position w:val="0"/>
          <w:sz w:val="24"/>
          <w:szCs w:val="24"/>
        </w:rPr>
        <w:t xml:space="preserve">. </w:t>
      </w:r>
      <w:r w:rsidR="0066310A" w:rsidRPr="0066310A">
        <w:rPr>
          <w:rFonts w:ascii="Symbol" w:hAnsi="Symbol"/>
          <w:position w:val="0"/>
          <w:sz w:val="24"/>
          <w:szCs w:val="24"/>
        </w:rPr>
        <w:t></w:t>
      </w:r>
      <w:r w:rsidR="0066310A">
        <w:rPr>
          <w:position w:val="0"/>
          <w:sz w:val="24"/>
          <w:szCs w:val="24"/>
        </w:rPr>
        <w:t xml:space="preserve"> &gt; 0 pour Q</w:t>
      </w:r>
      <w:r w:rsidR="0066310A">
        <w:rPr>
          <w:position w:val="0"/>
          <w:sz w:val="24"/>
          <w:szCs w:val="24"/>
          <w:vertAlign w:val="subscript"/>
        </w:rPr>
        <w:t>3</w:t>
      </w:r>
      <w:r w:rsidR="0066310A">
        <w:rPr>
          <w:position w:val="0"/>
          <w:sz w:val="24"/>
          <w:szCs w:val="24"/>
        </w:rPr>
        <w:t xml:space="preserve"> et Q</w:t>
      </w:r>
      <w:r w:rsidR="0066310A">
        <w:rPr>
          <w:position w:val="0"/>
          <w:sz w:val="24"/>
          <w:szCs w:val="24"/>
          <w:vertAlign w:val="subscript"/>
        </w:rPr>
        <w:t>4</w:t>
      </w:r>
      <w:r w:rsidR="0066310A">
        <w:rPr>
          <w:position w:val="0"/>
          <w:sz w:val="24"/>
          <w:szCs w:val="24"/>
        </w:rPr>
        <w:t xml:space="preserve">. Pour les autres quadrants </w:t>
      </w:r>
      <w:r w:rsidR="0066310A" w:rsidRPr="0066310A">
        <w:rPr>
          <w:rFonts w:ascii="Symbol" w:hAnsi="Symbol"/>
          <w:position w:val="0"/>
          <w:sz w:val="24"/>
          <w:szCs w:val="24"/>
        </w:rPr>
        <w:t></w:t>
      </w:r>
      <w:r w:rsidR="0066310A">
        <w:rPr>
          <w:position w:val="0"/>
          <w:sz w:val="24"/>
          <w:szCs w:val="24"/>
        </w:rPr>
        <w:t xml:space="preserve"> &lt; 0. </w:t>
      </w:r>
    </w:p>
    <w:p w:rsidR="0066310A" w:rsidRDefault="0066310A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Q</w:t>
      </w:r>
      <w:r>
        <w:rPr>
          <w:position w:val="0"/>
          <w:sz w:val="24"/>
          <w:szCs w:val="24"/>
          <w:vertAlign w:val="subscript"/>
        </w:rPr>
        <w:t>1</w:t>
      </w:r>
      <w:r>
        <w:rPr>
          <w:position w:val="0"/>
          <w:sz w:val="24"/>
          <w:szCs w:val="24"/>
        </w:rPr>
        <w:t> : P &gt; 0 et Q &lt; 0.</w:t>
      </w:r>
    </w:p>
    <w:p w:rsidR="0066310A" w:rsidRDefault="0066310A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Q</w:t>
      </w:r>
      <w:r>
        <w:rPr>
          <w:position w:val="0"/>
          <w:sz w:val="24"/>
          <w:szCs w:val="24"/>
          <w:vertAlign w:val="subscript"/>
        </w:rPr>
        <w:t>2</w:t>
      </w:r>
      <w:r>
        <w:rPr>
          <w:position w:val="0"/>
          <w:sz w:val="24"/>
          <w:szCs w:val="24"/>
        </w:rPr>
        <w:t> : P &lt; 0 et Q &lt;0.</w:t>
      </w:r>
    </w:p>
    <w:p w:rsidR="0066310A" w:rsidRDefault="0066310A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Q</w:t>
      </w:r>
      <w:r>
        <w:rPr>
          <w:position w:val="0"/>
          <w:sz w:val="24"/>
          <w:szCs w:val="24"/>
          <w:vertAlign w:val="subscript"/>
        </w:rPr>
        <w:t>3</w:t>
      </w:r>
      <w:r>
        <w:rPr>
          <w:position w:val="0"/>
          <w:sz w:val="24"/>
          <w:szCs w:val="24"/>
        </w:rPr>
        <w:t> : P &lt; 0 et Q &gt; 0.</w:t>
      </w:r>
    </w:p>
    <w:p w:rsidR="0066310A" w:rsidRDefault="0066310A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Q</w:t>
      </w:r>
      <w:r>
        <w:rPr>
          <w:position w:val="0"/>
          <w:sz w:val="24"/>
          <w:szCs w:val="24"/>
          <w:vertAlign w:val="subscript"/>
        </w:rPr>
        <w:t>4</w:t>
      </w:r>
      <w:r>
        <w:rPr>
          <w:position w:val="0"/>
          <w:sz w:val="24"/>
          <w:szCs w:val="24"/>
        </w:rPr>
        <w:t> : P &gt; 0 et Q &gt;0.</w:t>
      </w:r>
    </w:p>
    <w:p w:rsidR="0066310A" w:rsidRDefault="005366C6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Remarque :</w:t>
      </w:r>
      <w:r w:rsidR="0066310A">
        <w:rPr>
          <w:position w:val="0"/>
          <w:sz w:val="24"/>
          <w:szCs w:val="24"/>
        </w:rPr>
        <w:t xml:space="preserve"> on peut aussi réal</w:t>
      </w:r>
      <w:r>
        <w:rPr>
          <w:position w:val="0"/>
          <w:sz w:val="24"/>
          <w:szCs w:val="24"/>
        </w:rPr>
        <w:t>iser quatre points particuliers.</w:t>
      </w:r>
    </w:p>
    <w:p w:rsidR="0066310A" w:rsidRDefault="0066310A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Q = 0, alors P &gt; 0 ou P &lt; 0. </w:t>
      </w:r>
    </w:p>
    <w:p w:rsidR="0066310A" w:rsidRDefault="0066310A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P = 0 et Q &gt;</w:t>
      </w:r>
      <w:r w:rsidR="005D50F6">
        <w:rPr>
          <w:position w:val="0"/>
          <w:sz w:val="24"/>
          <w:szCs w:val="24"/>
        </w:rPr>
        <w:t xml:space="preserve"> </w:t>
      </w:r>
      <w:r>
        <w:rPr>
          <w:position w:val="0"/>
          <w:sz w:val="24"/>
          <w:szCs w:val="24"/>
        </w:rPr>
        <w:t>0 ou Q &lt; 0 (compensateur d’énergie réactive).</w:t>
      </w:r>
    </w:p>
    <w:p w:rsidR="0066310A" w:rsidRDefault="00B7297E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15. On a : </w:t>
      </w:r>
      <w:r w:rsidR="00596757" w:rsidRPr="00596757">
        <w:rPr>
          <w:position w:val="-30"/>
          <w:sz w:val="24"/>
          <w:szCs w:val="24"/>
        </w:rPr>
        <w:object w:dxaOrig="3519" w:dyaOrig="720">
          <v:shape id="_x0000_i1079" type="#_x0000_t75" style="width:176.25pt;height:36pt" o:ole="" o:bordertopcolor="this" o:borderleftcolor="this" o:borderbottomcolor="this" o:borderrightcolor="this">
            <v:imagedata r:id="rId132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79" DrawAspect="Content" ObjectID="_1365013525" r:id="rId133"/>
        </w:object>
      </w:r>
      <w:r w:rsidR="005366C6" w:rsidRPr="005366C6">
        <w:rPr>
          <w:position w:val="0"/>
          <w:sz w:val="24"/>
          <w:szCs w:val="24"/>
        </w:rPr>
        <w:t>.</w:t>
      </w:r>
    </w:p>
    <w:p w:rsidR="0066310A" w:rsidRDefault="003013D4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lastRenderedPageBreak/>
        <w:t xml:space="preserve">16. </w:t>
      </w:r>
      <w:r w:rsidRPr="00AC6A2F">
        <w:rPr>
          <w:color w:val="000000" w:themeColor="text1"/>
          <w:position w:val="0"/>
          <w:sz w:val="24"/>
          <w:szCs w:val="24"/>
        </w:rPr>
        <w:t>O</w:t>
      </w:r>
      <w:r w:rsidR="00596757" w:rsidRPr="00AC6A2F">
        <w:rPr>
          <w:color w:val="000000" w:themeColor="text1"/>
          <w:position w:val="0"/>
          <w:sz w:val="24"/>
          <w:szCs w:val="24"/>
        </w:rPr>
        <w:t>n</w:t>
      </w:r>
      <w:r w:rsidR="00596757">
        <w:rPr>
          <w:position w:val="0"/>
          <w:sz w:val="24"/>
          <w:szCs w:val="24"/>
        </w:rPr>
        <w:t xml:space="preserve"> a un système d’équation : </w:t>
      </w:r>
    </w:p>
    <w:p w:rsidR="00596757" w:rsidRDefault="008D0301">
      <w:pPr>
        <w:jc w:val="both"/>
        <w:rPr>
          <w:position w:val="0"/>
          <w:sz w:val="24"/>
          <w:szCs w:val="24"/>
        </w:rPr>
      </w:pPr>
      <w:r w:rsidRPr="008D0301">
        <w:rPr>
          <w:position w:val="-68"/>
          <w:sz w:val="24"/>
          <w:szCs w:val="24"/>
        </w:rPr>
        <w:object w:dxaOrig="3720" w:dyaOrig="1480">
          <v:shape id="_x0000_i1080" type="#_x0000_t75" style="width:186pt;height:74.25pt" o:ole="">
            <v:imagedata r:id="rId134" o:title=""/>
          </v:shape>
          <o:OLEObject Type="Embed" ProgID="Equation.DSMT4" ShapeID="_x0000_i1080" DrawAspect="Content" ObjectID="_1365013526" r:id="rId135"/>
        </w:object>
      </w:r>
    </w:p>
    <w:p w:rsidR="008D0301" w:rsidRDefault="008D030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En faisant la soustraction entre ces deux équations on obtient :</w:t>
      </w:r>
    </w:p>
    <w:p w:rsidR="008D0301" w:rsidRDefault="00222271">
      <w:pPr>
        <w:jc w:val="both"/>
        <w:rPr>
          <w:position w:val="0"/>
          <w:sz w:val="24"/>
          <w:szCs w:val="24"/>
        </w:rPr>
      </w:pPr>
      <w:r w:rsidRPr="00222271">
        <w:rPr>
          <w:position w:val="-30"/>
          <w:sz w:val="24"/>
          <w:szCs w:val="24"/>
        </w:rPr>
        <w:object w:dxaOrig="6120" w:dyaOrig="700">
          <v:shape id="_x0000_i1081" type="#_x0000_t75" style="width:306pt;height:35.25pt" o:ole="">
            <v:imagedata r:id="rId136" o:title=""/>
          </v:shape>
          <o:OLEObject Type="Embed" ProgID="Equation.DSMT4" ShapeID="_x0000_i1081" DrawAspect="Content" ObjectID="_1365013527" r:id="rId137"/>
        </w:object>
      </w:r>
    </w:p>
    <w:p w:rsidR="00222271" w:rsidRDefault="0022227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On retrouve bien après réduction au même dénominateur et après isola</w:t>
      </w:r>
      <w:r w:rsidR="005332DB">
        <w:rPr>
          <w:position w:val="0"/>
          <w:sz w:val="24"/>
          <w:szCs w:val="24"/>
        </w:rPr>
        <w:t>tion de v la relation proposée</w:t>
      </w:r>
      <w:r>
        <w:rPr>
          <w:position w:val="0"/>
          <w:sz w:val="24"/>
          <w:szCs w:val="24"/>
        </w:rPr>
        <w:t xml:space="preserve"> : </w:t>
      </w:r>
      <w:r w:rsidRPr="00222271">
        <w:rPr>
          <w:position w:val="-30"/>
          <w:sz w:val="24"/>
          <w:szCs w:val="24"/>
        </w:rPr>
        <w:object w:dxaOrig="2740" w:dyaOrig="700">
          <v:shape id="_x0000_i1082" type="#_x0000_t75" style="width:137.25pt;height:35.25pt" o:ole="" o:bordertopcolor="this" o:borderleftcolor="this" o:borderbottomcolor="this" o:borderrightcolor="this">
            <v:imagedata r:id="rId138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82" DrawAspect="Content" ObjectID="_1365013528" r:id="rId139"/>
        </w:object>
      </w:r>
      <w:r w:rsidR="006068CF" w:rsidRPr="006068CF">
        <w:rPr>
          <w:position w:val="0"/>
          <w:sz w:val="24"/>
          <w:szCs w:val="24"/>
        </w:rPr>
        <w:t>.</w:t>
      </w:r>
    </w:p>
    <w:p w:rsidR="00222271" w:rsidRDefault="00222271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17.</w:t>
      </w:r>
      <w:r w:rsidR="006068CF">
        <w:rPr>
          <w:position w:val="0"/>
          <w:sz w:val="24"/>
          <w:szCs w:val="24"/>
        </w:rPr>
        <w:t xml:space="preserve"> A</w:t>
      </w:r>
      <w:r w:rsidR="00E44C20">
        <w:rPr>
          <w:position w:val="0"/>
          <w:sz w:val="24"/>
          <w:szCs w:val="24"/>
        </w:rPr>
        <w:t xml:space="preserve">llure </w:t>
      </w:r>
      <w:r w:rsidR="005D50F6">
        <w:rPr>
          <w:position w:val="0"/>
          <w:sz w:val="24"/>
          <w:szCs w:val="24"/>
        </w:rPr>
        <w:t xml:space="preserve">de v </w:t>
      </w:r>
      <w:r w:rsidR="00100DC9">
        <w:rPr>
          <w:position w:val="0"/>
          <w:sz w:val="24"/>
          <w:szCs w:val="24"/>
        </w:rPr>
        <w:t xml:space="preserve">obtenue par simulation sous le logiciel PSIMDEMO : (voir fichier </w:t>
      </w:r>
      <w:r w:rsidR="00100DC9" w:rsidRPr="00E01D9E">
        <w:rPr>
          <w:b/>
          <w:position w:val="0"/>
          <w:sz w:val="24"/>
          <w:szCs w:val="24"/>
        </w:rPr>
        <w:t>connexion de deux reseaux.psimsch</w:t>
      </w:r>
      <w:r w:rsidR="00100DC9">
        <w:rPr>
          <w:position w:val="0"/>
          <w:sz w:val="24"/>
          <w:szCs w:val="24"/>
        </w:rPr>
        <w:t xml:space="preserve"> )</w:t>
      </w:r>
    </w:p>
    <w:p w:rsidR="00100DC9" w:rsidRDefault="00100DC9">
      <w:pPr>
        <w:jc w:val="both"/>
        <w:rPr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drawing>
          <wp:inline distT="0" distB="0" distL="0" distR="0">
            <wp:extent cx="5760720" cy="2561272"/>
            <wp:effectExtent l="1905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B66" w:rsidRDefault="005D50F6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On constate </w:t>
      </w:r>
      <w:r w:rsidR="00BC7375">
        <w:rPr>
          <w:position w:val="0"/>
          <w:sz w:val="24"/>
          <w:szCs w:val="24"/>
        </w:rPr>
        <w:t xml:space="preserve">des fluctuations </w:t>
      </w:r>
      <w:r>
        <w:rPr>
          <w:position w:val="0"/>
          <w:sz w:val="24"/>
          <w:szCs w:val="24"/>
        </w:rPr>
        <w:t>de l’amplitude de la</w:t>
      </w:r>
      <w:r w:rsidR="005332DB">
        <w:rPr>
          <w:position w:val="0"/>
          <w:sz w:val="24"/>
          <w:szCs w:val="24"/>
        </w:rPr>
        <w:t xml:space="preserve"> tension </w:t>
      </w:r>
      <w:r w:rsidR="00BC7375">
        <w:rPr>
          <w:position w:val="0"/>
          <w:sz w:val="24"/>
          <w:szCs w:val="24"/>
        </w:rPr>
        <w:t>et</w:t>
      </w:r>
      <w:r w:rsidR="0058305B">
        <w:rPr>
          <w:position w:val="0"/>
          <w:sz w:val="24"/>
          <w:szCs w:val="24"/>
        </w:rPr>
        <w:t xml:space="preserve"> des variations </w:t>
      </w:r>
      <w:r w:rsidR="00BC7375">
        <w:rPr>
          <w:position w:val="0"/>
          <w:sz w:val="24"/>
          <w:szCs w:val="24"/>
        </w:rPr>
        <w:t>de fréquence. La nouvelle période est de 0,4 secondes</w:t>
      </w:r>
      <w:r w:rsidR="004E438B">
        <w:rPr>
          <w:position w:val="0"/>
          <w:sz w:val="24"/>
          <w:szCs w:val="24"/>
        </w:rPr>
        <w:t>.</w:t>
      </w:r>
    </w:p>
    <w:p w:rsidR="00BC7375" w:rsidRDefault="00BC7375">
      <w:pPr>
        <w:jc w:val="both"/>
        <w:rPr>
          <w:position w:val="0"/>
          <w:sz w:val="24"/>
          <w:szCs w:val="24"/>
        </w:rPr>
      </w:pPr>
    </w:p>
    <w:p w:rsidR="006068CF" w:rsidRDefault="006068CF">
      <w:pPr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br w:type="page"/>
      </w:r>
    </w:p>
    <w:p w:rsidR="00333311" w:rsidRDefault="00BC7375">
      <w:pPr>
        <w:jc w:val="both"/>
        <w:rPr>
          <w:noProof/>
          <w:position w:val="0"/>
          <w:sz w:val="24"/>
          <w:szCs w:val="24"/>
          <w:lang w:eastAsia="fr-FR"/>
        </w:rPr>
      </w:pPr>
      <w:r>
        <w:rPr>
          <w:position w:val="0"/>
          <w:sz w:val="24"/>
          <w:szCs w:val="24"/>
        </w:rPr>
        <w:lastRenderedPageBreak/>
        <w:t>18. Allure de v :</w:t>
      </w:r>
    </w:p>
    <w:p w:rsidR="00BC7375" w:rsidRDefault="00333311">
      <w:pPr>
        <w:jc w:val="both"/>
        <w:rPr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drawing>
          <wp:inline distT="0" distB="0" distL="0" distR="0">
            <wp:extent cx="5760720" cy="2561272"/>
            <wp:effectExtent l="19050" t="0" r="0" b="0"/>
            <wp:docPr id="10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0"/>
          <w:sz w:val="24"/>
          <w:szCs w:val="24"/>
        </w:rPr>
        <w:t xml:space="preserve"> </w:t>
      </w:r>
      <w:r w:rsidR="00EC2225" w:rsidRPr="00222271">
        <w:rPr>
          <w:position w:val="-30"/>
          <w:sz w:val="24"/>
          <w:szCs w:val="24"/>
        </w:rPr>
        <w:object w:dxaOrig="6240" w:dyaOrig="700">
          <v:shape id="_x0000_i1083" type="#_x0000_t75" style="width:312pt;height:35.25pt" o:ole="" o:bordertopcolor="this" o:borderleftcolor="this" o:borderbottomcolor="this" o:borderrightcolor="this">
            <v:imagedata r:id="rId142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83" DrawAspect="Content" ObjectID="_1365013529" r:id="rId143"/>
        </w:object>
      </w:r>
    </w:p>
    <w:p w:rsidR="0058305B" w:rsidRPr="00BC7375" w:rsidRDefault="0058305B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La valeur maximale est de 460,8</w:t>
      </w:r>
      <w:r w:rsidR="006068CF">
        <w:rPr>
          <w:position w:val="0"/>
          <w:sz w:val="24"/>
          <w:szCs w:val="24"/>
        </w:rPr>
        <w:t xml:space="preserve"> </w:t>
      </w:r>
      <w:r>
        <w:rPr>
          <w:position w:val="0"/>
          <w:sz w:val="24"/>
          <w:szCs w:val="24"/>
        </w:rPr>
        <w:t>V et la valeur effi</w:t>
      </w:r>
      <w:r w:rsidR="006068CF">
        <w:rPr>
          <w:position w:val="0"/>
          <w:sz w:val="24"/>
          <w:szCs w:val="24"/>
        </w:rPr>
        <w:t xml:space="preserve">cace est de 325,8 V. Il y a </w:t>
      </w:r>
      <w:r>
        <w:rPr>
          <w:position w:val="0"/>
          <w:sz w:val="24"/>
          <w:szCs w:val="24"/>
        </w:rPr>
        <w:t xml:space="preserve"> surtension de 41,6</w:t>
      </w:r>
      <w:r w:rsidR="005D50F6">
        <w:rPr>
          <w:position w:val="0"/>
          <w:sz w:val="24"/>
          <w:szCs w:val="24"/>
        </w:rPr>
        <w:t xml:space="preserve"> </w:t>
      </w:r>
      <w:r>
        <w:rPr>
          <w:position w:val="0"/>
          <w:sz w:val="24"/>
          <w:szCs w:val="24"/>
        </w:rPr>
        <w:t>% environ dans ce cas.</w:t>
      </w:r>
    </w:p>
    <w:p w:rsidR="00BC7375" w:rsidRDefault="0058305B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19. </w:t>
      </w:r>
      <w:r w:rsidR="00EC2225">
        <w:rPr>
          <w:position w:val="0"/>
          <w:sz w:val="24"/>
          <w:szCs w:val="24"/>
        </w:rPr>
        <w:t xml:space="preserve">Nous venons de mettre en évidence </w:t>
      </w:r>
      <w:r w:rsidR="00FA1C4B">
        <w:rPr>
          <w:position w:val="0"/>
          <w:sz w:val="24"/>
          <w:szCs w:val="24"/>
        </w:rPr>
        <w:t xml:space="preserve">les impacts </w:t>
      </w:r>
      <w:r w:rsidR="00EC2225">
        <w:rPr>
          <w:position w:val="0"/>
          <w:sz w:val="24"/>
          <w:szCs w:val="24"/>
        </w:rPr>
        <w:t>des caractéristiques de la source v</w:t>
      </w:r>
      <w:r w:rsidR="00EC2225">
        <w:rPr>
          <w:position w:val="0"/>
          <w:sz w:val="24"/>
          <w:szCs w:val="24"/>
          <w:vertAlign w:val="subscript"/>
        </w:rPr>
        <w:t xml:space="preserve">c </w:t>
      </w:r>
      <w:r w:rsidR="00EC2225">
        <w:rPr>
          <w:position w:val="0"/>
          <w:sz w:val="24"/>
          <w:szCs w:val="24"/>
        </w:rPr>
        <w:t xml:space="preserve"> sur la tension v. Une variation de v</w:t>
      </w:r>
      <w:r w:rsidR="00EC2225">
        <w:rPr>
          <w:position w:val="0"/>
          <w:sz w:val="24"/>
          <w:szCs w:val="24"/>
          <w:vertAlign w:val="subscript"/>
        </w:rPr>
        <w:t xml:space="preserve">c </w:t>
      </w:r>
      <w:r w:rsidR="005D50F6">
        <w:rPr>
          <w:position w:val="0"/>
          <w:sz w:val="24"/>
          <w:szCs w:val="24"/>
        </w:rPr>
        <w:t xml:space="preserve"> en amplitude </w:t>
      </w:r>
      <w:r w:rsidR="00EC2225">
        <w:rPr>
          <w:position w:val="0"/>
          <w:sz w:val="24"/>
          <w:szCs w:val="24"/>
        </w:rPr>
        <w:t>se traduit par une surtension  ou sous tension et une variation de fréquence</w:t>
      </w:r>
      <w:r w:rsidR="005332DB">
        <w:rPr>
          <w:position w:val="0"/>
          <w:sz w:val="24"/>
          <w:szCs w:val="24"/>
        </w:rPr>
        <w:t>,</w:t>
      </w:r>
      <w:r w:rsidR="00EC2225">
        <w:rPr>
          <w:position w:val="0"/>
          <w:sz w:val="24"/>
          <w:szCs w:val="24"/>
        </w:rPr>
        <w:t xml:space="preserve"> par des variations de fréquence, donc une impossibilité de transférer de la puissance active (moyenne) avec le réseau v</w:t>
      </w:r>
      <w:r w:rsidR="00EC2225">
        <w:rPr>
          <w:position w:val="0"/>
          <w:sz w:val="24"/>
          <w:szCs w:val="24"/>
          <w:vertAlign w:val="subscript"/>
        </w:rPr>
        <w:t>r</w:t>
      </w:r>
      <w:r w:rsidR="00EC2225">
        <w:rPr>
          <w:position w:val="0"/>
          <w:sz w:val="24"/>
          <w:szCs w:val="24"/>
        </w:rPr>
        <w:t>.</w:t>
      </w:r>
    </w:p>
    <w:p w:rsidR="00EC2225" w:rsidRDefault="00EC2225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Il convient donc à partir des énergies de nature</w:t>
      </w:r>
      <w:r w:rsidR="005332DB">
        <w:rPr>
          <w:position w:val="0"/>
          <w:sz w:val="24"/>
          <w:szCs w:val="24"/>
        </w:rPr>
        <w:t>s</w:t>
      </w:r>
      <w:r>
        <w:rPr>
          <w:position w:val="0"/>
          <w:sz w:val="24"/>
          <w:szCs w:val="24"/>
        </w:rPr>
        <w:t xml:space="preserve"> fluctuante</w:t>
      </w:r>
      <w:r w:rsidR="005332DB">
        <w:rPr>
          <w:position w:val="0"/>
          <w:sz w:val="24"/>
          <w:szCs w:val="24"/>
        </w:rPr>
        <w:t>s</w:t>
      </w:r>
      <w:r>
        <w:rPr>
          <w:position w:val="0"/>
          <w:sz w:val="24"/>
          <w:szCs w:val="24"/>
        </w:rPr>
        <w:t xml:space="preserve"> et intermittente</w:t>
      </w:r>
      <w:r w:rsidR="005332DB">
        <w:rPr>
          <w:position w:val="0"/>
          <w:sz w:val="24"/>
          <w:szCs w:val="24"/>
        </w:rPr>
        <w:t>s</w:t>
      </w:r>
      <w:r w:rsidR="005D50F6">
        <w:rPr>
          <w:position w:val="0"/>
          <w:sz w:val="24"/>
          <w:szCs w:val="24"/>
        </w:rPr>
        <w:t xml:space="preserve"> d’assurer</w:t>
      </w:r>
      <w:r>
        <w:rPr>
          <w:position w:val="0"/>
          <w:sz w:val="24"/>
          <w:szCs w:val="24"/>
        </w:rPr>
        <w:t xml:space="preserve"> une stabilité de la source v</w:t>
      </w:r>
      <w:r>
        <w:rPr>
          <w:position w:val="0"/>
          <w:sz w:val="24"/>
          <w:szCs w:val="24"/>
          <w:vertAlign w:val="subscript"/>
        </w:rPr>
        <w:t>c</w:t>
      </w:r>
      <w:r>
        <w:rPr>
          <w:position w:val="0"/>
          <w:sz w:val="24"/>
          <w:szCs w:val="24"/>
        </w:rPr>
        <w:t xml:space="preserve">. Cette stabilisation est rendue possible </w:t>
      </w:r>
      <w:r w:rsidR="005332DB">
        <w:rPr>
          <w:position w:val="0"/>
          <w:sz w:val="24"/>
          <w:szCs w:val="24"/>
        </w:rPr>
        <w:t xml:space="preserve">grâce à </w:t>
      </w:r>
      <w:r>
        <w:rPr>
          <w:position w:val="0"/>
          <w:sz w:val="24"/>
          <w:szCs w:val="24"/>
        </w:rPr>
        <w:t>l’empl</w:t>
      </w:r>
      <w:r w:rsidR="005332DB">
        <w:rPr>
          <w:position w:val="0"/>
          <w:sz w:val="24"/>
          <w:szCs w:val="24"/>
        </w:rPr>
        <w:t>oi des convertisseurs statiques dans une certaine mesure.</w:t>
      </w:r>
    </w:p>
    <w:p w:rsidR="00FA1C4B" w:rsidRDefault="00FA1C4B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20. Lorsque </w:t>
      </w:r>
      <w:r w:rsidR="00DE40F9">
        <w:rPr>
          <w:position w:val="0"/>
          <w:sz w:val="24"/>
          <w:szCs w:val="24"/>
        </w:rPr>
        <w:t>K</w:t>
      </w:r>
      <w:r w:rsidR="00DE40F9">
        <w:rPr>
          <w:position w:val="0"/>
          <w:sz w:val="24"/>
          <w:szCs w:val="24"/>
          <w:vertAlign w:val="subscript"/>
        </w:rPr>
        <w:t>1</w:t>
      </w:r>
      <w:r w:rsidR="00DE40F9">
        <w:rPr>
          <w:position w:val="0"/>
          <w:sz w:val="24"/>
          <w:szCs w:val="24"/>
        </w:rPr>
        <w:t xml:space="preserve"> est fermé v</w:t>
      </w:r>
      <w:r w:rsidR="00DE40F9">
        <w:rPr>
          <w:position w:val="0"/>
          <w:sz w:val="24"/>
          <w:szCs w:val="24"/>
          <w:vertAlign w:val="subscript"/>
        </w:rPr>
        <w:t>c</w:t>
      </w:r>
      <w:r w:rsidR="00DE40F9">
        <w:rPr>
          <w:position w:val="0"/>
          <w:sz w:val="24"/>
          <w:szCs w:val="24"/>
        </w:rPr>
        <w:t xml:space="preserve"> =E.</w:t>
      </w:r>
    </w:p>
    <w:p w:rsidR="00DE40F9" w:rsidRDefault="00DE40F9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Lorsque K</w:t>
      </w:r>
      <w:r>
        <w:rPr>
          <w:position w:val="0"/>
          <w:sz w:val="24"/>
          <w:szCs w:val="24"/>
          <w:vertAlign w:val="subscript"/>
        </w:rPr>
        <w:t>1</w:t>
      </w:r>
      <w:r>
        <w:rPr>
          <w:position w:val="0"/>
          <w:sz w:val="24"/>
          <w:szCs w:val="24"/>
        </w:rPr>
        <w:t xml:space="preserve"> est ouvert cel</w:t>
      </w:r>
      <w:r w:rsidRPr="00DE40F9">
        <w:rPr>
          <w:position w:val="0"/>
          <w:sz w:val="24"/>
          <w:szCs w:val="24"/>
        </w:rPr>
        <w:t>a entraine K</w:t>
      </w:r>
      <w:r>
        <w:rPr>
          <w:position w:val="0"/>
          <w:sz w:val="24"/>
          <w:szCs w:val="24"/>
          <w:vertAlign w:val="subscript"/>
        </w:rPr>
        <w:t>2</w:t>
      </w:r>
      <w:r>
        <w:rPr>
          <w:position w:val="0"/>
          <w:sz w:val="24"/>
          <w:szCs w:val="24"/>
        </w:rPr>
        <w:t xml:space="preserve"> fermé et donc v</w:t>
      </w:r>
      <w:r>
        <w:rPr>
          <w:position w:val="0"/>
          <w:sz w:val="24"/>
          <w:szCs w:val="24"/>
          <w:vertAlign w:val="subscript"/>
        </w:rPr>
        <w:t>c</w:t>
      </w:r>
      <w:r>
        <w:rPr>
          <w:position w:val="0"/>
          <w:sz w:val="24"/>
          <w:szCs w:val="24"/>
        </w:rPr>
        <w:t xml:space="preserve"> = -E.</w:t>
      </w:r>
    </w:p>
    <w:p w:rsidR="00AC3446" w:rsidRPr="00AC3446" w:rsidRDefault="00AC3446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21. Allure de v</w:t>
      </w:r>
      <w:r>
        <w:rPr>
          <w:position w:val="0"/>
          <w:sz w:val="24"/>
          <w:szCs w:val="24"/>
          <w:vertAlign w:val="subscript"/>
        </w:rPr>
        <w:t>c</w:t>
      </w:r>
      <w:r>
        <w:rPr>
          <w:position w:val="0"/>
          <w:sz w:val="24"/>
          <w:szCs w:val="24"/>
        </w:rPr>
        <w:t xml:space="preserve"> sur une période T</w:t>
      </w:r>
      <w:r>
        <w:rPr>
          <w:position w:val="0"/>
          <w:sz w:val="24"/>
          <w:szCs w:val="24"/>
          <w:vertAlign w:val="subscript"/>
        </w:rPr>
        <w:t>p</w:t>
      </w:r>
      <w:r>
        <w:rPr>
          <w:position w:val="0"/>
          <w:sz w:val="24"/>
          <w:szCs w:val="24"/>
        </w:rPr>
        <w:t>.</w:t>
      </w:r>
    </w:p>
    <w:p w:rsidR="00DE40F9" w:rsidRPr="00DE40F9" w:rsidRDefault="00DE40F9">
      <w:pPr>
        <w:jc w:val="both"/>
        <w:rPr>
          <w:position w:val="0"/>
          <w:sz w:val="24"/>
          <w:szCs w:val="24"/>
        </w:rPr>
      </w:pPr>
    </w:p>
    <w:p w:rsidR="00EC2225" w:rsidRDefault="008E4027">
      <w:pPr>
        <w:jc w:val="both"/>
        <w:rPr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lastRenderedPageBreak/>
        <w:pict>
          <v:group id="_x0000_s1337" style="position:absolute;left:0;text-align:left;margin-left:54.4pt;margin-top:175pt;width:420pt;height:147.3pt;z-index:251744256" coordorigin="2505,4917" coordsize="8400,2946">
            <v:shape id="_x0000_s1325" type="#_x0000_t32" style="position:absolute;left:3168;top:5028;width:0;height:2835;flip:y" o:connectortype="straight" o:regroupid="9">
              <v:stroke endarrow="block"/>
            </v:shape>
            <v:shape id="_x0000_s1326" type="#_x0000_t32" style="position:absolute;left:3093;top:6513;width:7350;height:0" o:connectortype="straight" o:regroupid="9">
              <v:stroke endarrow="block"/>
            </v:shape>
            <v:shape id="_x0000_s1327" type="#_x0000_t32" style="position:absolute;left:3183;top:5658;width:2955;height:0" o:connectortype="straight" o:regroupid="9"/>
            <v:shape id="_x0000_s1328" type="#_x0000_t32" style="position:absolute;left:6996;top:5658;width:2955;height:0" o:connectortype="straight" o:regroupid="9"/>
            <v:shape id="_x0000_s1329" type="#_x0000_t32" style="position:absolute;left:6138;top:5658;width:1;height:1665" o:connectortype="straight" o:regroupid="9"/>
            <v:shape id="_x0000_s1330" type="#_x0000_t32" style="position:absolute;left:6993;top:5658;width:1;height:1665" o:connectortype="straight" o:regroupid="9"/>
            <v:shape id="_x0000_s1331" type="#_x0000_t32" style="position:absolute;left:6135;top:7321;width:852;height:2;flip:x y" o:connectortype="straight" o:regroupid="9"/>
            <v:shape id="_x0000_s1333" type="#_x0000_t202" style="position:absolute;left:2685;top:5397;width:585;height:435" filled="f" stroked="f">
              <v:textbox>
                <w:txbxContent>
                  <w:p w:rsidR="00E81FCE" w:rsidRPr="00DE40F9" w:rsidRDefault="00E81FCE">
                    <w:pPr>
                      <w:rPr>
                        <w:sz w:val="24"/>
                        <w:szCs w:val="24"/>
                      </w:rPr>
                    </w:pPr>
                    <w:r w:rsidRPr="00DE40F9">
                      <w:rPr>
                        <w:sz w:val="24"/>
                        <w:szCs w:val="24"/>
                      </w:rPr>
                      <w:t>E</w:t>
                    </w:r>
                  </w:p>
                  <w:p w:rsidR="00E81FCE" w:rsidRDefault="00E81FCE"/>
                </w:txbxContent>
              </v:textbox>
            </v:shape>
            <v:shape id="_x0000_s1334" type="#_x0000_t202" style="position:absolute;left:2505;top:6972;width:810;height:495" filled="f" stroked="f">
              <v:textbox>
                <w:txbxContent>
                  <w:p w:rsidR="00E81FCE" w:rsidRPr="00DE40F9" w:rsidRDefault="00E81FCE" w:rsidP="00DE40F9">
                    <w:pPr>
                      <w:rPr>
                        <w:sz w:val="24"/>
                        <w:szCs w:val="24"/>
                      </w:rPr>
                    </w:pPr>
                    <w:r w:rsidRPr="00DE40F9">
                      <w:rPr>
                        <w:sz w:val="24"/>
                        <w:szCs w:val="24"/>
                      </w:rPr>
                      <w:t>-  E</w:t>
                    </w:r>
                  </w:p>
                </w:txbxContent>
              </v:textbox>
            </v:shape>
            <v:shape id="_x0000_s1335" type="#_x0000_t202" style="position:absolute;left:2670;top:4917;width:585;height:435" filled="f" stroked="f">
              <v:textbox>
                <w:txbxContent>
                  <w:p w:rsidR="00E81FCE" w:rsidRPr="00DE40F9" w:rsidRDefault="00E81FCE" w:rsidP="00DE40F9">
                    <w:pPr>
                      <w:rPr>
                        <w:sz w:val="24"/>
                        <w:szCs w:val="24"/>
                      </w:rPr>
                    </w:pPr>
                    <w:r w:rsidRPr="00DE40F9">
                      <w:rPr>
                        <w:sz w:val="24"/>
                        <w:szCs w:val="24"/>
                      </w:rPr>
                      <w:t>v</w:t>
                    </w:r>
                    <w:r w:rsidRPr="00DE40F9">
                      <w:rPr>
                        <w:sz w:val="24"/>
                        <w:szCs w:val="24"/>
                        <w:vertAlign w:val="subscript"/>
                      </w:rPr>
                      <w:t>c</w:t>
                    </w:r>
                  </w:p>
                </w:txbxContent>
              </v:textbox>
            </v:shape>
            <v:shape id="_x0000_s1336" type="#_x0000_t202" style="position:absolute;left:10320;top:6552;width:585;height:435" filled="f" stroked="f">
              <v:textbox>
                <w:txbxContent>
                  <w:p w:rsidR="00E81FCE" w:rsidRDefault="00E81FCE" w:rsidP="00DE40F9">
                    <w:r>
                      <w:t>t</w:t>
                    </w:r>
                  </w:p>
                </w:txbxContent>
              </v:textbox>
            </v:shape>
          </v:group>
        </w:pict>
      </w:r>
      <w:r w:rsidR="00DE40F9" w:rsidRPr="00DE40F9">
        <w:rPr>
          <w:noProof/>
          <w:position w:val="0"/>
          <w:sz w:val="24"/>
          <w:szCs w:val="24"/>
          <w:lang w:eastAsia="fr-FR"/>
        </w:rPr>
        <w:drawing>
          <wp:inline distT="0" distB="0" distL="0" distR="0">
            <wp:extent cx="5760720" cy="2572749"/>
            <wp:effectExtent l="19050" t="0" r="0" b="0"/>
            <wp:docPr id="7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0F9" w:rsidRDefault="00DE40F9">
      <w:pPr>
        <w:jc w:val="both"/>
        <w:rPr>
          <w:position w:val="0"/>
          <w:sz w:val="24"/>
          <w:szCs w:val="24"/>
        </w:rPr>
      </w:pPr>
    </w:p>
    <w:p w:rsidR="00DE40F9" w:rsidRDefault="00DE40F9">
      <w:pPr>
        <w:jc w:val="both"/>
        <w:rPr>
          <w:position w:val="0"/>
          <w:sz w:val="24"/>
          <w:szCs w:val="24"/>
        </w:rPr>
      </w:pPr>
    </w:p>
    <w:p w:rsidR="00DE40F9" w:rsidRDefault="00DE40F9">
      <w:pPr>
        <w:jc w:val="both"/>
        <w:rPr>
          <w:position w:val="0"/>
          <w:sz w:val="24"/>
          <w:szCs w:val="24"/>
        </w:rPr>
      </w:pPr>
    </w:p>
    <w:p w:rsidR="00DE40F9" w:rsidRDefault="00DE40F9">
      <w:pPr>
        <w:jc w:val="both"/>
        <w:rPr>
          <w:position w:val="0"/>
          <w:sz w:val="24"/>
          <w:szCs w:val="24"/>
        </w:rPr>
      </w:pPr>
    </w:p>
    <w:p w:rsidR="00AC3446" w:rsidRDefault="005E419C">
      <w:pPr>
        <w:jc w:val="both"/>
        <w:rPr>
          <w:position w:val="0"/>
          <w:sz w:val="24"/>
          <w:szCs w:val="24"/>
        </w:rPr>
      </w:pPr>
      <w:r w:rsidRPr="005E419C">
        <w:rPr>
          <w:position w:val="-58"/>
          <w:sz w:val="24"/>
          <w:szCs w:val="24"/>
        </w:rPr>
        <w:object w:dxaOrig="4380" w:dyaOrig="1219">
          <v:shape id="_x0000_i1084" type="#_x0000_t75" style="width:219pt;height:60.75pt" o:ole="">
            <v:imagedata r:id="rId144" o:title=""/>
          </v:shape>
          <o:OLEObject Type="Embed" ProgID="Equation.DSMT4" ShapeID="_x0000_i1084" DrawAspect="Content" ObjectID="_1365013530" r:id="rId145"/>
        </w:object>
      </w:r>
    </w:p>
    <w:p w:rsidR="00AC3446" w:rsidRDefault="005E419C">
      <w:pPr>
        <w:jc w:val="both"/>
        <w:rPr>
          <w:position w:val="0"/>
          <w:sz w:val="24"/>
          <w:szCs w:val="24"/>
        </w:rPr>
      </w:pPr>
      <w:r w:rsidRPr="005E419C">
        <w:rPr>
          <w:position w:val="-34"/>
          <w:sz w:val="24"/>
          <w:szCs w:val="24"/>
        </w:rPr>
        <w:object w:dxaOrig="3420" w:dyaOrig="780">
          <v:shape id="_x0000_i1085" type="#_x0000_t75" style="width:171pt;height:39pt" o:ole="">
            <v:imagedata r:id="rId146" o:title=""/>
          </v:shape>
          <o:OLEObject Type="Embed" ProgID="Equation.DSMT4" ShapeID="_x0000_i1085" DrawAspect="Content" ObjectID="_1365013531" r:id="rId147"/>
        </w:object>
      </w:r>
    </w:p>
    <w:p w:rsidR="005E419C" w:rsidRDefault="005E419C">
      <w:pPr>
        <w:jc w:val="both"/>
        <w:rPr>
          <w:position w:val="0"/>
          <w:sz w:val="24"/>
          <w:szCs w:val="24"/>
        </w:rPr>
      </w:pPr>
      <w:r w:rsidRPr="005E419C">
        <w:rPr>
          <w:position w:val="-12"/>
          <w:sz w:val="24"/>
          <w:szCs w:val="24"/>
        </w:rPr>
        <w:object w:dxaOrig="1620" w:dyaOrig="400">
          <v:shape id="_x0000_i1086" type="#_x0000_t75" style="width:81pt;height:20.25pt" o:ole="" o:bordertopcolor="this" o:borderleftcolor="this" o:borderbottomcolor="this" o:borderrightcolor="this">
            <v:imagedata r:id="rId148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86" DrawAspect="Content" ObjectID="_1365013532" r:id="rId149"/>
        </w:object>
      </w:r>
      <w:r w:rsidR="005332DB" w:rsidRPr="005332DB">
        <w:rPr>
          <w:position w:val="0"/>
          <w:sz w:val="24"/>
          <w:szCs w:val="24"/>
        </w:rPr>
        <w:t>.</w:t>
      </w:r>
    </w:p>
    <w:p w:rsidR="00DE40F9" w:rsidRDefault="00DE40F9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</w:t>
      </w:r>
      <w:r w:rsidR="00AC3446">
        <w:rPr>
          <w:position w:val="0"/>
          <w:sz w:val="24"/>
          <w:szCs w:val="24"/>
        </w:rPr>
        <w:t>2</w:t>
      </w:r>
      <w:r>
        <w:rPr>
          <w:position w:val="0"/>
          <w:sz w:val="24"/>
          <w:szCs w:val="24"/>
        </w:rPr>
        <w:t xml:space="preserve">. </w:t>
      </w:r>
      <w:r w:rsidR="00333311">
        <w:rPr>
          <w:position w:val="0"/>
          <w:sz w:val="24"/>
          <w:szCs w:val="24"/>
        </w:rPr>
        <w:t>u</w:t>
      </w:r>
      <w:r w:rsidR="00333311">
        <w:rPr>
          <w:position w:val="0"/>
          <w:sz w:val="24"/>
          <w:szCs w:val="24"/>
          <w:vertAlign w:val="subscript"/>
        </w:rPr>
        <w:t>p</w:t>
      </w:r>
      <w:r w:rsidR="005D50F6">
        <w:rPr>
          <w:position w:val="0"/>
          <w:sz w:val="24"/>
          <w:szCs w:val="24"/>
        </w:rPr>
        <w:t xml:space="preserve"> est </w:t>
      </w:r>
      <w:r w:rsidR="005332DB">
        <w:rPr>
          <w:position w:val="0"/>
          <w:sz w:val="24"/>
          <w:szCs w:val="24"/>
        </w:rPr>
        <w:t>une droite son</w:t>
      </w:r>
      <w:r w:rsidR="00333311">
        <w:rPr>
          <w:position w:val="0"/>
          <w:sz w:val="24"/>
          <w:szCs w:val="24"/>
        </w:rPr>
        <w:t xml:space="preserve"> équation est de la </w:t>
      </w:r>
      <w:r w:rsidR="00DE3A4D">
        <w:rPr>
          <w:position w:val="0"/>
          <w:sz w:val="24"/>
          <w:szCs w:val="24"/>
        </w:rPr>
        <w:t xml:space="preserve">forme </w:t>
      </w:r>
      <w:r w:rsidR="00333311" w:rsidRPr="00333311">
        <w:rPr>
          <w:position w:val="-14"/>
          <w:sz w:val="24"/>
          <w:szCs w:val="24"/>
        </w:rPr>
        <w:object w:dxaOrig="1200" w:dyaOrig="380">
          <v:shape id="_x0000_i1087" type="#_x0000_t75" style="width:60pt;height:18.75pt" o:ole="">
            <v:imagedata r:id="rId150" o:title=""/>
          </v:shape>
          <o:OLEObject Type="Embed" ProgID="Equation.DSMT4" ShapeID="_x0000_i1087" DrawAspect="Content" ObjectID="_1365013533" r:id="rId151"/>
        </w:object>
      </w:r>
      <w:r w:rsidR="00333311">
        <w:rPr>
          <w:position w:val="0"/>
          <w:sz w:val="24"/>
          <w:szCs w:val="24"/>
        </w:rPr>
        <w:t>.</w:t>
      </w:r>
    </w:p>
    <w:p w:rsidR="00333311" w:rsidRDefault="00333311">
      <w:pPr>
        <w:jc w:val="both"/>
        <w:rPr>
          <w:position w:val="0"/>
          <w:sz w:val="24"/>
          <w:szCs w:val="24"/>
        </w:rPr>
      </w:pPr>
      <w:r w:rsidRPr="00333311">
        <w:rPr>
          <w:position w:val="-58"/>
          <w:sz w:val="24"/>
          <w:szCs w:val="24"/>
        </w:rPr>
        <w:object w:dxaOrig="2020" w:dyaOrig="980">
          <v:shape id="_x0000_i1088" type="#_x0000_t75" style="width:101.25pt;height:48.75pt" o:ole="">
            <v:imagedata r:id="rId152" o:title=""/>
          </v:shape>
          <o:OLEObject Type="Embed" ProgID="Equation.DSMT4" ShapeID="_x0000_i1088" DrawAspect="Content" ObjectID="_1365013534" r:id="rId153"/>
        </w:object>
      </w:r>
      <w:r>
        <w:rPr>
          <w:position w:val="0"/>
          <w:sz w:val="24"/>
          <w:szCs w:val="24"/>
        </w:rPr>
        <w:t> ; Pour déterminer b on prendra le</w:t>
      </w:r>
      <w:r w:rsidR="005D50F6">
        <w:rPr>
          <w:position w:val="0"/>
          <w:sz w:val="24"/>
          <w:szCs w:val="24"/>
        </w:rPr>
        <w:t xml:space="preserve"> point à l’origine (t = 0) où b = –</w:t>
      </w:r>
      <w:r>
        <w:rPr>
          <w:position w:val="0"/>
          <w:sz w:val="24"/>
          <w:szCs w:val="24"/>
        </w:rPr>
        <w:t>1.</w:t>
      </w:r>
    </w:p>
    <w:p w:rsidR="00333311" w:rsidRPr="00E77E44" w:rsidRDefault="00333311">
      <w:pPr>
        <w:jc w:val="both"/>
        <w:rPr>
          <w:position w:val="0"/>
          <w:sz w:val="24"/>
          <w:szCs w:val="24"/>
          <w:lang w:val="en-US"/>
        </w:rPr>
      </w:pPr>
      <w:r w:rsidRPr="00E77E44">
        <w:rPr>
          <w:position w:val="0"/>
          <w:sz w:val="24"/>
          <w:szCs w:val="24"/>
          <w:lang w:val="en-US"/>
        </w:rPr>
        <w:t>D’où :</w:t>
      </w:r>
      <w:r w:rsidRPr="00333311">
        <w:rPr>
          <w:position w:val="-34"/>
          <w:sz w:val="24"/>
          <w:szCs w:val="24"/>
        </w:rPr>
        <w:object w:dxaOrig="1359" w:dyaOrig="740">
          <v:shape id="_x0000_i1089" type="#_x0000_t75" style="width:68.25pt;height:36.75pt" o:ole="" o:bordertopcolor="this" o:borderleftcolor="this" o:borderbottomcolor="this" o:borderrightcolor="this">
            <v:imagedata r:id="rId154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89" DrawAspect="Content" ObjectID="_1365013535" r:id="rId155"/>
        </w:object>
      </w:r>
      <w:r w:rsidRPr="00E77E44">
        <w:rPr>
          <w:position w:val="0"/>
          <w:sz w:val="24"/>
          <w:szCs w:val="24"/>
          <w:lang w:val="en-US"/>
        </w:rPr>
        <w:t>.</w:t>
      </w:r>
    </w:p>
    <w:p w:rsidR="00333311" w:rsidRPr="00333311" w:rsidRDefault="00333311">
      <w:pPr>
        <w:jc w:val="both"/>
        <w:rPr>
          <w:rFonts w:ascii="Symbol" w:hAnsi="Symbol"/>
          <w:position w:val="0"/>
          <w:sz w:val="24"/>
          <w:szCs w:val="24"/>
          <w:lang w:val="en-US"/>
        </w:rPr>
      </w:pPr>
      <w:r w:rsidRPr="00333311">
        <w:rPr>
          <w:position w:val="0"/>
          <w:sz w:val="24"/>
          <w:szCs w:val="24"/>
          <w:lang w:val="en-US"/>
        </w:rPr>
        <w:lastRenderedPageBreak/>
        <w:t xml:space="preserve">A l’instant </w:t>
      </w:r>
      <w:r w:rsidRPr="00333311">
        <w:rPr>
          <w:position w:val="-24"/>
          <w:sz w:val="24"/>
          <w:szCs w:val="24"/>
        </w:rPr>
        <w:object w:dxaOrig="600" w:dyaOrig="680">
          <v:shape id="_x0000_i1090" type="#_x0000_t75" style="width:30pt;height:33.75pt" o:ole="">
            <v:imagedata r:id="rId156" o:title=""/>
          </v:shape>
          <o:OLEObject Type="Embed" ProgID="Equation.DSMT4" ShapeID="_x0000_i1090" DrawAspect="Content" ObjectID="_1365013536" r:id="rId157"/>
        </w:object>
      </w:r>
      <w:r w:rsidRPr="00333311">
        <w:rPr>
          <w:position w:val="0"/>
          <w:sz w:val="24"/>
          <w:szCs w:val="24"/>
          <w:lang w:val="en-US"/>
        </w:rPr>
        <w:t>on a u</w:t>
      </w:r>
      <w:r w:rsidRPr="00333311">
        <w:rPr>
          <w:position w:val="0"/>
          <w:sz w:val="24"/>
          <w:szCs w:val="24"/>
          <w:vertAlign w:val="subscript"/>
          <w:lang w:val="en-US"/>
        </w:rPr>
        <w:t>p</w:t>
      </w:r>
      <w:r w:rsidRPr="00333311">
        <w:rPr>
          <w:position w:val="0"/>
          <w:sz w:val="24"/>
          <w:szCs w:val="24"/>
          <w:lang w:val="en-US"/>
        </w:rPr>
        <w:t xml:space="preserve"> = u</w:t>
      </w:r>
      <w:r>
        <w:rPr>
          <w:position w:val="0"/>
          <w:sz w:val="24"/>
          <w:szCs w:val="24"/>
          <w:vertAlign w:val="subscript"/>
          <w:lang w:val="en-US"/>
        </w:rPr>
        <w:t>m</w:t>
      </w:r>
      <w:r w:rsidR="005332DB">
        <w:rPr>
          <w:position w:val="0"/>
          <w:sz w:val="24"/>
          <w:szCs w:val="24"/>
          <w:lang w:val="en-US"/>
        </w:rPr>
        <w:t xml:space="preserve"> ; </w:t>
      </w:r>
      <w:r w:rsidRPr="00333311">
        <w:rPr>
          <w:position w:val="-34"/>
          <w:sz w:val="24"/>
          <w:szCs w:val="24"/>
          <w:lang w:val="en-US"/>
        </w:rPr>
        <w:object w:dxaOrig="3019" w:dyaOrig="780">
          <v:shape id="_x0000_i1091" type="#_x0000_t75" style="width:150.75pt;height:39pt" o:ole="">
            <v:imagedata r:id="rId158" o:title=""/>
          </v:shape>
          <o:OLEObject Type="Embed" ProgID="Equation.DSMT4" ShapeID="_x0000_i1091" DrawAspect="Content" ObjectID="_1365013537" r:id="rId159"/>
        </w:object>
      </w:r>
      <w:r>
        <w:rPr>
          <w:position w:val="0"/>
          <w:sz w:val="24"/>
          <w:szCs w:val="24"/>
          <w:lang w:val="en-US"/>
        </w:rPr>
        <w:sym w:font="Symbol" w:char="F0DE"/>
      </w:r>
      <w:r w:rsidRPr="00333311">
        <w:rPr>
          <w:position w:val="-24"/>
          <w:sz w:val="24"/>
          <w:szCs w:val="24"/>
          <w:lang w:val="en-US"/>
        </w:rPr>
        <w:object w:dxaOrig="1140" w:dyaOrig="639">
          <v:shape id="_x0000_i1092" type="#_x0000_t75" style="width:57pt;height:32.25pt" o:ole="" o:bordertopcolor="this" o:borderleftcolor="this" o:borderbottomcolor="this" o:borderrightcolor="this">
            <v:imagedata r:id="rId160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92" DrawAspect="Content" ObjectID="_1365013538" r:id="rId161"/>
        </w:object>
      </w:r>
      <w:r w:rsidR="006068CF" w:rsidRPr="006068CF">
        <w:rPr>
          <w:position w:val="0"/>
          <w:sz w:val="24"/>
          <w:szCs w:val="24"/>
          <w:lang w:val="en-US"/>
        </w:rPr>
        <w:t>.</w:t>
      </w:r>
    </w:p>
    <w:p w:rsidR="00333311" w:rsidRPr="00E77E44" w:rsidRDefault="00333311">
      <w:pPr>
        <w:jc w:val="both"/>
        <w:rPr>
          <w:position w:val="0"/>
          <w:sz w:val="24"/>
          <w:szCs w:val="24"/>
        </w:rPr>
      </w:pPr>
      <w:r w:rsidRPr="00E77E44">
        <w:rPr>
          <w:position w:val="0"/>
          <w:sz w:val="24"/>
          <w:szCs w:val="24"/>
        </w:rPr>
        <w:t xml:space="preserve">23. </w:t>
      </w:r>
      <w:r w:rsidR="008D68A7" w:rsidRPr="00E77E44">
        <w:rPr>
          <w:position w:val="0"/>
          <w:sz w:val="24"/>
          <w:szCs w:val="24"/>
        </w:rPr>
        <w:t xml:space="preserve">On a </w:t>
      </w:r>
      <w:r w:rsidR="008D68A7" w:rsidRPr="008D68A7">
        <w:rPr>
          <w:position w:val="-12"/>
          <w:sz w:val="24"/>
          <w:szCs w:val="24"/>
          <w:lang w:val="en-US"/>
        </w:rPr>
        <w:object w:dxaOrig="3400" w:dyaOrig="420">
          <v:shape id="_x0000_i1093" type="#_x0000_t75" style="width:170.25pt;height:21pt" o:ole="" o:bordertopcolor="this" o:borderleftcolor="this" o:borderbottomcolor="this" o:borderrightcolor="this">
            <v:imagedata r:id="rId162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93" DrawAspect="Content" ObjectID="_1365013539" r:id="rId163"/>
        </w:object>
      </w:r>
      <w:r w:rsidR="006068CF" w:rsidRPr="006068CF">
        <w:rPr>
          <w:position w:val="0"/>
          <w:sz w:val="24"/>
          <w:szCs w:val="24"/>
        </w:rPr>
        <w:t>.</w:t>
      </w:r>
    </w:p>
    <w:p w:rsidR="008D68A7" w:rsidRDefault="006068CF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Tout se passe</w:t>
      </w:r>
      <w:r w:rsidR="008D68A7" w:rsidRPr="008D68A7">
        <w:rPr>
          <w:position w:val="0"/>
          <w:sz w:val="24"/>
          <w:szCs w:val="24"/>
        </w:rPr>
        <w:t xml:space="preserve"> comme si on échantillonnait </w:t>
      </w:r>
      <w:r w:rsidR="008D68A7">
        <w:rPr>
          <w:position w:val="0"/>
          <w:sz w:val="24"/>
          <w:szCs w:val="24"/>
        </w:rPr>
        <w:t>à la période T</w:t>
      </w:r>
      <w:r w:rsidR="008D68A7">
        <w:rPr>
          <w:position w:val="0"/>
          <w:sz w:val="24"/>
          <w:szCs w:val="24"/>
          <w:vertAlign w:val="subscript"/>
        </w:rPr>
        <w:t>p</w:t>
      </w:r>
      <w:r w:rsidR="008D68A7">
        <w:rPr>
          <w:position w:val="0"/>
          <w:sz w:val="24"/>
          <w:szCs w:val="24"/>
        </w:rPr>
        <w:t xml:space="preserve"> </w:t>
      </w:r>
      <w:r w:rsidR="008D68A7" w:rsidRPr="008D68A7">
        <w:rPr>
          <w:position w:val="0"/>
          <w:sz w:val="24"/>
          <w:szCs w:val="24"/>
        </w:rPr>
        <w:t>la tension U</w:t>
      </w:r>
      <w:r w:rsidR="008D68A7">
        <w:rPr>
          <w:position w:val="0"/>
          <w:sz w:val="24"/>
          <w:szCs w:val="24"/>
          <w:vertAlign w:val="subscript"/>
        </w:rPr>
        <w:t>m</w:t>
      </w:r>
      <w:r w:rsidR="008D68A7">
        <w:rPr>
          <w:position w:val="0"/>
          <w:sz w:val="24"/>
          <w:szCs w:val="24"/>
        </w:rPr>
        <w:t xml:space="preserve"> affecté</w:t>
      </w:r>
      <w:r>
        <w:rPr>
          <w:position w:val="0"/>
          <w:sz w:val="24"/>
          <w:szCs w:val="24"/>
        </w:rPr>
        <w:t>e</w:t>
      </w:r>
      <w:r w:rsidR="008D68A7">
        <w:rPr>
          <w:position w:val="0"/>
          <w:sz w:val="24"/>
          <w:szCs w:val="24"/>
        </w:rPr>
        <w:t xml:space="preserve"> d’un coefficient E.</w:t>
      </w:r>
    </w:p>
    <w:p w:rsidR="008D68A7" w:rsidRDefault="006068CF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En </w:t>
      </w:r>
      <w:r w:rsidR="008D68A7">
        <w:rPr>
          <w:position w:val="0"/>
          <w:sz w:val="24"/>
          <w:szCs w:val="24"/>
        </w:rPr>
        <w:t>effet on pourrait tracer à chaque période T</w:t>
      </w:r>
      <w:r w:rsidR="008D68A7">
        <w:rPr>
          <w:position w:val="0"/>
          <w:sz w:val="24"/>
          <w:szCs w:val="24"/>
          <w:vertAlign w:val="subscript"/>
        </w:rPr>
        <w:t>p</w:t>
      </w:r>
      <w:r w:rsidR="008D68A7">
        <w:rPr>
          <w:position w:val="0"/>
          <w:sz w:val="24"/>
          <w:szCs w:val="24"/>
        </w:rPr>
        <w:t xml:space="preserve"> la tension </w:t>
      </w:r>
      <w:r w:rsidR="008D68A7" w:rsidRPr="008D68A7">
        <w:rPr>
          <w:position w:val="-14"/>
          <w:sz w:val="24"/>
          <w:szCs w:val="24"/>
        </w:rPr>
        <w:object w:dxaOrig="3400" w:dyaOrig="440">
          <v:shape id="_x0000_i1094" type="#_x0000_t75" style="width:169.5pt;height:21.75pt" o:ole="">
            <v:imagedata r:id="rId164" o:title=""/>
          </v:shape>
          <o:OLEObject Type="Embed" ProgID="Equation.DSMT4" ShapeID="_x0000_i1094" DrawAspect="Content" ObjectID="_1365013540" r:id="rId165"/>
        </w:object>
      </w:r>
      <w:r w:rsidR="00447090">
        <w:rPr>
          <w:position w:val="0"/>
          <w:sz w:val="24"/>
          <w:szCs w:val="24"/>
        </w:rPr>
        <w:t xml:space="preserve"> où t</w:t>
      </w:r>
      <w:r w:rsidR="00447090">
        <w:rPr>
          <w:position w:val="0"/>
          <w:sz w:val="24"/>
          <w:szCs w:val="24"/>
          <w:vertAlign w:val="subscript"/>
        </w:rPr>
        <w:t>k</w:t>
      </w:r>
      <w:r w:rsidR="00447090">
        <w:rPr>
          <w:position w:val="0"/>
          <w:sz w:val="24"/>
          <w:szCs w:val="24"/>
        </w:rPr>
        <w:t xml:space="preserve"> est le temps discrétisé t</w:t>
      </w:r>
      <w:r w:rsidR="00447090">
        <w:rPr>
          <w:position w:val="0"/>
          <w:sz w:val="24"/>
          <w:szCs w:val="24"/>
          <w:vertAlign w:val="subscript"/>
        </w:rPr>
        <w:t>k</w:t>
      </w:r>
      <w:r w:rsidR="00447090">
        <w:rPr>
          <w:position w:val="0"/>
          <w:sz w:val="24"/>
          <w:szCs w:val="24"/>
        </w:rPr>
        <w:t xml:space="preserve"> = k.T</w:t>
      </w:r>
      <w:r w:rsidR="00447090">
        <w:rPr>
          <w:position w:val="0"/>
          <w:sz w:val="24"/>
          <w:szCs w:val="24"/>
          <w:vertAlign w:val="subscript"/>
        </w:rPr>
        <w:t>p</w:t>
      </w:r>
      <w:r w:rsidR="00447090">
        <w:rPr>
          <w:position w:val="0"/>
          <w:sz w:val="24"/>
          <w:szCs w:val="24"/>
        </w:rPr>
        <w:t>.</w:t>
      </w:r>
    </w:p>
    <w:p w:rsidR="00447090" w:rsidRDefault="00447090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Conclusion : grâce à un filtre </w:t>
      </w:r>
      <w:r w:rsidR="00AC6A2F" w:rsidRPr="00AC6A2F">
        <w:rPr>
          <w:color w:val="000000" w:themeColor="text1"/>
          <w:position w:val="0"/>
          <w:sz w:val="24"/>
          <w:szCs w:val="24"/>
        </w:rPr>
        <w:t>passe b</w:t>
      </w:r>
      <w:r w:rsidRPr="00AC6A2F">
        <w:rPr>
          <w:color w:val="000000" w:themeColor="text1"/>
          <w:position w:val="0"/>
          <w:sz w:val="24"/>
          <w:szCs w:val="24"/>
        </w:rPr>
        <w:t>as</w:t>
      </w:r>
      <w:r>
        <w:rPr>
          <w:position w:val="0"/>
          <w:sz w:val="24"/>
          <w:szCs w:val="24"/>
        </w:rPr>
        <w:t xml:space="preserve"> on p</w:t>
      </w:r>
      <w:r w:rsidR="005D50F6">
        <w:rPr>
          <w:position w:val="0"/>
          <w:sz w:val="24"/>
          <w:szCs w:val="24"/>
        </w:rPr>
        <w:t>eut extraire la valeur</w:t>
      </w:r>
      <w:r>
        <w:rPr>
          <w:position w:val="0"/>
          <w:sz w:val="24"/>
          <w:szCs w:val="24"/>
        </w:rPr>
        <w:t xml:space="preserve"> moyenne de v</w:t>
      </w:r>
      <w:r>
        <w:rPr>
          <w:position w:val="0"/>
          <w:sz w:val="24"/>
          <w:szCs w:val="24"/>
          <w:vertAlign w:val="subscript"/>
        </w:rPr>
        <w:t>c</w:t>
      </w:r>
      <w:r>
        <w:rPr>
          <w:position w:val="0"/>
          <w:sz w:val="24"/>
          <w:szCs w:val="24"/>
        </w:rPr>
        <w:t>. Cette valeur moyenne est proportionnelle à u</w:t>
      </w:r>
      <w:r>
        <w:rPr>
          <w:position w:val="0"/>
          <w:sz w:val="24"/>
          <w:szCs w:val="24"/>
          <w:vertAlign w:val="subscript"/>
        </w:rPr>
        <w:t>m</w:t>
      </w:r>
      <w:r>
        <w:rPr>
          <w:position w:val="0"/>
          <w:sz w:val="24"/>
          <w:szCs w:val="24"/>
        </w:rPr>
        <w:t>. On peut contrôler la source v</w:t>
      </w:r>
      <w:r>
        <w:rPr>
          <w:position w:val="0"/>
          <w:sz w:val="24"/>
          <w:szCs w:val="24"/>
          <w:vertAlign w:val="subscript"/>
        </w:rPr>
        <w:t>c</w:t>
      </w:r>
      <w:r w:rsidR="006068CF">
        <w:rPr>
          <w:position w:val="0"/>
          <w:sz w:val="24"/>
          <w:szCs w:val="24"/>
        </w:rPr>
        <w:t xml:space="preserve"> en amplitude, </w:t>
      </w:r>
      <w:r>
        <w:rPr>
          <w:position w:val="0"/>
          <w:sz w:val="24"/>
          <w:szCs w:val="24"/>
        </w:rPr>
        <w:t>en fréquence et en phase</w:t>
      </w:r>
      <w:r w:rsidR="006068CF">
        <w:rPr>
          <w:position w:val="0"/>
          <w:sz w:val="24"/>
          <w:szCs w:val="24"/>
        </w:rPr>
        <w:t> ;</w:t>
      </w:r>
      <w:r>
        <w:rPr>
          <w:position w:val="0"/>
          <w:sz w:val="24"/>
          <w:szCs w:val="24"/>
        </w:rPr>
        <w:t xml:space="preserve"> donc le transfert de puissance avec la source v</w:t>
      </w:r>
      <w:r>
        <w:rPr>
          <w:position w:val="0"/>
          <w:sz w:val="24"/>
          <w:szCs w:val="24"/>
          <w:vertAlign w:val="subscript"/>
        </w:rPr>
        <w:t>r</w:t>
      </w:r>
      <w:r>
        <w:rPr>
          <w:position w:val="0"/>
          <w:sz w:val="24"/>
          <w:szCs w:val="24"/>
        </w:rPr>
        <w:t>.</w:t>
      </w:r>
    </w:p>
    <w:p w:rsidR="00447090" w:rsidRDefault="00447090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Voir fichier de simulation :</w:t>
      </w:r>
      <w:r w:rsidR="00EC472E">
        <w:rPr>
          <w:position w:val="0"/>
          <w:sz w:val="24"/>
          <w:szCs w:val="24"/>
        </w:rPr>
        <w:t xml:space="preserve"> </w:t>
      </w:r>
      <w:r w:rsidR="00EC472E" w:rsidRPr="004D0816">
        <w:rPr>
          <w:b/>
          <w:position w:val="0"/>
          <w:sz w:val="24"/>
          <w:szCs w:val="24"/>
        </w:rPr>
        <w:t>filtre onduleur.psims</w:t>
      </w:r>
      <w:r w:rsidRPr="004D0816">
        <w:rPr>
          <w:b/>
          <w:position w:val="0"/>
          <w:sz w:val="24"/>
          <w:szCs w:val="24"/>
        </w:rPr>
        <w:t>ch</w:t>
      </w:r>
    </w:p>
    <w:p w:rsidR="00EC472E" w:rsidRDefault="00E77E44">
      <w:pPr>
        <w:jc w:val="both"/>
        <w:rPr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drawing>
          <wp:inline distT="0" distB="0" distL="0" distR="0">
            <wp:extent cx="5760720" cy="2561272"/>
            <wp:effectExtent l="19050" t="0" r="0" b="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E44" w:rsidRDefault="00E77E44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Ces courbes ont été obtenues pour une fréquence f</w:t>
      </w:r>
      <w:r>
        <w:rPr>
          <w:position w:val="0"/>
          <w:sz w:val="24"/>
          <w:szCs w:val="24"/>
          <w:vertAlign w:val="subscript"/>
        </w:rPr>
        <w:t>r</w:t>
      </w:r>
      <w:r>
        <w:rPr>
          <w:position w:val="0"/>
          <w:sz w:val="24"/>
          <w:szCs w:val="24"/>
        </w:rPr>
        <w:t xml:space="preserve"> =50 Hz et f</w:t>
      </w:r>
      <w:r>
        <w:rPr>
          <w:position w:val="0"/>
          <w:sz w:val="24"/>
          <w:szCs w:val="24"/>
          <w:vertAlign w:val="subscript"/>
        </w:rPr>
        <w:t>m</w:t>
      </w:r>
      <w:r w:rsidR="004D0816">
        <w:rPr>
          <w:position w:val="0"/>
          <w:sz w:val="24"/>
          <w:szCs w:val="24"/>
        </w:rPr>
        <w:t xml:space="preserve"> = 5000 Hz. La fréquence </w:t>
      </w:r>
      <w:r w:rsidR="005332DB">
        <w:rPr>
          <w:position w:val="0"/>
          <w:sz w:val="24"/>
          <w:szCs w:val="24"/>
        </w:rPr>
        <w:t xml:space="preserve">de coupure </w:t>
      </w:r>
      <w:r w:rsidR="004D0816">
        <w:rPr>
          <w:position w:val="0"/>
          <w:sz w:val="24"/>
          <w:szCs w:val="24"/>
        </w:rPr>
        <w:t>du filtre est égale à 500 Hz.</w:t>
      </w:r>
    </w:p>
    <w:p w:rsidR="004D0816" w:rsidRDefault="004D0816">
      <w:pPr>
        <w:jc w:val="both"/>
        <w:rPr>
          <w:position w:val="0"/>
          <w:sz w:val="24"/>
          <w:szCs w:val="24"/>
        </w:rPr>
      </w:pPr>
    </w:p>
    <w:p w:rsidR="004D0816" w:rsidRPr="00E77E44" w:rsidRDefault="004D0816">
      <w:pPr>
        <w:jc w:val="both"/>
        <w:rPr>
          <w:position w:val="0"/>
          <w:sz w:val="24"/>
          <w:szCs w:val="24"/>
        </w:rPr>
      </w:pPr>
    </w:p>
    <w:p w:rsidR="00E77E44" w:rsidRDefault="004D0816">
      <w:pPr>
        <w:jc w:val="both"/>
        <w:rPr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lastRenderedPageBreak/>
        <w:drawing>
          <wp:inline distT="0" distB="0" distL="0" distR="0">
            <wp:extent cx="5760720" cy="2561272"/>
            <wp:effectExtent l="19050" t="0" r="0" b="0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16" w:rsidRDefault="004D0816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L’analyse du spectre montre bien le fondamental vu du réseau </w:t>
      </w:r>
      <w:r w:rsidR="003013D4">
        <w:rPr>
          <w:position w:val="0"/>
          <w:sz w:val="24"/>
          <w:szCs w:val="24"/>
        </w:rPr>
        <w:t>(à</w:t>
      </w:r>
      <w:r>
        <w:rPr>
          <w:position w:val="0"/>
          <w:sz w:val="24"/>
          <w:szCs w:val="24"/>
        </w:rPr>
        <w:t xml:space="preserve"> la fréquence f</w:t>
      </w:r>
      <w:r>
        <w:rPr>
          <w:position w:val="0"/>
          <w:sz w:val="24"/>
          <w:szCs w:val="24"/>
          <w:vertAlign w:val="subscript"/>
        </w:rPr>
        <w:t>r</w:t>
      </w:r>
      <w:r>
        <w:rPr>
          <w:position w:val="0"/>
          <w:sz w:val="24"/>
          <w:szCs w:val="24"/>
        </w:rPr>
        <w:t>) les harmoniques ainsi que l’influence du filtre.</w:t>
      </w:r>
    </w:p>
    <w:p w:rsidR="004D0816" w:rsidRPr="004D0816" w:rsidRDefault="008E4027">
      <w:pPr>
        <w:jc w:val="both"/>
        <w:rPr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pict>
          <v:shape id="_x0000_s1418" type="#_x0000_t202" style="position:absolute;left:0;text-align:left;margin-left:221.65pt;margin-top:27.65pt;width:29.45pt;height:42.2pt;z-index:251753472;mso-wrap-style:none" filled="f" stroked="f">
            <v:textbox style="mso-fit-shape-to-text:t">
              <w:txbxContent>
                <w:p w:rsidR="00E81FCE" w:rsidRDefault="00E81FCE" w:rsidP="00405CE6">
                  <w:r w:rsidRPr="00405CE6">
                    <w:rPr>
                      <w:position w:val="-12"/>
                    </w:rPr>
                    <w:object w:dxaOrig="300" w:dyaOrig="420">
                      <v:shape id="_x0000_i1106" type="#_x0000_t75" style="width:15pt;height:21pt" o:ole="">
                        <v:imagedata r:id="rId168" o:title=""/>
                      </v:shape>
                      <o:OLEObject Type="Embed" ProgID="Equation.DSMT4" ShapeID="_x0000_i1106" DrawAspect="Content" ObjectID="_1365013552" r:id="rId169"/>
                    </w:object>
                  </w:r>
                </w:p>
              </w:txbxContent>
            </v:textbox>
          </v:shape>
        </w:pict>
      </w:r>
      <w:r w:rsidR="00405CE6">
        <w:rPr>
          <w:position w:val="0"/>
          <w:sz w:val="24"/>
          <w:szCs w:val="24"/>
        </w:rPr>
        <w:t xml:space="preserve">24. La loi des mailles donne : </w:t>
      </w:r>
      <w:r w:rsidR="00405CE6" w:rsidRPr="00405CE6">
        <w:rPr>
          <w:position w:val="-16"/>
          <w:sz w:val="24"/>
          <w:szCs w:val="24"/>
        </w:rPr>
        <w:object w:dxaOrig="1440" w:dyaOrig="400">
          <v:shape id="_x0000_i1095" type="#_x0000_t75" style="width:1in;height:20.25pt" o:ole="">
            <v:imagedata r:id="rId170" o:title=""/>
          </v:shape>
          <o:OLEObject Type="Embed" ProgID="Equation.DSMT4" ShapeID="_x0000_i1095" DrawAspect="Content" ObjectID="_1365013541" r:id="rId171"/>
        </w:object>
      </w:r>
    </w:p>
    <w:p w:rsidR="00333311" w:rsidRPr="008D68A7" w:rsidRDefault="008E4027">
      <w:pPr>
        <w:jc w:val="both"/>
        <w:rPr>
          <w:position w:val="0"/>
          <w:sz w:val="24"/>
          <w:szCs w:val="24"/>
          <w:vertAlign w:val="subscript"/>
        </w:rPr>
      </w:pPr>
      <w:r w:rsidRPr="008E4027">
        <w:rPr>
          <w:noProof/>
          <w:position w:val="0"/>
          <w:sz w:val="24"/>
          <w:szCs w:val="24"/>
          <w:lang w:eastAsia="fr-FR"/>
        </w:rPr>
        <w:pict>
          <v:shape id="_x0000_s1415" type="#_x0000_t202" style="position:absolute;left:0;text-align:left;margin-left:323.65pt;margin-top:17.9pt;width:46.65pt;height:25.45pt;z-index:251750400;mso-wrap-style:none" filled="f" stroked="f">
            <v:textbox>
              <w:txbxContent>
                <w:p w:rsidR="00E81FCE" w:rsidRDefault="00E81FCE" w:rsidP="00405CE6">
                  <w:r w:rsidRPr="00405CE6">
                    <w:rPr>
                      <w:position w:val="-10"/>
                    </w:rPr>
                    <w:object w:dxaOrig="639" w:dyaOrig="400">
                      <v:shape id="_x0000_i1107" type="#_x0000_t75" style="width:32.25pt;height:20.25pt" o:ole="">
                        <v:imagedata r:id="rId172" o:title=""/>
                      </v:shape>
                      <o:OLEObject Type="Embed" ProgID="Equation.DSMT4" ShapeID="_x0000_i1107" DrawAspect="Content" ObjectID="_1365013553" r:id="rId173"/>
                    </w:object>
                  </w:r>
                </w:p>
              </w:txbxContent>
            </v:textbox>
          </v:shape>
        </w:pict>
      </w:r>
      <w:r w:rsidRPr="008E4027">
        <w:rPr>
          <w:noProof/>
          <w:position w:val="0"/>
          <w:sz w:val="24"/>
          <w:szCs w:val="24"/>
          <w:lang w:eastAsia="fr-FR"/>
        </w:rPr>
        <w:pict>
          <v:shape id="_x0000_s1414" type="#_x0000_t32" style="position:absolute;left:0;text-align:left;margin-left:140.65pt;margin-top:2pt;width:183.75pt;height:55.5pt;flip:y;z-index:251749376" o:connectortype="straight">
            <v:stroke endarrow="block"/>
          </v:shape>
        </w:pict>
      </w:r>
      <w:r w:rsidRPr="008E4027">
        <w:rPr>
          <w:noProof/>
          <w:position w:val="0"/>
          <w:sz w:val="24"/>
          <w:szCs w:val="24"/>
          <w:lang w:eastAsia="fr-FR"/>
        </w:rPr>
        <w:pict>
          <v:shape id="_x0000_s1413" type="#_x0000_t32" style="position:absolute;left:0;text-align:left;margin-left:325.15pt;margin-top:1.25pt;width:0;height:57pt;z-index:251748352" o:connectortype="straight">
            <v:stroke startarrow="block"/>
          </v:shape>
        </w:pict>
      </w:r>
    </w:p>
    <w:p w:rsidR="00DE40F9" w:rsidRPr="008D68A7" w:rsidRDefault="008E4027">
      <w:pPr>
        <w:jc w:val="both"/>
        <w:rPr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pict>
          <v:shape id="_x0000_s1419" type="#_x0000_t202" style="position:absolute;left:0;text-align:left;margin-left:97.9pt;margin-top:8.95pt;width:23.45pt;height:38.45pt;z-index:251754496;mso-wrap-style:none" filled="f" stroked="f">
            <v:textbox style="mso-fit-shape-to-text:t">
              <w:txbxContent>
                <w:p w:rsidR="00E81FCE" w:rsidRDefault="00E81FCE" w:rsidP="00405CE6">
                  <w:r w:rsidRPr="00405CE6">
                    <w:rPr>
                      <w:position w:val="-4"/>
                    </w:rPr>
                    <w:object w:dxaOrig="180" w:dyaOrig="340">
                      <v:shape id="_x0000_i1108" type="#_x0000_t75" style="width:9pt;height:17.25pt" o:ole="">
                        <v:imagedata r:id="rId174" o:title=""/>
                      </v:shape>
                      <o:OLEObject Type="Embed" ProgID="Equation.DSMT4" ShapeID="_x0000_i1108" DrawAspect="Content" ObjectID="_1365013554" r:id="rId175"/>
                    </w:object>
                  </w:r>
                </w:p>
              </w:txbxContent>
            </v:textbox>
          </v:shape>
        </w:pict>
      </w:r>
    </w:p>
    <w:p w:rsidR="00EC2225" w:rsidRPr="008D68A7" w:rsidRDefault="008E4027">
      <w:pPr>
        <w:jc w:val="both"/>
        <w:rPr>
          <w:position w:val="0"/>
          <w:sz w:val="24"/>
          <w:szCs w:val="24"/>
        </w:rPr>
      </w:pPr>
      <w:r>
        <w:rPr>
          <w:noProof/>
          <w:position w:val="0"/>
          <w:sz w:val="24"/>
          <w:szCs w:val="24"/>
          <w:lang w:eastAsia="fr-FR"/>
        </w:rPr>
        <w:pict>
          <v:shape id="_x0000_s1417" type="#_x0000_t202" style="position:absolute;left:0;text-align:left;margin-left:134.65pt;margin-top:15.7pt;width:39.2pt;height:41.45pt;z-index:251752448;mso-wrap-style:none" filled="f" stroked="f">
            <v:textbox style="mso-fit-shape-to-text:t">
              <w:txbxContent>
                <w:p w:rsidR="00E81FCE" w:rsidRDefault="00E81FCE" w:rsidP="00405CE6">
                  <w:r w:rsidRPr="00405CE6">
                    <w:rPr>
                      <w:position w:val="-10"/>
                    </w:rPr>
                    <w:object w:dxaOrig="499" w:dyaOrig="400">
                      <v:shape id="_x0000_i1109" type="#_x0000_t75" style="width:24.75pt;height:20.25pt" o:ole="">
                        <v:imagedata r:id="rId176" o:title=""/>
                      </v:shape>
                      <o:OLEObject Type="Embed" ProgID="Equation.DSMT4" ShapeID="_x0000_i1109" DrawAspect="Content" ObjectID="_1365013555" r:id="rId177"/>
                    </w:object>
                  </w:r>
                </w:p>
              </w:txbxContent>
            </v:textbox>
          </v:shape>
        </w:pict>
      </w:r>
      <w:r>
        <w:rPr>
          <w:noProof/>
          <w:position w:val="0"/>
          <w:sz w:val="24"/>
          <w:szCs w:val="24"/>
          <w:lang w:eastAsia="fr-FR"/>
        </w:rPr>
        <w:pict>
          <v:shape id="_x0000_s1416" type="#_x0000_t202" style="position:absolute;left:0;text-align:left;margin-left:238.9pt;margin-top:.7pt;width:28.7pt;height:42.2pt;z-index:251751424;mso-wrap-style:none" filled="f" stroked="f">
            <v:textbox style="mso-fit-shape-to-text:t">
              <w:txbxContent>
                <w:p w:rsidR="00E81FCE" w:rsidRDefault="00E81FCE" w:rsidP="00405CE6">
                  <w:r w:rsidRPr="00405CE6">
                    <w:rPr>
                      <w:position w:val="-12"/>
                    </w:rPr>
                    <w:object w:dxaOrig="279" w:dyaOrig="420">
                      <v:shape id="_x0000_i1110" type="#_x0000_t75" style="width:14.25pt;height:21pt" o:ole="">
                        <v:imagedata r:id="rId178" o:title=""/>
                      </v:shape>
                      <o:OLEObject Type="Embed" ProgID="Equation.DSMT4" ShapeID="_x0000_i1110" DrawAspect="Content" ObjectID="_1365013556" r:id="rId179"/>
                    </w:object>
                  </w:r>
                </w:p>
              </w:txbxContent>
            </v:textbox>
          </v:shape>
        </w:pict>
      </w:r>
      <w:r>
        <w:rPr>
          <w:noProof/>
          <w:position w:val="0"/>
          <w:sz w:val="24"/>
          <w:szCs w:val="24"/>
          <w:lang w:eastAsia="fr-FR"/>
        </w:rPr>
        <w:pict>
          <v:shape id="_x0000_s1412" type="#_x0000_t32" style="position:absolute;left:0;text-align:left;margin-left:141.4pt;margin-top:1.3pt;width:0;height:57pt;z-index:251747328" o:connectortype="straight">
            <v:stroke endarrow="block"/>
          </v:shape>
        </w:pict>
      </w:r>
      <w:r>
        <w:rPr>
          <w:noProof/>
          <w:position w:val="0"/>
          <w:sz w:val="24"/>
          <w:szCs w:val="24"/>
          <w:lang w:eastAsia="fr-FR"/>
        </w:rPr>
        <w:pict>
          <v:shape id="_x0000_s1411" type="#_x0000_t32" style="position:absolute;left:0;text-align:left;margin-left:84.4pt;margin-top:.55pt;width:56.25pt;height:0;flip:x;z-index:251746304" o:connectortype="straight">
            <v:stroke endarrow="block"/>
          </v:shape>
        </w:pict>
      </w:r>
      <w:r>
        <w:rPr>
          <w:noProof/>
          <w:position w:val="0"/>
          <w:sz w:val="24"/>
          <w:szCs w:val="24"/>
          <w:lang w:eastAsia="fr-FR"/>
        </w:rPr>
        <w:pict>
          <v:shape id="_x0000_s1410" type="#_x0000_t32" style="position:absolute;left:0;text-align:left;margin-left:140.65pt;margin-top:.55pt;width:185.25pt;height:0;z-index:251745280" o:connectortype="straight">
            <v:stroke endarrow="block"/>
          </v:shape>
        </w:pict>
      </w:r>
    </w:p>
    <w:p w:rsidR="00596757" w:rsidRDefault="00596757">
      <w:pPr>
        <w:jc w:val="both"/>
        <w:rPr>
          <w:position w:val="0"/>
          <w:sz w:val="24"/>
          <w:szCs w:val="24"/>
        </w:rPr>
      </w:pPr>
    </w:p>
    <w:p w:rsidR="00405CE6" w:rsidRDefault="006068CF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25. L</w:t>
      </w:r>
      <w:r w:rsidR="00405CE6">
        <w:rPr>
          <w:position w:val="0"/>
          <w:sz w:val="24"/>
          <w:szCs w:val="24"/>
        </w:rPr>
        <w:t>e théorème de Pythagore  fournit :</w:t>
      </w:r>
    </w:p>
    <w:p w:rsidR="00405CE6" w:rsidRDefault="00405CE6">
      <w:pPr>
        <w:jc w:val="both"/>
        <w:rPr>
          <w:position w:val="0"/>
          <w:sz w:val="24"/>
          <w:szCs w:val="24"/>
        </w:rPr>
      </w:pPr>
      <w:r w:rsidRPr="00405CE6">
        <w:rPr>
          <w:position w:val="-12"/>
          <w:sz w:val="24"/>
          <w:szCs w:val="24"/>
        </w:rPr>
        <w:object w:dxaOrig="1660" w:dyaOrig="380">
          <v:shape id="_x0000_i1096" type="#_x0000_t75" style="width:83.25pt;height:18.75pt" o:ole="" o:bordertopcolor="this" o:borderleftcolor="this" o:borderbottomcolor="this" o:borderrightcolor="this">
            <v:imagedata r:id="rId180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96" DrawAspect="Content" ObjectID="_1365013542" r:id="rId181"/>
        </w:object>
      </w:r>
      <w:r w:rsidR="006068CF" w:rsidRPr="006068CF">
        <w:rPr>
          <w:position w:val="0"/>
          <w:sz w:val="24"/>
          <w:szCs w:val="24"/>
        </w:rPr>
        <w:t>.</w:t>
      </w:r>
    </w:p>
    <w:p w:rsidR="00BB5B70" w:rsidRDefault="006068CF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26. L</w:t>
      </w:r>
      <w:r w:rsidR="005332DB">
        <w:rPr>
          <w:position w:val="0"/>
          <w:sz w:val="24"/>
          <w:szCs w:val="24"/>
        </w:rPr>
        <w:t xml:space="preserve">a puissance P = </w:t>
      </w:r>
      <w:r w:rsidR="005D50F6">
        <w:rPr>
          <w:position w:val="0"/>
          <w:sz w:val="24"/>
          <w:szCs w:val="24"/>
        </w:rPr>
        <w:t>–</w:t>
      </w:r>
      <w:r w:rsidR="00405CE6">
        <w:rPr>
          <w:position w:val="0"/>
          <w:sz w:val="24"/>
          <w:szCs w:val="24"/>
        </w:rPr>
        <w:t>V</w:t>
      </w:r>
      <w:r w:rsidR="00405CE6">
        <w:rPr>
          <w:position w:val="0"/>
          <w:sz w:val="24"/>
          <w:szCs w:val="24"/>
          <w:vertAlign w:val="subscript"/>
        </w:rPr>
        <w:t>r</w:t>
      </w:r>
      <w:r w:rsidR="00405CE6">
        <w:rPr>
          <w:position w:val="0"/>
          <w:sz w:val="24"/>
          <w:szCs w:val="24"/>
        </w:rPr>
        <w:t xml:space="preserve">.I </w:t>
      </w:r>
      <w:r w:rsidR="00405CE6">
        <w:rPr>
          <w:position w:val="0"/>
          <w:sz w:val="24"/>
          <w:szCs w:val="24"/>
        </w:rPr>
        <w:sym w:font="Symbol" w:char="F0DE"/>
      </w:r>
      <w:r w:rsidR="00405CE6">
        <w:rPr>
          <w:position w:val="0"/>
          <w:sz w:val="24"/>
          <w:szCs w:val="24"/>
        </w:rPr>
        <w:t xml:space="preserve"> </w:t>
      </w:r>
      <w:r w:rsidR="00405CE6" w:rsidRPr="00405CE6">
        <w:rPr>
          <w:position w:val="-30"/>
          <w:sz w:val="24"/>
          <w:szCs w:val="24"/>
        </w:rPr>
        <w:object w:dxaOrig="840" w:dyaOrig="700">
          <v:shape id="_x0000_i1097" type="#_x0000_t75" style="width:42pt;height:35.25pt" o:ole="">
            <v:imagedata r:id="rId182" o:title=""/>
          </v:shape>
          <o:OLEObject Type="Embed" ProgID="Equation.DSMT4" ShapeID="_x0000_i1097" DrawAspect="Content" ObjectID="_1365013543" r:id="rId183"/>
        </w:object>
      </w:r>
      <w:r w:rsidR="00BB5B70">
        <w:rPr>
          <w:position w:val="0"/>
          <w:sz w:val="24"/>
          <w:szCs w:val="24"/>
        </w:rPr>
        <w:t xml:space="preserve"> en remplaçant cette expression dans l’équation de la question 25 on obtient :</w:t>
      </w:r>
      <w:r w:rsidR="00BB5B70" w:rsidRPr="00BB5B70">
        <w:rPr>
          <w:position w:val="-30"/>
          <w:sz w:val="24"/>
          <w:szCs w:val="24"/>
        </w:rPr>
        <w:object w:dxaOrig="1860" w:dyaOrig="700">
          <v:shape id="_x0000_i1098" type="#_x0000_t75" style="width:93pt;height:35.25pt" o:ole="" o:bordertopcolor="this" o:borderleftcolor="this" o:borderbottomcolor="this" o:borderrightcolor="this">
            <v:imagedata r:id="rId184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98" DrawAspect="Content" ObjectID="_1365013544" r:id="rId185"/>
        </w:object>
      </w:r>
      <w:r w:rsidR="00BB5B70">
        <w:rPr>
          <w:position w:val="0"/>
          <w:sz w:val="24"/>
          <w:szCs w:val="24"/>
        </w:rPr>
        <w:t>.</w:t>
      </w:r>
    </w:p>
    <w:p w:rsidR="00BB5B70" w:rsidRDefault="00BB5B70">
      <w:pPr>
        <w:jc w:val="both"/>
        <w:rPr>
          <w:position w:val="0"/>
          <w:sz w:val="24"/>
          <w:szCs w:val="24"/>
        </w:rPr>
      </w:pPr>
      <w:r w:rsidRPr="00BB5B70">
        <w:rPr>
          <w:position w:val="-24"/>
          <w:sz w:val="24"/>
          <w:szCs w:val="24"/>
        </w:rPr>
        <w:object w:dxaOrig="2100" w:dyaOrig="1040">
          <v:shape id="_x0000_i1099" type="#_x0000_t75" style="width:105pt;height:51.75pt" o:ole="">
            <v:imagedata r:id="rId186" o:title=""/>
          </v:shape>
          <o:OLEObject Type="Embed" ProgID="Equation.DSMT4" ShapeID="_x0000_i1099" DrawAspect="Content" ObjectID="_1365013545" r:id="rId187"/>
        </w:object>
      </w:r>
      <w:r>
        <w:rPr>
          <w:position w:val="0"/>
          <w:sz w:val="24"/>
          <w:szCs w:val="24"/>
        </w:rPr>
        <w:t>.</w:t>
      </w:r>
    </w:p>
    <w:p w:rsidR="00BB5B70" w:rsidRDefault="00BB5B70">
      <w:pPr>
        <w:jc w:val="both"/>
        <w:rPr>
          <w:position w:val="0"/>
          <w:sz w:val="24"/>
          <w:szCs w:val="24"/>
        </w:rPr>
      </w:pPr>
    </w:p>
    <w:p w:rsidR="00BB5B70" w:rsidRDefault="00BB5B70">
      <w:pPr>
        <w:jc w:val="both"/>
        <w:rPr>
          <w:position w:val="0"/>
          <w:sz w:val="24"/>
          <w:szCs w:val="24"/>
        </w:rPr>
      </w:pPr>
    </w:p>
    <w:p w:rsidR="00BB5B70" w:rsidRDefault="00BB5B70">
      <w:pPr>
        <w:jc w:val="both"/>
        <w:rPr>
          <w:position w:val="0"/>
          <w:sz w:val="24"/>
          <w:szCs w:val="24"/>
        </w:rPr>
      </w:pPr>
    </w:p>
    <w:p w:rsidR="00BB5B70" w:rsidRDefault="005451AA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27. </w:t>
      </w:r>
      <w:r w:rsidR="005332DB" w:rsidRPr="005451AA">
        <w:rPr>
          <w:position w:val="-24"/>
          <w:sz w:val="24"/>
          <w:szCs w:val="24"/>
        </w:rPr>
        <w:object w:dxaOrig="3800" w:dyaOrig="1040">
          <v:shape id="_x0000_i1100" type="#_x0000_t75" style="width:189.75pt;height:51.75pt" o:ole="" o:bordertopcolor="this" o:borderleftcolor="this" o:borderbottomcolor="this" o:borderrightcolor="this">
            <v:imagedata r:id="rId188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100" DrawAspect="Content" ObjectID="_1365013546" r:id="rId189"/>
        </w:object>
      </w:r>
      <w:r>
        <w:rPr>
          <w:position w:val="0"/>
          <w:sz w:val="24"/>
          <w:szCs w:val="24"/>
        </w:rPr>
        <w:t xml:space="preserve"> ou </w:t>
      </w:r>
      <w:r w:rsidR="005332DB">
        <w:rPr>
          <w:rFonts w:ascii="Symbol" w:hAnsi="Symbol"/>
          <w:position w:val="0"/>
          <w:sz w:val="24"/>
          <w:szCs w:val="24"/>
        </w:rPr>
        <w:t></w:t>
      </w:r>
      <w:r w:rsidR="005332DB">
        <w:rPr>
          <w:rFonts w:ascii="Symbol" w:hAnsi="Symbol"/>
          <w:position w:val="0"/>
          <w:sz w:val="24"/>
          <w:szCs w:val="24"/>
        </w:rPr>
        <w:t></w:t>
      </w:r>
      <w:r>
        <w:rPr>
          <w:position w:val="0"/>
          <w:sz w:val="24"/>
          <w:szCs w:val="24"/>
        </w:rPr>
        <w:t>est le déphasage entre v</w:t>
      </w:r>
      <w:r>
        <w:rPr>
          <w:position w:val="0"/>
          <w:sz w:val="24"/>
          <w:szCs w:val="24"/>
          <w:vertAlign w:val="subscript"/>
        </w:rPr>
        <w:t>r</w:t>
      </w:r>
      <w:r>
        <w:rPr>
          <w:position w:val="0"/>
          <w:sz w:val="24"/>
          <w:szCs w:val="24"/>
        </w:rPr>
        <w:t xml:space="preserve"> et v</w:t>
      </w:r>
      <w:r>
        <w:rPr>
          <w:position w:val="0"/>
          <w:sz w:val="24"/>
          <w:szCs w:val="24"/>
          <w:vertAlign w:val="subscript"/>
        </w:rPr>
        <w:t>c</w:t>
      </w:r>
      <w:r>
        <w:rPr>
          <w:position w:val="0"/>
          <w:sz w:val="24"/>
          <w:szCs w:val="24"/>
        </w:rPr>
        <w:t>.</w:t>
      </w:r>
    </w:p>
    <w:p w:rsidR="00743AB2" w:rsidRDefault="005332DB">
      <w:pPr>
        <w:jc w:val="both"/>
        <w:rPr>
          <w:position w:val="0"/>
          <w:sz w:val="24"/>
          <w:szCs w:val="24"/>
        </w:rPr>
      </w:pPr>
      <w:r w:rsidRPr="005451AA">
        <w:rPr>
          <w:position w:val="-30"/>
          <w:sz w:val="24"/>
          <w:szCs w:val="24"/>
        </w:rPr>
        <w:object w:dxaOrig="1620" w:dyaOrig="700">
          <v:shape id="_x0000_i1101" type="#_x0000_t75" style="width:81pt;height:35.25pt" o:ole="">
            <v:imagedata r:id="rId190" o:title=""/>
          </v:shape>
          <o:OLEObject Type="Embed" ProgID="Equation.DSMT4" ShapeID="_x0000_i1101" DrawAspect="Content" ObjectID="_1365013547" r:id="rId191"/>
        </w:object>
      </w:r>
    </w:p>
    <w:p w:rsidR="00743AB2" w:rsidRDefault="00743AB2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U</w:t>
      </w:r>
      <w:r>
        <w:rPr>
          <w:position w:val="0"/>
          <w:sz w:val="24"/>
          <w:szCs w:val="24"/>
          <w:vertAlign w:val="subscript"/>
        </w:rPr>
        <w:t>m</w:t>
      </w:r>
      <w:r>
        <w:rPr>
          <w:position w:val="0"/>
          <w:sz w:val="24"/>
          <w:szCs w:val="24"/>
        </w:rPr>
        <w:t xml:space="preserve"> =</w:t>
      </w:r>
      <w:r w:rsidR="005D50F6">
        <w:rPr>
          <w:position w:val="0"/>
          <w:sz w:val="24"/>
          <w:szCs w:val="24"/>
        </w:rPr>
        <w:t xml:space="preserve"> </w:t>
      </w:r>
      <w:r>
        <w:rPr>
          <w:position w:val="0"/>
          <w:sz w:val="24"/>
          <w:szCs w:val="24"/>
        </w:rPr>
        <w:t>0,385 et</w:t>
      </w:r>
      <w:r w:rsidRPr="006D743F">
        <w:rPr>
          <w:rFonts w:ascii="Symbol" w:hAnsi="Symbol"/>
          <w:position w:val="0"/>
          <w:sz w:val="24"/>
          <w:szCs w:val="24"/>
        </w:rPr>
        <w:t></w:t>
      </w:r>
      <w:r w:rsidR="005332DB">
        <w:rPr>
          <w:rFonts w:ascii="Symbol" w:hAnsi="Symbol"/>
          <w:position w:val="0"/>
          <w:sz w:val="24"/>
          <w:szCs w:val="24"/>
        </w:rPr>
        <w:t></w:t>
      </w:r>
      <w:r w:rsidR="00877AE1">
        <w:rPr>
          <w:position w:val="0"/>
          <w:sz w:val="24"/>
          <w:szCs w:val="24"/>
        </w:rPr>
        <w:t xml:space="preserve"> = 0,01 rad</w:t>
      </w:r>
      <w:r w:rsidR="008E5403">
        <w:rPr>
          <w:position w:val="0"/>
          <w:sz w:val="24"/>
          <w:szCs w:val="24"/>
        </w:rPr>
        <w:t xml:space="preserve">. </w:t>
      </w:r>
      <w:r w:rsidR="00421A0D" w:rsidRPr="008E5403">
        <w:rPr>
          <w:position w:val="-12"/>
          <w:sz w:val="24"/>
          <w:szCs w:val="24"/>
        </w:rPr>
        <w:object w:dxaOrig="3260" w:dyaOrig="420">
          <v:shape id="_x0000_i1102" type="#_x0000_t75" style="width:162.75pt;height:21pt" o:ole="" o:bordertopcolor="this" o:borderleftcolor="this" o:borderbottomcolor="this" o:borderrightcolor="this">
            <v:imagedata r:id="rId192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102" DrawAspect="Content" ObjectID="_1365013548" r:id="rId193"/>
        </w:object>
      </w:r>
      <w:r w:rsidR="008E5403">
        <w:rPr>
          <w:position w:val="0"/>
          <w:sz w:val="24"/>
          <w:szCs w:val="24"/>
        </w:rPr>
        <w:t>.</w:t>
      </w:r>
    </w:p>
    <w:p w:rsidR="008E5403" w:rsidRDefault="008E5403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28.</w:t>
      </w:r>
      <w:r w:rsidR="006068CF">
        <w:rPr>
          <w:position w:val="0"/>
          <w:sz w:val="24"/>
          <w:szCs w:val="24"/>
        </w:rPr>
        <w:t xml:space="preserve"> S</w:t>
      </w:r>
      <w:r w:rsidR="0014057B">
        <w:rPr>
          <w:position w:val="0"/>
          <w:sz w:val="24"/>
          <w:szCs w:val="24"/>
        </w:rPr>
        <w:t>imulation.</w:t>
      </w:r>
    </w:p>
    <w:p w:rsidR="0014057B" w:rsidRDefault="0014057B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29. CV</w:t>
      </w:r>
      <w:r w:rsidRPr="008E67CF">
        <w:rPr>
          <w:position w:val="0"/>
          <w:sz w:val="24"/>
          <w:szCs w:val="24"/>
          <w:vertAlign w:val="subscript"/>
        </w:rPr>
        <w:t>1</w:t>
      </w:r>
      <w:r>
        <w:rPr>
          <w:position w:val="0"/>
          <w:sz w:val="24"/>
          <w:szCs w:val="24"/>
        </w:rPr>
        <w:t xml:space="preserve"> est un redresseur son rôle est de convertir la tension alternative de  l’éolienne caractérisée par une fréquence et une amplitude variable, en tension co</w:t>
      </w:r>
      <w:r w:rsidR="006068CF">
        <w:rPr>
          <w:position w:val="0"/>
          <w:sz w:val="24"/>
          <w:szCs w:val="24"/>
        </w:rPr>
        <w:t xml:space="preserve">ntinue dépourvue de fréquence. </w:t>
      </w:r>
      <w:r>
        <w:rPr>
          <w:position w:val="0"/>
          <w:sz w:val="24"/>
          <w:szCs w:val="24"/>
        </w:rPr>
        <w:t>De cette manière on gomme la variation de fréquence du</w:t>
      </w:r>
      <w:r w:rsidR="006068CF">
        <w:rPr>
          <w:position w:val="0"/>
          <w:sz w:val="24"/>
          <w:szCs w:val="24"/>
        </w:rPr>
        <w:t>e</w:t>
      </w:r>
      <w:r>
        <w:rPr>
          <w:position w:val="0"/>
          <w:sz w:val="24"/>
          <w:szCs w:val="24"/>
        </w:rPr>
        <w:t xml:space="preserve"> à la vitesse du vent.</w:t>
      </w:r>
    </w:p>
    <w:p w:rsidR="0014057B" w:rsidRDefault="0014057B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CV</w:t>
      </w:r>
      <w:r w:rsidRPr="008E67CF">
        <w:rPr>
          <w:position w:val="0"/>
          <w:sz w:val="24"/>
          <w:szCs w:val="24"/>
          <w:vertAlign w:val="subscript"/>
        </w:rPr>
        <w:t>2</w:t>
      </w:r>
      <w:r>
        <w:rPr>
          <w:position w:val="0"/>
          <w:sz w:val="24"/>
          <w:szCs w:val="24"/>
        </w:rPr>
        <w:t xml:space="preserve"> est un convert</w:t>
      </w:r>
      <w:r w:rsidR="005D50F6">
        <w:rPr>
          <w:position w:val="0"/>
          <w:sz w:val="24"/>
          <w:szCs w:val="24"/>
        </w:rPr>
        <w:t>isseur continu-continu destiné à l’adaptation d’impédance du</w:t>
      </w:r>
      <w:r>
        <w:rPr>
          <w:position w:val="0"/>
          <w:sz w:val="24"/>
          <w:szCs w:val="24"/>
        </w:rPr>
        <w:t xml:space="preserve"> panneau. C’est un hacheur élévateur.</w:t>
      </w:r>
    </w:p>
    <w:p w:rsidR="0014057B" w:rsidRDefault="0014057B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CV</w:t>
      </w:r>
      <w:r w:rsidRPr="008E67CF">
        <w:rPr>
          <w:position w:val="0"/>
          <w:sz w:val="24"/>
          <w:szCs w:val="24"/>
          <w:vertAlign w:val="subscript"/>
        </w:rPr>
        <w:t>3</w:t>
      </w:r>
      <w:r>
        <w:rPr>
          <w:position w:val="0"/>
          <w:sz w:val="24"/>
          <w:szCs w:val="24"/>
        </w:rPr>
        <w:t xml:space="preserve"> est un onduleur dont le rôle est de convertir la tension du bus continu en tension alternative</w:t>
      </w:r>
      <w:r w:rsidR="00691D72">
        <w:rPr>
          <w:position w:val="0"/>
          <w:sz w:val="24"/>
          <w:szCs w:val="24"/>
        </w:rPr>
        <w:t xml:space="preserve"> compatible avec le bus CA.</w:t>
      </w:r>
    </w:p>
    <w:p w:rsidR="00263DFD" w:rsidRPr="008D68A7" w:rsidRDefault="00C73D82">
      <w:pPr>
        <w:jc w:val="both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>CV</w:t>
      </w:r>
      <w:r>
        <w:rPr>
          <w:position w:val="0"/>
          <w:sz w:val="24"/>
          <w:szCs w:val="24"/>
          <w:vertAlign w:val="subscript"/>
        </w:rPr>
        <w:t>4</w:t>
      </w:r>
      <w:r w:rsidR="005D50F6">
        <w:rPr>
          <w:position w:val="0"/>
          <w:sz w:val="24"/>
          <w:szCs w:val="24"/>
        </w:rPr>
        <w:t xml:space="preserve"> est </w:t>
      </w:r>
      <w:r>
        <w:rPr>
          <w:position w:val="0"/>
          <w:sz w:val="24"/>
          <w:szCs w:val="24"/>
        </w:rPr>
        <w:t>un convertisseur continu-continu réversible</w:t>
      </w:r>
      <w:r w:rsidR="003013D4">
        <w:rPr>
          <w:position w:val="0"/>
          <w:sz w:val="24"/>
          <w:szCs w:val="24"/>
        </w:rPr>
        <w:t xml:space="preserve">. </w:t>
      </w:r>
      <w:r w:rsidR="003013D4" w:rsidRPr="00AC6A2F">
        <w:rPr>
          <w:color w:val="000000" w:themeColor="text1"/>
          <w:position w:val="0"/>
          <w:sz w:val="24"/>
          <w:szCs w:val="24"/>
        </w:rPr>
        <w:t>S</w:t>
      </w:r>
      <w:r w:rsidRPr="00AC6A2F">
        <w:rPr>
          <w:color w:val="000000" w:themeColor="text1"/>
          <w:position w:val="0"/>
          <w:sz w:val="24"/>
          <w:szCs w:val="24"/>
        </w:rPr>
        <w:t>on</w:t>
      </w:r>
      <w:r>
        <w:rPr>
          <w:position w:val="0"/>
          <w:sz w:val="24"/>
          <w:szCs w:val="24"/>
        </w:rPr>
        <w:t xml:space="preserve"> rôle est de charger les batteries de stockage et de les décharger en cas de besoin.</w:t>
      </w:r>
      <w:bookmarkStart w:id="0" w:name="_GoBack"/>
      <w:bookmarkEnd w:id="0"/>
    </w:p>
    <w:sectPr w:rsidR="00263DFD" w:rsidRPr="008D68A7" w:rsidSect="00333311">
      <w:headerReference w:type="even" r:id="rId194"/>
      <w:headerReference w:type="default" r:id="rId195"/>
      <w:footerReference w:type="even" r:id="rId196"/>
      <w:footerReference w:type="default" r:id="rId197"/>
      <w:headerReference w:type="first" r:id="rId198"/>
      <w:footerReference w:type="first" r:id="rId19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673" w:rsidRDefault="001B7673" w:rsidP="0041025C">
      <w:pPr>
        <w:spacing w:before="0" w:after="0"/>
      </w:pPr>
      <w:r>
        <w:separator/>
      </w:r>
    </w:p>
  </w:endnote>
  <w:endnote w:type="continuationSeparator" w:id="1">
    <w:p w:rsidR="001B7673" w:rsidRDefault="001B7673" w:rsidP="0041025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08" w:rsidRDefault="0073690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79"/>
      <w:docPartObj>
        <w:docPartGallery w:val="Page Numbers (Bottom of Page)"/>
        <w:docPartUnique/>
      </w:docPartObj>
    </w:sdtPr>
    <w:sdtContent>
      <w:sdt>
        <w:sdtPr>
          <w:id w:val="655580"/>
          <w:docPartObj>
            <w:docPartGallery w:val="Page Numbers (Top of Page)"/>
            <w:docPartUnique/>
          </w:docPartObj>
        </w:sdtPr>
        <w:sdtContent>
          <w:p w:rsidR="00E81FCE" w:rsidRDefault="00E81FCE">
            <w:pPr>
              <w:pStyle w:val="Pieddepage"/>
              <w:jc w:val="center"/>
            </w:pPr>
            <w:r>
              <w:t xml:space="preserve"> </w:t>
            </w:r>
            <w:r w:rsidR="008E40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E4027">
              <w:rPr>
                <w:b/>
                <w:sz w:val="24"/>
                <w:szCs w:val="24"/>
              </w:rPr>
              <w:fldChar w:fldCharType="separate"/>
            </w:r>
            <w:r w:rsidR="003167D8">
              <w:rPr>
                <w:b/>
                <w:noProof/>
              </w:rPr>
              <w:t>4</w:t>
            </w:r>
            <w:r w:rsidR="008E4027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E40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E4027">
              <w:rPr>
                <w:b/>
                <w:sz w:val="24"/>
                <w:szCs w:val="24"/>
              </w:rPr>
              <w:fldChar w:fldCharType="separate"/>
            </w:r>
            <w:r w:rsidR="003167D8">
              <w:rPr>
                <w:b/>
                <w:noProof/>
              </w:rPr>
              <w:t>21</w:t>
            </w:r>
            <w:r w:rsidR="008E40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1FCE" w:rsidRDefault="00E81FC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08" w:rsidRDefault="0073690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673" w:rsidRDefault="001B7673" w:rsidP="0041025C">
      <w:pPr>
        <w:spacing w:before="0" w:after="0"/>
      </w:pPr>
      <w:r>
        <w:separator/>
      </w:r>
    </w:p>
  </w:footnote>
  <w:footnote w:type="continuationSeparator" w:id="1">
    <w:p w:rsidR="001B7673" w:rsidRDefault="001B7673" w:rsidP="0041025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08" w:rsidRDefault="0073690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08" w:rsidRDefault="00736908">
    <w:pPr>
      <w:pStyle w:val="En-tte"/>
    </w:pPr>
    <w:r>
      <w:t>Réseau national de ressources en électrotechnique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08" w:rsidRDefault="0073690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8A2"/>
    <w:multiLevelType w:val="hybridMultilevel"/>
    <w:tmpl w:val="243EC3E4"/>
    <w:lvl w:ilvl="0" w:tplc="F74823C8">
      <w:start w:val="6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81EC9"/>
    <w:multiLevelType w:val="hybridMultilevel"/>
    <w:tmpl w:val="6D14F234"/>
    <w:lvl w:ilvl="0" w:tplc="3A7AC9B2">
      <w:start w:val="6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B3BB9"/>
    <w:multiLevelType w:val="hybridMultilevel"/>
    <w:tmpl w:val="78EC734A"/>
    <w:lvl w:ilvl="0" w:tplc="79645970">
      <w:start w:val="6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074BC"/>
    <w:multiLevelType w:val="hybridMultilevel"/>
    <w:tmpl w:val="CC207090"/>
    <w:lvl w:ilvl="0" w:tplc="4C907D7E">
      <w:start w:val="2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A817A9"/>
    <w:rsid w:val="000002B9"/>
    <w:rsid w:val="0000089F"/>
    <w:rsid w:val="00000A17"/>
    <w:rsid w:val="00000A26"/>
    <w:rsid w:val="00000CBA"/>
    <w:rsid w:val="000012C9"/>
    <w:rsid w:val="000013DA"/>
    <w:rsid w:val="000015D8"/>
    <w:rsid w:val="00001BB9"/>
    <w:rsid w:val="000025C8"/>
    <w:rsid w:val="000030DB"/>
    <w:rsid w:val="000032EA"/>
    <w:rsid w:val="00003A0A"/>
    <w:rsid w:val="00003E4E"/>
    <w:rsid w:val="000040D8"/>
    <w:rsid w:val="0000419F"/>
    <w:rsid w:val="00004313"/>
    <w:rsid w:val="000046ED"/>
    <w:rsid w:val="00004ECA"/>
    <w:rsid w:val="00005F03"/>
    <w:rsid w:val="00006703"/>
    <w:rsid w:val="00006F77"/>
    <w:rsid w:val="00006F97"/>
    <w:rsid w:val="00007306"/>
    <w:rsid w:val="00007566"/>
    <w:rsid w:val="000078C3"/>
    <w:rsid w:val="000111F5"/>
    <w:rsid w:val="00011BEF"/>
    <w:rsid w:val="00012E0C"/>
    <w:rsid w:val="0001332E"/>
    <w:rsid w:val="00013975"/>
    <w:rsid w:val="00013FA2"/>
    <w:rsid w:val="00014152"/>
    <w:rsid w:val="000145D8"/>
    <w:rsid w:val="000154FD"/>
    <w:rsid w:val="0001578D"/>
    <w:rsid w:val="0001663D"/>
    <w:rsid w:val="000170AC"/>
    <w:rsid w:val="00017266"/>
    <w:rsid w:val="000177C3"/>
    <w:rsid w:val="00017D28"/>
    <w:rsid w:val="00017E58"/>
    <w:rsid w:val="00017FF9"/>
    <w:rsid w:val="000200D3"/>
    <w:rsid w:val="00021612"/>
    <w:rsid w:val="00021A23"/>
    <w:rsid w:val="00022120"/>
    <w:rsid w:val="000222ED"/>
    <w:rsid w:val="0002246C"/>
    <w:rsid w:val="00022F85"/>
    <w:rsid w:val="00023C56"/>
    <w:rsid w:val="00024A8B"/>
    <w:rsid w:val="00025525"/>
    <w:rsid w:val="000255D3"/>
    <w:rsid w:val="000257ED"/>
    <w:rsid w:val="000257FB"/>
    <w:rsid w:val="00025A8B"/>
    <w:rsid w:val="0002741F"/>
    <w:rsid w:val="00027443"/>
    <w:rsid w:val="00027810"/>
    <w:rsid w:val="00027AF1"/>
    <w:rsid w:val="00027C52"/>
    <w:rsid w:val="000303A5"/>
    <w:rsid w:val="000316C2"/>
    <w:rsid w:val="00031A0B"/>
    <w:rsid w:val="00031D1C"/>
    <w:rsid w:val="0003201B"/>
    <w:rsid w:val="00032876"/>
    <w:rsid w:val="00032B38"/>
    <w:rsid w:val="00032E16"/>
    <w:rsid w:val="00033876"/>
    <w:rsid w:val="00034F45"/>
    <w:rsid w:val="00035B2C"/>
    <w:rsid w:val="00035F25"/>
    <w:rsid w:val="00036710"/>
    <w:rsid w:val="000373A9"/>
    <w:rsid w:val="00040190"/>
    <w:rsid w:val="00040216"/>
    <w:rsid w:val="000403A6"/>
    <w:rsid w:val="00041073"/>
    <w:rsid w:val="00041757"/>
    <w:rsid w:val="00041816"/>
    <w:rsid w:val="00041858"/>
    <w:rsid w:val="00043C7C"/>
    <w:rsid w:val="00043CCB"/>
    <w:rsid w:val="00044259"/>
    <w:rsid w:val="0004455D"/>
    <w:rsid w:val="000452C6"/>
    <w:rsid w:val="00045346"/>
    <w:rsid w:val="00045D04"/>
    <w:rsid w:val="0004683B"/>
    <w:rsid w:val="00046E06"/>
    <w:rsid w:val="00046F28"/>
    <w:rsid w:val="0004733F"/>
    <w:rsid w:val="000476F8"/>
    <w:rsid w:val="000478DD"/>
    <w:rsid w:val="000479DA"/>
    <w:rsid w:val="000479DB"/>
    <w:rsid w:val="0005025C"/>
    <w:rsid w:val="00050EAC"/>
    <w:rsid w:val="00050ECC"/>
    <w:rsid w:val="000512FC"/>
    <w:rsid w:val="00051FBD"/>
    <w:rsid w:val="0005270A"/>
    <w:rsid w:val="000534C1"/>
    <w:rsid w:val="00053958"/>
    <w:rsid w:val="00053DDD"/>
    <w:rsid w:val="00053E0B"/>
    <w:rsid w:val="00053E96"/>
    <w:rsid w:val="000542C4"/>
    <w:rsid w:val="0005446C"/>
    <w:rsid w:val="00054662"/>
    <w:rsid w:val="00054D1C"/>
    <w:rsid w:val="000551C4"/>
    <w:rsid w:val="000556C0"/>
    <w:rsid w:val="0005608C"/>
    <w:rsid w:val="00056726"/>
    <w:rsid w:val="000576EA"/>
    <w:rsid w:val="000604E5"/>
    <w:rsid w:val="000619CA"/>
    <w:rsid w:val="00062034"/>
    <w:rsid w:val="00062099"/>
    <w:rsid w:val="0006249F"/>
    <w:rsid w:val="00063C0D"/>
    <w:rsid w:val="00063E5C"/>
    <w:rsid w:val="00063F35"/>
    <w:rsid w:val="00064003"/>
    <w:rsid w:val="000641F6"/>
    <w:rsid w:val="00064208"/>
    <w:rsid w:val="000645BC"/>
    <w:rsid w:val="000647D2"/>
    <w:rsid w:val="00065933"/>
    <w:rsid w:val="00065F7C"/>
    <w:rsid w:val="00066103"/>
    <w:rsid w:val="00066DA1"/>
    <w:rsid w:val="00067158"/>
    <w:rsid w:val="0006731E"/>
    <w:rsid w:val="00067519"/>
    <w:rsid w:val="0006795C"/>
    <w:rsid w:val="00067E81"/>
    <w:rsid w:val="00070794"/>
    <w:rsid w:val="00070B11"/>
    <w:rsid w:val="00070E99"/>
    <w:rsid w:val="00071042"/>
    <w:rsid w:val="000713EB"/>
    <w:rsid w:val="000720B1"/>
    <w:rsid w:val="00072B1D"/>
    <w:rsid w:val="00072CFD"/>
    <w:rsid w:val="000732C6"/>
    <w:rsid w:val="00073F69"/>
    <w:rsid w:val="00074699"/>
    <w:rsid w:val="00074CA6"/>
    <w:rsid w:val="00074E03"/>
    <w:rsid w:val="000758FE"/>
    <w:rsid w:val="00075E06"/>
    <w:rsid w:val="000767E7"/>
    <w:rsid w:val="00077CE6"/>
    <w:rsid w:val="000806E7"/>
    <w:rsid w:val="00080FCC"/>
    <w:rsid w:val="00081254"/>
    <w:rsid w:val="0008135A"/>
    <w:rsid w:val="000814E3"/>
    <w:rsid w:val="0008168D"/>
    <w:rsid w:val="000818EA"/>
    <w:rsid w:val="00081E38"/>
    <w:rsid w:val="00081EC3"/>
    <w:rsid w:val="00081F6E"/>
    <w:rsid w:val="00082652"/>
    <w:rsid w:val="00082AD7"/>
    <w:rsid w:val="00083340"/>
    <w:rsid w:val="000835A5"/>
    <w:rsid w:val="00083A67"/>
    <w:rsid w:val="00083EBF"/>
    <w:rsid w:val="00083EC0"/>
    <w:rsid w:val="00083F04"/>
    <w:rsid w:val="00083F14"/>
    <w:rsid w:val="0008442C"/>
    <w:rsid w:val="00084950"/>
    <w:rsid w:val="00085707"/>
    <w:rsid w:val="00085B4D"/>
    <w:rsid w:val="000864A8"/>
    <w:rsid w:val="00086ACC"/>
    <w:rsid w:val="00086CAB"/>
    <w:rsid w:val="00087331"/>
    <w:rsid w:val="00091C90"/>
    <w:rsid w:val="00091F65"/>
    <w:rsid w:val="000921AA"/>
    <w:rsid w:val="000926B1"/>
    <w:rsid w:val="00092C6A"/>
    <w:rsid w:val="00092F8E"/>
    <w:rsid w:val="00094189"/>
    <w:rsid w:val="0009477D"/>
    <w:rsid w:val="000948EE"/>
    <w:rsid w:val="00095024"/>
    <w:rsid w:val="00095271"/>
    <w:rsid w:val="0009635B"/>
    <w:rsid w:val="00096CBF"/>
    <w:rsid w:val="00096E64"/>
    <w:rsid w:val="00097BC6"/>
    <w:rsid w:val="00097E0D"/>
    <w:rsid w:val="000A0618"/>
    <w:rsid w:val="000A0B56"/>
    <w:rsid w:val="000A226F"/>
    <w:rsid w:val="000A234B"/>
    <w:rsid w:val="000A45F4"/>
    <w:rsid w:val="000A46FA"/>
    <w:rsid w:val="000A515F"/>
    <w:rsid w:val="000A584D"/>
    <w:rsid w:val="000A60F1"/>
    <w:rsid w:val="000A6AD1"/>
    <w:rsid w:val="000A7840"/>
    <w:rsid w:val="000A7A7C"/>
    <w:rsid w:val="000A7E03"/>
    <w:rsid w:val="000A7E3A"/>
    <w:rsid w:val="000B0A17"/>
    <w:rsid w:val="000B0A81"/>
    <w:rsid w:val="000B1D7B"/>
    <w:rsid w:val="000B26A0"/>
    <w:rsid w:val="000B30D9"/>
    <w:rsid w:val="000B329B"/>
    <w:rsid w:val="000B3723"/>
    <w:rsid w:val="000B3FD0"/>
    <w:rsid w:val="000B4659"/>
    <w:rsid w:val="000B46A5"/>
    <w:rsid w:val="000B5587"/>
    <w:rsid w:val="000B5788"/>
    <w:rsid w:val="000B59E7"/>
    <w:rsid w:val="000B5C7A"/>
    <w:rsid w:val="000B6209"/>
    <w:rsid w:val="000B71B2"/>
    <w:rsid w:val="000B7760"/>
    <w:rsid w:val="000B7F57"/>
    <w:rsid w:val="000C1D09"/>
    <w:rsid w:val="000C1E56"/>
    <w:rsid w:val="000C225D"/>
    <w:rsid w:val="000C2884"/>
    <w:rsid w:val="000C2A0B"/>
    <w:rsid w:val="000C49CD"/>
    <w:rsid w:val="000C4A7E"/>
    <w:rsid w:val="000C5174"/>
    <w:rsid w:val="000C53E6"/>
    <w:rsid w:val="000C54D0"/>
    <w:rsid w:val="000C55C6"/>
    <w:rsid w:val="000C5E75"/>
    <w:rsid w:val="000C7974"/>
    <w:rsid w:val="000C7DDE"/>
    <w:rsid w:val="000D03BF"/>
    <w:rsid w:val="000D0D4C"/>
    <w:rsid w:val="000D1320"/>
    <w:rsid w:val="000D18D3"/>
    <w:rsid w:val="000D1B20"/>
    <w:rsid w:val="000D289D"/>
    <w:rsid w:val="000D2E8F"/>
    <w:rsid w:val="000D3264"/>
    <w:rsid w:val="000D393D"/>
    <w:rsid w:val="000D3E06"/>
    <w:rsid w:val="000D3E9B"/>
    <w:rsid w:val="000D4564"/>
    <w:rsid w:val="000D47AA"/>
    <w:rsid w:val="000D5195"/>
    <w:rsid w:val="000D54D2"/>
    <w:rsid w:val="000D5817"/>
    <w:rsid w:val="000D63CC"/>
    <w:rsid w:val="000D709A"/>
    <w:rsid w:val="000D7406"/>
    <w:rsid w:val="000E04A9"/>
    <w:rsid w:val="000E0CF4"/>
    <w:rsid w:val="000E1341"/>
    <w:rsid w:val="000E1557"/>
    <w:rsid w:val="000E1AA6"/>
    <w:rsid w:val="000E1DF8"/>
    <w:rsid w:val="000E29F1"/>
    <w:rsid w:val="000E3012"/>
    <w:rsid w:val="000E3147"/>
    <w:rsid w:val="000E384F"/>
    <w:rsid w:val="000E3E03"/>
    <w:rsid w:val="000E3F09"/>
    <w:rsid w:val="000E43FA"/>
    <w:rsid w:val="000E4F5F"/>
    <w:rsid w:val="000E530D"/>
    <w:rsid w:val="000E536F"/>
    <w:rsid w:val="000E6275"/>
    <w:rsid w:val="000E66A4"/>
    <w:rsid w:val="000E6EAA"/>
    <w:rsid w:val="000E70DC"/>
    <w:rsid w:val="000E7230"/>
    <w:rsid w:val="000F018A"/>
    <w:rsid w:val="000F0B26"/>
    <w:rsid w:val="000F1041"/>
    <w:rsid w:val="000F1240"/>
    <w:rsid w:val="000F1528"/>
    <w:rsid w:val="000F15F7"/>
    <w:rsid w:val="000F1605"/>
    <w:rsid w:val="000F1C64"/>
    <w:rsid w:val="000F1CF3"/>
    <w:rsid w:val="000F1E4C"/>
    <w:rsid w:val="000F2206"/>
    <w:rsid w:val="000F2E5B"/>
    <w:rsid w:val="000F3427"/>
    <w:rsid w:val="000F38DA"/>
    <w:rsid w:val="000F3BE2"/>
    <w:rsid w:val="000F3F4E"/>
    <w:rsid w:val="000F547C"/>
    <w:rsid w:val="000F5982"/>
    <w:rsid w:val="000F662C"/>
    <w:rsid w:val="000F6C6A"/>
    <w:rsid w:val="000F72FC"/>
    <w:rsid w:val="000F75E4"/>
    <w:rsid w:val="000F7FC0"/>
    <w:rsid w:val="00100DC9"/>
    <w:rsid w:val="0010121A"/>
    <w:rsid w:val="001019E3"/>
    <w:rsid w:val="001020CA"/>
    <w:rsid w:val="00102802"/>
    <w:rsid w:val="00102D8F"/>
    <w:rsid w:val="001041DA"/>
    <w:rsid w:val="001046EC"/>
    <w:rsid w:val="0010512E"/>
    <w:rsid w:val="00105312"/>
    <w:rsid w:val="00106240"/>
    <w:rsid w:val="00106AF2"/>
    <w:rsid w:val="00106C22"/>
    <w:rsid w:val="00107517"/>
    <w:rsid w:val="001077C1"/>
    <w:rsid w:val="00110783"/>
    <w:rsid w:val="00110A68"/>
    <w:rsid w:val="001112D9"/>
    <w:rsid w:val="00111740"/>
    <w:rsid w:val="00111EAA"/>
    <w:rsid w:val="00112061"/>
    <w:rsid w:val="0011317A"/>
    <w:rsid w:val="00113250"/>
    <w:rsid w:val="0011387E"/>
    <w:rsid w:val="00114339"/>
    <w:rsid w:val="001148A9"/>
    <w:rsid w:val="00114940"/>
    <w:rsid w:val="00115291"/>
    <w:rsid w:val="00115614"/>
    <w:rsid w:val="0011572A"/>
    <w:rsid w:val="001160EC"/>
    <w:rsid w:val="0011672B"/>
    <w:rsid w:val="0011731A"/>
    <w:rsid w:val="001176F1"/>
    <w:rsid w:val="00117A5A"/>
    <w:rsid w:val="00117D89"/>
    <w:rsid w:val="00117FD6"/>
    <w:rsid w:val="00120391"/>
    <w:rsid w:val="00120531"/>
    <w:rsid w:val="00120732"/>
    <w:rsid w:val="00120C4E"/>
    <w:rsid w:val="001210CF"/>
    <w:rsid w:val="0012176A"/>
    <w:rsid w:val="0012205D"/>
    <w:rsid w:val="00122A0C"/>
    <w:rsid w:val="001239E0"/>
    <w:rsid w:val="00123B3D"/>
    <w:rsid w:val="00123B40"/>
    <w:rsid w:val="00124006"/>
    <w:rsid w:val="001247C9"/>
    <w:rsid w:val="001254EC"/>
    <w:rsid w:val="00125780"/>
    <w:rsid w:val="00125C77"/>
    <w:rsid w:val="00130872"/>
    <w:rsid w:val="00130A54"/>
    <w:rsid w:val="00130C05"/>
    <w:rsid w:val="00130E08"/>
    <w:rsid w:val="00132158"/>
    <w:rsid w:val="00132C6D"/>
    <w:rsid w:val="00132DAD"/>
    <w:rsid w:val="00132FAD"/>
    <w:rsid w:val="00133C5F"/>
    <w:rsid w:val="0013440D"/>
    <w:rsid w:val="001347F2"/>
    <w:rsid w:val="00134C55"/>
    <w:rsid w:val="00134DC4"/>
    <w:rsid w:val="00135158"/>
    <w:rsid w:val="001351F4"/>
    <w:rsid w:val="00135517"/>
    <w:rsid w:val="0013595C"/>
    <w:rsid w:val="00135B24"/>
    <w:rsid w:val="001363D8"/>
    <w:rsid w:val="00136ED0"/>
    <w:rsid w:val="00136F88"/>
    <w:rsid w:val="00137676"/>
    <w:rsid w:val="0013785F"/>
    <w:rsid w:val="00137C63"/>
    <w:rsid w:val="0014057B"/>
    <w:rsid w:val="00140752"/>
    <w:rsid w:val="00141692"/>
    <w:rsid w:val="001416FF"/>
    <w:rsid w:val="0014203F"/>
    <w:rsid w:val="001435D4"/>
    <w:rsid w:val="0014524A"/>
    <w:rsid w:val="001457D0"/>
    <w:rsid w:val="00145876"/>
    <w:rsid w:val="00145C50"/>
    <w:rsid w:val="00145F0C"/>
    <w:rsid w:val="00145F9A"/>
    <w:rsid w:val="001469D8"/>
    <w:rsid w:val="00146D6A"/>
    <w:rsid w:val="001471E1"/>
    <w:rsid w:val="00147A2D"/>
    <w:rsid w:val="0015009B"/>
    <w:rsid w:val="00150D75"/>
    <w:rsid w:val="00151219"/>
    <w:rsid w:val="001513B0"/>
    <w:rsid w:val="00151C95"/>
    <w:rsid w:val="00151DD8"/>
    <w:rsid w:val="0015374A"/>
    <w:rsid w:val="0015420B"/>
    <w:rsid w:val="00154609"/>
    <w:rsid w:val="00154C87"/>
    <w:rsid w:val="001551FA"/>
    <w:rsid w:val="00155D7B"/>
    <w:rsid w:val="00156170"/>
    <w:rsid w:val="00156497"/>
    <w:rsid w:val="001568AA"/>
    <w:rsid w:val="00156B41"/>
    <w:rsid w:val="00156CFC"/>
    <w:rsid w:val="00157A30"/>
    <w:rsid w:val="00157B67"/>
    <w:rsid w:val="00157F54"/>
    <w:rsid w:val="00160752"/>
    <w:rsid w:val="001607F0"/>
    <w:rsid w:val="001608C6"/>
    <w:rsid w:val="00161A9C"/>
    <w:rsid w:val="00161B0A"/>
    <w:rsid w:val="001626FE"/>
    <w:rsid w:val="00162805"/>
    <w:rsid w:val="00162E98"/>
    <w:rsid w:val="0016311A"/>
    <w:rsid w:val="0016475F"/>
    <w:rsid w:val="00164FFB"/>
    <w:rsid w:val="00166725"/>
    <w:rsid w:val="00166E15"/>
    <w:rsid w:val="0017127A"/>
    <w:rsid w:val="001718B2"/>
    <w:rsid w:val="00171DC9"/>
    <w:rsid w:val="00173E2F"/>
    <w:rsid w:val="001742D1"/>
    <w:rsid w:val="00174FDB"/>
    <w:rsid w:val="001751B2"/>
    <w:rsid w:val="0017529B"/>
    <w:rsid w:val="00175686"/>
    <w:rsid w:val="001762A2"/>
    <w:rsid w:val="001765E6"/>
    <w:rsid w:val="001768C0"/>
    <w:rsid w:val="00176C19"/>
    <w:rsid w:val="00176D6F"/>
    <w:rsid w:val="0017754D"/>
    <w:rsid w:val="00177D1A"/>
    <w:rsid w:val="00177F82"/>
    <w:rsid w:val="00180187"/>
    <w:rsid w:val="00180797"/>
    <w:rsid w:val="00180A40"/>
    <w:rsid w:val="00180F50"/>
    <w:rsid w:val="0018169F"/>
    <w:rsid w:val="00181F25"/>
    <w:rsid w:val="00182554"/>
    <w:rsid w:val="00182D1E"/>
    <w:rsid w:val="00184A52"/>
    <w:rsid w:val="00184BBB"/>
    <w:rsid w:val="00185E92"/>
    <w:rsid w:val="00186078"/>
    <w:rsid w:val="00186184"/>
    <w:rsid w:val="001862EB"/>
    <w:rsid w:val="0018656F"/>
    <w:rsid w:val="00186B15"/>
    <w:rsid w:val="00186BA3"/>
    <w:rsid w:val="00186C63"/>
    <w:rsid w:val="00186E21"/>
    <w:rsid w:val="001878D5"/>
    <w:rsid w:val="00187E5D"/>
    <w:rsid w:val="00190599"/>
    <w:rsid w:val="00191355"/>
    <w:rsid w:val="00191822"/>
    <w:rsid w:val="00192386"/>
    <w:rsid w:val="00192943"/>
    <w:rsid w:val="00193EFE"/>
    <w:rsid w:val="001948E0"/>
    <w:rsid w:val="00194908"/>
    <w:rsid w:val="001949E7"/>
    <w:rsid w:val="00194B73"/>
    <w:rsid w:val="00194B79"/>
    <w:rsid w:val="001954F4"/>
    <w:rsid w:val="00195EF7"/>
    <w:rsid w:val="00196CA4"/>
    <w:rsid w:val="00197A76"/>
    <w:rsid w:val="00197DF0"/>
    <w:rsid w:val="001A01DC"/>
    <w:rsid w:val="001A095F"/>
    <w:rsid w:val="001A0C46"/>
    <w:rsid w:val="001A0E3E"/>
    <w:rsid w:val="001A1E3F"/>
    <w:rsid w:val="001A252D"/>
    <w:rsid w:val="001A2CCC"/>
    <w:rsid w:val="001A335A"/>
    <w:rsid w:val="001A385F"/>
    <w:rsid w:val="001A3995"/>
    <w:rsid w:val="001A3C90"/>
    <w:rsid w:val="001A3EE3"/>
    <w:rsid w:val="001A4025"/>
    <w:rsid w:val="001A4341"/>
    <w:rsid w:val="001A45A8"/>
    <w:rsid w:val="001A52BD"/>
    <w:rsid w:val="001A549B"/>
    <w:rsid w:val="001A5A9E"/>
    <w:rsid w:val="001A5AD1"/>
    <w:rsid w:val="001A63CA"/>
    <w:rsid w:val="001A6ADE"/>
    <w:rsid w:val="001A707F"/>
    <w:rsid w:val="001A726F"/>
    <w:rsid w:val="001A7AAA"/>
    <w:rsid w:val="001A7C53"/>
    <w:rsid w:val="001B0175"/>
    <w:rsid w:val="001B035C"/>
    <w:rsid w:val="001B080F"/>
    <w:rsid w:val="001B11BB"/>
    <w:rsid w:val="001B2158"/>
    <w:rsid w:val="001B385F"/>
    <w:rsid w:val="001B3FDD"/>
    <w:rsid w:val="001B5992"/>
    <w:rsid w:val="001B5A64"/>
    <w:rsid w:val="001B62D5"/>
    <w:rsid w:val="001B64EE"/>
    <w:rsid w:val="001B6F95"/>
    <w:rsid w:val="001B707C"/>
    <w:rsid w:val="001B7673"/>
    <w:rsid w:val="001B7A6D"/>
    <w:rsid w:val="001C0E50"/>
    <w:rsid w:val="001C1365"/>
    <w:rsid w:val="001C1672"/>
    <w:rsid w:val="001C1721"/>
    <w:rsid w:val="001C1A20"/>
    <w:rsid w:val="001C2435"/>
    <w:rsid w:val="001C2877"/>
    <w:rsid w:val="001C2BEA"/>
    <w:rsid w:val="001C345E"/>
    <w:rsid w:val="001C3BDA"/>
    <w:rsid w:val="001C400C"/>
    <w:rsid w:val="001C402D"/>
    <w:rsid w:val="001C43FE"/>
    <w:rsid w:val="001C469E"/>
    <w:rsid w:val="001C60B0"/>
    <w:rsid w:val="001C61E2"/>
    <w:rsid w:val="001C7231"/>
    <w:rsid w:val="001C7BEF"/>
    <w:rsid w:val="001D005C"/>
    <w:rsid w:val="001D0812"/>
    <w:rsid w:val="001D087F"/>
    <w:rsid w:val="001D0A4C"/>
    <w:rsid w:val="001D15F6"/>
    <w:rsid w:val="001D18E4"/>
    <w:rsid w:val="001D1AEE"/>
    <w:rsid w:val="001D21BD"/>
    <w:rsid w:val="001D2920"/>
    <w:rsid w:val="001D3632"/>
    <w:rsid w:val="001D3860"/>
    <w:rsid w:val="001D3B67"/>
    <w:rsid w:val="001D43DE"/>
    <w:rsid w:val="001D4A1F"/>
    <w:rsid w:val="001D5138"/>
    <w:rsid w:val="001D5230"/>
    <w:rsid w:val="001D55A1"/>
    <w:rsid w:val="001D5649"/>
    <w:rsid w:val="001D5DF8"/>
    <w:rsid w:val="001D63FD"/>
    <w:rsid w:val="001D6F04"/>
    <w:rsid w:val="001D6F76"/>
    <w:rsid w:val="001D7160"/>
    <w:rsid w:val="001D773A"/>
    <w:rsid w:val="001D7DAE"/>
    <w:rsid w:val="001E073B"/>
    <w:rsid w:val="001E080E"/>
    <w:rsid w:val="001E0BF4"/>
    <w:rsid w:val="001E0C38"/>
    <w:rsid w:val="001E1325"/>
    <w:rsid w:val="001E14FB"/>
    <w:rsid w:val="001E1A02"/>
    <w:rsid w:val="001E1A52"/>
    <w:rsid w:val="001E1C39"/>
    <w:rsid w:val="001E1C7F"/>
    <w:rsid w:val="001E1E26"/>
    <w:rsid w:val="001E29C3"/>
    <w:rsid w:val="001E2A7A"/>
    <w:rsid w:val="001E34DD"/>
    <w:rsid w:val="001E3536"/>
    <w:rsid w:val="001E3DB4"/>
    <w:rsid w:val="001E436E"/>
    <w:rsid w:val="001E4637"/>
    <w:rsid w:val="001E4F4E"/>
    <w:rsid w:val="001E595F"/>
    <w:rsid w:val="001E617F"/>
    <w:rsid w:val="001E64BC"/>
    <w:rsid w:val="001E724A"/>
    <w:rsid w:val="001E7301"/>
    <w:rsid w:val="001E7473"/>
    <w:rsid w:val="001F029B"/>
    <w:rsid w:val="001F040B"/>
    <w:rsid w:val="001F0736"/>
    <w:rsid w:val="001F08A9"/>
    <w:rsid w:val="001F16B2"/>
    <w:rsid w:val="001F1BF3"/>
    <w:rsid w:val="001F20F0"/>
    <w:rsid w:val="001F235A"/>
    <w:rsid w:val="001F248B"/>
    <w:rsid w:val="001F2737"/>
    <w:rsid w:val="001F2A73"/>
    <w:rsid w:val="001F43CC"/>
    <w:rsid w:val="001F46C2"/>
    <w:rsid w:val="001F4DF8"/>
    <w:rsid w:val="001F6D98"/>
    <w:rsid w:val="001F7656"/>
    <w:rsid w:val="001F7ABB"/>
    <w:rsid w:val="00200018"/>
    <w:rsid w:val="00200A5E"/>
    <w:rsid w:val="00200C0F"/>
    <w:rsid w:val="00200D61"/>
    <w:rsid w:val="00200F3D"/>
    <w:rsid w:val="0020102C"/>
    <w:rsid w:val="002018ED"/>
    <w:rsid w:val="00202364"/>
    <w:rsid w:val="00202751"/>
    <w:rsid w:val="00202D85"/>
    <w:rsid w:val="002035FC"/>
    <w:rsid w:val="0020384E"/>
    <w:rsid w:val="002040ED"/>
    <w:rsid w:val="00204287"/>
    <w:rsid w:val="002045B3"/>
    <w:rsid w:val="00204DF8"/>
    <w:rsid w:val="002054C4"/>
    <w:rsid w:val="00205893"/>
    <w:rsid w:val="00206265"/>
    <w:rsid w:val="002076DE"/>
    <w:rsid w:val="00207EB7"/>
    <w:rsid w:val="002100DA"/>
    <w:rsid w:val="00210137"/>
    <w:rsid w:val="002101CF"/>
    <w:rsid w:val="00210218"/>
    <w:rsid w:val="00210CF4"/>
    <w:rsid w:val="00210FB4"/>
    <w:rsid w:val="00211310"/>
    <w:rsid w:val="00211381"/>
    <w:rsid w:val="0021203A"/>
    <w:rsid w:val="00212544"/>
    <w:rsid w:val="00212AF9"/>
    <w:rsid w:val="00212D54"/>
    <w:rsid w:val="00213752"/>
    <w:rsid w:val="00214849"/>
    <w:rsid w:val="00214F2F"/>
    <w:rsid w:val="0021505B"/>
    <w:rsid w:val="00215BDF"/>
    <w:rsid w:val="002163A6"/>
    <w:rsid w:val="002174F5"/>
    <w:rsid w:val="002207A3"/>
    <w:rsid w:val="00220C12"/>
    <w:rsid w:val="00221422"/>
    <w:rsid w:val="00221C32"/>
    <w:rsid w:val="00222173"/>
    <w:rsid w:val="00222271"/>
    <w:rsid w:val="0022294F"/>
    <w:rsid w:val="00222A27"/>
    <w:rsid w:val="00223FA0"/>
    <w:rsid w:val="002244BD"/>
    <w:rsid w:val="002246FE"/>
    <w:rsid w:val="00224A61"/>
    <w:rsid w:val="00224EFD"/>
    <w:rsid w:val="00225A9C"/>
    <w:rsid w:val="00225BB0"/>
    <w:rsid w:val="00226387"/>
    <w:rsid w:val="0022752C"/>
    <w:rsid w:val="00227CB8"/>
    <w:rsid w:val="002300A4"/>
    <w:rsid w:val="0023149A"/>
    <w:rsid w:val="00231C3F"/>
    <w:rsid w:val="00232034"/>
    <w:rsid w:val="002329AA"/>
    <w:rsid w:val="00233564"/>
    <w:rsid w:val="00234170"/>
    <w:rsid w:val="002342C5"/>
    <w:rsid w:val="00234F38"/>
    <w:rsid w:val="00235109"/>
    <w:rsid w:val="0023675B"/>
    <w:rsid w:val="00236CBE"/>
    <w:rsid w:val="00237050"/>
    <w:rsid w:val="0023733B"/>
    <w:rsid w:val="00237459"/>
    <w:rsid w:val="002376F4"/>
    <w:rsid w:val="002377FB"/>
    <w:rsid w:val="0023788B"/>
    <w:rsid w:val="00237B17"/>
    <w:rsid w:val="0024024B"/>
    <w:rsid w:val="0024025C"/>
    <w:rsid w:val="002402C0"/>
    <w:rsid w:val="002409D5"/>
    <w:rsid w:val="0024127F"/>
    <w:rsid w:val="00241314"/>
    <w:rsid w:val="00242617"/>
    <w:rsid w:val="00242CEB"/>
    <w:rsid w:val="002439A4"/>
    <w:rsid w:val="002442F8"/>
    <w:rsid w:val="002444E8"/>
    <w:rsid w:val="00244770"/>
    <w:rsid w:val="00245678"/>
    <w:rsid w:val="00245A9C"/>
    <w:rsid w:val="00245BDA"/>
    <w:rsid w:val="00246AD8"/>
    <w:rsid w:val="00246BD0"/>
    <w:rsid w:val="00246E80"/>
    <w:rsid w:val="002477AC"/>
    <w:rsid w:val="00250843"/>
    <w:rsid w:val="00250A4E"/>
    <w:rsid w:val="00250F93"/>
    <w:rsid w:val="00251F11"/>
    <w:rsid w:val="00251FD5"/>
    <w:rsid w:val="00252610"/>
    <w:rsid w:val="002528E2"/>
    <w:rsid w:val="00252BC9"/>
    <w:rsid w:val="002532BF"/>
    <w:rsid w:val="00254171"/>
    <w:rsid w:val="00254E34"/>
    <w:rsid w:val="002561E4"/>
    <w:rsid w:val="002573DB"/>
    <w:rsid w:val="00257DD6"/>
    <w:rsid w:val="00257FA0"/>
    <w:rsid w:val="00260CC6"/>
    <w:rsid w:val="00260D9D"/>
    <w:rsid w:val="00261F45"/>
    <w:rsid w:val="0026200F"/>
    <w:rsid w:val="00262ECD"/>
    <w:rsid w:val="002635D8"/>
    <w:rsid w:val="00263DFD"/>
    <w:rsid w:val="00263EAE"/>
    <w:rsid w:val="00263F5D"/>
    <w:rsid w:val="00263F84"/>
    <w:rsid w:val="00264223"/>
    <w:rsid w:val="0026489E"/>
    <w:rsid w:val="0026506E"/>
    <w:rsid w:val="0026608E"/>
    <w:rsid w:val="00266418"/>
    <w:rsid w:val="00266779"/>
    <w:rsid w:val="00266A5A"/>
    <w:rsid w:val="00266DAD"/>
    <w:rsid w:val="0026759E"/>
    <w:rsid w:val="002700D1"/>
    <w:rsid w:val="0027041D"/>
    <w:rsid w:val="00270832"/>
    <w:rsid w:val="002708C4"/>
    <w:rsid w:val="00271B56"/>
    <w:rsid w:val="00271B9C"/>
    <w:rsid w:val="00272A84"/>
    <w:rsid w:val="00272C49"/>
    <w:rsid w:val="0027323B"/>
    <w:rsid w:val="0027360A"/>
    <w:rsid w:val="00273721"/>
    <w:rsid w:val="00273FB3"/>
    <w:rsid w:val="0027402D"/>
    <w:rsid w:val="002741B0"/>
    <w:rsid w:val="002748C9"/>
    <w:rsid w:val="00274C5B"/>
    <w:rsid w:val="00275D44"/>
    <w:rsid w:val="00276879"/>
    <w:rsid w:val="002773F9"/>
    <w:rsid w:val="00277504"/>
    <w:rsid w:val="00277A0B"/>
    <w:rsid w:val="00280069"/>
    <w:rsid w:val="0028020E"/>
    <w:rsid w:val="00280838"/>
    <w:rsid w:val="00280B6B"/>
    <w:rsid w:val="002810EE"/>
    <w:rsid w:val="002813BA"/>
    <w:rsid w:val="002819C6"/>
    <w:rsid w:val="00281C96"/>
    <w:rsid w:val="00282093"/>
    <w:rsid w:val="00282189"/>
    <w:rsid w:val="00282329"/>
    <w:rsid w:val="002824DA"/>
    <w:rsid w:val="00283E7F"/>
    <w:rsid w:val="00283F55"/>
    <w:rsid w:val="0028431D"/>
    <w:rsid w:val="00284328"/>
    <w:rsid w:val="00284C6C"/>
    <w:rsid w:val="00285696"/>
    <w:rsid w:val="0028569C"/>
    <w:rsid w:val="002857DE"/>
    <w:rsid w:val="00285854"/>
    <w:rsid w:val="0028651A"/>
    <w:rsid w:val="00286996"/>
    <w:rsid w:val="0028713C"/>
    <w:rsid w:val="0028738A"/>
    <w:rsid w:val="00287DA1"/>
    <w:rsid w:val="002906C1"/>
    <w:rsid w:val="002906E1"/>
    <w:rsid w:val="002909E9"/>
    <w:rsid w:val="00290D16"/>
    <w:rsid w:val="0029170C"/>
    <w:rsid w:val="00291BC0"/>
    <w:rsid w:val="00291D61"/>
    <w:rsid w:val="00291F3D"/>
    <w:rsid w:val="00292B82"/>
    <w:rsid w:val="00293376"/>
    <w:rsid w:val="002935DC"/>
    <w:rsid w:val="002937E2"/>
    <w:rsid w:val="002942CB"/>
    <w:rsid w:val="00294A71"/>
    <w:rsid w:val="002954C0"/>
    <w:rsid w:val="00295649"/>
    <w:rsid w:val="00295B82"/>
    <w:rsid w:val="0029608B"/>
    <w:rsid w:val="00296101"/>
    <w:rsid w:val="002963BA"/>
    <w:rsid w:val="0029643C"/>
    <w:rsid w:val="00296494"/>
    <w:rsid w:val="0029767D"/>
    <w:rsid w:val="00297D3F"/>
    <w:rsid w:val="002A0617"/>
    <w:rsid w:val="002A0975"/>
    <w:rsid w:val="002A0A04"/>
    <w:rsid w:val="002A0C89"/>
    <w:rsid w:val="002A0EC5"/>
    <w:rsid w:val="002A2346"/>
    <w:rsid w:val="002A332E"/>
    <w:rsid w:val="002A3812"/>
    <w:rsid w:val="002A3C5A"/>
    <w:rsid w:val="002A3DAD"/>
    <w:rsid w:val="002A44B0"/>
    <w:rsid w:val="002A59AB"/>
    <w:rsid w:val="002A5A21"/>
    <w:rsid w:val="002A6BF1"/>
    <w:rsid w:val="002B0A5F"/>
    <w:rsid w:val="002B10E6"/>
    <w:rsid w:val="002B1321"/>
    <w:rsid w:val="002B1383"/>
    <w:rsid w:val="002B1713"/>
    <w:rsid w:val="002B1789"/>
    <w:rsid w:val="002B1CA7"/>
    <w:rsid w:val="002B1F3E"/>
    <w:rsid w:val="002B3165"/>
    <w:rsid w:val="002B31E0"/>
    <w:rsid w:val="002B3626"/>
    <w:rsid w:val="002B7861"/>
    <w:rsid w:val="002B7E3F"/>
    <w:rsid w:val="002B7F6B"/>
    <w:rsid w:val="002C1A5F"/>
    <w:rsid w:val="002C1EB2"/>
    <w:rsid w:val="002C208D"/>
    <w:rsid w:val="002C2395"/>
    <w:rsid w:val="002C29AC"/>
    <w:rsid w:val="002C2E89"/>
    <w:rsid w:val="002C2FA3"/>
    <w:rsid w:val="002C40A1"/>
    <w:rsid w:val="002C4B35"/>
    <w:rsid w:val="002C6EC2"/>
    <w:rsid w:val="002C700D"/>
    <w:rsid w:val="002C7285"/>
    <w:rsid w:val="002C73AE"/>
    <w:rsid w:val="002C74F6"/>
    <w:rsid w:val="002C7F6D"/>
    <w:rsid w:val="002D0DEF"/>
    <w:rsid w:val="002D0FCD"/>
    <w:rsid w:val="002D2174"/>
    <w:rsid w:val="002D2F8C"/>
    <w:rsid w:val="002D358E"/>
    <w:rsid w:val="002D37FD"/>
    <w:rsid w:val="002D3DFF"/>
    <w:rsid w:val="002D4009"/>
    <w:rsid w:val="002D43F1"/>
    <w:rsid w:val="002D4BF3"/>
    <w:rsid w:val="002D4E65"/>
    <w:rsid w:val="002D5000"/>
    <w:rsid w:val="002D5B93"/>
    <w:rsid w:val="002D61ED"/>
    <w:rsid w:val="002D639C"/>
    <w:rsid w:val="002D6AAE"/>
    <w:rsid w:val="002D6D46"/>
    <w:rsid w:val="002D7EEC"/>
    <w:rsid w:val="002D7FE2"/>
    <w:rsid w:val="002E0C67"/>
    <w:rsid w:val="002E1370"/>
    <w:rsid w:val="002E1556"/>
    <w:rsid w:val="002E1FDE"/>
    <w:rsid w:val="002E3E8D"/>
    <w:rsid w:val="002E40B2"/>
    <w:rsid w:val="002E411E"/>
    <w:rsid w:val="002E5335"/>
    <w:rsid w:val="002E5C1D"/>
    <w:rsid w:val="002E6608"/>
    <w:rsid w:val="002E6699"/>
    <w:rsid w:val="002E682D"/>
    <w:rsid w:val="002E6E2A"/>
    <w:rsid w:val="002F0272"/>
    <w:rsid w:val="002F0864"/>
    <w:rsid w:val="002F0988"/>
    <w:rsid w:val="002F0B02"/>
    <w:rsid w:val="002F11C8"/>
    <w:rsid w:val="002F1837"/>
    <w:rsid w:val="002F2564"/>
    <w:rsid w:val="002F2AB6"/>
    <w:rsid w:val="002F2E3E"/>
    <w:rsid w:val="002F304B"/>
    <w:rsid w:val="002F3066"/>
    <w:rsid w:val="002F3BAB"/>
    <w:rsid w:val="002F3E21"/>
    <w:rsid w:val="002F4162"/>
    <w:rsid w:val="002F48FE"/>
    <w:rsid w:val="002F5754"/>
    <w:rsid w:val="002F579A"/>
    <w:rsid w:val="002F6437"/>
    <w:rsid w:val="002F786A"/>
    <w:rsid w:val="002F799B"/>
    <w:rsid w:val="003004AB"/>
    <w:rsid w:val="00300F92"/>
    <w:rsid w:val="00301073"/>
    <w:rsid w:val="003013D4"/>
    <w:rsid w:val="0030147F"/>
    <w:rsid w:val="003019DB"/>
    <w:rsid w:val="00301F8C"/>
    <w:rsid w:val="003021C0"/>
    <w:rsid w:val="003022A0"/>
    <w:rsid w:val="00302BD5"/>
    <w:rsid w:val="00302CFE"/>
    <w:rsid w:val="00302DF4"/>
    <w:rsid w:val="00302FE0"/>
    <w:rsid w:val="00303171"/>
    <w:rsid w:val="003037F6"/>
    <w:rsid w:val="003039C4"/>
    <w:rsid w:val="00303BF9"/>
    <w:rsid w:val="00304142"/>
    <w:rsid w:val="0030450D"/>
    <w:rsid w:val="00304EBF"/>
    <w:rsid w:val="00304FE0"/>
    <w:rsid w:val="0030568D"/>
    <w:rsid w:val="003058E9"/>
    <w:rsid w:val="00305A0C"/>
    <w:rsid w:val="00305A18"/>
    <w:rsid w:val="00305C96"/>
    <w:rsid w:val="00306085"/>
    <w:rsid w:val="003061E6"/>
    <w:rsid w:val="00306519"/>
    <w:rsid w:val="00306774"/>
    <w:rsid w:val="00307839"/>
    <w:rsid w:val="0031182A"/>
    <w:rsid w:val="003133B1"/>
    <w:rsid w:val="00313C40"/>
    <w:rsid w:val="00313C78"/>
    <w:rsid w:val="00313CAD"/>
    <w:rsid w:val="00313EC9"/>
    <w:rsid w:val="0031440E"/>
    <w:rsid w:val="003144EB"/>
    <w:rsid w:val="00314DEA"/>
    <w:rsid w:val="003157C6"/>
    <w:rsid w:val="00315DF4"/>
    <w:rsid w:val="00315E75"/>
    <w:rsid w:val="00315EBA"/>
    <w:rsid w:val="00316324"/>
    <w:rsid w:val="003167D8"/>
    <w:rsid w:val="00316D44"/>
    <w:rsid w:val="003170F3"/>
    <w:rsid w:val="00317B0C"/>
    <w:rsid w:val="00317FA9"/>
    <w:rsid w:val="003202E5"/>
    <w:rsid w:val="0032073B"/>
    <w:rsid w:val="00320BC7"/>
    <w:rsid w:val="00320D75"/>
    <w:rsid w:val="00321333"/>
    <w:rsid w:val="003225C4"/>
    <w:rsid w:val="00322609"/>
    <w:rsid w:val="00322677"/>
    <w:rsid w:val="00322837"/>
    <w:rsid w:val="00322E65"/>
    <w:rsid w:val="00323315"/>
    <w:rsid w:val="00323330"/>
    <w:rsid w:val="00323539"/>
    <w:rsid w:val="00323953"/>
    <w:rsid w:val="003239F3"/>
    <w:rsid w:val="00323D23"/>
    <w:rsid w:val="00323D2C"/>
    <w:rsid w:val="0032418A"/>
    <w:rsid w:val="00324419"/>
    <w:rsid w:val="0032449E"/>
    <w:rsid w:val="003250A5"/>
    <w:rsid w:val="00325105"/>
    <w:rsid w:val="00325C01"/>
    <w:rsid w:val="00325FA2"/>
    <w:rsid w:val="00326504"/>
    <w:rsid w:val="0032694C"/>
    <w:rsid w:val="00326973"/>
    <w:rsid w:val="00326E7E"/>
    <w:rsid w:val="00326F3E"/>
    <w:rsid w:val="00326F90"/>
    <w:rsid w:val="00327106"/>
    <w:rsid w:val="00327A8A"/>
    <w:rsid w:val="00327B06"/>
    <w:rsid w:val="0033017A"/>
    <w:rsid w:val="00330620"/>
    <w:rsid w:val="003309C1"/>
    <w:rsid w:val="00331E2F"/>
    <w:rsid w:val="00331F21"/>
    <w:rsid w:val="00331FD2"/>
    <w:rsid w:val="003321FE"/>
    <w:rsid w:val="0033282E"/>
    <w:rsid w:val="00332923"/>
    <w:rsid w:val="00332F79"/>
    <w:rsid w:val="00333311"/>
    <w:rsid w:val="0033377C"/>
    <w:rsid w:val="003347BA"/>
    <w:rsid w:val="003350D0"/>
    <w:rsid w:val="0033597F"/>
    <w:rsid w:val="00335C90"/>
    <w:rsid w:val="00335ECD"/>
    <w:rsid w:val="00335F26"/>
    <w:rsid w:val="00336266"/>
    <w:rsid w:val="003363EC"/>
    <w:rsid w:val="003364F6"/>
    <w:rsid w:val="003366AA"/>
    <w:rsid w:val="003367B3"/>
    <w:rsid w:val="0033690A"/>
    <w:rsid w:val="00336A6E"/>
    <w:rsid w:val="00336C62"/>
    <w:rsid w:val="003377AE"/>
    <w:rsid w:val="003377EB"/>
    <w:rsid w:val="0034052B"/>
    <w:rsid w:val="00341135"/>
    <w:rsid w:val="00341794"/>
    <w:rsid w:val="003418C7"/>
    <w:rsid w:val="00341B09"/>
    <w:rsid w:val="00342CC1"/>
    <w:rsid w:val="00342D61"/>
    <w:rsid w:val="0034304E"/>
    <w:rsid w:val="00343597"/>
    <w:rsid w:val="00343D88"/>
    <w:rsid w:val="00344AA5"/>
    <w:rsid w:val="00346820"/>
    <w:rsid w:val="0034736F"/>
    <w:rsid w:val="00347780"/>
    <w:rsid w:val="00347BB3"/>
    <w:rsid w:val="003507AB"/>
    <w:rsid w:val="00350AF3"/>
    <w:rsid w:val="00351910"/>
    <w:rsid w:val="00351AC3"/>
    <w:rsid w:val="003525F8"/>
    <w:rsid w:val="003528B3"/>
    <w:rsid w:val="00352D1D"/>
    <w:rsid w:val="00352FE0"/>
    <w:rsid w:val="003532CC"/>
    <w:rsid w:val="00353602"/>
    <w:rsid w:val="003537FC"/>
    <w:rsid w:val="0035434D"/>
    <w:rsid w:val="0035550A"/>
    <w:rsid w:val="00355A94"/>
    <w:rsid w:val="00355F60"/>
    <w:rsid w:val="003560FD"/>
    <w:rsid w:val="0035619C"/>
    <w:rsid w:val="00356257"/>
    <w:rsid w:val="00356392"/>
    <w:rsid w:val="0035652E"/>
    <w:rsid w:val="0035671D"/>
    <w:rsid w:val="0035677A"/>
    <w:rsid w:val="003569B1"/>
    <w:rsid w:val="00356A20"/>
    <w:rsid w:val="003579A3"/>
    <w:rsid w:val="00357D99"/>
    <w:rsid w:val="00360159"/>
    <w:rsid w:val="00360FB6"/>
    <w:rsid w:val="0036117F"/>
    <w:rsid w:val="00362928"/>
    <w:rsid w:val="003639CD"/>
    <w:rsid w:val="003654F0"/>
    <w:rsid w:val="003655DF"/>
    <w:rsid w:val="00365893"/>
    <w:rsid w:val="00365FA4"/>
    <w:rsid w:val="00366210"/>
    <w:rsid w:val="00366F14"/>
    <w:rsid w:val="003672F9"/>
    <w:rsid w:val="00370C21"/>
    <w:rsid w:val="00370C6F"/>
    <w:rsid w:val="00370EBE"/>
    <w:rsid w:val="00370FB3"/>
    <w:rsid w:val="00371E1D"/>
    <w:rsid w:val="00372521"/>
    <w:rsid w:val="0037292E"/>
    <w:rsid w:val="00372FC4"/>
    <w:rsid w:val="003731D7"/>
    <w:rsid w:val="00373410"/>
    <w:rsid w:val="00373816"/>
    <w:rsid w:val="0037436D"/>
    <w:rsid w:val="00374577"/>
    <w:rsid w:val="00374B2E"/>
    <w:rsid w:val="003753C4"/>
    <w:rsid w:val="003757F2"/>
    <w:rsid w:val="00376304"/>
    <w:rsid w:val="0037660E"/>
    <w:rsid w:val="00376797"/>
    <w:rsid w:val="00377116"/>
    <w:rsid w:val="00380447"/>
    <w:rsid w:val="00380D01"/>
    <w:rsid w:val="00381143"/>
    <w:rsid w:val="00381417"/>
    <w:rsid w:val="00381BCF"/>
    <w:rsid w:val="00381E31"/>
    <w:rsid w:val="00382641"/>
    <w:rsid w:val="00382852"/>
    <w:rsid w:val="003828F2"/>
    <w:rsid w:val="00382C42"/>
    <w:rsid w:val="00382C93"/>
    <w:rsid w:val="00383F4B"/>
    <w:rsid w:val="00384688"/>
    <w:rsid w:val="00384B67"/>
    <w:rsid w:val="00384E45"/>
    <w:rsid w:val="00386166"/>
    <w:rsid w:val="00386476"/>
    <w:rsid w:val="003865CA"/>
    <w:rsid w:val="00390108"/>
    <w:rsid w:val="00390148"/>
    <w:rsid w:val="00390186"/>
    <w:rsid w:val="00390543"/>
    <w:rsid w:val="00391384"/>
    <w:rsid w:val="003922B4"/>
    <w:rsid w:val="00392FDF"/>
    <w:rsid w:val="00393601"/>
    <w:rsid w:val="003952CB"/>
    <w:rsid w:val="003957C0"/>
    <w:rsid w:val="00395DA6"/>
    <w:rsid w:val="00395FAC"/>
    <w:rsid w:val="00396134"/>
    <w:rsid w:val="0039614D"/>
    <w:rsid w:val="00396831"/>
    <w:rsid w:val="00396898"/>
    <w:rsid w:val="00397494"/>
    <w:rsid w:val="003975B8"/>
    <w:rsid w:val="003A0782"/>
    <w:rsid w:val="003A0C11"/>
    <w:rsid w:val="003A27AA"/>
    <w:rsid w:val="003A2A07"/>
    <w:rsid w:val="003A2DA0"/>
    <w:rsid w:val="003A2F41"/>
    <w:rsid w:val="003A37F9"/>
    <w:rsid w:val="003A3964"/>
    <w:rsid w:val="003A480A"/>
    <w:rsid w:val="003A49C8"/>
    <w:rsid w:val="003A4D30"/>
    <w:rsid w:val="003A4DE0"/>
    <w:rsid w:val="003A58FE"/>
    <w:rsid w:val="003A63F2"/>
    <w:rsid w:val="003A6B2F"/>
    <w:rsid w:val="003A6B87"/>
    <w:rsid w:val="003A6EC7"/>
    <w:rsid w:val="003A6F9A"/>
    <w:rsid w:val="003A7736"/>
    <w:rsid w:val="003B1D96"/>
    <w:rsid w:val="003B3596"/>
    <w:rsid w:val="003B3968"/>
    <w:rsid w:val="003B39A4"/>
    <w:rsid w:val="003B41E6"/>
    <w:rsid w:val="003B4B04"/>
    <w:rsid w:val="003B4E09"/>
    <w:rsid w:val="003B591F"/>
    <w:rsid w:val="003B59ED"/>
    <w:rsid w:val="003B6899"/>
    <w:rsid w:val="003B68A5"/>
    <w:rsid w:val="003B69FD"/>
    <w:rsid w:val="003B6EFA"/>
    <w:rsid w:val="003B6FA0"/>
    <w:rsid w:val="003B73FD"/>
    <w:rsid w:val="003C0092"/>
    <w:rsid w:val="003C0393"/>
    <w:rsid w:val="003C03EF"/>
    <w:rsid w:val="003C04C3"/>
    <w:rsid w:val="003C04EC"/>
    <w:rsid w:val="003C08A7"/>
    <w:rsid w:val="003C0FD4"/>
    <w:rsid w:val="003C10DD"/>
    <w:rsid w:val="003C13BB"/>
    <w:rsid w:val="003C14A3"/>
    <w:rsid w:val="003C18D3"/>
    <w:rsid w:val="003C2130"/>
    <w:rsid w:val="003C2577"/>
    <w:rsid w:val="003C2671"/>
    <w:rsid w:val="003C2F35"/>
    <w:rsid w:val="003C3BF8"/>
    <w:rsid w:val="003C46E4"/>
    <w:rsid w:val="003C47EF"/>
    <w:rsid w:val="003C4F59"/>
    <w:rsid w:val="003C5085"/>
    <w:rsid w:val="003C55EC"/>
    <w:rsid w:val="003C5764"/>
    <w:rsid w:val="003C5C8A"/>
    <w:rsid w:val="003C6A3B"/>
    <w:rsid w:val="003C6C25"/>
    <w:rsid w:val="003C7388"/>
    <w:rsid w:val="003C78F1"/>
    <w:rsid w:val="003C794F"/>
    <w:rsid w:val="003C7CDC"/>
    <w:rsid w:val="003D0829"/>
    <w:rsid w:val="003D0BA3"/>
    <w:rsid w:val="003D101B"/>
    <w:rsid w:val="003D1095"/>
    <w:rsid w:val="003D10B1"/>
    <w:rsid w:val="003D13DC"/>
    <w:rsid w:val="003D19AC"/>
    <w:rsid w:val="003D1C75"/>
    <w:rsid w:val="003D3117"/>
    <w:rsid w:val="003D3CFA"/>
    <w:rsid w:val="003D4578"/>
    <w:rsid w:val="003D49EB"/>
    <w:rsid w:val="003D4BD3"/>
    <w:rsid w:val="003D4C21"/>
    <w:rsid w:val="003D4CF7"/>
    <w:rsid w:val="003D5722"/>
    <w:rsid w:val="003D5A83"/>
    <w:rsid w:val="003D62E8"/>
    <w:rsid w:val="003D676C"/>
    <w:rsid w:val="003D6C67"/>
    <w:rsid w:val="003D700C"/>
    <w:rsid w:val="003D780D"/>
    <w:rsid w:val="003D7C02"/>
    <w:rsid w:val="003E0AEA"/>
    <w:rsid w:val="003E0F2A"/>
    <w:rsid w:val="003E2556"/>
    <w:rsid w:val="003E3297"/>
    <w:rsid w:val="003E36A8"/>
    <w:rsid w:val="003E36BC"/>
    <w:rsid w:val="003E393D"/>
    <w:rsid w:val="003E3ED5"/>
    <w:rsid w:val="003E4A7F"/>
    <w:rsid w:val="003E57C1"/>
    <w:rsid w:val="003E58EA"/>
    <w:rsid w:val="003E5FD6"/>
    <w:rsid w:val="003E649C"/>
    <w:rsid w:val="003E6571"/>
    <w:rsid w:val="003E68B1"/>
    <w:rsid w:val="003E6ECD"/>
    <w:rsid w:val="003E72C5"/>
    <w:rsid w:val="003E7826"/>
    <w:rsid w:val="003F03F9"/>
    <w:rsid w:val="003F085B"/>
    <w:rsid w:val="003F0A3B"/>
    <w:rsid w:val="003F12BA"/>
    <w:rsid w:val="003F13F3"/>
    <w:rsid w:val="003F1C82"/>
    <w:rsid w:val="003F1E40"/>
    <w:rsid w:val="003F2230"/>
    <w:rsid w:val="003F2B81"/>
    <w:rsid w:val="003F33A8"/>
    <w:rsid w:val="003F3920"/>
    <w:rsid w:val="003F4002"/>
    <w:rsid w:val="003F44D4"/>
    <w:rsid w:val="003F4A13"/>
    <w:rsid w:val="003F4CE6"/>
    <w:rsid w:val="003F4D11"/>
    <w:rsid w:val="003F4ED4"/>
    <w:rsid w:val="003F550B"/>
    <w:rsid w:val="003F608D"/>
    <w:rsid w:val="003F62F5"/>
    <w:rsid w:val="003F6588"/>
    <w:rsid w:val="003F65EB"/>
    <w:rsid w:val="003F68D1"/>
    <w:rsid w:val="003F693C"/>
    <w:rsid w:val="003F6D51"/>
    <w:rsid w:val="003F6D7D"/>
    <w:rsid w:val="003F7651"/>
    <w:rsid w:val="003F768B"/>
    <w:rsid w:val="003F7E06"/>
    <w:rsid w:val="003F7E14"/>
    <w:rsid w:val="00400F7F"/>
    <w:rsid w:val="00401314"/>
    <w:rsid w:val="004013C0"/>
    <w:rsid w:val="0040178D"/>
    <w:rsid w:val="00401ACB"/>
    <w:rsid w:val="00401EA6"/>
    <w:rsid w:val="00403B50"/>
    <w:rsid w:val="004046AB"/>
    <w:rsid w:val="00404EF8"/>
    <w:rsid w:val="0040509E"/>
    <w:rsid w:val="00405CE6"/>
    <w:rsid w:val="00406936"/>
    <w:rsid w:val="00407513"/>
    <w:rsid w:val="00407D35"/>
    <w:rsid w:val="00407E73"/>
    <w:rsid w:val="0041025C"/>
    <w:rsid w:val="004102DD"/>
    <w:rsid w:val="00410340"/>
    <w:rsid w:val="00410804"/>
    <w:rsid w:val="00411980"/>
    <w:rsid w:val="00411F64"/>
    <w:rsid w:val="004124E7"/>
    <w:rsid w:val="00413FC2"/>
    <w:rsid w:val="0041409D"/>
    <w:rsid w:val="0041423B"/>
    <w:rsid w:val="0041444E"/>
    <w:rsid w:val="00414493"/>
    <w:rsid w:val="004144D1"/>
    <w:rsid w:val="00414E66"/>
    <w:rsid w:val="00414EF4"/>
    <w:rsid w:val="00414FA0"/>
    <w:rsid w:val="004158E6"/>
    <w:rsid w:val="00415BAD"/>
    <w:rsid w:val="00416B4B"/>
    <w:rsid w:val="00416C87"/>
    <w:rsid w:val="00417500"/>
    <w:rsid w:val="00420482"/>
    <w:rsid w:val="00420627"/>
    <w:rsid w:val="00421A0D"/>
    <w:rsid w:val="0042201A"/>
    <w:rsid w:val="00422342"/>
    <w:rsid w:val="0042237F"/>
    <w:rsid w:val="00422FEF"/>
    <w:rsid w:val="00423283"/>
    <w:rsid w:val="004232D2"/>
    <w:rsid w:val="00423449"/>
    <w:rsid w:val="00423B73"/>
    <w:rsid w:val="004243E5"/>
    <w:rsid w:val="00424794"/>
    <w:rsid w:val="00424AC9"/>
    <w:rsid w:val="00425440"/>
    <w:rsid w:val="0042549C"/>
    <w:rsid w:val="0042607E"/>
    <w:rsid w:val="004262EF"/>
    <w:rsid w:val="00426F58"/>
    <w:rsid w:val="0042718C"/>
    <w:rsid w:val="00431822"/>
    <w:rsid w:val="00431C17"/>
    <w:rsid w:val="00431DE1"/>
    <w:rsid w:val="00431F4D"/>
    <w:rsid w:val="00432B88"/>
    <w:rsid w:val="0043313D"/>
    <w:rsid w:val="00433461"/>
    <w:rsid w:val="004336BF"/>
    <w:rsid w:val="0043440B"/>
    <w:rsid w:val="00434CA4"/>
    <w:rsid w:val="00435132"/>
    <w:rsid w:val="00435622"/>
    <w:rsid w:val="00435990"/>
    <w:rsid w:val="00436073"/>
    <w:rsid w:val="0043659C"/>
    <w:rsid w:val="00437ECA"/>
    <w:rsid w:val="00440DCC"/>
    <w:rsid w:val="00440EBA"/>
    <w:rsid w:val="00441C1C"/>
    <w:rsid w:val="00441FCA"/>
    <w:rsid w:val="00442494"/>
    <w:rsid w:val="004427ED"/>
    <w:rsid w:val="00442DB2"/>
    <w:rsid w:val="00442EFA"/>
    <w:rsid w:val="004443ED"/>
    <w:rsid w:val="00444788"/>
    <w:rsid w:val="0044487C"/>
    <w:rsid w:val="00444929"/>
    <w:rsid w:val="00444D37"/>
    <w:rsid w:val="00445AA9"/>
    <w:rsid w:val="004463D5"/>
    <w:rsid w:val="00446D64"/>
    <w:rsid w:val="00447090"/>
    <w:rsid w:val="00447F65"/>
    <w:rsid w:val="00450162"/>
    <w:rsid w:val="00450BD7"/>
    <w:rsid w:val="00451403"/>
    <w:rsid w:val="004516F5"/>
    <w:rsid w:val="0045170F"/>
    <w:rsid w:val="00451B24"/>
    <w:rsid w:val="004524D2"/>
    <w:rsid w:val="00452C26"/>
    <w:rsid w:val="00452C43"/>
    <w:rsid w:val="0045329D"/>
    <w:rsid w:val="0045394F"/>
    <w:rsid w:val="004541D1"/>
    <w:rsid w:val="00454291"/>
    <w:rsid w:val="00454593"/>
    <w:rsid w:val="004549E8"/>
    <w:rsid w:val="00455152"/>
    <w:rsid w:val="00455303"/>
    <w:rsid w:val="004565F7"/>
    <w:rsid w:val="004568E5"/>
    <w:rsid w:val="00457008"/>
    <w:rsid w:val="004574C1"/>
    <w:rsid w:val="00457B9D"/>
    <w:rsid w:val="00460520"/>
    <w:rsid w:val="00460A4B"/>
    <w:rsid w:val="00460E17"/>
    <w:rsid w:val="0046199C"/>
    <w:rsid w:val="00462899"/>
    <w:rsid w:val="0046294C"/>
    <w:rsid w:val="00462C3E"/>
    <w:rsid w:val="00462FF5"/>
    <w:rsid w:val="00464778"/>
    <w:rsid w:val="004666C1"/>
    <w:rsid w:val="00466F62"/>
    <w:rsid w:val="00466FBC"/>
    <w:rsid w:val="00467E9E"/>
    <w:rsid w:val="00470DE0"/>
    <w:rsid w:val="004717EC"/>
    <w:rsid w:val="00471E7E"/>
    <w:rsid w:val="004725F5"/>
    <w:rsid w:val="00472BCA"/>
    <w:rsid w:val="00472CDC"/>
    <w:rsid w:val="00473A1D"/>
    <w:rsid w:val="00473ADF"/>
    <w:rsid w:val="00473B3F"/>
    <w:rsid w:val="00473E94"/>
    <w:rsid w:val="0047440C"/>
    <w:rsid w:val="00474EFD"/>
    <w:rsid w:val="004753EC"/>
    <w:rsid w:val="004759A6"/>
    <w:rsid w:val="00475F8A"/>
    <w:rsid w:val="00475FF6"/>
    <w:rsid w:val="004764AF"/>
    <w:rsid w:val="00476F3E"/>
    <w:rsid w:val="00477091"/>
    <w:rsid w:val="00480055"/>
    <w:rsid w:val="00480169"/>
    <w:rsid w:val="00480451"/>
    <w:rsid w:val="00480599"/>
    <w:rsid w:val="00480778"/>
    <w:rsid w:val="00480F30"/>
    <w:rsid w:val="0048125A"/>
    <w:rsid w:val="00481686"/>
    <w:rsid w:val="00482960"/>
    <w:rsid w:val="00482A80"/>
    <w:rsid w:val="004831C3"/>
    <w:rsid w:val="00483B17"/>
    <w:rsid w:val="00484133"/>
    <w:rsid w:val="004843C0"/>
    <w:rsid w:val="00484514"/>
    <w:rsid w:val="00484A0B"/>
    <w:rsid w:val="00484F92"/>
    <w:rsid w:val="00485745"/>
    <w:rsid w:val="0048617C"/>
    <w:rsid w:val="004864D8"/>
    <w:rsid w:val="004869AD"/>
    <w:rsid w:val="00486ED4"/>
    <w:rsid w:val="00487932"/>
    <w:rsid w:val="00487D38"/>
    <w:rsid w:val="00487EE3"/>
    <w:rsid w:val="00491CBA"/>
    <w:rsid w:val="00492EBD"/>
    <w:rsid w:val="004932F6"/>
    <w:rsid w:val="00493688"/>
    <w:rsid w:val="00493CA7"/>
    <w:rsid w:val="00493FBF"/>
    <w:rsid w:val="00493FF9"/>
    <w:rsid w:val="00494251"/>
    <w:rsid w:val="00494522"/>
    <w:rsid w:val="00494787"/>
    <w:rsid w:val="004947C4"/>
    <w:rsid w:val="00495F84"/>
    <w:rsid w:val="00496658"/>
    <w:rsid w:val="004967C1"/>
    <w:rsid w:val="004970CE"/>
    <w:rsid w:val="0049781F"/>
    <w:rsid w:val="004A02F9"/>
    <w:rsid w:val="004A06B2"/>
    <w:rsid w:val="004A0B7A"/>
    <w:rsid w:val="004A0F23"/>
    <w:rsid w:val="004A0F9B"/>
    <w:rsid w:val="004A1102"/>
    <w:rsid w:val="004A20B8"/>
    <w:rsid w:val="004A267F"/>
    <w:rsid w:val="004A2DD1"/>
    <w:rsid w:val="004A4558"/>
    <w:rsid w:val="004A4AF7"/>
    <w:rsid w:val="004A55A8"/>
    <w:rsid w:val="004A5A8C"/>
    <w:rsid w:val="004A6139"/>
    <w:rsid w:val="004A6173"/>
    <w:rsid w:val="004A7195"/>
    <w:rsid w:val="004A75DB"/>
    <w:rsid w:val="004A7CE1"/>
    <w:rsid w:val="004A7E53"/>
    <w:rsid w:val="004A7EC5"/>
    <w:rsid w:val="004A7F8D"/>
    <w:rsid w:val="004B0680"/>
    <w:rsid w:val="004B096A"/>
    <w:rsid w:val="004B0A35"/>
    <w:rsid w:val="004B0B45"/>
    <w:rsid w:val="004B151A"/>
    <w:rsid w:val="004B18FC"/>
    <w:rsid w:val="004B286E"/>
    <w:rsid w:val="004B3D3D"/>
    <w:rsid w:val="004B3F88"/>
    <w:rsid w:val="004B4A6E"/>
    <w:rsid w:val="004B5A8F"/>
    <w:rsid w:val="004B5E2B"/>
    <w:rsid w:val="004B6A10"/>
    <w:rsid w:val="004B708E"/>
    <w:rsid w:val="004C04C4"/>
    <w:rsid w:val="004C170A"/>
    <w:rsid w:val="004C1BB1"/>
    <w:rsid w:val="004C1E10"/>
    <w:rsid w:val="004C2028"/>
    <w:rsid w:val="004C204B"/>
    <w:rsid w:val="004C278A"/>
    <w:rsid w:val="004C29DE"/>
    <w:rsid w:val="004C2D03"/>
    <w:rsid w:val="004C2E06"/>
    <w:rsid w:val="004C3285"/>
    <w:rsid w:val="004C452A"/>
    <w:rsid w:val="004C46C8"/>
    <w:rsid w:val="004C4777"/>
    <w:rsid w:val="004C4AE0"/>
    <w:rsid w:val="004C546A"/>
    <w:rsid w:val="004C6088"/>
    <w:rsid w:val="004C6ADB"/>
    <w:rsid w:val="004D01CA"/>
    <w:rsid w:val="004D0259"/>
    <w:rsid w:val="004D05C4"/>
    <w:rsid w:val="004D066F"/>
    <w:rsid w:val="004D0816"/>
    <w:rsid w:val="004D08A9"/>
    <w:rsid w:val="004D0C3E"/>
    <w:rsid w:val="004D191E"/>
    <w:rsid w:val="004D1B72"/>
    <w:rsid w:val="004D1BB3"/>
    <w:rsid w:val="004D1DB9"/>
    <w:rsid w:val="004D1E11"/>
    <w:rsid w:val="004D260C"/>
    <w:rsid w:val="004D267A"/>
    <w:rsid w:val="004D2D3A"/>
    <w:rsid w:val="004D2E76"/>
    <w:rsid w:val="004D33BA"/>
    <w:rsid w:val="004D3674"/>
    <w:rsid w:val="004D4160"/>
    <w:rsid w:val="004D458A"/>
    <w:rsid w:val="004D475F"/>
    <w:rsid w:val="004D4B07"/>
    <w:rsid w:val="004D5A2E"/>
    <w:rsid w:val="004D5D6A"/>
    <w:rsid w:val="004D64FD"/>
    <w:rsid w:val="004D6564"/>
    <w:rsid w:val="004D68B0"/>
    <w:rsid w:val="004D6F5D"/>
    <w:rsid w:val="004D717E"/>
    <w:rsid w:val="004D72EE"/>
    <w:rsid w:val="004D7390"/>
    <w:rsid w:val="004D79CB"/>
    <w:rsid w:val="004E01AB"/>
    <w:rsid w:val="004E01FD"/>
    <w:rsid w:val="004E0E2D"/>
    <w:rsid w:val="004E0ECC"/>
    <w:rsid w:val="004E13A5"/>
    <w:rsid w:val="004E166B"/>
    <w:rsid w:val="004E211C"/>
    <w:rsid w:val="004E2370"/>
    <w:rsid w:val="004E2CBA"/>
    <w:rsid w:val="004E381A"/>
    <w:rsid w:val="004E3985"/>
    <w:rsid w:val="004E4055"/>
    <w:rsid w:val="004E438B"/>
    <w:rsid w:val="004E4A77"/>
    <w:rsid w:val="004E565D"/>
    <w:rsid w:val="004E566A"/>
    <w:rsid w:val="004E594E"/>
    <w:rsid w:val="004E59F5"/>
    <w:rsid w:val="004E6934"/>
    <w:rsid w:val="004E6A89"/>
    <w:rsid w:val="004E730F"/>
    <w:rsid w:val="004E746A"/>
    <w:rsid w:val="004E7ECD"/>
    <w:rsid w:val="004E7EE0"/>
    <w:rsid w:val="004F06E0"/>
    <w:rsid w:val="004F0C8F"/>
    <w:rsid w:val="004F1097"/>
    <w:rsid w:val="004F148D"/>
    <w:rsid w:val="004F1E02"/>
    <w:rsid w:val="004F250A"/>
    <w:rsid w:val="004F4001"/>
    <w:rsid w:val="004F451F"/>
    <w:rsid w:val="004F4620"/>
    <w:rsid w:val="004F515C"/>
    <w:rsid w:val="004F5D94"/>
    <w:rsid w:val="004F7BFC"/>
    <w:rsid w:val="004F7DB3"/>
    <w:rsid w:val="004F7E52"/>
    <w:rsid w:val="0050009C"/>
    <w:rsid w:val="0050103B"/>
    <w:rsid w:val="00501098"/>
    <w:rsid w:val="00501798"/>
    <w:rsid w:val="005018F4"/>
    <w:rsid w:val="00501F8A"/>
    <w:rsid w:val="00501F91"/>
    <w:rsid w:val="005021B5"/>
    <w:rsid w:val="00502649"/>
    <w:rsid w:val="005028A5"/>
    <w:rsid w:val="005028A9"/>
    <w:rsid w:val="00504A1A"/>
    <w:rsid w:val="00504DC0"/>
    <w:rsid w:val="00504F24"/>
    <w:rsid w:val="00505037"/>
    <w:rsid w:val="00505050"/>
    <w:rsid w:val="005050AE"/>
    <w:rsid w:val="005056C1"/>
    <w:rsid w:val="00506AA5"/>
    <w:rsid w:val="00506F6F"/>
    <w:rsid w:val="00507080"/>
    <w:rsid w:val="005070DB"/>
    <w:rsid w:val="00510954"/>
    <w:rsid w:val="00511085"/>
    <w:rsid w:val="00511D7A"/>
    <w:rsid w:val="00512259"/>
    <w:rsid w:val="005122C8"/>
    <w:rsid w:val="005128F4"/>
    <w:rsid w:val="005130E8"/>
    <w:rsid w:val="005133A3"/>
    <w:rsid w:val="00513C65"/>
    <w:rsid w:val="00514806"/>
    <w:rsid w:val="005150C0"/>
    <w:rsid w:val="005154EE"/>
    <w:rsid w:val="00515CCF"/>
    <w:rsid w:val="00515FB5"/>
    <w:rsid w:val="0051615F"/>
    <w:rsid w:val="00516395"/>
    <w:rsid w:val="0051679B"/>
    <w:rsid w:val="005167D7"/>
    <w:rsid w:val="00517180"/>
    <w:rsid w:val="00517387"/>
    <w:rsid w:val="005174E3"/>
    <w:rsid w:val="00517599"/>
    <w:rsid w:val="005175F7"/>
    <w:rsid w:val="005175F9"/>
    <w:rsid w:val="00517B21"/>
    <w:rsid w:val="00517B8D"/>
    <w:rsid w:val="00520540"/>
    <w:rsid w:val="00520A73"/>
    <w:rsid w:val="00520AF0"/>
    <w:rsid w:val="00520EBA"/>
    <w:rsid w:val="00520EF3"/>
    <w:rsid w:val="00520F71"/>
    <w:rsid w:val="00521504"/>
    <w:rsid w:val="0052214C"/>
    <w:rsid w:val="0052282B"/>
    <w:rsid w:val="00522BBF"/>
    <w:rsid w:val="0052380D"/>
    <w:rsid w:val="00523A29"/>
    <w:rsid w:val="00523BFB"/>
    <w:rsid w:val="00523F17"/>
    <w:rsid w:val="00524164"/>
    <w:rsid w:val="0052491C"/>
    <w:rsid w:val="00525104"/>
    <w:rsid w:val="00525BA2"/>
    <w:rsid w:val="00526084"/>
    <w:rsid w:val="0052678D"/>
    <w:rsid w:val="00526E95"/>
    <w:rsid w:val="00526EA2"/>
    <w:rsid w:val="00527156"/>
    <w:rsid w:val="00527838"/>
    <w:rsid w:val="00527928"/>
    <w:rsid w:val="00527EBD"/>
    <w:rsid w:val="00530640"/>
    <w:rsid w:val="0053187E"/>
    <w:rsid w:val="00531BFD"/>
    <w:rsid w:val="0053236E"/>
    <w:rsid w:val="00532598"/>
    <w:rsid w:val="005332DB"/>
    <w:rsid w:val="0053447E"/>
    <w:rsid w:val="00534602"/>
    <w:rsid w:val="00534FF5"/>
    <w:rsid w:val="0053523F"/>
    <w:rsid w:val="00536053"/>
    <w:rsid w:val="00536241"/>
    <w:rsid w:val="005366C6"/>
    <w:rsid w:val="0053692D"/>
    <w:rsid w:val="005377E1"/>
    <w:rsid w:val="00541113"/>
    <w:rsid w:val="0054111D"/>
    <w:rsid w:val="00541484"/>
    <w:rsid w:val="005421F1"/>
    <w:rsid w:val="00543501"/>
    <w:rsid w:val="00544C14"/>
    <w:rsid w:val="00544C57"/>
    <w:rsid w:val="0054513E"/>
    <w:rsid w:val="005451AA"/>
    <w:rsid w:val="005455C0"/>
    <w:rsid w:val="005457CE"/>
    <w:rsid w:val="0054661A"/>
    <w:rsid w:val="00546639"/>
    <w:rsid w:val="00546D06"/>
    <w:rsid w:val="00546F6D"/>
    <w:rsid w:val="00547D50"/>
    <w:rsid w:val="00547DCA"/>
    <w:rsid w:val="00550041"/>
    <w:rsid w:val="005506ED"/>
    <w:rsid w:val="005513D5"/>
    <w:rsid w:val="00551B47"/>
    <w:rsid w:val="00551D4C"/>
    <w:rsid w:val="00552029"/>
    <w:rsid w:val="00552A26"/>
    <w:rsid w:val="00552E4F"/>
    <w:rsid w:val="005532C4"/>
    <w:rsid w:val="0055369D"/>
    <w:rsid w:val="005536DB"/>
    <w:rsid w:val="0055379F"/>
    <w:rsid w:val="00553836"/>
    <w:rsid w:val="005538BC"/>
    <w:rsid w:val="00553977"/>
    <w:rsid w:val="005539E6"/>
    <w:rsid w:val="005542CB"/>
    <w:rsid w:val="00554564"/>
    <w:rsid w:val="00554870"/>
    <w:rsid w:val="005554B4"/>
    <w:rsid w:val="00555D7A"/>
    <w:rsid w:val="005573DA"/>
    <w:rsid w:val="00557AF2"/>
    <w:rsid w:val="00557E13"/>
    <w:rsid w:val="00560664"/>
    <w:rsid w:val="00560F7C"/>
    <w:rsid w:val="00561804"/>
    <w:rsid w:val="005618B0"/>
    <w:rsid w:val="0056194E"/>
    <w:rsid w:val="005623A4"/>
    <w:rsid w:val="00562C95"/>
    <w:rsid w:val="005632DA"/>
    <w:rsid w:val="00563736"/>
    <w:rsid w:val="00563A5B"/>
    <w:rsid w:val="00563D60"/>
    <w:rsid w:val="005646BF"/>
    <w:rsid w:val="00565BAC"/>
    <w:rsid w:val="005662EC"/>
    <w:rsid w:val="005665F2"/>
    <w:rsid w:val="00566BFD"/>
    <w:rsid w:val="0056788C"/>
    <w:rsid w:val="0057013E"/>
    <w:rsid w:val="00570DA1"/>
    <w:rsid w:val="0057173C"/>
    <w:rsid w:val="005717F2"/>
    <w:rsid w:val="005719A6"/>
    <w:rsid w:val="00571E59"/>
    <w:rsid w:val="0057203E"/>
    <w:rsid w:val="00572E10"/>
    <w:rsid w:val="00572EDD"/>
    <w:rsid w:val="00573649"/>
    <w:rsid w:val="00573757"/>
    <w:rsid w:val="005742AC"/>
    <w:rsid w:val="00574575"/>
    <w:rsid w:val="00574B1A"/>
    <w:rsid w:val="00574BDB"/>
    <w:rsid w:val="00574D33"/>
    <w:rsid w:val="00574F72"/>
    <w:rsid w:val="00575058"/>
    <w:rsid w:val="00575AF2"/>
    <w:rsid w:val="00575E6C"/>
    <w:rsid w:val="00575F4C"/>
    <w:rsid w:val="00576766"/>
    <w:rsid w:val="005769A7"/>
    <w:rsid w:val="0057709E"/>
    <w:rsid w:val="0057722D"/>
    <w:rsid w:val="005778C6"/>
    <w:rsid w:val="00580A5D"/>
    <w:rsid w:val="00580A74"/>
    <w:rsid w:val="005816CF"/>
    <w:rsid w:val="0058175C"/>
    <w:rsid w:val="00581ABA"/>
    <w:rsid w:val="0058305B"/>
    <w:rsid w:val="00583929"/>
    <w:rsid w:val="00583B4A"/>
    <w:rsid w:val="00583EA5"/>
    <w:rsid w:val="0058445B"/>
    <w:rsid w:val="00584B8E"/>
    <w:rsid w:val="00585573"/>
    <w:rsid w:val="005856E6"/>
    <w:rsid w:val="00585888"/>
    <w:rsid w:val="0058686B"/>
    <w:rsid w:val="005868A7"/>
    <w:rsid w:val="005868F4"/>
    <w:rsid w:val="00586C85"/>
    <w:rsid w:val="0058712E"/>
    <w:rsid w:val="00587FDD"/>
    <w:rsid w:val="005903D8"/>
    <w:rsid w:val="00590CC7"/>
    <w:rsid w:val="00590E1D"/>
    <w:rsid w:val="00590EE0"/>
    <w:rsid w:val="0059107B"/>
    <w:rsid w:val="00592DF4"/>
    <w:rsid w:val="005933E8"/>
    <w:rsid w:val="005937F4"/>
    <w:rsid w:val="005938EF"/>
    <w:rsid w:val="0059391E"/>
    <w:rsid w:val="00594042"/>
    <w:rsid w:val="00594306"/>
    <w:rsid w:val="005947F5"/>
    <w:rsid w:val="00594803"/>
    <w:rsid w:val="0059493E"/>
    <w:rsid w:val="00594C60"/>
    <w:rsid w:val="0059534A"/>
    <w:rsid w:val="00595F65"/>
    <w:rsid w:val="005960FF"/>
    <w:rsid w:val="00596524"/>
    <w:rsid w:val="0059654C"/>
    <w:rsid w:val="00596757"/>
    <w:rsid w:val="00596B62"/>
    <w:rsid w:val="005970F0"/>
    <w:rsid w:val="0059766C"/>
    <w:rsid w:val="0059782A"/>
    <w:rsid w:val="005978EE"/>
    <w:rsid w:val="00597E93"/>
    <w:rsid w:val="005A056F"/>
    <w:rsid w:val="005A1289"/>
    <w:rsid w:val="005A13C7"/>
    <w:rsid w:val="005A186A"/>
    <w:rsid w:val="005A21F9"/>
    <w:rsid w:val="005A2532"/>
    <w:rsid w:val="005A2936"/>
    <w:rsid w:val="005A2956"/>
    <w:rsid w:val="005A3792"/>
    <w:rsid w:val="005A38D6"/>
    <w:rsid w:val="005A3D8A"/>
    <w:rsid w:val="005A3EDB"/>
    <w:rsid w:val="005A4A44"/>
    <w:rsid w:val="005A4C20"/>
    <w:rsid w:val="005A4EB1"/>
    <w:rsid w:val="005A6455"/>
    <w:rsid w:val="005A6743"/>
    <w:rsid w:val="005A6B98"/>
    <w:rsid w:val="005A715B"/>
    <w:rsid w:val="005A732F"/>
    <w:rsid w:val="005A75A6"/>
    <w:rsid w:val="005A7CBA"/>
    <w:rsid w:val="005B0896"/>
    <w:rsid w:val="005B0D46"/>
    <w:rsid w:val="005B0D92"/>
    <w:rsid w:val="005B2B62"/>
    <w:rsid w:val="005B2CBB"/>
    <w:rsid w:val="005B370D"/>
    <w:rsid w:val="005B392B"/>
    <w:rsid w:val="005B3B7D"/>
    <w:rsid w:val="005B3BAD"/>
    <w:rsid w:val="005B3F4A"/>
    <w:rsid w:val="005B426F"/>
    <w:rsid w:val="005B45CA"/>
    <w:rsid w:val="005B4C01"/>
    <w:rsid w:val="005B56F5"/>
    <w:rsid w:val="005B5DEF"/>
    <w:rsid w:val="005B5E99"/>
    <w:rsid w:val="005B5FFC"/>
    <w:rsid w:val="005B6520"/>
    <w:rsid w:val="005B66EB"/>
    <w:rsid w:val="005B6BE9"/>
    <w:rsid w:val="005B6D3B"/>
    <w:rsid w:val="005B738D"/>
    <w:rsid w:val="005B7B80"/>
    <w:rsid w:val="005B7D9B"/>
    <w:rsid w:val="005C01C9"/>
    <w:rsid w:val="005C1553"/>
    <w:rsid w:val="005C1DA7"/>
    <w:rsid w:val="005C224F"/>
    <w:rsid w:val="005C2365"/>
    <w:rsid w:val="005C2696"/>
    <w:rsid w:val="005C26BC"/>
    <w:rsid w:val="005C26DB"/>
    <w:rsid w:val="005C2CAB"/>
    <w:rsid w:val="005C2E5E"/>
    <w:rsid w:val="005C2FE8"/>
    <w:rsid w:val="005C4FA0"/>
    <w:rsid w:val="005C612A"/>
    <w:rsid w:val="005C70FC"/>
    <w:rsid w:val="005C715E"/>
    <w:rsid w:val="005C78C1"/>
    <w:rsid w:val="005C7BCC"/>
    <w:rsid w:val="005C7C8A"/>
    <w:rsid w:val="005D03EF"/>
    <w:rsid w:val="005D056A"/>
    <w:rsid w:val="005D089E"/>
    <w:rsid w:val="005D115A"/>
    <w:rsid w:val="005D1247"/>
    <w:rsid w:val="005D1A07"/>
    <w:rsid w:val="005D2929"/>
    <w:rsid w:val="005D36BD"/>
    <w:rsid w:val="005D462B"/>
    <w:rsid w:val="005D4911"/>
    <w:rsid w:val="005D4A76"/>
    <w:rsid w:val="005D50F6"/>
    <w:rsid w:val="005D5EC9"/>
    <w:rsid w:val="005D6226"/>
    <w:rsid w:val="005D7175"/>
    <w:rsid w:val="005D7629"/>
    <w:rsid w:val="005E06C3"/>
    <w:rsid w:val="005E140A"/>
    <w:rsid w:val="005E1CDD"/>
    <w:rsid w:val="005E1D1B"/>
    <w:rsid w:val="005E3FDE"/>
    <w:rsid w:val="005E4110"/>
    <w:rsid w:val="005E419C"/>
    <w:rsid w:val="005E42D9"/>
    <w:rsid w:val="005E45D9"/>
    <w:rsid w:val="005E4A04"/>
    <w:rsid w:val="005E556D"/>
    <w:rsid w:val="005E5E11"/>
    <w:rsid w:val="005E6049"/>
    <w:rsid w:val="005E666E"/>
    <w:rsid w:val="005E693D"/>
    <w:rsid w:val="005E716F"/>
    <w:rsid w:val="005E71CE"/>
    <w:rsid w:val="005E7318"/>
    <w:rsid w:val="005E76E0"/>
    <w:rsid w:val="005E7AA2"/>
    <w:rsid w:val="005F11C2"/>
    <w:rsid w:val="005F161D"/>
    <w:rsid w:val="005F17AE"/>
    <w:rsid w:val="005F2F09"/>
    <w:rsid w:val="005F2FFC"/>
    <w:rsid w:val="005F316B"/>
    <w:rsid w:val="005F45AA"/>
    <w:rsid w:val="005F49AF"/>
    <w:rsid w:val="005F4C09"/>
    <w:rsid w:val="005F4F92"/>
    <w:rsid w:val="005F5570"/>
    <w:rsid w:val="005F5A21"/>
    <w:rsid w:val="005F71B9"/>
    <w:rsid w:val="005F75BD"/>
    <w:rsid w:val="006001E7"/>
    <w:rsid w:val="00600906"/>
    <w:rsid w:val="0060095F"/>
    <w:rsid w:val="0060111C"/>
    <w:rsid w:val="00601464"/>
    <w:rsid w:val="00601957"/>
    <w:rsid w:val="00601B0A"/>
    <w:rsid w:val="006027B7"/>
    <w:rsid w:val="00602BCA"/>
    <w:rsid w:val="006031F1"/>
    <w:rsid w:val="006032E7"/>
    <w:rsid w:val="00603D08"/>
    <w:rsid w:val="00603F1B"/>
    <w:rsid w:val="00604056"/>
    <w:rsid w:val="006043B9"/>
    <w:rsid w:val="0060447A"/>
    <w:rsid w:val="006044F0"/>
    <w:rsid w:val="00604673"/>
    <w:rsid w:val="006046D8"/>
    <w:rsid w:val="00605287"/>
    <w:rsid w:val="0060547E"/>
    <w:rsid w:val="006054DB"/>
    <w:rsid w:val="006059F1"/>
    <w:rsid w:val="006061E7"/>
    <w:rsid w:val="006062BC"/>
    <w:rsid w:val="006068CF"/>
    <w:rsid w:val="00606CF5"/>
    <w:rsid w:val="00606D94"/>
    <w:rsid w:val="0060709D"/>
    <w:rsid w:val="006079B4"/>
    <w:rsid w:val="00607E13"/>
    <w:rsid w:val="00610489"/>
    <w:rsid w:val="0061087D"/>
    <w:rsid w:val="00610B2D"/>
    <w:rsid w:val="00611030"/>
    <w:rsid w:val="00611851"/>
    <w:rsid w:val="006123F5"/>
    <w:rsid w:val="0061275B"/>
    <w:rsid w:val="006131CA"/>
    <w:rsid w:val="0061321D"/>
    <w:rsid w:val="006138AF"/>
    <w:rsid w:val="006143A9"/>
    <w:rsid w:val="00614FB1"/>
    <w:rsid w:val="006163B4"/>
    <w:rsid w:val="00616EA7"/>
    <w:rsid w:val="00617D7E"/>
    <w:rsid w:val="00620641"/>
    <w:rsid w:val="006207DD"/>
    <w:rsid w:val="0062087E"/>
    <w:rsid w:val="00621799"/>
    <w:rsid w:val="00621BD9"/>
    <w:rsid w:val="00621D20"/>
    <w:rsid w:val="00621E12"/>
    <w:rsid w:val="00621F83"/>
    <w:rsid w:val="00622242"/>
    <w:rsid w:val="00622621"/>
    <w:rsid w:val="00622A7C"/>
    <w:rsid w:val="00622FD2"/>
    <w:rsid w:val="00623B41"/>
    <w:rsid w:val="00623BF8"/>
    <w:rsid w:val="00623D07"/>
    <w:rsid w:val="00624A7E"/>
    <w:rsid w:val="00624C82"/>
    <w:rsid w:val="00625211"/>
    <w:rsid w:val="006254B5"/>
    <w:rsid w:val="00625A46"/>
    <w:rsid w:val="00627362"/>
    <w:rsid w:val="00627597"/>
    <w:rsid w:val="00627E19"/>
    <w:rsid w:val="00630080"/>
    <w:rsid w:val="00630147"/>
    <w:rsid w:val="00630D42"/>
    <w:rsid w:val="006316B8"/>
    <w:rsid w:val="006318B0"/>
    <w:rsid w:val="00632C88"/>
    <w:rsid w:val="0063304D"/>
    <w:rsid w:val="0063307D"/>
    <w:rsid w:val="006331A1"/>
    <w:rsid w:val="00633CE9"/>
    <w:rsid w:val="00634106"/>
    <w:rsid w:val="0063518D"/>
    <w:rsid w:val="00636AE6"/>
    <w:rsid w:val="006370A6"/>
    <w:rsid w:val="006376A4"/>
    <w:rsid w:val="00637972"/>
    <w:rsid w:val="00637E16"/>
    <w:rsid w:val="006407CF"/>
    <w:rsid w:val="006409DD"/>
    <w:rsid w:val="00640D0F"/>
    <w:rsid w:val="00640DEB"/>
    <w:rsid w:val="00641F13"/>
    <w:rsid w:val="006424C2"/>
    <w:rsid w:val="006433D3"/>
    <w:rsid w:val="0064342D"/>
    <w:rsid w:val="00643520"/>
    <w:rsid w:val="0064357C"/>
    <w:rsid w:val="00643725"/>
    <w:rsid w:val="00644458"/>
    <w:rsid w:val="00644CB5"/>
    <w:rsid w:val="00645F24"/>
    <w:rsid w:val="00645FE2"/>
    <w:rsid w:val="006477FC"/>
    <w:rsid w:val="00647854"/>
    <w:rsid w:val="00650765"/>
    <w:rsid w:val="00650994"/>
    <w:rsid w:val="00650CCF"/>
    <w:rsid w:val="00651228"/>
    <w:rsid w:val="00651252"/>
    <w:rsid w:val="0065146A"/>
    <w:rsid w:val="00652701"/>
    <w:rsid w:val="00653128"/>
    <w:rsid w:val="0065324D"/>
    <w:rsid w:val="00653ACB"/>
    <w:rsid w:val="00653D4A"/>
    <w:rsid w:val="00653E0C"/>
    <w:rsid w:val="00654918"/>
    <w:rsid w:val="00654F22"/>
    <w:rsid w:val="00655776"/>
    <w:rsid w:val="006559AD"/>
    <w:rsid w:val="006564BE"/>
    <w:rsid w:val="00656FB6"/>
    <w:rsid w:val="0065748B"/>
    <w:rsid w:val="0065779D"/>
    <w:rsid w:val="00660B7C"/>
    <w:rsid w:val="00660C57"/>
    <w:rsid w:val="00661A84"/>
    <w:rsid w:val="00661AB6"/>
    <w:rsid w:val="00661E18"/>
    <w:rsid w:val="006627D7"/>
    <w:rsid w:val="00662EAE"/>
    <w:rsid w:val="00663039"/>
    <w:rsid w:val="0066310A"/>
    <w:rsid w:val="006637A3"/>
    <w:rsid w:val="0066427E"/>
    <w:rsid w:val="00664418"/>
    <w:rsid w:val="00664D99"/>
    <w:rsid w:val="00664E7A"/>
    <w:rsid w:val="0066521C"/>
    <w:rsid w:val="006653F3"/>
    <w:rsid w:val="00666AA6"/>
    <w:rsid w:val="0066716D"/>
    <w:rsid w:val="00667E8B"/>
    <w:rsid w:val="006703F6"/>
    <w:rsid w:val="00672698"/>
    <w:rsid w:val="006726ED"/>
    <w:rsid w:val="00672791"/>
    <w:rsid w:val="006738F0"/>
    <w:rsid w:val="00673BE6"/>
    <w:rsid w:val="00673FA2"/>
    <w:rsid w:val="006741CB"/>
    <w:rsid w:val="006743C9"/>
    <w:rsid w:val="00674D86"/>
    <w:rsid w:val="00674DF1"/>
    <w:rsid w:val="00675365"/>
    <w:rsid w:val="00675457"/>
    <w:rsid w:val="0067622A"/>
    <w:rsid w:val="006767F2"/>
    <w:rsid w:val="006768B3"/>
    <w:rsid w:val="006769CD"/>
    <w:rsid w:val="00676ECA"/>
    <w:rsid w:val="006773CA"/>
    <w:rsid w:val="00677CC7"/>
    <w:rsid w:val="006800F7"/>
    <w:rsid w:val="00680453"/>
    <w:rsid w:val="00680959"/>
    <w:rsid w:val="00680C86"/>
    <w:rsid w:val="00681062"/>
    <w:rsid w:val="00681173"/>
    <w:rsid w:val="00683323"/>
    <w:rsid w:val="0068356D"/>
    <w:rsid w:val="006835AC"/>
    <w:rsid w:val="00684ADE"/>
    <w:rsid w:val="00684BBE"/>
    <w:rsid w:val="0068514B"/>
    <w:rsid w:val="006854F8"/>
    <w:rsid w:val="00686193"/>
    <w:rsid w:val="006863E6"/>
    <w:rsid w:val="00686428"/>
    <w:rsid w:val="00686431"/>
    <w:rsid w:val="006865B1"/>
    <w:rsid w:val="00686635"/>
    <w:rsid w:val="006866EA"/>
    <w:rsid w:val="0068704E"/>
    <w:rsid w:val="00687C3A"/>
    <w:rsid w:val="00687C7C"/>
    <w:rsid w:val="00687ED0"/>
    <w:rsid w:val="006910AE"/>
    <w:rsid w:val="00691292"/>
    <w:rsid w:val="00691AF5"/>
    <w:rsid w:val="00691D72"/>
    <w:rsid w:val="006927EC"/>
    <w:rsid w:val="00692D7D"/>
    <w:rsid w:val="00693363"/>
    <w:rsid w:val="0069338C"/>
    <w:rsid w:val="00693741"/>
    <w:rsid w:val="00693EBC"/>
    <w:rsid w:val="0069410F"/>
    <w:rsid w:val="00694849"/>
    <w:rsid w:val="00694A8B"/>
    <w:rsid w:val="0069545B"/>
    <w:rsid w:val="0069607D"/>
    <w:rsid w:val="00696556"/>
    <w:rsid w:val="00697193"/>
    <w:rsid w:val="0069775D"/>
    <w:rsid w:val="006979C0"/>
    <w:rsid w:val="006A111D"/>
    <w:rsid w:val="006A11E8"/>
    <w:rsid w:val="006A1224"/>
    <w:rsid w:val="006A1EC2"/>
    <w:rsid w:val="006A21EA"/>
    <w:rsid w:val="006A252F"/>
    <w:rsid w:val="006A2B13"/>
    <w:rsid w:val="006A2B28"/>
    <w:rsid w:val="006A2FE0"/>
    <w:rsid w:val="006A3332"/>
    <w:rsid w:val="006A38B6"/>
    <w:rsid w:val="006A38E3"/>
    <w:rsid w:val="006A46F7"/>
    <w:rsid w:val="006A4C29"/>
    <w:rsid w:val="006A4DB9"/>
    <w:rsid w:val="006A5863"/>
    <w:rsid w:val="006A5CA0"/>
    <w:rsid w:val="006A6438"/>
    <w:rsid w:val="006A6A93"/>
    <w:rsid w:val="006A7BE7"/>
    <w:rsid w:val="006B048E"/>
    <w:rsid w:val="006B04B4"/>
    <w:rsid w:val="006B0580"/>
    <w:rsid w:val="006B1685"/>
    <w:rsid w:val="006B241C"/>
    <w:rsid w:val="006B2D22"/>
    <w:rsid w:val="006B3B13"/>
    <w:rsid w:val="006B3D37"/>
    <w:rsid w:val="006B45C7"/>
    <w:rsid w:val="006B4694"/>
    <w:rsid w:val="006B5DED"/>
    <w:rsid w:val="006B6A0E"/>
    <w:rsid w:val="006B6A9F"/>
    <w:rsid w:val="006B6B6B"/>
    <w:rsid w:val="006B7291"/>
    <w:rsid w:val="006B72F4"/>
    <w:rsid w:val="006B7A47"/>
    <w:rsid w:val="006C0111"/>
    <w:rsid w:val="006C0ECC"/>
    <w:rsid w:val="006C326D"/>
    <w:rsid w:val="006C326F"/>
    <w:rsid w:val="006C3820"/>
    <w:rsid w:val="006C3A7F"/>
    <w:rsid w:val="006C3CCF"/>
    <w:rsid w:val="006C48D9"/>
    <w:rsid w:val="006C4D64"/>
    <w:rsid w:val="006C53A7"/>
    <w:rsid w:val="006C5637"/>
    <w:rsid w:val="006C5BEB"/>
    <w:rsid w:val="006C65E9"/>
    <w:rsid w:val="006C690C"/>
    <w:rsid w:val="006C69F5"/>
    <w:rsid w:val="006C6CBE"/>
    <w:rsid w:val="006C6D18"/>
    <w:rsid w:val="006C6DA5"/>
    <w:rsid w:val="006C6E7B"/>
    <w:rsid w:val="006C7274"/>
    <w:rsid w:val="006D0228"/>
    <w:rsid w:val="006D0272"/>
    <w:rsid w:val="006D08A2"/>
    <w:rsid w:val="006D0A26"/>
    <w:rsid w:val="006D14EC"/>
    <w:rsid w:val="006D15CA"/>
    <w:rsid w:val="006D171C"/>
    <w:rsid w:val="006D17FA"/>
    <w:rsid w:val="006D3616"/>
    <w:rsid w:val="006D4230"/>
    <w:rsid w:val="006D5998"/>
    <w:rsid w:val="006D6537"/>
    <w:rsid w:val="006D6A6C"/>
    <w:rsid w:val="006D722E"/>
    <w:rsid w:val="006D728A"/>
    <w:rsid w:val="006D743F"/>
    <w:rsid w:val="006D7C5F"/>
    <w:rsid w:val="006D7F17"/>
    <w:rsid w:val="006E087D"/>
    <w:rsid w:val="006E09DE"/>
    <w:rsid w:val="006E0F7E"/>
    <w:rsid w:val="006E1DC5"/>
    <w:rsid w:val="006E3993"/>
    <w:rsid w:val="006E3DB9"/>
    <w:rsid w:val="006E3FB7"/>
    <w:rsid w:val="006E3FCE"/>
    <w:rsid w:val="006E527A"/>
    <w:rsid w:val="006E5A5D"/>
    <w:rsid w:val="006E5EF7"/>
    <w:rsid w:val="006E72DC"/>
    <w:rsid w:val="006E787E"/>
    <w:rsid w:val="006E796F"/>
    <w:rsid w:val="006E7C60"/>
    <w:rsid w:val="006F005B"/>
    <w:rsid w:val="006F0878"/>
    <w:rsid w:val="006F19F1"/>
    <w:rsid w:val="006F28AB"/>
    <w:rsid w:val="006F2D1C"/>
    <w:rsid w:val="006F3DD0"/>
    <w:rsid w:val="006F45BD"/>
    <w:rsid w:val="006F4B25"/>
    <w:rsid w:val="006F4B42"/>
    <w:rsid w:val="006F5311"/>
    <w:rsid w:val="006F603D"/>
    <w:rsid w:val="006F625D"/>
    <w:rsid w:val="006F69B1"/>
    <w:rsid w:val="006F6A3A"/>
    <w:rsid w:val="006F7174"/>
    <w:rsid w:val="006F78CD"/>
    <w:rsid w:val="006F7CB4"/>
    <w:rsid w:val="006F7D76"/>
    <w:rsid w:val="0070034E"/>
    <w:rsid w:val="007003D2"/>
    <w:rsid w:val="007005C4"/>
    <w:rsid w:val="007006A4"/>
    <w:rsid w:val="007007AE"/>
    <w:rsid w:val="00700826"/>
    <w:rsid w:val="00700CEF"/>
    <w:rsid w:val="00700DA2"/>
    <w:rsid w:val="007017B1"/>
    <w:rsid w:val="007022C1"/>
    <w:rsid w:val="00702CCD"/>
    <w:rsid w:val="007032C2"/>
    <w:rsid w:val="007037AB"/>
    <w:rsid w:val="00703C23"/>
    <w:rsid w:val="0070424E"/>
    <w:rsid w:val="0070435C"/>
    <w:rsid w:val="0070459B"/>
    <w:rsid w:val="007049AF"/>
    <w:rsid w:val="0070562D"/>
    <w:rsid w:val="00705661"/>
    <w:rsid w:val="0070594D"/>
    <w:rsid w:val="0070708D"/>
    <w:rsid w:val="007070A8"/>
    <w:rsid w:val="007074B5"/>
    <w:rsid w:val="00707689"/>
    <w:rsid w:val="00707C33"/>
    <w:rsid w:val="00707DF7"/>
    <w:rsid w:val="00710206"/>
    <w:rsid w:val="00710418"/>
    <w:rsid w:val="00710A97"/>
    <w:rsid w:val="00710E39"/>
    <w:rsid w:val="00711874"/>
    <w:rsid w:val="00711EE5"/>
    <w:rsid w:val="00713769"/>
    <w:rsid w:val="00713E6B"/>
    <w:rsid w:val="0071422B"/>
    <w:rsid w:val="0071497B"/>
    <w:rsid w:val="00714B69"/>
    <w:rsid w:val="00714DE8"/>
    <w:rsid w:val="0071500F"/>
    <w:rsid w:val="0071515D"/>
    <w:rsid w:val="00715749"/>
    <w:rsid w:val="00716194"/>
    <w:rsid w:val="0071656F"/>
    <w:rsid w:val="0071659D"/>
    <w:rsid w:val="007168E8"/>
    <w:rsid w:val="00716D62"/>
    <w:rsid w:val="0071717B"/>
    <w:rsid w:val="00717B40"/>
    <w:rsid w:val="007207A0"/>
    <w:rsid w:val="00720B4E"/>
    <w:rsid w:val="00720BEA"/>
    <w:rsid w:val="00720E07"/>
    <w:rsid w:val="007219F2"/>
    <w:rsid w:val="00721C24"/>
    <w:rsid w:val="0072250D"/>
    <w:rsid w:val="007226C8"/>
    <w:rsid w:val="00722775"/>
    <w:rsid w:val="007227E8"/>
    <w:rsid w:val="00722F2D"/>
    <w:rsid w:val="007232F0"/>
    <w:rsid w:val="0072360C"/>
    <w:rsid w:val="00723963"/>
    <w:rsid w:val="007241AB"/>
    <w:rsid w:val="0072442C"/>
    <w:rsid w:val="007248C6"/>
    <w:rsid w:val="00725559"/>
    <w:rsid w:val="0072587B"/>
    <w:rsid w:val="00725AC7"/>
    <w:rsid w:val="00727550"/>
    <w:rsid w:val="00727F22"/>
    <w:rsid w:val="007307B7"/>
    <w:rsid w:val="00730F7C"/>
    <w:rsid w:val="00731BDB"/>
    <w:rsid w:val="007321EC"/>
    <w:rsid w:val="00732D43"/>
    <w:rsid w:val="00732E89"/>
    <w:rsid w:val="00732F6C"/>
    <w:rsid w:val="00733680"/>
    <w:rsid w:val="007336CF"/>
    <w:rsid w:val="00733A51"/>
    <w:rsid w:val="0073428A"/>
    <w:rsid w:val="00734662"/>
    <w:rsid w:val="007353C2"/>
    <w:rsid w:val="0073590D"/>
    <w:rsid w:val="00735AB6"/>
    <w:rsid w:val="00735B56"/>
    <w:rsid w:val="00735D32"/>
    <w:rsid w:val="00736908"/>
    <w:rsid w:val="00736A3C"/>
    <w:rsid w:val="00736D39"/>
    <w:rsid w:val="0073722F"/>
    <w:rsid w:val="00737863"/>
    <w:rsid w:val="00741C87"/>
    <w:rsid w:val="007421B0"/>
    <w:rsid w:val="00742A03"/>
    <w:rsid w:val="00742D81"/>
    <w:rsid w:val="00743101"/>
    <w:rsid w:val="0074320C"/>
    <w:rsid w:val="00743576"/>
    <w:rsid w:val="00743662"/>
    <w:rsid w:val="00743AB2"/>
    <w:rsid w:val="00744140"/>
    <w:rsid w:val="007453D4"/>
    <w:rsid w:val="00745423"/>
    <w:rsid w:val="0074580D"/>
    <w:rsid w:val="0074599C"/>
    <w:rsid w:val="00745C63"/>
    <w:rsid w:val="007467A3"/>
    <w:rsid w:val="00746A58"/>
    <w:rsid w:val="00746AE7"/>
    <w:rsid w:val="00747422"/>
    <w:rsid w:val="00747904"/>
    <w:rsid w:val="007501B5"/>
    <w:rsid w:val="00750B7D"/>
    <w:rsid w:val="00750BAB"/>
    <w:rsid w:val="00750D26"/>
    <w:rsid w:val="00751284"/>
    <w:rsid w:val="007513BA"/>
    <w:rsid w:val="00751907"/>
    <w:rsid w:val="007522BB"/>
    <w:rsid w:val="00752E84"/>
    <w:rsid w:val="0075352C"/>
    <w:rsid w:val="00753A90"/>
    <w:rsid w:val="00753E16"/>
    <w:rsid w:val="00754850"/>
    <w:rsid w:val="00754876"/>
    <w:rsid w:val="00754C19"/>
    <w:rsid w:val="007558C2"/>
    <w:rsid w:val="00756B56"/>
    <w:rsid w:val="0075770A"/>
    <w:rsid w:val="00757FD6"/>
    <w:rsid w:val="0076062F"/>
    <w:rsid w:val="007614F5"/>
    <w:rsid w:val="0076173F"/>
    <w:rsid w:val="007617D0"/>
    <w:rsid w:val="00761B19"/>
    <w:rsid w:val="007620BB"/>
    <w:rsid w:val="0076278A"/>
    <w:rsid w:val="00762D16"/>
    <w:rsid w:val="00763229"/>
    <w:rsid w:val="00763242"/>
    <w:rsid w:val="007642D1"/>
    <w:rsid w:val="0076475A"/>
    <w:rsid w:val="0076594F"/>
    <w:rsid w:val="00765FB6"/>
    <w:rsid w:val="00766060"/>
    <w:rsid w:val="007661B0"/>
    <w:rsid w:val="007669B3"/>
    <w:rsid w:val="00770433"/>
    <w:rsid w:val="0077127F"/>
    <w:rsid w:val="00771E30"/>
    <w:rsid w:val="007725B3"/>
    <w:rsid w:val="00773CAB"/>
    <w:rsid w:val="007745B9"/>
    <w:rsid w:val="0077741F"/>
    <w:rsid w:val="007778F5"/>
    <w:rsid w:val="007807EC"/>
    <w:rsid w:val="00780A49"/>
    <w:rsid w:val="00780BED"/>
    <w:rsid w:val="00780C0F"/>
    <w:rsid w:val="007810DB"/>
    <w:rsid w:val="007810F6"/>
    <w:rsid w:val="007822D6"/>
    <w:rsid w:val="00782409"/>
    <w:rsid w:val="0078255C"/>
    <w:rsid w:val="0078309A"/>
    <w:rsid w:val="00783695"/>
    <w:rsid w:val="00783B68"/>
    <w:rsid w:val="00783D0E"/>
    <w:rsid w:val="00783FCD"/>
    <w:rsid w:val="007846AC"/>
    <w:rsid w:val="007858E0"/>
    <w:rsid w:val="007861CC"/>
    <w:rsid w:val="0078645B"/>
    <w:rsid w:val="007867C2"/>
    <w:rsid w:val="00786E0A"/>
    <w:rsid w:val="00786E40"/>
    <w:rsid w:val="00787D65"/>
    <w:rsid w:val="00787FB2"/>
    <w:rsid w:val="00791322"/>
    <w:rsid w:val="007913B3"/>
    <w:rsid w:val="00791477"/>
    <w:rsid w:val="00791DA7"/>
    <w:rsid w:val="00792CB5"/>
    <w:rsid w:val="007931DD"/>
    <w:rsid w:val="00793493"/>
    <w:rsid w:val="00793B5C"/>
    <w:rsid w:val="00793D3A"/>
    <w:rsid w:val="00794310"/>
    <w:rsid w:val="007945AF"/>
    <w:rsid w:val="00794866"/>
    <w:rsid w:val="00794892"/>
    <w:rsid w:val="007953B3"/>
    <w:rsid w:val="007962B5"/>
    <w:rsid w:val="00796C24"/>
    <w:rsid w:val="007975CD"/>
    <w:rsid w:val="00797940"/>
    <w:rsid w:val="007A0D9C"/>
    <w:rsid w:val="007A24C2"/>
    <w:rsid w:val="007A279B"/>
    <w:rsid w:val="007A2FCB"/>
    <w:rsid w:val="007A30D9"/>
    <w:rsid w:val="007A33E8"/>
    <w:rsid w:val="007A35A5"/>
    <w:rsid w:val="007A3981"/>
    <w:rsid w:val="007A3D6A"/>
    <w:rsid w:val="007A49A6"/>
    <w:rsid w:val="007A5148"/>
    <w:rsid w:val="007A5B0A"/>
    <w:rsid w:val="007A64A2"/>
    <w:rsid w:val="007A68AD"/>
    <w:rsid w:val="007B0C12"/>
    <w:rsid w:val="007B18C8"/>
    <w:rsid w:val="007B194A"/>
    <w:rsid w:val="007B2200"/>
    <w:rsid w:val="007B2399"/>
    <w:rsid w:val="007B264D"/>
    <w:rsid w:val="007B2C92"/>
    <w:rsid w:val="007B2FC3"/>
    <w:rsid w:val="007B3084"/>
    <w:rsid w:val="007B4686"/>
    <w:rsid w:val="007B481E"/>
    <w:rsid w:val="007B4C5B"/>
    <w:rsid w:val="007B515D"/>
    <w:rsid w:val="007B6338"/>
    <w:rsid w:val="007B65F5"/>
    <w:rsid w:val="007B7973"/>
    <w:rsid w:val="007B7B97"/>
    <w:rsid w:val="007B7FCF"/>
    <w:rsid w:val="007C0D53"/>
    <w:rsid w:val="007C0FD9"/>
    <w:rsid w:val="007C274C"/>
    <w:rsid w:val="007C2A55"/>
    <w:rsid w:val="007C2C9C"/>
    <w:rsid w:val="007C2D0F"/>
    <w:rsid w:val="007C374B"/>
    <w:rsid w:val="007C3A5A"/>
    <w:rsid w:val="007C3AFA"/>
    <w:rsid w:val="007C3F49"/>
    <w:rsid w:val="007C3F96"/>
    <w:rsid w:val="007C4811"/>
    <w:rsid w:val="007C4979"/>
    <w:rsid w:val="007C4FE6"/>
    <w:rsid w:val="007C6575"/>
    <w:rsid w:val="007C664B"/>
    <w:rsid w:val="007C6BCA"/>
    <w:rsid w:val="007C7214"/>
    <w:rsid w:val="007C730B"/>
    <w:rsid w:val="007C73C1"/>
    <w:rsid w:val="007C79D3"/>
    <w:rsid w:val="007C7B82"/>
    <w:rsid w:val="007D0B00"/>
    <w:rsid w:val="007D1367"/>
    <w:rsid w:val="007D1A30"/>
    <w:rsid w:val="007D1B2D"/>
    <w:rsid w:val="007D26E3"/>
    <w:rsid w:val="007D28CA"/>
    <w:rsid w:val="007D2B98"/>
    <w:rsid w:val="007D2BFC"/>
    <w:rsid w:val="007D33B6"/>
    <w:rsid w:val="007D36E6"/>
    <w:rsid w:val="007D55B0"/>
    <w:rsid w:val="007D589B"/>
    <w:rsid w:val="007D5967"/>
    <w:rsid w:val="007D648D"/>
    <w:rsid w:val="007D77D3"/>
    <w:rsid w:val="007D7A59"/>
    <w:rsid w:val="007E05CD"/>
    <w:rsid w:val="007E06E3"/>
    <w:rsid w:val="007E1C06"/>
    <w:rsid w:val="007E2AE4"/>
    <w:rsid w:val="007E2C66"/>
    <w:rsid w:val="007E328D"/>
    <w:rsid w:val="007E3B78"/>
    <w:rsid w:val="007E3D83"/>
    <w:rsid w:val="007E4E74"/>
    <w:rsid w:val="007E50CF"/>
    <w:rsid w:val="007E517A"/>
    <w:rsid w:val="007E53B5"/>
    <w:rsid w:val="007E55E5"/>
    <w:rsid w:val="007E598C"/>
    <w:rsid w:val="007E5A67"/>
    <w:rsid w:val="007E5C3E"/>
    <w:rsid w:val="007E67DB"/>
    <w:rsid w:val="007E6C48"/>
    <w:rsid w:val="007E6D86"/>
    <w:rsid w:val="007E6E99"/>
    <w:rsid w:val="007E7807"/>
    <w:rsid w:val="007F03CF"/>
    <w:rsid w:val="007F0764"/>
    <w:rsid w:val="007F0B8B"/>
    <w:rsid w:val="007F0BEE"/>
    <w:rsid w:val="007F1218"/>
    <w:rsid w:val="007F1761"/>
    <w:rsid w:val="007F17AC"/>
    <w:rsid w:val="007F1DF2"/>
    <w:rsid w:val="007F2093"/>
    <w:rsid w:val="007F226A"/>
    <w:rsid w:val="007F32B8"/>
    <w:rsid w:val="007F3F1E"/>
    <w:rsid w:val="007F4339"/>
    <w:rsid w:val="007F43CB"/>
    <w:rsid w:val="007F4A17"/>
    <w:rsid w:val="007F57B2"/>
    <w:rsid w:val="007F57B9"/>
    <w:rsid w:val="007F5965"/>
    <w:rsid w:val="007F5B87"/>
    <w:rsid w:val="007F619C"/>
    <w:rsid w:val="007F63BE"/>
    <w:rsid w:val="007F6B02"/>
    <w:rsid w:val="007F6B37"/>
    <w:rsid w:val="007F6FE3"/>
    <w:rsid w:val="007F7664"/>
    <w:rsid w:val="007F7D0F"/>
    <w:rsid w:val="00801548"/>
    <w:rsid w:val="00801F2D"/>
    <w:rsid w:val="00802218"/>
    <w:rsid w:val="00803238"/>
    <w:rsid w:val="0080326B"/>
    <w:rsid w:val="00803E54"/>
    <w:rsid w:val="0080540C"/>
    <w:rsid w:val="00805700"/>
    <w:rsid w:val="00805F18"/>
    <w:rsid w:val="00805F29"/>
    <w:rsid w:val="00807301"/>
    <w:rsid w:val="00807B8B"/>
    <w:rsid w:val="008110A8"/>
    <w:rsid w:val="008114C8"/>
    <w:rsid w:val="008121FC"/>
    <w:rsid w:val="00812D11"/>
    <w:rsid w:val="0081368F"/>
    <w:rsid w:val="008139F8"/>
    <w:rsid w:val="00813F36"/>
    <w:rsid w:val="0081401C"/>
    <w:rsid w:val="00814090"/>
    <w:rsid w:val="00814390"/>
    <w:rsid w:val="008152C3"/>
    <w:rsid w:val="00815365"/>
    <w:rsid w:val="008158F8"/>
    <w:rsid w:val="00816CBD"/>
    <w:rsid w:val="008177D8"/>
    <w:rsid w:val="00817877"/>
    <w:rsid w:val="008207B6"/>
    <w:rsid w:val="00821410"/>
    <w:rsid w:val="0082263E"/>
    <w:rsid w:val="00822710"/>
    <w:rsid w:val="00823652"/>
    <w:rsid w:val="008238E6"/>
    <w:rsid w:val="00823B77"/>
    <w:rsid w:val="00823DFB"/>
    <w:rsid w:val="00823EC0"/>
    <w:rsid w:val="00824AD9"/>
    <w:rsid w:val="00824B54"/>
    <w:rsid w:val="00825734"/>
    <w:rsid w:val="008259EB"/>
    <w:rsid w:val="008260AA"/>
    <w:rsid w:val="0082648A"/>
    <w:rsid w:val="008275F5"/>
    <w:rsid w:val="008278AB"/>
    <w:rsid w:val="00830033"/>
    <w:rsid w:val="00830385"/>
    <w:rsid w:val="00830853"/>
    <w:rsid w:val="00830FDC"/>
    <w:rsid w:val="0083287F"/>
    <w:rsid w:val="00833D6E"/>
    <w:rsid w:val="00834668"/>
    <w:rsid w:val="00834AF1"/>
    <w:rsid w:val="00834CF0"/>
    <w:rsid w:val="008351EF"/>
    <w:rsid w:val="00836A4F"/>
    <w:rsid w:val="00836AFC"/>
    <w:rsid w:val="00836C36"/>
    <w:rsid w:val="0083747C"/>
    <w:rsid w:val="0083783E"/>
    <w:rsid w:val="0084003B"/>
    <w:rsid w:val="0084012E"/>
    <w:rsid w:val="008404AA"/>
    <w:rsid w:val="008411F1"/>
    <w:rsid w:val="0084186A"/>
    <w:rsid w:val="008419FE"/>
    <w:rsid w:val="008437CE"/>
    <w:rsid w:val="00844291"/>
    <w:rsid w:val="00844533"/>
    <w:rsid w:val="008457CD"/>
    <w:rsid w:val="00845A62"/>
    <w:rsid w:val="00845D6F"/>
    <w:rsid w:val="00845EC2"/>
    <w:rsid w:val="0084682B"/>
    <w:rsid w:val="008470DD"/>
    <w:rsid w:val="0084777D"/>
    <w:rsid w:val="0084787D"/>
    <w:rsid w:val="0085034C"/>
    <w:rsid w:val="008507A2"/>
    <w:rsid w:val="00850FD9"/>
    <w:rsid w:val="0085137C"/>
    <w:rsid w:val="008513A8"/>
    <w:rsid w:val="00851452"/>
    <w:rsid w:val="00851AAD"/>
    <w:rsid w:val="00851D64"/>
    <w:rsid w:val="00851DBD"/>
    <w:rsid w:val="008522B9"/>
    <w:rsid w:val="00852E11"/>
    <w:rsid w:val="00852FD2"/>
    <w:rsid w:val="00854BC2"/>
    <w:rsid w:val="00854D4F"/>
    <w:rsid w:val="00854E50"/>
    <w:rsid w:val="00854FD0"/>
    <w:rsid w:val="0085549C"/>
    <w:rsid w:val="00856764"/>
    <w:rsid w:val="00856E0D"/>
    <w:rsid w:val="00856E22"/>
    <w:rsid w:val="00856F1D"/>
    <w:rsid w:val="00857322"/>
    <w:rsid w:val="00857352"/>
    <w:rsid w:val="00857BE6"/>
    <w:rsid w:val="00860AF4"/>
    <w:rsid w:val="0086149F"/>
    <w:rsid w:val="00861B4F"/>
    <w:rsid w:val="00861D90"/>
    <w:rsid w:val="008621E3"/>
    <w:rsid w:val="0086279C"/>
    <w:rsid w:val="00862C71"/>
    <w:rsid w:val="00862D73"/>
    <w:rsid w:val="00862EA7"/>
    <w:rsid w:val="008634BD"/>
    <w:rsid w:val="00863671"/>
    <w:rsid w:val="00864011"/>
    <w:rsid w:val="00864ED9"/>
    <w:rsid w:val="008652D1"/>
    <w:rsid w:val="0086563C"/>
    <w:rsid w:val="00865D2C"/>
    <w:rsid w:val="00865DAD"/>
    <w:rsid w:val="008666E6"/>
    <w:rsid w:val="00866770"/>
    <w:rsid w:val="00866774"/>
    <w:rsid w:val="0086775E"/>
    <w:rsid w:val="00867D02"/>
    <w:rsid w:val="00870827"/>
    <w:rsid w:val="008708BD"/>
    <w:rsid w:val="00870C68"/>
    <w:rsid w:val="008716E2"/>
    <w:rsid w:val="00872112"/>
    <w:rsid w:val="00872276"/>
    <w:rsid w:val="0087266B"/>
    <w:rsid w:val="00872697"/>
    <w:rsid w:val="00872EAC"/>
    <w:rsid w:val="008732FF"/>
    <w:rsid w:val="008734C7"/>
    <w:rsid w:val="00873B3D"/>
    <w:rsid w:val="008741CC"/>
    <w:rsid w:val="00874FD8"/>
    <w:rsid w:val="0087597C"/>
    <w:rsid w:val="00875EB1"/>
    <w:rsid w:val="008763CF"/>
    <w:rsid w:val="008767FE"/>
    <w:rsid w:val="00876C3C"/>
    <w:rsid w:val="008774DF"/>
    <w:rsid w:val="00877AE1"/>
    <w:rsid w:val="008802BA"/>
    <w:rsid w:val="008807C5"/>
    <w:rsid w:val="00882651"/>
    <w:rsid w:val="00883304"/>
    <w:rsid w:val="00883893"/>
    <w:rsid w:val="00883C70"/>
    <w:rsid w:val="00883E7D"/>
    <w:rsid w:val="00884CDB"/>
    <w:rsid w:val="0088510B"/>
    <w:rsid w:val="00885A33"/>
    <w:rsid w:val="00885F6B"/>
    <w:rsid w:val="00886F7F"/>
    <w:rsid w:val="00887028"/>
    <w:rsid w:val="0089032F"/>
    <w:rsid w:val="00890683"/>
    <w:rsid w:val="00890DB6"/>
    <w:rsid w:val="0089149B"/>
    <w:rsid w:val="00891682"/>
    <w:rsid w:val="008921FC"/>
    <w:rsid w:val="00892202"/>
    <w:rsid w:val="008926C2"/>
    <w:rsid w:val="00893250"/>
    <w:rsid w:val="00894C5D"/>
    <w:rsid w:val="00894D79"/>
    <w:rsid w:val="00894FC6"/>
    <w:rsid w:val="00895731"/>
    <w:rsid w:val="00895748"/>
    <w:rsid w:val="00895992"/>
    <w:rsid w:val="00895F01"/>
    <w:rsid w:val="00896234"/>
    <w:rsid w:val="00896A97"/>
    <w:rsid w:val="00896C2D"/>
    <w:rsid w:val="00897827"/>
    <w:rsid w:val="008A0B95"/>
    <w:rsid w:val="008A0CE1"/>
    <w:rsid w:val="008A11A4"/>
    <w:rsid w:val="008A1565"/>
    <w:rsid w:val="008A1FF8"/>
    <w:rsid w:val="008A24DA"/>
    <w:rsid w:val="008A32CD"/>
    <w:rsid w:val="008A355A"/>
    <w:rsid w:val="008A3CD3"/>
    <w:rsid w:val="008A43DD"/>
    <w:rsid w:val="008A512E"/>
    <w:rsid w:val="008A538C"/>
    <w:rsid w:val="008A6326"/>
    <w:rsid w:val="008A65CC"/>
    <w:rsid w:val="008A6F8F"/>
    <w:rsid w:val="008A70B5"/>
    <w:rsid w:val="008A71CB"/>
    <w:rsid w:val="008A7493"/>
    <w:rsid w:val="008A7A80"/>
    <w:rsid w:val="008A7E7B"/>
    <w:rsid w:val="008A7EB0"/>
    <w:rsid w:val="008B0F09"/>
    <w:rsid w:val="008B1418"/>
    <w:rsid w:val="008B1BC4"/>
    <w:rsid w:val="008B1FFA"/>
    <w:rsid w:val="008B2A68"/>
    <w:rsid w:val="008B32D2"/>
    <w:rsid w:val="008B3C3E"/>
    <w:rsid w:val="008B3DF2"/>
    <w:rsid w:val="008B4862"/>
    <w:rsid w:val="008B4D05"/>
    <w:rsid w:val="008B5AAA"/>
    <w:rsid w:val="008B61FF"/>
    <w:rsid w:val="008B6750"/>
    <w:rsid w:val="008B6C58"/>
    <w:rsid w:val="008B7A0B"/>
    <w:rsid w:val="008C0294"/>
    <w:rsid w:val="008C063D"/>
    <w:rsid w:val="008C07F2"/>
    <w:rsid w:val="008C0A97"/>
    <w:rsid w:val="008C1A3D"/>
    <w:rsid w:val="008C1F06"/>
    <w:rsid w:val="008C236A"/>
    <w:rsid w:val="008C2952"/>
    <w:rsid w:val="008C3525"/>
    <w:rsid w:val="008C3FF3"/>
    <w:rsid w:val="008C552E"/>
    <w:rsid w:val="008C5844"/>
    <w:rsid w:val="008C6B40"/>
    <w:rsid w:val="008C71AA"/>
    <w:rsid w:val="008C762C"/>
    <w:rsid w:val="008C7B6F"/>
    <w:rsid w:val="008C7D84"/>
    <w:rsid w:val="008D020D"/>
    <w:rsid w:val="008D0301"/>
    <w:rsid w:val="008D030F"/>
    <w:rsid w:val="008D046D"/>
    <w:rsid w:val="008D0616"/>
    <w:rsid w:val="008D0901"/>
    <w:rsid w:val="008D09EB"/>
    <w:rsid w:val="008D1306"/>
    <w:rsid w:val="008D1DD7"/>
    <w:rsid w:val="008D2AB7"/>
    <w:rsid w:val="008D3710"/>
    <w:rsid w:val="008D3CF4"/>
    <w:rsid w:val="008D4079"/>
    <w:rsid w:val="008D4ED3"/>
    <w:rsid w:val="008D556C"/>
    <w:rsid w:val="008D59C3"/>
    <w:rsid w:val="008D5EC8"/>
    <w:rsid w:val="008D620F"/>
    <w:rsid w:val="008D68A7"/>
    <w:rsid w:val="008D6974"/>
    <w:rsid w:val="008D6BCB"/>
    <w:rsid w:val="008D72E3"/>
    <w:rsid w:val="008D7618"/>
    <w:rsid w:val="008D770A"/>
    <w:rsid w:val="008D78F0"/>
    <w:rsid w:val="008D7AC2"/>
    <w:rsid w:val="008E1224"/>
    <w:rsid w:val="008E25AE"/>
    <w:rsid w:val="008E2738"/>
    <w:rsid w:val="008E2CEF"/>
    <w:rsid w:val="008E32AF"/>
    <w:rsid w:val="008E377B"/>
    <w:rsid w:val="008E3B92"/>
    <w:rsid w:val="008E3CFB"/>
    <w:rsid w:val="008E4027"/>
    <w:rsid w:val="008E415F"/>
    <w:rsid w:val="008E4E7B"/>
    <w:rsid w:val="008E5403"/>
    <w:rsid w:val="008E582E"/>
    <w:rsid w:val="008E58C7"/>
    <w:rsid w:val="008E61D5"/>
    <w:rsid w:val="008E67C8"/>
    <w:rsid w:val="008E67CF"/>
    <w:rsid w:val="008E745D"/>
    <w:rsid w:val="008E7ABD"/>
    <w:rsid w:val="008F0875"/>
    <w:rsid w:val="008F09AB"/>
    <w:rsid w:val="008F0E71"/>
    <w:rsid w:val="008F107F"/>
    <w:rsid w:val="008F1189"/>
    <w:rsid w:val="008F12EB"/>
    <w:rsid w:val="008F142A"/>
    <w:rsid w:val="008F19B9"/>
    <w:rsid w:val="008F2230"/>
    <w:rsid w:val="008F2C42"/>
    <w:rsid w:val="008F3707"/>
    <w:rsid w:val="008F3761"/>
    <w:rsid w:val="008F39B6"/>
    <w:rsid w:val="008F52A5"/>
    <w:rsid w:val="008F5A9A"/>
    <w:rsid w:val="008F5DAF"/>
    <w:rsid w:val="008F6E21"/>
    <w:rsid w:val="008F7239"/>
    <w:rsid w:val="008F744E"/>
    <w:rsid w:val="008F7FAA"/>
    <w:rsid w:val="00901282"/>
    <w:rsid w:val="00901BA4"/>
    <w:rsid w:val="00901F67"/>
    <w:rsid w:val="0090228D"/>
    <w:rsid w:val="00902875"/>
    <w:rsid w:val="00902DD0"/>
    <w:rsid w:val="00902F25"/>
    <w:rsid w:val="009033AC"/>
    <w:rsid w:val="009044AD"/>
    <w:rsid w:val="00904B07"/>
    <w:rsid w:val="00904E0E"/>
    <w:rsid w:val="00905912"/>
    <w:rsid w:val="00905DF1"/>
    <w:rsid w:val="009062EF"/>
    <w:rsid w:val="00906494"/>
    <w:rsid w:val="009065AA"/>
    <w:rsid w:val="00906C46"/>
    <w:rsid w:val="00906E56"/>
    <w:rsid w:val="009076A9"/>
    <w:rsid w:val="00907D34"/>
    <w:rsid w:val="00907DCE"/>
    <w:rsid w:val="00907FC5"/>
    <w:rsid w:val="009101B9"/>
    <w:rsid w:val="00910333"/>
    <w:rsid w:val="00912269"/>
    <w:rsid w:val="009123A1"/>
    <w:rsid w:val="00912629"/>
    <w:rsid w:val="009137F5"/>
    <w:rsid w:val="00913905"/>
    <w:rsid w:val="0091394D"/>
    <w:rsid w:val="00913AA0"/>
    <w:rsid w:val="009145CC"/>
    <w:rsid w:val="0091488D"/>
    <w:rsid w:val="00914D46"/>
    <w:rsid w:val="00916EF5"/>
    <w:rsid w:val="00916F14"/>
    <w:rsid w:val="00916FED"/>
    <w:rsid w:val="009173E8"/>
    <w:rsid w:val="009176AA"/>
    <w:rsid w:val="00917ACF"/>
    <w:rsid w:val="00917B29"/>
    <w:rsid w:val="00917BB5"/>
    <w:rsid w:val="0092008A"/>
    <w:rsid w:val="0092011C"/>
    <w:rsid w:val="00920842"/>
    <w:rsid w:val="00921089"/>
    <w:rsid w:val="009217E5"/>
    <w:rsid w:val="0092202E"/>
    <w:rsid w:val="00922137"/>
    <w:rsid w:val="00922804"/>
    <w:rsid w:val="00922BB9"/>
    <w:rsid w:val="00924034"/>
    <w:rsid w:val="0092463C"/>
    <w:rsid w:val="00924677"/>
    <w:rsid w:val="00924DF3"/>
    <w:rsid w:val="00924F05"/>
    <w:rsid w:val="00925A2E"/>
    <w:rsid w:val="00925BCA"/>
    <w:rsid w:val="00925EE8"/>
    <w:rsid w:val="009268A5"/>
    <w:rsid w:val="00926B57"/>
    <w:rsid w:val="00926BB5"/>
    <w:rsid w:val="00926CD3"/>
    <w:rsid w:val="009271C6"/>
    <w:rsid w:val="00927223"/>
    <w:rsid w:val="009272A6"/>
    <w:rsid w:val="00927C08"/>
    <w:rsid w:val="00927CB0"/>
    <w:rsid w:val="0093058A"/>
    <w:rsid w:val="0093077E"/>
    <w:rsid w:val="00930A96"/>
    <w:rsid w:val="00930B84"/>
    <w:rsid w:val="00930CAC"/>
    <w:rsid w:val="009317BA"/>
    <w:rsid w:val="00931BA1"/>
    <w:rsid w:val="00932829"/>
    <w:rsid w:val="00932FA6"/>
    <w:rsid w:val="009339F0"/>
    <w:rsid w:val="00933ABE"/>
    <w:rsid w:val="00933FC2"/>
    <w:rsid w:val="00934459"/>
    <w:rsid w:val="00934BB2"/>
    <w:rsid w:val="00934CA3"/>
    <w:rsid w:val="00935060"/>
    <w:rsid w:val="00935576"/>
    <w:rsid w:val="0093597A"/>
    <w:rsid w:val="00935F48"/>
    <w:rsid w:val="009377D0"/>
    <w:rsid w:val="00937C52"/>
    <w:rsid w:val="009403D3"/>
    <w:rsid w:val="00940793"/>
    <w:rsid w:val="00940BC6"/>
    <w:rsid w:val="00941D37"/>
    <w:rsid w:val="009421FE"/>
    <w:rsid w:val="00942239"/>
    <w:rsid w:val="00942455"/>
    <w:rsid w:val="009430B2"/>
    <w:rsid w:val="009434C7"/>
    <w:rsid w:val="00944AE9"/>
    <w:rsid w:val="00944FD3"/>
    <w:rsid w:val="00945296"/>
    <w:rsid w:val="00945EA8"/>
    <w:rsid w:val="00946288"/>
    <w:rsid w:val="00946B44"/>
    <w:rsid w:val="00946EF0"/>
    <w:rsid w:val="009471CE"/>
    <w:rsid w:val="009472D3"/>
    <w:rsid w:val="00951190"/>
    <w:rsid w:val="0095127C"/>
    <w:rsid w:val="00951E43"/>
    <w:rsid w:val="00951F1A"/>
    <w:rsid w:val="00952032"/>
    <w:rsid w:val="00953502"/>
    <w:rsid w:val="00953901"/>
    <w:rsid w:val="00953A25"/>
    <w:rsid w:val="00953D91"/>
    <w:rsid w:val="00953F59"/>
    <w:rsid w:val="009543C9"/>
    <w:rsid w:val="00954AD1"/>
    <w:rsid w:val="00954CA6"/>
    <w:rsid w:val="00955738"/>
    <w:rsid w:val="00955B4D"/>
    <w:rsid w:val="00955F42"/>
    <w:rsid w:val="00956146"/>
    <w:rsid w:val="00956417"/>
    <w:rsid w:val="00956719"/>
    <w:rsid w:val="0095689B"/>
    <w:rsid w:val="0095705D"/>
    <w:rsid w:val="00960008"/>
    <w:rsid w:val="009603B8"/>
    <w:rsid w:val="00960401"/>
    <w:rsid w:val="0096057F"/>
    <w:rsid w:val="00960B31"/>
    <w:rsid w:val="00961DDA"/>
    <w:rsid w:val="00961F72"/>
    <w:rsid w:val="0096227C"/>
    <w:rsid w:val="00962E62"/>
    <w:rsid w:val="00963B31"/>
    <w:rsid w:val="00963B56"/>
    <w:rsid w:val="00963B78"/>
    <w:rsid w:val="00963E68"/>
    <w:rsid w:val="00964721"/>
    <w:rsid w:val="009654C7"/>
    <w:rsid w:val="00966291"/>
    <w:rsid w:val="009662B9"/>
    <w:rsid w:val="0096648A"/>
    <w:rsid w:val="00966A9F"/>
    <w:rsid w:val="009676C4"/>
    <w:rsid w:val="00967F30"/>
    <w:rsid w:val="00970AEF"/>
    <w:rsid w:val="0097134B"/>
    <w:rsid w:val="00971727"/>
    <w:rsid w:val="00972162"/>
    <w:rsid w:val="009725B4"/>
    <w:rsid w:val="00972A35"/>
    <w:rsid w:val="00972C95"/>
    <w:rsid w:val="00973B21"/>
    <w:rsid w:val="00973B8F"/>
    <w:rsid w:val="00974017"/>
    <w:rsid w:val="009744CE"/>
    <w:rsid w:val="0097483E"/>
    <w:rsid w:val="00974E91"/>
    <w:rsid w:val="0097534E"/>
    <w:rsid w:val="00975634"/>
    <w:rsid w:val="00976203"/>
    <w:rsid w:val="00976490"/>
    <w:rsid w:val="00976EC1"/>
    <w:rsid w:val="00980531"/>
    <w:rsid w:val="0098055D"/>
    <w:rsid w:val="00980AAC"/>
    <w:rsid w:val="00980D6F"/>
    <w:rsid w:val="00981F8C"/>
    <w:rsid w:val="009828EC"/>
    <w:rsid w:val="00982AD2"/>
    <w:rsid w:val="00982D29"/>
    <w:rsid w:val="0098359C"/>
    <w:rsid w:val="009837E7"/>
    <w:rsid w:val="00983B3E"/>
    <w:rsid w:val="00983B61"/>
    <w:rsid w:val="00983BA6"/>
    <w:rsid w:val="00984194"/>
    <w:rsid w:val="00985597"/>
    <w:rsid w:val="009859B9"/>
    <w:rsid w:val="00985A31"/>
    <w:rsid w:val="00985BB9"/>
    <w:rsid w:val="0098664C"/>
    <w:rsid w:val="00986F9E"/>
    <w:rsid w:val="00987672"/>
    <w:rsid w:val="0098777C"/>
    <w:rsid w:val="00987DD5"/>
    <w:rsid w:val="00987F54"/>
    <w:rsid w:val="009903E5"/>
    <w:rsid w:val="00990929"/>
    <w:rsid w:val="00990BB6"/>
    <w:rsid w:val="00990CA0"/>
    <w:rsid w:val="00991211"/>
    <w:rsid w:val="00991989"/>
    <w:rsid w:val="00991CA1"/>
    <w:rsid w:val="009923B5"/>
    <w:rsid w:val="00994218"/>
    <w:rsid w:val="0099477D"/>
    <w:rsid w:val="00994AE6"/>
    <w:rsid w:val="00994B17"/>
    <w:rsid w:val="00994B7E"/>
    <w:rsid w:val="00994C58"/>
    <w:rsid w:val="00994F5E"/>
    <w:rsid w:val="00995572"/>
    <w:rsid w:val="009964CD"/>
    <w:rsid w:val="0099713F"/>
    <w:rsid w:val="0099789F"/>
    <w:rsid w:val="00997A36"/>
    <w:rsid w:val="009A07EE"/>
    <w:rsid w:val="009A086C"/>
    <w:rsid w:val="009A0FA9"/>
    <w:rsid w:val="009A14D0"/>
    <w:rsid w:val="009A164C"/>
    <w:rsid w:val="009A16B1"/>
    <w:rsid w:val="009A1FFE"/>
    <w:rsid w:val="009A2F33"/>
    <w:rsid w:val="009A321D"/>
    <w:rsid w:val="009A32EF"/>
    <w:rsid w:val="009A39FE"/>
    <w:rsid w:val="009A3B26"/>
    <w:rsid w:val="009A3D4C"/>
    <w:rsid w:val="009A3E2F"/>
    <w:rsid w:val="009A3E47"/>
    <w:rsid w:val="009A4552"/>
    <w:rsid w:val="009A47E0"/>
    <w:rsid w:val="009A525D"/>
    <w:rsid w:val="009A5E34"/>
    <w:rsid w:val="009A6052"/>
    <w:rsid w:val="009A6F86"/>
    <w:rsid w:val="009A7ADF"/>
    <w:rsid w:val="009A7F92"/>
    <w:rsid w:val="009B0132"/>
    <w:rsid w:val="009B0528"/>
    <w:rsid w:val="009B1723"/>
    <w:rsid w:val="009B27D6"/>
    <w:rsid w:val="009B2AAE"/>
    <w:rsid w:val="009B3D83"/>
    <w:rsid w:val="009B3E81"/>
    <w:rsid w:val="009B40E2"/>
    <w:rsid w:val="009B5112"/>
    <w:rsid w:val="009B5632"/>
    <w:rsid w:val="009B5C01"/>
    <w:rsid w:val="009B6120"/>
    <w:rsid w:val="009B7351"/>
    <w:rsid w:val="009B7C23"/>
    <w:rsid w:val="009C00F8"/>
    <w:rsid w:val="009C086F"/>
    <w:rsid w:val="009C10E9"/>
    <w:rsid w:val="009C112A"/>
    <w:rsid w:val="009C1693"/>
    <w:rsid w:val="009C19A9"/>
    <w:rsid w:val="009C21B1"/>
    <w:rsid w:val="009C2359"/>
    <w:rsid w:val="009C2E0D"/>
    <w:rsid w:val="009C32EF"/>
    <w:rsid w:val="009C395D"/>
    <w:rsid w:val="009C4537"/>
    <w:rsid w:val="009C4D5B"/>
    <w:rsid w:val="009C5CB6"/>
    <w:rsid w:val="009C5D8E"/>
    <w:rsid w:val="009C652A"/>
    <w:rsid w:val="009C69D6"/>
    <w:rsid w:val="009C6CD9"/>
    <w:rsid w:val="009C7C41"/>
    <w:rsid w:val="009D013E"/>
    <w:rsid w:val="009D031F"/>
    <w:rsid w:val="009D0592"/>
    <w:rsid w:val="009D19E0"/>
    <w:rsid w:val="009D1FD5"/>
    <w:rsid w:val="009D305B"/>
    <w:rsid w:val="009D352F"/>
    <w:rsid w:val="009D41EE"/>
    <w:rsid w:val="009D4F7C"/>
    <w:rsid w:val="009D549D"/>
    <w:rsid w:val="009D5A39"/>
    <w:rsid w:val="009D5D59"/>
    <w:rsid w:val="009D5F8C"/>
    <w:rsid w:val="009D5FC7"/>
    <w:rsid w:val="009D64CA"/>
    <w:rsid w:val="009D6587"/>
    <w:rsid w:val="009D6684"/>
    <w:rsid w:val="009D6714"/>
    <w:rsid w:val="009D68D6"/>
    <w:rsid w:val="009D6AA9"/>
    <w:rsid w:val="009D7084"/>
    <w:rsid w:val="009D77BE"/>
    <w:rsid w:val="009D77DE"/>
    <w:rsid w:val="009E0A72"/>
    <w:rsid w:val="009E1A90"/>
    <w:rsid w:val="009E288A"/>
    <w:rsid w:val="009E2D1E"/>
    <w:rsid w:val="009E349A"/>
    <w:rsid w:val="009E35E8"/>
    <w:rsid w:val="009E36B3"/>
    <w:rsid w:val="009E3867"/>
    <w:rsid w:val="009E3D62"/>
    <w:rsid w:val="009E3DFA"/>
    <w:rsid w:val="009E3EE4"/>
    <w:rsid w:val="009E4E4C"/>
    <w:rsid w:val="009E54D7"/>
    <w:rsid w:val="009E5C45"/>
    <w:rsid w:val="009E644C"/>
    <w:rsid w:val="009E6D2B"/>
    <w:rsid w:val="009E6F31"/>
    <w:rsid w:val="009E7120"/>
    <w:rsid w:val="009F0195"/>
    <w:rsid w:val="009F0AE1"/>
    <w:rsid w:val="009F1035"/>
    <w:rsid w:val="009F11EF"/>
    <w:rsid w:val="009F141E"/>
    <w:rsid w:val="009F144B"/>
    <w:rsid w:val="009F1A75"/>
    <w:rsid w:val="009F228C"/>
    <w:rsid w:val="009F381A"/>
    <w:rsid w:val="009F3CC2"/>
    <w:rsid w:val="009F3D6A"/>
    <w:rsid w:val="009F3E46"/>
    <w:rsid w:val="009F40A4"/>
    <w:rsid w:val="009F4664"/>
    <w:rsid w:val="009F4927"/>
    <w:rsid w:val="009F4F74"/>
    <w:rsid w:val="009F5272"/>
    <w:rsid w:val="009F53C9"/>
    <w:rsid w:val="009F5CA0"/>
    <w:rsid w:val="009F68AA"/>
    <w:rsid w:val="009F6D86"/>
    <w:rsid w:val="009F7F22"/>
    <w:rsid w:val="00A001E0"/>
    <w:rsid w:val="00A00914"/>
    <w:rsid w:val="00A01105"/>
    <w:rsid w:val="00A012C0"/>
    <w:rsid w:val="00A015CB"/>
    <w:rsid w:val="00A015CD"/>
    <w:rsid w:val="00A027C7"/>
    <w:rsid w:val="00A02D17"/>
    <w:rsid w:val="00A02E9E"/>
    <w:rsid w:val="00A03157"/>
    <w:rsid w:val="00A032F6"/>
    <w:rsid w:val="00A03AC9"/>
    <w:rsid w:val="00A03F1C"/>
    <w:rsid w:val="00A0403C"/>
    <w:rsid w:val="00A04611"/>
    <w:rsid w:val="00A04774"/>
    <w:rsid w:val="00A05392"/>
    <w:rsid w:val="00A055FB"/>
    <w:rsid w:val="00A06C30"/>
    <w:rsid w:val="00A06DF4"/>
    <w:rsid w:val="00A078FE"/>
    <w:rsid w:val="00A07910"/>
    <w:rsid w:val="00A07E35"/>
    <w:rsid w:val="00A07E91"/>
    <w:rsid w:val="00A101C5"/>
    <w:rsid w:val="00A10BA2"/>
    <w:rsid w:val="00A13475"/>
    <w:rsid w:val="00A136E0"/>
    <w:rsid w:val="00A13E51"/>
    <w:rsid w:val="00A13FBB"/>
    <w:rsid w:val="00A1427C"/>
    <w:rsid w:val="00A14342"/>
    <w:rsid w:val="00A1464F"/>
    <w:rsid w:val="00A14F8C"/>
    <w:rsid w:val="00A1534A"/>
    <w:rsid w:val="00A15376"/>
    <w:rsid w:val="00A16626"/>
    <w:rsid w:val="00A167DA"/>
    <w:rsid w:val="00A16F3F"/>
    <w:rsid w:val="00A171EC"/>
    <w:rsid w:val="00A17521"/>
    <w:rsid w:val="00A203C0"/>
    <w:rsid w:val="00A20424"/>
    <w:rsid w:val="00A214AA"/>
    <w:rsid w:val="00A21614"/>
    <w:rsid w:val="00A220E0"/>
    <w:rsid w:val="00A242CD"/>
    <w:rsid w:val="00A24C19"/>
    <w:rsid w:val="00A24DB7"/>
    <w:rsid w:val="00A26263"/>
    <w:rsid w:val="00A263D4"/>
    <w:rsid w:val="00A270E9"/>
    <w:rsid w:val="00A27A94"/>
    <w:rsid w:val="00A27F58"/>
    <w:rsid w:val="00A307F4"/>
    <w:rsid w:val="00A30AE1"/>
    <w:rsid w:val="00A30FAA"/>
    <w:rsid w:val="00A31022"/>
    <w:rsid w:val="00A319C3"/>
    <w:rsid w:val="00A31FA1"/>
    <w:rsid w:val="00A325B4"/>
    <w:rsid w:val="00A32ED5"/>
    <w:rsid w:val="00A33328"/>
    <w:rsid w:val="00A339F1"/>
    <w:rsid w:val="00A33AEC"/>
    <w:rsid w:val="00A33F73"/>
    <w:rsid w:val="00A340F5"/>
    <w:rsid w:val="00A347D8"/>
    <w:rsid w:val="00A3507A"/>
    <w:rsid w:val="00A350A9"/>
    <w:rsid w:val="00A365E0"/>
    <w:rsid w:val="00A3675B"/>
    <w:rsid w:val="00A3790B"/>
    <w:rsid w:val="00A37C61"/>
    <w:rsid w:val="00A40104"/>
    <w:rsid w:val="00A40141"/>
    <w:rsid w:val="00A403A8"/>
    <w:rsid w:val="00A405E2"/>
    <w:rsid w:val="00A40B0F"/>
    <w:rsid w:val="00A40BB5"/>
    <w:rsid w:val="00A40BEE"/>
    <w:rsid w:val="00A418F1"/>
    <w:rsid w:val="00A41E02"/>
    <w:rsid w:val="00A42384"/>
    <w:rsid w:val="00A42800"/>
    <w:rsid w:val="00A42890"/>
    <w:rsid w:val="00A42922"/>
    <w:rsid w:val="00A42E29"/>
    <w:rsid w:val="00A42E6D"/>
    <w:rsid w:val="00A431FB"/>
    <w:rsid w:val="00A4383C"/>
    <w:rsid w:val="00A438EC"/>
    <w:rsid w:val="00A443B5"/>
    <w:rsid w:val="00A44825"/>
    <w:rsid w:val="00A44C3E"/>
    <w:rsid w:val="00A44C6D"/>
    <w:rsid w:val="00A45226"/>
    <w:rsid w:val="00A45301"/>
    <w:rsid w:val="00A45486"/>
    <w:rsid w:val="00A45BAB"/>
    <w:rsid w:val="00A46E36"/>
    <w:rsid w:val="00A46F12"/>
    <w:rsid w:val="00A46F85"/>
    <w:rsid w:val="00A47E30"/>
    <w:rsid w:val="00A47E35"/>
    <w:rsid w:val="00A50768"/>
    <w:rsid w:val="00A526B4"/>
    <w:rsid w:val="00A5284A"/>
    <w:rsid w:val="00A52950"/>
    <w:rsid w:val="00A53208"/>
    <w:rsid w:val="00A532E4"/>
    <w:rsid w:val="00A539A4"/>
    <w:rsid w:val="00A5439A"/>
    <w:rsid w:val="00A549DC"/>
    <w:rsid w:val="00A559D1"/>
    <w:rsid w:val="00A56985"/>
    <w:rsid w:val="00A56FB2"/>
    <w:rsid w:val="00A572B2"/>
    <w:rsid w:val="00A57841"/>
    <w:rsid w:val="00A57DDC"/>
    <w:rsid w:val="00A57FD4"/>
    <w:rsid w:val="00A60459"/>
    <w:rsid w:val="00A60DF2"/>
    <w:rsid w:val="00A61687"/>
    <w:rsid w:val="00A616AD"/>
    <w:rsid w:val="00A619B9"/>
    <w:rsid w:val="00A61D27"/>
    <w:rsid w:val="00A61E6B"/>
    <w:rsid w:val="00A61FEA"/>
    <w:rsid w:val="00A622B6"/>
    <w:rsid w:val="00A638D8"/>
    <w:rsid w:val="00A63E1E"/>
    <w:rsid w:val="00A6425A"/>
    <w:rsid w:val="00A65298"/>
    <w:rsid w:val="00A653E1"/>
    <w:rsid w:val="00A66B88"/>
    <w:rsid w:val="00A66E15"/>
    <w:rsid w:val="00A67556"/>
    <w:rsid w:val="00A70323"/>
    <w:rsid w:val="00A70A44"/>
    <w:rsid w:val="00A70BD6"/>
    <w:rsid w:val="00A70D63"/>
    <w:rsid w:val="00A7124B"/>
    <w:rsid w:val="00A7177F"/>
    <w:rsid w:val="00A71D34"/>
    <w:rsid w:val="00A7225F"/>
    <w:rsid w:val="00A73455"/>
    <w:rsid w:val="00A735D7"/>
    <w:rsid w:val="00A73B2E"/>
    <w:rsid w:val="00A73E53"/>
    <w:rsid w:val="00A74656"/>
    <w:rsid w:val="00A74F23"/>
    <w:rsid w:val="00A75727"/>
    <w:rsid w:val="00A759BA"/>
    <w:rsid w:val="00A75A88"/>
    <w:rsid w:val="00A7653F"/>
    <w:rsid w:val="00A76B1D"/>
    <w:rsid w:val="00A76B32"/>
    <w:rsid w:val="00A7776C"/>
    <w:rsid w:val="00A778BF"/>
    <w:rsid w:val="00A8005C"/>
    <w:rsid w:val="00A80871"/>
    <w:rsid w:val="00A80D93"/>
    <w:rsid w:val="00A81262"/>
    <w:rsid w:val="00A817A9"/>
    <w:rsid w:val="00A81B74"/>
    <w:rsid w:val="00A81C08"/>
    <w:rsid w:val="00A81F13"/>
    <w:rsid w:val="00A82014"/>
    <w:rsid w:val="00A8240D"/>
    <w:rsid w:val="00A828F1"/>
    <w:rsid w:val="00A84B07"/>
    <w:rsid w:val="00A84EF4"/>
    <w:rsid w:val="00A857D9"/>
    <w:rsid w:val="00A86035"/>
    <w:rsid w:val="00A86354"/>
    <w:rsid w:val="00A86693"/>
    <w:rsid w:val="00A86855"/>
    <w:rsid w:val="00A87388"/>
    <w:rsid w:val="00A8796A"/>
    <w:rsid w:val="00A90307"/>
    <w:rsid w:val="00A9035B"/>
    <w:rsid w:val="00A9045D"/>
    <w:rsid w:val="00A90BCC"/>
    <w:rsid w:val="00A90E87"/>
    <w:rsid w:val="00A91653"/>
    <w:rsid w:val="00A927BD"/>
    <w:rsid w:val="00A92B62"/>
    <w:rsid w:val="00A933EA"/>
    <w:rsid w:val="00A93952"/>
    <w:rsid w:val="00A94F78"/>
    <w:rsid w:val="00A9531D"/>
    <w:rsid w:val="00A9543F"/>
    <w:rsid w:val="00A95AEB"/>
    <w:rsid w:val="00A95B07"/>
    <w:rsid w:val="00A96775"/>
    <w:rsid w:val="00A9681C"/>
    <w:rsid w:val="00A96B84"/>
    <w:rsid w:val="00A96BF1"/>
    <w:rsid w:val="00A970FD"/>
    <w:rsid w:val="00A97127"/>
    <w:rsid w:val="00A971FA"/>
    <w:rsid w:val="00A97851"/>
    <w:rsid w:val="00A97D5D"/>
    <w:rsid w:val="00A97D7A"/>
    <w:rsid w:val="00AA01B1"/>
    <w:rsid w:val="00AA0825"/>
    <w:rsid w:val="00AA09C0"/>
    <w:rsid w:val="00AA1575"/>
    <w:rsid w:val="00AA1841"/>
    <w:rsid w:val="00AA2129"/>
    <w:rsid w:val="00AA23C6"/>
    <w:rsid w:val="00AA2677"/>
    <w:rsid w:val="00AA2AFE"/>
    <w:rsid w:val="00AA34CF"/>
    <w:rsid w:val="00AA3C7A"/>
    <w:rsid w:val="00AA41CC"/>
    <w:rsid w:val="00AA4242"/>
    <w:rsid w:val="00AA4B05"/>
    <w:rsid w:val="00AA539B"/>
    <w:rsid w:val="00AA5AD3"/>
    <w:rsid w:val="00AA6086"/>
    <w:rsid w:val="00AA687E"/>
    <w:rsid w:val="00AA6936"/>
    <w:rsid w:val="00AA6F10"/>
    <w:rsid w:val="00AB07A0"/>
    <w:rsid w:val="00AB081A"/>
    <w:rsid w:val="00AB0A17"/>
    <w:rsid w:val="00AB1435"/>
    <w:rsid w:val="00AB1483"/>
    <w:rsid w:val="00AB154C"/>
    <w:rsid w:val="00AB1F59"/>
    <w:rsid w:val="00AB25B3"/>
    <w:rsid w:val="00AB30A6"/>
    <w:rsid w:val="00AB36B3"/>
    <w:rsid w:val="00AB3D7D"/>
    <w:rsid w:val="00AB3D7F"/>
    <w:rsid w:val="00AB3EDF"/>
    <w:rsid w:val="00AB40EE"/>
    <w:rsid w:val="00AB44D7"/>
    <w:rsid w:val="00AB47E1"/>
    <w:rsid w:val="00AB5038"/>
    <w:rsid w:val="00AB5D6B"/>
    <w:rsid w:val="00AB7170"/>
    <w:rsid w:val="00AB7B90"/>
    <w:rsid w:val="00AB7E21"/>
    <w:rsid w:val="00AC0280"/>
    <w:rsid w:val="00AC072F"/>
    <w:rsid w:val="00AC0C2D"/>
    <w:rsid w:val="00AC11AD"/>
    <w:rsid w:val="00AC18FD"/>
    <w:rsid w:val="00AC1B7E"/>
    <w:rsid w:val="00AC1E45"/>
    <w:rsid w:val="00AC2EDB"/>
    <w:rsid w:val="00AC3169"/>
    <w:rsid w:val="00AC3446"/>
    <w:rsid w:val="00AC44AC"/>
    <w:rsid w:val="00AC51C0"/>
    <w:rsid w:val="00AC56BB"/>
    <w:rsid w:val="00AC5F1A"/>
    <w:rsid w:val="00AC6032"/>
    <w:rsid w:val="00AC6A2F"/>
    <w:rsid w:val="00AC7D38"/>
    <w:rsid w:val="00AD01AB"/>
    <w:rsid w:val="00AD0F6D"/>
    <w:rsid w:val="00AD1171"/>
    <w:rsid w:val="00AD1473"/>
    <w:rsid w:val="00AD21DA"/>
    <w:rsid w:val="00AD2B3C"/>
    <w:rsid w:val="00AD2B8B"/>
    <w:rsid w:val="00AD39A1"/>
    <w:rsid w:val="00AD3A8C"/>
    <w:rsid w:val="00AD423B"/>
    <w:rsid w:val="00AD50A6"/>
    <w:rsid w:val="00AD59C1"/>
    <w:rsid w:val="00AD650E"/>
    <w:rsid w:val="00AD6688"/>
    <w:rsid w:val="00AD6D2E"/>
    <w:rsid w:val="00AD7550"/>
    <w:rsid w:val="00AD75CB"/>
    <w:rsid w:val="00AD7874"/>
    <w:rsid w:val="00AD7926"/>
    <w:rsid w:val="00AE011A"/>
    <w:rsid w:val="00AE0682"/>
    <w:rsid w:val="00AE13FC"/>
    <w:rsid w:val="00AE15A7"/>
    <w:rsid w:val="00AE16E4"/>
    <w:rsid w:val="00AE2ADD"/>
    <w:rsid w:val="00AE2CE4"/>
    <w:rsid w:val="00AE3790"/>
    <w:rsid w:val="00AE49CB"/>
    <w:rsid w:val="00AE5A3F"/>
    <w:rsid w:val="00AE5F91"/>
    <w:rsid w:val="00AE62E1"/>
    <w:rsid w:val="00AE6804"/>
    <w:rsid w:val="00AE6E02"/>
    <w:rsid w:val="00AE7D6B"/>
    <w:rsid w:val="00AE7F2B"/>
    <w:rsid w:val="00AF1FA0"/>
    <w:rsid w:val="00AF2D77"/>
    <w:rsid w:val="00AF30B1"/>
    <w:rsid w:val="00AF35CB"/>
    <w:rsid w:val="00AF3F4C"/>
    <w:rsid w:val="00AF454B"/>
    <w:rsid w:val="00AF5659"/>
    <w:rsid w:val="00AF640A"/>
    <w:rsid w:val="00AF6B4E"/>
    <w:rsid w:val="00B003AA"/>
    <w:rsid w:val="00B0136F"/>
    <w:rsid w:val="00B018B0"/>
    <w:rsid w:val="00B03593"/>
    <w:rsid w:val="00B03708"/>
    <w:rsid w:val="00B0388E"/>
    <w:rsid w:val="00B038F2"/>
    <w:rsid w:val="00B04A18"/>
    <w:rsid w:val="00B04AD6"/>
    <w:rsid w:val="00B0574D"/>
    <w:rsid w:val="00B058FC"/>
    <w:rsid w:val="00B05BFC"/>
    <w:rsid w:val="00B05DBE"/>
    <w:rsid w:val="00B05F19"/>
    <w:rsid w:val="00B0614E"/>
    <w:rsid w:val="00B06463"/>
    <w:rsid w:val="00B06F44"/>
    <w:rsid w:val="00B10356"/>
    <w:rsid w:val="00B10372"/>
    <w:rsid w:val="00B11153"/>
    <w:rsid w:val="00B1132D"/>
    <w:rsid w:val="00B11790"/>
    <w:rsid w:val="00B11DC6"/>
    <w:rsid w:val="00B12784"/>
    <w:rsid w:val="00B1358F"/>
    <w:rsid w:val="00B13B6B"/>
    <w:rsid w:val="00B14276"/>
    <w:rsid w:val="00B1431D"/>
    <w:rsid w:val="00B147C8"/>
    <w:rsid w:val="00B14B06"/>
    <w:rsid w:val="00B150C9"/>
    <w:rsid w:val="00B153ED"/>
    <w:rsid w:val="00B15557"/>
    <w:rsid w:val="00B156EC"/>
    <w:rsid w:val="00B1578C"/>
    <w:rsid w:val="00B15B60"/>
    <w:rsid w:val="00B174B3"/>
    <w:rsid w:val="00B2086D"/>
    <w:rsid w:val="00B212FC"/>
    <w:rsid w:val="00B21BD6"/>
    <w:rsid w:val="00B22134"/>
    <w:rsid w:val="00B22FF4"/>
    <w:rsid w:val="00B23308"/>
    <w:rsid w:val="00B2499D"/>
    <w:rsid w:val="00B24AD5"/>
    <w:rsid w:val="00B24C28"/>
    <w:rsid w:val="00B2534A"/>
    <w:rsid w:val="00B267D6"/>
    <w:rsid w:val="00B27336"/>
    <w:rsid w:val="00B274F3"/>
    <w:rsid w:val="00B27529"/>
    <w:rsid w:val="00B27697"/>
    <w:rsid w:val="00B276EC"/>
    <w:rsid w:val="00B27CC9"/>
    <w:rsid w:val="00B318DC"/>
    <w:rsid w:val="00B32402"/>
    <w:rsid w:val="00B32EFC"/>
    <w:rsid w:val="00B33090"/>
    <w:rsid w:val="00B33742"/>
    <w:rsid w:val="00B34529"/>
    <w:rsid w:val="00B346E5"/>
    <w:rsid w:val="00B34711"/>
    <w:rsid w:val="00B35510"/>
    <w:rsid w:val="00B36267"/>
    <w:rsid w:val="00B36463"/>
    <w:rsid w:val="00B366EB"/>
    <w:rsid w:val="00B37A9F"/>
    <w:rsid w:val="00B40469"/>
    <w:rsid w:val="00B4119E"/>
    <w:rsid w:val="00B4198B"/>
    <w:rsid w:val="00B41E37"/>
    <w:rsid w:val="00B4220F"/>
    <w:rsid w:val="00B42821"/>
    <w:rsid w:val="00B438DE"/>
    <w:rsid w:val="00B442F7"/>
    <w:rsid w:val="00B4509F"/>
    <w:rsid w:val="00B45486"/>
    <w:rsid w:val="00B454F1"/>
    <w:rsid w:val="00B45513"/>
    <w:rsid w:val="00B45C11"/>
    <w:rsid w:val="00B46629"/>
    <w:rsid w:val="00B46730"/>
    <w:rsid w:val="00B470ED"/>
    <w:rsid w:val="00B47D6E"/>
    <w:rsid w:val="00B50271"/>
    <w:rsid w:val="00B50606"/>
    <w:rsid w:val="00B50C63"/>
    <w:rsid w:val="00B510FF"/>
    <w:rsid w:val="00B51232"/>
    <w:rsid w:val="00B519CA"/>
    <w:rsid w:val="00B519D4"/>
    <w:rsid w:val="00B51DD2"/>
    <w:rsid w:val="00B525F7"/>
    <w:rsid w:val="00B5352A"/>
    <w:rsid w:val="00B5387A"/>
    <w:rsid w:val="00B53A6A"/>
    <w:rsid w:val="00B53C25"/>
    <w:rsid w:val="00B5469B"/>
    <w:rsid w:val="00B54821"/>
    <w:rsid w:val="00B54889"/>
    <w:rsid w:val="00B569A6"/>
    <w:rsid w:val="00B569DA"/>
    <w:rsid w:val="00B56D0B"/>
    <w:rsid w:val="00B575AA"/>
    <w:rsid w:val="00B57B53"/>
    <w:rsid w:val="00B601C1"/>
    <w:rsid w:val="00B60524"/>
    <w:rsid w:val="00B60772"/>
    <w:rsid w:val="00B608CB"/>
    <w:rsid w:val="00B61FC9"/>
    <w:rsid w:val="00B620E9"/>
    <w:rsid w:val="00B62C53"/>
    <w:rsid w:val="00B630F5"/>
    <w:rsid w:val="00B632FB"/>
    <w:rsid w:val="00B635F6"/>
    <w:rsid w:val="00B63677"/>
    <w:rsid w:val="00B63A2A"/>
    <w:rsid w:val="00B63D34"/>
    <w:rsid w:val="00B644CA"/>
    <w:rsid w:val="00B6473F"/>
    <w:rsid w:val="00B64FD8"/>
    <w:rsid w:val="00B6595C"/>
    <w:rsid w:val="00B65A0A"/>
    <w:rsid w:val="00B66AAF"/>
    <w:rsid w:val="00B66D3D"/>
    <w:rsid w:val="00B6707B"/>
    <w:rsid w:val="00B6748F"/>
    <w:rsid w:val="00B67764"/>
    <w:rsid w:val="00B67DDD"/>
    <w:rsid w:val="00B67E3E"/>
    <w:rsid w:val="00B70145"/>
    <w:rsid w:val="00B7038C"/>
    <w:rsid w:val="00B70EF1"/>
    <w:rsid w:val="00B7129C"/>
    <w:rsid w:val="00B7144A"/>
    <w:rsid w:val="00B716CC"/>
    <w:rsid w:val="00B71AB8"/>
    <w:rsid w:val="00B71BB9"/>
    <w:rsid w:val="00B71BCD"/>
    <w:rsid w:val="00B72559"/>
    <w:rsid w:val="00B7297E"/>
    <w:rsid w:val="00B736B2"/>
    <w:rsid w:val="00B73A71"/>
    <w:rsid w:val="00B7435A"/>
    <w:rsid w:val="00B7484D"/>
    <w:rsid w:val="00B752C4"/>
    <w:rsid w:val="00B76B45"/>
    <w:rsid w:val="00B76E9C"/>
    <w:rsid w:val="00B7710B"/>
    <w:rsid w:val="00B77AB1"/>
    <w:rsid w:val="00B77D7C"/>
    <w:rsid w:val="00B8097B"/>
    <w:rsid w:val="00B80B7C"/>
    <w:rsid w:val="00B80EC6"/>
    <w:rsid w:val="00B81061"/>
    <w:rsid w:val="00B81476"/>
    <w:rsid w:val="00B81489"/>
    <w:rsid w:val="00B8168D"/>
    <w:rsid w:val="00B81B57"/>
    <w:rsid w:val="00B8276D"/>
    <w:rsid w:val="00B828E3"/>
    <w:rsid w:val="00B82FC2"/>
    <w:rsid w:val="00B835FE"/>
    <w:rsid w:val="00B83704"/>
    <w:rsid w:val="00B84205"/>
    <w:rsid w:val="00B843D4"/>
    <w:rsid w:val="00B8441A"/>
    <w:rsid w:val="00B846AA"/>
    <w:rsid w:val="00B84977"/>
    <w:rsid w:val="00B84DCD"/>
    <w:rsid w:val="00B850C7"/>
    <w:rsid w:val="00B85EA5"/>
    <w:rsid w:val="00B8738A"/>
    <w:rsid w:val="00B874EE"/>
    <w:rsid w:val="00B87899"/>
    <w:rsid w:val="00B87F04"/>
    <w:rsid w:val="00B90047"/>
    <w:rsid w:val="00B90240"/>
    <w:rsid w:val="00B919C6"/>
    <w:rsid w:val="00B91A8A"/>
    <w:rsid w:val="00B92329"/>
    <w:rsid w:val="00B92F30"/>
    <w:rsid w:val="00B93042"/>
    <w:rsid w:val="00B94E72"/>
    <w:rsid w:val="00B94EE7"/>
    <w:rsid w:val="00B95ABE"/>
    <w:rsid w:val="00B95B45"/>
    <w:rsid w:val="00B95DE2"/>
    <w:rsid w:val="00B961AD"/>
    <w:rsid w:val="00B962F2"/>
    <w:rsid w:val="00B96C67"/>
    <w:rsid w:val="00B96FAC"/>
    <w:rsid w:val="00B970FE"/>
    <w:rsid w:val="00B9725B"/>
    <w:rsid w:val="00B9730C"/>
    <w:rsid w:val="00B97316"/>
    <w:rsid w:val="00B9754F"/>
    <w:rsid w:val="00B97811"/>
    <w:rsid w:val="00BA0267"/>
    <w:rsid w:val="00BA0459"/>
    <w:rsid w:val="00BA121A"/>
    <w:rsid w:val="00BA1278"/>
    <w:rsid w:val="00BA1615"/>
    <w:rsid w:val="00BA1C27"/>
    <w:rsid w:val="00BA23CB"/>
    <w:rsid w:val="00BA2711"/>
    <w:rsid w:val="00BA287F"/>
    <w:rsid w:val="00BA3BB8"/>
    <w:rsid w:val="00BA4A93"/>
    <w:rsid w:val="00BA50CE"/>
    <w:rsid w:val="00BA52FB"/>
    <w:rsid w:val="00BA55C0"/>
    <w:rsid w:val="00BA58EF"/>
    <w:rsid w:val="00BA5963"/>
    <w:rsid w:val="00BA6009"/>
    <w:rsid w:val="00BA6BAC"/>
    <w:rsid w:val="00BA7236"/>
    <w:rsid w:val="00BA743D"/>
    <w:rsid w:val="00BA7BF5"/>
    <w:rsid w:val="00BA7FB1"/>
    <w:rsid w:val="00BB030C"/>
    <w:rsid w:val="00BB13D7"/>
    <w:rsid w:val="00BB1BE8"/>
    <w:rsid w:val="00BB25E2"/>
    <w:rsid w:val="00BB2738"/>
    <w:rsid w:val="00BB29FB"/>
    <w:rsid w:val="00BB2A07"/>
    <w:rsid w:val="00BB2D4D"/>
    <w:rsid w:val="00BB30D6"/>
    <w:rsid w:val="00BB4398"/>
    <w:rsid w:val="00BB4706"/>
    <w:rsid w:val="00BB489C"/>
    <w:rsid w:val="00BB48FF"/>
    <w:rsid w:val="00BB4EF7"/>
    <w:rsid w:val="00BB5256"/>
    <w:rsid w:val="00BB57A6"/>
    <w:rsid w:val="00BB5825"/>
    <w:rsid w:val="00BB5B70"/>
    <w:rsid w:val="00BB6630"/>
    <w:rsid w:val="00BB6709"/>
    <w:rsid w:val="00BB6FC1"/>
    <w:rsid w:val="00BB721E"/>
    <w:rsid w:val="00BB7585"/>
    <w:rsid w:val="00BB76C3"/>
    <w:rsid w:val="00BB79B0"/>
    <w:rsid w:val="00BB7A96"/>
    <w:rsid w:val="00BB7CFB"/>
    <w:rsid w:val="00BC04DA"/>
    <w:rsid w:val="00BC04F7"/>
    <w:rsid w:val="00BC0AE3"/>
    <w:rsid w:val="00BC0D86"/>
    <w:rsid w:val="00BC0DD0"/>
    <w:rsid w:val="00BC1EED"/>
    <w:rsid w:val="00BC1FE7"/>
    <w:rsid w:val="00BC2D33"/>
    <w:rsid w:val="00BC387A"/>
    <w:rsid w:val="00BC3B53"/>
    <w:rsid w:val="00BC3BF7"/>
    <w:rsid w:val="00BC49BA"/>
    <w:rsid w:val="00BC4FA7"/>
    <w:rsid w:val="00BC6D0E"/>
    <w:rsid w:val="00BC7375"/>
    <w:rsid w:val="00BC76CF"/>
    <w:rsid w:val="00BC7AF1"/>
    <w:rsid w:val="00BD0A3E"/>
    <w:rsid w:val="00BD0C60"/>
    <w:rsid w:val="00BD0F08"/>
    <w:rsid w:val="00BD1A21"/>
    <w:rsid w:val="00BD2833"/>
    <w:rsid w:val="00BD2A6A"/>
    <w:rsid w:val="00BD33B9"/>
    <w:rsid w:val="00BD359D"/>
    <w:rsid w:val="00BD36C4"/>
    <w:rsid w:val="00BD3BE1"/>
    <w:rsid w:val="00BD3F13"/>
    <w:rsid w:val="00BD400C"/>
    <w:rsid w:val="00BD403E"/>
    <w:rsid w:val="00BD41D0"/>
    <w:rsid w:val="00BD4AF4"/>
    <w:rsid w:val="00BD558F"/>
    <w:rsid w:val="00BD61DF"/>
    <w:rsid w:val="00BD647D"/>
    <w:rsid w:val="00BD68F0"/>
    <w:rsid w:val="00BD68F9"/>
    <w:rsid w:val="00BD7395"/>
    <w:rsid w:val="00BD74F9"/>
    <w:rsid w:val="00BD7E48"/>
    <w:rsid w:val="00BD7EAC"/>
    <w:rsid w:val="00BE0834"/>
    <w:rsid w:val="00BE08AC"/>
    <w:rsid w:val="00BE096B"/>
    <w:rsid w:val="00BE0B24"/>
    <w:rsid w:val="00BE0C28"/>
    <w:rsid w:val="00BE165A"/>
    <w:rsid w:val="00BE1D8D"/>
    <w:rsid w:val="00BE1FEB"/>
    <w:rsid w:val="00BE282A"/>
    <w:rsid w:val="00BE284C"/>
    <w:rsid w:val="00BE2A73"/>
    <w:rsid w:val="00BE2A88"/>
    <w:rsid w:val="00BE3298"/>
    <w:rsid w:val="00BE37DE"/>
    <w:rsid w:val="00BE385E"/>
    <w:rsid w:val="00BE40F2"/>
    <w:rsid w:val="00BE4D75"/>
    <w:rsid w:val="00BE7240"/>
    <w:rsid w:val="00BE7B60"/>
    <w:rsid w:val="00BF0239"/>
    <w:rsid w:val="00BF062B"/>
    <w:rsid w:val="00BF07CA"/>
    <w:rsid w:val="00BF0BA6"/>
    <w:rsid w:val="00BF1747"/>
    <w:rsid w:val="00BF19C5"/>
    <w:rsid w:val="00BF1A3B"/>
    <w:rsid w:val="00BF1C08"/>
    <w:rsid w:val="00BF1EEC"/>
    <w:rsid w:val="00BF2928"/>
    <w:rsid w:val="00BF330B"/>
    <w:rsid w:val="00BF35F5"/>
    <w:rsid w:val="00BF3B07"/>
    <w:rsid w:val="00BF487C"/>
    <w:rsid w:val="00BF54AC"/>
    <w:rsid w:val="00BF58EE"/>
    <w:rsid w:val="00BF6D14"/>
    <w:rsid w:val="00BF6F0C"/>
    <w:rsid w:val="00BF77D8"/>
    <w:rsid w:val="00BF7F4E"/>
    <w:rsid w:val="00C0184C"/>
    <w:rsid w:val="00C01AA2"/>
    <w:rsid w:val="00C01CFD"/>
    <w:rsid w:val="00C02251"/>
    <w:rsid w:val="00C028E7"/>
    <w:rsid w:val="00C03CD1"/>
    <w:rsid w:val="00C03CE8"/>
    <w:rsid w:val="00C03FC5"/>
    <w:rsid w:val="00C04A44"/>
    <w:rsid w:val="00C04AEB"/>
    <w:rsid w:val="00C050AC"/>
    <w:rsid w:val="00C051D8"/>
    <w:rsid w:val="00C0567A"/>
    <w:rsid w:val="00C0589C"/>
    <w:rsid w:val="00C05EDE"/>
    <w:rsid w:val="00C06B3C"/>
    <w:rsid w:val="00C06D90"/>
    <w:rsid w:val="00C071F2"/>
    <w:rsid w:val="00C112A2"/>
    <w:rsid w:val="00C11873"/>
    <w:rsid w:val="00C11B41"/>
    <w:rsid w:val="00C11D80"/>
    <w:rsid w:val="00C1201B"/>
    <w:rsid w:val="00C1275C"/>
    <w:rsid w:val="00C12F79"/>
    <w:rsid w:val="00C13FD3"/>
    <w:rsid w:val="00C14890"/>
    <w:rsid w:val="00C14C5A"/>
    <w:rsid w:val="00C14D4D"/>
    <w:rsid w:val="00C15457"/>
    <w:rsid w:val="00C15868"/>
    <w:rsid w:val="00C158D3"/>
    <w:rsid w:val="00C15D6E"/>
    <w:rsid w:val="00C160A6"/>
    <w:rsid w:val="00C161CC"/>
    <w:rsid w:val="00C166CA"/>
    <w:rsid w:val="00C1681C"/>
    <w:rsid w:val="00C1697B"/>
    <w:rsid w:val="00C1697D"/>
    <w:rsid w:val="00C169A6"/>
    <w:rsid w:val="00C16AD5"/>
    <w:rsid w:val="00C1755F"/>
    <w:rsid w:val="00C17C78"/>
    <w:rsid w:val="00C17D2C"/>
    <w:rsid w:val="00C17D51"/>
    <w:rsid w:val="00C17D68"/>
    <w:rsid w:val="00C203F5"/>
    <w:rsid w:val="00C20666"/>
    <w:rsid w:val="00C209C4"/>
    <w:rsid w:val="00C20FB5"/>
    <w:rsid w:val="00C21243"/>
    <w:rsid w:val="00C21760"/>
    <w:rsid w:val="00C218AA"/>
    <w:rsid w:val="00C22021"/>
    <w:rsid w:val="00C2239A"/>
    <w:rsid w:val="00C223A6"/>
    <w:rsid w:val="00C22D7D"/>
    <w:rsid w:val="00C242C3"/>
    <w:rsid w:val="00C24597"/>
    <w:rsid w:val="00C264CB"/>
    <w:rsid w:val="00C26772"/>
    <w:rsid w:val="00C26CB2"/>
    <w:rsid w:val="00C26E06"/>
    <w:rsid w:val="00C2735E"/>
    <w:rsid w:val="00C30DE8"/>
    <w:rsid w:val="00C31F85"/>
    <w:rsid w:val="00C32845"/>
    <w:rsid w:val="00C32D98"/>
    <w:rsid w:val="00C33345"/>
    <w:rsid w:val="00C33A7F"/>
    <w:rsid w:val="00C33CDF"/>
    <w:rsid w:val="00C33F2E"/>
    <w:rsid w:val="00C35C1E"/>
    <w:rsid w:val="00C35EF8"/>
    <w:rsid w:val="00C36D3B"/>
    <w:rsid w:val="00C41395"/>
    <w:rsid w:val="00C4153B"/>
    <w:rsid w:val="00C41AA0"/>
    <w:rsid w:val="00C41F42"/>
    <w:rsid w:val="00C42531"/>
    <w:rsid w:val="00C43793"/>
    <w:rsid w:val="00C439D2"/>
    <w:rsid w:val="00C43E76"/>
    <w:rsid w:val="00C44232"/>
    <w:rsid w:val="00C4481A"/>
    <w:rsid w:val="00C44FBE"/>
    <w:rsid w:val="00C450B3"/>
    <w:rsid w:val="00C451FD"/>
    <w:rsid w:val="00C4585C"/>
    <w:rsid w:val="00C45F37"/>
    <w:rsid w:val="00C460C0"/>
    <w:rsid w:val="00C47100"/>
    <w:rsid w:val="00C47515"/>
    <w:rsid w:val="00C47A65"/>
    <w:rsid w:val="00C506CD"/>
    <w:rsid w:val="00C512C1"/>
    <w:rsid w:val="00C52C20"/>
    <w:rsid w:val="00C55453"/>
    <w:rsid w:val="00C55E07"/>
    <w:rsid w:val="00C56044"/>
    <w:rsid w:val="00C5663F"/>
    <w:rsid w:val="00C5726B"/>
    <w:rsid w:val="00C60229"/>
    <w:rsid w:val="00C60436"/>
    <w:rsid w:val="00C605AD"/>
    <w:rsid w:val="00C61465"/>
    <w:rsid w:val="00C625B2"/>
    <w:rsid w:val="00C62A9A"/>
    <w:rsid w:val="00C62BA2"/>
    <w:rsid w:val="00C62EB2"/>
    <w:rsid w:val="00C63764"/>
    <w:rsid w:val="00C646AE"/>
    <w:rsid w:val="00C64865"/>
    <w:rsid w:val="00C64990"/>
    <w:rsid w:val="00C65276"/>
    <w:rsid w:val="00C657AA"/>
    <w:rsid w:val="00C65DD0"/>
    <w:rsid w:val="00C666AC"/>
    <w:rsid w:val="00C6687B"/>
    <w:rsid w:val="00C66A3F"/>
    <w:rsid w:val="00C6704A"/>
    <w:rsid w:val="00C67B6E"/>
    <w:rsid w:val="00C70332"/>
    <w:rsid w:val="00C70587"/>
    <w:rsid w:val="00C7075F"/>
    <w:rsid w:val="00C709C8"/>
    <w:rsid w:val="00C70CAC"/>
    <w:rsid w:val="00C71143"/>
    <w:rsid w:val="00C71227"/>
    <w:rsid w:val="00C7129E"/>
    <w:rsid w:val="00C725DA"/>
    <w:rsid w:val="00C727C7"/>
    <w:rsid w:val="00C7295F"/>
    <w:rsid w:val="00C7366E"/>
    <w:rsid w:val="00C73D82"/>
    <w:rsid w:val="00C73DB7"/>
    <w:rsid w:val="00C742D4"/>
    <w:rsid w:val="00C74436"/>
    <w:rsid w:val="00C75055"/>
    <w:rsid w:val="00C75B80"/>
    <w:rsid w:val="00C75E2D"/>
    <w:rsid w:val="00C76027"/>
    <w:rsid w:val="00C76087"/>
    <w:rsid w:val="00C76D38"/>
    <w:rsid w:val="00C77EB3"/>
    <w:rsid w:val="00C8031B"/>
    <w:rsid w:val="00C8046F"/>
    <w:rsid w:val="00C80975"/>
    <w:rsid w:val="00C80AFD"/>
    <w:rsid w:val="00C81DE3"/>
    <w:rsid w:val="00C81EAE"/>
    <w:rsid w:val="00C8282D"/>
    <w:rsid w:val="00C82B04"/>
    <w:rsid w:val="00C8348A"/>
    <w:rsid w:val="00C844C7"/>
    <w:rsid w:val="00C84E92"/>
    <w:rsid w:val="00C85A35"/>
    <w:rsid w:val="00C85C21"/>
    <w:rsid w:val="00C862B3"/>
    <w:rsid w:val="00C865DF"/>
    <w:rsid w:val="00C86979"/>
    <w:rsid w:val="00C91704"/>
    <w:rsid w:val="00C92A2E"/>
    <w:rsid w:val="00C9308D"/>
    <w:rsid w:val="00C93974"/>
    <w:rsid w:val="00C94875"/>
    <w:rsid w:val="00C94C8D"/>
    <w:rsid w:val="00C9584C"/>
    <w:rsid w:val="00C95BEE"/>
    <w:rsid w:val="00C97907"/>
    <w:rsid w:val="00C97DA2"/>
    <w:rsid w:val="00C97ED6"/>
    <w:rsid w:val="00CA0217"/>
    <w:rsid w:val="00CA04CC"/>
    <w:rsid w:val="00CA062B"/>
    <w:rsid w:val="00CA2335"/>
    <w:rsid w:val="00CA343D"/>
    <w:rsid w:val="00CA3B0C"/>
    <w:rsid w:val="00CA4920"/>
    <w:rsid w:val="00CA4E46"/>
    <w:rsid w:val="00CA506B"/>
    <w:rsid w:val="00CA5EEF"/>
    <w:rsid w:val="00CA60FC"/>
    <w:rsid w:val="00CA640C"/>
    <w:rsid w:val="00CA6C32"/>
    <w:rsid w:val="00CA7A56"/>
    <w:rsid w:val="00CB04A6"/>
    <w:rsid w:val="00CB0A87"/>
    <w:rsid w:val="00CB0BB9"/>
    <w:rsid w:val="00CB0E71"/>
    <w:rsid w:val="00CB1670"/>
    <w:rsid w:val="00CB1D72"/>
    <w:rsid w:val="00CB2C33"/>
    <w:rsid w:val="00CB34FA"/>
    <w:rsid w:val="00CB3AA1"/>
    <w:rsid w:val="00CB5A66"/>
    <w:rsid w:val="00CB636B"/>
    <w:rsid w:val="00CB69B8"/>
    <w:rsid w:val="00CB6CAA"/>
    <w:rsid w:val="00CB6CD8"/>
    <w:rsid w:val="00CC0247"/>
    <w:rsid w:val="00CC06A0"/>
    <w:rsid w:val="00CC0940"/>
    <w:rsid w:val="00CC0BD0"/>
    <w:rsid w:val="00CC1325"/>
    <w:rsid w:val="00CC1471"/>
    <w:rsid w:val="00CC14F9"/>
    <w:rsid w:val="00CC34EE"/>
    <w:rsid w:val="00CC3ACA"/>
    <w:rsid w:val="00CC3FFB"/>
    <w:rsid w:val="00CC43A9"/>
    <w:rsid w:val="00CC43AE"/>
    <w:rsid w:val="00CC458D"/>
    <w:rsid w:val="00CC4CBF"/>
    <w:rsid w:val="00CC4FE4"/>
    <w:rsid w:val="00CC509A"/>
    <w:rsid w:val="00CC55F6"/>
    <w:rsid w:val="00CC5D89"/>
    <w:rsid w:val="00CC5FCE"/>
    <w:rsid w:val="00CC618F"/>
    <w:rsid w:val="00CC6659"/>
    <w:rsid w:val="00CC70F0"/>
    <w:rsid w:val="00CD04DB"/>
    <w:rsid w:val="00CD0993"/>
    <w:rsid w:val="00CD0FD4"/>
    <w:rsid w:val="00CD1410"/>
    <w:rsid w:val="00CD1EF6"/>
    <w:rsid w:val="00CD2E8F"/>
    <w:rsid w:val="00CD3AF8"/>
    <w:rsid w:val="00CD4090"/>
    <w:rsid w:val="00CD40E1"/>
    <w:rsid w:val="00CD414C"/>
    <w:rsid w:val="00CD4A87"/>
    <w:rsid w:val="00CD4B81"/>
    <w:rsid w:val="00CD4EC0"/>
    <w:rsid w:val="00CD4F86"/>
    <w:rsid w:val="00CD588F"/>
    <w:rsid w:val="00CD6142"/>
    <w:rsid w:val="00CD6450"/>
    <w:rsid w:val="00CD650F"/>
    <w:rsid w:val="00CD6ABF"/>
    <w:rsid w:val="00CD6CFC"/>
    <w:rsid w:val="00CD7DD3"/>
    <w:rsid w:val="00CE0A56"/>
    <w:rsid w:val="00CE105E"/>
    <w:rsid w:val="00CE10F5"/>
    <w:rsid w:val="00CE11D6"/>
    <w:rsid w:val="00CE1240"/>
    <w:rsid w:val="00CE1F7C"/>
    <w:rsid w:val="00CE2804"/>
    <w:rsid w:val="00CE2D76"/>
    <w:rsid w:val="00CE3A9E"/>
    <w:rsid w:val="00CE40B1"/>
    <w:rsid w:val="00CE4D9F"/>
    <w:rsid w:val="00CE517D"/>
    <w:rsid w:val="00CE59D8"/>
    <w:rsid w:val="00CE622F"/>
    <w:rsid w:val="00CE68B8"/>
    <w:rsid w:val="00CE6A5E"/>
    <w:rsid w:val="00CE7D86"/>
    <w:rsid w:val="00CF0047"/>
    <w:rsid w:val="00CF021D"/>
    <w:rsid w:val="00CF0581"/>
    <w:rsid w:val="00CF0B56"/>
    <w:rsid w:val="00CF195D"/>
    <w:rsid w:val="00CF2304"/>
    <w:rsid w:val="00CF31F4"/>
    <w:rsid w:val="00CF39B7"/>
    <w:rsid w:val="00CF3B36"/>
    <w:rsid w:val="00CF4E3E"/>
    <w:rsid w:val="00CF5955"/>
    <w:rsid w:val="00CF5C12"/>
    <w:rsid w:val="00CF603C"/>
    <w:rsid w:val="00CF634E"/>
    <w:rsid w:val="00CF6EB8"/>
    <w:rsid w:val="00CF7D09"/>
    <w:rsid w:val="00D001B3"/>
    <w:rsid w:val="00D005A7"/>
    <w:rsid w:val="00D0183A"/>
    <w:rsid w:val="00D019E8"/>
    <w:rsid w:val="00D0219A"/>
    <w:rsid w:val="00D026CC"/>
    <w:rsid w:val="00D04630"/>
    <w:rsid w:val="00D04740"/>
    <w:rsid w:val="00D04BC6"/>
    <w:rsid w:val="00D056B9"/>
    <w:rsid w:val="00D05CE2"/>
    <w:rsid w:val="00D067F2"/>
    <w:rsid w:val="00D069B6"/>
    <w:rsid w:val="00D06B54"/>
    <w:rsid w:val="00D06B93"/>
    <w:rsid w:val="00D06BF5"/>
    <w:rsid w:val="00D07720"/>
    <w:rsid w:val="00D100F9"/>
    <w:rsid w:val="00D10350"/>
    <w:rsid w:val="00D10465"/>
    <w:rsid w:val="00D10C79"/>
    <w:rsid w:val="00D1108E"/>
    <w:rsid w:val="00D11118"/>
    <w:rsid w:val="00D11524"/>
    <w:rsid w:val="00D1174E"/>
    <w:rsid w:val="00D12904"/>
    <w:rsid w:val="00D12A49"/>
    <w:rsid w:val="00D1412B"/>
    <w:rsid w:val="00D14288"/>
    <w:rsid w:val="00D14358"/>
    <w:rsid w:val="00D15495"/>
    <w:rsid w:val="00D16045"/>
    <w:rsid w:val="00D1633A"/>
    <w:rsid w:val="00D16B52"/>
    <w:rsid w:val="00D16D92"/>
    <w:rsid w:val="00D171B9"/>
    <w:rsid w:val="00D17321"/>
    <w:rsid w:val="00D17329"/>
    <w:rsid w:val="00D17CD2"/>
    <w:rsid w:val="00D20005"/>
    <w:rsid w:val="00D200D7"/>
    <w:rsid w:val="00D2022D"/>
    <w:rsid w:val="00D20F3D"/>
    <w:rsid w:val="00D21199"/>
    <w:rsid w:val="00D2155E"/>
    <w:rsid w:val="00D215DF"/>
    <w:rsid w:val="00D21951"/>
    <w:rsid w:val="00D220C9"/>
    <w:rsid w:val="00D227C3"/>
    <w:rsid w:val="00D22D30"/>
    <w:rsid w:val="00D2308B"/>
    <w:rsid w:val="00D2390A"/>
    <w:rsid w:val="00D23F34"/>
    <w:rsid w:val="00D24662"/>
    <w:rsid w:val="00D24AC7"/>
    <w:rsid w:val="00D25C12"/>
    <w:rsid w:val="00D25C81"/>
    <w:rsid w:val="00D25FFF"/>
    <w:rsid w:val="00D264A6"/>
    <w:rsid w:val="00D268EA"/>
    <w:rsid w:val="00D27534"/>
    <w:rsid w:val="00D27801"/>
    <w:rsid w:val="00D30E1D"/>
    <w:rsid w:val="00D3175C"/>
    <w:rsid w:val="00D31825"/>
    <w:rsid w:val="00D31FDC"/>
    <w:rsid w:val="00D335AA"/>
    <w:rsid w:val="00D33B0F"/>
    <w:rsid w:val="00D3481D"/>
    <w:rsid w:val="00D350B7"/>
    <w:rsid w:val="00D355A4"/>
    <w:rsid w:val="00D3577A"/>
    <w:rsid w:val="00D367C9"/>
    <w:rsid w:val="00D3709B"/>
    <w:rsid w:val="00D3754A"/>
    <w:rsid w:val="00D40BED"/>
    <w:rsid w:val="00D41147"/>
    <w:rsid w:val="00D415D7"/>
    <w:rsid w:val="00D421A0"/>
    <w:rsid w:val="00D4228C"/>
    <w:rsid w:val="00D424BA"/>
    <w:rsid w:val="00D426EA"/>
    <w:rsid w:val="00D42C1D"/>
    <w:rsid w:val="00D42E1E"/>
    <w:rsid w:val="00D42F95"/>
    <w:rsid w:val="00D43D57"/>
    <w:rsid w:val="00D43D6C"/>
    <w:rsid w:val="00D44419"/>
    <w:rsid w:val="00D44659"/>
    <w:rsid w:val="00D4531C"/>
    <w:rsid w:val="00D468B7"/>
    <w:rsid w:val="00D4705D"/>
    <w:rsid w:val="00D47193"/>
    <w:rsid w:val="00D47865"/>
    <w:rsid w:val="00D5084A"/>
    <w:rsid w:val="00D51242"/>
    <w:rsid w:val="00D5127E"/>
    <w:rsid w:val="00D518C3"/>
    <w:rsid w:val="00D51968"/>
    <w:rsid w:val="00D51CE7"/>
    <w:rsid w:val="00D522DB"/>
    <w:rsid w:val="00D54854"/>
    <w:rsid w:val="00D553C9"/>
    <w:rsid w:val="00D55688"/>
    <w:rsid w:val="00D55BC7"/>
    <w:rsid w:val="00D55DF5"/>
    <w:rsid w:val="00D5678A"/>
    <w:rsid w:val="00D5699B"/>
    <w:rsid w:val="00D56BB9"/>
    <w:rsid w:val="00D57356"/>
    <w:rsid w:val="00D57416"/>
    <w:rsid w:val="00D57846"/>
    <w:rsid w:val="00D600D1"/>
    <w:rsid w:val="00D60A86"/>
    <w:rsid w:val="00D61159"/>
    <w:rsid w:val="00D61BDC"/>
    <w:rsid w:val="00D61C0F"/>
    <w:rsid w:val="00D61E54"/>
    <w:rsid w:val="00D61ED3"/>
    <w:rsid w:val="00D62EFE"/>
    <w:rsid w:val="00D62FF3"/>
    <w:rsid w:val="00D65739"/>
    <w:rsid w:val="00D6588D"/>
    <w:rsid w:val="00D65B8C"/>
    <w:rsid w:val="00D673D1"/>
    <w:rsid w:val="00D674FF"/>
    <w:rsid w:val="00D676C6"/>
    <w:rsid w:val="00D67BC2"/>
    <w:rsid w:val="00D67D39"/>
    <w:rsid w:val="00D67E8C"/>
    <w:rsid w:val="00D701D3"/>
    <w:rsid w:val="00D70345"/>
    <w:rsid w:val="00D7074C"/>
    <w:rsid w:val="00D71933"/>
    <w:rsid w:val="00D7194A"/>
    <w:rsid w:val="00D72BE0"/>
    <w:rsid w:val="00D72DFC"/>
    <w:rsid w:val="00D733E1"/>
    <w:rsid w:val="00D739E1"/>
    <w:rsid w:val="00D73B35"/>
    <w:rsid w:val="00D73EC8"/>
    <w:rsid w:val="00D73FF9"/>
    <w:rsid w:val="00D7465C"/>
    <w:rsid w:val="00D748B8"/>
    <w:rsid w:val="00D75BFB"/>
    <w:rsid w:val="00D75EE0"/>
    <w:rsid w:val="00D760EB"/>
    <w:rsid w:val="00D76D5E"/>
    <w:rsid w:val="00D772BB"/>
    <w:rsid w:val="00D77AD3"/>
    <w:rsid w:val="00D80220"/>
    <w:rsid w:val="00D80388"/>
    <w:rsid w:val="00D80404"/>
    <w:rsid w:val="00D81C4F"/>
    <w:rsid w:val="00D81D5E"/>
    <w:rsid w:val="00D83AFC"/>
    <w:rsid w:val="00D83EF3"/>
    <w:rsid w:val="00D83EF6"/>
    <w:rsid w:val="00D8423C"/>
    <w:rsid w:val="00D858F5"/>
    <w:rsid w:val="00D86029"/>
    <w:rsid w:val="00D8735B"/>
    <w:rsid w:val="00D87875"/>
    <w:rsid w:val="00D90203"/>
    <w:rsid w:val="00D9089F"/>
    <w:rsid w:val="00D911CC"/>
    <w:rsid w:val="00D92612"/>
    <w:rsid w:val="00D93430"/>
    <w:rsid w:val="00D9422D"/>
    <w:rsid w:val="00D9472D"/>
    <w:rsid w:val="00D94A8A"/>
    <w:rsid w:val="00D94B83"/>
    <w:rsid w:val="00D94F65"/>
    <w:rsid w:val="00D95BE5"/>
    <w:rsid w:val="00D9625B"/>
    <w:rsid w:val="00D96FE9"/>
    <w:rsid w:val="00D9708A"/>
    <w:rsid w:val="00D97799"/>
    <w:rsid w:val="00D97CAE"/>
    <w:rsid w:val="00DA010A"/>
    <w:rsid w:val="00DA037A"/>
    <w:rsid w:val="00DA0A61"/>
    <w:rsid w:val="00DA0D32"/>
    <w:rsid w:val="00DA12BB"/>
    <w:rsid w:val="00DA16A7"/>
    <w:rsid w:val="00DA177D"/>
    <w:rsid w:val="00DA18E0"/>
    <w:rsid w:val="00DA1B94"/>
    <w:rsid w:val="00DA2898"/>
    <w:rsid w:val="00DA2E5C"/>
    <w:rsid w:val="00DA3719"/>
    <w:rsid w:val="00DA39C8"/>
    <w:rsid w:val="00DA3D45"/>
    <w:rsid w:val="00DA45D8"/>
    <w:rsid w:val="00DA6EDD"/>
    <w:rsid w:val="00DA72B1"/>
    <w:rsid w:val="00DA7469"/>
    <w:rsid w:val="00DA78B8"/>
    <w:rsid w:val="00DA7D80"/>
    <w:rsid w:val="00DB06E7"/>
    <w:rsid w:val="00DB0B44"/>
    <w:rsid w:val="00DB0BB3"/>
    <w:rsid w:val="00DB0BC3"/>
    <w:rsid w:val="00DB115A"/>
    <w:rsid w:val="00DB1361"/>
    <w:rsid w:val="00DB18D6"/>
    <w:rsid w:val="00DB1AC3"/>
    <w:rsid w:val="00DB1AC7"/>
    <w:rsid w:val="00DB1CBB"/>
    <w:rsid w:val="00DB25C2"/>
    <w:rsid w:val="00DB2747"/>
    <w:rsid w:val="00DB3184"/>
    <w:rsid w:val="00DB3488"/>
    <w:rsid w:val="00DB34AB"/>
    <w:rsid w:val="00DB34DB"/>
    <w:rsid w:val="00DB3F0C"/>
    <w:rsid w:val="00DB4075"/>
    <w:rsid w:val="00DB4572"/>
    <w:rsid w:val="00DB4581"/>
    <w:rsid w:val="00DB4A6E"/>
    <w:rsid w:val="00DB4E6A"/>
    <w:rsid w:val="00DB588D"/>
    <w:rsid w:val="00DB58FA"/>
    <w:rsid w:val="00DB6217"/>
    <w:rsid w:val="00DB672B"/>
    <w:rsid w:val="00DB6BFF"/>
    <w:rsid w:val="00DB6C2F"/>
    <w:rsid w:val="00DB6EF6"/>
    <w:rsid w:val="00DB7012"/>
    <w:rsid w:val="00DB74BC"/>
    <w:rsid w:val="00DB75D5"/>
    <w:rsid w:val="00DC054B"/>
    <w:rsid w:val="00DC1213"/>
    <w:rsid w:val="00DC171D"/>
    <w:rsid w:val="00DC1A5C"/>
    <w:rsid w:val="00DC1EDD"/>
    <w:rsid w:val="00DC21C5"/>
    <w:rsid w:val="00DC279E"/>
    <w:rsid w:val="00DC27E9"/>
    <w:rsid w:val="00DC287E"/>
    <w:rsid w:val="00DC2EC3"/>
    <w:rsid w:val="00DC36C2"/>
    <w:rsid w:val="00DC3848"/>
    <w:rsid w:val="00DC3B00"/>
    <w:rsid w:val="00DC3B38"/>
    <w:rsid w:val="00DC4339"/>
    <w:rsid w:val="00DC484D"/>
    <w:rsid w:val="00DC4F5B"/>
    <w:rsid w:val="00DC741C"/>
    <w:rsid w:val="00DC7BBD"/>
    <w:rsid w:val="00DC7DFF"/>
    <w:rsid w:val="00DD01F6"/>
    <w:rsid w:val="00DD09CA"/>
    <w:rsid w:val="00DD0BC3"/>
    <w:rsid w:val="00DD0D0E"/>
    <w:rsid w:val="00DD0EF4"/>
    <w:rsid w:val="00DD1421"/>
    <w:rsid w:val="00DD2106"/>
    <w:rsid w:val="00DD278B"/>
    <w:rsid w:val="00DD2850"/>
    <w:rsid w:val="00DD2C8B"/>
    <w:rsid w:val="00DD2EED"/>
    <w:rsid w:val="00DD379C"/>
    <w:rsid w:val="00DD3DF9"/>
    <w:rsid w:val="00DD3F26"/>
    <w:rsid w:val="00DD42D0"/>
    <w:rsid w:val="00DD5656"/>
    <w:rsid w:val="00DD5864"/>
    <w:rsid w:val="00DD6F6F"/>
    <w:rsid w:val="00DD6F90"/>
    <w:rsid w:val="00DD72D4"/>
    <w:rsid w:val="00DD730A"/>
    <w:rsid w:val="00DD73AE"/>
    <w:rsid w:val="00DD7F24"/>
    <w:rsid w:val="00DD7F78"/>
    <w:rsid w:val="00DE07EB"/>
    <w:rsid w:val="00DE08C4"/>
    <w:rsid w:val="00DE0AD8"/>
    <w:rsid w:val="00DE0C1E"/>
    <w:rsid w:val="00DE1013"/>
    <w:rsid w:val="00DE119B"/>
    <w:rsid w:val="00DE1E7B"/>
    <w:rsid w:val="00DE3810"/>
    <w:rsid w:val="00DE3851"/>
    <w:rsid w:val="00DE39F4"/>
    <w:rsid w:val="00DE3A4D"/>
    <w:rsid w:val="00DE3F38"/>
    <w:rsid w:val="00DE40F9"/>
    <w:rsid w:val="00DE4978"/>
    <w:rsid w:val="00DE4DC2"/>
    <w:rsid w:val="00DE5179"/>
    <w:rsid w:val="00DE5351"/>
    <w:rsid w:val="00DE5AA8"/>
    <w:rsid w:val="00DE5B11"/>
    <w:rsid w:val="00DE6287"/>
    <w:rsid w:val="00DE634C"/>
    <w:rsid w:val="00DE656F"/>
    <w:rsid w:val="00DE66E8"/>
    <w:rsid w:val="00DE66F9"/>
    <w:rsid w:val="00DE67CA"/>
    <w:rsid w:val="00DE6A76"/>
    <w:rsid w:val="00DE73FB"/>
    <w:rsid w:val="00DE7433"/>
    <w:rsid w:val="00DF0023"/>
    <w:rsid w:val="00DF03F8"/>
    <w:rsid w:val="00DF094C"/>
    <w:rsid w:val="00DF10E8"/>
    <w:rsid w:val="00DF11C6"/>
    <w:rsid w:val="00DF1625"/>
    <w:rsid w:val="00DF19DF"/>
    <w:rsid w:val="00DF1CAA"/>
    <w:rsid w:val="00DF1CEC"/>
    <w:rsid w:val="00DF1F8E"/>
    <w:rsid w:val="00DF2133"/>
    <w:rsid w:val="00DF2D7E"/>
    <w:rsid w:val="00DF3B62"/>
    <w:rsid w:val="00DF3FBC"/>
    <w:rsid w:val="00DF4B9E"/>
    <w:rsid w:val="00DF54A4"/>
    <w:rsid w:val="00DF557A"/>
    <w:rsid w:val="00DF5DFD"/>
    <w:rsid w:val="00DF5F6E"/>
    <w:rsid w:val="00DF6137"/>
    <w:rsid w:val="00DF667B"/>
    <w:rsid w:val="00DF6F61"/>
    <w:rsid w:val="00E00214"/>
    <w:rsid w:val="00E00326"/>
    <w:rsid w:val="00E01426"/>
    <w:rsid w:val="00E01D9E"/>
    <w:rsid w:val="00E02092"/>
    <w:rsid w:val="00E02483"/>
    <w:rsid w:val="00E02C0B"/>
    <w:rsid w:val="00E03DF3"/>
    <w:rsid w:val="00E05368"/>
    <w:rsid w:val="00E054AC"/>
    <w:rsid w:val="00E056CE"/>
    <w:rsid w:val="00E05B9D"/>
    <w:rsid w:val="00E06153"/>
    <w:rsid w:val="00E06B32"/>
    <w:rsid w:val="00E06EF3"/>
    <w:rsid w:val="00E070AE"/>
    <w:rsid w:val="00E07FF9"/>
    <w:rsid w:val="00E10198"/>
    <w:rsid w:val="00E102DB"/>
    <w:rsid w:val="00E103A0"/>
    <w:rsid w:val="00E105ED"/>
    <w:rsid w:val="00E106A0"/>
    <w:rsid w:val="00E10DC0"/>
    <w:rsid w:val="00E10FCE"/>
    <w:rsid w:val="00E110F3"/>
    <w:rsid w:val="00E114E8"/>
    <w:rsid w:val="00E1179A"/>
    <w:rsid w:val="00E11A92"/>
    <w:rsid w:val="00E12244"/>
    <w:rsid w:val="00E126E1"/>
    <w:rsid w:val="00E12861"/>
    <w:rsid w:val="00E13B30"/>
    <w:rsid w:val="00E13D89"/>
    <w:rsid w:val="00E1460B"/>
    <w:rsid w:val="00E14878"/>
    <w:rsid w:val="00E14911"/>
    <w:rsid w:val="00E1493B"/>
    <w:rsid w:val="00E151D3"/>
    <w:rsid w:val="00E1542C"/>
    <w:rsid w:val="00E15AA5"/>
    <w:rsid w:val="00E1627F"/>
    <w:rsid w:val="00E1639E"/>
    <w:rsid w:val="00E163E4"/>
    <w:rsid w:val="00E16BD5"/>
    <w:rsid w:val="00E16F71"/>
    <w:rsid w:val="00E16FE5"/>
    <w:rsid w:val="00E17123"/>
    <w:rsid w:val="00E175C0"/>
    <w:rsid w:val="00E17C06"/>
    <w:rsid w:val="00E20392"/>
    <w:rsid w:val="00E208DE"/>
    <w:rsid w:val="00E21231"/>
    <w:rsid w:val="00E21A5B"/>
    <w:rsid w:val="00E21D78"/>
    <w:rsid w:val="00E21FA6"/>
    <w:rsid w:val="00E225F9"/>
    <w:rsid w:val="00E227D2"/>
    <w:rsid w:val="00E2396E"/>
    <w:rsid w:val="00E23D35"/>
    <w:rsid w:val="00E240DF"/>
    <w:rsid w:val="00E24B0B"/>
    <w:rsid w:val="00E24BFE"/>
    <w:rsid w:val="00E259FC"/>
    <w:rsid w:val="00E26621"/>
    <w:rsid w:val="00E27B7E"/>
    <w:rsid w:val="00E303FF"/>
    <w:rsid w:val="00E30402"/>
    <w:rsid w:val="00E3042B"/>
    <w:rsid w:val="00E30D74"/>
    <w:rsid w:val="00E31E07"/>
    <w:rsid w:val="00E3446C"/>
    <w:rsid w:val="00E34B3C"/>
    <w:rsid w:val="00E34B91"/>
    <w:rsid w:val="00E3588A"/>
    <w:rsid w:val="00E35A57"/>
    <w:rsid w:val="00E35B05"/>
    <w:rsid w:val="00E35F30"/>
    <w:rsid w:val="00E361FD"/>
    <w:rsid w:val="00E36209"/>
    <w:rsid w:val="00E36508"/>
    <w:rsid w:val="00E36962"/>
    <w:rsid w:val="00E36B3A"/>
    <w:rsid w:val="00E36E09"/>
    <w:rsid w:val="00E37139"/>
    <w:rsid w:val="00E40F6D"/>
    <w:rsid w:val="00E41433"/>
    <w:rsid w:val="00E419C8"/>
    <w:rsid w:val="00E42086"/>
    <w:rsid w:val="00E42235"/>
    <w:rsid w:val="00E4264F"/>
    <w:rsid w:val="00E427A8"/>
    <w:rsid w:val="00E42B43"/>
    <w:rsid w:val="00E42B7E"/>
    <w:rsid w:val="00E44C20"/>
    <w:rsid w:val="00E44FD7"/>
    <w:rsid w:val="00E450A9"/>
    <w:rsid w:val="00E45B0F"/>
    <w:rsid w:val="00E45E26"/>
    <w:rsid w:val="00E46B05"/>
    <w:rsid w:val="00E46DBC"/>
    <w:rsid w:val="00E47493"/>
    <w:rsid w:val="00E47FEE"/>
    <w:rsid w:val="00E501AB"/>
    <w:rsid w:val="00E509DA"/>
    <w:rsid w:val="00E51765"/>
    <w:rsid w:val="00E51A68"/>
    <w:rsid w:val="00E5307B"/>
    <w:rsid w:val="00E53121"/>
    <w:rsid w:val="00E5378F"/>
    <w:rsid w:val="00E541B9"/>
    <w:rsid w:val="00E545E9"/>
    <w:rsid w:val="00E55193"/>
    <w:rsid w:val="00E5531B"/>
    <w:rsid w:val="00E55D47"/>
    <w:rsid w:val="00E5600F"/>
    <w:rsid w:val="00E567FE"/>
    <w:rsid w:val="00E5718B"/>
    <w:rsid w:val="00E572E6"/>
    <w:rsid w:val="00E578D6"/>
    <w:rsid w:val="00E602D4"/>
    <w:rsid w:val="00E603C4"/>
    <w:rsid w:val="00E603E9"/>
    <w:rsid w:val="00E606CC"/>
    <w:rsid w:val="00E610F4"/>
    <w:rsid w:val="00E61A50"/>
    <w:rsid w:val="00E61EB4"/>
    <w:rsid w:val="00E620E0"/>
    <w:rsid w:val="00E6250A"/>
    <w:rsid w:val="00E62BBD"/>
    <w:rsid w:val="00E62DF3"/>
    <w:rsid w:val="00E63211"/>
    <w:rsid w:val="00E639E0"/>
    <w:rsid w:val="00E63B69"/>
    <w:rsid w:val="00E6420F"/>
    <w:rsid w:val="00E642D6"/>
    <w:rsid w:val="00E646E2"/>
    <w:rsid w:val="00E64D34"/>
    <w:rsid w:val="00E653B4"/>
    <w:rsid w:val="00E656B1"/>
    <w:rsid w:val="00E65729"/>
    <w:rsid w:val="00E65E5A"/>
    <w:rsid w:val="00E65E90"/>
    <w:rsid w:val="00E6644A"/>
    <w:rsid w:val="00E6662F"/>
    <w:rsid w:val="00E669B1"/>
    <w:rsid w:val="00E67392"/>
    <w:rsid w:val="00E70925"/>
    <w:rsid w:val="00E70990"/>
    <w:rsid w:val="00E70CE0"/>
    <w:rsid w:val="00E70FBC"/>
    <w:rsid w:val="00E712BC"/>
    <w:rsid w:val="00E716D1"/>
    <w:rsid w:val="00E72131"/>
    <w:rsid w:val="00E723FB"/>
    <w:rsid w:val="00E7281C"/>
    <w:rsid w:val="00E72923"/>
    <w:rsid w:val="00E73FDB"/>
    <w:rsid w:val="00E74835"/>
    <w:rsid w:val="00E74AD9"/>
    <w:rsid w:val="00E74ECE"/>
    <w:rsid w:val="00E75520"/>
    <w:rsid w:val="00E75BE7"/>
    <w:rsid w:val="00E76453"/>
    <w:rsid w:val="00E76C82"/>
    <w:rsid w:val="00E76FD9"/>
    <w:rsid w:val="00E77E44"/>
    <w:rsid w:val="00E81DD3"/>
    <w:rsid w:val="00E81DF7"/>
    <w:rsid w:val="00E81FCE"/>
    <w:rsid w:val="00E822DC"/>
    <w:rsid w:val="00E82DB1"/>
    <w:rsid w:val="00E839A2"/>
    <w:rsid w:val="00E83DCA"/>
    <w:rsid w:val="00E84537"/>
    <w:rsid w:val="00E86F15"/>
    <w:rsid w:val="00E87191"/>
    <w:rsid w:val="00E87925"/>
    <w:rsid w:val="00E87A16"/>
    <w:rsid w:val="00E904F7"/>
    <w:rsid w:val="00E9061E"/>
    <w:rsid w:val="00E908FC"/>
    <w:rsid w:val="00E90CE3"/>
    <w:rsid w:val="00E9157A"/>
    <w:rsid w:val="00E915C1"/>
    <w:rsid w:val="00E915FF"/>
    <w:rsid w:val="00E917D7"/>
    <w:rsid w:val="00E919F2"/>
    <w:rsid w:val="00E91E80"/>
    <w:rsid w:val="00E926F3"/>
    <w:rsid w:val="00E92849"/>
    <w:rsid w:val="00E9307F"/>
    <w:rsid w:val="00E938F8"/>
    <w:rsid w:val="00E9478D"/>
    <w:rsid w:val="00E95D86"/>
    <w:rsid w:val="00E96E35"/>
    <w:rsid w:val="00E97133"/>
    <w:rsid w:val="00E97F91"/>
    <w:rsid w:val="00EA0719"/>
    <w:rsid w:val="00EA073F"/>
    <w:rsid w:val="00EA0B4C"/>
    <w:rsid w:val="00EA0ED1"/>
    <w:rsid w:val="00EA10AC"/>
    <w:rsid w:val="00EA1169"/>
    <w:rsid w:val="00EA1AEA"/>
    <w:rsid w:val="00EA1F4D"/>
    <w:rsid w:val="00EA2CF8"/>
    <w:rsid w:val="00EA3D63"/>
    <w:rsid w:val="00EA45AC"/>
    <w:rsid w:val="00EA4918"/>
    <w:rsid w:val="00EA5282"/>
    <w:rsid w:val="00EA5941"/>
    <w:rsid w:val="00EA6175"/>
    <w:rsid w:val="00EA622C"/>
    <w:rsid w:val="00EA6376"/>
    <w:rsid w:val="00EA654F"/>
    <w:rsid w:val="00EA6587"/>
    <w:rsid w:val="00EA6819"/>
    <w:rsid w:val="00EA6B66"/>
    <w:rsid w:val="00EB076D"/>
    <w:rsid w:val="00EB156E"/>
    <w:rsid w:val="00EB3086"/>
    <w:rsid w:val="00EB30EA"/>
    <w:rsid w:val="00EB392F"/>
    <w:rsid w:val="00EB4606"/>
    <w:rsid w:val="00EB4618"/>
    <w:rsid w:val="00EB4E65"/>
    <w:rsid w:val="00EB4ED9"/>
    <w:rsid w:val="00EB53AB"/>
    <w:rsid w:val="00EB64E3"/>
    <w:rsid w:val="00EB6BBA"/>
    <w:rsid w:val="00EB6CD7"/>
    <w:rsid w:val="00EB6DC7"/>
    <w:rsid w:val="00EB7410"/>
    <w:rsid w:val="00EB7689"/>
    <w:rsid w:val="00EC02FC"/>
    <w:rsid w:val="00EC0813"/>
    <w:rsid w:val="00EC0FAE"/>
    <w:rsid w:val="00EC11F3"/>
    <w:rsid w:val="00EC12F5"/>
    <w:rsid w:val="00EC1587"/>
    <w:rsid w:val="00EC1F6B"/>
    <w:rsid w:val="00EC2124"/>
    <w:rsid w:val="00EC2225"/>
    <w:rsid w:val="00EC346E"/>
    <w:rsid w:val="00EC3A01"/>
    <w:rsid w:val="00EC3EBC"/>
    <w:rsid w:val="00EC472E"/>
    <w:rsid w:val="00EC49E8"/>
    <w:rsid w:val="00EC51EB"/>
    <w:rsid w:val="00EC56E6"/>
    <w:rsid w:val="00EC5D32"/>
    <w:rsid w:val="00EC5DA5"/>
    <w:rsid w:val="00EC5F17"/>
    <w:rsid w:val="00EC684D"/>
    <w:rsid w:val="00EC6D99"/>
    <w:rsid w:val="00EC7586"/>
    <w:rsid w:val="00EC7BCC"/>
    <w:rsid w:val="00EC7BCE"/>
    <w:rsid w:val="00EC7EB2"/>
    <w:rsid w:val="00EC7EBE"/>
    <w:rsid w:val="00ED0182"/>
    <w:rsid w:val="00ED0C01"/>
    <w:rsid w:val="00ED1420"/>
    <w:rsid w:val="00ED150F"/>
    <w:rsid w:val="00ED1CAA"/>
    <w:rsid w:val="00ED224A"/>
    <w:rsid w:val="00ED31A9"/>
    <w:rsid w:val="00ED43E9"/>
    <w:rsid w:val="00ED54AA"/>
    <w:rsid w:val="00ED57F5"/>
    <w:rsid w:val="00ED66DB"/>
    <w:rsid w:val="00ED6DE9"/>
    <w:rsid w:val="00ED6EA6"/>
    <w:rsid w:val="00ED7754"/>
    <w:rsid w:val="00ED79A1"/>
    <w:rsid w:val="00ED7F4A"/>
    <w:rsid w:val="00EE001E"/>
    <w:rsid w:val="00EE027C"/>
    <w:rsid w:val="00EE065F"/>
    <w:rsid w:val="00EE0847"/>
    <w:rsid w:val="00EE15C8"/>
    <w:rsid w:val="00EE1F2D"/>
    <w:rsid w:val="00EE21BB"/>
    <w:rsid w:val="00EE25CE"/>
    <w:rsid w:val="00EE3303"/>
    <w:rsid w:val="00EE374B"/>
    <w:rsid w:val="00EE455F"/>
    <w:rsid w:val="00EE4BD2"/>
    <w:rsid w:val="00EE4CB7"/>
    <w:rsid w:val="00EE6FD1"/>
    <w:rsid w:val="00EE72D9"/>
    <w:rsid w:val="00EE731F"/>
    <w:rsid w:val="00EE793E"/>
    <w:rsid w:val="00EE7AB2"/>
    <w:rsid w:val="00EE7D1E"/>
    <w:rsid w:val="00EE7DB2"/>
    <w:rsid w:val="00EF019A"/>
    <w:rsid w:val="00EF1546"/>
    <w:rsid w:val="00EF1FC6"/>
    <w:rsid w:val="00EF2348"/>
    <w:rsid w:val="00EF2552"/>
    <w:rsid w:val="00EF3460"/>
    <w:rsid w:val="00EF34A2"/>
    <w:rsid w:val="00EF34A3"/>
    <w:rsid w:val="00EF35E3"/>
    <w:rsid w:val="00EF3ACC"/>
    <w:rsid w:val="00EF4285"/>
    <w:rsid w:val="00EF52F3"/>
    <w:rsid w:val="00EF5447"/>
    <w:rsid w:val="00EF5C4A"/>
    <w:rsid w:val="00EF5F31"/>
    <w:rsid w:val="00EF6937"/>
    <w:rsid w:val="00EF6A1C"/>
    <w:rsid w:val="00EF6D2C"/>
    <w:rsid w:val="00EF6F24"/>
    <w:rsid w:val="00EF7221"/>
    <w:rsid w:val="00EF7811"/>
    <w:rsid w:val="00EF7977"/>
    <w:rsid w:val="00F00326"/>
    <w:rsid w:val="00F00560"/>
    <w:rsid w:val="00F009C7"/>
    <w:rsid w:val="00F015B7"/>
    <w:rsid w:val="00F0178E"/>
    <w:rsid w:val="00F01D19"/>
    <w:rsid w:val="00F024D1"/>
    <w:rsid w:val="00F03276"/>
    <w:rsid w:val="00F04E3A"/>
    <w:rsid w:val="00F05494"/>
    <w:rsid w:val="00F05E7E"/>
    <w:rsid w:val="00F060DB"/>
    <w:rsid w:val="00F062AD"/>
    <w:rsid w:val="00F0644B"/>
    <w:rsid w:val="00F06998"/>
    <w:rsid w:val="00F06A81"/>
    <w:rsid w:val="00F071C3"/>
    <w:rsid w:val="00F0759E"/>
    <w:rsid w:val="00F07E35"/>
    <w:rsid w:val="00F10468"/>
    <w:rsid w:val="00F104EE"/>
    <w:rsid w:val="00F10BAC"/>
    <w:rsid w:val="00F11050"/>
    <w:rsid w:val="00F113FE"/>
    <w:rsid w:val="00F116E0"/>
    <w:rsid w:val="00F11BB2"/>
    <w:rsid w:val="00F126C0"/>
    <w:rsid w:val="00F12AC7"/>
    <w:rsid w:val="00F12B1D"/>
    <w:rsid w:val="00F12F44"/>
    <w:rsid w:val="00F132C3"/>
    <w:rsid w:val="00F1385E"/>
    <w:rsid w:val="00F138C5"/>
    <w:rsid w:val="00F13A72"/>
    <w:rsid w:val="00F13F0C"/>
    <w:rsid w:val="00F14971"/>
    <w:rsid w:val="00F14CD4"/>
    <w:rsid w:val="00F1541E"/>
    <w:rsid w:val="00F15879"/>
    <w:rsid w:val="00F161F5"/>
    <w:rsid w:val="00F16366"/>
    <w:rsid w:val="00F163A9"/>
    <w:rsid w:val="00F167B6"/>
    <w:rsid w:val="00F16852"/>
    <w:rsid w:val="00F172AF"/>
    <w:rsid w:val="00F17490"/>
    <w:rsid w:val="00F17A3E"/>
    <w:rsid w:val="00F17D46"/>
    <w:rsid w:val="00F17FA4"/>
    <w:rsid w:val="00F20ED6"/>
    <w:rsid w:val="00F2140D"/>
    <w:rsid w:val="00F21A28"/>
    <w:rsid w:val="00F22036"/>
    <w:rsid w:val="00F22177"/>
    <w:rsid w:val="00F221E8"/>
    <w:rsid w:val="00F223A6"/>
    <w:rsid w:val="00F22D56"/>
    <w:rsid w:val="00F22E43"/>
    <w:rsid w:val="00F2309F"/>
    <w:rsid w:val="00F24B31"/>
    <w:rsid w:val="00F24DD8"/>
    <w:rsid w:val="00F25C38"/>
    <w:rsid w:val="00F25CE1"/>
    <w:rsid w:val="00F25EBA"/>
    <w:rsid w:val="00F25FB3"/>
    <w:rsid w:val="00F26BD6"/>
    <w:rsid w:val="00F27B13"/>
    <w:rsid w:val="00F31678"/>
    <w:rsid w:val="00F31BCB"/>
    <w:rsid w:val="00F32C7F"/>
    <w:rsid w:val="00F32CDA"/>
    <w:rsid w:val="00F33214"/>
    <w:rsid w:val="00F332C3"/>
    <w:rsid w:val="00F33926"/>
    <w:rsid w:val="00F34234"/>
    <w:rsid w:val="00F345B4"/>
    <w:rsid w:val="00F353F9"/>
    <w:rsid w:val="00F3576A"/>
    <w:rsid w:val="00F35AC9"/>
    <w:rsid w:val="00F3627B"/>
    <w:rsid w:val="00F36529"/>
    <w:rsid w:val="00F3795E"/>
    <w:rsid w:val="00F37BA1"/>
    <w:rsid w:val="00F37F53"/>
    <w:rsid w:val="00F412BF"/>
    <w:rsid w:val="00F41942"/>
    <w:rsid w:val="00F41E26"/>
    <w:rsid w:val="00F42154"/>
    <w:rsid w:val="00F42DB4"/>
    <w:rsid w:val="00F4373A"/>
    <w:rsid w:val="00F43B78"/>
    <w:rsid w:val="00F44E5A"/>
    <w:rsid w:val="00F45877"/>
    <w:rsid w:val="00F46910"/>
    <w:rsid w:val="00F4695D"/>
    <w:rsid w:val="00F47201"/>
    <w:rsid w:val="00F47628"/>
    <w:rsid w:val="00F47747"/>
    <w:rsid w:val="00F47A89"/>
    <w:rsid w:val="00F47B21"/>
    <w:rsid w:val="00F508F9"/>
    <w:rsid w:val="00F50EC3"/>
    <w:rsid w:val="00F510C5"/>
    <w:rsid w:val="00F516C8"/>
    <w:rsid w:val="00F5250F"/>
    <w:rsid w:val="00F52DF6"/>
    <w:rsid w:val="00F5335E"/>
    <w:rsid w:val="00F535EC"/>
    <w:rsid w:val="00F536D7"/>
    <w:rsid w:val="00F53E76"/>
    <w:rsid w:val="00F5402E"/>
    <w:rsid w:val="00F545F7"/>
    <w:rsid w:val="00F54D57"/>
    <w:rsid w:val="00F55238"/>
    <w:rsid w:val="00F55A51"/>
    <w:rsid w:val="00F579A1"/>
    <w:rsid w:val="00F57D6A"/>
    <w:rsid w:val="00F602C5"/>
    <w:rsid w:val="00F604E3"/>
    <w:rsid w:val="00F60629"/>
    <w:rsid w:val="00F60835"/>
    <w:rsid w:val="00F60A03"/>
    <w:rsid w:val="00F60A4F"/>
    <w:rsid w:val="00F60D2F"/>
    <w:rsid w:val="00F611D0"/>
    <w:rsid w:val="00F61563"/>
    <w:rsid w:val="00F620FB"/>
    <w:rsid w:val="00F6226B"/>
    <w:rsid w:val="00F6242F"/>
    <w:rsid w:val="00F6270F"/>
    <w:rsid w:val="00F62E2D"/>
    <w:rsid w:val="00F6389D"/>
    <w:rsid w:val="00F6438B"/>
    <w:rsid w:val="00F648C4"/>
    <w:rsid w:val="00F64BB8"/>
    <w:rsid w:val="00F654E8"/>
    <w:rsid w:val="00F6558C"/>
    <w:rsid w:val="00F655E2"/>
    <w:rsid w:val="00F6574A"/>
    <w:rsid w:val="00F65789"/>
    <w:rsid w:val="00F65821"/>
    <w:rsid w:val="00F65B80"/>
    <w:rsid w:val="00F660BC"/>
    <w:rsid w:val="00F66C06"/>
    <w:rsid w:val="00F67B3F"/>
    <w:rsid w:val="00F70631"/>
    <w:rsid w:val="00F7085F"/>
    <w:rsid w:val="00F71670"/>
    <w:rsid w:val="00F71F6D"/>
    <w:rsid w:val="00F7207C"/>
    <w:rsid w:val="00F7247A"/>
    <w:rsid w:val="00F725F7"/>
    <w:rsid w:val="00F727D0"/>
    <w:rsid w:val="00F72869"/>
    <w:rsid w:val="00F74816"/>
    <w:rsid w:val="00F74BB4"/>
    <w:rsid w:val="00F7568D"/>
    <w:rsid w:val="00F75A8D"/>
    <w:rsid w:val="00F7604B"/>
    <w:rsid w:val="00F76064"/>
    <w:rsid w:val="00F76261"/>
    <w:rsid w:val="00F76957"/>
    <w:rsid w:val="00F77F5B"/>
    <w:rsid w:val="00F80A87"/>
    <w:rsid w:val="00F80C85"/>
    <w:rsid w:val="00F8143D"/>
    <w:rsid w:val="00F81963"/>
    <w:rsid w:val="00F81AB6"/>
    <w:rsid w:val="00F81CC7"/>
    <w:rsid w:val="00F824D3"/>
    <w:rsid w:val="00F827BD"/>
    <w:rsid w:val="00F83020"/>
    <w:rsid w:val="00F847F1"/>
    <w:rsid w:val="00F8505C"/>
    <w:rsid w:val="00F85D2E"/>
    <w:rsid w:val="00F86053"/>
    <w:rsid w:val="00F8633D"/>
    <w:rsid w:val="00F865F7"/>
    <w:rsid w:val="00F8680C"/>
    <w:rsid w:val="00F87847"/>
    <w:rsid w:val="00F87DA3"/>
    <w:rsid w:val="00F87FB3"/>
    <w:rsid w:val="00F9087B"/>
    <w:rsid w:val="00F909E8"/>
    <w:rsid w:val="00F91BFF"/>
    <w:rsid w:val="00F92079"/>
    <w:rsid w:val="00F920F3"/>
    <w:rsid w:val="00F92E97"/>
    <w:rsid w:val="00F934DB"/>
    <w:rsid w:val="00F93549"/>
    <w:rsid w:val="00F939A2"/>
    <w:rsid w:val="00F93F41"/>
    <w:rsid w:val="00F941BE"/>
    <w:rsid w:val="00F945F3"/>
    <w:rsid w:val="00F948AF"/>
    <w:rsid w:val="00F95674"/>
    <w:rsid w:val="00F958F7"/>
    <w:rsid w:val="00F95AD7"/>
    <w:rsid w:val="00F95E7A"/>
    <w:rsid w:val="00F95EC8"/>
    <w:rsid w:val="00F962C8"/>
    <w:rsid w:val="00F965BE"/>
    <w:rsid w:val="00F966C9"/>
    <w:rsid w:val="00F96BB2"/>
    <w:rsid w:val="00F975D6"/>
    <w:rsid w:val="00F97B03"/>
    <w:rsid w:val="00F97CAC"/>
    <w:rsid w:val="00FA0965"/>
    <w:rsid w:val="00FA1403"/>
    <w:rsid w:val="00FA1C4B"/>
    <w:rsid w:val="00FA1F38"/>
    <w:rsid w:val="00FA246D"/>
    <w:rsid w:val="00FA45A1"/>
    <w:rsid w:val="00FA4EA0"/>
    <w:rsid w:val="00FA5610"/>
    <w:rsid w:val="00FB00EA"/>
    <w:rsid w:val="00FB1A65"/>
    <w:rsid w:val="00FB2419"/>
    <w:rsid w:val="00FB242F"/>
    <w:rsid w:val="00FB28A0"/>
    <w:rsid w:val="00FB2CA5"/>
    <w:rsid w:val="00FB2FBA"/>
    <w:rsid w:val="00FB31DF"/>
    <w:rsid w:val="00FB347A"/>
    <w:rsid w:val="00FB3857"/>
    <w:rsid w:val="00FB3947"/>
    <w:rsid w:val="00FB39E1"/>
    <w:rsid w:val="00FB40AF"/>
    <w:rsid w:val="00FB4F92"/>
    <w:rsid w:val="00FB55D1"/>
    <w:rsid w:val="00FB5AE5"/>
    <w:rsid w:val="00FB70C7"/>
    <w:rsid w:val="00FB733B"/>
    <w:rsid w:val="00FB7C0D"/>
    <w:rsid w:val="00FC038E"/>
    <w:rsid w:val="00FC0501"/>
    <w:rsid w:val="00FC0823"/>
    <w:rsid w:val="00FC0A04"/>
    <w:rsid w:val="00FC206E"/>
    <w:rsid w:val="00FC46AE"/>
    <w:rsid w:val="00FC4792"/>
    <w:rsid w:val="00FC4A34"/>
    <w:rsid w:val="00FC50E4"/>
    <w:rsid w:val="00FC534D"/>
    <w:rsid w:val="00FC5AC4"/>
    <w:rsid w:val="00FC5DB4"/>
    <w:rsid w:val="00FC69F7"/>
    <w:rsid w:val="00FC6E12"/>
    <w:rsid w:val="00FC7688"/>
    <w:rsid w:val="00FD04FA"/>
    <w:rsid w:val="00FD0EF7"/>
    <w:rsid w:val="00FD17E8"/>
    <w:rsid w:val="00FD1C47"/>
    <w:rsid w:val="00FD1D99"/>
    <w:rsid w:val="00FD1E8C"/>
    <w:rsid w:val="00FD257D"/>
    <w:rsid w:val="00FD29BD"/>
    <w:rsid w:val="00FD2A98"/>
    <w:rsid w:val="00FD2C1C"/>
    <w:rsid w:val="00FD2F2E"/>
    <w:rsid w:val="00FD30F0"/>
    <w:rsid w:val="00FD3C03"/>
    <w:rsid w:val="00FD3CA0"/>
    <w:rsid w:val="00FD4315"/>
    <w:rsid w:val="00FD437B"/>
    <w:rsid w:val="00FD46BF"/>
    <w:rsid w:val="00FD4810"/>
    <w:rsid w:val="00FD4FF8"/>
    <w:rsid w:val="00FD5103"/>
    <w:rsid w:val="00FD58B8"/>
    <w:rsid w:val="00FD5915"/>
    <w:rsid w:val="00FD612F"/>
    <w:rsid w:val="00FD63DA"/>
    <w:rsid w:val="00FD6D34"/>
    <w:rsid w:val="00FD6DD3"/>
    <w:rsid w:val="00FD74FF"/>
    <w:rsid w:val="00FD7B0D"/>
    <w:rsid w:val="00FD7D6A"/>
    <w:rsid w:val="00FE037E"/>
    <w:rsid w:val="00FE03BA"/>
    <w:rsid w:val="00FE09F7"/>
    <w:rsid w:val="00FE11A0"/>
    <w:rsid w:val="00FE12DA"/>
    <w:rsid w:val="00FE1499"/>
    <w:rsid w:val="00FE1CF3"/>
    <w:rsid w:val="00FE1EE6"/>
    <w:rsid w:val="00FE2464"/>
    <w:rsid w:val="00FE2794"/>
    <w:rsid w:val="00FE29A8"/>
    <w:rsid w:val="00FE351F"/>
    <w:rsid w:val="00FE366A"/>
    <w:rsid w:val="00FE46AE"/>
    <w:rsid w:val="00FE5A21"/>
    <w:rsid w:val="00FE5BE7"/>
    <w:rsid w:val="00FE5C84"/>
    <w:rsid w:val="00FE5CB7"/>
    <w:rsid w:val="00FE5D5C"/>
    <w:rsid w:val="00FE6074"/>
    <w:rsid w:val="00FE61B0"/>
    <w:rsid w:val="00FE6584"/>
    <w:rsid w:val="00FE676F"/>
    <w:rsid w:val="00FE69CC"/>
    <w:rsid w:val="00FE7AD6"/>
    <w:rsid w:val="00FF063D"/>
    <w:rsid w:val="00FF0A1A"/>
    <w:rsid w:val="00FF0D2B"/>
    <w:rsid w:val="00FF0EF7"/>
    <w:rsid w:val="00FF1168"/>
    <w:rsid w:val="00FF132F"/>
    <w:rsid w:val="00FF1B59"/>
    <w:rsid w:val="00FF1BEF"/>
    <w:rsid w:val="00FF2096"/>
    <w:rsid w:val="00FF22A2"/>
    <w:rsid w:val="00FF23B9"/>
    <w:rsid w:val="00FF2610"/>
    <w:rsid w:val="00FF27A4"/>
    <w:rsid w:val="00FF330B"/>
    <w:rsid w:val="00FF374D"/>
    <w:rsid w:val="00FF3CCE"/>
    <w:rsid w:val="00FF41C2"/>
    <w:rsid w:val="00FF5626"/>
    <w:rsid w:val="00FF5D9D"/>
    <w:rsid w:val="00FF5EE8"/>
    <w:rsid w:val="00FF7C84"/>
    <w:rsid w:val="00FF7CE8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2"/>
    <o:shapelayout v:ext="edit">
      <o:idmap v:ext="edit" data="1"/>
      <o:rules v:ext="edit">
        <o:r id="V:Rule17" type="arc" idref="#_x0000_s1045"/>
        <o:r id="V:Rule51" type="connector" idref="#_x0000_s1331"/>
        <o:r id="V:Rule52" type="connector" idref="#_x0000_s1215"/>
        <o:r id="V:Rule53" type="connector" idref="#_x0000_s1420"/>
        <o:r id="V:Rule54" type="connector" idref="#_x0000_s1449"/>
        <o:r id="V:Rule55" type="connector" idref="#_x0000_s1448"/>
        <o:r id="V:Rule56" type="connector" idref="#_x0000_s1329"/>
        <o:r id="V:Rule57" type="connector" idref="#_x0000_s1443"/>
        <o:r id="V:Rule58" type="connector" idref="#_x0000_s1410"/>
        <o:r id="V:Rule59" type="connector" idref="#_x0000_s1043"/>
        <o:r id="V:Rule60" type="connector" idref="#_x0000_s1167"/>
        <o:r id="V:Rule61" type="connector" idref="#_x0000_s1327"/>
        <o:r id="V:Rule62" type="connector" idref="#_x0000_s1226"/>
        <o:r id="V:Rule63" type="connector" idref="#_x0000_s1325"/>
        <o:r id="V:Rule64" type="connector" idref="#_x0000_s1181"/>
        <o:r id="V:Rule65" type="connector" idref="#_x0000_s1626"/>
        <o:r id="V:Rule66" type="connector" idref="#_x0000_s1174"/>
        <o:r id="V:Rule67" type="connector" idref="#_x0000_s1326"/>
        <o:r id="V:Rule68" type="connector" idref="#_x0000_s1412"/>
        <o:r id="V:Rule69" type="connector" idref="#_x0000_s1044"/>
        <o:r id="V:Rule70" type="connector" idref="#_x0000_s1042"/>
        <o:r id="V:Rule71" type="connector" idref="#_x0000_s1156"/>
        <o:r id="V:Rule72" type="connector" idref="#_x0000_s1214"/>
        <o:r id="V:Rule73" type="connector" idref="#_x0000_s1435"/>
        <o:r id="V:Rule74" type="connector" idref="#_x0000_s1152"/>
        <o:r id="V:Rule75" type="connector" idref="#_x0000_s1158"/>
        <o:r id="V:Rule76" type="connector" idref="#_x0000_s1218"/>
        <o:r id="V:Rule77" type="connector" idref="#_x0000_s1330"/>
        <o:r id="V:Rule78" type="connector" idref="#_x0000_s1222"/>
        <o:r id="V:Rule79" type="connector" idref="#_x0000_s1328"/>
        <o:r id="V:Rule80" type="connector" idref="#_x0000_s1624"/>
        <o:r id="V:Rule81" type="connector" idref="#_x0000_s1421"/>
        <o:r id="V:Rule82" type="connector" idref="#_x0000_s1180"/>
        <o:r id="V:Rule83" type="connector" idref="#_x0000_s1225"/>
        <o:r id="V:Rule84" type="connector" idref="#_x0000_s1437"/>
        <o:r id="V:Rule85" type="connector" idref="#_x0000_s1182"/>
        <o:r id="V:Rule86" type="connector" idref="#_x0000_s1430"/>
        <o:r id="V:Rule87" type="connector" idref="#_x0000_s1411"/>
        <o:r id="V:Rule88" type="connector" idref="#_x0000_s1149"/>
        <o:r id="V:Rule89" type="connector" idref="#_x0000_s1413"/>
        <o:r id="V:Rule90" type="connector" idref="#_x0000_s1426"/>
        <o:r id="V:Rule91" type="connector" idref="#_x0000_s1154"/>
        <o:r id="V:Rule92" type="connector" idref="#_x0000_s1178"/>
        <o:r id="V:Rule93" type="connector" idref="#_x0000_s1223"/>
        <o:r id="V:Rule94" type="connector" idref="#_x0000_s1414"/>
        <o:r id="V:Rule95" type="connector" idref="#_x0000_s1436"/>
        <o:r id="V:Rule96" type="connector" idref="#_x0000_s1176"/>
        <o:r id="V:Rule97" type="connector" idref="#_x0000_s1715"/>
        <o:r id="V:Rule98" type="connector" idref="#_x0000_s1431"/>
        <o:r id="V:Rule99" type="connector" idref="#_x0000_s1438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position w:val="-22"/>
        <w:sz w:val="18"/>
        <w:szCs w:val="18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0617"/>
    <w:rPr>
      <w:rFonts w:ascii="Times New Roman" w:eastAsia="Times New Roman" w:hAnsi="Times New Roman" w:cs="Times New Roman"/>
      <w:position w:val="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6E0"/>
    <w:pPr>
      <w:spacing w:before="0" w:after="0"/>
    </w:pPr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6E0"/>
    <w:rPr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1025C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41025C"/>
  </w:style>
  <w:style w:type="paragraph" w:styleId="Pieddepage">
    <w:name w:val="footer"/>
    <w:basedOn w:val="Normal"/>
    <w:link w:val="PieddepageCar"/>
    <w:uiPriority w:val="99"/>
    <w:unhideWhenUsed/>
    <w:rsid w:val="0041025C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1025C"/>
  </w:style>
  <w:style w:type="paragraph" w:styleId="Paragraphedeliste">
    <w:name w:val="List Paragraph"/>
    <w:basedOn w:val="Normal"/>
    <w:uiPriority w:val="34"/>
    <w:qFormat/>
    <w:rsid w:val="00DE4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hart" Target="charts/chart1.xml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4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0.bin"/><Relationship Id="rId170" Type="http://schemas.openxmlformats.org/officeDocument/2006/relationships/image" Target="media/image88.wmf"/><Relationship Id="rId191" Type="http://schemas.openxmlformats.org/officeDocument/2006/relationships/oleObject" Target="embeddings/oleObject85.bin"/><Relationship Id="rId196" Type="http://schemas.openxmlformats.org/officeDocument/2006/relationships/footer" Target="footer1.xml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5.wmf"/><Relationship Id="rId11" Type="http://schemas.openxmlformats.org/officeDocument/2006/relationships/image" Target="media/image3.gif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3.bin"/><Relationship Id="rId128" Type="http://schemas.openxmlformats.org/officeDocument/2006/relationships/image" Target="media/image65.wmf"/><Relationship Id="rId144" Type="http://schemas.openxmlformats.org/officeDocument/2006/relationships/image" Target="media/image74.wmf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9.wmf"/><Relationship Id="rId160" Type="http://schemas.openxmlformats.org/officeDocument/2006/relationships/image" Target="media/image82.wmf"/><Relationship Id="rId165" Type="http://schemas.openxmlformats.org/officeDocument/2006/relationships/oleObject" Target="embeddings/oleObject73.bin"/><Relationship Id="rId181" Type="http://schemas.openxmlformats.org/officeDocument/2006/relationships/oleObject" Target="embeddings/oleObject80.bin"/><Relationship Id="rId186" Type="http://schemas.openxmlformats.org/officeDocument/2006/relationships/image" Target="media/image9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1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4.wmf"/><Relationship Id="rId150" Type="http://schemas.openxmlformats.org/officeDocument/2006/relationships/image" Target="media/image77.wmf"/><Relationship Id="rId155" Type="http://schemas.openxmlformats.org/officeDocument/2006/relationships/oleObject" Target="embeddings/oleObject68.bin"/><Relationship Id="rId171" Type="http://schemas.openxmlformats.org/officeDocument/2006/relationships/oleObject" Target="embeddings/oleObject75.bin"/><Relationship Id="rId176" Type="http://schemas.openxmlformats.org/officeDocument/2006/relationships/image" Target="media/image91.wmf"/><Relationship Id="rId192" Type="http://schemas.openxmlformats.org/officeDocument/2006/relationships/image" Target="media/image99.wmf"/><Relationship Id="rId197" Type="http://schemas.openxmlformats.org/officeDocument/2006/relationships/footer" Target="footer2.xml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0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6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9.wmf"/><Relationship Id="rId91" Type="http://schemas.openxmlformats.org/officeDocument/2006/relationships/image" Target="media/image47.wmf"/><Relationship Id="rId96" Type="http://schemas.openxmlformats.org/officeDocument/2006/relationships/oleObject" Target="embeddings/oleObject40.bin"/><Relationship Id="rId140" Type="http://schemas.openxmlformats.org/officeDocument/2006/relationships/image" Target="media/image71.png"/><Relationship Id="rId145" Type="http://schemas.openxmlformats.org/officeDocument/2006/relationships/oleObject" Target="embeddings/oleObject63.bin"/><Relationship Id="rId161" Type="http://schemas.openxmlformats.org/officeDocument/2006/relationships/oleObject" Target="embeddings/oleObject71.bin"/><Relationship Id="rId166" Type="http://schemas.openxmlformats.org/officeDocument/2006/relationships/image" Target="media/image85.png"/><Relationship Id="rId182" Type="http://schemas.openxmlformats.org/officeDocument/2006/relationships/image" Target="media/image94.wmf"/><Relationship Id="rId187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44" Type="http://schemas.openxmlformats.org/officeDocument/2006/relationships/image" Target="media/image22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3.png"/><Relationship Id="rId81" Type="http://schemas.openxmlformats.org/officeDocument/2006/relationships/image" Target="media/image42.wmf"/><Relationship Id="rId86" Type="http://schemas.openxmlformats.org/officeDocument/2006/relationships/oleObject" Target="embeddings/oleObject35.bin"/><Relationship Id="rId130" Type="http://schemas.openxmlformats.org/officeDocument/2006/relationships/image" Target="media/image66.wmf"/><Relationship Id="rId135" Type="http://schemas.openxmlformats.org/officeDocument/2006/relationships/oleObject" Target="embeddings/oleObject59.bin"/><Relationship Id="rId151" Type="http://schemas.openxmlformats.org/officeDocument/2006/relationships/oleObject" Target="embeddings/oleObject66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78.bin"/><Relationship Id="rId198" Type="http://schemas.openxmlformats.org/officeDocument/2006/relationships/header" Target="header3.xml"/><Relationship Id="rId172" Type="http://schemas.openxmlformats.org/officeDocument/2006/relationships/image" Target="media/image89.wmf"/><Relationship Id="rId193" Type="http://schemas.openxmlformats.org/officeDocument/2006/relationships/oleObject" Target="embeddings/oleObject86.bin"/><Relationship Id="rId202" Type="http://schemas.microsoft.com/office/2007/relationships/stylesWithEffects" Target="stylesWithEffects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39" Type="http://schemas.openxmlformats.org/officeDocument/2006/relationships/image" Target="media/image19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5.png"/><Relationship Id="rId55" Type="http://schemas.openxmlformats.org/officeDocument/2006/relationships/image" Target="media/image28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4.bin"/><Relationship Id="rId141" Type="http://schemas.openxmlformats.org/officeDocument/2006/relationships/image" Target="media/image72.png"/><Relationship Id="rId146" Type="http://schemas.openxmlformats.org/officeDocument/2006/relationships/image" Target="media/image75.wmf"/><Relationship Id="rId167" Type="http://schemas.openxmlformats.org/officeDocument/2006/relationships/image" Target="media/image86.png"/><Relationship Id="rId188" Type="http://schemas.openxmlformats.org/officeDocument/2006/relationships/image" Target="media/image97.wmf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oleObject" Target="embeddings/oleObject38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66" Type="http://schemas.openxmlformats.org/officeDocument/2006/relationships/image" Target="media/image34.png"/><Relationship Id="rId87" Type="http://schemas.openxmlformats.org/officeDocument/2006/relationships/image" Target="media/image45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9.wmf"/><Relationship Id="rId131" Type="http://schemas.openxmlformats.org/officeDocument/2006/relationships/oleObject" Target="embeddings/oleObject57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69.bin"/><Relationship Id="rId178" Type="http://schemas.openxmlformats.org/officeDocument/2006/relationships/image" Target="media/image92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3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76.bin"/><Relationship Id="rId194" Type="http://schemas.openxmlformats.org/officeDocument/2006/relationships/header" Target="header1.xml"/><Relationship Id="rId199" Type="http://schemas.openxmlformats.org/officeDocument/2006/relationships/footer" Target="footer3.xml"/><Relationship Id="rId19" Type="http://schemas.openxmlformats.org/officeDocument/2006/relationships/image" Target="media/image8.emf"/><Relationship Id="rId14" Type="http://schemas.openxmlformats.org/officeDocument/2006/relationships/image" Target="media/image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4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4.bin"/><Relationship Id="rId168" Type="http://schemas.openxmlformats.org/officeDocument/2006/relationships/image" Target="media/image87.wmf"/><Relationship Id="rId8" Type="http://schemas.openxmlformats.org/officeDocument/2006/relationships/image" Target="media/image1.png"/><Relationship Id="rId51" Type="http://schemas.openxmlformats.org/officeDocument/2006/relationships/image" Target="media/image26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2.bin"/><Relationship Id="rId184" Type="http://schemas.openxmlformats.org/officeDocument/2006/relationships/image" Target="media/image95.wmf"/><Relationship Id="rId189" Type="http://schemas.openxmlformats.org/officeDocument/2006/relationships/oleObject" Target="embeddings/oleObject84.bin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image" Target="media/image35.wmf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60.bin"/><Relationship Id="rId158" Type="http://schemas.openxmlformats.org/officeDocument/2006/relationships/image" Target="media/image81.wmf"/><Relationship Id="rId20" Type="http://schemas.openxmlformats.org/officeDocument/2006/relationships/image" Target="media/image9.gif"/><Relationship Id="rId41" Type="http://schemas.openxmlformats.org/officeDocument/2006/relationships/image" Target="media/image20.png"/><Relationship Id="rId62" Type="http://schemas.openxmlformats.org/officeDocument/2006/relationships/oleObject" Target="embeddings/oleObject24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7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67.bin"/><Relationship Id="rId174" Type="http://schemas.openxmlformats.org/officeDocument/2006/relationships/image" Target="media/image90.wmf"/><Relationship Id="rId179" Type="http://schemas.openxmlformats.org/officeDocument/2006/relationships/oleObject" Target="embeddings/oleObject79.bin"/><Relationship Id="rId195" Type="http://schemas.openxmlformats.org/officeDocument/2006/relationships/header" Target="header2.xml"/><Relationship Id="rId190" Type="http://schemas.openxmlformats.org/officeDocument/2006/relationships/image" Target="media/image98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2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5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4.bin"/><Relationship Id="rId185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93.wmf"/><Relationship Id="rId26" Type="http://schemas.openxmlformats.org/officeDocument/2006/relationships/oleObject" Target="embeddings/oleObject7.bin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26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48.bin"/><Relationship Id="rId133" Type="http://schemas.openxmlformats.org/officeDocument/2006/relationships/oleObject" Target="embeddings/oleObject58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77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an%20Luc\Documents\My%20Dropbox\TD%20reselec\i(t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en-US"/>
              <a:t>i(t)</a:t>
            </a:r>
          </a:p>
        </c:rich>
      </c:tx>
    </c:title>
    <c:plotArea>
      <c:layout/>
      <c:scatterChart>
        <c:scatterStyle val="smoothMarker"/>
        <c:ser>
          <c:idx val="0"/>
          <c:order val="0"/>
          <c:spPr>
            <a:ln>
              <a:solidFill>
                <a:srgbClr val="00B0F0"/>
              </a:solidFill>
            </a:ln>
          </c:spPr>
          <c:marker>
            <c:symbol val="none"/>
          </c:marker>
          <c:xVal>
            <c:numRef>
              <c:f>Feuil1!$A$2:$A$602</c:f>
              <c:numCache>
                <c:formatCode>General</c:formatCode>
                <c:ptCount val="601"/>
                <c:pt idx="0">
                  <c:v>0</c:v>
                </c:pt>
                <c:pt idx="1">
                  <c:v>1.0000000000000041E-3</c:v>
                </c:pt>
                <c:pt idx="2">
                  <c:v>2.0000000000000052E-3</c:v>
                </c:pt>
                <c:pt idx="3">
                  <c:v>3.0000000000000083E-3</c:v>
                </c:pt>
                <c:pt idx="4">
                  <c:v>4.0000000000000114E-3</c:v>
                </c:pt>
                <c:pt idx="5">
                  <c:v>5.0000000000000114E-3</c:v>
                </c:pt>
                <c:pt idx="6">
                  <c:v>6.0000000000000114E-3</c:v>
                </c:pt>
                <c:pt idx="7">
                  <c:v>7.0000000000000114E-3</c:v>
                </c:pt>
                <c:pt idx="8">
                  <c:v>8.0000000000000227E-3</c:v>
                </c:pt>
                <c:pt idx="9">
                  <c:v>9.0000000000000028E-3</c:v>
                </c:pt>
                <c:pt idx="10">
                  <c:v>1.0000000000000005E-2</c:v>
                </c:pt>
                <c:pt idx="11">
                  <c:v>1.1000000000000048E-2</c:v>
                </c:pt>
                <c:pt idx="12">
                  <c:v>1.2000000000000005E-2</c:v>
                </c:pt>
                <c:pt idx="13">
                  <c:v>1.3000000000000041E-2</c:v>
                </c:pt>
                <c:pt idx="14">
                  <c:v>1.4000000000000002E-2</c:v>
                </c:pt>
                <c:pt idx="15">
                  <c:v>1.5000000000000025E-2</c:v>
                </c:pt>
                <c:pt idx="16">
                  <c:v>1.6000000000000021E-2</c:v>
                </c:pt>
                <c:pt idx="17">
                  <c:v>1.7000000000000005E-2</c:v>
                </c:pt>
                <c:pt idx="18">
                  <c:v>1.8000000000000023E-2</c:v>
                </c:pt>
                <c:pt idx="19">
                  <c:v>1.9000000000000065E-2</c:v>
                </c:pt>
                <c:pt idx="20">
                  <c:v>2.0000000000000011E-2</c:v>
                </c:pt>
                <c:pt idx="21">
                  <c:v>2.1000000000000012E-2</c:v>
                </c:pt>
                <c:pt idx="22">
                  <c:v>2.2000000000000016E-2</c:v>
                </c:pt>
                <c:pt idx="23">
                  <c:v>2.300000000000001E-2</c:v>
                </c:pt>
                <c:pt idx="24">
                  <c:v>2.4000000000000011E-2</c:v>
                </c:pt>
                <c:pt idx="25">
                  <c:v>2.5000000000000012E-2</c:v>
                </c:pt>
                <c:pt idx="26">
                  <c:v>2.6000000000000016E-2</c:v>
                </c:pt>
                <c:pt idx="27">
                  <c:v>2.7000000000000218E-2</c:v>
                </c:pt>
                <c:pt idx="28">
                  <c:v>2.8000000000000004E-2</c:v>
                </c:pt>
                <c:pt idx="29">
                  <c:v>2.9000000000000012E-2</c:v>
                </c:pt>
                <c:pt idx="30">
                  <c:v>3.0000000000000002E-2</c:v>
                </c:pt>
                <c:pt idx="31">
                  <c:v>3.1000000000000052E-2</c:v>
                </c:pt>
                <c:pt idx="32">
                  <c:v>3.2000000000000042E-2</c:v>
                </c:pt>
                <c:pt idx="33">
                  <c:v>3.3000000000000002E-2</c:v>
                </c:pt>
                <c:pt idx="34">
                  <c:v>3.4000000000000002E-2</c:v>
                </c:pt>
                <c:pt idx="35">
                  <c:v>3.500000000000001E-2</c:v>
                </c:pt>
                <c:pt idx="36">
                  <c:v>3.6000000000000011E-2</c:v>
                </c:pt>
                <c:pt idx="37">
                  <c:v>3.7000000000000234E-2</c:v>
                </c:pt>
                <c:pt idx="38">
                  <c:v>3.8000000000000006E-2</c:v>
                </c:pt>
                <c:pt idx="39">
                  <c:v>3.9000000000000014E-2</c:v>
                </c:pt>
                <c:pt idx="40">
                  <c:v>4.0000000000000022E-2</c:v>
                </c:pt>
                <c:pt idx="41">
                  <c:v>4.1000000000000009E-2</c:v>
                </c:pt>
                <c:pt idx="42">
                  <c:v>4.2000000000000023E-2</c:v>
                </c:pt>
                <c:pt idx="43">
                  <c:v>4.300000000000001E-2</c:v>
                </c:pt>
                <c:pt idx="44">
                  <c:v>4.4000000000000032E-2</c:v>
                </c:pt>
                <c:pt idx="45">
                  <c:v>4.5000000000000012E-2</c:v>
                </c:pt>
                <c:pt idx="46">
                  <c:v>4.6000000000000013E-2</c:v>
                </c:pt>
                <c:pt idx="47">
                  <c:v>4.7000000000000104E-2</c:v>
                </c:pt>
                <c:pt idx="48">
                  <c:v>4.8000000000000022E-2</c:v>
                </c:pt>
                <c:pt idx="49">
                  <c:v>4.9000000000000113E-2</c:v>
                </c:pt>
                <c:pt idx="50">
                  <c:v>5.00000000000001E-2</c:v>
                </c:pt>
                <c:pt idx="51">
                  <c:v>5.1000000000000004E-2</c:v>
                </c:pt>
                <c:pt idx="52">
                  <c:v>5.2000000000000123E-2</c:v>
                </c:pt>
                <c:pt idx="53">
                  <c:v>5.3000000000000103E-2</c:v>
                </c:pt>
                <c:pt idx="54">
                  <c:v>5.4000000000000124E-2</c:v>
                </c:pt>
                <c:pt idx="55">
                  <c:v>5.5000000000000104E-2</c:v>
                </c:pt>
                <c:pt idx="56">
                  <c:v>5.6000000000000098E-2</c:v>
                </c:pt>
                <c:pt idx="57">
                  <c:v>5.7000000000000113E-2</c:v>
                </c:pt>
                <c:pt idx="58">
                  <c:v>5.80000000000001E-2</c:v>
                </c:pt>
                <c:pt idx="59">
                  <c:v>5.9000000000000288E-2</c:v>
                </c:pt>
                <c:pt idx="60">
                  <c:v>6.0000000000000102E-2</c:v>
                </c:pt>
                <c:pt idx="61">
                  <c:v>6.1000000000000013E-2</c:v>
                </c:pt>
                <c:pt idx="62">
                  <c:v>6.2000000000000104E-2</c:v>
                </c:pt>
                <c:pt idx="63">
                  <c:v>6.3000000000000098E-2</c:v>
                </c:pt>
                <c:pt idx="64">
                  <c:v>6.4000000000000112E-2</c:v>
                </c:pt>
                <c:pt idx="65">
                  <c:v>6.5000000000000099E-2</c:v>
                </c:pt>
                <c:pt idx="66">
                  <c:v>6.60000000000001E-2</c:v>
                </c:pt>
                <c:pt idx="67">
                  <c:v>6.7000000000000101E-2</c:v>
                </c:pt>
                <c:pt idx="68">
                  <c:v>6.8000000000000102E-2</c:v>
                </c:pt>
                <c:pt idx="69">
                  <c:v>6.9000000000000103E-2</c:v>
                </c:pt>
                <c:pt idx="70">
                  <c:v>7.0000000000000104E-2</c:v>
                </c:pt>
                <c:pt idx="71">
                  <c:v>7.1000000000000105E-2</c:v>
                </c:pt>
                <c:pt idx="72">
                  <c:v>7.2000000000000119E-2</c:v>
                </c:pt>
                <c:pt idx="73">
                  <c:v>7.3000000000000106E-2</c:v>
                </c:pt>
                <c:pt idx="74">
                  <c:v>7.4000000000000121E-2</c:v>
                </c:pt>
                <c:pt idx="75">
                  <c:v>7.5000000000000108E-2</c:v>
                </c:pt>
                <c:pt idx="76">
                  <c:v>7.6000000000000109E-2</c:v>
                </c:pt>
                <c:pt idx="77">
                  <c:v>7.700000000000011E-2</c:v>
                </c:pt>
                <c:pt idx="78">
                  <c:v>7.8000000000000111E-2</c:v>
                </c:pt>
                <c:pt idx="79">
                  <c:v>7.9000000000000445E-2</c:v>
                </c:pt>
                <c:pt idx="80">
                  <c:v>8.0000000000000127E-2</c:v>
                </c:pt>
                <c:pt idx="81">
                  <c:v>8.1000000000000127E-2</c:v>
                </c:pt>
                <c:pt idx="82">
                  <c:v>8.2000000000000128E-2</c:v>
                </c:pt>
                <c:pt idx="83">
                  <c:v>8.3000000000000226E-2</c:v>
                </c:pt>
                <c:pt idx="84">
                  <c:v>8.4000000000000227E-2</c:v>
                </c:pt>
                <c:pt idx="85">
                  <c:v>8.5000000000000145E-2</c:v>
                </c:pt>
                <c:pt idx="86">
                  <c:v>8.6000000000000021E-2</c:v>
                </c:pt>
                <c:pt idx="87">
                  <c:v>8.7000000000000022E-2</c:v>
                </c:pt>
                <c:pt idx="88">
                  <c:v>8.8000000000000245E-2</c:v>
                </c:pt>
                <c:pt idx="89">
                  <c:v>8.9000000000000204E-2</c:v>
                </c:pt>
                <c:pt idx="90">
                  <c:v>9.0000000000000024E-2</c:v>
                </c:pt>
                <c:pt idx="91">
                  <c:v>9.1000000000000025E-2</c:v>
                </c:pt>
                <c:pt idx="92">
                  <c:v>9.2000000000000026E-2</c:v>
                </c:pt>
                <c:pt idx="93">
                  <c:v>9.3000000000000208E-2</c:v>
                </c:pt>
                <c:pt idx="94">
                  <c:v>9.4000000000000208E-2</c:v>
                </c:pt>
                <c:pt idx="95">
                  <c:v>9.5000000000000168E-2</c:v>
                </c:pt>
                <c:pt idx="96">
                  <c:v>9.6000000000000127E-2</c:v>
                </c:pt>
                <c:pt idx="97">
                  <c:v>9.7000000000000128E-2</c:v>
                </c:pt>
                <c:pt idx="98">
                  <c:v>9.8000000000000226E-2</c:v>
                </c:pt>
                <c:pt idx="99">
                  <c:v>9.9000000000000227E-2</c:v>
                </c:pt>
                <c:pt idx="100">
                  <c:v>0.1</c:v>
                </c:pt>
                <c:pt idx="101">
                  <c:v>0.10100000000000002</c:v>
                </c:pt>
                <c:pt idx="102">
                  <c:v>0.10200000000000002</c:v>
                </c:pt>
                <c:pt idx="103">
                  <c:v>0.10300000000000002</c:v>
                </c:pt>
                <c:pt idx="104">
                  <c:v>0.10400000000000002</c:v>
                </c:pt>
                <c:pt idx="105">
                  <c:v>0.10500000000000002</c:v>
                </c:pt>
                <c:pt idx="106">
                  <c:v>0.10600000000000002</c:v>
                </c:pt>
                <c:pt idx="107">
                  <c:v>0.10700000000000012</c:v>
                </c:pt>
                <c:pt idx="108">
                  <c:v>0.10800000000000012</c:v>
                </c:pt>
                <c:pt idx="109">
                  <c:v>0.10900000000000012</c:v>
                </c:pt>
                <c:pt idx="110">
                  <c:v>0.11</c:v>
                </c:pt>
                <c:pt idx="111">
                  <c:v>0.111</c:v>
                </c:pt>
                <c:pt idx="112">
                  <c:v>0.112</c:v>
                </c:pt>
                <c:pt idx="113">
                  <c:v>0.113</c:v>
                </c:pt>
                <c:pt idx="114">
                  <c:v>0.114</c:v>
                </c:pt>
                <c:pt idx="115">
                  <c:v>0.115</c:v>
                </c:pt>
                <c:pt idx="116">
                  <c:v>0.11600000000000002</c:v>
                </c:pt>
                <c:pt idx="117">
                  <c:v>0.11700000000000002</c:v>
                </c:pt>
                <c:pt idx="118">
                  <c:v>0.11800000000000002</c:v>
                </c:pt>
                <c:pt idx="119">
                  <c:v>0.11900000000000002</c:v>
                </c:pt>
                <c:pt idx="120">
                  <c:v>0.12000000000000002</c:v>
                </c:pt>
                <c:pt idx="121">
                  <c:v>0.12100000000000002</c:v>
                </c:pt>
                <c:pt idx="122">
                  <c:v>0.12200000000000009</c:v>
                </c:pt>
                <c:pt idx="123">
                  <c:v>0.12300000000000012</c:v>
                </c:pt>
                <c:pt idx="124">
                  <c:v>0.12400000000000012</c:v>
                </c:pt>
                <c:pt idx="125">
                  <c:v>0.125</c:v>
                </c:pt>
                <c:pt idx="126">
                  <c:v>0.126</c:v>
                </c:pt>
                <c:pt idx="127">
                  <c:v>0.127</c:v>
                </c:pt>
                <c:pt idx="128">
                  <c:v>0.128</c:v>
                </c:pt>
                <c:pt idx="129">
                  <c:v>0.129</c:v>
                </c:pt>
                <c:pt idx="130">
                  <c:v>0.13</c:v>
                </c:pt>
                <c:pt idx="131">
                  <c:v>0.13100000000000001</c:v>
                </c:pt>
                <c:pt idx="132">
                  <c:v>0.13200000000000001</c:v>
                </c:pt>
                <c:pt idx="133">
                  <c:v>0.13300000000000001</c:v>
                </c:pt>
                <c:pt idx="134">
                  <c:v>0.13400000000000001</c:v>
                </c:pt>
                <c:pt idx="135">
                  <c:v>0.13500000000000001</c:v>
                </c:pt>
                <c:pt idx="136">
                  <c:v>0.13600000000000001</c:v>
                </c:pt>
                <c:pt idx="137">
                  <c:v>0.13700000000000001</c:v>
                </c:pt>
                <c:pt idx="138">
                  <c:v>0.13800000000000001</c:v>
                </c:pt>
                <c:pt idx="139">
                  <c:v>0.13900000000000001</c:v>
                </c:pt>
                <c:pt idx="140">
                  <c:v>0.14000000000000001</c:v>
                </c:pt>
                <c:pt idx="141">
                  <c:v>0.14100000000000001</c:v>
                </c:pt>
                <c:pt idx="142">
                  <c:v>0.14200000000000004</c:v>
                </c:pt>
                <c:pt idx="143">
                  <c:v>0.14300000000000004</c:v>
                </c:pt>
                <c:pt idx="144">
                  <c:v>0.14400000000000004</c:v>
                </c:pt>
                <c:pt idx="145">
                  <c:v>0.14500000000000021</c:v>
                </c:pt>
                <c:pt idx="146">
                  <c:v>0.14600000000000021</c:v>
                </c:pt>
                <c:pt idx="147">
                  <c:v>0.14700000000000021</c:v>
                </c:pt>
                <c:pt idx="148">
                  <c:v>0.14800000000000021</c:v>
                </c:pt>
                <c:pt idx="149">
                  <c:v>0.14900000000000024</c:v>
                </c:pt>
                <c:pt idx="150">
                  <c:v>0.15000000000000024</c:v>
                </c:pt>
                <c:pt idx="151">
                  <c:v>0.15100000000000041</c:v>
                </c:pt>
                <c:pt idx="152">
                  <c:v>0.15200000000000041</c:v>
                </c:pt>
                <c:pt idx="153">
                  <c:v>0.15300000000000041</c:v>
                </c:pt>
                <c:pt idx="154">
                  <c:v>0.15400000000000041</c:v>
                </c:pt>
                <c:pt idx="155">
                  <c:v>0.15500000000000044</c:v>
                </c:pt>
                <c:pt idx="156">
                  <c:v>0.15600000000000044</c:v>
                </c:pt>
                <c:pt idx="157">
                  <c:v>0.15700000000000044</c:v>
                </c:pt>
                <c:pt idx="158">
                  <c:v>0.15800000000000053</c:v>
                </c:pt>
                <c:pt idx="159">
                  <c:v>0.15900000000000053</c:v>
                </c:pt>
                <c:pt idx="160">
                  <c:v>0.16</c:v>
                </c:pt>
                <c:pt idx="161">
                  <c:v>0.161</c:v>
                </c:pt>
                <c:pt idx="162">
                  <c:v>0.16200000000000001</c:v>
                </c:pt>
                <c:pt idx="163">
                  <c:v>0.16300000000000001</c:v>
                </c:pt>
                <c:pt idx="164">
                  <c:v>0.16400000000000001</c:v>
                </c:pt>
                <c:pt idx="165">
                  <c:v>0.16500000000000001</c:v>
                </c:pt>
                <c:pt idx="166">
                  <c:v>0.16600000000000001</c:v>
                </c:pt>
                <c:pt idx="167">
                  <c:v>0.16700000000000001</c:v>
                </c:pt>
                <c:pt idx="168">
                  <c:v>0.16800000000000001</c:v>
                </c:pt>
                <c:pt idx="169">
                  <c:v>0.16900000000000001</c:v>
                </c:pt>
                <c:pt idx="170">
                  <c:v>0.17</c:v>
                </c:pt>
                <c:pt idx="171">
                  <c:v>0.17100000000000001</c:v>
                </c:pt>
                <c:pt idx="172">
                  <c:v>0.17200000000000001</c:v>
                </c:pt>
                <c:pt idx="173">
                  <c:v>0.17300000000000001</c:v>
                </c:pt>
                <c:pt idx="174">
                  <c:v>0.17400000000000004</c:v>
                </c:pt>
                <c:pt idx="175">
                  <c:v>0.17500000000000004</c:v>
                </c:pt>
                <c:pt idx="176">
                  <c:v>0.17600000000000021</c:v>
                </c:pt>
                <c:pt idx="177">
                  <c:v>0.17700000000000021</c:v>
                </c:pt>
                <c:pt idx="178">
                  <c:v>0.17800000000000021</c:v>
                </c:pt>
                <c:pt idx="179">
                  <c:v>0.17900000000000021</c:v>
                </c:pt>
                <c:pt idx="180">
                  <c:v>0.18000000000000024</c:v>
                </c:pt>
                <c:pt idx="181">
                  <c:v>0.18100000000000024</c:v>
                </c:pt>
                <c:pt idx="182">
                  <c:v>0.18200000000000024</c:v>
                </c:pt>
                <c:pt idx="183">
                  <c:v>0.18300000000000041</c:v>
                </c:pt>
                <c:pt idx="184">
                  <c:v>0.18400000000000041</c:v>
                </c:pt>
                <c:pt idx="185">
                  <c:v>0.18500000000000041</c:v>
                </c:pt>
                <c:pt idx="186">
                  <c:v>0.18600000000000044</c:v>
                </c:pt>
                <c:pt idx="187">
                  <c:v>0.18700000000000044</c:v>
                </c:pt>
                <c:pt idx="188">
                  <c:v>0.18800000000000044</c:v>
                </c:pt>
                <c:pt idx="189">
                  <c:v>0.18900000000000053</c:v>
                </c:pt>
                <c:pt idx="190">
                  <c:v>0.19</c:v>
                </c:pt>
                <c:pt idx="191">
                  <c:v>0.191</c:v>
                </c:pt>
                <c:pt idx="192">
                  <c:v>0.192</c:v>
                </c:pt>
                <c:pt idx="193">
                  <c:v>0.193</c:v>
                </c:pt>
                <c:pt idx="194">
                  <c:v>0.19400000000000001</c:v>
                </c:pt>
                <c:pt idx="195">
                  <c:v>0.19500000000000001</c:v>
                </c:pt>
                <c:pt idx="196">
                  <c:v>0.19600000000000001</c:v>
                </c:pt>
                <c:pt idx="197">
                  <c:v>0.19700000000000001</c:v>
                </c:pt>
                <c:pt idx="198">
                  <c:v>0.19800000000000001</c:v>
                </c:pt>
                <c:pt idx="199">
                  <c:v>0.19900000000000001</c:v>
                </c:pt>
                <c:pt idx="200">
                  <c:v>0.2</c:v>
                </c:pt>
                <c:pt idx="201">
                  <c:v>0.20100000000000001</c:v>
                </c:pt>
                <c:pt idx="202">
                  <c:v>0.20200000000000001</c:v>
                </c:pt>
                <c:pt idx="203">
                  <c:v>0.20300000000000001</c:v>
                </c:pt>
                <c:pt idx="204">
                  <c:v>0.20400000000000001</c:v>
                </c:pt>
                <c:pt idx="205">
                  <c:v>0.20500000000000004</c:v>
                </c:pt>
                <c:pt idx="206">
                  <c:v>0.20600000000000004</c:v>
                </c:pt>
                <c:pt idx="207">
                  <c:v>0.20700000000000021</c:v>
                </c:pt>
                <c:pt idx="208">
                  <c:v>0.20800000000000021</c:v>
                </c:pt>
                <c:pt idx="209">
                  <c:v>0.20900000000000021</c:v>
                </c:pt>
                <c:pt idx="210">
                  <c:v>0.21000000000000021</c:v>
                </c:pt>
                <c:pt idx="211">
                  <c:v>0.21100000000000024</c:v>
                </c:pt>
                <c:pt idx="212">
                  <c:v>0.21200000000000024</c:v>
                </c:pt>
                <c:pt idx="213">
                  <c:v>0.21300000000000024</c:v>
                </c:pt>
                <c:pt idx="214">
                  <c:v>0.21400000000000041</c:v>
                </c:pt>
                <c:pt idx="215">
                  <c:v>0.21500000000000041</c:v>
                </c:pt>
                <c:pt idx="216">
                  <c:v>0.21600000000000041</c:v>
                </c:pt>
                <c:pt idx="217">
                  <c:v>0.21700000000000041</c:v>
                </c:pt>
                <c:pt idx="218">
                  <c:v>0.21800000000000044</c:v>
                </c:pt>
                <c:pt idx="219">
                  <c:v>0.21900000000000044</c:v>
                </c:pt>
                <c:pt idx="220">
                  <c:v>0.22</c:v>
                </c:pt>
                <c:pt idx="221">
                  <c:v>0.221</c:v>
                </c:pt>
                <c:pt idx="222">
                  <c:v>0.222</c:v>
                </c:pt>
                <c:pt idx="223">
                  <c:v>0.223</c:v>
                </c:pt>
                <c:pt idx="224">
                  <c:v>0.224</c:v>
                </c:pt>
                <c:pt idx="225">
                  <c:v>0.22500000000000001</c:v>
                </c:pt>
                <c:pt idx="226">
                  <c:v>0.22600000000000001</c:v>
                </c:pt>
                <c:pt idx="227">
                  <c:v>0.22700000000000001</c:v>
                </c:pt>
                <c:pt idx="228">
                  <c:v>0.22800000000000001</c:v>
                </c:pt>
                <c:pt idx="229">
                  <c:v>0.22900000000000001</c:v>
                </c:pt>
                <c:pt idx="230">
                  <c:v>0.23</c:v>
                </c:pt>
                <c:pt idx="231">
                  <c:v>0.23100000000000001</c:v>
                </c:pt>
                <c:pt idx="232">
                  <c:v>0.23200000000000001</c:v>
                </c:pt>
                <c:pt idx="233">
                  <c:v>0.23300000000000001</c:v>
                </c:pt>
                <c:pt idx="234">
                  <c:v>0.23400000000000001</c:v>
                </c:pt>
                <c:pt idx="235">
                  <c:v>0.23500000000000001</c:v>
                </c:pt>
                <c:pt idx="236">
                  <c:v>0.23600000000000004</c:v>
                </c:pt>
                <c:pt idx="237">
                  <c:v>0.23700000000000004</c:v>
                </c:pt>
                <c:pt idx="238">
                  <c:v>0.23800000000000004</c:v>
                </c:pt>
                <c:pt idx="239">
                  <c:v>0.23900000000000021</c:v>
                </c:pt>
                <c:pt idx="240">
                  <c:v>0.24000000000000021</c:v>
                </c:pt>
                <c:pt idx="241">
                  <c:v>0.24100000000000021</c:v>
                </c:pt>
                <c:pt idx="242">
                  <c:v>0.24200000000000021</c:v>
                </c:pt>
                <c:pt idx="243">
                  <c:v>0.24300000000000024</c:v>
                </c:pt>
                <c:pt idx="244">
                  <c:v>0.24400000000000024</c:v>
                </c:pt>
                <c:pt idx="245">
                  <c:v>0.24500000000000041</c:v>
                </c:pt>
                <c:pt idx="246">
                  <c:v>0.24600000000000041</c:v>
                </c:pt>
                <c:pt idx="247">
                  <c:v>0.24700000000000041</c:v>
                </c:pt>
                <c:pt idx="248">
                  <c:v>0.24800000000000041</c:v>
                </c:pt>
                <c:pt idx="249">
                  <c:v>0.24900000000000044</c:v>
                </c:pt>
                <c:pt idx="250">
                  <c:v>0.25</c:v>
                </c:pt>
                <c:pt idx="251">
                  <c:v>0.251</c:v>
                </c:pt>
                <c:pt idx="252">
                  <c:v>0.252</c:v>
                </c:pt>
                <c:pt idx="253">
                  <c:v>0.253</c:v>
                </c:pt>
                <c:pt idx="254">
                  <c:v>0.254</c:v>
                </c:pt>
                <c:pt idx="255">
                  <c:v>0.255</c:v>
                </c:pt>
                <c:pt idx="256">
                  <c:v>0.25600000000000001</c:v>
                </c:pt>
                <c:pt idx="257">
                  <c:v>0.25700000000000001</c:v>
                </c:pt>
                <c:pt idx="258">
                  <c:v>0.25800000000000001</c:v>
                </c:pt>
                <c:pt idx="259">
                  <c:v>0.25900000000000001</c:v>
                </c:pt>
                <c:pt idx="260">
                  <c:v>0.26</c:v>
                </c:pt>
                <c:pt idx="261">
                  <c:v>0.26100000000000001</c:v>
                </c:pt>
                <c:pt idx="262">
                  <c:v>0.26200000000000001</c:v>
                </c:pt>
                <c:pt idx="263">
                  <c:v>0.26300000000000001</c:v>
                </c:pt>
                <c:pt idx="264">
                  <c:v>0.26400000000000001</c:v>
                </c:pt>
                <c:pt idx="265">
                  <c:v>0.26500000000000001</c:v>
                </c:pt>
                <c:pt idx="266">
                  <c:v>0.26600000000000001</c:v>
                </c:pt>
                <c:pt idx="267">
                  <c:v>0.26700000000000002</c:v>
                </c:pt>
                <c:pt idx="268">
                  <c:v>0.26800000000000002</c:v>
                </c:pt>
                <c:pt idx="269">
                  <c:v>0.26900000000000002</c:v>
                </c:pt>
                <c:pt idx="270">
                  <c:v>0.27</c:v>
                </c:pt>
                <c:pt idx="271">
                  <c:v>0.27100000000000002</c:v>
                </c:pt>
                <c:pt idx="272">
                  <c:v>0.27200000000000002</c:v>
                </c:pt>
                <c:pt idx="273">
                  <c:v>0.27300000000000002</c:v>
                </c:pt>
                <c:pt idx="274">
                  <c:v>0.27400000000000002</c:v>
                </c:pt>
                <c:pt idx="275">
                  <c:v>0.27500000000000002</c:v>
                </c:pt>
                <c:pt idx="276">
                  <c:v>0.27600000000000002</c:v>
                </c:pt>
                <c:pt idx="277">
                  <c:v>0.27700000000000002</c:v>
                </c:pt>
                <c:pt idx="278">
                  <c:v>0.27800000000000002</c:v>
                </c:pt>
                <c:pt idx="279">
                  <c:v>0.27900000000000008</c:v>
                </c:pt>
                <c:pt idx="280">
                  <c:v>0.28000000000000008</c:v>
                </c:pt>
                <c:pt idx="281">
                  <c:v>0.28100000000000008</c:v>
                </c:pt>
                <c:pt idx="282">
                  <c:v>0.28200000000000008</c:v>
                </c:pt>
                <c:pt idx="283">
                  <c:v>0.28300000000000008</c:v>
                </c:pt>
                <c:pt idx="284">
                  <c:v>0.28400000000000031</c:v>
                </c:pt>
                <c:pt idx="285">
                  <c:v>0.28500000000000031</c:v>
                </c:pt>
                <c:pt idx="286">
                  <c:v>0.28600000000000031</c:v>
                </c:pt>
                <c:pt idx="287">
                  <c:v>0.28700000000000031</c:v>
                </c:pt>
                <c:pt idx="288">
                  <c:v>0.28800000000000031</c:v>
                </c:pt>
                <c:pt idx="289">
                  <c:v>0.28900000000000031</c:v>
                </c:pt>
                <c:pt idx="290">
                  <c:v>0.29000000000000031</c:v>
                </c:pt>
                <c:pt idx="291">
                  <c:v>0.29100000000000031</c:v>
                </c:pt>
                <c:pt idx="292">
                  <c:v>0.29200000000000031</c:v>
                </c:pt>
                <c:pt idx="293">
                  <c:v>0.29300000000000032</c:v>
                </c:pt>
                <c:pt idx="294">
                  <c:v>0.29400000000000032</c:v>
                </c:pt>
                <c:pt idx="295">
                  <c:v>0.29500000000000032</c:v>
                </c:pt>
                <c:pt idx="296">
                  <c:v>0.29600000000000032</c:v>
                </c:pt>
                <c:pt idx="297">
                  <c:v>0.29700000000000032</c:v>
                </c:pt>
                <c:pt idx="298">
                  <c:v>0.29800000000000032</c:v>
                </c:pt>
                <c:pt idx="299">
                  <c:v>0.29900000000000032</c:v>
                </c:pt>
                <c:pt idx="300">
                  <c:v>0.30000000000000032</c:v>
                </c:pt>
                <c:pt idx="301">
                  <c:v>0.30100000000000032</c:v>
                </c:pt>
                <c:pt idx="302">
                  <c:v>0.30200000000000032</c:v>
                </c:pt>
                <c:pt idx="303">
                  <c:v>0.30300000000000032</c:v>
                </c:pt>
                <c:pt idx="304">
                  <c:v>0.30400000000000038</c:v>
                </c:pt>
                <c:pt idx="305">
                  <c:v>0.30500000000000038</c:v>
                </c:pt>
                <c:pt idx="306">
                  <c:v>0.30600000000000038</c:v>
                </c:pt>
                <c:pt idx="307">
                  <c:v>0.30700000000000038</c:v>
                </c:pt>
                <c:pt idx="308">
                  <c:v>0.30800000000000038</c:v>
                </c:pt>
                <c:pt idx="309">
                  <c:v>0.30900000000000138</c:v>
                </c:pt>
                <c:pt idx="310">
                  <c:v>0.310000000000002</c:v>
                </c:pt>
                <c:pt idx="311">
                  <c:v>0.311000000000002</c:v>
                </c:pt>
                <c:pt idx="312">
                  <c:v>0.312000000000002</c:v>
                </c:pt>
                <c:pt idx="313">
                  <c:v>0.313000000000002</c:v>
                </c:pt>
                <c:pt idx="314">
                  <c:v>0.314000000000002</c:v>
                </c:pt>
                <c:pt idx="315">
                  <c:v>0.315000000000002</c:v>
                </c:pt>
                <c:pt idx="316">
                  <c:v>0.316000000000002</c:v>
                </c:pt>
                <c:pt idx="317">
                  <c:v>0.31700000000000206</c:v>
                </c:pt>
                <c:pt idx="318">
                  <c:v>0.31800000000000211</c:v>
                </c:pt>
                <c:pt idx="319">
                  <c:v>0.31900000000000212</c:v>
                </c:pt>
                <c:pt idx="320">
                  <c:v>0.32000000000000212</c:v>
                </c:pt>
                <c:pt idx="321">
                  <c:v>0.32100000000000212</c:v>
                </c:pt>
                <c:pt idx="322">
                  <c:v>0.32200000000000212</c:v>
                </c:pt>
                <c:pt idx="323">
                  <c:v>0.32300000000000212</c:v>
                </c:pt>
                <c:pt idx="324">
                  <c:v>0.32400000000000212</c:v>
                </c:pt>
                <c:pt idx="325">
                  <c:v>0.32500000000000212</c:v>
                </c:pt>
                <c:pt idx="326">
                  <c:v>0.32600000000000212</c:v>
                </c:pt>
                <c:pt idx="327">
                  <c:v>0.32700000000000212</c:v>
                </c:pt>
                <c:pt idx="328">
                  <c:v>0.32800000000000212</c:v>
                </c:pt>
                <c:pt idx="329">
                  <c:v>0.32900000000000212</c:v>
                </c:pt>
                <c:pt idx="330">
                  <c:v>0.33000000000000224</c:v>
                </c:pt>
                <c:pt idx="331">
                  <c:v>0.33100000000000235</c:v>
                </c:pt>
                <c:pt idx="332">
                  <c:v>0.33200000000000235</c:v>
                </c:pt>
                <c:pt idx="333">
                  <c:v>0.33300000000000235</c:v>
                </c:pt>
                <c:pt idx="334">
                  <c:v>0.33400000000000235</c:v>
                </c:pt>
                <c:pt idx="335">
                  <c:v>0.33500000000000235</c:v>
                </c:pt>
                <c:pt idx="336">
                  <c:v>0.33600000000000235</c:v>
                </c:pt>
                <c:pt idx="337">
                  <c:v>0.33700000000000235</c:v>
                </c:pt>
                <c:pt idx="338">
                  <c:v>0.33800000000000235</c:v>
                </c:pt>
                <c:pt idx="339">
                  <c:v>0.33900000000000236</c:v>
                </c:pt>
                <c:pt idx="340">
                  <c:v>0.34</c:v>
                </c:pt>
                <c:pt idx="341">
                  <c:v>0.34100000000000008</c:v>
                </c:pt>
                <c:pt idx="342">
                  <c:v>0.34200000000000008</c:v>
                </c:pt>
                <c:pt idx="343">
                  <c:v>0.34300000000000008</c:v>
                </c:pt>
                <c:pt idx="344">
                  <c:v>0.34400000000000008</c:v>
                </c:pt>
                <c:pt idx="345">
                  <c:v>0.34500000000000008</c:v>
                </c:pt>
                <c:pt idx="346">
                  <c:v>0.34600000000000031</c:v>
                </c:pt>
                <c:pt idx="347">
                  <c:v>0.34700000000000031</c:v>
                </c:pt>
                <c:pt idx="348">
                  <c:v>0.34800000000000031</c:v>
                </c:pt>
                <c:pt idx="349">
                  <c:v>0.34900000000000031</c:v>
                </c:pt>
                <c:pt idx="350">
                  <c:v>0.35000000000000031</c:v>
                </c:pt>
                <c:pt idx="351">
                  <c:v>0.35100000000000031</c:v>
                </c:pt>
                <c:pt idx="352">
                  <c:v>0.35200000000000031</c:v>
                </c:pt>
                <c:pt idx="353">
                  <c:v>0.35300000000000031</c:v>
                </c:pt>
                <c:pt idx="354">
                  <c:v>0.35400000000000031</c:v>
                </c:pt>
                <c:pt idx="355">
                  <c:v>0.35500000000000032</c:v>
                </c:pt>
                <c:pt idx="356">
                  <c:v>0.35600000000000032</c:v>
                </c:pt>
                <c:pt idx="357">
                  <c:v>0.35700000000000032</c:v>
                </c:pt>
                <c:pt idx="358">
                  <c:v>0.35800000000000032</c:v>
                </c:pt>
                <c:pt idx="359">
                  <c:v>0.35900000000000032</c:v>
                </c:pt>
                <c:pt idx="360">
                  <c:v>0.36000000000000032</c:v>
                </c:pt>
                <c:pt idx="361">
                  <c:v>0.36100000000000032</c:v>
                </c:pt>
                <c:pt idx="362">
                  <c:v>0.36200000000000032</c:v>
                </c:pt>
                <c:pt idx="363">
                  <c:v>0.36300000000000032</c:v>
                </c:pt>
                <c:pt idx="364">
                  <c:v>0.36400000000000032</c:v>
                </c:pt>
                <c:pt idx="365">
                  <c:v>0.36500000000000032</c:v>
                </c:pt>
                <c:pt idx="366">
                  <c:v>0.36600000000000038</c:v>
                </c:pt>
                <c:pt idx="367">
                  <c:v>0.36700000000000038</c:v>
                </c:pt>
                <c:pt idx="368">
                  <c:v>0.36800000000000038</c:v>
                </c:pt>
                <c:pt idx="369">
                  <c:v>0.36900000000000038</c:v>
                </c:pt>
                <c:pt idx="370">
                  <c:v>0.37000000000000038</c:v>
                </c:pt>
                <c:pt idx="371">
                  <c:v>0.37100000000000138</c:v>
                </c:pt>
                <c:pt idx="372">
                  <c:v>0.37200000000000188</c:v>
                </c:pt>
                <c:pt idx="373">
                  <c:v>0.373000000000002</c:v>
                </c:pt>
                <c:pt idx="374">
                  <c:v>0.374000000000002</c:v>
                </c:pt>
                <c:pt idx="375">
                  <c:v>0.375000000000002</c:v>
                </c:pt>
                <c:pt idx="376">
                  <c:v>0.376000000000002</c:v>
                </c:pt>
                <c:pt idx="377">
                  <c:v>0.377000000000002</c:v>
                </c:pt>
                <c:pt idx="378">
                  <c:v>0.378000000000002</c:v>
                </c:pt>
                <c:pt idx="379">
                  <c:v>0.379000000000002</c:v>
                </c:pt>
                <c:pt idx="380">
                  <c:v>0.38000000000000211</c:v>
                </c:pt>
                <c:pt idx="381">
                  <c:v>0.38100000000000211</c:v>
                </c:pt>
                <c:pt idx="382">
                  <c:v>0.38200000000000212</c:v>
                </c:pt>
                <c:pt idx="383">
                  <c:v>0.38300000000000212</c:v>
                </c:pt>
                <c:pt idx="384">
                  <c:v>0.38400000000000212</c:v>
                </c:pt>
                <c:pt idx="385">
                  <c:v>0.38500000000000212</c:v>
                </c:pt>
                <c:pt idx="386">
                  <c:v>0.38600000000000212</c:v>
                </c:pt>
                <c:pt idx="387">
                  <c:v>0.38700000000000212</c:v>
                </c:pt>
                <c:pt idx="388">
                  <c:v>0.38800000000000212</c:v>
                </c:pt>
                <c:pt idx="389">
                  <c:v>0.38900000000000212</c:v>
                </c:pt>
                <c:pt idx="390">
                  <c:v>0.39000000000000212</c:v>
                </c:pt>
                <c:pt idx="391">
                  <c:v>0.39100000000000212</c:v>
                </c:pt>
                <c:pt idx="392">
                  <c:v>0.39200000000000218</c:v>
                </c:pt>
                <c:pt idx="393">
                  <c:v>0.39300000000000235</c:v>
                </c:pt>
                <c:pt idx="394">
                  <c:v>0.39400000000000235</c:v>
                </c:pt>
                <c:pt idx="395">
                  <c:v>0.39500000000000235</c:v>
                </c:pt>
                <c:pt idx="396">
                  <c:v>0.39600000000000235</c:v>
                </c:pt>
                <c:pt idx="397">
                  <c:v>0.39700000000000235</c:v>
                </c:pt>
                <c:pt idx="398">
                  <c:v>0.39800000000000235</c:v>
                </c:pt>
                <c:pt idx="399">
                  <c:v>0.39900000000000235</c:v>
                </c:pt>
                <c:pt idx="400">
                  <c:v>0.4</c:v>
                </c:pt>
                <c:pt idx="401">
                  <c:v>0.40100000000000002</c:v>
                </c:pt>
                <c:pt idx="402">
                  <c:v>0.40200000000000002</c:v>
                </c:pt>
                <c:pt idx="403">
                  <c:v>0.40300000000000002</c:v>
                </c:pt>
                <c:pt idx="404">
                  <c:v>0.40400000000000008</c:v>
                </c:pt>
                <c:pt idx="405">
                  <c:v>0.40500000000000008</c:v>
                </c:pt>
                <c:pt idx="406">
                  <c:v>0.40600000000000008</c:v>
                </c:pt>
                <c:pt idx="407">
                  <c:v>0.40700000000000008</c:v>
                </c:pt>
                <c:pt idx="408">
                  <c:v>0.40800000000000008</c:v>
                </c:pt>
                <c:pt idx="409">
                  <c:v>0.40900000000000031</c:v>
                </c:pt>
                <c:pt idx="410">
                  <c:v>0.41000000000000031</c:v>
                </c:pt>
                <c:pt idx="411">
                  <c:v>0.41100000000000031</c:v>
                </c:pt>
                <c:pt idx="412">
                  <c:v>0.41200000000000031</c:v>
                </c:pt>
                <c:pt idx="413">
                  <c:v>0.41300000000000031</c:v>
                </c:pt>
                <c:pt idx="414">
                  <c:v>0.41400000000000031</c:v>
                </c:pt>
                <c:pt idx="415">
                  <c:v>0.41500000000000031</c:v>
                </c:pt>
                <c:pt idx="416">
                  <c:v>0.41600000000000031</c:v>
                </c:pt>
                <c:pt idx="417">
                  <c:v>0.41700000000000031</c:v>
                </c:pt>
                <c:pt idx="418">
                  <c:v>0.41800000000000032</c:v>
                </c:pt>
                <c:pt idx="419">
                  <c:v>0.41900000000000032</c:v>
                </c:pt>
                <c:pt idx="420">
                  <c:v>0.42000000000000032</c:v>
                </c:pt>
                <c:pt idx="421">
                  <c:v>0.42100000000000032</c:v>
                </c:pt>
                <c:pt idx="422">
                  <c:v>0.42200000000000032</c:v>
                </c:pt>
                <c:pt idx="423">
                  <c:v>0.42300000000000032</c:v>
                </c:pt>
                <c:pt idx="424">
                  <c:v>0.42400000000000032</c:v>
                </c:pt>
                <c:pt idx="425">
                  <c:v>0.42500000000000032</c:v>
                </c:pt>
                <c:pt idx="426">
                  <c:v>0.42600000000000032</c:v>
                </c:pt>
                <c:pt idx="427">
                  <c:v>0.42700000000000032</c:v>
                </c:pt>
                <c:pt idx="428">
                  <c:v>0.42800000000000032</c:v>
                </c:pt>
                <c:pt idx="429">
                  <c:v>0.42900000000000038</c:v>
                </c:pt>
                <c:pt idx="430">
                  <c:v>0.43000000000000038</c:v>
                </c:pt>
                <c:pt idx="431">
                  <c:v>0.43100000000000038</c:v>
                </c:pt>
                <c:pt idx="432">
                  <c:v>0.43200000000000038</c:v>
                </c:pt>
                <c:pt idx="433">
                  <c:v>0.43300000000000038</c:v>
                </c:pt>
                <c:pt idx="434">
                  <c:v>0.43400000000000138</c:v>
                </c:pt>
                <c:pt idx="435">
                  <c:v>0.435000000000002</c:v>
                </c:pt>
                <c:pt idx="436">
                  <c:v>0.436000000000002</c:v>
                </c:pt>
                <c:pt idx="437">
                  <c:v>0.437000000000002</c:v>
                </c:pt>
                <c:pt idx="438">
                  <c:v>0.438000000000002</c:v>
                </c:pt>
                <c:pt idx="439">
                  <c:v>0.439000000000002</c:v>
                </c:pt>
                <c:pt idx="440">
                  <c:v>0.44</c:v>
                </c:pt>
                <c:pt idx="441">
                  <c:v>0.441</c:v>
                </c:pt>
                <c:pt idx="442">
                  <c:v>0.442</c:v>
                </c:pt>
                <c:pt idx="443">
                  <c:v>0.443</c:v>
                </c:pt>
                <c:pt idx="444">
                  <c:v>0.44400000000000001</c:v>
                </c:pt>
                <c:pt idx="445">
                  <c:v>0.44500000000000001</c:v>
                </c:pt>
                <c:pt idx="446">
                  <c:v>0.44600000000000001</c:v>
                </c:pt>
                <c:pt idx="447">
                  <c:v>0.44700000000000001</c:v>
                </c:pt>
                <c:pt idx="448">
                  <c:v>0.44800000000000001</c:v>
                </c:pt>
                <c:pt idx="449">
                  <c:v>0.44900000000000001</c:v>
                </c:pt>
                <c:pt idx="450">
                  <c:v>0.45</c:v>
                </c:pt>
                <c:pt idx="451">
                  <c:v>0.45100000000000001</c:v>
                </c:pt>
                <c:pt idx="452">
                  <c:v>0.45200000000000001</c:v>
                </c:pt>
                <c:pt idx="453">
                  <c:v>0.45300000000000001</c:v>
                </c:pt>
                <c:pt idx="454">
                  <c:v>0.45400000000000001</c:v>
                </c:pt>
                <c:pt idx="455">
                  <c:v>0.45500000000000002</c:v>
                </c:pt>
                <c:pt idx="456">
                  <c:v>0.45600000000000002</c:v>
                </c:pt>
                <c:pt idx="457">
                  <c:v>0.45700000000000002</c:v>
                </c:pt>
                <c:pt idx="458">
                  <c:v>0.45800000000000002</c:v>
                </c:pt>
                <c:pt idx="459">
                  <c:v>0.45900000000000002</c:v>
                </c:pt>
                <c:pt idx="460">
                  <c:v>0.46</c:v>
                </c:pt>
                <c:pt idx="461">
                  <c:v>0.46100000000000002</c:v>
                </c:pt>
                <c:pt idx="462">
                  <c:v>0.46200000000000002</c:v>
                </c:pt>
                <c:pt idx="463">
                  <c:v>0.46300000000000002</c:v>
                </c:pt>
                <c:pt idx="464">
                  <c:v>0.46400000000000002</c:v>
                </c:pt>
                <c:pt idx="465">
                  <c:v>0.46500000000000002</c:v>
                </c:pt>
                <c:pt idx="466">
                  <c:v>0.46600000000000008</c:v>
                </c:pt>
                <c:pt idx="467">
                  <c:v>0.46700000000000008</c:v>
                </c:pt>
                <c:pt idx="468">
                  <c:v>0.46800000000000008</c:v>
                </c:pt>
                <c:pt idx="469">
                  <c:v>0.46900000000000008</c:v>
                </c:pt>
                <c:pt idx="470">
                  <c:v>0.47000000000000008</c:v>
                </c:pt>
                <c:pt idx="471">
                  <c:v>0.47100000000000031</c:v>
                </c:pt>
                <c:pt idx="472">
                  <c:v>0.47200000000000031</c:v>
                </c:pt>
                <c:pt idx="473">
                  <c:v>0.47300000000000031</c:v>
                </c:pt>
                <c:pt idx="474">
                  <c:v>0.47400000000000031</c:v>
                </c:pt>
                <c:pt idx="475">
                  <c:v>0.47500000000000031</c:v>
                </c:pt>
                <c:pt idx="476">
                  <c:v>0.47600000000000031</c:v>
                </c:pt>
                <c:pt idx="477">
                  <c:v>0.47700000000000031</c:v>
                </c:pt>
                <c:pt idx="478">
                  <c:v>0.47800000000000031</c:v>
                </c:pt>
                <c:pt idx="479">
                  <c:v>0.47900000000000031</c:v>
                </c:pt>
                <c:pt idx="480">
                  <c:v>0.48000000000000032</c:v>
                </c:pt>
                <c:pt idx="481">
                  <c:v>0.48100000000000032</c:v>
                </c:pt>
                <c:pt idx="482">
                  <c:v>0.48200000000000032</c:v>
                </c:pt>
                <c:pt idx="483">
                  <c:v>0.48300000000000032</c:v>
                </c:pt>
                <c:pt idx="484">
                  <c:v>0.48400000000000032</c:v>
                </c:pt>
                <c:pt idx="485">
                  <c:v>0.48500000000000032</c:v>
                </c:pt>
                <c:pt idx="486">
                  <c:v>0.48600000000000032</c:v>
                </c:pt>
                <c:pt idx="487">
                  <c:v>0.48700000000000032</c:v>
                </c:pt>
                <c:pt idx="488">
                  <c:v>0.48800000000000032</c:v>
                </c:pt>
                <c:pt idx="489">
                  <c:v>0.48900000000000032</c:v>
                </c:pt>
                <c:pt idx="490">
                  <c:v>0.49000000000000032</c:v>
                </c:pt>
                <c:pt idx="491">
                  <c:v>0.49100000000000038</c:v>
                </c:pt>
                <c:pt idx="492">
                  <c:v>0.49200000000000038</c:v>
                </c:pt>
                <c:pt idx="493">
                  <c:v>0.49300000000000038</c:v>
                </c:pt>
                <c:pt idx="494">
                  <c:v>0.49400000000000038</c:v>
                </c:pt>
                <c:pt idx="495">
                  <c:v>0.49500000000000038</c:v>
                </c:pt>
                <c:pt idx="496">
                  <c:v>0.49600000000000138</c:v>
                </c:pt>
                <c:pt idx="497">
                  <c:v>0.49700000000000188</c:v>
                </c:pt>
                <c:pt idx="498">
                  <c:v>0.498000000000002</c:v>
                </c:pt>
                <c:pt idx="499">
                  <c:v>0.499000000000002</c:v>
                </c:pt>
                <c:pt idx="500">
                  <c:v>0.5</c:v>
                </c:pt>
                <c:pt idx="501">
                  <c:v>0.501</c:v>
                </c:pt>
                <c:pt idx="502">
                  <c:v>0.502</c:v>
                </c:pt>
                <c:pt idx="503">
                  <c:v>0.503</c:v>
                </c:pt>
                <c:pt idx="504">
                  <c:v>0.504</c:v>
                </c:pt>
                <c:pt idx="505">
                  <c:v>0.505</c:v>
                </c:pt>
                <c:pt idx="506">
                  <c:v>0.50600000000000001</c:v>
                </c:pt>
                <c:pt idx="507">
                  <c:v>0.50700000000000001</c:v>
                </c:pt>
                <c:pt idx="508">
                  <c:v>0.50800000000000001</c:v>
                </c:pt>
                <c:pt idx="509">
                  <c:v>0.50900000000000001</c:v>
                </c:pt>
                <c:pt idx="510">
                  <c:v>0.51</c:v>
                </c:pt>
                <c:pt idx="511">
                  <c:v>0.51100000000000001</c:v>
                </c:pt>
                <c:pt idx="512">
                  <c:v>0.51200000000000001</c:v>
                </c:pt>
                <c:pt idx="513">
                  <c:v>0.51300000000000001</c:v>
                </c:pt>
                <c:pt idx="514">
                  <c:v>0.51400000000000001</c:v>
                </c:pt>
                <c:pt idx="515">
                  <c:v>0.51500000000000001</c:v>
                </c:pt>
                <c:pt idx="516">
                  <c:v>0.51600000000000001</c:v>
                </c:pt>
                <c:pt idx="517">
                  <c:v>0.51700000000000002</c:v>
                </c:pt>
                <c:pt idx="518">
                  <c:v>0.51800000000000002</c:v>
                </c:pt>
                <c:pt idx="519">
                  <c:v>0.51900000000000002</c:v>
                </c:pt>
                <c:pt idx="520">
                  <c:v>0.52</c:v>
                </c:pt>
                <c:pt idx="521">
                  <c:v>0.52100000000000002</c:v>
                </c:pt>
                <c:pt idx="522">
                  <c:v>0.52200000000000002</c:v>
                </c:pt>
                <c:pt idx="523">
                  <c:v>0.52300000000000002</c:v>
                </c:pt>
                <c:pt idx="524">
                  <c:v>0.52400000000000002</c:v>
                </c:pt>
                <c:pt idx="525">
                  <c:v>0.52500000000000102</c:v>
                </c:pt>
                <c:pt idx="526">
                  <c:v>0.52600000000000102</c:v>
                </c:pt>
                <c:pt idx="527">
                  <c:v>0.52700000000000102</c:v>
                </c:pt>
                <c:pt idx="528">
                  <c:v>0.52800000000000102</c:v>
                </c:pt>
                <c:pt idx="529">
                  <c:v>0.52900000000000102</c:v>
                </c:pt>
                <c:pt idx="530">
                  <c:v>0.53000000000000103</c:v>
                </c:pt>
                <c:pt idx="531">
                  <c:v>0.53100000000000103</c:v>
                </c:pt>
                <c:pt idx="532">
                  <c:v>0.53200000000000103</c:v>
                </c:pt>
                <c:pt idx="533">
                  <c:v>0.53300000000000103</c:v>
                </c:pt>
                <c:pt idx="534">
                  <c:v>0.53400000000000103</c:v>
                </c:pt>
                <c:pt idx="535">
                  <c:v>0.53500000000000103</c:v>
                </c:pt>
                <c:pt idx="536">
                  <c:v>0.53600000000000103</c:v>
                </c:pt>
                <c:pt idx="537">
                  <c:v>0.53700000000000103</c:v>
                </c:pt>
                <c:pt idx="538">
                  <c:v>0.53800000000000103</c:v>
                </c:pt>
                <c:pt idx="539">
                  <c:v>0.53900000000000103</c:v>
                </c:pt>
                <c:pt idx="540">
                  <c:v>0.54000000000000103</c:v>
                </c:pt>
                <c:pt idx="541">
                  <c:v>0.54100000000000104</c:v>
                </c:pt>
                <c:pt idx="542">
                  <c:v>0.54200000000000104</c:v>
                </c:pt>
                <c:pt idx="543">
                  <c:v>0.54300000000000104</c:v>
                </c:pt>
                <c:pt idx="544">
                  <c:v>0.54400000000000104</c:v>
                </c:pt>
                <c:pt idx="545">
                  <c:v>0.54500000000000104</c:v>
                </c:pt>
                <c:pt idx="546">
                  <c:v>0.54600000000000104</c:v>
                </c:pt>
                <c:pt idx="547">
                  <c:v>0.54700000000000104</c:v>
                </c:pt>
                <c:pt idx="548">
                  <c:v>0.54800000000000104</c:v>
                </c:pt>
                <c:pt idx="549">
                  <c:v>0.54900000000000104</c:v>
                </c:pt>
                <c:pt idx="550">
                  <c:v>0.55000000000000104</c:v>
                </c:pt>
                <c:pt idx="551">
                  <c:v>0.55100000000000104</c:v>
                </c:pt>
                <c:pt idx="552">
                  <c:v>0.55200000000000105</c:v>
                </c:pt>
                <c:pt idx="553">
                  <c:v>0.55300000000000105</c:v>
                </c:pt>
                <c:pt idx="554">
                  <c:v>0.55400000000000105</c:v>
                </c:pt>
                <c:pt idx="555">
                  <c:v>0.55500000000000105</c:v>
                </c:pt>
                <c:pt idx="556">
                  <c:v>0.55600000000000105</c:v>
                </c:pt>
                <c:pt idx="557">
                  <c:v>0.55700000000000105</c:v>
                </c:pt>
                <c:pt idx="558">
                  <c:v>0.55800000000000105</c:v>
                </c:pt>
                <c:pt idx="559">
                  <c:v>0.55900000000000105</c:v>
                </c:pt>
                <c:pt idx="560">
                  <c:v>0.56000000000000105</c:v>
                </c:pt>
                <c:pt idx="561">
                  <c:v>0.56100000000000105</c:v>
                </c:pt>
                <c:pt idx="562">
                  <c:v>0.56200000000000105</c:v>
                </c:pt>
                <c:pt idx="563">
                  <c:v>0.56300000000000161</c:v>
                </c:pt>
                <c:pt idx="564">
                  <c:v>0.56400000000000161</c:v>
                </c:pt>
                <c:pt idx="565">
                  <c:v>0.56500000000000161</c:v>
                </c:pt>
                <c:pt idx="566">
                  <c:v>0.56600000000000161</c:v>
                </c:pt>
                <c:pt idx="567">
                  <c:v>0.56700000000000161</c:v>
                </c:pt>
                <c:pt idx="568">
                  <c:v>0.56800000000000161</c:v>
                </c:pt>
                <c:pt idx="569">
                  <c:v>0.56900000000000162</c:v>
                </c:pt>
                <c:pt idx="570">
                  <c:v>0.57000000000000162</c:v>
                </c:pt>
                <c:pt idx="571">
                  <c:v>0.57100000000000162</c:v>
                </c:pt>
                <c:pt idx="572">
                  <c:v>0.57200000000000162</c:v>
                </c:pt>
                <c:pt idx="573">
                  <c:v>0.57300000000000162</c:v>
                </c:pt>
                <c:pt idx="574">
                  <c:v>0.57400000000000162</c:v>
                </c:pt>
                <c:pt idx="575">
                  <c:v>0.57500000000000162</c:v>
                </c:pt>
                <c:pt idx="576">
                  <c:v>0.57600000000000162</c:v>
                </c:pt>
                <c:pt idx="577">
                  <c:v>0.57700000000000162</c:v>
                </c:pt>
                <c:pt idx="578">
                  <c:v>0.57800000000000162</c:v>
                </c:pt>
                <c:pt idx="579">
                  <c:v>0.57900000000000162</c:v>
                </c:pt>
                <c:pt idx="580">
                  <c:v>0.58000000000000007</c:v>
                </c:pt>
                <c:pt idx="581">
                  <c:v>0.58100000000000096</c:v>
                </c:pt>
                <c:pt idx="582">
                  <c:v>0.58200000000000096</c:v>
                </c:pt>
                <c:pt idx="583">
                  <c:v>0.58300000000000096</c:v>
                </c:pt>
                <c:pt idx="584">
                  <c:v>0.58400000000000096</c:v>
                </c:pt>
                <c:pt idx="585">
                  <c:v>0.58500000000000096</c:v>
                </c:pt>
                <c:pt idx="586">
                  <c:v>0.58600000000000096</c:v>
                </c:pt>
                <c:pt idx="587">
                  <c:v>0.58700000000000097</c:v>
                </c:pt>
                <c:pt idx="588">
                  <c:v>0.58800000000000097</c:v>
                </c:pt>
                <c:pt idx="589">
                  <c:v>0.58900000000000097</c:v>
                </c:pt>
                <c:pt idx="590">
                  <c:v>0.59</c:v>
                </c:pt>
                <c:pt idx="591">
                  <c:v>0.59100000000000097</c:v>
                </c:pt>
                <c:pt idx="592">
                  <c:v>0.59200000000000097</c:v>
                </c:pt>
                <c:pt idx="593">
                  <c:v>0.59300000000000097</c:v>
                </c:pt>
                <c:pt idx="594">
                  <c:v>0.59400000000000097</c:v>
                </c:pt>
                <c:pt idx="595">
                  <c:v>0.59500000000000097</c:v>
                </c:pt>
                <c:pt idx="596">
                  <c:v>0.59600000000000097</c:v>
                </c:pt>
                <c:pt idx="597">
                  <c:v>0.59700000000000097</c:v>
                </c:pt>
                <c:pt idx="598">
                  <c:v>0.59800000000000098</c:v>
                </c:pt>
                <c:pt idx="599">
                  <c:v>0.59900000000000098</c:v>
                </c:pt>
                <c:pt idx="600">
                  <c:v>0.60000000000000164</c:v>
                </c:pt>
              </c:numCache>
            </c:numRef>
          </c:xVal>
          <c:yVal>
            <c:numRef>
              <c:f>Feuil1!$D$2:$D$602</c:f>
              <c:numCache>
                <c:formatCode>General</c:formatCode>
                <c:ptCount val="601"/>
                <c:pt idx="0">
                  <c:v>0</c:v>
                </c:pt>
                <c:pt idx="1">
                  <c:v>-87.529797298385958</c:v>
                </c:pt>
                <c:pt idx="2">
                  <c:v>-113.59051305860032</c:v>
                </c:pt>
                <c:pt idx="3">
                  <c:v>-135.75978111762367</c:v>
                </c:pt>
                <c:pt idx="4">
                  <c:v>-152.0269874221714</c:v>
                </c:pt>
                <c:pt idx="5">
                  <c:v>-161.11624679588951</c:v>
                </c:pt>
                <c:pt idx="6">
                  <c:v>-162.57755527868667</c:v>
                </c:pt>
                <c:pt idx="7">
                  <c:v>-156.78342538080571</c:v>
                </c:pt>
                <c:pt idx="8">
                  <c:v>-144.83682997616611</c:v>
                </c:pt>
                <c:pt idx="9">
                  <c:v>-128.40546037215381</c:v>
                </c:pt>
                <c:pt idx="10">
                  <c:v>-109.50475239561948</c:v>
                </c:pt>
                <c:pt idx="11">
                  <c:v>-90.256712937410597</c:v>
                </c:pt>
                <c:pt idx="12">
                  <c:v>-72.652887164925744</c:v>
                </c:pt>
                <c:pt idx="13">
                  <c:v>-58.347829943230828</c:v>
                </c:pt>
                <c:pt idx="14">
                  <c:v>-48.504546828005473</c:v>
                </c:pt>
                <c:pt idx="15">
                  <c:v>-43.706235968261652</c:v>
                </c:pt>
                <c:pt idx="16">
                  <c:v>-43.940211425248577</c:v>
                </c:pt>
                <c:pt idx="17">
                  <c:v>-48.651159438129213</c:v>
                </c:pt>
                <c:pt idx="18">
                  <c:v>-56.852905858289006</c:v>
                </c:pt>
                <c:pt idx="19">
                  <c:v>-67.281563756829854</c:v>
                </c:pt>
                <c:pt idx="20">
                  <c:v>-78.568965402225217</c:v>
                </c:pt>
                <c:pt idx="21">
                  <c:v>-89.414041261586107</c:v>
                </c:pt>
                <c:pt idx="22">
                  <c:v>-98.731331701948761</c:v>
                </c:pt>
                <c:pt idx="23">
                  <c:v>-105.75981301623608</c:v>
                </c:pt>
                <c:pt idx="24">
                  <c:v>-110.12110760679124</c:v>
                </c:pt>
                <c:pt idx="25">
                  <c:v>-111.823136213041</c:v>
                </c:pt>
                <c:pt idx="26">
                  <c:v>-111.21245466706856</c:v>
                </c:pt>
                <c:pt idx="27">
                  <c:v>-108.88499667693958</c:v>
                </c:pt>
                <c:pt idx="28">
                  <c:v>-105.5699263726402</c:v>
                </c:pt>
                <c:pt idx="29">
                  <c:v>-102.00420390444327</c:v>
                </c:pt>
                <c:pt idx="30">
                  <c:v>-98.815971601641053</c:v>
                </c:pt>
                <c:pt idx="31">
                  <c:v>-96.432971379321458</c:v>
                </c:pt>
                <c:pt idx="32">
                  <c:v>-95.028203327358213</c:v>
                </c:pt>
                <c:pt idx="33">
                  <c:v>-94.509489542148586</c:v>
                </c:pt>
                <c:pt idx="34">
                  <c:v>-94.553264060456314</c:v>
                </c:pt>
                <c:pt idx="35">
                  <c:v>-94.676610702167252</c:v>
                </c:pt>
                <c:pt idx="36">
                  <c:v>-94.33614473220085</c:v>
                </c:pt>
                <c:pt idx="37">
                  <c:v>-93.038493996537255</c:v>
                </c:pt>
                <c:pt idx="38">
                  <c:v>-90.445387237516258</c:v>
                </c:pt>
                <c:pt idx="39">
                  <c:v>-86.456938797569208</c:v>
                </c:pt>
                <c:pt idx="40">
                  <c:v>-81.259567175140262</c:v>
                </c:pt>
                <c:pt idx="41">
                  <c:v>-75.329744108426127</c:v>
                </c:pt>
                <c:pt idx="42">
                  <c:v>-69.390835277072981</c:v>
                </c:pt>
                <c:pt idx="43">
                  <c:v>-64.326881992780685</c:v>
                </c:pt>
                <c:pt idx="44">
                  <c:v>-61.06342520246281</c:v>
                </c:pt>
                <c:pt idx="45">
                  <c:v>-60.430557115003076</c:v>
                </c:pt>
                <c:pt idx="46">
                  <c:v>-63.026603797314344</c:v>
                </c:pt>
                <c:pt idx="47">
                  <c:v>-69.101719753935669</c:v>
                </c:pt>
                <c:pt idx="48">
                  <c:v>-78.479025596321819</c:v>
                </c:pt>
                <c:pt idx="49">
                  <c:v>-90.526871663597959</c:v>
                </c:pt>
                <c:pt idx="50">
                  <c:v>-104.18980039503364</c:v>
                </c:pt>
                <c:pt idx="51">
                  <c:v>-118.07850510471614</c:v>
                </c:pt>
                <c:pt idx="52">
                  <c:v>-130.61141961717391</c:v>
                </c:pt>
                <c:pt idx="53">
                  <c:v>-140.19347572032709</c:v>
                </c:pt>
                <c:pt idx="54">
                  <c:v>-145.41194868275542</c:v>
                </c:pt>
                <c:pt idx="55">
                  <c:v>-145.22593830475421</c:v>
                </c:pt>
                <c:pt idx="56">
                  <c:v>-139.12541759667201</c:v>
                </c:pt>
                <c:pt idx="57">
                  <c:v>-127.2381169731663</c:v>
                </c:pt>
                <c:pt idx="58">
                  <c:v>-110.36763952426786</c:v>
                </c:pt>
                <c:pt idx="59">
                  <c:v>-89.953618227668017</c:v>
                </c:pt>
                <c:pt idx="60">
                  <c:v>-67.953629315048204</c:v>
                </c:pt>
                <c:pt idx="61">
                  <c:v>-46.65595868852396</c:v>
                </c:pt>
                <c:pt idx="62">
                  <c:v>-28.44107600129843</c:v>
                </c:pt>
                <c:pt idx="63">
                  <c:v>-15.516732016040077</c:v>
                </c:pt>
                <c:pt idx="64">
                  <c:v>-9.6560479678939277</c:v>
                </c:pt>
                <c:pt idx="65">
                  <c:v>-11.969173217043124</c:v>
                </c:pt>
                <c:pt idx="66">
                  <c:v>-22.736769483122686</c:v>
                </c:pt>
                <c:pt idx="67">
                  <c:v>-41.327858943406902</c:v>
                </c:pt>
                <c:pt idx="68">
                  <c:v>-66.215973768602126</c:v>
                </c:pt>
                <c:pt idx="69">
                  <c:v>-95.096944896628557</c:v>
                </c:pt>
                <c:pt idx="70">
                  <c:v>-125.1002109718343</c:v>
                </c:pt>
                <c:pt idx="71">
                  <c:v>-153.07449845925211</c:v>
                </c:pt>
                <c:pt idx="72">
                  <c:v>-175.91940290107718</c:v>
                </c:pt>
                <c:pt idx="73">
                  <c:v>-190.92792161160443</c:v>
                </c:pt>
                <c:pt idx="74">
                  <c:v>-196.1021982907763</c:v>
                </c:pt>
                <c:pt idx="75">
                  <c:v>-190.40609839240662</c:v>
                </c:pt>
                <c:pt idx="76">
                  <c:v>-173.92374392547501</c:v>
                </c:pt>
                <c:pt idx="77">
                  <c:v>-147.9023309882823</c:v>
                </c:pt>
                <c:pt idx="78">
                  <c:v>-114.66953385822134</c:v>
                </c:pt>
                <c:pt idx="79">
                  <c:v>-77.42932270170877</c:v>
                </c:pt>
                <c:pt idx="80">
                  <c:v>-39.953629727614214</c:v>
                </c:pt>
                <c:pt idx="81">
                  <c:v>-6.1994749007868251</c:v>
                </c:pt>
                <c:pt idx="82">
                  <c:v>20.10949837371049</c:v>
                </c:pt>
                <c:pt idx="83">
                  <c:v>35.892759353952542</c:v>
                </c:pt>
                <c:pt idx="84">
                  <c:v>39.068911836937872</c:v>
                </c:pt>
                <c:pt idx="85">
                  <c:v>28.817277574588939</c:v>
                </c:pt>
                <c:pt idx="86">
                  <c:v>5.7131985770506866</c:v>
                </c:pt>
                <c:pt idx="87">
                  <c:v>-28.282113253354144</c:v>
                </c:pt>
                <c:pt idx="88">
                  <c:v>-69.981163844084264</c:v>
                </c:pt>
                <c:pt idx="89">
                  <c:v>-115.267072993914</c:v>
                </c:pt>
                <c:pt idx="90">
                  <c:v>-159.50034665338762</c:v>
                </c:pt>
                <c:pt idx="91">
                  <c:v>-197.99529978196361</c:v>
                </c:pt>
                <c:pt idx="92">
                  <c:v>-226.51709209596115</c:v>
                </c:pt>
                <c:pt idx="93">
                  <c:v>-241.74658616446368</c:v>
                </c:pt>
                <c:pt idx="94">
                  <c:v>-241.66209807315198</c:v>
                </c:pt>
                <c:pt idx="95">
                  <c:v>-225.79454210705688</c:v>
                </c:pt>
                <c:pt idx="96">
                  <c:v>-195.3248210833483</c:v>
                </c:pt>
                <c:pt idx="97">
                  <c:v>-153.00837879803481</c:v>
                </c:pt>
                <c:pt idx="98">
                  <c:v>-102.9299708489107</c:v>
                </c:pt>
                <c:pt idx="99">
                  <c:v>-50.110017527670195</c:v>
                </c:pt>
                <c:pt idx="100">
                  <c:v>-4.0345992731261092E-4</c:v>
                </c:pt>
                <c:pt idx="101">
                  <c:v>42.079544744741526</c:v>
                </c:pt>
                <c:pt idx="102">
                  <c:v>71.508419356387279</c:v>
                </c:pt>
                <c:pt idx="103">
                  <c:v>84.869272910910851</c:v>
                </c:pt>
                <c:pt idx="104">
                  <c:v>80.341915659578419</c:v>
                </c:pt>
                <c:pt idx="105">
                  <c:v>57.936333280494502</c:v>
                </c:pt>
                <c:pt idx="106">
                  <c:v>19.538419286894289</c:v>
                </c:pt>
                <c:pt idx="107">
                  <c:v>-31.241491166976505</c:v>
                </c:pt>
                <c:pt idx="108">
                  <c:v>-89.406032784558079</c:v>
                </c:pt>
                <c:pt idx="109">
                  <c:v>-149.06286328374495</c:v>
                </c:pt>
                <c:pt idx="110">
                  <c:v>-204.0228824793432</c:v>
                </c:pt>
                <c:pt idx="111">
                  <c:v>-248.44374805775581</c:v>
                </c:pt>
                <c:pt idx="112">
                  <c:v>-277.45163284859518</c:v>
                </c:pt>
                <c:pt idx="113">
                  <c:v>-287.67498441802081</c:v>
                </c:pt>
                <c:pt idx="114">
                  <c:v>-277.63192760469519</c:v>
                </c:pt>
                <c:pt idx="115">
                  <c:v>-247.92720201213524</c:v>
                </c:pt>
                <c:pt idx="116">
                  <c:v>-201.23376252800628</c:v>
                </c:pt>
                <c:pt idx="117">
                  <c:v>-142.0564448668828</c:v>
                </c:pt>
                <c:pt idx="118">
                  <c:v>-76.298100718032074</c:v>
                </c:pt>
                <c:pt idx="119">
                  <c:v>-10.669906640780304</c:v>
                </c:pt>
                <c:pt idx="120">
                  <c:v>47.99514933043838</c:v>
                </c:pt>
                <c:pt idx="121">
                  <c:v>93.455213425448349</c:v>
                </c:pt>
                <c:pt idx="122">
                  <c:v>120.7244024436053</c:v>
                </c:pt>
                <c:pt idx="123">
                  <c:v>126.6186462684485</c:v>
                </c:pt>
                <c:pt idx="124">
                  <c:v>110.12287431993843</c:v>
                </c:pt>
                <c:pt idx="125">
                  <c:v>72.537617843790315</c:v>
                </c:pt>
                <c:pt idx="126">
                  <c:v>17.385583717351889</c:v>
                </c:pt>
                <c:pt idx="127">
                  <c:v>-49.916308154887872</c:v>
                </c:pt>
                <c:pt idx="128">
                  <c:v>-122.5891390771085</c:v>
                </c:pt>
                <c:pt idx="129">
                  <c:v>-193.17614834343624</c:v>
                </c:pt>
                <c:pt idx="130">
                  <c:v>-254.30964243630999</c:v>
                </c:pt>
                <c:pt idx="131">
                  <c:v>-299.48159767438869</c:v>
                </c:pt>
                <c:pt idx="132">
                  <c:v>-323.73719742830593</c:v>
                </c:pt>
                <c:pt idx="133">
                  <c:v>-324.21732474924664</c:v>
                </c:pt>
                <c:pt idx="134">
                  <c:v>-300.49070935432024</c:v>
                </c:pt>
                <c:pt idx="135">
                  <c:v>-254.6375791488162</c:v>
                </c:pt>
                <c:pt idx="136">
                  <c:v>-191.07215990083571</c:v>
                </c:pt>
                <c:pt idx="137">
                  <c:v>-116.11858079461658</c:v>
                </c:pt>
                <c:pt idx="138">
                  <c:v>-37.380836469145898</c:v>
                </c:pt>
                <c:pt idx="139">
                  <c:v>37.030337109941811</c:v>
                </c:pt>
                <c:pt idx="140">
                  <c:v>99.33488953167884</c:v>
                </c:pt>
                <c:pt idx="141">
                  <c:v>142.89852273553367</c:v>
                </c:pt>
                <c:pt idx="142">
                  <c:v>162.93984430287151</c:v>
                </c:pt>
                <c:pt idx="143">
                  <c:v>157.05415987733761</c:v>
                </c:pt>
                <c:pt idx="144">
                  <c:v>125.49662008820631</c:v>
                </c:pt>
                <c:pt idx="145">
                  <c:v>71.191855798289453</c:v>
                </c:pt>
                <c:pt idx="146">
                  <c:v>-0.53457358634466257</c:v>
                </c:pt>
                <c:pt idx="147">
                  <c:v>-82.478543015213702</c:v>
                </c:pt>
                <c:pt idx="148">
                  <c:v>-166.28228907752847</c:v>
                </c:pt>
                <c:pt idx="149">
                  <c:v>-243.28881247601481</c:v>
                </c:pt>
                <c:pt idx="150">
                  <c:v>-305.43820809123883</c:v>
                </c:pt>
                <c:pt idx="151">
                  <c:v>-346.11290830977731</c:v>
                </c:pt>
                <c:pt idx="152">
                  <c:v>-360.84303228353701</c:v>
                </c:pt>
                <c:pt idx="153">
                  <c:v>-347.79658828106813</c:v>
                </c:pt>
                <c:pt idx="154">
                  <c:v>-308.00086649787698</c:v>
                </c:pt>
                <c:pt idx="155">
                  <c:v>-245.26881504901931</c:v>
                </c:pt>
                <c:pt idx="156">
                  <c:v>-165.8347016670252</c:v>
                </c:pt>
                <c:pt idx="157">
                  <c:v>-77.733765436355554</c:v>
                </c:pt>
                <c:pt idx="158">
                  <c:v>10.012328920542668</c:v>
                </c:pt>
                <c:pt idx="159">
                  <c:v>88.321481519035018</c:v>
                </c:pt>
                <c:pt idx="160">
                  <c:v>148.99332566789479</c:v>
                </c:pt>
                <c:pt idx="161">
                  <c:v>185.56961706793444</c:v>
                </c:pt>
                <c:pt idx="162">
                  <c:v>194.02240335272373</c:v>
                </c:pt>
                <c:pt idx="163">
                  <c:v>173.19657360884608</c:v>
                </c:pt>
                <c:pt idx="164">
                  <c:v>124.95826361339182</c:v>
                </c:pt>
                <c:pt idx="165">
                  <c:v>54.030779709480008</c:v>
                </c:pt>
                <c:pt idx="166">
                  <c:v>-32.4679027702309</c:v>
                </c:pt>
                <c:pt idx="167">
                  <c:v>-125.7407773253931</c:v>
                </c:pt>
                <c:pt idx="168">
                  <c:v>-216.20849283569623</c:v>
                </c:pt>
                <c:pt idx="169">
                  <c:v>-294.49547896072153</c:v>
                </c:pt>
                <c:pt idx="170">
                  <c:v>-352.40375920416813</c:v>
                </c:pt>
                <c:pt idx="171">
                  <c:v>-383.7730823794837</c:v>
                </c:pt>
                <c:pt idx="172">
                  <c:v>-385.13695976709664</c:v>
                </c:pt>
                <c:pt idx="173">
                  <c:v>-356.10467241259909</c:v>
                </c:pt>
                <c:pt idx="174">
                  <c:v>-299.42725252780889</c:v>
                </c:pt>
                <c:pt idx="175">
                  <c:v>-220.737989618846</c:v>
                </c:pt>
                <c:pt idx="176">
                  <c:v>-127.99180607821563</c:v>
                </c:pt>
                <c:pt idx="177">
                  <c:v>-30.659371962099698</c:v>
                </c:pt>
                <c:pt idx="178">
                  <c:v>61.242222215092006</c:v>
                </c:pt>
                <c:pt idx="179">
                  <c:v>138.18279200532174</c:v>
                </c:pt>
                <c:pt idx="180">
                  <c:v>192.10954401940378</c:v>
                </c:pt>
                <c:pt idx="181">
                  <c:v>217.29155240239712</c:v>
                </c:pt>
                <c:pt idx="182">
                  <c:v>210.92950214843211</c:v>
                </c:pt>
                <c:pt idx="183">
                  <c:v>173.46575553612675</c:v>
                </c:pt>
                <c:pt idx="184">
                  <c:v>108.5605029782062</c:v>
                </c:pt>
                <c:pt idx="185">
                  <c:v>22.734235273179522</c:v>
                </c:pt>
                <c:pt idx="186">
                  <c:v>-75.288547081198431</c:v>
                </c:pt>
                <c:pt idx="187">
                  <c:v>-175.46820216543281</c:v>
                </c:pt>
                <c:pt idx="188">
                  <c:v>-267.48062567144882</c:v>
                </c:pt>
                <c:pt idx="189">
                  <c:v>-341.78368250421028</c:v>
                </c:pt>
                <c:pt idx="190">
                  <c:v>-390.60898040392232</c:v>
                </c:pt>
                <c:pt idx="191">
                  <c:v>-408.77567965170198</c:v>
                </c:pt>
                <c:pt idx="192">
                  <c:v>-394.24092099116268</c:v>
                </c:pt>
                <c:pt idx="193">
                  <c:v>-348.32832398321813</c:v>
                </c:pt>
                <c:pt idx="194">
                  <c:v>-275.6091125153913</c:v>
                </c:pt>
                <c:pt idx="195">
                  <c:v>-183.44635096771879</c:v>
                </c:pt>
                <c:pt idx="196">
                  <c:v>-81.247799421593726</c:v>
                </c:pt>
                <c:pt idx="197">
                  <c:v>20.496630008302638</c:v>
                </c:pt>
                <c:pt idx="198">
                  <c:v>111.29410451917794</c:v>
                </c:pt>
                <c:pt idx="199">
                  <c:v>181.73349609422431</c:v>
                </c:pt>
                <c:pt idx="200">
                  <c:v>224.46302872560321</c:v>
                </c:pt>
                <c:pt idx="201">
                  <c:v>234.95916468866619</c:v>
                </c:pt>
                <c:pt idx="202">
                  <c:v>212.00615606119558</c:v>
                </c:pt>
                <c:pt idx="203">
                  <c:v>157.83535625663964</c:v>
                </c:pt>
                <c:pt idx="204">
                  <c:v>77.908465243533712</c:v>
                </c:pt>
                <c:pt idx="205">
                  <c:v>-19.634253685334791</c:v>
                </c:pt>
                <c:pt idx="206">
                  <c:v>-124.80492350512162</c:v>
                </c:pt>
                <c:pt idx="207">
                  <c:v>-226.79315072065128</c:v>
                </c:pt>
                <c:pt idx="208">
                  <c:v>-315.07981398886261</c:v>
                </c:pt>
                <c:pt idx="209">
                  <c:v>-380.5245242673584</c:v>
                </c:pt>
                <c:pt idx="210">
                  <c:v>-416.31407844803869</c:v>
                </c:pt>
                <c:pt idx="211">
                  <c:v>-418.67327170209023</c:v>
                </c:pt>
                <c:pt idx="212">
                  <c:v>-387.26375680008363</c:v>
                </c:pt>
                <c:pt idx="213">
                  <c:v>-325.22874615819865</c:v>
                </c:pt>
                <c:pt idx="214">
                  <c:v>-238.87793195577487</c:v>
                </c:pt>
                <c:pt idx="215">
                  <c:v>-137.04426451293139</c:v>
                </c:pt>
                <c:pt idx="216">
                  <c:v>-30.178310753359671</c:v>
                </c:pt>
                <c:pt idx="217">
                  <c:v>70.72673457716887</c:v>
                </c:pt>
                <c:pt idx="218">
                  <c:v>155.26854886090101</c:v>
                </c:pt>
                <c:pt idx="219">
                  <c:v>214.71054743392278</c:v>
                </c:pt>
                <c:pt idx="220">
                  <c:v>242.88679528346591</c:v>
                </c:pt>
                <c:pt idx="221">
                  <c:v>236.84302493866858</c:v>
                </c:pt>
                <c:pt idx="222">
                  <c:v>197.14697470453953</c:v>
                </c:pt>
                <c:pt idx="223">
                  <c:v>127.83538815524764</c:v>
                </c:pt>
                <c:pt idx="224">
                  <c:v>36.00258542815223</c:v>
                </c:pt>
                <c:pt idx="225">
                  <c:v>-68.927364268186025</c:v>
                </c:pt>
                <c:pt idx="226">
                  <c:v>-176.17002411674039</c:v>
                </c:pt>
                <c:pt idx="227">
                  <c:v>-274.69157942451523</c:v>
                </c:pt>
                <c:pt idx="228">
                  <c:v>-354.34671759238893</c:v>
                </c:pt>
                <c:pt idx="229">
                  <c:v>-406.92578073506672</c:v>
                </c:pt>
                <c:pt idx="230">
                  <c:v>-427.00285924201626</c:v>
                </c:pt>
                <c:pt idx="231">
                  <c:v>-412.49701326017373</c:v>
                </c:pt>
                <c:pt idx="232">
                  <c:v>-364.88844063764952</c:v>
                </c:pt>
                <c:pt idx="233">
                  <c:v>-289.06708655928026</c:v>
                </c:pt>
                <c:pt idx="234">
                  <c:v>-192.82921472332112</c:v>
                </c:pt>
                <c:pt idx="235">
                  <c:v>-86.073889779023048</c:v>
                </c:pt>
                <c:pt idx="236">
                  <c:v>20.217622553594286</c:v>
                </c:pt>
                <c:pt idx="237">
                  <c:v>115.1140691355762</c:v>
                </c:pt>
                <c:pt idx="238">
                  <c:v>188.86103024012621</c:v>
                </c:pt>
                <c:pt idx="239">
                  <c:v>233.88592247466181</c:v>
                </c:pt>
                <c:pt idx="240">
                  <c:v>245.57739705637854</c:v>
                </c:pt>
                <c:pt idx="241">
                  <c:v>222.75872778550661</c:v>
                </c:pt>
                <c:pt idx="242">
                  <c:v>167.80647827966197</c:v>
                </c:pt>
                <c:pt idx="243">
                  <c:v>86.402457131789106</c:v>
                </c:pt>
                <c:pt idx="244">
                  <c:v>-13.055096976179311</c:v>
                </c:pt>
                <c:pt idx="245">
                  <c:v>-120.3199433662224</c:v>
                </c:pt>
                <c:pt idx="246">
                  <c:v>-224.35587498649647</c:v>
                </c:pt>
                <c:pt idx="247">
                  <c:v>-314.47485634752229</c:v>
                </c:pt>
                <c:pt idx="248">
                  <c:v>-381.43761836870414</c:v>
                </c:pt>
                <c:pt idx="249">
                  <c:v>-418.40311297590705</c:v>
                </c:pt>
                <c:pt idx="250">
                  <c:v>-421.62903044861895</c:v>
                </c:pt>
                <c:pt idx="251">
                  <c:v>-390.8514795347819</c:v>
                </c:pt>
                <c:pt idx="252">
                  <c:v>-329.30522434783467</c:v>
                </c:pt>
                <c:pt idx="253">
                  <c:v>-243.38310038110004</c:v>
                </c:pt>
                <c:pt idx="254">
                  <c:v>-141.97053010102351</c:v>
                </c:pt>
                <c:pt idx="255">
                  <c:v>-35.524562176438678</c:v>
                </c:pt>
                <c:pt idx="256">
                  <c:v>65.006895418060509</c:v>
                </c:pt>
                <c:pt idx="257">
                  <c:v>149.31369211220439</c:v>
                </c:pt>
                <c:pt idx="258">
                  <c:v>208.7832825268751</c:v>
                </c:pt>
                <c:pt idx="259">
                  <c:v>237.38260190475651</c:v>
                </c:pt>
                <c:pt idx="260">
                  <c:v>232.27145919628438</c:v>
                </c:pt>
                <c:pt idx="261">
                  <c:v>194.08494236560227</c:v>
                </c:pt>
                <c:pt idx="262">
                  <c:v>126.85671900388594</c:v>
                </c:pt>
                <c:pt idx="263">
                  <c:v>37.592307155049646</c:v>
                </c:pt>
                <c:pt idx="264">
                  <c:v>-64.462474210748553</c:v>
                </c:pt>
                <c:pt idx="265">
                  <c:v>-168.78132726418374</c:v>
                </c:pt>
                <c:pt idx="266">
                  <c:v>-264.64570930068697</c:v>
                </c:pt>
                <c:pt idx="267">
                  <c:v>-342.24871715804659</c:v>
                </c:pt>
                <c:pt idx="268">
                  <c:v>-393.70067019642431</c:v>
                </c:pt>
                <c:pt idx="269">
                  <c:v>-413.83303974287395</c:v>
                </c:pt>
                <c:pt idx="270">
                  <c:v>-400.71861987181899</c:v>
                </c:pt>
                <c:pt idx="271">
                  <c:v>-355.85548618024433</c:v>
                </c:pt>
                <c:pt idx="272">
                  <c:v>-283.99724106392767</c:v>
                </c:pt>
                <c:pt idx="273">
                  <c:v>-192.64865448982076</c:v>
                </c:pt>
                <c:pt idx="274">
                  <c:v>-91.280280492999353</c:v>
                </c:pt>
                <c:pt idx="275">
                  <c:v>9.6555979112149846</c:v>
                </c:pt>
                <c:pt idx="276">
                  <c:v>99.805221746866238</c:v>
                </c:pt>
                <c:pt idx="277">
                  <c:v>169.97790612731771</c:v>
                </c:pt>
                <c:pt idx="278">
                  <c:v>213.0851768608282</c:v>
                </c:pt>
                <c:pt idx="279">
                  <c:v>224.8583063787986</c:v>
                </c:pt>
                <c:pt idx="280">
                  <c:v>204.27145960884775</c:v>
                </c:pt>
                <c:pt idx="281">
                  <c:v>153.62845857786462</c:v>
                </c:pt>
                <c:pt idx="282">
                  <c:v>78.306144628876467</c:v>
                </c:pt>
                <c:pt idx="283">
                  <c:v>-13.817184214944909</c:v>
                </c:pt>
                <c:pt idx="284">
                  <c:v>-113.18743401557954</c:v>
                </c:pt>
                <c:pt idx="285">
                  <c:v>-209.5677780558166</c:v>
                </c:pt>
                <c:pt idx="286">
                  <c:v>-293.09567736085921</c:v>
                </c:pt>
                <c:pt idx="287">
                  <c:v>-355.29446284810064</c:v>
                </c:pt>
                <c:pt idx="288">
                  <c:v>-389.9354801209397</c:v>
                </c:pt>
                <c:pt idx="289">
                  <c:v>-393.66291164558999</c:v>
                </c:pt>
                <c:pt idx="290">
                  <c:v>-366.31848419026591</c:v>
                </c:pt>
                <c:pt idx="291">
                  <c:v>-310.93468485753101</c:v>
                </c:pt>
                <c:pt idx="292">
                  <c:v>-233.39955186904075</c:v>
                </c:pt>
                <c:pt idx="293">
                  <c:v>-141.82998993696151</c:v>
                </c:pt>
                <c:pt idx="294">
                  <c:v>-45.72038071062201</c:v>
                </c:pt>
                <c:pt idx="295">
                  <c:v>45.044041625867656</c:v>
                </c:pt>
                <c:pt idx="296">
                  <c:v>121.20629890473812</c:v>
                </c:pt>
                <c:pt idx="297">
                  <c:v>175.08395393706951</c:v>
                </c:pt>
                <c:pt idx="298">
                  <c:v>201.3456138515179</c:v>
                </c:pt>
                <c:pt idx="299">
                  <c:v>197.53900120475549</c:v>
                </c:pt>
                <c:pt idx="300">
                  <c:v>164.3182333411612</c:v>
                </c:pt>
                <c:pt idx="301">
                  <c:v>105.34943893233275</c:v>
                </c:pt>
                <c:pt idx="302">
                  <c:v>26.907223646198027</c:v>
                </c:pt>
                <c:pt idx="303">
                  <c:v>-62.793697771906004</c:v>
                </c:pt>
                <c:pt idx="304">
                  <c:v>-154.46043783822032</c:v>
                </c:pt>
                <c:pt idx="305">
                  <c:v>-238.68683376172172</c:v>
                </c:pt>
                <c:pt idx="306">
                  <c:v>-306.92089807070465</c:v>
                </c:pt>
                <c:pt idx="307">
                  <c:v>-352.33508493447709</c:v>
                </c:pt>
                <c:pt idx="308">
                  <c:v>-370.51061118046402</c:v>
                </c:pt>
                <c:pt idx="309">
                  <c:v>-359.86712135576153</c:v>
                </c:pt>
                <c:pt idx="310">
                  <c:v>-321.79594836430698</c:v>
                </c:pt>
                <c:pt idx="311">
                  <c:v>-260.48623658173523</c:v>
                </c:pt>
                <c:pt idx="312">
                  <c:v>-182.46501111640347</c:v>
                </c:pt>
                <c:pt idx="313">
                  <c:v>-95.901591683403566</c:v>
                </c:pt>
                <c:pt idx="314">
                  <c:v>-9.7505511790786468</c:v>
                </c:pt>
                <c:pt idx="315">
                  <c:v>67.176701530940989</c:v>
                </c:pt>
                <c:pt idx="316">
                  <c:v>127.11524034940038</c:v>
                </c:pt>
                <c:pt idx="317">
                  <c:v>164.13202000591841</c:v>
                </c:pt>
                <c:pt idx="318">
                  <c:v>174.7137437206369</c:v>
                </c:pt>
                <c:pt idx="319">
                  <c:v>158.09889031786571</c:v>
                </c:pt>
                <c:pt idx="320">
                  <c:v>116.32268055079439</c:v>
                </c:pt>
                <c:pt idx="321">
                  <c:v>53.973770251624757</c:v>
                </c:pt>
                <c:pt idx="322">
                  <c:v>-22.308759441021753</c:v>
                </c:pt>
                <c:pt idx="323">
                  <c:v>-104.54307112944298</c:v>
                </c:pt>
                <c:pt idx="324">
                  <c:v>-184.2413964985804</c:v>
                </c:pt>
                <c:pt idx="325">
                  <c:v>-253.28811832501626</c:v>
                </c:pt>
                <c:pt idx="326">
                  <c:v>-304.76806250115828</c:v>
                </c:pt>
                <c:pt idx="327">
                  <c:v>-333.66026794656449</c:v>
                </c:pt>
                <c:pt idx="328">
                  <c:v>-337.32750488791339</c:v>
                </c:pt>
                <c:pt idx="329">
                  <c:v>-315.75383629606802</c:v>
                </c:pt>
                <c:pt idx="330">
                  <c:v>-271.50918840733868</c:v>
                </c:pt>
                <c:pt idx="331">
                  <c:v>-209.4483869651022</c:v>
                </c:pt>
                <c:pt idx="332">
                  <c:v>-136.17944653669397</c:v>
                </c:pt>
                <c:pt idx="333">
                  <c:v>-59.359251352175932</c:v>
                </c:pt>
                <c:pt idx="334">
                  <c:v>13.10823057054751</c:v>
                </c:pt>
                <c:pt idx="335">
                  <c:v>73.887078667623058</c:v>
                </c:pt>
                <c:pt idx="336">
                  <c:v>116.9536377222251</c:v>
                </c:pt>
                <c:pt idx="337">
                  <c:v>138.19415593364988</c:v>
                </c:pt>
                <c:pt idx="338">
                  <c:v>135.79647947175059</c:v>
                </c:pt>
                <c:pt idx="339">
                  <c:v>110.39864656714202</c:v>
                </c:pt>
                <c:pt idx="340">
                  <c:v>64.982940349552948</c:v>
                </c:pt>
                <c:pt idx="341">
                  <c:v>4.5304609415393724</c:v>
                </c:pt>
                <c:pt idx="342">
                  <c:v>-64.524201300288311</c:v>
                </c:pt>
                <c:pt idx="343">
                  <c:v>-134.97858473833068</c:v>
                </c:pt>
                <c:pt idx="344">
                  <c:v>-199.61514226684639</c:v>
                </c:pt>
                <c:pt idx="345">
                  <c:v>-251.94235627951571</c:v>
                </c:pt>
                <c:pt idx="346">
                  <c:v>-286.84790519746434</c:v>
                </c:pt>
                <c:pt idx="347">
                  <c:v>-301.09803308623748</c:v>
                </c:pt>
                <c:pt idx="348">
                  <c:v>-293.63435488749224</c:v>
                </c:pt>
                <c:pt idx="349">
                  <c:v>-265.64117216348791</c:v>
                </c:pt>
                <c:pt idx="350">
                  <c:v>-220.3806227524075</c:v>
                </c:pt>
                <c:pt idx="351">
                  <c:v>-162.8170763297164</c:v>
                </c:pt>
                <c:pt idx="352">
                  <c:v>-99.073611681466247</c:v>
                </c:pt>
                <c:pt idx="353">
                  <c:v>-35.779987820356247</c:v>
                </c:pt>
                <c:pt idx="354">
                  <c:v>20.6183877141018</c:v>
                </c:pt>
                <c:pt idx="355">
                  <c:v>64.518314567828412</c:v>
                </c:pt>
                <c:pt idx="356">
                  <c:v>91.716179488415719</c:v>
                </c:pt>
                <c:pt idx="357">
                  <c:v>99.809340575388958</c:v>
                </c:pt>
                <c:pt idx="358">
                  <c:v>88.403314082060973</c:v>
                </c:pt>
                <c:pt idx="359">
                  <c:v>59.107502158047296</c:v>
                </c:pt>
                <c:pt idx="360">
                  <c:v>15.324504213338848</c:v>
                </c:pt>
                <c:pt idx="361">
                  <c:v>-38.140633390861332</c:v>
                </c:pt>
                <c:pt idx="362">
                  <c:v>-95.606760350134309</c:v>
                </c:pt>
                <c:pt idx="363">
                  <c:v>-151.1209984698383</c:v>
                </c:pt>
                <c:pt idx="364">
                  <c:v>-199.07678579203318</c:v>
                </c:pt>
                <c:pt idx="365">
                  <c:v>-234.7812801907051</c:v>
                </c:pt>
                <c:pt idx="366">
                  <c:v>-254.9145760135782</c:v>
                </c:pt>
                <c:pt idx="367">
                  <c:v>-257.83579877605865</c:v>
                </c:pt>
                <c:pt idx="368">
                  <c:v>-243.70815112932408</c:v>
                </c:pt>
                <c:pt idx="369">
                  <c:v>-214.43450567878162</c:v>
                </c:pt>
                <c:pt idx="370">
                  <c:v>-173.41507163948015</c:v>
                </c:pt>
                <c:pt idx="371">
                  <c:v>-125.15690226000964</c:v>
                </c:pt>
                <c:pt idx="372">
                  <c:v>-74.779684197904089</c:v>
                </c:pt>
                <c:pt idx="373">
                  <c:v>-27.47190368882822</c:v>
                </c:pt>
                <c:pt idx="374">
                  <c:v>12.044773744031165</c:v>
                </c:pt>
                <c:pt idx="375">
                  <c:v>39.98748913765472</c:v>
                </c:pt>
                <c:pt idx="376">
                  <c:v>53.873283899605141</c:v>
                </c:pt>
                <c:pt idx="377">
                  <c:v>52.734947101135901</c:v>
                </c:pt>
                <c:pt idx="378">
                  <c:v>37.173420787512995</c:v>
                </c:pt>
                <c:pt idx="379">
                  <c:v>9.246191671764393</c:v>
                </c:pt>
                <c:pt idx="380">
                  <c:v>-27.791714138170086</c:v>
                </c:pt>
                <c:pt idx="381">
                  <c:v>-69.86256872532212</c:v>
                </c:pt>
                <c:pt idx="382">
                  <c:v>-112.51385914584642</c:v>
                </c:pt>
                <c:pt idx="383">
                  <c:v>-151.39018039711982</c:v>
                </c:pt>
                <c:pt idx="384">
                  <c:v>-182.67902515684509</c:v>
                </c:pt>
                <c:pt idx="385">
                  <c:v>-203.48473575440391</c:v>
                </c:pt>
                <c:pt idx="386">
                  <c:v>-212.09393170260779</c:v>
                </c:pt>
                <c:pt idx="387">
                  <c:v>-208.10837393602</c:v>
                </c:pt>
                <c:pt idx="388">
                  <c:v>-192.4360182935755</c:v>
                </c:pt>
                <c:pt idx="389">
                  <c:v>-167.14630213529139</c:v>
                </c:pt>
                <c:pt idx="390">
                  <c:v>-135.20985043972649</c:v>
                </c:pt>
                <c:pt idx="391">
                  <c:v>-100.15430498779118</c:v>
                </c:pt>
                <c:pt idx="392">
                  <c:v>-65.675722973840664</c:v>
                </c:pt>
                <c:pt idx="393">
                  <c:v>-35.248252118207262</c:v>
                </c:pt>
                <c:pt idx="394">
                  <c:v>-11.773366268388672</c:v>
                </c:pt>
                <c:pt idx="395">
                  <c:v>2.6958504865247068</c:v>
                </c:pt>
                <c:pt idx="396">
                  <c:v>7.1292772429805353</c:v>
                </c:pt>
                <c:pt idx="397">
                  <c:v>1.5789451307311204</c:v>
                </c:pt>
                <c:pt idx="398">
                  <c:v>-12.878461516572274</c:v>
                </c:pt>
                <c:pt idx="399">
                  <c:v>-34.304512417140494</c:v>
                </c:pt>
                <c:pt idx="400">
                  <c:v>-60.145198844369204</c:v>
                </c:pt>
                <c:pt idx="401">
                  <c:v>-87.530181011588795</c:v>
                </c:pt>
                <c:pt idx="402">
                  <c:v>-113.59051305860832</c:v>
                </c:pt>
                <c:pt idx="403">
                  <c:v>-135.75978111762981</c:v>
                </c:pt>
                <c:pt idx="404">
                  <c:v>-152.02698742217061</c:v>
                </c:pt>
                <c:pt idx="405">
                  <c:v>-161.11624679588718</c:v>
                </c:pt>
                <c:pt idx="406">
                  <c:v>-162.57755527868548</c:v>
                </c:pt>
                <c:pt idx="407">
                  <c:v>-156.78342538080111</c:v>
                </c:pt>
                <c:pt idx="408">
                  <c:v>-144.8368299761589</c:v>
                </c:pt>
                <c:pt idx="409">
                  <c:v>-128.405460372146</c:v>
                </c:pt>
                <c:pt idx="410">
                  <c:v>-109.5047523956131</c:v>
                </c:pt>
                <c:pt idx="411">
                  <c:v>-90.256712937405439</c:v>
                </c:pt>
                <c:pt idx="412">
                  <c:v>-72.652887164920344</c:v>
                </c:pt>
                <c:pt idx="413">
                  <c:v>-58.347829943229144</c:v>
                </c:pt>
                <c:pt idx="414">
                  <c:v>-48.504546828004351</c:v>
                </c:pt>
                <c:pt idx="415">
                  <c:v>-43.706235968261652</c:v>
                </c:pt>
                <c:pt idx="416">
                  <c:v>-43.940211425253764</c:v>
                </c:pt>
                <c:pt idx="417">
                  <c:v>-48.651159438134208</c:v>
                </c:pt>
                <c:pt idx="418">
                  <c:v>-56.852905858296744</c:v>
                </c:pt>
                <c:pt idx="419">
                  <c:v>-67.281563756833947</c:v>
                </c:pt>
                <c:pt idx="420">
                  <c:v>-78.568965402228315</c:v>
                </c:pt>
                <c:pt idx="421">
                  <c:v>-89.414041261588025</c:v>
                </c:pt>
                <c:pt idx="422">
                  <c:v>-98.73133170194987</c:v>
                </c:pt>
                <c:pt idx="423">
                  <c:v>-105.75981301623678</c:v>
                </c:pt>
                <c:pt idx="424">
                  <c:v>-110.12110760679153</c:v>
                </c:pt>
                <c:pt idx="425">
                  <c:v>-111.82313621304218</c:v>
                </c:pt>
                <c:pt idx="426">
                  <c:v>-111.21245466706912</c:v>
                </c:pt>
                <c:pt idx="427">
                  <c:v>-108.884996676933</c:v>
                </c:pt>
                <c:pt idx="428">
                  <c:v>-105.56992637263828</c:v>
                </c:pt>
                <c:pt idx="429">
                  <c:v>-102.00420390444057</c:v>
                </c:pt>
                <c:pt idx="430">
                  <c:v>-98.8159716016402</c:v>
                </c:pt>
                <c:pt idx="431">
                  <c:v>-96.432971379321501</c:v>
                </c:pt>
                <c:pt idx="432">
                  <c:v>-95.028203327361609</c:v>
                </c:pt>
                <c:pt idx="433">
                  <c:v>-94.50948954214887</c:v>
                </c:pt>
                <c:pt idx="434">
                  <c:v>-94.553264060455774</c:v>
                </c:pt>
                <c:pt idx="435">
                  <c:v>-94.676610702165448</c:v>
                </c:pt>
                <c:pt idx="436">
                  <c:v>-94.336144732207131</c:v>
                </c:pt>
                <c:pt idx="437">
                  <c:v>-93.038493996537355</c:v>
                </c:pt>
                <c:pt idx="438">
                  <c:v>-90.445387237518048</c:v>
                </c:pt>
                <c:pt idx="439">
                  <c:v>-86.456938797567958</c:v>
                </c:pt>
                <c:pt idx="440">
                  <c:v>-81.259567175138415</c:v>
                </c:pt>
                <c:pt idx="441">
                  <c:v>-75.329744108423455</c:v>
                </c:pt>
                <c:pt idx="442">
                  <c:v>-69.390835277070849</c:v>
                </c:pt>
                <c:pt idx="443">
                  <c:v>-64.326881992775768</c:v>
                </c:pt>
                <c:pt idx="444">
                  <c:v>-61.063425202464153</c:v>
                </c:pt>
                <c:pt idx="445">
                  <c:v>-60.43055711500115</c:v>
                </c:pt>
                <c:pt idx="446">
                  <c:v>-63.026603797314898</c:v>
                </c:pt>
                <c:pt idx="447">
                  <c:v>-69.101719753934319</c:v>
                </c:pt>
                <c:pt idx="448">
                  <c:v>-78.479025596325783</c:v>
                </c:pt>
                <c:pt idx="449">
                  <c:v>-90.526871663601028</c:v>
                </c:pt>
                <c:pt idx="450">
                  <c:v>-104.18980039503865</c:v>
                </c:pt>
                <c:pt idx="451">
                  <c:v>-118.07850510472262</c:v>
                </c:pt>
                <c:pt idx="452">
                  <c:v>-130.61141961717982</c:v>
                </c:pt>
                <c:pt idx="453">
                  <c:v>-140.19347572032837</c:v>
                </c:pt>
                <c:pt idx="454">
                  <c:v>-145.41194868275701</c:v>
                </c:pt>
                <c:pt idx="455">
                  <c:v>-145.22593830475421</c:v>
                </c:pt>
                <c:pt idx="456">
                  <c:v>-139.12541759666951</c:v>
                </c:pt>
                <c:pt idx="457">
                  <c:v>-127.2381169731615</c:v>
                </c:pt>
                <c:pt idx="458">
                  <c:v>-110.36763952426332</c:v>
                </c:pt>
                <c:pt idx="459">
                  <c:v>-89.953618227661053</c:v>
                </c:pt>
                <c:pt idx="460">
                  <c:v>-67.953629315039564</c:v>
                </c:pt>
                <c:pt idx="461">
                  <c:v>-46.655958688517401</c:v>
                </c:pt>
                <c:pt idx="462">
                  <c:v>-28.441076001291428</c:v>
                </c:pt>
                <c:pt idx="463">
                  <c:v>-15.516732016035435</c:v>
                </c:pt>
                <c:pt idx="464">
                  <c:v>-9.6560479678924498</c:v>
                </c:pt>
                <c:pt idx="465">
                  <c:v>-11.96917321704087</c:v>
                </c:pt>
                <c:pt idx="466">
                  <c:v>-22.736769483128214</c:v>
                </c:pt>
                <c:pt idx="467">
                  <c:v>-41.327858943415457</c:v>
                </c:pt>
                <c:pt idx="468">
                  <c:v>-66.215973768607967</c:v>
                </c:pt>
                <c:pt idx="469">
                  <c:v>-95.096944896638689</c:v>
                </c:pt>
                <c:pt idx="470">
                  <c:v>-125.10021097184382</c:v>
                </c:pt>
                <c:pt idx="471">
                  <c:v>-153.0744984592622</c:v>
                </c:pt>
                <c:pt idx="472">
                  <c:v>-175.91940290108138</c:v>
                </c:pt>
                <c:pt idx="473">
                  <c:v>-190.92792161161267</c:v>
                </c:pt>
                <c:pt idx="474">
                  <c:v>-196.10219829078051</c:v>
                </c:pt>
                <c:pt idx="475">
                  <c:v>-190.40609839240184</c:v>
                </c:pt>
                <c:pt idx="476">
                  <c:v>-173.92374392547021</c:v>
                </c:pt>
                <c:pt idx="477">
                  <c:v>-147.9023309882723</c:v>
                </c:pt>
                <c:pt idx="478">
                  <c:v>-114.6695338582085</c:v>
                </c:pt>
                <c:pt idx="479">
                  <c:v>-77.429322701697856</c:v>
                </c:pt>
                <c:pt idx="480">
                  <c:v>-39.953629727601751</c:v>
                </c:pt>
                <c:pt idx="481">
                  <c:v>-6.1994749007790766</c:v>
                </c:pt>
                <c:pt idx="482">
                  <c:v>20.109498373718271</c:v>
                </c:pt>
                <c:pt idx="483">
                  <c:v>35.892759353955583</c:v>
                </c:pt>
                <c:pt idx="484">
                  <c:v>39.068911836936117</c:v>
                </c:pt>
                <c:pt idx="485">
                  <c:v>28.817277574585727</c:v>
                </c:pt>
                <c:pt idx="486">
                  <c:v>5.7131985770424745</c:v>
                </c:pt>
                <c:pt idx="487">
                  <c:v>-28.282113253364304</c:v>
                </c:pt>
                <c:pt idx="488">
                  <c:v>-69.981163844099143</c:v>
                </c:pt>
                <c:pt idx="489">
                  <c:v>-115.26707299392888</c:v>
                </c:pt>
                <c:pt idx="490">
                  <c:v>-159.50034665340056</c:v>
                </c:pt>
                <c:pt idx="491">
                  <c:v>-197.99529978197481</c:v>
                </c:pt>
                <c:pt idx="492">
                  <c:v>-226.51709209597138</c:v>
                </c:pt>
                <c:pt idx="493">
                  <c:v>-241.74658616446908</c:v>
                </c:pt>
                <c:pt idx="494">
                  <c:v>-241.66209807314758</c:v>
                </c:pt>
                <c:pt idx="495">
                  <c:v>-225.7945421070537</c:v>
                </c:pt>
                <c:pt idx="496">
                  <c:v>-195.32482108334</c:v>
                </c:pt>
                <c:pt idx="497">
                  <c:v>-153.00837879801901</c:v>
                </c:pt>
                <c:pt idx="498">
                  <c:v>-102.92997084889454</c:v>
                </c:pt>
                <c:pt idx="499">
                  <c:v>-50.1100175276543</c:v>
                </c:pt>
                <c:pt idx="500">
                  <c:v>-4.0345991186541575E-4</c:v>
                </c:pt>
                <c:pt idx="501">
                  <c:v>42.079544744751132</c:v>
                </c:pt>
                <c:pt idx="502">
                  <c:v>71.508419356395848</c:v>
                </c:pt>
                <c:pt idx="503">
                  <c:v>84.869272910911349</c:v>
                </c:pt>
                <c:pt idx="504">
                  <c:v>80.341915659576387</c:v>
                </c:pt>
                <c:pt idx="505">
                  <c:v>57.936333280486558</c:v>
                </c:pt>
                <c:pt idx="506">
                  <c:v>19.538419286884253</c:v>
                </c:pt>
                <c:pt idx="507">
                  <c:v>-31.241491166987771</c:v>
                </c:pt>
                <c:pt idx="508">
                  <c:v>-89.406032784574251</c:v>
                </c:pt>
                <c:pt idx="509">
                  <c:v>-149.06286328376135</c:v>
                </c:pt>
                <c:pt idx="510">
                  <c:v>-204.02288247935658</c:v>
                </c:pt>
                <c:pt idx="511">
                  <c:v>-248.44374805776741</c:v>
                </c:pt>
                <c:pt idx="512">
                  <c:v>-277.45163284860206</c:v>
                </c:pt>
                <c:pt idx="513">
                  <c:v>-287.67498441802235</c:v>
                </c:pt>
                <c:pt idx="514">
                  <c:v>-277.6319276046911</c:v>
                </c:pt>
                <c:pt idx="515">
                  <c:v>-247.92720201212703</c:v>
                </c:pt>
                <c:pt idx="516">
                  <c:v>-201.23376252799176</c:v>
                </c:pt>
                <c:pt idx="517">
                  <c:v>-142.056444866866</c:v>
                </c:pt>
                <c:pt idx="518">
                  <c:v>-76.298100718014581</c:v>
                </c:pt>
                <c:pt idx="519">
                  <c:v>-10.669906640759686</c:v>
                </c:pt>
                <c:pt idx="520">
                  <c:v>47.995149330453508</c:v>
                </c:pt>
                <c:pt idx="521">
                  <c:v>93.455213425456563</c:v>
                </c:pt>
                <c:pt idx="522">
                  <c:v>120.7244024436086</c:v>
                </c:pt>
                <c:pt idx="523">
                  <c:v>126.61864626845095</c:v>
                </c:pt>
                <c:pt idx="524">
                  <c:v>110.12287431993369</c:v>
                </c:pt>
                <c:pt idx="525">
                  <c:v>72.537617843777127</c:v>
                </c:pt>
                <c:pt idx="526">
                  <c:v>17.385583717335422</c:v>
                </c:pt>
                <c:pt idx="527">
                  <c:v>-49.916308154910077</c:v>
                </c:pt>
                <c:pt idx="528">
                  <c:v>-122.5891390771327</c:v>
                </c:pt>
                <c:pt idx="529">
                  <c:v>-193.17614834345491</c:v>
                </c:pt>
                <c:pt idx="530">
                  <c:v>-254.30964243632778</c:v>
                </c:pt>
                <c:pt idx="531">
                  <c:v>-299.48159767439864</c:v>
                </c:pt>
                <c:pt idx="532">
                  <c:v>-323.73719742830986</c:v>
                </c:pt>
                <c:pt idx="533">
                  <c:v>-324.21732474924363</c:v>
                </c:pt>
                <c:pt idx="534">
                  <c:v>-300.49070935431524</c:v>
                </c:pt>
                <c:pt idx="535">
                  <c:v>-254.63757914880176</c:v>
                </c:pt>
                <c:pt idx="536">
                  <c:v>-191.07215990081559</c:v>
                </c:pt>
                <c:pt idx="537">
                  <c:v>-116.11858079459304</c:v>
                </c:pt>
                <c:pt idx="538">
                  <c:v>-37.380836469122187</c:v>
                </c:pt>
                <c:pt idx="539">
                  <c:v>37.030337109963853</c:v>
                </c:pt>
                <c:pt idx="540">
                  <c:v>99.334889531693108</c:v>
                </c:pt>
                <c:pt idx="541">
                  <c:v>142.89852273554371</c:v>
                </c:pt>
                <c:pt idx="542">
                  <c:v>162.93984430287699</c:v>
                </c:pt>
                <c:pt idx="543">
                  <c:v>157.05415987733107</c:v>
                </c:pt>
                <c:pt idx="544">
                  <c:v>125.49662008819531</c:v>
                </c:pt>
                <c:pt idx="545">
                  <c:v>71.191855798275725</c:v>
                </c:pt>
                <c:pt idx="546">
                  <c:v>-0.534573586367173</c:v>
                </c:pt>
                <c:pt idx="547">
                  <c:v>-82.478543015238444</c:v>
                </c:pt>
                <c:pt idx="548">
                  <c:v>-166.28228907755403</c:v>
                </c:pt>
                <c:pt idx="549">
                  <c:v>-243.2888124760326</c:v>
                </c:pt>
                <c:pt idx="550">
                  <c:v>-305.43820809125629</c:v>
                </c:pt>
                <c:pt idx="551">
                  <c:v>-346.11290830978902</c:v>
                </c:pt>
                <c:pt idx="552">
                  <c:v>-360.84303228353571</c:v>
                </c:pt>
                <c:pt idx="553">
                  <c:v>-347.79658828106199</c:v>
                </c:pt>
                <c:pt idx="554">
                  <c:v>-308.00086649786232</c:v>
                </c:pt>
                <c:pt idx="555">
                  <c:v>-245.26881504899924</c:v>
                </c:pt>
                <c:pt idx="556">
                  <c:v>-165.83470166700471</c:v>
                </c:pt>
                <c:pt idx="557">
                  <c:v>-77.733765436329278</c:v>
                </c:pt>
                <c:pt idx="558">
                  <c:v>10.01232892056731</c:v>
                </c:pt>
                <c:pt idx="559">
                  <c:v>88.321481519055766</c:v>
                </c:pt>
                <c:pt idx="560">
                  <c:v>148.99332566791111</c:v>
                </c:pt>
                <c:pt idx="561">
                  <c:v>185.56961706794331</c:v>
                </c:pt>
                <c:pt idx="562">
                  <c:v>194.02240335272273</c:v>
                </c:pt>
                <c:pt idx="563">
                  <c:v>173.19657360883568</c:v>
                </c:pt>
                <c:pt idx="564">
                  <c:v>124.95826361337804</c:v>
                </c:pt>
                <c:pt idx="565">
                  <c:v>54.030779709454961</c:v>
                </c:pt>
                <c:pt idx="566">
                  <c:v>-32.467902770256295</c:v>
                </c:pt>
                <c:pt idx="567">
                  <c:v>-125.74077732541404</c:v>
                </c:pt>
                <c:pt idx="568">
                  <c:v>-216.20849283572107</c:v>
                </c:pt>
                <c:pt idx="569">
                  <c:v>-294.49547896074199</c:v>
                </c:pt>
                <c:pt idx="570">
                  <c:v>-352.40375920418188</c:v>
                </c:pt>
                <c:pt idx="571">
                  <c:v>-383.77308237948921</c:v>
                </c:pt>
                <c:pt idx="572">
                  <c:v>-385.13695976709664</c:v>
                </c:pt>
                <c:pt idx="573">
                  <c:v>-356.104672412588</c:v>
                </c:pt>
                <c:pt idx="574">
                  <c:v>-299.42725252778865</c:v>
                </c:pt>
                <c:pt idx="575">
                  <c:v>-220.737989618824</c:v>
                </c:pt>
                <c:pt idx="576">
                  <c:v>-127.99180607819245</c:v>
                </c:pt>
                <c:pt idx="577">
                  <c:v>-30.659371962073365</c:v>
                </c:pt>
                <c:pt idx="578">
                  <c:v>61.242222215117209</c:v>
                </c:pt>
                <c:pt idx="579">
                  <c:v>138.1827920053438</c:v>
                </c:pt>
                <c:pt idx="580">
                  <c:v>192.10954401941618</c:v>
                </c:pt>
                <c:pt idx="581">
                  <c:v>217.29155240240235</c:v>
                </c:pt>
                <c:pt idx="582">
                  <c:v>210.92950214842659</c:v>
                </c:pt>
                <c:pt idx="583">
                  <c:v>173.46575553611555</c:v>
                </c:pt>
                <c:pt idx="584">
                  <c:v>108.5605029781853</c:v>
                </c:pt>
                <c:pt idx="585">
                  <c:v>22.734235273153626</c:v>
                </c:pt>
                <c:pt idx="586">
                  <c:v>-75.288547081226881</c:v>
                </c:pt>
                <c:pt idx="587">
                  <c:v>-175.46820216545964</c:v>
                </c:pt>
                <c:pt idx="588">
                  <c:v>-267.48062567147423</c:v>
                </c:pt>
                <c:pt idx="589">
                  <c:v>-341.78368250422875</c:v>
                </c:pt>
                <c:pt idx="590">
                  <c:v>-390.60898040393272</c:v>
                </c:pt>
                <c:pt idx="591">
                  <c:v>-408.77567965170289</c:v>
                </c:pt>
                <c:pt idx="592">
                  <c:v>-394.24092099115671</c:v>
                </c:pt>
                <c:pt idx="593">
                  <c:v>-348.32832398320164</c:v>
                </c:pt>
                <c:pt idx="594">
                  <c:v>-275.60911251536891</c:v>
                </c:pt>
                <c:pt idx="595">
                  <c:v>-183.44635096769412</c:v>
                </c:pt>
                <c:pt idx="596">
                  <c:v>-81.247799421562561</c:v>
                </c:pt>
                <c:pt idx="597">
                  <c:v>20.496630008333739</c:v>
                </c:pt>
                <c:pt idx="598">
                  <c:v>111.29410451919836</c:v>
                </c:pt>
                <c:pt idx="599">
                  <c:v>181.73349609424068</c:v>
                </c:pt>
                <c:pt idx="600">
                  <c:v>224.4630287256104</c:v>
                </c:pt>
              </c:numCache>
            </c:numRef>
          </c:yVal>
          <c:smooth val="1"/>
        </c:ser>
        <c:axId val="170885888"/>
        <c:axId val="170887424"/>
      </c:scatterChart>
      <c:valAx>
        <c:axId val="170885888"/>
        <c:scaling>
          <c:orientation val="minMax"/>
        </c:scaling>
        <c:axPos val="b"/>
        <c:numFmt formatCode="General" sourceLinked="1"/>
        <c:tickLblPos val="nextTo"/>
        <c:crossAx val="170887424"/>
        <c:crosses val="autoZero"/>
        <c:crossBetween val="midCat"/>
      </c:valAx>
      <c:valAx>
        <c:axId val="170887424"/>
        <c:scaling>
          <c:orientation val="minMax"/>
        </c:scaling>
        <c:axPos val="l"/>
        <c:majorGridlines/>
        <c:numFmt formatCode="General" sourceLinked="1"/>
        <c:tickLblPos val="nextTo"/>
        <c:spPr>
          <a:ln>
            <a:solidFill>
              <a:schemeClr val="tx1"/>
            </a:solidFill>
            <a:tailEnd type="triangle"/>
          </a:ln>
        </c:spPr>
        <c:crossAx val="170885888"/>
        <c:crosses val="autoZero"/>
        <c:crossBetween val="midCat"/>
      </c:valAx>
      <c:spPr>
        <a:ln>
          <a:solidFill>
            <a:schemeClr val="accent1"/>
          </a:solidFill>
        </a:ln>
      </c:spPr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797B-FAA5-F842-BC4D-9405848B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3046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</dc:creator>
  <cp:lastModifiedBy>Jean Luc</cp:lastModifiedBy>
  <cp:revision>7</cp:revision>
  <cp:lastPrinted>2011-04-22T17:35:00Z</cp:lastPrinted>
  <dcterms:created xsi:type="dcterms:W3CDTF">2011-04-22T17:11:00Z</dcterms:created>
  <dcterms:modified xsi:type="dcterms:W3CDTF">2011-04-22T17:35:00Z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