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4693" w:rsidRDefault="009360E1" w:rsidP="009360E1">
      <w:pPr>
        <w:jc w:val="center"/>
        <w:rPr>
          <w:rFonts w:ascii="Arial" w:hAnsi="Arial" w:cs="Arial"/>
          <w:b/>
          <w:sz w:val="32"/>
          <w:szCs w:val="32"/>
        </w:rPr>
      </w:pPr>
      <w:r w:rsidRPr="00544693">
        <w:rPr>
          <w:rFonts w:ascii="Arial" w:hAnsi="Arial" w:cs="Arial"/>
          <w:b/>
          <w:sz w:val="32"/>
          <w:szCs w:val="32"/>
        </w:rPr>
        <w:t xml:space="preserve">PROPOSITIONS </w:t>
      </w:r>
      <w:r w:rsidR="005337B5">
        <w:rPr>
          <w:rFonts w:ascii="Arial" w:hAnsi="Arial" w:cs="Arial"/>
          <w:b/>
          <w:sz w:val="32"/>
          <w:szCs w:val="32"/>
        </w:rPr>
        <w:t xml:space="preserve">PRELIMINAIRES </w:t>
      </w:r>
      <w:r w:rsidRPr="00544693">
        <w:rPr>
          <w:rFonts w:ascii="Arial" w:hAnsi="Arial" w:cs="Arial"/>
          <w:b/>
          <w:sz w:val="32"/>
          <w:szCs w:val="32"/>
        </w:rPr>
        <w:t>DE PROJETS</w:t>
      </w:r>
    </w:p>
    <w:p w:rsidR="004933A7" w:rsidRPr="00544693" w:rsidRDefault="009360E1" w:rsidP="009360E1">
      <w:pPr>
        <w:jc w:val="center"/>
        <w:rPr>
          <w:rFonts w:ascii="Arial" w:hAnsi="Arial" w:cs="Arial"/>
          <w:b/>
          <w:i/>
          <w:sz w:val="32"/>
          <w:szCs w:val="32"/>
        </w:rPr>
      </w:pPr>
      <w:r w:rsidRPr="00544693">
        <w:rPr>
          <w:rFonts w:ascii="Arial" w:hAnsi="Arial" w:cs="Arial"/>
          <w:b/>
          <w:sz w:val="32"/>
          <w:szCs w:val="32"/>
        </w:rPr>
        <w:t xml:space="preserve"> </w:t>
      </w:r>
      <w:r w:rsidRPr="00544693">
        <w:rPr>
          <w:rFonts w:ascii="Arial" w:hAnsi="Arial" w:cs="Arial"/>
          <w:b/>
          <w:i/>
          <w:sz w:val="32"/>
          <w:szCs w:val="32"/>
        </w:rPr>
        <w:t>Classe de Terminale STI2D ITEC</w:t>
      </w:r>
      <w:r w:rsidR="005337B5">
        <w:rPr>
          <w:rFonts w:ascii="Arial" w:hAnsi="Arial" w:cs="Arial"/>
          <w:b/>
          <w:i/>
          <w:sz w:val="32"/>
          <w:szCs w:val="32"/>
        </w:rPr>
        <w:t xml:space="preserve"> - Session 2014</w:t>
      </w:r>
    </w:p>
    <w:p w:rsidR="009360E1" w:rsidRDefault="009360E1">
      <w:r w:rsidRPr="00E3467D">
        <w:rPr>
          <w:rStyle w:val="Titre1Car"/>
        </w:rPr>
        <w:t>Projet n°1</w:t>
      </w:r>
      <w:r w:rsidR="00F02D83" w:rsidRPr="00E3467D">
        <w:rPr>
          <w:rStyle w:val="Titre1Car"/>
        </w:rPr>
        <w:t> :</w:t>
      </w:r>
      <w:r w:rsidR="00F02D83">
        <w:t xml:space="preserve"> </w:t>
      </w:r>
      <w:r w:rsidR="00F02D83" w:rsidRPr="00DA45F0">
        <w:rPr>
          <w:sz w:val="28"/>
          <w:szCs w:val="28"/>
        </w:rPr>
        <w:t>Ergonomie et amplification de la Guitare de voyage</w:t>
      </w:r>
    </w:p>
    <w:p w:rsidR="0035397F" w:rsidRDefault="0035397F" w:rsidP="00E3467D">
      <w:pPr>
        <w:ind w:firstLine="708"/>
      </w:pPr>
      <w:r w:rsidRPr="00E3467D">
        <w:rPr>
          <w:rStyle w:val="Titre2Car"/>
        </w:rPr>
        <w:t>Problématique :</w:t>
      </w:r>
      <w:r>
        <w:t xml:space="preserve"> La guitare de voyage </w:t>
      </w:r>
      <w:proofErr w:type="spellStart"/>
      <w:r>
        <w:t>Guitar</w:t>
      </w:r>
      <w:proofErr w:type="spellEnd"/>
      <w:r>
        <w:t xml:space="preserve"> </w:t>
      </w:r>
      <w:proofErr w:type="spellStart"/>
      <w:r>
        <w:t>traveler</w:t>
      </w:r>
      <w:proofErr w:type="spellEnd"/>
      <w:r>
        <w:t xml:space="preserve"> ultra light </w:t>
      </w:r>
      <w:r w:rsidR="0012373C">
        <w:t>porte bien son nom, cependant lorsque le guitariste en joue un long moment</w:t>
      </w:r>
      <w:r w:rsidR="00B84BCF">
        <w:t>,</w:t>
      </w:r>
      <w:r w:rsidR="0012373C">
        <w:t xml:space="preserve"> la position devient vite inconfortable</w:t>
      </w:r>
      <w:r w:rsidR="00A616CB">
        <w:t xml:space="preserve"> (la patte fourni est sommaire et peu ergonomique)</w:t>
      </w:r>
      <w:r w:rsidR="0012373C">
        <w:t>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46"/>
        <w:gridCol w:w="4542"/>
      </w:tblGrid>
      <w:tr w:rsidR="00E3467D" w:rsidTr="00705DCF">
        <w:tc>
          <w:tcPr>
            <w:tcW w:w="4606" w:type="dxa"/>
          </w:tcPr>
          <w:p w:rsidR="00E3467D" w:rsidRDefault="00A616CB" w:rsidP="00705DCF"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1595755</wp:posOffset>
                  </wp:positionH>
                  <wp:positionV relativeFrom="paragraph">
                    <wp:posOffset>1590040</wp:posOffset>
                  </wp:positionV>
                  <wp:extent cx="1468755" cy="971550"/>
                  <wp:effectExtent l="19050" t="19050" r="17145" b="19050"/>
                  <wp:wrapNone/>
                  <wp:docPr id="8" name="Image 7" descr="ULB_NAT_LAP1-280x4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LB_NAT_LAP1-280x420.jpg"/>
                          <pic:cNvPicPr/>
                        </pic:nvPicPr>
                        <pic:blipFill>
                          <a:blip r:embed="rId7" cstate="print"/>
                          <a:srcRect t="29286" r="3929" b="283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755" cy="9715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 w:rsidR="00E3467D">
              <w:rPr>
                <w:noProof/>
              </w:rPr>
              <w:drawing>
                <wp:inline distT="0" distB="0" distL="0" distR="0">
                  <wp:extent cx="2847975" cy="2847975"/>
                  <wp:effectExtent l="19050" t="0" r="9525" b="0"/>
                  <wp:docPr id="5" name="Image 1" descr="57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733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034" cy="28470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E3467D" w:rsidRDefault="00E3467D" w:rsidP="00705DC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050415" cy="2562225"/>
                  <wp:effectExtent l="19050" t="0" r="6985" b="0"/>
                  <wp:docPr id="6" name="Image 3" descr="1111-hrbp-08-o+traveler-guitar-and-fender-mini-amp+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11-hrbp-08-o+traveler-guitar-and-fender-mini-amp+.jpg"/>
                          <pic:cNvPicPr/>
                        </pic:nvPicPr>
                        <pic:blipFill>
                          <a:blip r:embed="rId9" cstate="print"/>
                          <a:srcRect b="62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0415" cy="2562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467D" w:rsidTr="00705DCF">
        <w:tc>
          <w:tcPr>
            <w:tcW w:w="4606" w:type="dxa"/>
          </w:tcPr>
          <w:p w:rsidR="00E3467D" w:rsidRPr="0035397F" w:rsidRDefault="00E3467D" w:rsidP="00705DCF">
            <w:pPr>
              <w:jc w:val="center"/>
              <w:rPr>
                <w:i/>
              </w:rPr>
            </w:pPr>
            <w:proofErr w:type="spellStart"/>
            <w:r w:rsidRPr="0035397F">
              <w:rPr>
                <w:i/>
              </w:rPr>
              <w:t>Guitar</w:t>
            </w:r>
            <w:proofErr w:type="spellEnd"/>
            <w:r w:rsidRPr="0035397F">
              <w:rPr>
                <w:i/>
              </w:rPr>
              <w:t xml:space="preserve"> </w:t>
            </w:r>
            <w:proofErr w:type="spellStart"/>
            <w:r w:rsidRPr="0035397F">
              <w:rPr>
                <w:i/>
              </w:rPr>
              <w:t>traveler</w:t>
            </w:r>
            <w:proofErr w:type="spellEnd"/>
            <w:r w:rsidRPr="0035397F">
              <w:rPr>
                <w:i/>
              </w:rPr>
              <w:t xml:space="preserve"> ultra light</w:t>
            </w:r>
          </w:p>
        </w:tc>
        <w:tc>
          <w:tcPr>
            <w:tcW w:w="4606" w:type="dxa"/>
          </w:tcPr>
          <w:p w:rsidR="00E3467D" w:rsidRPr="0035397F" w:rsidRDefault="00E3467D" w:rsidP="00705DCF">
            <w:pPr>
              <w:jc w:val="center"/>
              <w:rPr>
                <w:i/>
              </w:rPr>
            </w:pPr>
            <w:r w:rsidRPr="0035397F">
              <w:rPr>
                <w:i/>
              </w:rPr>
              <w:t>Pour en jouer, à l’hôtel, en train, en avion…</w:t>
            </w:r>
          </w:p>
        </w:tc>
      </w:tr>
    </w:tbl>
    <w:p w:rsidR="00E3467D" w:rsidRDefault="00E3467D" w:rsidP="00E3467D">
      <w:pPr>
        <w:ind w:firstLine="708"/>
      </w:pPr>
    </w:p>
    <w:p w:rsidR="0012373C" w:rsidRDefault="0012373C">
      <w:r>
        <w:t>De plus, lorsque ce denier branche le mini amplificateur VOX sur la prise jack pour s’entendre jouer dans ses écouteurs ou casque ce dernier est gêné par le dispositif en saillie.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291"/>
        <w:gridCol w:w="6997"/>
      </w:tblGrid>
      <w:tr w:rsidR="00E3467D" w:rsidTr="00B84BCF">
        <w:tc>
          <w:tcPr>
            <w:tcW w:w="4606" w:type="dxa"/>
          </w:tcPr>
          <w:p w:rsidR="00E3467D" w:rsidRDefault="00E3467D" w:rsidP="00A616CB">
            <w:pPr>
              <w:jc w:val="center"/>
              <w:rPr>
                <w:i/>
                <w:noProof/>
              </w:rPr>
            </w:pPr>
          </w:p>
          <w:p w:rsidR="003516D4" w:rsidRDefault="003516D4" w:rsidP="00A616CB">
            <w:pPr>
              <w:jc w:val="center"/>
              <w:rPr>
                <w:i/>
                <w:noProof/>
              </w:rPr>
            </w:pPr>
          </w:p>
          <w:p w:rsidR="003516D4" w:rsidRPr="00A616CB" w:rsidRDefault="003516D4" w:rsidP="00A616CB">
            <w:pPr>
              <w:jc w:val="center"/>
              <w:rPr>
                <w:i/>
              </w:rPr>
            </w:pPr>
            <w:r w:rsidRPr="003516D4">
              <w:rPr>
                <w:i/>
                <w:noProof/>
              </w:rPr>
              <w:drawing>
                <wp:inline distT="0" distB="0" distL="0" distR="0">
                  <wp:extent cx="1329313" cy="1209675"/>
                  <wp:effectExtent l="19050" t="0" r="4187" b="0"/>
                  <wp:docPr id="9" name="Image 6" descr="vox-micro-ampli--acousti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ox-micro-ampli--acoustic.jpg"/>
                          <pic:cNvPicPr/>
                        </pic:nvPicPr>
                        <pic:blipFill>
                          <a:blip r:embed="rId10" cstate="print"/>
                          <a:srcRect t="9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9313" cy="1209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E3467D" w:rsidRPr="00A616CB" w:rsidRDefault="003516D4" w:rsidP="00A616CB">
            <w:pPr>
              <w:jc w:val="center"/>
              <w:rPr>
                <w:i/>
              </w:rPr>
            </w:pPr>
            <w:r>
              <w:rPr>
                <w:i/>
                <w:noProof/>
              </w:rPr>
              <w:drawing>
                <wp:inline distT="0" distB="0" distL="0" distR="0">
                  <wp:extent cx="4400550" cy="2438400"/>
                  <wp:effectExtent l="19050" t="0" r="0" b="0"/>
                  <wp:docPr id="4" name="Image 3" descr="DSC_010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1081.JPG"/>
                          <pic:cNvPicPr/>
                        </pic:nvPicPr>
                        <pic:blipFill>
                          <a:blip r:embed="rId11" cstate="print">
                            <a:lum bright="10000" contrast="10000"/>
                          </a:blip>
                          <a:srcRect l="6446" t="33747" r="17190" b="27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0550" cy="243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467D" w:rsidTr="00B84BCF">
        <w:tc>
          <w:tcPr>
            <w:tcW w:w="4606" w:type="dxa"/>
          </w:tcPr>
          <w:p w:rsidR="00E3467D" w:rsidRPr="00A616CB" w:rsidRDefault="00E3467D" w:rsidP="00A616CB">
            <w:pPr>
              <w:jc w:val="center"/>
              <w:rPr>
                <w:i/>
              </w:rPr>
            </w:pPr>
            <w:r w:rsidRPr="00A616CB">
              <w:rPr>
                <w:i/>
              </w:rPr>
              <w:t xml:space="preserve">Mini amplificateur </w:t>
            </w:r>
            <w:r w:rsidR="00A616CB" w:rsidRPr="00A616CB">
              <w:rPr>
                <w:i/>
              </w:rPr>
              <w:t xml:space="preserve"> casque </w:t>
            </w:r>
            <w:r w:rsidRPr="00A616CB">
              <w:rPr>
                <w:i/>
              </w:rPr>
              <w:t>Vox</w:t>
            </w:r>
            <w:r w:rsidR="00A616CB" w:rsidRPr="00A616CB">
              <w:rPr>
                <w:i/>
              </w:rPr>
              <w:t xml:space="preserve"> AC30</w:t>
            </w:r>
          </w:p>
        </w:tc>
        <w:tc>
          <w:tcPr>
            <w:tcW w:w="4606" w:type="dxa"/>
          </w:tcPr>
          <w:p w:rsidR="00E3467D" w:rsidRPr="00A616CB" w:rsidRDefault="00A616CB" w:rsidP="00A616CB">
            <w:pPr>
              <w:jc w:val="center"/>
              <w:rPr>
                <w:i/>
              </w:rPr>
            </w:pPr>
            <w:r w:rsidRPr="00A616CB">
              <w:rPr>
                <w:i/>
              </w:rPr>
              <w:t xml:space="preserve">Le mini ampli sur la </w:t>
            </w:r>
            <w:proofErr w:type="spellStart"/>
            <w:r w:rsidRPr="00A616CB">
              <w:rPr>
                <w:i/>
              </w:rPr>
              <w:t>Guitar</w:t>
            </w:r>
            <w:proofErr w:type="spellEnd"/>
            <w:r w:rsidRPr="00A616CB">
              <w:rPr>
                <w:i/>
              </w:rPr>
              <w:t xml:space="preserve"> Travel en saillie</w:t>
            </w:r>
          </w:p>
        </w:tc>
      </w:tr>
    </w:tbl>
    <w:p w:rsidR="00E3467D" w:rsidRDefault="00E3467D"/>
    <w:p w:rsidR="0012373C" w:rsidRDefault="0012373C"/>
    <w:p w:rsidR="0035397F" w:rsidRDefault="0035397F"/>
    <w:p w:rsidR="0035397F" w:rsidRDefault="0035397F" w:rsidP="00EC6E4C">
      <w:pPr>
        <w:ind w:firstLine="708"/>
      </w:pPr>
      <w:r w:rsidRPr="00B53FD3">
        <w:rPr>
          <w:rStyle w:val="Titre2Car"/>
        </w:rPr>
        <w:t>Objectif :</w:t>
      </w:r>
      <w:r w:rsidR="00A616CB">
        <w:t xml:space="preserve"> Concevoir une ou plusieurs structures démontable(s)</w:t>
      </w:r>
      <w:r w:rsidR="00B84BCF">
        <w:t>,ergonomique(s)</w:t>
      </w:r>
      <w:r w:rsidR="00A616CB">
        <w:t xml:space="preserve"> </w:t>
      </w:r>
      <w:r w:rsidR="00B84BCF">
        <w:t xml:space="preserve">et peu encombrante(s) </w:t>
      </w:r>
      <w:r w:rsidR="00A616CB">
        <w:t>intégrant l’électronique d’un amplificateur casque. Vous suivrez bien évidemment  une logique  d’éco-conception.</w:t>
      </w:r>
    </w:p>
    <w:p w:rsidR="00B84BCF" w:rsidRDefault="00B84BCF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1814830</wp:posOffset>
            </wp:positionH>
            <wp:positionV relativeFrom="paragraph">
              <wp:posOffset>316230</wp:posOffset>
            </wp:positionV>
            <wp:extent cx="2032000" cy="1123950"/>
            <wp:effectExtent l="19050" t="0" r="6350" b="0"/>
            <wp:wrapNone/>
            <wp:docPr id="13" name="Image 9" descr="santini_travel_guit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ntini_travel_guitar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200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4BCF" w:rsidRDefault="00B84BCF"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2862580</wp:posOffset>
            </wp:positionH>
            <wp:positionV relativeFrom="paragraph">
              <wp:posOffset>241300</wp:posOffset>
            </wp:positionV>
            <wp:extent cx="3228975" cy="2171700"/>
            <wp:effectExtent l="19050" t="0" r="9525" b="0"/>
            <wp:wrapNone/>
            <wp:docPr id="14" name="Image 13" descr="Traveler Guitar Speedster Hot Rod Wh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veler Guitar Speedster Hot Rod White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4BCF" w:rsidRDefault="00B84BCF"/>
    <w:p w:rsidR="00B84BCF" w:rsidRDefault="00B84BCF"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90805</wp:posOffset>
            </wp:positionH>
            <wp:positionV relativeFrom="paragraph">
              <wp:posOffset>181610</wp:posOffset>
            </wp:positionV>
            <wp:extent cx="2695575" cy="1009650"/>
            <wp:effectExtent l="19050" t="0" r="9525" b="0"/>
            <wp:wrapNone/>
            <wp:docPr id="16" name="Image 14" descr="yamaha_sil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amaha_silent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4BCF" w:rsidRDefault="00B84BCF"/>
    <w:p w:rsidR="00B84BCF" w:rsidRDefault="00B84BCF"/>
    <w:p w:rsidR="00B84BCF" w:rsidRDefault="00B84BCF"/>
    <w:p w:rsidR="00B84BCF" w:rsidRDefault="00B84BCF"/>
    <w:p w:rsidR="0035397F" w:rsidRDefault="0035397F" w:rsidP="00B53FD3">
      <w:pPr>
        <w:pStyle w:val="Titre2"/>
        <w:ind w:firstLine="708"/>
      </w:pPr>
      <w:r>
        <w:t>Répartition :</w:t>
      </w:r>
    </w:p>
    <w:p w:rsidR="00B84BCF" w:rsidRPr="00544693" w:rsidRDefault="007370CC">
      <w:pPr>
        <w:rPr>
          <w:i/>
        </w:rPr>
      </w:pPr>
      <w:r w:rsidRPr="007370CC">
        <w:rPr>
          <w:i/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-3175</wp:posOffset>
            </wp:positionV>
            <wp:extent cx="1724025" cy="3676650"/>
            <wp:effectExtent l="19050" t="0" r="9525" b="0"/>
            <wp:wrapTight wrapText="bothSides">
              <wp:wrapPolygon edited="0">
                <wp:start x="-239" y="0"/>
                <wp:lineTo x="-239" y="21488"/>
                <wp:lineTo x="21719" y="21488"/>
                <wp:lineTo x="21719" y="0"/>
                <wp:lineTo x="-239" y="0"/>
              </wp:wrapPolygon>
            </wp:wrapTight>
            <wp:docPr id="3" name="Image 1" descr="appui guita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pui guitare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370CC">
        <w:rPr>
          <w:i/>
        </w:rPr>
        <w:t xml:space="preserve"> </w:t>
      </w:r>
      <w:r w:rsidR="00B84BCF" w:rsidRPr="00544693">
        <w:rPr>
          <w:i/>
        </w:rPr>
        <w:t>Chaque groupe devra</w:t>
      </w:r>
      <w:r w:rsidR="00EC6E4C" w:rsidRPr="00544693">
        <w:rPr>
          <w:i/>
        </w:rPr>
        <w:t xml:space="preserve">  intégrer l’amplification casque à sa structure démontable</w:t>
      </w:r>
    </w:p>
    <w:p w:rsidR="0035397F" w:rsidRDefault="0035397F">
      <w:r>
        <w:t>Groupe 1</w:t>
      </w:r>
      <w:r w:rsidR="00B84BCF">
        <w:t> </w:t>
      </w:r>
      <w:r w:rsidR="00EC6E4C">
        <w:t>(4 élèves) : étude portant sur une structure à partir de matériaux naturels majoritaires</w:t>
      </w:r>
    </w:p>
    <w:p w:rsidR="0035397F" w:rsidRDefault="0035397F">
      <w:r>
        <w:t>Groupe 2 </w:t>
      </w:r>
      <w:r w:rsidR="00EC6E4C">
        <w:t>(4 élèves) : étude portant sur une structure à partir de matériaux recyclables ou mieux, recyclés.</w:t>
      </w:r>
    </w:p>
    <w:p w:rsidR="00F02D83" w:rsidRDefault="00F02D83"/>
    <w:p w:rsidR="007370CC" w:rsidRDefault="007370CC"/>
    <w:p w:rsidR="007370CC" w:rsidRDefault="007370CC"/>
    <w:p w:rsidR="007370CC" w:rsidRDefault="007370CC"/>
    <w:p w:rsidR="007370CC" w:rsidRDefault="007370CC"/>
    <w:p w:rsidR="007370CC" w:rsidRDefault="007370CC"/>
    <w:p w:rsidR="007370CC" w:rsidRDefault="007370CC"/>
    <w:p w:rsidR="007370CC" w:rsidRDefault="007370CC">
      <w:r>
        <w:br w:type="page"/>
      </w:r>
    </w:p>
    <w:p w:rsidR="007370CC" w:rsidRDefault="007370CC"/>
    <w:p w:rsidR="00F02D83" w:rsidRDefault="00F02D83">
      <w:r w:rsidRPr="00E3467D">
        <w:rPr>
          <w:rStyle w:val="Titre1Car"/>
        </w:rPr>
        <w:t>Projet n°2 :</w:t>
      </w:r>
      <w:r w:rsidR="00BB128F">
        <w:t xml:space="preserve"> </w:t>
      </w:r>
      <w:r w:rsidR="00BB128F" w:rsidRPr="00DA45F0">
        <w:rPr>
          <w:sz w:val="28"/>
          <w:szCs w:val="28"/>
        </w:rPr>
        <w:t>Remédiation à un problème d’étanchéité sur un éclairage de vélo en matériau souple</w:t>
      </w: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536"/>
        <w:gridCol w:w="3707"/>
        <w:gridCol w:w="4045"/>
      </w:tblGrid>
      <w:tr w:rsidR="00544693" w:rsidTr="00544693">
        <w:trPr>
          <w:jc w:val="center"/>
        </w:trPr>
        <w:tc>
          <w:tcPr>
            <w:tcW w:w="1536" w:type="dxa"/>
          </w:tcPr>
          <w:p w:rsidR="00544693" w:rsidRDefault="00544693">
            <w:r>
              <w:rPr>
                <w:noProof/>
              </w:rPr>
              <w:drawing>
                <wp:inline distT="0" distB="0" distL="0" distR="0">
                  <wp:extent cx="838200" cy="2328333"/>
                  <wp:effectExtent l="19050" t="0" r="0" b="0"/>
                  <wp:docPr id="17" name="Image 16" descr="zoom_400PX_asset_520313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oom_400PX_asset_52031383.jpg"/>
                          <pic:cNvPicPr/>
                        </pic:nvPicPr>
                        <pic:blipFill>
                          <a:blip r:embed="rId16" cstate="print"/>
                          <a:srcRect l="33250" r="307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2328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7" w:type="dxa"/>
          </w:tcPr>
          <w:p w:rsidR="00544693" w:rsidRDefault="00544693">
            <w:r>
              <w:rPr>
                <w:noProof/>
              </w:rPr>
              <w:drawing>
                <wp:inline distT="0" distB="0" distL="0" distR="0">
                  <wp:extent cx="2238375" cy="2238375"/>
                  <wp:effectExtent l="19050" t="0" r="9525" b="0"/>
                  <wp:docPr id="18" name="Image 17" descr="zoom_400PX_asset_520313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oom_400PX_asset_52031389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8375" cy="2238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5" w:type="dxa"/>
          </w:tcPr>
          <w:p w:rsidR="00544693" w:rsidRDefault="00544693">
            <w:r>
              <w:rPr>
                <w:noProof/>
              </w:rPr>
              <w:drawing>
                <wp:inline distT="0" distB="0" distL="0" distR="0">
                  <wp:extent cx="2466460" cy="1914525"/>
                  <wp:effectExtent l="19050" t="0" r="0" b="0"/>
                  <wp:docPr id="19" name="Image 18" descr="big_800PX_520313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g_800PX_52031393.jpg"/>
                          <pic:cNvPicPr/>
                        </pic:nvPicPr>
                        <pic:blipFill>
                          <a:blip r:embed="rId18" cstate="print"/>
                          <a:srcRect t="10863" r="8626" b="182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6460" cy="1914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4693" w:rsidTr="00544693">
        <w:trPr>
          <w:jc w:val="center"/>
        </w:trPr>
        <w:tc>
          <w:tcPr>
            <w:tcW w:w="9288" w:type="dxa"/>
            <w:gridSpan w:val="3"/>
          </w:tcPr>
          <w:p w:rsidR="00544693" w:rsidRPr="00544693" w:rsidRDefault="00544693" w:rsidP="00544693">
            <w:pPr>
              <w:jc w:val="center"/>
              <w:rPr>
                <w:i/>
              </w:rPr>
            </w:pPr>
            <w:r w:rsidRPr="00544693">
              <w:rPr>
                <w:i/>
              </w:rPr>
              <w:t xml:space="preserve">mini-lampe </w:t>
            </w:r>
            <w:proofErr w:type="spellStart"/>
            <w:r w:rsidRPr="00544693">
              <w:rPr>
                <w:i/>
              </w:rPr>
              <w:t>B’twin</w:t>
            </w:r>
            <w:proofErr w:type="spellEnd"/>
            <w:r w:rsidRPr="00544693">
              <w:rPr>
                <w:i/>
              </w:rPr>
              <w:t xml:space="preserve"> de chez </w:t>
            </w:r>
            <w:proofErr w:type="spellStart"/>
            <w:r w:rsidRPr="00544693">
              <w:rPr>
                <w:i/>
              </w:rPr>
              <w:t>Decathlon</w:t>
            </w:r>
            <w:proofErr w:type="spellEnd"/>
            <w:r w:rsidRPr="00544693">
              <w:rPr>
                <w:i/>
              </w:rPr>
              <w:t xml:space="preserve"> V100 (2 </w:t>
            </w:r>
            <w:proofErr w:type="spellStart"/>
            <w:r w:rsidRPr="00544693">
              <w:rPr>
                <w:i/>
              </w:rPr>
              <w:t>leds</w:t>
            </w:r>
            <w:proofErr w:type="spellEnd"/>
            <w:r w:rsidRPr="00544693">
              <w:rPr>
                <w:i/>
              </w:rPr>
              <w:t xml:space="preserve"> rouge ou blanches)</w:t>
            </w:r>
          </w:p>
        </w:tc>
      </w:tr>
    </w:tbl>
    <w:p w:rsidR="00544693" w:rsidRDefault="00544693"/>
    <w:p w:rsidR="00EC6E4C" w:rsidRDefault="00EC6E4C" w:rsidP="00EC6E4C">
      <w:pPr>
        <w:ind w:firstLine="708"/>
      </w:pPr>
      <w:r w:rsidRPr="00E3467D">
        <w:rPr>
          <w:rStyle w:val="Titre2Car"/>
        </w:rPr>
        <w:t>Problématique :</w:t>
      </w:r>
      <w:r>
        <w:t xml:space="preserve"> La mini-lampe </w:t>
      </w:r>
      <w:proofErr w:type="spellStart"/>
      <w:r>
        <w:t>B’twin</w:t>
      </w:r>
      <w:proofErr w:type="spellEnd"/>
      <w:r>
        <w:t xml:space="preserve"> de chez </w:t>
      </w:r>
      <w:proofErr w:type="spellStart"/>
      <w:r>
        <w:t>Decathlon</w:t>
      </w:r>
      <w:proofErr w:type="spellEnd"/>
      <w:r>
        <w:t xml:space="preserve"> est très pratique, facilement </w:t>
      </w:r>
      <w:proofErr w:type="spellStart"/>
      <w:r>
        <w:t>montable</w:t>
      </w:r>
      <w:proofErr w:type="spellEnd"/>
      <w:r>
        <w:t>/démontable et légère. Elle s’attache sur un guidon de vélo ou sous la selle. Cependant elle présente quelques petits défauts à corriger :</w:t>
      </w:r>
    </w:p>
    <w:p w:rsidR="00B53FD3" w:rsidRDefault="00EC6E4C" w:rsidP="00B53FD3">
      <w:pPr>
        <w:pStyle w:val="Paragraphedeliste"/>
        <w:numPr>
          <w:ilvl w:val="0"/>
          <w:numId w:val="1"/>
        </w:numPr>
      </w:pPr>
      <w:r>
        <w:t>A l’usage l</w:t>
      </w:r>
      <w:r w:rsidR="00B53FD3">
        <w:t>e</w:t>
      </w:r>
      <w:r>
        <w:t xml:space="preserve"> matériau souple semble fragile (rupture si </w:t>
      </w:r>
      <w:r w:rsidR="00B53FD3">
        <w:t>manipulations trop fréquentes</w:t>
      </w:r>
      <w:r>
        <w:t>)</w:t>
      </w:r>
    </w:p>
    <w:p w:rsidR="00B53FD3" w:rsidRDefault="00B53FD3" w:rsidP="00B53FD3">
      <w:pPr>
        <w:pStyle w:val="Paragraphedeliste"/>
        <w:numPr>
          <w:ilvl w:val="0"/>
          <w:numId w:val="1"/>
        </w:numPr>
      </w:pPr>
      <w:r>
        <w:t>Le logement inférieur des piles n’est pas étanche, quelques personnes disent même avoir perdu les 2 piles.</w:t>
      </w:r>
    </w:p>
    <w:p w:rsidR="00EC6E4C" w:rsidRDefault="00B53FD3" w:rsidP="00B53FD3">
      <w:pPr>
        <w:pStyle w:val="Paragraphedeliste"/>
        <w:numPr>
          <w:ilvl w:val="0"/>
          <w:numId w:val="1"/>
        </w:numPr>
      </w:pPr>
      <w:r>
        <w:t>L’adhérence mini-lampe avec le guidon ou la selle</w:t>
      </w:r>
      <w:r w:rsidR="00EC6E4C">
        <w:t xml:space="preserve"> </w:t>
      </w:r>
      <w:r>
        <w:t>est limite et fonction des vibrations (inutilisable en VTT donc).</w:t>
      </w:r>
    </w:p>
    <w:p w:rsidR="0035397F" w:rsidRDefault="00B53FD3" w:rsidP="00B53FD3">
      <w:pPr>
        <w:ind w:firstLine="708"/>
      </w:pPr>
      <w:r w:rsidRPr="00B53FD3">
        <w:rPr>
          <w:rStyle w:val="Titre2Car"/>
        </w:rPr>
        <w:t>Objectif :</w:t>
      </w:r>
      <w:r>
        <w:t xml:space="preserve"> </w:t>
      </w:r>
      <w:proofErr w:type="spellStart"/>
      <w:r w:rsidR="00544693">
        <w:t>Re-c</w:t>
      </w:r>
      <w:r>
        <w:t>oncevoir</w:t>
      </w:r>
      <w:proofErr w:type="spellEnd"/>
      <w:r w:rsidR="00544693">
        <w:t xml:space="preserve"> cette mini-lampe de vélo en corrigeant les défauts rencontrés par les usagés</w:t>
      </w:r>
    </w:p>
    <w:p w:rsidR="00B53FD3" w:rsidRDefault="00B53FD3" w:rsidP="00B53FD3">
      <w:pPr>
        <w:pStyle w:val="Titre2"/>
        <w:ind w:firstLine="708"/>
      </w:pPr>
      <w:r>
        <w:t>Répartition :</w:t>
      </w:r>
    </w:p>
    <w:p w:rsidR="00B53FD3" w:rsidRDefault="00B53FD3" w:rsidP="009F0F61">
      <w:r>
        <w:t xml:space="preserve">Groupe </w:t>
      </w:r>
      <w:r w:rsidR="00544693">
        <w:t>de 3</w:t>
      </w:r>
      <w:r>
        <w:t xml:space="preserve"> élèves</w:t>
      </w:r>
    </w:p>
    <w:p w:rsidR="009F0F61" w:rsidRDefault="009F0F61" w:rsidP="009F0F61"/>
    <w:p w:rsidR="00C77D08" w:rsidRDefault="00C77D08" w:rsidP="009F0F61">
      <w:pPr>
        <w:rPr>
          <w:rStyle w:val="Titre1Car"/>
        </w:rPr>
      </w:pPr>
    </w:p>
    <w:p w:rsidR="00C77D08" w:rsidRDefault="00C77D08" w:rsidP="009F0F61">
      <w:pPr>
        <w:rPr>
          <w:rStyle w:val="Titre1Car"/>
        </w:rPr>
      </w:pPr>
    </w:p>
    <w:p w:rsidR="00C77D08" w:rsidRDefault="00C77D08" w:rsidP="009F0F61">
      <w:pPr>
        <w:rPr>
          <w:rStyle w:val="Titre1Car"/>
        </w:rPr>
      </w:pPr>
    </w:p>
    <w:p w:rsidR="00C77D08" w:rsidRDefault="00C77D08" w:rsidP="009F0F61">
      <w:pPr>
        <w:rPr>
          <w:rStyle w:val="Titre1Car"/>
        </w:rPr>
      </w:pPr>
    </w:p>
    <w:p w:rsidR="009F0F61" w:rsidRDefault="009F0F61" w:rsidP="009F0F61">
      <w:r>
        <w:rPr>
          <w:rStyle w:val="Titre1Car"/>
        </w:rPr>
        <w:lastRenderedPageBreak/>
        <w:t>Projet n°3</w:t>
      </w:r>
      <w:r w:rsidRPr="00E3467D">
        <w:rPr>
          <w:rStyle w:val="Titre1Car"/>
        </w:rPr>
        <w:t> :</w:t>
      </w:r>
      <w:r>
        <w:t xml:space="preserve"> </w:t>
      </w:r>
      <w:r>
        <w:rPr>
          <w:sz w:val="28"/>
          <w:szCs w:val="28"/>
        </w:rPr>
        <w:t xml:space="preserve">Eco-Conception d’une pendule au design novateur </w:t>
      </w: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770"/>
        <w:gridCol w:w="221"/>
        <w:gridCol w:w="2108"/>
        <w:gridCol w:w="2794"/>
        <w:gridCol w:w="1395"/>
      </w:tblGrid>
      <w:tr w:rsidR="00B511F8" w:rsidTr="00C77D08">
        <w:trPr>
          <w:trHeight w:val="3213"/>
          <w:jc w:val="center"/>
        </w:trPr>
        <w:tc>
          <w:tcPr>
            <w:tcW w:w="2694" w:type="dxa"/>
          </w:tcPr>
          <w:p w:rsidR="00B511F8" w:rsidRDefault="00B511F8" w:rsidP="00810AB5">
            <w:r>
              <w:rPr>
                <w:noProof/>
              </w:rPr>
              <w:drawing>
                <wp:inline distT="0" distB="0" distL="0" distR="0">
                  <wp:extent cx="1713623" cy="2190750"/>
                  <wp:effectExtent l="0" t="0" r="0" b="0"/>
                  <wp:docPr id="24" name="Image 24" descr="http://csimg.webmarchand.com/srv/FR/28033872horc189/T/340x340/C/FFFFFF/url/horloge-murale-design-horc1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csimg.webmarchand.com/srv/FR/28033872horc189/T/340x340/C/FFFFFF/url/horloge-murale-design-horc18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2941" t="4117" r="12059"/>
                          <a:stretch/>
                        </pic:blipFill>
                        <pic:spPr bwMode="auto">
                          <a:xfrm>
                            <a:off x="0" y="0"/>
                            <a:ext cx="1713623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  <w:gridSpan w:val="2"/>
          </w:tcPr>
          <w:p w:rsidR="00B511F8" w:rsidRDefault="00B511F8" w:rsidP="00810AB5">
            <w:r>
              <w:rPr>
                <w:noProof/>
              </w:rPr>
              <w:drawing>
                <wp:inline distT="0" distB="0" distL="0" distR="0">
                  <wp:extent cx="1409700" cy="2104030"/>
                  <wp:effectExtent l="0" t="0" r="0" b="0"/>
                  <wp:docPr id="25" name="Image 25" descr="http://www.eden-deco.fr/media/Produit/art1533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eden-deco.fr/media/Produit/art1533-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8600" r="14400"/>
                          <a:stretch/>
                        </pic:blipFill>
                        <pic:spPr bwMode="auto">
                          <a:xfrm>
                            <a:off x="0" y="0"/>
                            <a:ext cx="1409700" cy="2104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7" w:type="dxa"/>
          </w:tcPr>
          <w:p w:rsidR="00B511F8" w:rsidRDefault="00445CFC" w:rsidP="00810AB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728809" cy="1752600"/>
                  <wp:effectExtent l="0" t="0" r="0" b="0"/>
                  <wp:docPr id="27" name="Image 27" descr="http://www.rex-temporis.fr/wp-content/uploads/2012/10/horloge-murale-delorentis-waterdrop-desig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rex-temporis.fr/wp-content/uploads/2012/10/horloge-murale-delorentis-waterdrop-desig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5423" t="6123" r="3650" b="3673"/>
                          <a:stretch/>
                        </pic:blipFill>
                        <pic:spPr bwMode="auto">
                          <a:xfrm>
                            <a:off x="0" y="0"/>
                            <a:ext cx="1732126" cy="1755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7" w:type="dxa"/>
          </w:tcPr>
          <w:p w:rsidR="00B511F8" w:rsidRDefault="00B511F8" w:rsidP="00810AB5">
            <w:r>
              <w:rPr>
                <w:noProof/>
              </w:rPr>
              <w:drawing>
                <wp:inline distT="0" distB="0" distL="0" distR="0">
                  <wp:extent cx="790575" cy="2190750"/>
                  <wp:effectExtent l="0" t="0" r="0" b="0"/>
                  <wp:docPr id="26" name="Image 26" descr="http://www.mobiliermoss.com/images/produits/tribal-pendule-horloge-miroir-contemporaine-x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mobiliermoss.com/images/produits/tribal-pendule-horloge-miroir-contemporaine-xl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42490" r="37245"/>
                          <a:stretch/>
                        </pic:blipFill>
                        <pic:spPr bwMode="auto">
                          <a:xfrm>
                            <a:off x="0" y="0"/>
                            <a:ext cx="790575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11F8" w:rsidTr="00C77D08">
        <w:trPr>
          <w:trHeight w:val="251"/>
          <w:jc w:val="center"/>
        </w:trPr>
        <w:tc>
          <w:tcPr>
            <w:tcW w:w="2895" w:type="dxa"/>
            <w:gridSpan w:val="2"/>
          </w:tcPr>
          <w:p w:rsidR="00B511F8" w:rsidRDefault="00B511F8" w:rsidP="00810AB5">
            <w:pPr>
              <w:jc w:val="center"/>
              <w:rPr>
                <w:i/>
              </w:rPr>
            </w:pPr>
          </w:p>
        </w:tc>
        <w:tc>
          <w:tcPr>
            <w:tcW w:w="6137" w:type="dxa"/>
            <w:gridSpan w:val="3"/>
          </w:tcPr>
          <w:p w:rsidR="00B511F8" w:rsidRPr="00544693" w:rsidRDefault="00B511F8" w:rsidP="00445CFC">
            <w:pPr>
              <w:rPr>
                <w:i/>
              </w:rPr>
            </w:pPr>
            <w:r>
              <w:rPr>
                <w:i/>
              </w:rPr>
              <w:t>Exemples d’horloges murales « design »</w:t>
            </w:r>
          </w:p>
        </w:tc>
      </w:tr>
    </w:tbl>
    <w:p w:rsidR="009F0F61" w:rsidRDefault="009F0F61" w:rsidP="009F0F61">
      <w:pPr>
        <w:ind w:firstLine="708"/>
      </w:pPr>
      <w:r w:rsidRPr="00E3467D">
        <w:rPr>
          <w:rStyle w:val="Titre2Car"/>
        </w:rPr>
        <w:t>Problématique :</w:t>
      </w:r>
      <w:r>
        <w:t xml:space="preserve"> </w:t>
      </w:r>
      <w:r w:rsidR="00B511F8">
        <w:t>Le</w:t>
      </w:r>
      <w:r w:rsidR="00445CFC">
        <w:t xml:space="preserve">s consommateurs sont de plus en plus sensibles aux objets de décorations « design » et </w:t>
      </w:r>
      <w:r w:rsidR="00B511F8">
        <w:t xml:space="preserve"> </w:t>
      </w:r>
      <w:r w:rsidR="00445CFC">
        <w:t xml:space="preserve">aux produits </w:t>
      </w:r>
      <w:proofErr w:type="spellStart"/>
      <w:r w:rsidR="00445CFC">
        <w:t>eco</w:t>
      </w:r>
      <w:proofErr w:type="spellEnd"/>
      <w:r w:rsidR="00445CFC">
        <w:t>-conçus. Le challenge serait donc de concevoir une pendule au plus proche des préoccupations de développement durable et au design novateur</w:t>
      </w:r>
    </w:p>
    <w:p w:rsidR="009F0F61" w:rsidRDefault="009F0F61" w:rsidP="009F0F61">
      <w:pPr>
        <w:ind w:firstLine="708"/>
      </w:pPr>
      <w:r w:rsidRPr="00B53FD3">
        <w:rPr>
          <w:rStyle w:val="Titre2Car"/>
        </w:rPr>
        <w:t>Objectif :</w:t>
      </w:r>
      <w:r>
        <w:t xml:space="preserve"> </w:t>
      </w:r>
      <w:r w:rsidR="00B511F8">
        <w:t>Eco</w:t>
      </w:r>
      <w:r>
        <w:t xml:space="preserve">-concevoir </w:t>
      </w:r>
      <w:r w:rsidR="00B511F8">
        <w:t>une pendule (fond et aiguilles) à partir d’un mécanisme existant</w:t>
      </w:r>
    </w:p>
    <w:p w:rsidR="009F0F61" w:rsidRDefault="009F0F61" w:rsidP="009F0F61">
      <w:pPr>
        <w:pStyle w:val="Titre2"/>
        <w:ind w:firstLine="708"/>
      </w:pPr>
      <w:r>
        <w:t>Répartition :</w:t>
      </w:r>
    </w:p>
    <w:p w:rsidR="009F0F61" w:rsidRDefault="009F0F61" w:rsidP="009F0F61">
      <w:r>
        <w:t>Groupe de 3 élèves</w:t>
      </w:r>
    </w:p>
    <w:p w:rsidR="00C77D08" w:rsidRDefault="00C77D08" w:rsidP="009F0F61"/>
    <w:p w:rsidR="0021287A" w:rsidRDefault="0021287A" w:rsidP="0021287A">
      <w:r>
        <w:rPr>
          <w:rStyle w:val="Titre1Car"/>
        </w:rPr>
        <w:t>Projet n°4</w:t>
      </w:r>
      <w:r w:rsidRPr="00E3467D">
        <w:rPr>
          <w:rStyle w:val="Titre1Car"/>
        </w:rPr>
        <w:t> :</w:t>
      </w:r>
      <w:r>
        <w:t xml:space="preserve"> </w:t>
      </w:r>
      <w:r>
        <w:rPr>
          <w:sz w:val="28"/>
          <w:szCs w:val="28"/>
        </w:rPr>
        <w:t xml:space="preserve">Eco-Conception d’une montre au design novateur </w:t>
      </w: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291"/>
        <w:gridCol w:w="329"/>
        <w:gridCol w:w="2962"/>
        <w:gridCol w:w="2706"/>
      </w:tblGrid>
      <w:tr w:rsidR="00D31866" w:rsidTr="00D31866">
        <w:trPr>
          <w:jc w:val="center"/>
        </w:trPr>
        <w:tc>
          <w:tcPr>
            <w:tcW w:w="2377" w:type="dxa"/>
          </w:tcPr>
          <w:p w:rsidR="00D31866" w:rsidRDefault="00D31866" w:rsidP="00810AB5">
            <w:r>
              <w:rPr>
                <w:noProof/>
              </w:rPr>
              <w:drawing>
                <wp:inline distT="0" distB="0" distL="0" distR="0">
                  <wp:extent cx="1952625" cy="1952625"/>
                  <wp:effectExtent l="0" t="0" r="0" b="0"/>
                  <wp:docPr id="32" name="Image 32" descr="http://www.siliconphonecovers.com/photo/pc443363-waterproof_silicone_bracelet_watch_sports_watch_with_food_grade_for_adults_and_kid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ductImg" descr="http://www.siliconphonecovers.com/photo/pc443363-waterproof_silicone_bracelet_watch_sports_watch_with_food_grade_for_adults_and_kid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95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1" w:type="dxa"/>
            <w:gridSpan w:val="2"/>
          </w:tcPr>
          <w:p w:rsidR="00D31866" w:rsidRDefault="00D31866" w:rsidP="00810AB5">
            <w:r>
              <w:rPr>
                <w:noProof/>
              </w:rPr>
              <w:drawing>
                <wp:inline distT="0" distB="0" distL="0" distR="0">
                  <wp:extent cx="1952625" cy="1952625"/>
                  <wp:effectExtent l="0" t="0" r="0" b="0"/>
                  <wp:docPr id="35" name="Image 35" descr="http://www.arkko.fr/wp-content/uploads/2011/12/Montre-desig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arkko.fr/wp-content/uploads/2011/12/Montre-desig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95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9" w:type="dxa"/>
          </w:tcPr>
          <w:p w:rsidR="00D31866" w:rsidRDefault="00D31866" w:rsidP="00810AB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381125" cy="2000250"/>
                  <wp:effectExtent l="0" t="0" r="0" b="0"/>
                  <wp:docPr id="36" name="Image 36" descr="http://www.blog-tictactime.com/wp-content/uploads/2011/09/ziiiro-9_ZZ2_500-montre-watch-300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blog-tictactime.com/wp-content/uploads/2011/09/ziiiro-9_ZZ2_500-montre-watch-300x30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3809" r="17143"/>
                          <a:stretch/>
                        </pic:blipFill>
                        <pic:spPr bwMode="auto">
                          <a:xfrm>
                            <a:off x="0" y="0"/>
                            <a:ext cx="1381125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1866" w:rsidTr="00D31866">
        <w:trPr>
          <w:gridAfter w:val="2"/>
          <w:wAfter w:w="5580" w:type="dxa"/>
          <w:jc w:val="center"/>
        </w:trPr>
        <w:tc>
          <w:tcPr>
            <w:tcW w:w="2617" w:type="dxa"/>
            <w:gridSpan w:val="2"/>
          </w:tcPr>
          <w:p w:rsidR="00D31866" w:rsidRDefault="00D31866" w:rsidP="00810AB5">
            <w:pPr>
              <w:jc w:val="center"/>
              <w:rPr>
                <w:i/>
              </w:rPr>
            </w:pPr>
          </w:p>
        </w:tc>
      </w:tr>
    </w:tbl>
    <w:p w:rsidR="0021287A" w:rsidRDefault="0021287A" w:rsidP="0021287A">
      <w:pPr>
        <w:ind w:firstLine="708"/>
      </w:pPr>
      <w:r w:rsidRPr="00E3467D">
        <w:rPr>
          <w:rStyle w:val="Titre2Car"/>
        </w:rPr>
        <w:t>Problématique :</w:t>
      </w:r>
      <w:r>
        <w:t xml:space="preserve"> Les consommateurs sont de plus en plus sensibles aux objets de décorations « design » et  aux produits </w:t>
      </w:r>
      <w:proofErr w:type="spellStart"/>
      <w:r>
        <w:t>eco</w:t>
      </w:r>
      <w:proofErr w:type="spellEnd"/>
      <w:r>
        <w:t xml:space="preserve">-conçus. Le challenge serait donc de concevoir une </w:t>
      </w:r>
      <w:r w:rsidR="00D31866">
        <w:t>montre</w:t>
      </w:r>
      <w:r>
        <w:t xml:space="preserve"> au plus proche des préoccupations de développement durable et au design novateur</w:t>
      </w:r>
    </w:p>
    <w:p w:rsidR="0021287A" w:rsidRDefault="0021287A" w:rsidP="0021287A">
      <w:pPr>
        <w:ind w:firstLine="708"/>
      </w:pPr>
      <w:r w:rsidRPr="00B53FD3">
        <w:rPr>
          <w:rStyle w:val="Titre2Car"/>
        </w:rPr>
        <w:t>Objectif :</w:t>
      </w:r>
      <w:r>
        <w:t xml:space="preserve"> Eco-concevoir une montre (bracelet, support) à partir d’un mécanisme existant</w:t>
      </w:r>
    </w:p>
    <w:p w:rsidR="0021287A" w:rsidRDefault="0021287A" w:rsidP="0021287A">
      <w:pPr>
        <w:pStyle w:val="Titre2"/>
        <w:ind w:firstLine="708"/>
      </w:pPr>
      <w:r>
        <w:t>Répartition :</w:t>
      </w:r>
    </w:p>
    <w:p w:rsidR="0021287A" w:rsidRDefault="0021287A" w:rsidP="0021287A">
      <w:r>
        <w:t>Groupe de 4 élèves</w:t>
      </w:r>
    </w:p>
    <w:p w:rsidR="00B53FD3" w:rsidRDefault="00B53FD3" w:rsidP="00B53FD3">
      <w:r>
        <w:rPr>
          <w:rStyle w:val="Titre1Car"/>
        </w:rPr>
        <w:lastRenderedPageBreak/>
        <w:t>Projet n°</w:t>
      </w:r>
      <w:r w:rsidR="00D31866">
        <w:rPr>
          <w:rStyle w:val="Titre1Car"/>
        </w:rPr>
        <w:t>5</w:t>
      </w:r>
      <w:r w:rsidRPr="00E3467D">
        <w:rPr>
          <w:rStyle w:val="Titre1Car"/>
        </w:rPr>
        <w:t> :</w:t>
      </w:r>
      <w:r>
        <w:t xml:space="preserve"> </w:t>
      </w:r>
      <w:proofErr w:type="spellStart"/>
      <w:r w:rsidRPr="00DA45F0">
        <w:rPr>
          <w:sz w:val="28"/>
          <w:szCs w:val="28"/>
        </w:rPr>
        <w:t>Reconception</w:t>
      </w:r>
      <w:proofErr w:type="spellEnd"/>
      <w:r w:rsidRPr="00DA45F0">
        <w:rPr>
          <w:sz w:val="28"/>
          <w:szCs w:val="28"/>
        </w:rPr>
        <w:t xml:space="preserve"> d’une pédale </w:t>
      </w:r>
      <w:r w:rsidR="0098120F" w:rsidRPr="00DA45F0">
        <w:rPr>
          <w:sz w:val="28"/>
          <w:szCs w:val="28"/>
        </w:rPr>
        <w:t xml:space="preserve">lumineuse sans pile </w:t>
      </w:r>
      <w:proofErr w:type="spellStart"/>
      <w:r w:rsidRPr="00DA45F0">
        <w:rPr>
          <w:sz w:val="28"/>
          <w:szCs w:val="28"/>
        </w:rPr>
        <w:t>Pedalite</w:t>
      </w:r>
      <w:proofErr w:type="spellEnd"/>
      <w:r w:rsidRPr="00DA45F0">
        <w:rPr>
          <w:sz w:val="28"/>
          <w:szCs w:val="28"/>
        </w:rPr>
        <w:t xml:space="preserve"> pour intégrer une accroche pédale automatique</w:t>
      </w:r>
      <w:r w:rsidR="00E43452" w:rsidRPr="00DA45F0">
        <w:rPr>
          <w:sz w:val="28"/>
          <w:szCs w:val="28"/>
        </w:rPr>
        <w:t>.</w:t>
      </w:r>
    </w:p>
    <w:p w:rsidR="00E43452" w:rsidRDefault="00E43452" w:rsidP="00E43452">
      <w:pPr>
        <w:pStyle w:val="NormalWeb"/>
      </w:pPr>
      <w:r>
        <w:t xml:space="preserve">Les pédales lumineuses </w:t>
      </w:r>
      <w:proofErr w:type="spellStart"/>
      <w:r>
        <w:t>Pedalite</w:t>
      </w:r>
      <w:proofErr w:type="spellEnd"/>
      <w:r>
        <w:t xml:space="preserve"> apportent aux cyclistes une visibilité à 360° de plusieurs centaines de mètres. Les lumières clignotantes situées à l’avant, à l’arrière et sur le coté des pédales permettent aux cyclistes d’augmenter leur visibilité lorsqu’ils sont sur les routes de campagnes ou en ville.</w:t>
      </w:r>
    </w:p>
    <w:p w:rsidR="00E43452" w:rsidRDefault="00E43452" w:rsidP="00E43452">
      <w:pPr>
        <w:pStyle w:val="NormalWeb"/>
      </w:pPr>
      <w:r>
        <w:t xml:space="preserve">La pression que vous exercez sur les pédales lumineuses </w:t>
      </w:r>
      <w:proofErr w:type="spellStart"/>
      <w:r>
        <w:t>Pedalite</w:t>
      </w:r>
      <w:proofErr w:type="spellEnd"/>
      <w:r>
        <w:t xml:space="preserve"> permet de créer l’énergie nécessaire à l’alimentation des LED. Pas besoin de piles, une batterie intégrée éclaire les LED jusqu’à 5 minutes lorsque vous ne pédalez pas ou vous êtes à l’arrêt !</w:t>
      </w:r>
    </w:p>
    <w:tbl>
      <w:tblPr>
        <w:tblStyle w:val="Grilledutableau"/>
        <w:tblW w:w="0" w:type="auto"/>
        <w:tblLook w:val="04A0"/>
      </w:tblPr>
      <w:tblGrid>
        <w:gridCol w:w="2895"/>
        <w:gridCol w:w="3321"/>
        <w:gridCol w:w="3072"/>
      </w:tblGrid>
      <w:tr w:rsidR="0098120F" w:rsidTr="00E43452">
        <w:tc>
          <w:tcPr>
            <w:tcW w:w="2895" w:type="dxa"/>
          </w:tcPr>
          <w:p w:rsidR="0098120F" w:rsidRDefault="0098120F" w:rsidP="00B53FD3">
            <w:r>
              <w:rPr>
                <w:noProof/>
              </w:rPr>
              <w:drawing>
                <wp:inline distT="0" distB="0" distL="0" distR="0">
                  <wp:extent cx="1739348" cy="1485900"/>
                  <wp:effectExtent l="19050" t="0" r="0" b="0"/>
                  <wp:docPr id="20" name="Image 19" descr="pe259b00blk_______l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259b00blk_______led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2544" cy="1488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1" w:type="dxa"/>
          </w:tcPr>
          <w:p w:rsidR="0098120F" w:rsidRDefault="0098120F" w:rsidP="00B53FD3">
            <w:r>
              <w:rPr>
                <w:noProof/>
              </w:rPr>
              <w:drawing>
                <wp:inline distT="0" distB="0" distL="0" distR="0">
                  <wp:extent cx="2009775" cy="1532747"/>
                  <wp:effectExtent l="19050" t="0" r="9525" b="0"/>
                  <wp:docPr id="21" name="Image 20" descr="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9775" cy="15327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2" w:type="dxa"/>
          </w:tcPr>
          <w:p w:rsidR="0098120F" w:rsidRDefault="0098120F" w:rsidP="00B53FD3">
            <w:pPr>
              <w:rPr>
                <w:noProof/>
              </w:rPr>
            </w:pPr>
          </w:p>
          <w:p w:rsidR="0098120F" w:rsidRDefault="0098120F" w:rsidP="00B53FD3">
            <w:r w:rsidRPr="0098120F">
              <w:rPr>
                <w:noProof/>
              </w:rPr>
              <w:drawing>
                <wp:inline distT="0" distB="0" distL="0" distR="0">
                  <wp:extent cx="1855532" cy="819150"/>
                  <wp:effectExtent l="19050" t="0" r="0" b="0"/>
                  <wp:docPr id="23" name="Image 21" descr="z114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11497.jpg"/>
                          <pic:cNvPicPr/>
                        </pic:nvPicPr>
                        <pic:blipFill>
                          <a:blip r:embed="rId28" cstate="print"/>
                          <a:srcRect t="27805" b="280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6386" cy="819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120F" w:rsidTr="00E43452">
        <w:tc>
          <w:tcPr>
            <w:tcW w:w="6216" w:type="dxa"/>
            <w:gridSpan w:val="2"/>
          </w:tcPr>
          <w:p w:rsidR="0098120F" w:rsidRDefault="0098120F" w:rsidP="0098120F">
            <w:pPr>
              <w:jc w:val="center"/>
            </w:pPr>
            <w:r>
              <w:t xml:space="preserve">Pédale lumineuse </w:t>
            </w:r>
            <w:proofErr w:type="spellStart"/>
            <w:r>
              <w:t>pedalite</w:t>
            </w:r>
            <w:proofErr w:type="spellEnd"/>
            <w:r>
              <w:t xml:space="preserve"> sans pile</w:t>
            </w:r>
          </w:p>
        </w:tc>
        <w:tc>
          <w:tcPr>
            <w:tcW w:w="3072" w:type="dxa"/>
          </w:tcPr>
          <w:p w:rsidR="0098120F" w:rsidRDefault="0098120F" w:rsidP="00B53FD3">
            <w:proofErr w:type="spellStart"/>
            <w:r>
              <w:t>Pedale</w:t>
            </w:r>
            <w:proofErr w:type="spellEnd"/>
            <w:r>
              <w:t xml:space="preserve"> automatique </w:t>
            </w:r>
            <w:proofErr w:type="spellStart"/>
            <w:r>
              <w:t>Crank</w:t>
            </w:r>
            <w:proofErr w:type="spellEnd"/>
            <w:r>
              <w:t xml:space="preserve"> </w:t>
            </w:r>
            <w:proofErr w:type="spellStart"/>
            <w:r>
              <w:t>brother</w:t>
            </w:r>
            <w:r w:rsidR="003516D4">
              <w:t>s</w:t>
            </w:r>
            <w:proofErr w:type="spellEnd"/>
          </w:p>
        </w:tc>
      </w:tr>
    </w:tbl>
    <w:p w:rsidR="00544693" w:rsidRDefault="00544693" w:rsidP="00B53FD3"/>
    <w:p w:rsidR="00B53FD3" w:rsidRDefault="00B53FD3" w:rsidP="00B53FD3">
      <w:pPr>
        <w:ind w:firstLine="708"/>
      </w:pPr>
      <w:r w:rsidRPr="00E3467D">
        <w:rPr>
          <w:rStyle w:val="Titre2Car"/>
        </w:rPr>
        <w:t>Problématique :</w:t>
      </w:r>
      <w:r>
        <w:t xml:space="preserve"> </w:t>
      </w:r>
      <w:r w:rsidR="003516D4">
        <w:t xml:space="preserve">La </w:t>
      </w:r>
      <w:proofErr w:type="spellStart"/>
      <w:r w:rsidR="003516D4">
        <w:t>pédalite</w:t>
      </w:r>
      <w:proofErr w:type="spellEnd"/>
      <w:r w:rsidR="003516D4">
        <w:t xml:space="preserve"> offre de nombreux avantages toutefois elle n’est pas utilisable avec des pédales automatiques en vélo de route ou bien en VTT</w:t>
      </w:r>
    </w:p>
    <w:p w:rsidR="00B53FD3" w:rsidRDefault="00B53FD3" w:rsidP="00B53FD3">
      <w:pPr>
        <w:ind w:firstLine="708"/>
      </w:pPr>
      <w:r w:rsidRPr="00B53FD3">
        <w:rPr>
          <w:rStyle w:val="Titre2Car"/>
        </w:rPr>
        <w:t>Objectif :</w:t>
      </w:r>
      <w:r>
        <w:t xml:space="preserve"> Concevoir</w:t>
      </w:r>
      <w:r w:rsidR="003516D4">
        <w:t xml:space="preserve"> une pédale éclairée en conservant le même principe que la </w:t>
      </w:r>
      <w:proofErr w:type="spellStart"/>
      <w:r w:rsidR="003516D4">
        <w:t>Pedalite</w:t>
      </w:r>
      <w:proofErr w:type="spellEnd"/>
      <w:r w:rsidR="003516D4">
        <w:t xml:space="preserve"> en intégrant un système de fixation automatique type « Look », « </w:t>
      </w:r>
      <w:proofErr w:type="spellStart"/>
      <w:r w:rsidR="003516D4">
        <w:t>Crank</w:t>
      </w:r>
      <w:proofErr w:type="spellEnd"/>
      <w:r w:rsidR="003516D4">
        <w:t xml:space="preserve"> </w:t>
      </w:r>
      <w:proofErr w:type="spellStart"/>
      <w:r w:rsidR="003516D4">
        <w:t>Brothers</w:t>
      </w:r>
      <w:proofErr w:type="spellEnd"/>
      <w:r w:rsidR="003516D4">
        <w:t> », « </w:t>
      </w:r>
      <w:proofErr w:type="spellStart"/>
      <w:r w:rsidR="003516D4">
        <w:t>Shimano</w:t>
      </w:r>
      <w:proofErr w:type="spellEnd"/>
      <w:r w:rsidR="003516D4">
        <w:t> », etc.</w:t>
      </w:r>
    </w:p>
    <w:p w:rsidR="00B53FD3" w:rsidRDefault="00DA45F0" w:rsidP="00B53FD3">
      <w:pPr>
        <w:pStyle w:val="Titre2"/>
        <w:ind w:firstLine="708"/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4424680</wp:posOffset>
            </wp:positionH>
            <wp:positionV relativeFrom="paragraph">
              <wp:posOffset>90170</wp:posOffset>
            </wp:positionV>
            <wp:extent cx="2016125" cy="1971675"/>
            <wp:effectExtent l="19050" t="0" r="3175" b="0"/>
            <wp:wrapTight wrapText="bothSides">
              <wp:wrapPolygon edited="0">
                <wp:start x="-204" y="0"/>
                <wp:lineTo x="-204" y="21496"/>
                <wp:lineTo x="21634" y="21496"/>
                <wp:lineTo x="21634" y="0"/>
                <wp:lineTo x="-204" y="0"/>
              </wp:wrapPolygon>
            </wp:wrapTight>
            <wp:docPr id="15" name="Image 14" descr="4f19521388e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f19521388ed0.jpg"/>
                    <pic:cNvPicPr/>
                  </pic:nvPicPr>
                  <pic:blipFill>
                    <a:blip r:embed="rId29" cstate="print"/>
                    <a:srcRect l="12167" t="1111" r="12000"/>
                    <a:stretch>
                      <a:fillRect/>
                    </a:stretch>
                  </pic:blipFill>
                  <pic:spPr>
                    <a:xfrm>
                      <a:off x="0" y="0"/>
                      <a:ext cx="2016125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3FD3">
        <w:t>Répartition :</w:t>
      </w:r>
    </w:p>
    <w:p w:rsidR="0035397F" w:rsidRDefault="00B53FD3" w:rsidP="00B53FD3">
      <w:r>
        <w:t xml:space="preserve">Groupe </w:t>
      </w:r>
      <w:r w:rsidR="00C77D08">
        <w:t xml:space="preserve">de 4 </w:t>
      </w:r>
      <w:r>
        <w:t>élèves</w:t>
      </w:r>
      <w:r w:rsidR="0035397F">
        <w:t> :</w:t>
      </w:r>
      <w:r w:rsidR="0035397F" w:rsidRPr="0035397F">
        <w:t xml:space="preserve"> </w:t>
      </w:r>
      <w:proofErr w:type="spellStart"/>
      <w:r w:rsidR="0035397F">
        <w:t>Reconception</w:t>
      </w:r>
      <w:proofErr w:type="spellEnd"/>
      <w:r w:rsidR="0035397F">
        <w:t xml:space="preserve"> d’une pédale </w:t>
      </w:r>
      <w:proofErr w:type="spellStart"/>
      <w:r w:rsidR="0035397F">
        <w:t>Pedalite</w:t>
      </w:r>
      <w:proofErr w:type="spellEnd"/>
      <w:r w:rsidR="0035397F">
        <w:t xml:space="preserve"> pour intégrer une accroche pédale automatique</w:t>
      </w:r>
      <w:r w:rsidR="00DA45F0">
        <w:t xml:space="preserve"> (exemple ci-contre mais sur pédale mixte plate/automatique pas </w:t>
      </w:r>
      <w:proofErr w:type="spellStart"/>
      <w:r w:rsidR="00DA45F0">
        <w:t>Pedalite</w:t>
      </w:r>
      <w:proofErr w:type="spellEnd"/>
      <w:r w:rsidR="00DA45F0">
        <w:t>)</w:t>
      </w:r>
    </w:p>
    <w:p w:rsidR="00DA45F0" w:rsidRDefault="00DA45F0">
      <w:r>
        <w:br w:type="page"/>
      </w:r>
    </w:p>
    <w:p w:rsidR="006D5D9D" w:rsidRDefault="003B4091" w:rsidP="006D5D9D">
      <w:r>
        <w:rPr>
          <w:rFonts w:asciiTheme="majorHAnsi" w:eastAsiaTheme="majorEastAsia" w:hAnsiTheme="majorHAnsi" w:cstheme="majorBidi"/>
          <w:b/>
          <w:bCs/>
          <w:noProof/>
          <w:color w:val="365F91" w:themeColor="accent1" w:themeShade="BF"/>
          <w:sz w:val="28"/>
          <w:szCs w:val="28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4126230</wp:posOffset>
            </wp:positionH>
            <wp:positionV relativeFrom="paragraph">
              <wp:posOffset>327025</wp:posOffset>
            </wp:positionV>
            <wp:extent cx="2314575" cy="2314575"/>
            <wp:effectExtent l="19050" t="0" r="9525" b="0"/>
            <wp:wrapTight wrapText="bothSides">
              <wp:wrapPolygon edited="0">
                <wp:start x="-178" y="0"/>
                <wp:lineTo x="-178" y="21511"/>
                <wp:lineTo x="21689" y="21511"/>
                <wp:lineTo x="21689" y="0"/>
                <wp:lineTo x="-178" y="0"/>
              </wp:wrapPolygon>
            </wp:wrapTight>
            <wp:docPr id="7" name="il_fi" descr="http://lyceeduruy.fr/si/wp-content/blogs.dir/7/files/2011/02/formule_1_25-172x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lyceeduruy.fr/si/wp-content/blogs.dir/7/files/2011/02/formule_1_25-172x17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3FD3">
        <w:rPr>
          <w:rStyle w:val="Titre1Car"/>
        </w:rPr>
        <w:t>Proj</w:t>
      </w:r>
      <w:r w:rsidR="006D5D9D">
        <w:rPr>
          <w:rStyle w:val="Titre1Car"/>
        </w:rPr>
        <w:t>et n°6</w:t>
      </w:r>
      <w:r w:rsidR="00B53FD3" w:rsidRPr="00E3467D">
        <w:rPr>
          <w:rStyle w:val="Titre1Car"/>
        </w:rPr>
        <w:t> :</w:t>
      </w:r>
      <w:r w:rsidR="00B53FD3">
        <w:t xml:space="preserve"> </w:t>
      </w:r>
      <w:r w:rsidR="006D5D9D">
        <w:t>«  </w:t>
      </w:r>
      <w:r w:rsidR="006D5D9D">
        <w:rPr>
          <w:b/>
          <w:sz w:val="28"/>
          <w:szCs w:val="28"/>
        </w:rPr>
        <w:t>Eco-Concept mini voiture de F1 » en collaboration avec Dassault Systèmes et Renault .</w:t>
      </w:r>
      <w:r w:rsidRPr="003B4091">
        <w:rPr>
          <w:noProof/>
        </w:rPr>
        <w:t xml:space="preserve"> </w:t>
      </w:r>
    </w:p>
    <w:p w:rsidR="003B4091" w:rsidRDefault="006D5D9D" w:rsidP="00EE1C12">
      <w:pPr>
        <w:ind w:firstLine="708"/>
        <w:rPr>
          <w:rStyle w:val="Titre2Car"/>
        </w:rPr>
      </w:pPr>
      <w:r w:rsidRPr="00E3467D">
        <w:rPr>
          <w:rStyle w:val="Titre2Car"/>
        </w:rPr>
        <w:t>Problématique :</w:t>
      </w:r>
      <w:r>
        <w:t xml:space="preserve"> </w:t>
      </w:r>
      <w:r w:rsidR="00EE1C12" w:rsidRPr="00EE1C12">
        <w:t>Le challenge national « course en cours » est devenu en quelques années une référence en termes de projets collaboratifs. Le lycée P</w:t>
      </w:r>
      <w:r w:rsidR="00EE1C12">
        <w:t>ré de Cordy y participe depuis trois</w:t>
      </w:r>
      <w:r w:rsidR="00EE1C12" w:rsidRPr="00EE1C12">
        <w:t xml:space="preserve"> années. La voiture présentée à  la finale régionale –bien qu’ayant obtenu le deuxième prix régional- s’est vue pénalisée en raison </w:t>
      </w:r>
      <w:r w:rsidR="00153712">
        <w:t xml:space="preserve">de médiocres </w:t>
      </w:r>
      <w:r w:rsidR="00EE1C12" w:rsidRPr="00EE1C12">
        <w:t xml:space="preserve"> performances sur la piste. De ce fait et malgré l’investissement hors normes de l’équipe présentée, cette dernière n’a pas été qualifiée pour la finale nationale... à quatre points près !</w:t>
      </w:r>
    </w:p>
    <w:p w:rsidR="006D5D9D" w:rsidRDefault="006D5D9D" w:rsidP="006D5D9D">
      <w:pPr>
        <w:ind w:left="1985" w:hanging="1277"/>
      </w:pPr>
      <w:r w:rsidRPr="00B53FD3">
        <w:rPr>
          <w:rStyle w:val="Titre2Car"/>
        </w:rPr>
        <w:t>Objectif</w:t>
      </w:r>
      <w:r>
        <w:rPr>
          <w:rStyle w:val="Titre2Car"/>
        </w:rPr>
        <w:t>s</w:t>
      </w:r>
      <w:r w:rsidRPr="00B53FD3">
        <w:rPr>
          <w:rStyle w:val="Titre2Car"/>
        </w:rPr>
        <w:t> :</w:t>
      </w:r>
      <w:r>
        <w:t xml:space="preserve"> - Eco-concevoir une (ou deux) mini(s) voiture(s) de F1 (</w:t>
      </w:r>
      <w:proofErr w:type="spellStart"/>
      <w:r>
        <w:t>Ech</w:t>
      </w:r>
      <w:proofErr w:type="spellEnd"/>
      <w:r>
        <w:t> : 1/14</w:t>
      </w:r>
      <w:r w:rsidRPr="00060538">
        <w:rPr>
          <w:vertAlign w:val="superscript"/>
        </w:rPr>
        <w:t>ème</w:t>
      </w:r>
      <w:r>
        <w:t>) respectant le règlement 2013/2014 du challenge « Course en cours »</w:t>
      </w:r>
    </w:p>
    <w:p w:rsidR="006D5D9D" w:rsidRDefault="006D5D9D" w:rsidP="006D5D9D">
      <w:pPr>
        <w:ind w:left="1985"/>
      </w:pPr>
      <w:r>
        <w:t>– Développer une(des) voiture(s) innovante(s) (nez, ailerons Av/Ar, roues, pneus) intégrant l’usage de matériaux et procédés novateurs (rétro-conception, prototypage rapide, coulée sous vide …)</w:t>
      </w:r>
    </w:p>
    <w:p w:rsidR="003B4091" w:rsidRDefault="003B4091" w:rsidP="006D5D9D">
      <w:pPr>
        <w:pStyle w:val="Titre2"/>
        <w:ind w:firstLine="708"/>
      </w:pPr>
    </w:p>
    <w:p w:rsidR="003B4091" w:rsidRDefault="003B4091" w:rsidP="006D5D9D">
      <w:pPr>
        <w:pStyle w:val="Titre2"/>
        <w:ind w:firstLine="708"/>
      </w:pPr>
    </w:p>
    <w:p w:rsidR="006D5D9D" w:rsidRDefault="006D5D9D" w:rsidP="006D5D9D">
      <w:pPr>
        <w:pStyle w:val="Titre2"/>
        <w:ind w:firstLine="708"/>
      </w:pPr>
      <w:r>
        <w:t>Répartition :</w:t>
      </w:r>
    </w:p>
    <w:p w:rsidR="006D5D9D" w:rsidRDefault="006D5D9D" w:rsidP="006D5D9D">
      <w:r>
        <w:t>Groupe  (4 élèves voire 2x 4 élèves) : Ces derniers devront  imaginer, concevoir, fabriquer, tester et faire courir leur mini voiture de course.</w:t>
      </w:r>
      <w:r w:rsidRPr="00792852">
        <w:t xml:space="preserve"> </w:t>
      </w:r>
      <w:r>
        <w:t>Ils intègreront également une dimension marketing et communication à leur projet.</w:t>
      </w:r>
    </w:p>
    <w:p w:rsidR="006D5D9D" w:rsidRDefault="006D5D9D" w:rsidP="006D5D9D">
      <w:r>
        <w:t xml:space="preserve">Dans le cas ou deux </w:t>
      </w:r>
      <w:r w:rsidR="00871F36">
        <w:t xml:space="preserve">groupes participeraient les orientations </w:t>
      </w:r>
      <w:r w:rsidR="00C77D08">
        <w:t>pourraient être</w:t>
      </w:r>
      <w:r w:rsidR="00871F36">
        <w:t xml:space="preserve"> les suivantes :</w:t>
      </w:r>
    </w:p>
    <w:p w:rsidR="00871F36" w:rsidRDefault="00871F36" w:rsidP="00871F36">
      <w:r>
        <w:t>Groupe 1 (4 élèves) : étude portant sur une structure (</w:t>
      </w:r>
      <w:proofErr w:type="spellStart"/>
      <w:r>
        <w:t>chassis</w:t>
      </w:r>
      <w:proofErr w:type="spellEnd"/>
      <w:r>
        <w:t>) monobloc</w:t>
      </w:r>
      <w:r w:rsidR="00FC14E1">
        <w:t xml:space="preserve"> </w:t>
      </w:r>
    </w:p>
    <w:p w:rsidR="00871F36" w:rsidRDefault="00871F36" w:rsidP="00871F36">
      <w:r>
        <w:t>Groupe 2 (4 élèves) : ét</w:t>
      </w:r>
      <w:r w:rsidR="00FC14E1">
        <w:t>ude portant sur une structure avec sous ensembles</w:t>
      </w:r>
      <w:r w:rsidR="00C77D08">
        <w:t xml:space="preserve"> possibles</w:t>
      </w:r>
    </w:p>
    <w:p w:rsidR="003B4091" w:rsidRDefault="003B4091" w:rsidP="00871F36"/>
    <w:p w:rsidR="003B4091" w:rsidRDefault="003B4091" w:rsidP="00871F36"/>
    <w:p w:rsidR="009E780D" w:rsidRDefault="009E780D" w:rsidP="00871F36"/>
    <w:p w:rsidR="003B4091" w:rsidRDefault="003B4091" w:rsidP="00871F36"/>
    <w:p w:rsidR="003B4091" w:rsidRDefault="003B4091" w:rsidP="00871F36"/>
    <w:p w:rsidR="003B4091" w:rsidRDefault="003B4091" w:rsidP="00871F36"/>
    <w:p w:rsidR="0035397F" w:rsidRDefault="0035397F"/>
    <w:p w:rsidR="00B53FD3" w:rsidRDefault="006D5D9D" w:rsidP="00B53FD3">
      <w:r>
        <w:rPr>
          <w:rStyle w:val="Titre1Car"/>
        </w:rPr>
        <w:lastRenderedPageBreak/>
        <w:t>Projet n°7</w:t>
      </w:r>
      <w:r w:rsidR="00B53FD3" w:rsidRPr="00E3467D">
        <w:rPr>
          <w:rStyle w:val="Titre1Car"/>
        </w:rPr>
        <w:t> :</w:t>
      </w:r>
      <w:r w:rsidR="00B53FD3">
        <w:t xml:space="preserve"> </w:t>
      </w:r>
      <w:r w:rsidR="00EE77F9">
        <w:rPr>
          <w:sz w:val="28"/>
          <w:szCs w:val="28"/>
        </w:rPr>
        <w:t>Support de téléphone pour Vélo</w:t>
      </w:r>
    </w:p>
    <w:tbl>
      <w:tblPr>
        <w:tblStyle w:val="Grilledutableau"/>
        <w:tblW w:w="0" w:type="auto"/>
        <w:jc w:val="center"/>
        <w:tblLook w:val="04A0"/>
      </w:tblPr>
      <w:tblGrid>
        <w:gridCol w:w="3510"/>
        <w:gridCol w:w="5778"/>
      </w:tblGrid>
      <w:tr w:rsidR="006D5D9D" w:rsidTr="00EE77F9">
        <w:trPr>
          <w:jc w:val="center"/>
        </w:trPr>
        <w:tc>
          <w:tcPr>
            <w:tcW w:w="3510" w:type="dxa"/>
          </w:tcPr>
          <w:p w:rsidR="00DA45F0" w:rsidRDefault="00EE77F9" w:rsidP="00EE77F9">
            <w:pPr>
              <w:jc w:val="right"/>
            </w:pPr>
            <w:r>
              <w:rPr>
                <w:noProof/>
              </w:rPr>
              <w:drawing>
                <wp:inline distT="0" distB="0" distL="0" distR="0">
                  <wp:extent cx="2076450" cy="2076450"/>
                  <wp:effectExtent l="0" t="0" r="0" b="0"/>
                  <wp:docPr id="37" name="Image 37" descr="http://www.conrad.fr/medias/global/ce/3000_3999/3700/3790/3797/379777_RB_00_FB.EPS_1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conrad.fr/medias/global/ce/3000_3999/3700/3790/3797/379777_RB_00_FB.EPS_1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207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8" w:type="dxa"/>
          </w:tcPr>
          <w:p w:rsidR="00DA45F0" w:rsidRDefault="00EE77F9" w:rsidP="00EE77F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590800" cy="1725598"/>
                  <wp:effectExtent l="0" t="0" r="0" b="8255"/>
                  <wp:docPr id="39" name="Image 39" descr="http://velodesign.files.wordpress.com/2011/12/ebuddy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velodesign.files.wordpress.com/2011/12/ebuddy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33519"/>
                          <a:stretch/>
                        </pic:blipFill>
                        <pic:spPr bwMode="auto">
                          <a:xfrm>
                            <a:off x="0" y="0"/>
                            <a:ext cx="2590800" cy="1725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5D9D" w:rsidTr="00EE77F9">
        <w:trPr>
          <w:jc w:val="center"/>
        </w:trPr>
        <w:tc>
          <w:tcPr>
            <w:tcW w:w="3510" w:type="dxa"/>
          </w:tcPr>
          <w:p w:rsidR="00DA45F0" w:rsidRPr="00DA45F0" w:rsidRDefault="00EE77F9" w:rsidP="00DA45F0">
            <w:pPr>
              <w:jc w:val="center"/>
              <w:rPr>
                <w:i/>
              </w:rPr>
            </w:pPr>
            <w:r>
              <w:rPr>
                <w:i/>
              </w:rPr>
              <w:t>Support universel</w:t>
            </w:r>
          </w:p>
        </w:tc>
        <w:tc>
          <w:tcPr>
            <w:tcW w:w="5778" w:type="dxa"/>
          </w:tcPr>
          <w:p w:rsidR="00DA45F0" w:rsidRPr="00DA45F0" w:rsidRDefault="00EE77F9" w:rsidP="00DA45F0">
            <w:pPr>
              <w:jc w:val="center"/>
              <w:rPr>
                <w:i/>
              </w:rPr>
            </w:pPr>
            <w:r>
              <w:rPr>
                <w:i/>
              </w:rPr>
              <w:t>Support dédié</w:t>
            </w:r>
          </w:p>
        </w:tc>
      </w:tr>
    </w:tbl>
    <w:p w:rsidR="00DA45F0" w:rsidRDefault="00EE77F9" w:rsidP="00B53FD3">
      <w:pPr>
        <w:ind w:firstLine="708"/>
        <w:rPr>
          <w:rStyle w:val="Titre2Car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3586480</wp:posOffset>
            </wp:positionH>
            <wp:positionV relativeFrom="paragraph">
              <wp:posOffset>290195</wp:posOffset>
            </wp:positionV>
            <wp:extent cx="2973070" cy="2228215"/>
            <wp:effectExtent l="0" t="0" r="0" b="635"/>
            <wp:wrapSquare wrapText="bothSides"/>
            <wp:docPr id="38" name="Image 38" descr="nokia-vtt-trekbuddy-g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nokia-vtt-trekbuddy-gps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4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070" cy="222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E77F9" w:rsidRDefault="00B53FD3" w:rsidP="00B53FD3">
      <w:pPr>
        <w:ind w:firstLine="708"/>
      </w:pPr>
      <w:r w:rsidRPr="00E3467D">
        <w:rPr>
          <w:rStyle w:val="Titre2Car"/>
        </w:rPr>
        <w:t>Problématique :</w:t>
      </w:r>
      <w:r>
        <w:t xml:space="preserve"> </w:t>
      </w:r>
      <w:r w:rsidR="00EE77F9">
        <w:t xml:space="preserve">La plupart des téléphones portables offrent diverses fonctionnalités utiles aux cyclistes comme la navigation par GPS, la prise vidéo ou l’émission de musique. </w:t>
      </w:r>
      <w:r w:rsidR="00EE77F9">
        <w:br/>
        <w:t>Or, les vélos ne sont pas équipés pour accueillir de téléphone.</w:t>
      </w:r>
      <w:r w:rsidR="00EE77F9">
        <w:br/>
        <w:t xml:space="preserve">Aussi, on constate que certains « </w:t>
      </w:r>
      <w:proofErr w:type="spellStart"/>
      <w:r w:rsidR="00EE77F9">
        <w:t>riders</w:t>
      </w:r>
      <w:proofErr w:type="spellEnd"/>
      <w:r w:rsidR="00EE77F9">
        <w:t xml:space="preserve"> » bricolent des supports de fortune.</w:t>
      </w:r>
      <w:r w:rsidR="00EE77F9" w:rsidRPr="00EE77F9">
        <w:t xml:space="preserve"> </w:t>
      </w:r>
    </w:p>
    <w:p w:rsidR="00B53FD3" w:rsidRDefault="00B53FD3" w:rsidP="00B53FD3">
      <w:pPr>
        <w:ind w:firstLine="708"/>
      </w:pPr>
      <w:r w:rsidRPr="00B53FD3">
        <w:rPr>
          <w:rStyle w:val="Titre2Car"/>
        </w:rPr>
        <w:t>Objectif :</w:t>
      </w:r>
      <w:r>
        <w:t xml:space="preserve"> Concevoir</w:t>
      </w:r>
      <w:r w:rsidR="00BF0650">
        <w:t xml:space="preserve"> un</w:t>
      </w:r>
      <w:r w:rsidR="00B51743">
        <w:t xml:space="preserve"> support adaptable sur </w:t>
      </w:r>
      <w:r w:rsidR="000E17ED">
        <w:t>guidon et/ou potence de vélo</w:t>
      </w:r>
      <w:r w:rsidR="00BF0650">
        <w:t>.</w:t>
      </w:r>
    </w:p>
    <w:p w:rsidR="00B53FD3" w:rsidRDefault="00B53FD3" w:rsidP="00B53FD3">
      <w:pPr>
        <w:pStyle w:val="Titre2"/>
        <w:ind w:firstLine="708"/>
      </w:pPr>
      <w:r>
        <w:t>Répartition :</w:t>
      </w:r>
    </w:p>
    <w:p w:rsidR="00B53FD3" w:rsidRDefault="00B53FD3" w:rsidP="00AE30C2">
      <w:r>
        <w:t xml:space="preserve">Groupe </w:t>
      </w:r>
      <w:r w:rsidR="00CB3945">
        <w:t xml:space="preserve">de </w:t>
      </w:r>
      <w:r w:rsidR="00EE77F9">
        <w:t>4</w:t>
      </w:r>
      <w:r>
        <w:t xml:space="preserve"> élèves </w:t>
      </w:r>
      <w:r w:rsidR="00EE77F9">
        <w:t>.</w:t>
      </w:r>
    </w:p>
    <w:p w:rsidR="00B53FD3" w:rsidRDefault="00EE77F9">
      <w:r>
        <w:t>Elève1: Fixer le support sur le vélo.</w:t>
      </w:r>
      <w:r>
        <w:br/>
        <w:t>Elève2: Régler l'orientation du téléphone par rapport au vélo.</w:t>
      </w:r>
      <w:r>
        <w:br/>
        <w:t>Elève 3: Rendre la coque détachable pour éviter le vol.</w:t>
      </w:r>
      <w:r>
        <w:br/>
        <w:t>Elève 4: Maintenir le téléphone à l'abri des vibrations dans une coque.</w:t>
      </w:r>
      <w:bookmarkStart w:id="0" w:name="_GoBack"/>
      <w:bookmarkEnd w:id="0"/>
    </w:p>
    <w:sectPr w:rsidR="00B53FD3" w:rsidSect="004933A7">
      <w:headerReference w:type="default" r:id="rId3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63C0D" w:rsidRDefault="00D63C0D" w:rsidP="009360E1">
      <w:pPr>
        <w:spacing w:after="0" w:line="240" w:lineRule="auto"/>
      </w:pPr>
      <w:r>
        <w:separator/>
      </w:r>
    </w:p>
  </w:endnote>
  <w:endnote w:type="continuationSeparator" w:id="0">
    <w:p w:rsidR="00D63C0D" w:rsidRDefault="00D63C0D" w:rsidP="009360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63C0D" w:rsidRDefault="00D63C0D" w:rsidP="009360E1">
      <w:pPr>
        <w:spacing w:after="0" w:line="240" w:lineRule="auto"/>
      </w:pPr>
      <w:r>
        <w:separator/>
      </w:r>
    </w:p>
  </w:footnote>
  <w:footnote w:type="continuationSeparator" w:id="0">
    <w:p w:rsidR="00D63C0D" w:rsidRDefault="00D63C0D" w:rsidP="009360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Grilledutableau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1341"/>
      <w:gridCol w:w="7947"/>
    </w:tblGrid>
    <w:tr w:rsidR="009360E1" w:rsidTr="009360E1">
      <w:tc>
        <w:tcPr>
          <w:tcW w:w="1095" w:type="dxa"/>
        </w:tcPr>
        <w:p w:rsidR="009360E1" w:rsidRPr="009360E1" w:rsidRDefault="009360E1" w:rsidP="00A53304">
          <w:pPr>
            <w:pStyle w:val="En-tte"/>
            <w:tabs>
              <w:tab w:val="clear" w:pos="4536"/>
              <w:tab w:val="clear" w:pos="9072"/>
            </w:tabs>
          </w:pPr>
          <w:r>
            <w:rPr>
              <w:noProof/>
            </w:rPr>
            <w:drawing>
              <wp:inline distT="0" distB="0" distL="0" distR="0">
                <wp:extent cx="695325" cy="402757"/>
                <wp:effectExtent l="19050" t="0" r="0" b="0"/>
                <wp:docPr id="1" name="Image 0" descr="logo-sti2d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-sti2d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7128" cy="40380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117" w:type="dxa"/>
        </w:tcPr>
        <w:p w:rsidR="009360E1" w:rsidRDefault="009360E1" w:rsidP="009360E1">
          <w:pPr>
            <w:pStyle w:val="En-tte"/>
            <w:tabs>
              <w:tab w:val="clear" w:pos="4536"/>
              <w:tab w:val="clear" w:pos="9072"/>
            </w:tabs>
            <w:jc w:val="right"/>
            <w:rPr>
              <w:sz w:val="28"/>
              <w:szCs w:val="28"/>
            </w:rPr>
          </w:pPr>
        </w:p>
        <w:p w:rsidR="009360E1" w:rsidRPr="009360E1" w:rsidRDefault="009360E1" w:rsidP="009360E1">
          <w:pPr>
            <w:pStyle w:val="En-tte"/>
            <w:tabs>
              <w:tab w:val="clear" w:pos="4536"/>
              <w:tab w:val="clear" w:pos="9072"/>
            </w:tabs>
            <w:jc w:val="right"/>
            <w:rPr>
              <w:sz w:val="28"/>
              <w:szCs w:val="28"/>
            </w:rPr>
          </w:pPr>
          <w:r w:rsidRPr="009360E1">
            <w:rPr>
              <w:sz w:val="28"/>
              <w:szCs w:val="28"/>
            </w:rPr>
            <w:t>Lycée Pré de Cordy- SARLAT</w:t>
          </w:r>
        </w:p>
      </w:tc>
    </w:tr>
  </w:tbl>
  <w:p w:rsidR="009360E1" w:rsidRDefault="009360E1" w:rsidP="009360E1">
    <w:pPr>
      <w:pStyle w:val="En-tte"/>
      <w:tabs>
        <w:tab w:val="clear" w:pos="4536"/>
        <w:tab w:val="clear" w:pos="9072"/>
        <w:tab w:val="left" w:pos="1095"/>
      </w:tabs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E67111D"/>
    <w:multiLevelType w:val="hybridMultilevel"/>
    <w:tmpl w:val="6E1CCA3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9360E1"/>
    <w:rsid w:val="0006725C"/>
    <w:rsid w:val="000E17ED"/>
    <w:rsid w:val="0012373C"/>
    <w:rsid w:val="00153712"/>
    <w:rsid w:val="001551F6"/>
    <w:rsid w:val="00202EA0"/>
    <w:rsid w:val="0021287A"/>
    <w:rsid w:val="00332195"/>
    <w:rsid w:val="00335058"/>
    <w:rsid w:val="003516D4"/>
    <w:rsid w:val="0035397F"/>
    <w:rsid w:val="003B4091"/>
    <w:rsid w:val="00445CFC"/>
    <w:rsid w:val="004933A7"/>
    <w:rsid w:val="004D7D0E"/>
    <w:rsid w:val="005337B5"/>
    <w:rsid w:val="00544693"/>
    <w:rsid w:val="0063541F"/>
    <w:rsid w:val="006D5D9D"/>
    <w:rsid w:val="007370CC"/>
    <w:rsid w:val="00835AD1"/>
    <w:rsid w:val="00871F36"/>
    <w:rsid w:val="00890EB8"/>
    <w:rsid w:val="00901A6A"/>
    <w:rsid w:val="009360E1"/>
    <w:rsid w:val="00977A3F"/>
    <w:rsid w:val="0098120F"/>
    <w:rsid w:val="00994D24"/>
    <w:rsid w:val="009E780D"/>
    <w:rsid w:val="009F0F61"/>
    <w:rsid w:val="00A616CB"/>
    <w:rsid w:val="00AE30C2"/>
    <w:rsid w:val="00B25549"/>
    <w:rsid w:val="00B511F8"/>
    <w:rsid w:val="00B51743"/>
    <w:rsid w:val="00B53FD3"/>
    <w:rsid w:val="00B84BCF"/>
    <w:rsid w:val="00BB128F"/>
    <w:rsid w:val="00BF0650"/>
    <w:rsid w:val="00C77D08"/>
    <w:rsid w:val="00CB1514"/>
    <w:rsid w:val="00CB3945"/>
    <w:rsid w:val="00D31866"/>
    <w:rsid w:val="00D445F7"/>
    <w:rsid w:val="00D63C0D"/>
    <w:rsid w:val="00DA45F0"/>
    <w:rsid w:val="00E332D3"/>
    <w:rsid w:val="00E3467D"/>
    <w:rsid w:val="00E43452"/>
    <w:rsid w:val="00EB7AF9"/>
    <w:rsid w:val="00EC6E4C"/>
    <w:rsid w:val="00EE1C12"/>
    <w:rsid w:val="00EE77F9"/>
    <w:rsid w:val="00F02D83"/>
    <w:rsid w:val="00FC14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7AF9"/>
  </w:style>
  <w:style w:type="paragraph" w:styleId="Titre1">
    <w:name w:val="heading 1"/>
    <w:basedOn w:val="Normal"/>
    <w:next w:val="Normal"/>
    <w:link w:val="Titre1Car"/>
    <w:uiPriority w:val="9"/>
    <w:qFormat/>
    <w:rsid w:val="00E3467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E3467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EC6E4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unhideWhenUsed/>
    <w:rsid w:val="009360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9360E1"/>
  </w:style>
  <w:style w:type="paragraph" w:styleId="Pieddepage">
    <w:name w:val="footer"/>
    <w:basedOn w:val="Normal"/>
    <w:link w:val="PieddepageCar"/>
    <w:uiPriority w:val="99"/>
    <w:semiHidden/>
    <w:unhideWhenUsed/>
    <w:rsid w:val="009360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9360E1"/>
  </w:style>
  <w:style w:type="table" w:styleId="Grilledutableau">
    <w:name w:val="Table Grid"/>
    <w:basedOn w:val="TableauNormal"/>
    <w:uiPriority w:val="59"/>
    <w:rsid w:val="009360E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9360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360E1"/>
    <w:rPr>
      <w:rFonts w:ascii="Tahoma" w:hAnsi="Tahoma" w:cs="Tahoma"/>
      <w:sz w:val="16"/>
      <w:szCs w:val="16"/>
    </w:rPr>
  </w:style>
  <w:style w:type="character" w:customStyle="1" w:styleId="Titre1Car">
    <w:name w:val="Titre 1 Car"/>
    <w:basedOn w:val="Policepardfaut"/>
    <w:link w:val="Titre1"/>
    <w:uiPriority w:val="9"/>
    <w:rsid w:val="00E3467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E3467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EC6E4C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Paragraphedeliste">
    <w:name w:val="List Paragraph"/>
    <w:basedOn w:val="Normal"/>
    <w:uiPriority w:val="34"/>
    <w:qFormat/>
    <w:rsid w:val="00B53FD3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E434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E3467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E3467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EC6E4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unhideWhenUsed/>
    <w:rsid w:val="009360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9360E1"/>
  </w:style>
  <w:style w:type="paragraph" w:styleId="Pieddepage">
    <w:name w:val="footer"/>
    <w:basedOn w:val="Normal"/>
    <w:link w:val="PieddepageCar"/>
    <w:uiPriority w:val="99"/>
    <w:semiHidden/>
    <w:unhideWhenUsed/>
    <w:rsid w:val="009360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9360E1"/>
  </w:style>
  <w:style w:type="table" w:styleId="Grilledutableau">
    <w:name w:val="Table Grid"/>
    <w:basedOn w:val="TableauNormal"/>
    <w:uiPriority w:val="59"/>
    <w:rsid w:val="009360E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9360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360E1"/>
    <w:rPr>
      <w:rFonts w:ascii="Tahoma" w:hAnsi="Tahoma" w:cs="Tahoma"/>
      <w:sz w:val="16"/>
      <w:szCs w:val="16"/>
    </w:rPr>
  </w:style>
  <w:style w:type="character" w:customStyle="1" w:styleId="Titre1Car">
    <w:name w:val="Titre 1 Car"/>
    <w:basedOn w:val="Policepardfaut"/>
    <w:link w:val="Titre1"/>
    <w:uiPriority w:val="9"/>
    <w:rsid w:val="00E3467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E3467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EC6E4C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Paragraphedeliste">
    <w:name w:val="List Paragraph"/>
    <w:basedOn w:val="Normal"/>
    <w:uiPriority w:val="34"/>
    <w:qFormat/>
    <w:rsid w:val="00B53FD3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E434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403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microsoft.com/office/2007/relationships/hdphoto" Target="media/hdphoto1.wdp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7</Pages>
  <Words>1012</Words>
  <Characters>5568</Characters>
  <Application>Microsoft Office Word</Application>
  <DocSecurity>0</DocSecurity>
  <Lines>46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Florent</dc:creator>
  <cp:keywords/>
  <dc:description/>
  <cp:lastModifiedBy>JP MAFFRE</cp:lastModifiedBy>
  <cp:revision>6</cp:revision>
  <dcterms:created xsi:type="dcterms:W3CDTF">2013-09-04T16:13:00Z</dcterms:created>
  <dcterms:modified xsi:type="dcterms:W3CDTF">2014-06-09T14:22:00Z</dcterms:modified>
</cp:coreProperties>
</file>