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B6" w:rsidRDefault="005778B6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FFFFFF"/>
          <w:shd w:val="clear" w:color="auto" w:fill="606060"/>
        </w:rPr>
        <w:t>DR  B : Historique et enjeux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3108EB">
        <w:rPr>
          <w:rFonts w:ascii="Arial" w:hAnsi="Arial" w:cs="Arial"/>
          <w:b/>
          <w:i/>
          <w:color w:val="000000"/>
          <w:sz w:val="28"/>
          <w:szCs w:val="28"/>
        </w:rPr>
        <w:t xml:space="preserve">Thème de </w:t>
      </w:r>
      <w:r>
        <w:rPr>
          <w:rFonts w:ascii="Arial" w:hAnsi="Arial" w:cs="Arial"/>
          <w:b/>
          <w:i/>
          <w:color w:val="000000"/>
          <w:sz w:val="28"/>
          <w:szCs w:val="28"/>
        </w:rPr>
        <w:t>l’énergie</w:t>
      </w:r>
      <w:r>
        <w:rPr>
          <w:rFonts w:ascii="Arial" w:hAnsi="Arial" w:cs="Arial"/>
          <w:color w:val="000000"/>
        </w:rPr>
        <w:t xml:space="preserve"> </w:t>
      </w:r>
    </w:p>
    <w:p w:rsidR="005778B6" w:rsidRPr="00860DD4" w:rsidRDefault="00BB51F6" w:rsidP="005778B6">
      <w:pPr>
        <w:pStyle w:val="NormalWeb"/>
        <w:spacing w:before="0" w:beforeAutospacing="0" w:after="0"/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77696" behindDoc="0" locked="0" layoutInCell="1" allowOverlap="1" wp14:anchorId="0BC0FFCD" wp14:editId="0622056D">
            <wp:simplePos x="0" y="0"/>
            <wp:positionH relativeFrom="column">
              <wp:posOffset>69215</wp:posOffset>
            </wp:positionH>
            <wp:positionV relativeFrom="paragraph">
              <wp:posOffset>58420</wp:posOffset>
            </wp:positionV>
            <wp:extent cx="828675" cy="828675"/>
            <wp:effectExtent l="0" t="0" r="0" b="0"/>
            <wp:wrapNone/>
            <wp:docPr id="1" name="Image 1" descr="MCj043785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437856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1F6" w:rsidRDefault="005778B6" w:rsidP="00BB51F6">
      <w:pPr>
        <w:pStyle w:val="NormalWeb"/>
        <w:tabs>
          <w:tab w:val="left" w:pos="10204"/>
        </w:tabs>
        <w:spacing w:before="0" w:beforeAutospacing="0" w:after="0"/>
        <w:ind w:left="1560"/>
        <w:jc w:val="both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</w:pPr>
      <w:r w:rsidRPr="00A42EF1"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t xml:space="preserve">Premier travail sur </w:t>
      </w:r>
      <w:r>
        <w:rPr>
          <w:rFonts w:ascii="Arial" w:hAnsi="Arial" w:cs="Arial"/>
          <w:color w:val="FFFFFF" w:themeColor="background1"/>
          <w:sz w:val="36"/>
          <w:szCs w:val="36"/>
          <w:shd w:val="clear" w:color="auto" w:fill="92D050"/>
        </w:rPr>
        <w:t xml:space="preserve">la ventilation : </w:t>
      </w:r>
      <w:r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>C’est quoi la différence entre ventilation naturelle et ventilation mécanique ?</w:t>
      </w:r>
      <w:r w:rsidR="00BB51F6"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tab/>
      </w:r>
    </w:p>
    <w:p w:rsidR="00BB51F6" w:rsidRDefault="00BB51F6" w:rsidP="00BB51F6">
      <w:pPr>
        <w:pStyle w:val="NormalWeb"/>
        <w:spacing w:before="0" w:beforeAutospacing="0" w:after="0"/>
        <w:rPr>
          <w:rFonts w:ascii="Arial" w:hAnsi="Arial" w:cs="Arial"/>
          <w:color w:val="000000"/>
        </w:rPr>
      </w:pPr>
    </w:p>
    <w:p w:rsidR="005778B6" w:rsidRPr="00863E49" w:rsidRDefault="005778B6" w:rsidP="00BB51F6">
      <w:pPr>
        <w:pStyle w:val="NormalWeb"/>
        <w:spacing w:before="0" w:beforeAutospacing="0" w:after="0"/>
        <w:rPr>
          <w:rFonts w:ascii="Arial" w:hAnsi="Arial" w:cs="Arial"/>
          <w:color w:val="000000"/>
        </w:rPr>
      </w:pPr>
      <w:r w:rsidRPr="00863E49">
        <w:rPr>
          <w:rFonts w:ascii="Arial" w:hAnsi="Arial" w:cs="Arial"/>
          <w:color w:val="000000"/>
        </w:rPr>
        <w:t>A partir d</w:t>
      </w:r>
      <w:r w:rsidR="00DF125C" w:rsidRPr="00863E49">
        <w:rPr>
          <w:rFonts w:ascii="Arial" w:hAnsi="Arial" w:cs="Arial"/>
          <w:color w:val="000000"/>
        </w:rPr>
        <w:t>es</w:t>
      </w:r>
      <w:r w:rsidRPr="00863E49">
        <w:rPr>
          <w:rFonts w:ascii="Arial" w:hAnsi="Arial" w:cs="Arial"/>
          <w:color w:val="000000"/>
        </w:rPr>
        <w:t xml:space="preserve"> </w:t>
      </w:r>
      <w:r w:rsidR="00863E49" w:rsidRPr="00863E49">
        <w:rPr>
          <w:rFonts w:ascii="Arial" w:hAnsi="Arial" w:cs="Arial"/>
          <w:color w:val="000000"/>
        </w:rPr>
        <w:t xml:space="preserve">fichiers </w:t>
      </w:r>
      <w:r w:rsidR="00DF125C" w:rsidRPr="00863E49">
        <w:rPr>
          <w:rFonts w:ascii="Arial" w:hAnsi="Arial" w:cs="Arial"/>
          <w:color w:val="000000"/>
        </w:rPr>
        <w:t>ventilation</w:t>
      </w:r>
      <w:r w:rsidR="00863E49" w:rsidRPr="00863E49">
        <w:rPr>
          <w:rFonts w:ascii="Arial" w:hAnsi="Arial" w:cs="Arial"/>
          <w:color w:val="000000"/>
        </w:rPr>
        <w:t>.pdf et  Ventilation-et-energie-CETE-Lyon-2004</w:t>
      </w:r>
      <w:r w:rsidR="00863E49">
        <w:rPr>
          <w:rFonts w:ascii="Arial" w:hAnsi="Arial" w:cs="Arial"/>
          <w:color w:val="000000"/>
        </w:rPr>
        <w:t xml:space="preserve">.pdf, </w:t>
      </w:r>
      <w:r w:rsidRPr="00863E49">
        <w:rPr>
          <w:rFonts w:ascii="Arial" w:hAnsi="Arial" w:cs="Arial"/>
          <w:color w:val="000000"/>
        </w:rPr>
        <w:t xml:space="preserve"> recherchez les définitions suivantes :</w:t>
      </w:r>
    </w:p>
    <w:p w:rsidR="005778B6" w:rsidRDefault="007755AC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80645</wp:posOffset>
                </wp:positionV>
                <wp:extent cx="6812915" cy="3047365"/>
                <wp:effectExtent l="5715" t="8255" r="10795" b="1143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915" cy="304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Ventilation :</w:t>
                            </w: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63E49" w:rsidRDefault="00863E49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Ventilation naturelle:</w:t>
                            </w: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63E49" w:rsidRDefault="00863E49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Ventilation Mécanique :</w:t>
                            </w: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Pr="00E039CC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Pr="00E039CC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778B6" w:rsidRPr="00E039CC" w:rsidRDefault="005778B6" w:rsidP="005778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.6pt;margin-top:6.35pt;width:536.45pt;height:23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">
                <v:textbox>
                  <w:txbxContent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Ventilation :</w:t>
                      </w: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863E49" w:rsidRDefault="00863E49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Ventilation naturelle:</w:t>
                      </w: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863E49" w:rsidRDefault="00863E49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Ventilation Mécanique :</w:t>
                      </w: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Pr="00E039CC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Pr="00E039CC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  <w:p w:rsidR="005778B6" w:rsidRPr="00E039CC" w:rsidRDefault="005778B6" w:rsidP="005778B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78B6" w:rsidRDefault="005778B6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5778B6" w:rsidRDefault="005778B6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5778B6" w:rsidRDefault="005778B6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5778B6" w:rsidRDefault="005778B6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5778B6" w:rsidRDefault="005778B6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5778B6" w:rsidRPr="003562E1" w:rsidRDefault="005778B6" w:rsidP="005778B6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5778B6" w:rsidRDefault="005778B6" w:rsidP="005778B6">
      <w:pPr>
        <w:pStyle w:val="NormalWeb"/>
        <w:shd w:val="clear" w:color="auto" w:fill="FFFFFF" w:themeFill="background1"/>
        <w:spacing w:before="0" w:beforeAutospacing="0" w:after="0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</w:pPr>
    </w:p>
    <w:p w:rsidR="005778B6" w:rsidRDefault="005778B6" w:rsidP="005778B6">
      <w:pPr>
        <w:pStyle w:val="NormalWeb"/>
        <w:shd w:val="clear" w:color="auto" w:fill="FFFFFF" w:themeFill="background1"/>
        <w:spacing w:before="0" w:beforeAutospacing="0" w:after="0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</w:pPr>
    </w:p>
    <w:p w:rsidR="00863E49" w:rsidRDefault="00863E49" w:rsidP="000613D9">
      <w:pPr>
        <w:pStyle w:val="NormalWeb"/>
        <w:numPr>
          <w:ilvl w:val="0"/>
          <w:numId w:val="3"/>
        </w:numPr>
        <w:spacing w:before="240" w:beforeAutospacing="0"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partir du site : </w:t>
      </w:r>
      <w:hyperlink r:id="rId7" w:history="1">
        <w:r w:rsidR="000613D9" w:rsidRPr="00297141">
          <w:rPr>
            <w:rStyle w:val="Lienhypertexte"/>
            <w:rFonts w:ascii="Arial" w:hAnsi="Arial" w:cs="Arial"/>
          </w:rPr>
          <w:t>http://www.vti.fr/la-ventilation/ventilation-naturelle.html et du fichier Ventilation-Naturelle-Hybride-Ventileco-VTI.pdf</w:t>
        </w:r>
      </w:hyperlink>
      <w:r w:rsidR="000613D9">
        <w:rPr>
          <w:rFonts w:ascii="Arial" w:hAnsi="Arial" w:cs="Arial"/>
          <w:color w:val="000000"/>
        </w:rPr>
        <w:t>, citer et expliquer au travers de schéma les deux effets qui peuvent permettre une ventilation naturelle dans un immeuble.</w:t>
      </w:r>
    </w:p>
    <w:p w:rsidR="000613D9" w:rsidRDefault="007755AC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3317240</wp:posOffset>
                </wp:positionH>
                <wp:positionV relativeFrom="paragraph">
                  <wp:posOffset>110490</wp:posOffset>
                </wp:positionV>
                <wp:extent cx="0" cy="3571875"/>
                <wp:effectExtent l="9525" t="7620" r="9525" b="11430"/>
                <wp:wrapNone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1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261.2pt;margin-top:8.7pt;width:0;height:28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110490</wp:posOffset>
                </wp:positionV>
                <wp:extent cx="6812915" cy="3571875"/>
                <wp:effectExtent l="5715" t="7620" r="10795" b="1143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915" cy="357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Pr="00E039CC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Pr="00E039CC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3D9" w:rsidRPr="00E039CC" w:rsidRDefault="000613D9" w:rsidP="000613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-4.6pt;margin-top:8.7pt;width:536.45pt;height:28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">
                <v:textbox>
                  <w:txbxContent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Pr="00E039CC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Pr="00E039CC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  <w:p w:rsidR="000613D9" w:rsidRPr="00E039CC" w:rsidRDefault="000613D9" w:rsidP="000613D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0613D9" w:rsidP="000613D9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863E49" w:rsidRDefault="000613D9" w:rsidP="000613D9">
      <w:pPr>
        <w:pStyle w:val="NormalWeb"/>
        <w:numPr>
          <w:ilvl w:val="0"/>
          <w:numId w:val="3"/>
        </w:numPr>
        <w:spacing w:before="240" w:beforeAutospacing="0"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A partir de la vidéo </w:t>
      </w:r>
      <w:hyperlink r:id="rId8" w:history="1">
        <w:r w:rsidRPr="00297141">
          <w:rPr>
            <w:rStyle w:val="Lienhypertexte"/>
            <w:rFonts w:ascii="Arial" w:hAnsi="Arial" w:cs="Arial"/>
          </w:rPr>
          <w:t>http://www.youtube.com/watch?v=Idew-gvwQMA</w:t>
        </w:r>
      </w:hyperlink>
      <w:r>
        <w:rPr>
          <w:rFonts w:ascii="Arial" w:hAnsi="Arial" w:cs="Arial"/>
          <w:color w:val="000000"/>
        </w:rPr>
        <w:t>, expliquer le principe de l’extracteur</w:t>
      </w:r>
      <w:r w:rsidR="001C7096">
        <w:rPr>
          <w:rFonts w:ascii="Arial" w:hAnsi="Arial" w:cs="Arial"/>
          <w:color w:val="000000"/>
        </w:rPr>
        <w:t xml:space="preserve"> en indiquant les différents trajets de l’air :</w:t>
      </w:r>
    </w:p>
    <w:p w:rsidR="001C7096" w:rsidRDefault="007755AC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  <w:r>
        <w:rPr>
          <w:rFonts w:ascii="Lucida Sans Unicode" w:hAnsi="Lucida Sans Unicode" w:cs="Lucida Sans Unicode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109220</wp:posOffset>
                </wp:positionV>
                <wp:extent cx="4352925" cy="1581150"/>
                <wp:effectExtent l="9525" t="11430" r="9525" b="7620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Pr="00E039CC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Pr="00E039CC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Pr="00E039CC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72.95pt;margin-top:8.6pt;width:342.75pt;height:124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">
                <v:textbox>
                  <w:txbxContent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Pr="00E039CC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Pr="00E039CC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Pr="00E039CC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206F">
        <w:rPr>
          <w:rFonts w:ascii="Lucida Sans Unicode" w:hAnsi="Lucida Sans Unicode" w:cs="Lucida Sans Unicode"/>
          <w:noProof/>
        </w:rPr>
        <w:drawing>
          <wp:anchor distT="0" distB="0" distL="114300" distR="114300" simplePos="0" relativeHeight="251673600" behindDoc="0" locked="0" layoutInCell="1" allowOverlap="1" wp14:anchorId="4498BF87" wp14:editId="32F870FD">
            <wp:simplePos x="0" y="0"/>
            <wp:positionH relativeFrom="column">
              <wp:posOffset>2440940</wp:posOffset>
            </wp:positionH>
            <wp:positionV relativeFrom="paragraph">
              <wp:posOffset>175895</wp:posOffset>
            </wp:positionV>
            <wp:extent cx="1181100" cy="1508760"/>
            <wp:effectExtent l="0" t="0" r="0" b="0"/>
            <wp:wrapNone/>
            <wp:docPr id="2" name="Image 2" descr="extra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ra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35" t="14005" r="19311" b="24090"/>
                    <a:stretch/>
                  </pic:blipFill>
                  <pic:spPr bwMode="auto">
                    <a:xfrm>
                      <a:off x="0" y="0"/>
                      <a:ext cx="118110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0613D9" w:rsidRDefault="001C7096" w:rsidP="000613D9">
      <w:pPr>
        <w:pStyle w:val="NormalWeb"/>
        <w:numPr>
          <w:ilvl w:val="0"/>
          <w:numId w:val="3"/>
        </w:numPr>
        <w:spacing w:before="240" w:beforeAutospacing="0"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Quel est l’intérêt de ce modèle d’extracteur</w:t>
      </w:r>
      <w:r w:rsidR="00BB51F6">
        <w:rPr>
          <w:rFonts w:ascii="Arial" w:hAnsi="Arial" w:cs="Arial"/>
          <w:color w:val="000000"/>
        </w:rPr>
        <w:t>, comment appelle-t-on ce type de ventilation</w:t>
      </w:r>
      <w:r>
        <w:rPr>
          <w:rFonts w:ascii="Arial" w:hAnsi="Arial" w:cs="Arial"/>
          <w:color w:val="000000"/>
        </w:rPr>
        <w:t> :</w:t>
      </w: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  <w:r>
        <w:rPr>
          <w:rFonts w:ascii="Lucida Sans Unicode" w:hAnsi="Lucida Sans Unicode" w:cs="Lucida Sans Unicode"/>
          <w:noProof/>
          <w:color w:val="FFFFFF"/>
          <w:sz w:val="17"/>
          <w:szCs w:val="17"/>
        </w:rPr>
        <w:drawing>
          <wp:anchor distT="0" distB="0" distL="114300" distR="114300" simplePos="0" relativeHeight="251674624" behindDoc="0" locked="0" layoutInCell="1" allowOverlap="1" wp14:anchorId="54B29218" wp14:editId="619B75D0">
            <wp:simplePos x="0" y="0"/>
            <wp:positionH relativeFrom="column">
              <wp:posOffset>135891</wp:posOffset>
            </wp:positionH>
            <wp:positionV relativeFrom="paragraph">
              <wp:posOffset>164465</wp:posOffset>
            </wp:positionV>
            <wp:extent cx="1066800" cy="1371843"/>
            <wp:effectExtent l="0" t="0" r="0" b="0"/>
            <wp:wrapNone/>
            <wp:docPr id="3" name="Image 3" descr="extracteur MAXIVENT pour ventilation hybr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racteur MAXIVENT pour ventilation hybrid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507" cy="1374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5AC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6286500" cy="1476375"/>
                <wp:effectExtent l="9525" t="5715" r="9525" b="13335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Pr="00E039CC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Pr="00E039CC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7096" w:rsidRPr="00E039CC" w:rsidRDefault="001C7096" w:rsidP="001C709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5.45pt;margin-top:9.2pt;width:495pt;height:116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">
                <v:textbox>
                  <w:txbxContent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Pr="00E039CC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Pr="00E039CC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  <w:p w:rsidR="001C7096" w:rsidRPr="00E039CC" w:rsidRDefault="001C7096" w:rsidP="001C709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1C7096" w:rsidRDefault="001C7096" w:rsidP="001C7096">
      <w:pPr>
        <w:pStyle w:val="NormalWeb"/>
        <w:spacing w:before="240" w:beforeAutospacing="0" w:after="0"/>
        <w:jc w:val="both"/>
        <w:rPr>
          <w:rFonts w:ascii="Arial" w:hAnsi="Arial" w:cs="Arial"/>
          <w:color w:val="000000"/>
        </w:rPr>
      </w:pPr>
    </w:p>
    <w:p w:rsidR="00DF125C" w:rsidRDefault="007755AC" w:rsidP="00863E49">
      <w:pPr>
        <w:pStyle w:val="NormalWeb"/>
        <w:numPr>
          <w:ilvl w:val="0"/>
          <w:numId w:val="3"/>
        </w:numPr>
        <w:spacing w:before="240" w:beforeAutospacing="0"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374015</wp:posOffset>
                </wp:positionV>
                <wp:extent cx="6812915" cy="2479675"/>
                <wp:effectExtent l="5715" t="5715" r="10795" b="1016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915" cy="247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25C" w:rsidRPr="00DF125C" w:rsidRDefault="00DF125C" w:rsidP="00DF125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</w:pPr>
                            <w:proofErr w:type="gramStart"/>
                            <w:r w:rsidRPr="00DF125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>AVANTAGES</w:t>
                            </w:r>
                            <w:proofErr w:type="gramEnd"/>
                            <w:r w:rsidRPr="00DF125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> :</w:t>
                            </w: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Pr="00DF125C" w:rsidRDefault="00DF125C" w:rsidP="00DF125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</w:pPr>
                            <w:r w:rsidRPr="00DF125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>INCONVENIENTS :</w:t>
                            </w: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Pr="00E039C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Pr="00E039C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Pr="00E039C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-4.6pt;margin-top:29.45pt;width:536.45pt;height:1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">
                <v:textbox>
                  <w:txbxContent>
                    <w:p w:rsidR="00DF125C" w:rsidRPr="00DF125C" w:rsidRDefault="00DF125C" w:rsidP="00DF125C">
                      <w:pPr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</w:pPr>
                      <w:r w:rsidRPr="00DF125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>AVANTAGES :</w:t>
                      </w: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Pr="00DF125C" w:rsidRDefault="00DF125C" w:rsidP="00DF125C">
                      <w:pPr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</w:pPr>
                      <w:r w:rsidRPr="00DF125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>INCONVENIENTS :</w:t>
                      </w: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Pr="00E039C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Pr="00E039C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Pr="00E039C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125C">
        <w:rPr>
          <w:rFonts w:ascii="Arial" w:hAnsi="Arial" w:cs="Arial"/>
          <w:color w:val="000000"/>
        </w:rPr>
        <w:t xml:space="preserve">Donnez les avantages et les inconvénients de la ventilation naturelle assistée </w:t>
      </w:r>
      <w:r w:rsidR="00863E49">
        <w:rPr>
          <w:rFonts w:ascii="Arial" w:hAnsi="Arial" w:cs="Arial"/>
          <w:color w:val="000000"/>
        </w:rPr>
        <w:t>contrôlée</w:t>
      </w:r>
      <w:r w:rsidR="00DF125C">
        <w:rPr>
          <w:rFonts w:ascii="Arial" w:hAnsi="Arial" w:cs="Arial"/>
          <w:color w:val="000000"/>
        </w:rPr>
        <w:t> :</w:t>
      </w: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04206F" w:rsidP="0004206F">
      <w:pPr>
        <w:pStyle w:val="NormalWeb"/>
        <w:numPr>
          <w:ilvl w:val="0"/>
          <w:numId w:val="3"/>
        </w:numPr>
        <w:spacing w:before="240" w:beforeAutospacing="0"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partir du fichier </w:t>
      </w:r>
      <w:r w:rsidRPr="0004206F">
        <w:rPr>
          <w:rFonts w:ascii="Arial" w:hAnsi="Arial" w:cs="Arial"/>
          <w:color w:val="000000"/>
        </w:rPr>
        <w:t>La-ventilation-naturelle-assistee-et-controlee</w:t>
      </w:r>
      <w:r>
        <w:rPr>
          <w:rFonts w:ascii="Arial" w:hAnsi="Arial" w:cs="Arial"/>
          <w:color w:val="000000"/>
        </w:rPr>
        <w:t>.pps, quel enjeu représente la ventilation dans les bâtiments basse consommation</w:t>
      </w:r>
      <w:r w:rsidR="00DF125C">
        <w:rPr>
          <w:rFonts w:ascii="Arial" w:hAnsi="Arial" w:cs="Arial"/>
          <w:color w:val="000000"/>
        </w:rPr>
        <w:t> ? :</w:t>
      </w:r>
    </w:p>
    <w:p w:rsidR="00DF125C" w:rsidRDefault="007755A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86360</wp:posOffset>
                </wp:positionV>
                <wp:extent cx="6812915" cy="1133475"/>
                <wp:effectExtent l="5715" t="5715" r="10795" b="1333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291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Pr="00E039C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Pr="00E039C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125C" w:rsidRPr="00E039CC" w:rsidRDefault="00DF125C" w:rsidP="00DF125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4.6pt;margin-top:6.8pt;width:536.45pt;height:8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">
                <v:textbox>
                  <w:txbxContent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Pr="00E039C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Pr="00E039C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  <w:p w:rsidR="00DF125C" w:rsidRPr="00E039CC" w:rsidRDefault="00DF125C" w:rsidP="00DF125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DF125C" w:rsidRDefault="00DF125C" w:rsidP="00DF125C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04206F" w:rsidRDefault="007755AC" w:rsidP="0004206F">
      <w:pPr>
        <w:pStyle w:val="NormalWeb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9BBB59" w:themeColor="accent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99695</wp:posOffset>
                </wp:positionV>
                <wp:extent cx="400050" cy="314325"/>
                <wp:effectExtent l="0" t="1270" r="19050" b="27305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stripedRightArrow">
                          <a:avLst>
                            <a:gd name="adj1" fmla="val 50000"/>
                            <a:gd name="adj2" fmla="val 31818"/>
                          </a:avLst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AutoShape 16" o:spid="_x0000_s1026" type="#_x0000_t93" style="position:absolute;margin-left:-5.8pt;margin-top:7.85pt;width:31.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" fillcolor="#92d050" stroked="f" strokecolor="#c0504d [3205]" strokeweight="1pt">
                <v:shadow on="t" color="#622423 [1605]" offset="1pt"/>
              </v:shape>
            </w:pict>
          </mc:Fallback>
        </mc:AlternateContent>
      </w:r>
      <w:r w:rsidR="0004206F" w:rsidRPr="00A44CCF">
        <w:rPr>
          <w:rFonts w:ascii="Arial" w:hAnsi="Arial" w:cs="Arial"/>
          <w:color w:val="9BBB59" w:themeColor="accent3"/>
          <w:sz w:val="28"/>
          <w:szCs w:val="28"/>
        </w:rPr>
        <w:t>Pour en savoir plus</w:t>
      </w:r>
      <w:r w:rsidR="0004206F">
        <w:rPr>
          <w:rFonts w:ascii="Arial" w:hAnsi="Arial" w:cs="Arial"/>
          <w:color w:val="000000"/>
          <w:sz w:val="20"/>
          <w:szCs w:val="20"/>
        </w:rPr>
        <w:t xml:space="preserve"> : </w:t>
      </w:r>
    </w:p>
    <w:p w:rsidR="0004206F" w:rsidRPr="00BB51F6" w:rsidRDefault="00206E43" w:rsidP="0004206F">
      <w:pPr>
        <w:spacing w:before="60"/>
        <w:ind w:left="1134"/>
        <w:rPr>
          <w:rStyle w:val="Lienhypertexte"/>
          <w:rFonts w:ascii="Arial" w:hAnsi="Arial" w:cs="Arial"/>
          <w:sz w:val="22"/>
          <w:szCs w:val="22"/>
        </w:rPr>
      </w:pPr>
      <w:hyperlink r:id="rId11" w:history="1">
        <w:r w:rsidR="0004206F" w:rsidRPr="0004206F">
          <w:rPr>
            <w:rStyle w:val="Lienhypertexte"/>
            <w:rFonts w:ascii="Arial" w:hAnsi="Arial" w:cs="Arial"/>
            <w:sz w:val="22"/>
            <w:szCs w:val="22"/>
          </w:rPr>
          <w:t>http://www.crit.archi.fr/produits%20innovants/FICHES/ventilation%20naturelle/technique.html</w:t>
        </w:r>
      </w:hyperlink>
    </w:p>
    <w:p w:rsidR="0004206F" w:rsidRPr="0004206F" w:rsidRDefault="00206E43" w:rsidP="0004206F">
      <w:pPr>
        <w:spacing w:before="60"/>
        <w:ind w:left="1134"/>
        <w:rPr>
          <w:rStyle w:val="Lienhypertexte"/>
          <w:rFonts w:ascii="Arial" w:hAnsi="Arial" w:cs="Arial"/>
          <w:sz w:val="22"/>
          <w:szCs w:val="22"/>
        </w:rPr>
      </w:pPr>
      <w:hyperlink r:id="rId12" w:history="1">
        <w:r w:rsidR="0004206F" w:rsidRPr="0004206F">
          <w:rPr>
            <w:rStyle w:val="Lienhypertexte"/>
            <w:rFonts w:ascii="Arial" w:hAnsi="Arial" w:cs="Arial"/>
            <w:sz w:val="22"/>
            <w:szCs w:val="22"/>
          </w:rPr>
          <w:t>http://www.outilssolaires.com/composants/default.htm</w:t>
        </w:r>
      </w:hyperlink>
    </w:p>
    <w:p w:rsidR="005778B6" w:rsidRPr="00BB51F6" w:rsidRDefault="005778B6" w:rsidP="0004206F">
      <w:pPr>
        <w:pStyle w:val="NormalWeb"/>
        <w:spacing w:before="60" w:beforeAutospacing="0" w:after="0"/>
        <w:ind w:left="1134"/>
        <w:rPr>
          <w:rFonts w:ascii="Arial" w:hAnsi="Arial" w:cs="Arial"/>
          <w:color w:val="FFFFFF" w:themeColor="background1"/>
          <w:sz w:val="28"/>
          <w:szCs w:val="28"/>
          <w:shd w:val="clear" w:color="auto" w:fill="92D050"/>
        </w:rPr>
        <w:sectPr w:rsidR="005778B6" w:rsidRPr="00BB51F6" w:rsidSect="00B735C0"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5778B6" w:rsidRDefault="005778B6" w:rsidP="00371CB2">
      <w:pPr>
        <w:pStyle w:val="NormalWeb"/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</w:pPr>
      <w:r w:rsidRPr="00A42EF1"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 wp14:anchorId="5FB64EBE" wp14:editId="6FF7B8E6">
            <wp:extent cx="790575" cy="790575"/>
            <wp:effectExtent l="19050" t="0" r="9525" b="0"/>
            <wp:docPr id="4" name="Image 4" descr="C:\Documents and Settings\MarieLaure\Local Settings\Temporary Internet Files\Content.IE5\H9OI35UW\MP90043735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arieLaure\Local Settings\Temporary Internet Files\Content.IE5\H9OI35UW\MP900437358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B6" w:rsidRDefault="005778B6" w:rsidP="00371CB2">
      <w:pPr>
        <w:pStyle w:val="NormalWeb"/>
        <w:shd w:val="clear" w:color="auto" w:fill="548DD4" w:themeFill="text2" w:themeFillTint="99"/>
        <w:rPr>
          <w:rFonts w:ascii="Arial" w:hAnsi="Arial" w:cs="Arial"/>
          <w:color w:val="000000"/>
          <w:sz w:val="20"/>
          <w:szCs w:val="20"/>
        </w:rPr>
      </w:pPr>
      <w:r w:rsidRPr="00A42EF1"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lastRenderedPageBreak/>
        <w:t xml:space="preserve">Deuxième travail sur les enjeux de la </w:t>
      </w:r>
      <w:r w:rsidR="00371CB2"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t>ventilation</w:t>
      </w:r>
      <w:r>
        <w:rPr>
          <w:rFonts w:ascii="Arial" w:hAnsi="Arial" w:cs="Arial"/>
          <w:color w:val="FFFFFF" w:themeColor="background1"/>
          <w:sz w:val="36"/>
          <w:szCs w:val="36"/>
          <w:shd w:val="clear" w:color="auto" w:fill="548DD4" w:themeFill="text2" w:themeFillTint="99"/>
        </w:rPr>
        <w:t xml:space="preserve">: </w:t>
      </w:r>
      <w:r>
        <w:rPr>
          <w:rFonts w:ascii="Arial" w:hAnsi="Arial" w:cs="Arial"/>
          <w:color w:val="FFFFFF" w:themeColor="background1"/>
          <w:sz w:val="28"/>
          <w:szCs w:val="28"/>
          <w:shd w:val="clear" w:color="auto" w:fill="548DD4" w:themeFill="text2" w:themeFillTint="99"/>
        </w:rPr>
        <w:t xml:space="preserve">Comment la gestion </w:t>
      </w:r>
      <w:r w:rsidR="00371CB2">
        <w:rPr>
          <w:rFonts w:ascii="Arial" w:hAnsi="Arial" w:cs="Arial"/>
          <w:color w:val="FFFFFF" w:themeColor="background1"/>
          <w:sz w:val="28"/>
          <w:szCs w:val="28"/>
          <w:shd w:val="clear" w:color="auto" w:fill="548DD4" w:themeFill="text2" w:themeFillTint="99"/>
        </w:rPr>
        <w:t xml:space="preserve">de la ventilation naturelle des bâtiments </w:t>
      </w:r>
      <w:r>
        <w:rPr>
          <w:rFonts w:ascii="Arial" w:hAnsi="Arial" w:cs="Arial"/>
          <w:color w:val="FFFFFF" w:themeColor="background1"/>
          <w:sz w:val="28"/>
          <w:szCs w:val="28"/>
          <w:shd w:val="clear" w:color="auto" w:fill="548DD4" w:themeFill="text2" w:themeFillTint="99"/>
        </w:rPr>
        <w:t xml:space="preserve"> permet de protéger notre environnement </w:t>
      </w:r>
      <w:r w:rsidR="00371CB2">
        <w:rPr>
          <w:rFonts w:ascii="Arial" w:hAnsi="Arial" w:cs="Arial"/>
          <w:color w:val="FFFFFF" w:themeColor="background1"/>
          <w:sz w:val="28"/>
          <w:szCs w:val="28"/>
          <w:shd w:val="clear" w:color="auto" w:fill="548DD4" w:themeFill="text2" w:themeFillTint="99"/>
        </w:rPr>
        <w:t>et d’améliorer confort et santé des habitants</w:t>
      </w:r>
      <w:r>
        <w:rPr>
          <w:rFonts w:ascii="Arial" w:hAnsi="Arial" w:cs="Arial"/>
          <w:color w:val="FFFFFF" w:themeColor="background1"/>
          <w:sz w:val="32"/>
          <w:szCs w:val="32"/>
          <w:shd w:val="clear" w:color="auto" w:fill="548DD4" w:themeFill="text2" w:themeFillTint="99"/>
        </w:rPr>
        <w:t>?</w:t>
      </w:r>
      <w:r w:rsidRPr="0023703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778B6" w:rsidRDefault="005778B6" w:rsidP="00371CB2">
      <w:pPr>
        <w:pStyle w:val="NormalWeb"/>
        <w:numPr>
          <w:ilvl w:val="0"/>
          <w:numId w:val="2"/>
        </w:numPr>
        <w:ind w:left="0" w:firstLine="0"/>
        <w:rPr>
          <w:rFonts w:ascii="Arial" w:hAnsi="Arial" w:cs="Arial"/>
          <w:color w:val="000000"/>
          <w:sz w:val="20"/>
          <w:szCs w:val="20"/>
          <w:shd w:val="clear" w:color="auto" w:fill="D9D9D9" w:themeFill="background1" w:themeFillShade="D9"/>
        </w:rPr>
        <w:sectPr w:rsidR="005778B6" w:rsidSect="00371CB2">
          <w:type w:val="continuous"/>
          <w:pgSz w:w="11906" w:h="16838"/>
          <w:pgMar w:top="851" w:right="851" w:bottom="851" w:left="851" w:header="708" w:footer="708" w:gutter="0"/>
          <w:cols w:num="2" w:space="2" w:equalWidth="0">
            <w:col w:w="1984" w:space="567"/>
            <w:col w:w="7652"/>
          </w:cols>
          <w:docGrid w:linePitch="360"/>
        </w:sectPr>
      </w:pPr>
    </w:p>
    <w:p w:rsidR="005778B6" w:rsidRDefault="005778B6" w:rsidP="005778B6">
      <w:pPr>
        <w:pStyle w:val="NormalWeb"/>
        <w:spacing w:before="0" w:beforeAutospacing="0" w:after="0"/>
        <w:rPr>
          <w:rFonts w:ascii="Arial" w:hAnsi="Arial" w:cs="Arial"/>
          <w:color w:val="000000"/>
          <w:sz w:val="22"/>
          <w:szCs w:val="22"/>
        </w:rPr>
        <w:sectPr w:rsidR="005778B6" w:rsidSect="00A42EF1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BB51F6" w:rsidRDefault="005778B6" w:rsidP="00BB51F6">
      <w:r>
        <w:rPr>
          <w:rFonts w:ascii="Arial" w:hAnsi="Arial" w:cs="Arial"/>
          <w:color w:val="000000"/>
          <w:sz w:val="22"/>
          <w:szCs w:val="22"/>
        </w:rPr>
        <w:lastRenderedPageBreak/>
        <w:t>A</w:t>
      </w:r>
      <w:r w:rsidRPr="003F2E62">
        <w:rPr>
          <w:rFonts w:ascii="Arial" w:hAnsi="Arial" w:cs="Arial"/>
          <w:color w:val="000000"/>
          <w:sz w:val="22"/>
          <w:szCs w:val="22"/>
        </w:rPr>
        <w:t>près avoir consulté le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3F2E62">
        <w:rPr>
          <w:rFonts w:ascii="Arial" w:hAnsi="Arial" w:cs="Arial"/>
          <w:color w:val="000000"/>
          <w:sz w:val="22"/>
          <w:szCs w:val="22"/>
        </w:rPr>
        <w:t xml:space="preserve"> </w:t>
      </w:r>
      <w:r w:rsidR="00165189">
        <w:rPr>
          <w:rFonts w:ascii="Arial" w:hAnsi="Arial" w:cs="Arial"/>
          <w:color w:val="000000"/>
          <w:sz w:val="22"/>
          <w:szCs w:val="22"/>
        </w:rPr>
        <w:t xml:space="preserve">documents Pic st Loup, </w:t>
      </w:r>
      <w:proofErr w:type="spellStart"/>
      <w:r w:rsidR="00165189">
        <w:rPr>
          <w:rFonts w:ascii="Arial" w:hAnsi="Arial" w:cs="Arial"/>
          <w:color w:val="000000"/>
          <w:sz w:val="22"/>
          <w:szCs w:val="22"/>
        </w:rPr>
        <w:t>bedzed</w:t>
      </w:r>
      <w:proofErr w:type="spellEnd"/>
      <w:r w:rsidR="00165189">
        <w:rPr>
          <w:rFonts w:ascii="Arial" w:hAnsi="Arial" w:cs="Arial"/>
          <w:color w:val="000000"/>
          <w:sz w:val="22"/>
          <w:szCs w:val="22"/>
        </w:rPr>
        <w:t xml:space="preserve"> et les sites </w:t>
      </w:r>
      <w:hyperlink r:id="rId14" w:history="1">
        <w:r w:rsidR="00BB51F6" w:rsidRPr="00884B65">
          <w:rPr>
            <w:rStyle w:val="Lienhypertexte"/>
          </w:rPr>
          <w:t>http://www.astato.com/</w:t>
        </w:r>
      </w:hyperlink>
      <w:r w:rsidR="00BB51F6">
        <w:t xml:space="preserve">    et</w:t>
      </w:r>
      <w:r w:rsidR="00165189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="00BB51F6" w:rsidRPr="00884B65">
          <w:rPr>
            <w:rStyle w:val="Lienhypertexte"/>
          </w:rPr>
          <w:t>http://www.halton.be/halton/fr/cms.nsf/pages/72F2AB5E11A31A72C225720200362E88?opendocument</w:t>
        </w:r>
      </w:hyperlink>
      <w:r w:rsidR="00BB51F6">
        <w:t xml:space="preserve">, </w:t>
      </w:r>
    </w:p>
    <w:p w:rsidR="005778B6" w:rsidRDefault="005778B6" w:rsidP="00BB51F6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compléter</w:t>
      </w:r>
      <w:proofErr w:type="gramEnd"/>
      <w:r>
        <w:rPr>
          <w:rFonts w:ascii="Arial" w:hAnsi="Arial" w:cs="Arial"/>
          <w:sz w:val="22"/>
          <w:szCs w:val="22"/>
        </w:rPr>
        <w:t xml:space="preserve"> le tableau suivant  en donnant les solutions possibles et leur définition:</w:t>
      </w:r>
    </w:p>
    <w:p w:rsidR="005778B6" w:rsidRPr="00146693" w:rsidRDefault="005778B6" w:rsidP="005778B6">
      <w:pPr>
        <w:pStyle w:val="NormalWeb"/>
        <w:spacing w:before="0" w:beforeAutospacing="0" w:after="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6"/>
        <w:gridCol w:w="2268"/>
        <w:gridCol w:w="4991"/>
      </w:tblGrid>
      <w:tr w:rsidR="00165189" w:rsidTr="00165189">
        <w:trPr>
          <w:trHeight w:val="2001"/>
        </w:trPr>
        <w:tc>
          <w:tcPr>
            <w:tcW w:w="2126" w:type="dxa"/>
            <w:vMerge w:val="restart"/>
          </w:tcPr>
          <w:p w:rsidR="00165189" w:rsidRPr="00146693" w:rsidRDefault="00165189" w:rsidP="00371CB2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Protéger notre environnement</w:t>
            </w:r>
          </w:p>
          <w:p w:rsidR="00165189" w:rsidRPr="00146693" w:rsidRDefault="00165189" w:rsidP="006D4CFC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5189" w:rsidRDefault="00165189" w:rsidP="00165189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dépensant moins d’énergie</w:t>
            </w:r>
          </w:p>
        </w:tc>
        <w:tc>
          <w:tcPr>
            <w:tcW w:w="4991" w:type="dxa"/>
          </w:tcPr>
          <w:p w:rsidR="00165189" w:rsidRPr="003870AF" w:rsidRDefault="00165189" w:rsidP="006D4CFC">
            <w:pPr>
              <w:pStyle w:val="NormalWeb"/>
              <w:shd w:val="clear" w:color="auto" w:fill="FFFFFF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  <w:tr w:rsidR="00165189" w:rsidTr="00165189">
        <w:trPr>
          <w:trHeight w:val="790"/>
        </w:trPr>
        <w:tc>
          <w:tcPr>
            <w:tcW w:w="2126" w:type="dxa"/>
            <w:vMerge/>
          </w:tcPr>
          <w:p w:rsidR="00165189" w:rsidRPr="00146693" w:rsidRDefault="00165189" w:rsidP="006D4CFC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65189" w:rsidRDefault="00165189" w:rsidP="00165189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utilisant le même procédé pour l’été et l’hiver</w:t>
            </w:r>
          </w:p>
        </w:tc>
        <w:tc>
          <w:tcPr>
            <w:tcW w:w="4991" w:type="dxa"/>
          </w:tcPr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51F6" w:rsidRDefault="00BB51F6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5189" w:rsidTr="00165189">
        <w:trPr>
          <w:trHeight w:val="894"/>
        </w:trPr>
        <w:tc>
          <w:tcPr>
            <w:tcW w:w="2126" w:type="dxa"/>
            <w:vMerge/>
          </w:tcPr>
          <w:p w:rsidR="00165189" w:rsidRPr="00146693" w:rsidRDefault="00165189" w:rsidP="006D4CFC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65189" w:rsidRDefault="00165189" w:rsidP="00165189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</w:tcPr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51F6" w:rsidRDefault="00BB51F6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5189" w:rsidTr="00165189">
        <w:trPr>
          <w:trHeight w:val="1700"/>
        </w:trPr>
        <w:tc>
          <w:tcPr>
            <w:tcW w:w="2126" w:type="dxa"/>
            <w:vMerge w:val="restart"/>
          </w:tcPr>
          <w:p w:rsidR="00165189" w:rsidRPr="00146693" w:rsidRDefault="00165189" w:rsidP="006D4CFC">
            <w:pPr>
              <w:pStyle w:val="NormalWeb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Améliorer le confort et la santé des habitants</w:t>
            </w:r>
          </w:p>
        </w:tc>
        <w:tc>
          <w:tcPr>
            <w:tcW w:w="2268" w:type="dxa"/>
            <w:vAlign w:val="center"/>
          </w:tcPr>
          <w:p w:rsidR="00165189" w:rsidRDefault="00165189" w:rsidP="00165189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Confort acoustique</w:t>
            </w:r>
          </w:p>
        </w:tc>
        <w:tc>
          <w:tcPr>
            <w:tcW w:w="4991" w:type="dxa"/>
          </w:tcPr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5189" w:rsidTr="00165189">
        <w:trPr>
          <w:trHeight w:val="1050"/>
        </w:trPr>
        <w:tc>
          <w:tcPr>
            <w:tcW w:w="2126" w:type="dxa"/>
            <w:vMerge/>
          </w:tcPr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5189" w:rsidRDefault="00165189" w:rsidP="00165189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Balayant tout le logement</w:t>
            </w:r>
          </w:p>
        </w:tc>
        <w:tc>
          <w:tcPr>
            <w:tcW w:w="4991" w:type="dxa"/>
            <w:tcBorders>
              <w:bottom w:val="single" w:sz="4" w:space="0" w:color="auto"/>
            </w:tcBorders>
          </w:tcPr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51F6" w:rsidRDefault="00BB51F6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5189" w:rsidTr="00165189">
        <w:trPr>
          <w:trHeight w:val="925"/>
        </w:trPr>
        <w:tc>
          <w:tcPr>
            <w:tcW w:w="2126" w:type="dxa"/>
            <w:vMerge/>
          </w:tcPr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65189" w:rsidRDefault="00165189" w:rsidP="00165189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limitant les gaines de ventilation et leur entretien</w:t>
            </w:r>
          </w:p>
        </w:tc>
        <w:tc>
          <w:tcPr>
            <w:tcW w:w="4991" w:type="dxa"/>
            <w:tcBorders>
              <w:top w:val="single" w:sz="4" w:space="0" w:color="auto"/>
            </w:tcBorders>
          </w:tcPr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5189" w:rsidRDefault="00165189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51F6" w:rsidRDefault="00BB51F6" w:rsidP="006D4CFC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778B6" w:rsidRDefault="005778B6" w:rsidP="005778B6">
      <w:pPr>
        <w:spacing w:after="200" w:line="276" w:lineRule="auto"/>
        <w:rPr>
          <w:rFonts w:ascii="Arial" w:hAnsi="Arial" w:cs="Arial"/>
          <w:color w:val="000000"/>
          <w:sz w:val="20"/>
          <w:szCs w:val="20"/>
        </w:rPr>
        <w:sectPr w:rsidR="005778B6" w:rsidSect="00A42EF1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165189" w:rsidRDefault="00165189" w:rsidP="005778B6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65189" w:rsidRDefault="00165189" w:rsidP="005778B6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65189" w:rsidRDefault="00BB51F6" w:rsidP="005778B6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anchor distT="0" distB="0" distL="114300" distR="114300" simplePos="0" relativeHeight="251678720" behindDoc="0" locked="0" layoutInCell="1" allowOverlap="1" wp14:anchorId="60A84E18" wp14:editId="33C8D84B">
            <wp:simplePos x="0" y="0"/>
            <wp:positionH relativeFrom="column">
              <wp:posOffset>202565</wp:posOffset>
            </wp:positionH>
            <wp:positionV relativeFrom="paragraph">
              <wp:posOffset>21590</wp:posOffset>
            </wp:positionV>
            <wp:extent cx="857250" cy="843280"/>
            <wp:effectExtent l="0" t="0" r="0" b="0"/>
            <wp:wrapNone/>
            <wp:docPr id="6" name="Image 6" descr="C:\Documents and Settings\MarieLaure\Local Settings\Temporary Internet Files\Content.IE5\GCWEU9Y3\MC9003002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arieLaure\Local Settings\Temporary Internet Files\Content.IE5\GCWEU9Y3\MC900300259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CA9" w:rsidRDefault="00754CA9" w:rsidP="005778B6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754CA9" w:rsidRDefault="00754CA9" w:rsidP="005778B6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5778B6" w:rsidRPr="00F17540" w:rsidRDefault="005778B6" w:rsidP="00165189">
      <w:pPr>
        <w:pStyle w:val="NormalWeb"/>
        <w:shd w:val="clear" w:color="auto" w:fill="984806" w:themeFill="accent6" w:themeFillShade="80"/>
        <w:rPr>
          <w:rFonts w:ascii="Arial" w:hAnsi="Arial" w:cs="Arial"/>
          <w:color w:val="FFFFFF" w:themeColor="background1"/>
          <w:sz w:val="28"/>
          <w:szCs w:val="28"/>
        </w:rPr>
      </w:pPr>
      <w:r w:rsidRPr="00F17540">
        <w:rPr>
          <w:rFonts w:ascii="Arial" w:hAnsi="Arial" w:cs="Arial"/>
          <w:color w:val="FFFFFF" w:themeColor="background1"/>
          <w:sz w:val="36"/>
          <w:szCs w:val="36"/>
        </w:rPr>
        <w:lastRenderedPageBreak/>
        <w:t xml:space="preserve">Troisième travail sur les lois de la gestion </w:t>
      </w:r>
      <w:r w:rsidR="00371CB2">
        <w:rPr>
          <w:rFonts w:ascii="Arial" w:hAnsi="Arial" w:cs="Arial"/>
          <w:color w:val="FFFFFF" w:themeColor="background1"/>
          <w:sz w:val="36"/>
          <w:szCs w:val="36"/>
        </w:rPr>
        <w:t>de la ventilation naturelle des bâtiments</w:t>
      </w:r>
      <w:r w:rsidRPr="00F17540">
        <w:rPr>
          <w:rFonts w:ascii="Arial" w:hAnsi="Arial" w:cs="Arial"/>
          <w:color w:val="FFFFFF" w:themeColor="background1"/>
          <w:sz w:val="36"/>
          <w:szCs w:val="36"/>
        </w:rPr>
        <w:t>: </w:t>
      </w:r>
      <w:r w:rsidR="00080899">
        <w:rPr>
          <w:rFonts w:ascii="Arial" w:hAnsi="Arial" w:cs="Arial"/>
          <w:color w:val="FFFFFF" w:themeColor="background1"/>
          <w:sz w:val="28"/>
          <w:szCs w:val="28"/>
        </w:rPr>
        <w:t>« Quelle</w:t>
      </w:r>
      <w:r w:rsidRPr="00F17540">
        <w:rPr>
          <w:rFonts w:ascii="Arial" w:hAnsi="Arial" w:cs="Arial"/>
          <w:color w:val="FFFFFF" w:themeColor="background1"/>
          <w:sz w:val="28"/>
          <w:szCs w:val="28"/>
        </w:rPr>
        <w:t xml:space="preserve"> </w:t>
      </w:r>
      <w:r w:rsidR="00080899">
        <w:rPr>
          <w:rFonts w:ascii="Arial" w:hAnsi="Arial" w:cs="Arial"/>
          <w:color w:val="FFFFFF" w:themeColor="background1"/>
          <w:sz w:val="28"/>
          <w:szCs w:val="28"/>
        </w:rPr>
        <w:t>es</w:t>
      </w:r>
      <w:r w:rsidRPr="00F17540">
        <w:rPr>
          <w:rFonts w:ascii="Arial" w:hAnsi="Arial" w:cs="Arial"/>
          <w:color w:val="FFFFFF" w:themeColor="background1"/>
          <w:sz w:val="28"/>
          <w:szCs w:val="28"/>
        </w:rPr>
        <w:t xml:space="preserve">t </w:t>
      </w:r>
      <w:r w:rsidR="00080899">
        <w:rPr>
          <w:rFonts w:ascii="Arial" w:hAnsi="Arial" w:cs="Arial"/>
          <w:color w:val="FFFFFF" w:themeColor="background1"/>
          <w:sz w:val="28"/>
          <w:szCs w:val="28"/>
        </w:rPr>
        <w:t>législation française</w:t>
      </w:r>
      <w:r w:rsidRPr="00F17540">
        <w:rPr>
          <w:rFonts w:ascii="Arial" w:hAnsi="Arial" w:cs="Arial"/>
          <w:color w:val="FFFFFF" w:themeColor="background1"/>
          <w:sz w:val="28"/>
          <w:szCs w:val="28"/>
        </w:rPr>
        <w:t>? »</w:t>
      </w:r>
    </w:p>
    <w:p w:rsidR="005778B6" w:rsidRDefault="005778B6" w:rsidP="005778B6">
      <w:pPr>
        <w:pStyle w:val="NormalWeb"/>
        <w:ind w:left="720"/>
        <w:rPr>
          <w:rFonts w:ascii="Arial" w:hAnsi="Arial" w:cs="Arial"/>
          <w:color w:val="000000"/>
          <w:sz w:val="20"/>
          <w:szCs w:val="20"/>
        </w:rPr>
        <w:sectPr w:rsidR="005778B6" w:rsidSect="00F17540">
          <w:type w:val="continuous"/>
          <w:pgSz w:w="11906" w:h="16838"/>
          <w:pgMar w:top="851" w:right="851" w:bottom="851" w:left="851" w:header="708" w:footer="708" w:gutter="0"/>
          <w:cols w:num="2" w:space="708" w:equalWidth="0">
            <w:col w:w="1701" w:space="283"/>
            <w:col w:w="8219"/>
          </w:cols>
          <w:docGrid w:linePitch="360"/>
        </w:sectPr>
      </w:pPr>
    </w:p>
    <w:p w:rsidR="00BB51F6" w:rsidRDefault="00BB51F6" w:rsidP="005778B6">
      <w:pPr>
        <w:pStyle w:val="NormalWeb"/>
        <w:spacing w:before="0" w:beforeAutospacing="0" w:after="0"/>
        <w:rPr>
          <w:rFonts w:ascii="Arial" w:hAnsi="Arial" w:cs="Arial"/>
          <w:color w:val="000000"/>
          <w:sz w:val="22"/>
          <w:szCs w:val="22"/>
        </w:rPr>
      </w:pPr>
    </w:p>
    <w:p w:rsidR="005778B6" w:rsidRDefault="005778B6" w:rsidP="005778B6">
      <w:pPr>
        <w:pStyle w:val="NormalWeb"/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3F2E62">
        <w:rPr>
          <w:rFonts w:ascii="Arial" w:hAnsi="Arial" w:cs="Arial"/>
          <w:color w:val="000000"/>
          <w:sz w:val="22"/>
          <w:szCs w:val="22"/>
        </w:rPr>
        <w:t xml:space="preserve">près avoir </w:t>
      </w:r>
      <w:r>
        <w:rPr>
          <w:rFonts w:ascii="Arial" w:hAnsi="Arial" w:cs="Arial"/>
          <w:color w:val="000000"/>
          <w:sz w:val="22"/>
          <w:szCs w:val="22"/>
        </w:rPr>
        <w:t xml:space="preserve"> pris connaissance </w:t>
      </w:r>
      <w:r w:rsidR="00080899">
        <w:rPr>
          <w:rFonts w:ascii="Arial" w:hAnsi="Arial" w:cs="Arial"/>
          <w:color w:val="000000"/>
          <w:sz w:val="22"/>
          <w:szCs w:val="22"/>
        </w:rPr>
        <w:t xml:space="preserve">du dossier </w:t>
      </w:r>
      <w:hyperlink r:id="rId17" w:history="1">
        <w:r w:rsidR="00754CA9" w:rsidRPr="00297141">
          <w:rPr>
            <w:rStyle w:val="Lienhypertexte"/>
          </w:rPr>
          <w:t>http://www.mon-immeuble.com/Dossiers/dos02/dossierVMC.htm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3F2E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compléter l’historique suivant de la prise en compte de la gestion </w:t>
      </w:r>
      <w:r w:rsidR="00080899">
        <w:rPr>
          <w:rFonts w:ascii="Arial" w:hAnsi="Arial" w:cs="Arial"/>
          <w:sz w:val="22"/>
          <w:szCs w:val="22"/>
        </w:rPr>
        <w:t>de la ventilation naturelle</w:t>
      </w:r>
      <w:r>
        <w:rPr>
          <w:rFonts w:ascii="Arial" w:hAnsi="Arial" w:cs="Arial"/>
          <w:sz w:val="22"/>
          <w:szCs w:val="22"/>
        </w:rPr>
        <w:t xml:space="preserve"> au niveau législatif en France :</w:t>
      </w:r>
    </w:p>
    <w:p w:rsidR="005778B6" w:rsidRPr="0023703E" w:rsidRDefault="005778B6" w:rsidP="005778B6">
      <w:pPr>
        <w:autoSpaceDE w:val="0"/>
        <w:autoSpaceDN w:val="0"/>
        <w:adjustRightInd w:val="0"/>
        <w:rPr>
          <w:sz w:val="22"/>
          <w:szCs w:val="22"/>
        </w:rPr>
      </w:pPr>
    </w:p>
    <w:p w:rsidR="005778B6" w:rsidRPr="0023703E" w:rsidRDefault="005778B6" w:rsidP="005778B6">
      <w:pPr>
        <w:autoSpaceDE w:val="0"/>
        <w:autoSpaceDN w:val="0"/>
        <w:adjustRightInd w:val="0"/>
        <w:rPr>
          <w:sz w:val="22"/>
          <w:szCs w:val="22"/>
        </w:rPr>
      </w:pPr>
    </w:p>
    <w:p w:rsidR="005778B6" w:rsidRDefault="005778B6" w:rsidP="005778B6">
      <w:pPr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589986" cy="6117020"/>
            <wp:effectExtent l="38100" t="19050" r="20955" b="36195"/>
            <wp:docPr id="10" name="Diagramme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5778B6" w:rsidRDefault="005778B6" w:rsidP="005778B6">
      <w:pPr>
        <w:autoSpaceDE w:val="0"/>
        <w:autoSpaceDN w:val="0"/>
        <w:adjustRightInd w:val="0"/>
      </w:pPr>
    </w:p>
    <w:p w:rsidR="005778B6" w:rsidRDefault="005778B6" w:rsidP="005778B6">
      <w:pPr>
        <w:autoSpaceDE w:val="0"/>
        <w:autoSpaceDN w:val="0"/>
        <w:adjustRightInd w:val="0"/>
      </w:pPr>
    </w:p>
    <w:p w:rsidR="005778B6" w:rsidRDefault="005778B6" w:rsidP="00080899">
      <w:pPr>
        <w:pStyle w:val="NormalWeb"/>
        <w:rPr>
          <w:rFonts w:ascii="Arial" w:hAnsi="Arial" w:cs="Arial"/>
          <w:color w:val="000000"/>
        </w:rPr>
      </w:pPr>
    </w:p>
    <w:p w:rsidR="005778B6" w:rsidRDefault="005778B6" w:rsidP="005778B6">
      <w:pPr>
        <w:pStyle w:val="NormalWeb"/>
        <w:spacing w:line="320" w:lineRule="atLeast"/>
        <w:rPr>
          <w:rFonts w:ascii="Arial" w:hAnsi="Arial" w:cs="Arial"/>
          <w:b/>
          <w:color w:val="000000"/>
        </w:rPr>
      </w:pPr>
    </w:p>
    <w:p w:rsidR="009D7B6B" w:rsidRPr="005778B6" w:rsidRDefault="009D7B6B" w:rsidP="005778B6">
      <w:pPr>
        <w:pStyle w:val="NormalWeb"/>
        <w:spacing w:line="320" w:lineRule="atLeast"/>
        <w:rPr>
          <w:rFonts w:ascii="Arial" w:hAnsi="Arial" w:cs="Arial"/>
          <w:b/>
          <w:color w:val="000000"/>
        </w:rPr>
      </w:pPr>
    </w:p>
    <w:sectPr w:rsidR="009D7B6B" w:rsidRPr="005778B6" w:rsidSect="005778B6"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F3190"/>
    <w:multiLevelType w:val="hybridMultilevel"/>
    <w:tmpl w:val="5E346D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A1F46"/>
    <w:multiLevelType w:val="hybridMultilevel"/>
    <w:tmpl w:val="00C28F7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233487"/>
    <w:multiLevelType w:val="hybridMultilevel"/>
    <w:tmpl w:val="95E87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B4"/>
    <w:rsid w:val="0004206F"/>
    <w:rsid w:val="000613D9"/>
    <w:rsid w:val="00080899"/>
    <w:rsid w:val="000C1A40"/>
    <w:rsid w:val="001026CC"/>
    <w:rsid w:val="00113752"/>
    <w:rsid w:val="00165189"/>
    <w:rsid w:val="00167FCA"/>
    <w:rsid w:val="001C3C87"/>
    <w:rsid w:val="001C7096"/>
    <w:rsid w:val="00206E43"/>
    <w:rsid w:val="002140AD"/>
    <w:rsid w:val="003108EB"/>
    <w:rsid w:val="00327333"/>
    <w:rsid w:val="003562E1"/>
    <w:rsid w:val="00371CB2"/>
    <w:rsid w:val="0046071A"/>
    <w:rsid w:val="004669B4"/>
    <w:rsid w:val="004847D8"/>
    <w:rsid w:val="00534242"/>
    <w:rsid w:val="00563C2B"/>
    <w:rsid w:val="005743A3"/>
    <w:rsid w:val="005778B6"/>
    <w:rsid w:val="005942E1"/>
    <w:rsid w:val="005A122C"/>
    <w:rsid w:val="006245B2"/>
    <w:rsid w:val="006E0880"/>
    <w:rsid w:val="007013E8"/>
    <w:rsid w:val="00754CA9"/>
    <w:rsid w:val="007755AC"/>
    <w:rsid w:val="00800902"/>
    <w:rsid w:val="00863E49"/>
    <w:rsid w:val="008B58C6"/>
    <w:rsid w:val="009D7B6B"/>
    <w:rsid w:val="00A125D6"/>
    <w:rsid w:val="00B50BB9"/>
    <w:rsid w:val="00B735C0"/>
    <w:rsid w:val="00BB51F6"/>
    <w:rsid w:val="00BF4EAE"/>
    <w:rsid w:val="00C173D2"/>
    <w:rsid w:val="00CA3130"/>
    <w:rsid w:val="00D664E9"/>
    <w:rsid w:val="00D94784"/>
    <w:rsid w:val="00DF0175"/>
    <w:rsid w:val="00DF125C"/>
    <w:rsid w:val="00E039CC"/>
    <w:rsid w:val="00E53AAD"/>
    <w:rsid w:val="00EC5DAD"/>
    <w:rsid w:val="00F10E76"/>
    <w:rsid w:val="00F13A46"/>
    <w:rsid w:val="00F73840"/>
    <w:rsid w:val="00F74EAE"/>
    <w:rsid w:val="00FA7089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D7B6B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D7B6B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5778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D7B6B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D7B6B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5778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Idew-gvwQMA" TargetMode="External"/><Relationship Id="rId13" Type="http://schemas.openxmlformats.org/officeDocument/2006/relationships/image" Target="media/image4.jpeg"/><Relationship Id="rId18" Type="http://schemas.openxmlformats.org/officeDocument/2006/relationships/diagramData" Target="diagrams/data1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1.xml"/><Relationship Id="rId7" Type="http://schemas.openxmlformats.org/officeDocument/2006/relationships/hyperlink" Target="http://www.vti.fr/la-ventilation/ventilation-naturelle.html%20et%20du%20fichier%20Ventilation-Naturelle-Hybride-Ventileco-VTI.pdf" TargetMode="External"/><Relationship Id="rId12" Type="http://schemas.openxmlformats.org/officeDocument/2006/relationships/hyperlink" Target="http://www.outilssolaires.com/composants/default.htm" TargetMode="External"/><Relationship Id="rId17" Type="http://schemas.openxmlformats.org/officeDocument/2006/relationships/hyperlink" Target="http://www.mon-immeuble.com/Dossiers/dos02/dossierVMC.htm" TargetMode="Externa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diagramQuickStyle" Target="diagrams/quickStyl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crit.archi.fr/produits%20innovants/FICHES/ventilation%20naturelle/technique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halton.be/halton/fr/cms.nsf/pages/72F2AB5E11A31A72C225720200362E88?opendocumen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stato.com/" TargetMode="External"/><Relationship Id="rId22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4">
  <dgm:title val=""/>
  <dgm:desc val=""/>
  <dgm:catLst>
    <dgm:cat type="accent6" pri="11400"/>
  </dgm:catLst>
  <dgm:styleLbl name="node0">
    <dgm:fillClrLst meth="cycle">
      <a:schemeClr val="accent6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6">
        <a:shade val="50000"/>
      </a:schemeClr>
      <a:schemeClr val="accent6">
        <a:tint val="55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/>
    <dgm:txEffectClrLst/>
  </dgm:styleLbl>
  <dgm:styleLbl name="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6">
        <a:shade val="80000"/>
        <a:alpha val="50000"/>
      </a:schemeClr>
      <a:schemeClr val="accent6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55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4EB278-6DE1-4ADC-BEBA-EFB1AF6FC35A}" type="doc">
      <dgm:prSet loTypeId="urn:microsoft.com/office/officeart/2005/8/layout/chevron2" loCatId="list" qsTypeId="urn:microsoft.com/office/officeart/2005/8/quickstyle/simple1" qsCatId="simple" csTypeId="urn:microsoft.com/office/officeart/2005/8/colors/accent6_4" csCatId="accent6" phldr="1"/>
      <dgm:spPr/>
      <dgm:t>
        <a:bodyPr/>
        <a:lstStyle/>
        <a:p>
          <a:endParaRPr lang="fr-FR"/>
        </a:p>
      </dgm:t>
    </dgm:pt>
    <dgm:pt modelId="{7C28B9C1-3738-49A6-82AD-1A2CCE3FC998}">
      <dgm:prSet phldrT="[Texte]"/>
      <dgm:spPr/>
      <dgm:t>
        <a:bodyPr/>
        <a:lstStyle/>
        <a:p>
          <a:r>
            <a:rPr lang="fr-FR"/>
            <a:t>Fin XIX</a:t>
          </a:r>
        </a:p>
      </dgm:t>
    </dgm:pt>
    <dgm:pt modelId="{802EDB7D-9EA9-46CD-AF7B-09D93FA27D2F}" type="parTrans" cxnId="{A34CDCD4-1C55-48F6-81B6-4375869670B6}">
      <dgm:prSet/>
      <dgm:spPr/>
      <dgm:t>
        <a:bodyPr/>
        <a:lstStyle/>
        <a:p>
          <a:endParaRPr lang="fr-FR"/>
        </a:p>
      </dgm:t>
    </dgm:pt>
    <dgm:pt modelId="{0B85C596-DDA7-4FDA-AFEF-D0768A9920CA}" type="sibTrans" cxnId="{A34CDCD4-1C55-48F6-81B6-4375869670B6}">
      <dgm:prSet/>
      <dgm:spPr/>
      <dgm:t>
        <a:bodyPr/>
        <a:lstStyle/>
        <a:p>
          <a:endParaRPr lang="fr-FR"/>
        </a:p>
      </dgm:t>
    </dgm:pt>
    <dgm:pt modelId="{8AC6D1AD-33BA-40F5-BE05-C1398A597726}">
      <dgm:prSet phldrT="[Texte]"/>
      <dgm:spPr/>
      <dgm:t>
        <a:bodyPr/>
        <a:lstStyle/>
        <a:p>
          <a:r>
            <a:rPr lang="fr-FR"/>
            <a:t>1958</a:t>
          </a:r>
        </a:p>
      </dgm:t>
    </dgm:pt>
    <dgm:pt modelId="{77CE90EB-1C55-443B-BD7B-616FBB1BCA4A}" type="parTrans" cxnId="{495C2E79-FF90-4491-9D92-BAEC896844CF}">
      <dgm:prSet/>
      <dgm:spPr/>
      <dgm:t>
        <a:bodyPr/>
        <a:lstStyle/>
        <a:p>
          <a:endParaRPr lang="fr-FR"/>
        </a:p>
      </dgm:t>
    </dgm:pt>
    <dgm:pt modelId="{590C28E4-EB93-491A-ABF6-DD59F3D882E7}" type="sibTrans" cxnId="{495C2E79-FF90-4491-9D92-BAEC896844CF}">
      <dgm:prSet/>
      <dgm:spPr/>
      <dgm:t>
        <a:bodyPr/>
        <a:lstStyle/>
        <a:p>
          <a:endParaRPr lang="fr-FR"/>
        </a:p>
      </dgm:t>
    </dgm:pt>
    <dgm:pt modelId="{17156B65-B8BC-4B9A-906E-A8E9D61A66AE}">
      <dgm:prSet phldrT="[Texte]"/>
      <dgm:spPr/>
      <dgm:t>
        <a:bodyPr/>
        <a:lstStyle/>
        <a:p>
          <a:r>
            <a:rPr lang="fr-FR"/>
            <a:t>193</a:t>
          </a:r>
        </a:p>
      </dgm:t>
    </dgm:pt>
    <dgm:pt modelId="{2B1F3A02-658C-4B2E-8DCE-C419214E50D2}" type="sibTrans" cxnId="{29427A11-C251-4015-89C0-B5C98083BB16}">
      <dgm:prSet/>
      <dgm:spPr/>
      <dgm:t>
        <a:bodyPr/>
        <a:lstStyle/>
        <a:p>
          <a:endParaRPr lang="fr-FR"/>
        </a:p>
      </dgm:t>
    </dgm:pt>
    <dgm:pt modelId="{15D7B994-B8F1-430D-97ED-8CE6C9F4EF65}" type="parTrans" cxnId="{29427A11-C251-4015-89C0-B5C98083BB16}">
      <dgm:prSet/>
      <dgm:spPr/>
      <dgm:t>
        <a:bodyPr/>
        <a:lstStyle/>
        <a:p>
          <a:endParaRPr lang="fr-FR"/>
        </a:p>
      </dgm:t>
    </dgm:pt>
    <dgm:pt modelId="{BAD56453-5060-4062-89B2-787554DAF7F8}">
      <dgm:prSet phldrT="[Texte]" custT="1"/>
      <dgm:spPr/>
      <dgm:t>
        <a:bodyPr/>
        <a:lstStyle/>
        <a:p>
          <a:r>
            <a:rPr lang="fr-FR" sz="1400"/>
            <a:t>2000</a:t>
          </a:r>
        </a:p>
      </dgm:t>
    </dgm:pt>
    <dgm:pt modelId="{8CDCE1D5-79AE-455A-A4E1-BAE41D3599AF}" type="parTrans" cxnId="{2483A1D0-C099-42D0-A4B4-2BCD30842D8C}">
      <dgm:prSet/>
      <dgm:spPr/>
      <dgm:t>
        <a:bodyPr/>
        <a:lstStyle/>
        <a:p>
          <a:endParaRPr lang="fr-FR"/>
        </a:p>
      </dgm:t>
    </dgm:pt>
    <dgm:pt modelId="{63A7ABF5-C5FB-4E68-B4C8-07008B8DB47D}" type="sibTrans" cxnId="{2483A1D0-C099-42D0-A4B4-2BCD30842D8C}">
      <dgm:prSet/>
      <dgm:spPr/>
      <dgm:t>
        <a:bodyPr/>
        <a:lstStyle/>
        <a:p>
          <a:endParaRPr lang="fr-FR"/>
        </a:p>
      </dgm:t>
    </dgm:pt>
    <dgm:pt modelId="{AE872AC7-5552-4F83-A25E-41B5B8E4CCC3}">
      <dgm:prSet phldrT="[Texte]" custT="1"/>
      <dgm:spPr/>
      <dgm:t>
        <a:bodyPr/>
        <a:lstStyle/>
        <a:p>
          <a:r>
            <a:rPr lang="fr-FR" sz="1400"/>
            <a:t>1969</a:t>
          </a:r>
        </a:p>
      </dgm:t>
    </dgm:pt>
    <dgm:pt modelId="{5656F78E-84D0-40D7-B8B3-7E72A2F01B5E}" type="parTrans" cxnId="{A67E73EF-8D07-45B6-B341-D42B65D68EA5}">
      <dgm:prSet/>
      <dgm:spPr/>
      <dgm:t>
        <a:bodyPr/>
        <a:lstStyle/>
        <a:p>
          <a:endParaRPr lang="fr-FR"/>
        </a:p>
      </dgm:t>
    </dgm:pt>
    <dgm:pt modelId="{24864AEE-D940-4C14-90EE-01DADBE4D6C1}" type="sibTrans" cxnId="{A67E73EF-8D07-45B6-B341-D42B65D68EA5}">
      <dgm:prSet/>
      <dgm:spPr/>
      <dgm:t>
        <a:bodyPr/>
        <a:lstStyle/>
        <a:p>
          <a:endParaRPr lang="fr-FR"/>
        </a:p>
      </dgm:t>
    </dgm:pt>
    <dgm:pt modelId="{84F1E927-6947-4073-A323-C6728EC01DA6}" type="pres">
      <dgm:prSet presAssocID="{C14EB278-6DE1-4ADC-BEBA-EFB1AF6FC35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65DA3B28-273E-4F04-8BEC-69337AC365CC}" type="pres">
      <dgm:prSet presAssocID="{7C28B9C1-3738-49A6-82AD-1A2CCE3FC998}" presName="composite" presStyleCnt="0"/>
      <dgm:spPr/>
    </dgm:pt>
    <dgm:pt modelId="{9A05585F-5F02-47C6-862B-FA800873C261}" type="pres">
      <dgm:prSet presAssocID="{7C28B9C1-3738-49A6-82AD-1A2CCE3FC998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096E1A2-4DBF-4F55-BA5A-2DF24C317718}" type="pres">
      <dgm:prSet presAssocID="{7C28B9C1-3738-49A6-82AD-1A2CCE3FC998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2666B04-CA0E-4A58-A5A8-3C13EEBD2AE4}" type="pres">
      <dgm:prSet presAssocID="{0B85C596-DDA7-4FDA-AFEF-D0768A9920CA}" presName="sp" presStyleCnt="0"/>
      <dgm:spPr/>
    </dgm:pt>
    <dgm:pt modelId="{E2B7B01B-1D6C-4A18-9E3B-6AE9583CC1AA}" type="pres">
      <dgm:prSet presAssocID="{17156B65-B8BC-4B9A-906E-A8E9D61A66AE}" presName="composite" presStyleCnt="0"/>
      <dgm:spPr/>
    </dgm:pt>
    <dgm:pt modelId="{A456E785-B742-4FC7-A0B7-0BB9BA6CE098}" type="pres">
      <dgm:prSet presAssocID="{17156B65-B8BC-4B9A-906E-A8E9D61A66AE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83E4021-3B89-47CA-9A08-AFE6A9B28F9B}" type="pres">
      <dgm:prSet presAssocID="{17156B65-B8BC-4B9A-906E-A8E9D61A66AE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11FD56B-2DA9-4B16-AD06-0E2016CEAC3C}" type="pres">
      <dgm:prSet presAssocID="{2B1F3A02-658C-4B2E-8DCE-C419214E50D2}" presName="sp" presStyleCnt="0"/>
      <dgm:spPr/>
    </dgm:pt>
    <dgm:pt modelId="{FA521758-27D6-4BE0-A642-A151A21B5B49}" type="pres">
      <dgm:prSet presAssocID="{8AC6D1AD-33BA-40F5-BE05-C1398A597726}" presName="composite" presStyleCnt="0"/>
      <dgm:spPr/>
    </dgm:pt>
    <dgm:pt modelId="{4E747A4C-15CF-464D-8060-F0057D3ADB99}" type="pres">
      <dgm:prSet presAssocID="{8AC6D1AD-33BA-40F5-BE05-C1398A597726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6841889-3CF6-460A-832A-6EF592DB36DD}" type="pres">
      <dgm:prSet presAssocID="{8AC6D1AD-33BA-40F5-BE05-C1398A597726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D967D73-3DA0-4E5D-8AD8-714274E15D36}" type="pres">
      <dgm:prSet presAssocID="{590C28E4-EB93-491A-ABF6-DD59F3D882E7}" presName="sp" presStyleCnt="0"/>
      <dgm:spPr/>
    </dgm:pt>
    <dgm:pt modelId="{1D04D813-07FA-43B2-9C82-6DF6D7FF4481}" type="pres">
      <dgm:prSet presAssocID="{AE872AC7-5552-4F83-A25E-41B5B8E4CCC3}" presName="composite" presStyleCnt="0"/>
      <dgm:spPr/>
    </dgm:pt>
    <dgm:pt modelId="{29CEF0EF-D527-4027-8E3B-2564241B38C0}" type="pres">
      <dgm:prSet presAssocID="{AE872AC7-5552-4F83-A25E-41B5B8E4CCC3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9C17861-14FF-49D8-A4EF-E390F32F3E24}" type="pres">
      <dgm:prSet presAssocID="{AE872AC7-5552-4F83-A25E-41B5B8E4CCC3}" presName="descendantText" presStyleLbl="alignAcc1" presStyleIdx="3" presStyleCnt="5">
        <dgm:presLayoutVars>
          <dgm:bulletEnabled val="1"/>
        </dgm:presLayoutVars>
      </dgm:prSet>
      <dgm:spPr/>
    </dgm:pt>
    <dgm:pt modelId="{5A963FAE-350A-4EE5-BD6E-E9B98C87900B}" type="pres">
      <dgm:prSet presAssocID="{24864AEE-D940-4C14-90EE-01DADBE4D6C1}" presName="sp" presStyleCnt="0"/>
      <dgm:spPr/>
    </dgm:pt>
    <dgm:pt modelId="{E6738FA1-7A5A-4EE7-9931-00F94599EDFF}" type="pres">
      <dgm:prSet presAssocID="{BAD56453-5060-4062-89B2-787554DAF7F8}" presName="composite" presStyleCnt="0"/>
      <dgm:spPr/>
    </dgm:pt>
    <dgm:pt modelId="{C7F9A6FA-5A91-4D01-BB2D-601DCFF0053E}" type="pres">
      <dgm:prSet presAssocID="{BAD56453-5060-4062-89B2-787554DAF7F8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56BE39C-FDDC-4AE5-A67A-AF314B47DF63}" type="pres">
      <dgm:prSet presAssocID="{BAD56453-5060-4062-89B2-787554DAF7F8}" presName="descendantText" presStyleLbl="alignAcc1" presStyleIdx="4" presStyleCnt="5">
        <dgm:presLayoutVars>
          <dgm:bulletEnabled val="1"/>
        </dgm:presLayoutVars>
      </dgm:prSet>
      <dgm:spPr/>
    </dgm:pt>
  </dgm:ptLst>
  <dgm:cxnLst>
    <dgm:cxn modelId="{A67E73EF-8D07-45B6-B341-D42B65D68EA5}" srcId="{C14EB278-6DE1-4ADC-BEBA-EFB1AF6FC35A}" destId="{AE872AC7-5552-4F83-A25E-41B5B8E4CCC3}" srcOrd="3" destOrd="0" parTransId="{5656F78E-84D0-40D7-B8B3-7E72A2F01B5E}" sibTransId="{24864AEE-D940-4C14-90EE-01DADBE4D6C1}"/>
    <dgm:cxn modelId="{29427A11-C251-4015-89C0-B5C98083BB16}" srcId="{C14EB278-6DE1-4ADC-BEBA-EFB1AF6FC35A}" destId="{17156B65-B8BC-4B9A-906E-A8E9D61A66AE}" srcOrd="1" destOrd="0" parTransId="{15D7B994-B8F1-430D-97ED-8CE6C9F4EF65}" sibTransId="{2B1F3A02-658C-4B2E-8DCE-C419214E50D2}"/>
    <dgm:cxn modelId="{A34CDCD4-1C55-48F6-81B6-4375869670B6}" srcId="{C14EB278-6DE1-4ADC-BEBA-EFB1AF6FC35A}" destId="{7C28B9C1-3738-49A6-82AD-1A2CCE3FC998}" srcOrd="0" destOrd="0" parTransId="{802EDB7D-9EA9-46CD-AF7B-09D93FA27D2F}" sibTransId="{0B85C596-DDA7-4FDA-AFEF-D0768A9920CA}"/>
    <dgm:cxn modelId="{E1E44E28-87AA-43DB-A857-930E449D0F96}" type="presOf" srcId="{17156B65-B8BC-4B9A-906E-A8E9D61A66AE}" destId="{A456E785-B742-4FC7-A0B7-0BB9BA6CE098}" srcOrd="0" destOrd="0" presId="urn:microsoft.com/office/officeart/2005/8/layout/chevron2"/>
    <dgm:cxn modelId="{495C2E79-FF90-4491-9D92-BAEC896844CF}" srcId="{C14EB278-6DE1-4ADC-BEBA-EFB1AF6FC35A}" destId="{8AC6D1AD-33BA-40F5-BE05-C1398A597726}" srcOrd="2" destOrd="0" parTransId="{77CE90EB-1C55-443B-BD7B-616FBB1BCA4A}" sibTransId="{590C28E4-EB93-491A-ABF6-DD59F3D882E7}"/>
    <dgm:cxn modelId="{2044059D-B800-4647-A83A-8128BB5DA761}" type="presOf" srcId="{7C28B9C1-3738-49A6-82AD-1A2CCE3FC998}" destId="{9A05585F-5F02-47C6-862B-FA800873C261}" srcOrd="0" destOrd="0" presId="urn:microsoft.com/office/officeart/2005/8/layout/chevron2"/>
    <dgm:cxn modelId="{2483A1D0-C099-42D0-A4B4-2BCD30842D8C}" srcId="{C14EB278-6DE1-4ADC-BEBA-EFB1AF6FC35A}" destId="{BAD56453-5060-4062-89B2-787554DAF7F8}" srcOrd="4" destOrd="0" parTransId="{8CDCE1D5-79AE-455A-A4E1-BAE41D3599AF}" sibTransId="{63A7ABF5-C5FB-4E68-B4C8-07008B8DB47D}"/>
    <dgm:cxn modelId="{3779D77C-DA3D-46F9-9528-AF1CD6971F1D}" type="presOf" srcId="{AE872AC7-5552-4F83-A25E-41B5B8E4CCC3}" destId="{29CEF0EF-D527-4027-8E3B-2564241B38C0}" srcOrd="0" destOrd="0" presId="urn:microsoft.com/office/officeart/2005/8/layout/chevron2"/>
    <dgm:cxn modelId="{633DB27E-D1FD-4FA5-85CE-3E978F44E22B}" type="presOf" srcId="{C14EB278-6DE1-4ADC-BEBA-EFB1AF6FC35A}" destId="{84F1E927-6947-4073-A323-C6728EC01DA6}" srcOrd="0" destOrd="0" presId="urn:microsoft.com/office/officeart/2005/8/layout/chevron2"/>
    <dgm:cxn modelId="{AC8B493B-199D-4728-845C-3B9303A0EEFB}" type="presOf" srcId="{BAD56453-5060-4062-89B2-787554DAF7F8}" destId="{C7F9A6FA-5A91-4D01-BB2D-601DCFF0053E}" srcOrd="0" destOrd="0" presId="urn:microsoft.com/office/officeart/2005/8/layout/chevron2"/>
    <dgm:cxn modelId="{15B2E905-6574-4497-80F9-3DDF3C7782E5}" type="presOf" srcId="{8AC6D1AD-33BA-40F5-BE05-C1398A597726}" destId="{4E747A4C-15CF-464D-8060-F0057D3ADB99}" srcOrd="0" destOrd="0" presId="urn:microsoft.com/office/officeart/2005/8/layout/chevron2"/>
    <dgm:cxn modelId="{CAA02F82-323C-4A42-8271-C8485EEAE2F4}" type="presParOf" srcId="{84F1E927-6947-4073-A323-C6728EC01DA6}" destId="{65DA3B28-273E-4F04-8BEC-69337AC365CC}" srcOrd="0" destOrd="0" presId="urn:microsoft.com/office/officeart/2005/8/layout/chevron2"/>
    <dgm:cxn modelId="{BA5860FB-4555-4C49-935A-E82889632C02}" type="presParOf" srcId="{65DA3B28-273E-4F04-8BEC-69337AC365CC}" destId="{9A05585F-5F02-47C6-862B-FA800873C261}" srcOrd="0" destOrd="0" presId="urn:microsoft.com/office/officeart/2005/8/layout/chevron2"/>
    <dgm:cxn modelId="{4575822E-5449-46B2-AEB3-EA146D4A4384}" type="presParOf" srcId="{65DA3B28-273E-4F04-8BEC-69337AC365CC}" destId="{F096E1A2-4DBF-4F55-BA5A-2DF24C317718}" srcOrd="1" destOrd="0" presId="urn:microsoft.com/office/officeart/2005/8/layout/chevron2"/>
    <dgm:cxn modelId="{B70FF8E7-64C1-4D22-853A-A36CF46FD262}" type="presParOf" srcId="{84F1E927-6947-4073-A323-C6728EC01DA6}" destId="{42666B04-CA0E-4A58-A5A8-3C13EEBD2AE4}" srcOrd="1" destOrd="0" presId="urn:microsoft.com/office/officeart/2005/8/layout/chevron2"/>
    <dgm:cxn modelId="{4F7759D5-62B9-4ABB-8EAC-66DFA7236613}" type="presParOf" srcId="{84F1E927-6947-4073-A323-C6728EC01DA6}" destId="{E2B7B01B-1D6C-4A18-9E3B-6AE9583CC1AA}" srcOrd="2" destOrd="0" presId="urn:microsoft.com/office/officeart/2005/8/layout/chevron2"/>
    <dgm:cxn modelId="{C0CC2926-A029-4441-8EE5-A0ABA173B06C}" type="presParOf" srcId="{E2B7B01B-1D6C-4A18-9E3B-6AE9583CC1AA}" destId="{A456E785-B742-4FC7-A0B7-0BB9BA6CE098}" srcOrd="0" destOrd="0" presId="urn:microsoft.com/office/officeart/2005/8/layout/chevron2"/>
    <dgm:cxn modelId="{EBE0BAA0-D02E-4BB3-B75A-BA88BD8F0B92}" type="presParOf" srcId="{E2B7B01B-1D6C-4A18-9E3B-6AE9583CC1AA}" destId="{E83E4021-3B89-47CA-9A08-AFE6A9B28F9B}" srcOrd="1" destOrd="0" presId="urn:microsoft.com/office/officeart/2005/8/layout/chevron2"/>
    <dgm:cxn modelId="{F5120DB3-39E8-43C6-B474-9148C4B4B044}" type="presParOf" srcId="{84F1E927-6947-4073-A323-C6728EC01DA6}" destId="{E11FD56B-2DA9-4B16-AD06-0E2016CEAC3C}" srcOrd="3" destOrd="0" presId="urn:microsoft.com/office/officeart/2005/8/layout/chevron2"/>
    <dgm:cxn modelId="{03E36D44-11D1-4B88-875F-25C0EAA014A7}" type="presParOf" srcId="{84F1E927-6947-4073-A323-C6728EC01DA6}" destId="{FA521758-27D6-4BE0-A642-A151A21B5B49}" srcOrd="4" destOrd="0" presId="urn:microsoft.com/office/officeart/2005/8/layout/chevron2"/>
    <dgm:cxn modelId="{A820FA9C-D1B2-4DD7-8ADD-BC2C9ED2F306}" type="presParOf" srcId="{FA521758-27D6-4BE0-A642-A151A21B5B49}" destId="{4E747A4C-15CF-464D-8060-F0057D3ADB99}" srcOrd="0" destOrd="0" presId="urn:microsoft.com/office/officeart/2005/8/layout/chevron2"/>
    <dgm:cxn modelId="{84653FF3-50CE-4FCB-BCC8-214A4255B95E}" type="presParOf" srcId="{FA521758-27D6-4BE0-A642-A151A21B5B49}" destId="{D6841889-3CF6-460A-832A-6EF592DB36DD}" srcOrd="1" destOrd="0" presId="urn:microsoft.com/office/officeart/2005/8/layout/chevron2"/>
    <dgm:cxn modelId="{42A282FB-FCFA-4C98-B802-DBE9BE7C84E8}" type="presParOf" srcId="{84F1E927-6947-4073-A323-C6728EC01DA6}" destId="{7D967D73-3DA0-4E5D-8AD8-714274E15D36}" srcOrd="5" destOrd="0" presId="urn:microsoft.com/office/officeart/2005/8/layout/chevron2"/>
    <dgm:cxn modelId="{E2784CEA-0100-41F4-A33F-577556EBA6BA}" type="presParOf" srcId="{84F1E927-6947-4073-A323-C6728EC01DA6}" destId="{1D04D813-07FA-43B2-9C82-6DF6D7FF4481}" srcOrd="6" destOrd="0" presId="urn:microsoft.com/office/officeart/2005/8/layout/chevron2"/>
    <dgm:cxn modelId="{93FC08AC-0BCF-45CA-8F90-EC713F301B9E}" type="presParOf" srcId="{1D04D813-07FA-43B2-9C82-6DF6D7FF4481}" destId="{29CEF0EF-D527-4027-8E3B-2564241B38C0}" srcOrd="0" destOrd="0" presId="urn:microsoft.com/office/officeart/2005/8/layout/chevron2"/>
    <dgm:cxn modelId="{9A2ABC67-E4AB-4806-9559-B7B3B2B58C07}" type="presParOf" srcId="{1D04D813-07FA-43B2-9C82-6DF6D7FF4481}" destId="{69C17861-14FF-49D8-A4EF-E390F32F3E24}" srcOrd="1" destOrd="0" presId="urn:microsoft.com/office/officeart/2005/8/layout/chevron2"/>
    <dgm:cxn modelId="{CBFA9FA3-7E73-43B6-A7F2-5826CB4A0BA6}" type="presParOf" srcId="{84F1E927-6947-4073-A323-C6728EC01DA6}" destId="{5A963FAE-350A-4EE5-BD6E-E9B98C87900B}" srcOrd="7" destOrd="0" presId="urn:microsoft.com/office/officeart/2005/8/layout/chevron2"/>
    <dgm:cxn modelId="{ED660E09-F336-4E0E-90D9-6E595F042068}" type="presParOf" srcId="{84F1E927-6947-4073-A323-C6728EC01DA6}" destId="{E6738FA1-7A5A-4EE7-9931-00F94599EDFF}" srcOrd="8" destOrd="0" presId="urn:microsoft.com/office/officeart/2005/8/layout/chevron2"/>
    <dgm:cxn modelId="{8FC7F56B-219A-4AA3-A33E-E0D9B9FE7504}" type="presParOf" srcId="{E6738FA1-7A5A-4EE7-9931-00F94599EDFF}" destId="{C7F9A6FA-5A91-4D01-BB2D-601DCFF0053E}" srcOrd="0" destOrd="0" presId="urn:microsoft.com/office/officeart/2005/8/layout/chevron2"/>
    <dgm:cxn modelId="{F79109B3-FE49-4DBB-93C7-E8F994D23765}" type="presParOf" srcId="{E6738FA1-7A5A-4EE7-9931-00F94599EDFF}" destId="{456BE39C-FDDC-4AE5-A67A-AF314B47DF63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05585F-5F02-47C6-862B-FA800873C261}">
      <dsp:nvSpPr>
        <dsp:cNvPr id="0" name=""/>
        <dsp:cNvSpPr/>
      </dsp:nvSpPr>
      <dsp:spPr>
        <a:xfrm rot="5400000">
          <a:off x="-197130" y="200306"/>
          <a:ext cx="1314203" cy="919942"/>
        </a:xfrm>
        <a:prstGeom prst="chevron">
          <a:avLst/>
        </a:prstGeom>
        <a:solidFill>
          <a:schemeClr val="accent6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500" kern="1200"/>
            <a:t>Fin XIX</a:t>
          </a:r>
        </a:p>
      </dsp:txBody>
      <dsp:txXfrm rot="-5400000">
        <a:off x="1" y="463146"/>
        <a:ext cx="919942" cy="394261"/>
      </dsp:txXfrm>
    </dsp:sp>
    <dsp:sp modelId="{F096E1A2-4DBF-4F55-BA5A-2DF24C317718}">
      <dsp:nvSpPr>
        <dsp:cNvPr id="0" name=""/>
        <dsp:cNvSpPr/>
      </dsp:nvSpPr>
      <dsp:spPr>
        <a:xfrm rot="5400000">
          <a:off x="3327848" y="-2404729"/>
          <a:ext cx="854232" cy="567004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456E785-B742-4FC7-A0B7-0BB9BA6CE098}">
      <dsp:nvSpPr>
        <dsp:cNvPr id="0" name=""/>
        <dsp:cNvSpPr/>
      </dsp:nvSpPr>
      <dsp:spPr>
        <a:xfrm rot="5400000">
          <a:off x="-197130" y="1399422"/>
          <a:ext cx="1314203" cy="919942"/>
        </a:xfrm>
        <a:prstGeom prst="chevron">
          <a:avLst/>
        </a:prstGeom>
        <a:solidFill>
          <a:schemeClr val="accent6">
            <a:shade val="50000"/>
            <a:hueOff val="-184678"/>
            <a:satOff val="12312"/>
            <a:lumOff val="16074"/>
            <a:alphaOff val="0"/>
          </a:schemeClr>
        </a:solidFill>
        <a:ln w="25400" cap="flat" cmpd="sng" algn="ctr">
          <a:solidFill>
            <a:schemeClr val="accent6">
              <a:shade val="50000"/>
              <a:hueOff val="-184678"/>
              <a:satOff val="12312"/>
              <a:lumOff val="1607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500" kern="1200"/>
            <a:t>193</a:t>
          </a:r>
        </a:p>
      </dsp:txBody>
      <dsp:txXfrm rot="-5400000">
        <a:off x="1" y="1662262"/>
        <a:ext cx="919942" cy="394261"/>
      </dsp:txXfrm>
    </dsp:sp>
    <dsp:sp modelId="{E83E4021-3B89-47CA-9A08-AFE6A9B28F9B}">
      <dsp:nvSpPr>
        <dsp:cNvPr id="0" name=""/>
        <dsp:cNvSpPr/>
      </dsp:nvSpPr>
      <dsp:spPr>
        <a:xfrm rot="5400000">
          <a:off x="3327848" y="-1205613"/>
          <a:ext cx="854232" cy="567004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-184678"/>
              <a:satOff val="12312"/>
              <a:lumOff val="1607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E747A4C-15CF-464D-8060-F0057D3ADB99}">
      <dsp:nvSpPr>
        <dsp:cNvPr id="0" name=""/>
        <dsp:cNvSpPr/>
      </dsp:nvSpPr>
      <dsp:spPr>
        <a:xfrm rot="5400000">
          <a:off x="-197130" y="2598538"/>
          <a:ext cx="1314203" cy="919942"/>
        </a:xfrm>
        <a:prstGeom prst="chevron">
          <a:avLst/>
        </a:prstGeom>
        <a:solidFill>
          <a:schemeClr val="accent6">
            <a:shade val="50000"/>
            <a:hueOff val="-369355"/>
            <a:satOff val="24624"/>
            <a:lumOff val="32148"/>
            <a:alphaOff val="0"/>
          </a:schemeClr>
        </a:solidFill>
        <a:ln w="25400" cap="flat" cmpd="sng" algn="ctr">
          <a:solidFill>
            <a:schemeClr val="accent6">
              <a:shade val="50000"/>
              <a:hueOff val="-369355"/>
              <a:satOff val="24624"/>
              <a:lumOff val="3214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500" kern="1200"/>
            <a:t>1958</a:t>
          </a:r>
        </a:p>
      </dsp:txBody>
      <dsp:txXfrm rot="-5400000">
        <a:off x="1" y="2861378"/>
        <a:ext cx="919942" cy="394261"/>
      </dsp:txXfrm>
    </dsp:sp>
    <dsp:sp modelId="{D6841889-3CF6-460A-832A-6EF592DB36DD}">
      <dsp:nvSpPr>
        <dsp:cNvPr id="0" name=""/>
        <dsp:cNvSpPr/>
      </dsp:nvSpPr>
      <dsp:spPr>
        <a:xfrm rot="5400000">
          <a:off x="3327848" y="-6497"/>
          <a:ext cx="854232" cy="567004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-369355"/>
              <a:satOff val="24624"/>
              <a:lumOff val="3214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9CEF0EF-D527-4027-8E3B-2564241B38C0}">
      <dsp:nvSpPr>
        <dsp:cNvPr id="0" name=""/>
        <dsp:cNvSpPr/>
      </dsp:nvSpPr>
      <dsp:spPr>
        <a:xfrm rot="5400000">
          <a:off x="-197130" y="3797654"/>
          <a:ext cx="1314203" cy="919942"/>
        </a:xfrm>
        <a:prstGeom prst="chevron">
          <a:avLst/>
        </a:prstGeom>
        <a:solidFill>
          <a:schemeClr val="accent6">
            <a:shade val="50000"/>
            <a:hueOff val="-369355"/>
            <a:satOff val="24624"/>
            <a:lumOff val="32148"/>
            <a:alphaOff val="0"/>
          </a:schemeClr>
        </a:solidFill>
        <a:ln w="25400" cap="flat" cmpd="sng" algn="ctr">
          <a:solidFill>
            <a:schemeClr val="accent6">
              <a:shade val="50000"/>
              <a:hueOff val="-369355"/>
              <a:satOff val="24624"/>
              <a:lumOff val="3214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1969</a:t>
          </a:r>
        </a:p>
      </dsp:txBody>
      <dsp:txXfrm rot="-5400000">
        <a:off x="1" y="4060494"/>
        <a:ext cx="919942" cy="394261"/>
      </dsp:txXfrm>
    </dsp:sp>
    <dsp:sp modelId="{69C17861-14FF-49D8-A4EF-E390F32F3E24}">
      <dsp:nvSpPr>
        <dsp:cNvPr id="0" name=""/>
        <dsp:cNvSpPr/>
      </dsp:nvSpPr>
      <dsp:spPr>
        <a:xfrm rot="5400000">
          <a:off x="3327848" y="1192618"/>
          <a:ext cx="854232" cy="567004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-369355"/>
              <a:satOff val="24624"/>
              <a:lumOff val="3214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7F9A6FA-5A91-4D01-BB2D-601DCFF0053E}">
      <dsp:nvSpPr>
        <dsp:cNvPr id="0" name=""/>
        <dsp:cNvSpPr/>
      </dsp:nvSpPr>
      <dsp:spPr>
        <a:xfrm rot="5400000">
          <a:off x="-197130" y="4996770"/>
          <a:ext cx="1314203" cy="919942"/>
        </a:xfrm>
        <a:prstGeom prst="chevron">
          <a:avLst/>
        </a:prstGeom>
        <a:solidFill>
          <a:schemeClr val="accent6">
            <a:shade val="50000"/>
            <a:hueOff val="-184678"/>
            <a:satOff val="12312"/>
            <a:lumOff val="16074"/>
            <a:alphaOff val="0"/>
          </a:schemeClr>
        </a:solidFill>
        <a:ln w="25400" cap="flat" cmpd="sng" algn="ctr">
          <a:solidFill>
            <a:schemeClr val="accent6">
              <a:shade val="50000"/>
              <a:hueOff val="-184678"/>
              <a:satOff val="12312"/>
              <a:lumOff val="1607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2000</a:t>
          </a:r>
        </a:p>
      </dsp:txBody>
      <dsp:txXfrm rot="-5400000">
        <a:off x="1" y="5259610"/>
        <a:ext cx="919942" cy="394261"/>
      </dsp:txXfrm>
    </dsp:sp>
    <dsp:sp modelId="{456BE39C-FDDC-4AE5-A67A-AF314B47DF63}">
      <dsp:nvSpPr>
        <dsp:cNvPr id="0" name=""/>
        <dsp:cNvSpPr/>
      </dsp:nvSpPr>
      <dsp:spPr>
        <a:xfrm rot="5400000">
          <a:off x="3327848" y="2391734"/>
          <a:ext cx="854232" cy="567004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50000"/>
              <a:hueOff val="-184678"/>
              <a:satOff val="12312"/>
              <a:lumOff val="1607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462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laure</dc:creator>
  <cp:lastModifiedBy>thierry</cp:lastModifiedBy>
  <cp:revision>2</cp:revision>
  <cp:lastPrinted>2011-03-14T03:48:00Z</cp:lastPrinted>
  <dcterms:created xsi:type="dcterms:W3CDTF">2011-03-15T09:22:00Z</dcterms:created>
  <dcterms:modified xsi:type="dcterms:W3CDTF">2011-03-15T09:22:00Z</dcterms:modified>
</cp:coreProperties>
</file>