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Ind w:w="-743" w:type="dxa"/>
        <w:tblLayout w:type="fixed"/>
        <w:tblLook w:val="04A0"/>
      </w:tblPr>
      <w:tblGrid>
        <w:gridCol w:w="851"/>
        <w:gridCol w:w="851"/>
        <w:gridCol w:w="1984"/>
        <w:gridCol w:w="426"/>
        <w:gridCol w:w="5386"/>
        <w:gridCol w:w="851"/>
        <w:gridCol w:w="708"/>
      </w:tblGrid>
      <w:tr w:rsidR="00B440A2" w:rsidTr="00DF75E1">
        <w:tc>
          <w:tcPr>
            <w:tcW w:w="1702" w:type="dxa"/>
            <w:gridSpan w:val="2"/>
          </w:tcPr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3.7pt;margin-top:-42.85pt;width:540pt;height:24.75pt;z-index:251658240">
                  <v:textbox>
                    <w:txbxContent>
                      <w:p w:rsidR="00B440A2" w:rsidRPr="00B440A2" w:rsidRDefault="00B440A2" w:rsidP="00B440A2">
                        <w:pPr>
                          <w:jc w:val="center"/>
                          <w:rPr>
                            <w:sz w:val="28"/>
                          </w:rPr>
                        </w:pPr>
                        <w:r w:rsidRPr="00B440A2">
                          <w:rPr>
                            <w:sz w:val="28"/>
                          </w:rPr>
                          <w:t>Séquence : Intégrer un nouveau système</w:t>
                        </w:r>
                      </w:p>
                    </w:txbxContent>
                  </v:textbox>
                </v:shape>
              </w:pict>
            </w:r>
            <w:r>
              <w:rPr>
                <w:color w:val="000000" w:themeColor="text1"/>
              </w:rPr>
              <w:t>Séquence</w:t>
            </w:r>
          </w:p>
        </w:tc>
        <w:tc>
          <w:tcPr>
            <w:tcW w:w="9355" w:type="dxa"/>
            <w:gridSpan w:val="5"/>
          </w:tcPr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Séance</w:t>
            </w:r>
          </w:p>
        </w:tc>
      </w:tr>
      <w:tr w:rsidR="00B440A2" w:rsidTr="00DF75E1"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Etapes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Group</w:t>
            </w:r>
          </w:p>
        </w:tc>
        <w:tc>
          <w:tcPr>
            <w:tcW w:w="1984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Objectif</w:t>
            </w:r>
          </w:p>
        </w:tc>
        <w:tc>
          <w:tcPr>
            <w:tcW w:w="42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 w:rsidRPr="002D68D8">
              <w:rPr>
                <w:color w:val="000000" w:themeColor="text1"/>
                <w:sz w:val="20"/>
              </w:rPr>
              <w:t>N°</w:t>
            </w:r>
          </w:p>
        </w:tc>
        <w:tc>
          <w:tcPr>
            <w:tcW w:w="538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Contenu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Durée</w:t>
            </w:r>
          </w:p>
        </w:tc>
        <w:tc>
          <w:tcPr>
            <w:tcW w:w="708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</w:t>
            </w:r>
          </w:p>
        </w:tc>
      </w:tr>
      <w:tr w:rsidR="00B440A2" w:rsidTr="0030585E">
        <w:trPr>
          <w:cantSplit/>
          <w:trHeight w:val="3906"/>
        </w:trPr>
        <w:tc>
          <w:tcPr>
            <w:tcW w:w="851" w:type="dxa"/>
            <w:textDirection w:val="btLr"/>
          </w:tcPr>
          <w:p w:rsidR="00B440A2" w:rsidRDefault="00B440A2" w:rsidP="00DF75E1">
            <w:pPr>
              <w:pStyle w:val="Paragraphedeliste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Expérimentation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 1</w:t>
            </w:r>
          </w:p>
        </w:tc>
        <w:tc>
          <w:tcPr>
            <w:tcW w:w="1984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Etre capable de s’intégrer, de dialoguer au sein d’une équipe, d’un groupe de réflexion</w:t>
            </w:r>
          </w:p>
        </w:tc>
        <w:tc>
          <w:tcPr>
            <w:tcW w:w="42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</w:tc>
        <w:tc>
          <w:tcPr>
            <w:tcW w:w="538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 w:rsidRPr="00B01D9B">
              <w:rPr>
                <w:i/>
                <w:color w:val="000000" w:themeColor="text1"/>
                <w:sz w:val="20"/>
              </w:rPr>
              <w:t>Formation :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B01D9B">
              <w:rPr>
                <w:color w:val="000000" w:themeColor="text1"/>
                <w:sz w:val="20"/>
              </w:rPr>
              <w:t>Bilan des objectifs professionnels et de formation</w:t>
            </w:r>
            <w:r>
              <w:rPr>
                <w:color w:val="000000" w:themeColor="text1"/>
                <w:sz w:val="20"/>
              </w:rPr>
              <w:t xml:space="preserve"> à l’oral.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 w:rsidRPr="00B01D9B">
              <w:rPr>
                <w:color w:val="000000" w:themeColor="text1"/>
                <w:sz w:val="20"/>
              </w:rPr>
              <w:t xml:space="preserve">L’élève est placé dans </w:t>
            </w:r>
            <w:r>
              <w:rPr>
                <w:color w:val="000000" w:themeColor="text1"/>
                <w:sz w:val="20"/>
              </w:rPr>
              <w:t>un premier contexte professionnel</w:t>
            </w:r>
            <w:r w:rsidRPr="00B01D9B">
              <w:rPr>
                <w:color w:val="000000" w:themeColor="text1"/>
                <w:sz w:val="20"/>
              </w:rPr>
              <w:t xml:space="preserve"> où un équipement </w:t>
            </w:r>
            <w:r>
              <w:rPr>
                <w:color w:val="000000" w:themeColor="text1"/>
                <w:sz w:val="20"/>
              </w:rPr>
              <w:t>doit être déplacé en vue de prévoir l’emplacement d’un nouveau système arrivant</w:t>
            </w:r>
            <w:r w:rsidRPr="00B01D9B"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</w:rPr>
              <w:t xml:space="preserve"> 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Les équipes sont déterminées.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Les moyens de manutention sont à disposition. Les élèves doivent les choisir en concertation avec l’équipe. La liberté est totale, ils expérimentent par eux-mêmes, émettent des propositions et décident.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 w:rsidRPr="00B01D9B">
              <w:rPr>
                <w:color w:val="000000" w:themeColor="text1"/>
                <w:sz w:val="20"/>
              </w:rPr>
              <w:t>Un élève est désigné pour prendre des clichés du déroulement de l’intervention.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Le plan de prévention est apporté sommairement concernant :</w:t>
            </w:r>
          </w:p>
          <w:p w:rsidR="00B440A2" w:rsidRPr="00BD7494" w:rsidRDefault="00B440A2" w:rsidP="00B440A2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La sécurité et le travail en équipe</w:t>
            </w:r>
          </w:p>
          <w:p w:rsidR="00B440A2" w:rsidRPr="00BD7494" w:rsidRDefault="00B440A2" w:rsidP="00B440A2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Les notions de répartition des charges et centres de gravité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15min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3.5h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min</w:t>
            </w:r>
          </w:p>
        </w:tc>
        <w:tc>
          <w:tcPr>
            <w:tcW w:w="708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440A2" w:rsidTr="00DF75E1">
        <w:trPr>
          <w:cantSplit/>
          <w:trHeight w:val="1405"/>
        </w:trPr>
        <w:tc>
          <w:tcPr>
            <w:tcW w:w="851" w:type="dxa"/>
            <w:textDirection w:val="btLr"/>
          </w:tcPr>
          <w:p w:rsidR="00B440A2" w:rsidRDefault="00B440A2" w:rsidP="00DF75E1">
            <w:pPr>
              <w:pStyle w:val="Paragraphedeliste"/>
              <w:ind w:left="113" w:right="113"/>
              <w:rPr>
                <w:color w:val="000000" w:themeColor="text1"/>
              </w:rPr>
            </w:pPr>
            <w:r w:rsidRPr="00455A48">
              <w:rPr>
                <w:color w:val="000000" w:themeColor="text1"/>
                <w:sz w:val="20"/>
              </w:rPr>
              <w:t>Apprentissage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</w:rPr>
            </w:pP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</w:rPr>
            </w:pP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112966">
              <w:rPr>
                <w:color w:val="000000" w:themeColor="text1"/>
                <w:sz w:val="20"/>
              </w:rPr>
              <w:t>Classe entière</w:t>
            </w:r>
          </w:p>
        </w:tc>
        <w:tc>
          <w:tcPr>
            <w:tcW w:w="1984" w:type="dxa"/>
          </w:tcPr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Identifier les risques</w:t>
            </w:r>
          </w:p>
        </w:tc>
        <w:tc>
          <w:tcPr>
            <w:tcW w:w="42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386" w:type="dxa"/>
          </w:tcPr>
          <w:p w:rsidR="00B440A2" w:rsidRDefault="00B440A2" w:rsidP="00DF75E1">
            <w:pPr>
              <w:pStyle w:val="Paragraphedeliste"/>
              <w:ind w:left="0"/>
              <w:rPr>
                <w:i/>
                <w:color w:val="000000" w:themeColor="text1"/>
                <w:sz w:val="20"/>
              </w:rPr>
            </w:pPr>
            <w:r w:rsidRPr="00B01D9B">
              <w:rPr>
                <w:i/>
                <w:color w:val="000000" w:themeColor="text1"/>
                <w:sz w:val="20"/>
              </w:rPr>
              <w:t>Formation :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Rappel et approfondissement du plan de prévention</w:t>
            </w:r>
          </w:p>
          <w:p w:rsidR="00B440A2" w:rsidRPr="00842A8E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Rappel sur </w:t>
            </w:r>
            <w:r w:rsidRPr="00BD7494">
              <w:rPr>
                <w:color w:val="000000" w:themeColor="text1"/>
                <w:sz w:val="20"/>
              </w:rPr>
              <w:t xml:space="preserve">les gestes et postures à adopter dans différentes </w:t>
            </w:r>
            <w:r>
              <w:rPr>
                <w:color w:val="000000" w:themeColor="text1"/>
                <w:sz w:val="20"/>
              </w:rPr>
              <w:t>situations.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1h</w:t>
            </w:r>
          </w:p>
        </w:tc>
        <w:tc>
          <w:tcPr>
            <w:tcW w:w="708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440A2" w:rsidTr="00DF75E1">
        <w:trPr>
          <w:cantSplit/>
          <w:trHeight w:val="2957"/>
        </w:trPr>
        <w:tc>
          <w:tcPr>
            <w:tcW w:w="851" w:type="dxa"/>
            <w:textDirection w:val="btLr"/>
          </w:tcPr>
          <w:p w:rsidR="00B440A2" w:rsidRDefault="00B440A2" w:rsidP="00DF75E1">
            <w:pPr>
              <w:pStyle w:val="Paragraphedeliste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Approfondissement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 2</w:t>
            </w:r>
          </w:p>
        </w:tc>
        <w:tc>
          <w:tcPr>
            <w:tcW w:w="1984" w:type="dxa"/>
          </w:tcPr>
          <w:p w:rsidR="00B440A2" w:rsidRPr="00842A8E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</w:rPr>
            </w:pPr>
            <w:r w:rsidRPr="00842A8E">
              <w:rPr>
                <w:color w:val="000000" w:themeColor="text1"/>
                <w:sz w:val="20"/>
              </w:rPr>
              <w:t>Etre capable de s’intégrer, de dialoguer au sein d’une équipe, d’un groupe de réflexion</w:t>
            </w:r>
          </w:p>
          <w:p w:rsidR="00B440A2" w:rsidRPr="00842A8E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</w:rPr>
            </w:pPr>
            <w:r w:rsidRPr="00842A8E">
              <w:rPr>
                <w:color w:val="000000" w:themeColor="text1"/>
                <w:sz w:val="20"/>
              </w:rPr>
              <w:t>Et</w:t>
            </w: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842A8E">
              <w:rPr>
                <w:color w:val="000000" w:themeColor="text1"/>
                <w:sz w:val="20"/>
              </w:rPr>
              <w:t>Etre capable d’identifier les risques, définir et mettre en œuvre les mesures de prévention adaptées</w:t>
            </w:r>
          </w:p>
        </w:tc>
        <w:tc>
          <w:tcPr>
            <w:tcW w:w="42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386" w:type="dxa"/>
          </w:tcPr>
          <w:p w:rsidR="00B440A2" w:rsidRDefault="00B440A2" w:rsidP="00DF75E1">
            <w:pPr>
              <w:pStyle w:val="Paragraphedeliste"/>
              <w:ind w:left="0"/>
              <w:rPr>
                <w:i/>
                <w:color w:val="000000" w:themeColor="text1"/>
                <w:sz w:val="20"/>
              </w:rPr>
            </w:pPr>
            <w:r w:rsidRPr="00B01D9B">
              <w:rPr>
                <w:i/>
                <w:color w:val="000000" w:themeColor="text1"/>
                <w:sz w:val="20"/>
              </w:rPr>
              <w:t>Formation :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 w:rsidRPr="00112966">
              <w:rPr>
                <w:color w:val="000000" w:themeColor="text1"/>
                <w:sz w:val="20"/>
              </w:rPr>
              <w:t>Idem Gr1 s</w:t>
            </w:r>
            <w:r>
              <w:rPr>
                <w:color w:val="000000" w:themeColor="text1"/>
                <w:sz w:val="20"/>
              </w:rPr>
              <w:t>éance</w:t>
            </w:r>
            <w:r w:rsidRPr="00112966">
              <w:rPr>
                <w:color w:val="000000" w:themeColor="text1"/>
                <w:sz w:val="20"/>
              </w:rPr>
              <w:t xml:space="preserve"> 1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                +</w:t>
            </w:r>
          </w:p>
          <w:p w:rsidR="00B440A2" w:rsidRP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 w:rsidRPr="00B440A2">
              <w:rPr>
                <w:color w:val="000000" w:themeColor="text1"/>
                <w:sz w:val="20"/>
              </w:rPr>
              <w:t>Apport des savoirs sur l’</w:t>
            </w:r>
            <w:proofErr w:type="spellStart"/>
            <w:r w:rsidRPr="00B440A2">
              <w:rPr>
                <w:color w:val="000000" w:themeColor="text1"/>
                <w:sz w:val="20"/>
              </w:rPr>
              <w:t>élingage</w:t>
            </w:r>
            <w:proofErr w:type="spellEnd"/>
            <w:r w:rsidRPr="00B440A2">
              <w:rPr>
                <w:color w:val="000000" w:themeColor="text1"/>
                <w:sz w:val="20"/>
              </w:rPr>
              <w:t xml:space="preserve"> :</w:t>
            </w:r>
          </w:p>
          <w:p w:rsidR="00B440A2" w:rsidRPr="00B440A2" w:rsidRDefault="00B440A2" w:rsidP="00B440A2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color w:val="000000" w:themeColor="text1"/>
              </w:rPr>
            </w:pPr>
            <w:r w:rsidRPr="00B440A2">
              <w:rPr>
                <w:color w:val="000000" w:themeColor="text1"/>
                <w:sz w:val="20"/>
              </w:rPr>
              <w:t>Les causes d’accident</w:t>
            </w:r>
          </w:p>
          <w:p w:rsidR="00B440A2" w:rsidRPr="00B440A2" w:rsidRDefault="00B440A2" w:rsidP="00B440A2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color w:val="000000" w:themeColor="text1"/>
              </w:rPr>
            </w:pPr>
            <w:r w:rsidRPr="00B440A2">
              <w:rPr>
                <w:color w:val="000000" w:themeColor="text1"/>
                <w:sz w:val="20"/>
              </w:rPr>
              <w:t>La réglementation</w:t>
            </w:r>
          </w:p>
          <w:p w:rsidR="00B440A2" w:rsidRPr="00B440A2" w:rsidRDefault="00B440A2" w:rsidP="00B440A2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color w:val="000000" w:themeColor="text1"/>
              </w:rPr>
            </w:pPr>
            <w:r w:rsidRPr="00B440A2">
              <w:rPr>
                <w:color w:val="000000" w:themeColor="text1"/>
                <w:sz w:val="20"/>
              </w:rPr>
              <w:t>Les règles pour élinguer en sécurité</w:t>
            </w:r>
          </w:p>
          <w:p w:rsidR="00B440A2" w:rsidRDefault="00B440A2" w:rsidP="00B440A2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color w:val="000000" w:themeColor="text1"/>
              </w:rPr>
            </w:pPr>
            <w:r w:rsidRPr="00B440A2">
              <w:rPr>
                <w:color w:val="000000" w:themeColor="text1"/>
                <w:sz w:val="20"/>
              </w:rPr>
              <w:t>Le Jeu des Erreurs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3h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 w:rsidRPr="00B440A2">
              <w:rPr>
                <w:color w:val="000000" w:themeColor="text1"/>
              </w:rPr>
              <w:t>1h30</w:t>
            </w:r>
          </w:p>
        </w:tc>
        <w:tc>
          <w:tcPr>
            <w:tcW w:w="708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440A2" w:rsidTr="00DF75E1">
        <w:trPr>
          <w:cantSplit/>
          <w:trHeight w:val="1523"/>
        </w:trPr>
        <w:tc>
          <w:tcPr>
            <w:tcW w:w="851" w:type="dxa"/>
            <w:textDirection w:val="btLr"/>
          </w:tcPr>
          <w:p w:rsidR="00B440A2" w:rsidRDefault="00B440A2" w:rsidP="00DF75E1">
            <w:pPr>
              <w:pStyle w:val="Paragraphedeliste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Apprentissage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 w:rsidRPr="00112966">
              <w:rPr>
                <w:color w:val="000000" w:themeColor="text1"/>
                <w:sz w:val="20"/>
              </w:rPr>
              <w:t>Classe entière</w:t>
            </w:r>
          </w:p>
        </w:tc>
        <w:tc>
          <w:tcPr>
            <w:tcW w:w="1984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Etre capable d’identifier les risques</w:t>
            </w:r>
          </w:p>
        </w:tc>
        <w:tc>
          <w:tcPr>
            <w:tcW w:w="42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38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Formation :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Synthèse du travail réalisé en atelier à l’aide les clichés réalisés et rappels des règles à respecter, en fonction des besoins (</w:t>
            </w:r>
            <w:proofErr w:type="spellStart"/>
            <w:r>
              <w:rPr>
                <w:color w:val="000000" w:themeColor="text1"/>
                <w:sz w:val="20"/>
              </w:rPr>
              <w:t>remédiation</w:t>
            </w:r>
            <w:proofErr w:type="spellEnd"/>
            <w:r>
              <w:rPr>
                <w:color w:val="000000" w:themeColor="text1"/>
                <w:sz w:val="20"/>
              </w:rPr>
              <w:t>)</w:t>
            </w:r>
          </w:p>
          <w:p w:rsidR="00B440A2" w:rsidRPr="00CD643B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Travail sur la préparation de l’intervention à l’aide de la documentation technique de plusieurs systèmes.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30min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30min</w:t>
            </w:r>
          </w:p>
        </w:tc>
        <w:tc>
          <w:tcPr>
            <w:tcW w:w="708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B440A2" w:rsidTr="00DF75E1">
        <w:trPr>
          <w:cantSplit/>
          <w:trHeight w:val="3228"/>
        </w:trPr>
        <w:tc>
          <w:tcPr>
            <w:tcW w:w="851" w:type="dxa"/>
            <w:textDirection w:val="btLr"/>
          </w:tcPr>
          <w:p w:rsidR="00B440A2" w:rsidRDefault="00B440A2" w:rsidP="00DF75E1">
            <w:pPr>
              <w:pStyle w:val="Paragraphedeliste"/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Evaluation</w:t>
            </w:r>
          </w:p>
          <w:p w:rsidR="00B440A2" w:rsidRDefault="00B440A2" w:rsidP="00DF75E1">
            <w:pPr>
              <w:pStyle w:val="Paragraphedeliste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Gr1</w:t>
            </w:r>
          </w:p>
        </w:tc>
        <w:tc>
          <w:tcPr>
            <w:tcW w:w="1984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Etre capable de préparer son intervention</w:t>
            </w: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</w:t>
            </w: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Etre capable d’identifier les risques et mettre en œuvre les mesures de protection</w:t>
            </w:r>
          </w:p>
        </w:tc>
        <w:tc>
          <w:tcPr>
            <w:tcW w:w="42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386" w:type="dxa"/>
          </w:tcPr>
          <w:p w:rsidR="00B440A2" w:rsidRDefault="00B440A2" w:rsidP="00DF75E1">
            <w:pPr>
              <w:pStyle w:val="Paragraphedeliste"/>
              <w:ind w:left="0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Evaluation individuelle : CP3.1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Dans un deuxième contexte, l’élève devra préparer le déplacement d’un autre système. Il aura à disposition tous les documents nécessaires :</w:t>
            </w:r>
          </w:p>
          <w:p w:rsidR="00B440A2" w:rsidRDefault="00B440A2" w:rsidP="00B440A2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Documentation technique du système.</w:t>
            </w:r>
          </w:p>
          <w:p w:rsidR="00B440A2" w:rsidRDefault="00B440A2" w:rsidP="00B440A2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Les documents de cours.</w:t>
            </w:r>
          </w:p>
          <w:p w:rsidR="00B440A2" w:rsidRDefault="00B440A2" w:rsidP="00B440A2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Le plan de prévention.</w:t>
            </w:r>
          </w:p>
          <w:p w:rsidR="00B440A2" w:rsidRDefault="00B440A2" w:rsidP="00B440A2">
            <w:pPr>
              <w:pStyle w:val="Paragraphedeliste"/>
              <w:numPr>
                <w:ilvl w:val="0"/>
                <w:numId w:val="1"/>
              </w:numPr>
              <w:ind w:left="459" w:hanging="99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Son expérience.</w:t>
            </w:r>
          </w:p>
          <w:p w:rsidR="00B440A2" w:rsidRDefault="00B440A2" w:rsidP="00DF75E1">
            <w:pPr>
              <w:rPr>
                <w:i/>
                <w:color w:val="000000" w:themeColor="text1"/>
                <w:sz w:val="20"/>
              </w:rPr>
            </w:pPr>
          </w:p>
          <w:p w:rsidR="00B440A2" w:rsidRDefault="00B440A2" w:rsidP="00DF75E1">
            <w:pPr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 xml:space="preserve">Evaluation en équipe </w:t>
            </w:r>
            <w:r w:rsidRPr="00E05763">
              <w:rPr>
                <w:i/>
                <w:color w:val="000000" w:themeColor="text1"/>
                <w:sz w:val="20"/>
              </w:rPr>
              <w:t>:</w:t>
            </w:r>
            <w:r>
              <w:rPr>
                <w:i/>
                <w:color w:val="000000" w:themeColor="text1"/>
                <w:sz w:val="20"/>
              </w:rPr>
              <w:t xml:space="preserve"> CP1.7</w:t>
            </w:r>
          </w:p>
          <w:p w:rsidR="00B440A2" w:rsidRPr="00E05763" w:rsidRDefault="00B440A2" w:rsidP="00DF75E1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L’élève est toujours placé dans un deuxième contexte, il intègre son équipe et réalise la manutention, le déplacement de la charge sur un passage collectif.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30min</w:t>
            </w: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3,5h</w:t>
            </w:r>
          </w:p>
        </w:tc>
        <w:tc>
          <w:tcPr>
            <w:tcW w:w="708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440A2" w:rsidTr="00DF75E1">
        <w:trPr>
          <w:cantSplit/>
          <w:trHeight w:val="1607"/>
        </w:trPr>
        <w:tc>
          <w:tcPr>
            <w:tcW w:w="851" w:type="dxa"/>
            <w:textDirection w:val="btLr"/>
          </w:tcPr>
          <w:p w:rsidR="00B440A2" w:rsidRDefault="00B440A2" w:rsidP="00DF75E1">
            <w:pPr>
              <w:pStyle w:val="Paragraphedeliste"/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Apprentissage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 w:rsidRPr="00112966">
              <w:rPr>
                <w:color w:val="000000" w:themeColor="text1"/>
                <w:sz w:val="20"/>
              </w:rPr>
              <w:t>Classe entière</w:t>
            </w:r>
          </w:p>
        </w:tc>
        <w:tc>
          <w:tcPr>
            <w:tcW w:w="1984" w:type="dxa"/>
          </w:tcPr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Etre capable d’identifier les risques</w:t>
            </w:r>
          </w:p>
        </w:tc>
        <w:tc>
          <w:tcPr>
            <w:tcW w:w="42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386" w:type="dxa"/>
          </w:tcPr>
          <w:p w:rsidR="00B440A2" w:rsidRDefault="00B440A2" w:rsidP="00DF75E1">
            <w:pPr>
              <w:pStyle w:val="Paragraphedeliste"/>
              <w:ind w:left="0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Formation :</w:t>
            </w:r>
          </w:p>
          <w:p w:rsidR="00B440A2" w:rsidRPr="00A75579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 w:rsidRPr="00A75579">
              <w:rPr>
                <w:color w:val="000000" w:themeColor="text1"/>
                <w:sz w:val="20"/>
              </w:rPr>
              <w:t xml:space="preserve">Synthèse </w:t>
            </w:r>
            <w:r>
              <w:rPr>
                <w:color w:val="000000" w:themeColor="text1"/>
                <w:sz w:val="20"/>
              </w:rPr>
              <w:t>des activités réalisées en atelier à l’aide des clichés réalisés et rappel des mesures de sécurité à prendre lorsque la manutention est réalisée sur un passage collectif. Les élèves critiquent les actions réalisées en traquant les erreurs sur les photos réalisées.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30min</w:t>
            </w:r>
          </w:p>
        </w:tc>
        <w:tc>
          <w:tcPr>
            <w:tcW w:w="708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B440A2" w:rsidTr="00DF75E1">
        <w:trPr>
          <w:cantSplit/>
          <w:trHeight w:val="2395"/>
        </w:trPr>
        <w:tc>
          <w:tcPr>
            <w:tcW w:w="851" w:type="dxa"/>
            <w:textDirection w:val="btLr"/>
          </w:tcPr>
          <w:p w:rsidR="00B440A2" w:rsidRDefault="00B440A2" w:rsidP="00DF75E1">
            <w:pPr>
              <w:pStyle w:val="Paragraphedeliste"/>
              <w:ind w:left="113" w:right="113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Gr2</w:t>
            </w:r>
          </w:p>
        </w:tc>
        <w:tc>
          <w:tcPr>
            <w:tcW w:w="1984" w:type="dxa"/>
          </w:tcPr>
          <w:p w:rsidR="00B440A2" w:rsidRPr="00455A48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</w:rPr>
            </w:pPr>
            <w:r w:rsidRPr="00455A48">
              <w:rPr>
                <w:color w:val="000000" w:themeColor="text1"/>
                <w:sz w:val="20"/>
              </w:rPr>
              <w:t>Etre capable de préparer son intervention</w:t>
            </w:r>
          </w:p>
          <w:p w:rsidR="00B440A2" w:rsidRPr="00455A48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  <w:sz w:val="20"/>
              </w:rPr>
            </w:pPr>
            <w:r w:rsidRPr="00455A48">
              <w:rPr>
                <w:color w:val="000000" w:themeColor="text1"/>
                <w:sz w:val="20"/>
              </w:rPr>
              <w:t>Et</w:t>
            </w:r>
          </w:p>
          <w:p w:rsidR="00B440A2" w:rsidRDefault="00B440A2" w:rsidP="00DF75E1">
            <w:pPr>
              <w:pStyle w:val="Paragraphedeliste"/>
              <w:ind w:left="0"/>
              <w:jc w:val="center"/>
              <w:rPr>
                <w:color w:val="000000" w:themeColor="text1"/>
              </w:rPr>
            </w:pPr>
            <w:r w:rsidRPr="00455A48">
              <w:rPr>
                <w:color w:val="000000" w:themeColor="text1"/>
                <w:sz w:val="20"/>
              </w:rPr>
              <w:t>Etre capable d’identifier les risques et mettre en œuvre les mesures de protection</w:t>
            </w:r>
          </w:p>
        </w:tc>
        <w:tc>
          <w:tcPr>
            <w:tcW w:w="426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386" w:type="dxa"/>
          </w:tcPr>
          <w:p w:rsidR="00B440A2" w:rsidRPr="00FC260B" w:rsidRDefault="00B440A2" w:rsidP="00DF75E1">
            <w:pPr>
              <w:pStyle w:val="Paragraphedeliste"/>
              <w:ind w:left="0"/>
              <w:rPr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Idem séance 5.</w:t>
            </w:r>
          </w:p>
        </w:tc>
        <w:tc>
          <w:tcPr>
            <w:tcW w:w="851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</w:p>
          <w:p w:rsidR="00B440A2" w:rsidRDefault="00B440A2" w:rsidP="00DF75E1">
            <w:pPr>
              <w:pStyle w:val="Paragraphedeliste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:rsidR="00420DEC" w:rsidRDefault="00420DEC"/>
    <w:sectPr w:rsidR="00420DEC" w:rsidSect="0042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7C0"/>
    <w:multiLevelType w:val="hybridMultilevel"/>
    <w:tmpl w:val="0EF8A126"/>
    <w:lvl w:ilvl="0" w:tplc="72800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0A2"/>
    <w:rsid w:val="00420DEC"/>
    <w:rsid w:val="00B4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0A2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4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</dc:creator>
  <cp:keywords/>
  <dc:description/>
  <cp:lastModifiedBy>lycee</cp:lastModifiedBy>
  <cp:revision>1</cp:revision>
  <dcterms:created xsi:type="dcterms:W3CDTF">2011-01-31T11:03:00Z</dcterms:created>
  <dcterms:modified xsi:type="dcterms:W3CDTF">2011-01-31T11:10:00Z</dcterms:modified>
</cp:coreProperties>
</file>