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F7" w:rsidRDefault="0073704C">
      <w:r>
        <w:rPr>
          <w:noProof/>
        </w:rPr>
        <w:pict>
          <v:shapetype id="_x0000_t202" coordsize="21600,21600" o:spt="202" path="m,l,21600r21600,l21600,xe">
            <v:stroke joinstyle="miter"/>
            <v:path gradientshapeok="t" o:connecttype="rect"/>
          </v:shapetype>
          <v:shape id="Zone de texte 3" o:spid="_x0000_s1026" type="#_x0000_t202" style="position:absolute;margin-left:0;margin-top:0;width:455.3pt;height:135.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" fillcolor="#ddd8c2 [2894]" strokecolor="#8064a2 [3207]" strokeweight="2pt">
            <v:fill opacity="32125f"/>
            <v:textbox style="mso-fit-shape-to-text:t">
              <w:txbxContent>
                <w:p w:rsidR="00193E9B" w:rsidRPr="00263A28" w:rsidRDefault="00193E9B" w:rsidP="00263A28">
                  <w:pPr>
                    <w:jc w:val="center"/>
                    <w:rPr>
                      <w:b/>
                      <w:sz w:val="72"/>
                      <w:szCs w:val="72"/>
                    </w:rPr>
                  </w:pPr>
                  <w:r w:rsidRPr="00263A28">
                    <w:rPr>
                      <w:b/>
                      <w:sz w:val="72"/>
                      <w:szCs w:val="72"/>
                    </w:rPr>
                    <w:t>Enseignement technologique transversal dans la série STI2D</w:t>
                  </w:r>
                </w:p>
              </w:txbxContent>
            </v:textbox>
            <w10:wrap type="square"/>
          </v:shape>
        </w:pict>
      </w:r>
    </w:p>
    <w:p w:rsidR="004247F7" w:rsidRPr="00042C5F" w:rsidRDefault="004247F7" w:rsidP="00042C5F">
      <w:pPr>
        <w:jc w:val="center"/>
        <w:rPr>
          <w:rStyle w:val="Rfrenceple"/>
          <w:b/>
          <w:sz w:val="56"/>
          <w:szCs w:val="56"/>
        </w:rPr>
      </w:pPr>
      <w:r w:rsidRPr="00042C5F">
        <w:rPr>
          <w:rStyle w:val="Rfrenceple"/>
          <w:b/>
          <w:sz w:val="56"/>
          <w:szCs w:val="56"/>
        </w:rPr>
        <w:t xml:space="preserve">Fiches </w:t>
      </w:r>
      <w:r w:rsidR="00042C5F" w:rsidRPr="00042C5F">
        <w:rPr>
          <w:rStyle w:val="Rfrenceple"/>
          <w:b/>
          <w:sz w:val="56"/>
          <w:szCs w:val="56"/>
        </w:rPr>
        <w:t>ressources</w:t>
      </w:r>
    </w:p>
    <w:p w:rsidR="004247F7" w:rsidRDefault="004247F7"/>
    <w:p w:rsidR="0026017A" w:rsidRDefault="0026017A"/>
    <w:p w:rsidR="0026017A" w:rsidRPr="00042C5F" w:rsidRDefault="0026017A" w:rsidP="00042C5F">
      <w:pPr>
        <w:pStyle w:val="Titre2"/>
        <w:rPr>
          <w:u w:val="single"/>
        </w:rPr>
      </w:pPr>
      <w:r w:rsidRPr="00042C5F">
        <w:rPr>
          <w:u w:val="single"/>
        </w:rPr>
        <w:t>Objectif de ces fiches</w:t>
      </w:r>
    </w:p>
    <w:p w:rsidR="0026017A" w:rsidRDefault="0026017A"/>
    <w:p w:rsidR="00DD5E9C" w:rsidRDefault="0026017A" w:rsidP="0026017A">
      <w:pPr>
        <w:jc w:val="both"/>
      </w:pPr>
      <w:r>
        <w:t xml:space="preserve">Les programmes des enseignements technologiques, qu’il s’agisse de l’enseignement transversal ou des enseignements de spécialité, </w:t>
      </w:r>
      <w:r w:rsidR="00042C5F">
        <w:t>sont</w:t>
      </w:r>
      <w:r>
        <w:t xml:space="preserve"> décrit</w:t>
      </w:r>
      <w:r w:rsidR="00042C5F">
        <w:t>s</w:t>
      </w:r>
      <w:r>
        <w:t xml:space="preserve"> sous forme de </w:t>
      </w:r>
      <w:r w:rsidRPr="00042C5F">
        <w:t>compétences</w:t>
      </w:r>
      <w:r w:rsidR="00BC26DB">
        <w:t xml:space="preserve"> </w:t>
      </w:r>
      <w:bookmarkStart w:id="0" w:name="_GoBack"/>
      <w:bookmarkEnd w:id="0"/>
      <w:r w:rsidR="00BC26DB">
        <w:t>relativement généralistes, ainsi qu’en connaissances</w:t>
      </w:r>
      <w:r w:rsidR="00DD5E9C">
        <w:t xml:space="preserve">. A celles-ci sont associés les niveaux taxonomiques correspondants. </w:t>
      </w:r>
    </w:p>
    <w:p w:rsidR="0026017A" w:rsidRPr="00042C5F" w:rsidRDefault="00DD5E9C" w:rsidP="0026017A">
      <w:pPr>
        <w:jc w:val="both"/>
      </w:pPr>
      <w:r>
        <w:t>Néanmoins la lecture qui en a été faite par les équipes pédagogiques a conduit à des pratiques très différentes. Pour cette raison il est apparu pertinent de rédiger un document destiné à définir les contours des savoirs à construire.</w:t>
      </w:r>
    </w:p>
    <w:p w:rsidR="0026017A" w:rsidRDefault="0026017A" w:rsidP="0026017A">
      <w:pPr>
        <w:jc w:val="both"/>
      </w:pPr>
    </w:p>
    <w:p w:rsidR="00DD5E9C" w:rsidRPr="000A0DF5" w:rsidRDefault="00DD5E9C" w:rsidP="00DD5E9C">
      <w:pPr>
        <w:jc w:val="both"/>
      </w:pPr>
      <w:r w:rsidRPr="000A0DF5">
        <w:t>Ce document est appelé à évoluer, en particulier à partir de l’analyse des sujets de l’épreuve relative aux enseignements technologiques transversaux.</w:t>
      </w:r>
    </w:p>
    <w:p w:rsidR="00DD5E9C" w:rsidRDefault="00DD5E9C" w:rsidP="00DD5E9C">
      <w:pPr>
        <w:jc w:val="both"/>
      </w:pPr>
    </w:p>
    <w:p w:rsidR="00DD5E9C" w:rsidRDefault="00DD5E9C" w:rsidP="00DD5E9C">
      <w:pPr>
        <w:jc w:val="both"/>
      </w:pPr>
      <w:r w:rsidRPr="000A0DF5">
        <w:t>Un second document, du même type que celui-ci, relatif aux enseignements de s</w:t>
      </w:r>
      <w:r>
        <w:t>pécialité, devrait être élaboré</w:t>
      </w:r>
      <w:r w:rsidRPr="000A0DF5">
        <w:t xml:space="preserve"> afin d’assurer une cohérence globale des enseignements. Cependant, il convient de garder à l’esprit qu’il y a UN</w:t>
      </w:r>
      <w:r>
        <w:t xml:space="preserve"> enseignement de STI2D, et non un enseignement transversal et des enseignements de spécialité « juxtaposés ». L’essentiel des apports de connaissance est réalisé par l’enseignement technologique transversal. Certaines connaissances sont approfondies lors des enseignements de spécialité mais ceux-ci ont principalement pour objet de permettre une contextualisation dans un champ précis.</w:t>
      </w:r>
    </w:p>
    <w:p w:rsidR="00042C5F" w:rsidRDefault="00042C5F" w:rsidP="0026017A">
      <w:pPr>
        <w:jc w:val="both"/>
      </w:pPr>
    </w:p>
    <w:p w:rsidR="00090D34" w:rsidRDefault="00090D34" w:rsidP="00090D34"/>
    <w:p w:rsidR="00DD5E9C" w:rsidRDefault="00DD5E9C">
      <w:pPr>
        <w:rPr>
          <w:rFonts w:asciiTheme="majorHAnsi" w:eastAsiaTheme="majorEastAsia" w:hAnsiTheme="majorHAnsi" w:cstheme="majorBidi"/>
          <w:b/>
          <w:bCs/>
          <w:color w:val="4F81BD" w:themeColor="accent1"/>
          <w:sz w:val="26"/>
          <w:szCs w:val="26"/>
          <w:u w:val="single"/>
        </w:rPr>
      </w:pPr>
      <w:r>
        <w:rPr>
          <w:u w:val="single"/>
        </w:rPr>
        <w:br w:type="page"/>
      </w:r>
    </w:p>
    <w:p w:rsidR="00090D34" w:rsidRPr="00DD5E9C" w:rsidRDefault="00090D34" w:rsidP="00DD5E9C">
      <w:pPr>
        <w:pStyle w:val="Titre2"/>
        <w:rPr>
          <w:u w:val="single"/>
        </w:rPr>
      </w:pPr>
      <w:r w:rsidRPr="00DD5E9C">
        <w:rPr>
          <w:u w:val="single"/>
        </w:rPr>
        <w:lastRenderedPageBreak/>
        <w:t xml:space="preserve">Remarques pour une bonne lecture de ce document : </w:t>
      </w:r>
    </w:p>
    <w:p w:rsidR="00090D34" w:rsidRDefault="00090D34" w:rsidP="00090D34"/>
    <w:p w:rsidR="00090D34" w:rsidRDefault="00090D34" w:rsidP="006D6D10">
      <w:pPr>
        <w:numPr>
          <w:ilvl w:val="0"/>
          <w:numId w:val="113"/>
        </w:numPr>
        <w:spacing w:line="276" w:lineRule="auto"/>
        <w:jc w:val="both"/>
      </w:pPr>
      <w:r>
        <w:t xml:space="preserve">Il a pour objectif de délimiter les savoirs à construire en ETT et de les illustrer en proposant des activités élèves et des contextes : </w:t>
      </w:r>
    </w:p>
    <w:p w:rsidR="00090D34" w:rsidRDefault="00090D34" w:rsidP="006D6D10">
      <w:pPr>
        <w:numPr>
          <w:ilvl w:val="1"/>
          <w:numId w:val="113"/>
        </w:numPr>
        <w:spacing w:line="276" w:lineRule="auto"/>
        <w:jc w:val="both"/>
      </w:pPr>
      <w:r>
        <w:t>quoi faire ?  items : « ce que l’on attend de l’élève », « ce que ne doit pas faire l’élève »</w:t>
      </w:r>
    </w:p>
    <w:p w:rsidR="00090D34" w:rsidRDefault="00090D34" w:rsidP="006D6D10">
      <w:pPr>
        <w:numPr>
          <w:ilvl w:val="1"/>
          <w:numId w:val="113"/>
        </w:numPr>
        <w:spacing w:line="276" w:lineRule="auto"/>
        <w:jc w:val="both"/>
      </w:pPr>
      <w:r>
        <w:t>comment le faire ?  items : « approches pédagogiques possi</w:t>
      </w:r>
      <w:r w:rsidR="006D2F8A">
        <w:t xml:space="preserve">bles », « Exemples d’activités </w:t>
      </w:r>
      <w:r>
        <w:t xml:space="preserve">», « activités détaillées » </w:t>
      </w:r>
    </w:p>
    <w:p w:rsidR="00090D34" w:rsidRDefault="00090D34" w:rsidP="006D6D10">
      <w:pPr>
        <w:numPr>
          <w:ilvl w:val="0"/>
          <w:numId w:val="113"/>
        </w:numPr>
        <w:spacing w:line="276" w:lineRule="auto"/>
        <w:jc w:val="both"/>
      </w:pPr>
      <w:r>
        <w:t xml:space="preserve">Il est </w:t>
      </w:r>
      <w:r w:rsidR="006D2F8A">
        <w:t xml:space="preserve">certes </w:t>
      </w:r>
      <w:r>
        <w:t xml:space="preserve">perfectible, </w:t>
      </w:r>
      <w:r w:rsidR="006D2F8A">
        <w:t xml:space="preserve">mais </w:t>
      </w:r>
      <w:r>
        <w:t xml:space="preserve">nous avons préféré le transmettre dans sa version actuelle plutôt que l’affiner encore et retarder sa diffusion. </w:t>
      </w:r>
    </w:p>
    <w:p w:rsidR="00090D34" w:rsidRPr="006D2F8A" w:rsidRDefault="00090D34" w:rsidP="006D6D10">
      <w:pPr>
        <w:pStyle w:val="Paragraphedeliste"/>
        <w:numPr>
          <w:ilvl w:val="0"/>
          <w:numId w:val="113"/>
        </w:numPr>
        <w:spacing w:after="100" w:afterAutospacing="1"/>
        <w:jc w:val="both"/>
        <w:rPr>
          <w:rFonts w:asciiTheme="minorHAnsi" w:eastAsiaTheme="minorEastAsia" w:hAnsiTheme="minorHAnsi" w:cstheme="minorBidi"/>
          <w:sz w:val="24"/>
          <w:szCs w:val="24"/>
          <w:lang w:eastAsia="fr-FR"/>
        </w:rPr>
      </w:pPr>
      <w:r w:rsidRPr="006D2F8A">
        <w:rPr>
          <w:rFonts w:asciiTheme="minorHAnsi" w:eastAsiaTheme="minorEastAsia" w:hAnsiTheme="minorHAnsi" w:cstheme="minorBidi"/>
          <w:sz w:val="24"/>
          <w:szCs w:val="24"/>
          <w:lang w:eastAsia="fr-FR"/>
        </w:rPr>
        <w:t>Il fait une entrée par connaissances en suivant le programme. Il est évident que la mise en œuvre péda</w:t>
      </w:r>
      <w:r w:rsidR="006D2F8A">
        <w:rPr>
          <w:rFonts w:asciiTheme="minorHAnsi" w:eastAsiaTheme="minorEastAsia" w:hAnsiTheme="minorHAnsi" w:cstheme="minorBidi"/>
          <w:sz w:val="24"/>
          <w:szCs w:val="24"/>
          <w:lang w:eastAsia="fr-FR"/>
        </w:rPr>
        <w:t>gogique génère des liens entre l</w:t>
      </w:r>
      <w:r w:rsidRPr="006D2F8A">
        <w:rPr>
          <w:rFonts w:asciiTheme="minorHAnsi" w:eastAsiaTheme="minorEastAsia" w:hAnsiTheme="minorHAnsi" w:cstheme="minorBidi"/>
          <w:sz w:val="24"/>
          <w:szCs w:val="24"/>
          <w:lang w:eastAsia="fr-FR"/>
        </w:rPr>
        <w:t>es chapitres pour donner du sens à l’ensemble.</w:t>
      </w:r>
    </w:p>
    <w:p w:rsidR="00090D34" w:rsidRPr="006D2F8A" w:rsidRDefault="00090D34" w:rsidP="006D6D10">
      <w:pPr>
        <w:pStyle w:val="Paragraphedeliste"/>
        <w:numPr>
          <w:ilvl w:val="0"/>
          <w:numId w:val="113"/>
        </w:numPr>
        <w:spacing w:after="100" w:afterAutospacing="1"/>
        <w:jc w:val="both"/>
        <w:rPr>
          <w:rFonts w:asciiTheme="minorHAnsi" w:eastAsiaTheme="minorEastAsia" w:hAnsiTheme="minorHAnsi" w:cstheme="minorBidi"/>
          <w:sz w:val="24"/>
          <w:szCs w:val="24"/>
          <w:lang w:eastAsia="fr-FR"/>
        </w:rPr>
      </w:pPr>
      <w:r w:rsidRPr="006D2F8A">
        <w:rPr>
          <w:rFonts w:asciiTheme="minorHAnsi" w:eastAsiaTheme="minorEastAsia" w:hAnsiTheme="minorHAnsi" w:cstheme="minorBidi"/>
          <w:sz w:val="24"/>
          <w:szCs w:val="24"/>
          <w:lang w:eastAsia="fr-FR"/>
        </w:rPr>
        <w:t>Quasiment tous les points du programme ont été traités.</w:t>
      </w:r>
    </w:p>
    <w:p w:rsidR="00090D34" w:rsidRPr="006D2F8A" w:rsidRDefault="00090D34" w:rsidP="006D6D10">
      <w:pPr>
        <w:pStyle w:val="Paragraphedeliste"/>
        <w:numPr>
          <w:ilvl w:val="0"/>
          <w:numId w:val="113"/>
        </w:numPr>
        <w:spacing w:after="100" w:afterAutospacing="1"/>
        <w:jc w:val="both"/>
        <w:rPr>
          <w:rFonts w:asciiTheme="minorHAnsi" w:eastAsiaTheme="minorEastAsia" w:hAnsiTheme="minorHAnsi" w:cstheme="minorBidi"/>
          <w:sz w:val="24"/>
          <w:szCs w:val="24"/>
          <w:lang w:eastAsia="fr-FR"/>
        </w:rPr>
      </w:pPr>
      <w:r w:rsidRPr="006D2F8A">
        <w:rPr>
          <w:rFonts w:asciiTheme="minorHAnsi" w:eastAsiaTheme="minorEastAsia" w:hAnsiTheme="minorHAnsi" w:cstheme="minorBidi"/>
          <w:sz w:val="24"/>
          <w:szCs w:val="24"/>
          <w:lang w:eastAsia="fr-FR"/>
        </w:rPr>
        <w:t>Toutes les connaissances n’ont pas fait l’objet du même degré de détail faute de temps et de recul mais le volume horaire e</w:t>
      </w:r>
      <w:r w:rsidR="006D2F8A">
        <w:rPr>
          <w:rFonts w:asciiTheme="minorHAnsi" w:eastAsiaTheme="minorEastAsia" w:hAnsiTheme="minorHAnsi" w:cstheme="minorBidi"/>
          <w:sz w:val="24"/>
          <w:szCs w:val="24"/>
          <w:lang w:eastAsia="fr-FR"/>
        </w:rPr>
        <w:t>st là pour rappeler les limites.</w:t>
      </w:r>
    </w:p>
    <w:p w:rsidR="00090D34" w:rsidRPr="006D2F8A" w:rsidRDefault="00090D34" w:rsidP="006D6D10">
      <w:pPr>
        <w:pStyle w:val="Paragraphedeliste"/>
        <w:numPr>
          <w:ilvl w:val="0"/>
          <w:numId w:val="113"/>
        </w:numPr>
        <w:spacing w:after="100" w:afterAutospacing="1"/>
        <w:jc w:val="both"/>
        <w:rPr>
          <w:rFonts w:asciiTheme="minorHAnsi" w:eastAsiaTheme="minorEastAsia" w:hAnsiTheme="minorHAnsi" w:cstheme="minorBidi"/>
          <w:sz w:val="24"/>
          <w:szCs w:val="24"/>
          <w:lang w:eastAsia="fr-FR"/>
        </w:rPr>
      </w:pPr>
      <w:r w:rsidRPr="006D2F8A">
        <w:rPr>
          <w:rFonts w:asciiTheme="minorHAnsi" w:eastAsiaTheme="minorEastAsia" w:hAnsiTheme="minorHAnsi" w:cstheme="minorBidi"/>
          <w:sz w:val="24"/>
          <w:szCs w:val="24"/>
          <w:lang w:eastAsia="fr-FR"/>
        </w:rPr>
        <w:t>La lecture doit se faire en parallèle avec les documents officiels non intégrés af</w:t>
      </w:r>
      <w:r w:rsidR="006D2F8A">
        <w:rPr>
          <w:rFonts w:asciiTheme="minorHAnsi" w:eastAsiaTheme="minorEastAsia" w:hAnsiTheme="minorHAnsi" w:cstheme="minorBidi"/>
          <w:sz w:val="24"/>
          <w:szCs w:val="24"/>
          <w:lang w:eastAsia="fr-FR"/>
        </w:rPr>
        <w:t>in de ne pas alourdir ces pages.</w:t>
      </w:r>
    </w:p>
    <w:p w:rsidR="00090D34" w:rsidRPr="006D2F8A" w:rsidRDefault="00090D34" w:rsidP="006D6D10">
      <w:pPr>
        <w:pStyle w:val="Paragraphedeliste"/>
        <w:numPr>
          <w:ilvl w:val="0"/>
          <w:numId w:val="55"/>
        </w:numPr>
        <w:spacing w:after="0"/>
        <w:ind w:left="360"/>
        <w:jc w:val="both"/>
        <w:rPr>
          <w:rFonts w:asciiTheme="minorHAnsi" w:eastAsiaTheme="minorEastAsia" w:hAnsiTheme="minorHAnsi" w:cstheme="minorBidi"/>
          <w:sz w:val="24"/>
          <w:szCs w:val="24"/>
          <w:lang w:eastAsia="fr-FR"/>
        </w:rPr>
      </w:pPr>
      <w:r w:rsidRPr="006D2F8A">
        <w:rPr>
          <w:rFonts w:asciiTheme="minorHAnsi" w:eastAsiaTheme="minorEastAsia" w:hAnsiTheme="minorHAnsi" w:cstheme="minorBidi"/>
          <w:sz w:val="24"/>
          <w:szCs w:val="24"/>
          <w:lang w:eastAsia="fr-FR"/>
        </w:rPr>
        <w:t xml:space="preserve">Les volumes horaires viennent du document d’accompagnement </w:t>
      </w:r>
      <w:r w:rsidR="006D2F8A">
        <w:rPr>
          <w:rFonts w:asciiTheme="minorHAnsi" w:eastAsiaTheme="minorEastAsia" w:hAnsiTheme="minorHAnsi" w:cstheme="minorBidi"/>
          <w:sz w:val="24"/>
          <w:szCs w:val="24"/>
          <w:lang w:eastAsia="fr-FR"/>
        </w:rPr>
        <w:t>(</w:t>
      </w:r>
      <w:r w:rsidRPr="006D2F8A">
        <w:rPr>
          <w:rFonts w:asciiTheme="minorHAnsi" w:eastAsiaTheme="minorEastAsia" w:hAnsiTheme="minorHAnsi" w:cstheme="minorBidi"/>
          <w:sz w:val="24"/>
          <w:szCs w:val="24"/>
          <w:lang w:eastAsia="fr-FR"/>
        </w:rPr>
        <w:t>p 121</w:t>
      </w:r>
      <w:r w:rsidR="006D2F8A">
        <w:rPr>
          <w:rFonts w:asciiTheme="minorHAnsi" w:eastAsiaTheme="minorEastAsia" w:hAnsiTheme="minorHAnsi" w:cstheme="minorBidi"/>
          <w:sz w:val="24"/>
          <w:szCs w:val="24"/>
          <w:lang w:eastAsia="fr-FR"/>
        </w:rPr>
        <w:t>)</w:t>
      </w:r>
      <w:r w:rsidRPr="006D2F8A">
        <w:rPr>
          <w:rFonts w:asciiTheme="minorHAnsi" w:eastAsiaTheme="minorEastAsia" w:hAnsiTheme="minorHAnsi" w:cstheme="minorBidi"/>
          <w:sz w:val="24"/>
          <w:szCs w:val="24"/>
          <w:lang w:eastAsia="fr-FR"/>
        </w:rPr>
        <w:t> ; les niveaux taxo</w:t>
      </w:r>
      <w:r w:rsidR="006D2F8A">
        <w:rPr>
          <w:rFonts w:asciiTheme="minorHAnsi" w:eastAsiaTheme="minorEastAsia" w:hAnsiTheme="minorHAnsi" w:cstheme="minorBidi"/>
          <w:sz w:val="24"/>
          <w:szCs w:val="24"/>
          <w:lang w:eastAsia="fr-FR"/>
        </w:rPr>
        <w:t>nomiques sont ceux du programme.</w:t>
      </w:r>
    </w:p>
    <w:p w:rsidR="00090D34" w:rsidRPr="006D2F8A" w:rsidRDefault="00090D34" w:rsidP="006D6D10">
      <w:pPr>
        <w:pStyle w:val="Paragraphedeliste"/>
        <w:numPr>
          <w:ilvl w:val="0"/>
          <w:numId w:val="54"/>
        </w:numPr>
        <w:spacing w:after="0"/>
        <w:ind w:left="360"/>
        <w:jc w:val="both"/>
        <w:rPr>
          <w:rFonts w:asciiTheme="minorHAnsi" w:eastAsiaTheme="minorEastAsia" w:hAnsiTheme="minorHAnsi" w:cstheme="minorBidi"/>
          <w:sz w:val="24"/>
          <w:szCs w:val="24"/>
          <w:lang w:eastAsia="fr-FR"/>
        </w:rPr>
      </w:pPr>
      <w:r w:rsidRPr="006D2F8A">
        <w:rPr>
          <w:rFonts w:asciiTheme="minorHAnsi" w:eastAsiaTheme="minorEastAsia" w:hAnsiTheme="minorHAnsi" w:cstheme="minorBidi"/>
          <w:sz w:val="24"/>
          <w:szCs w:val="24"/>
          <w:lang w:eastAsia="fr-FR"/>
        </w:rPr>
        <w:t xml:space="preserve">Les ressources, loin d’être exhaustives, sont  à destination des enseignants mais le plus souvent directement exploitables avec les élèves. Les références aux formations académiques sont majoritairement celles déployées avec la vague 2, plus finalisées que pour la vague 1. </w:t>
      </w:r>
    </w:p>
    <w:p w:rsidR="00090D34" w:rsidRDefault="00090D34" w:rsidP="00090D34">
      <w:pPr>
        <w:pStyle w:val="Paragraphedeliste"/>
        <w:spacing w:after="100" w:afterAutospacing="1"/>
        <w:ind w:left="360"/>
      </w:pPr>
    </w:p>
    <w:p w:rsidR="00090D34" w:rsidRDefault="00090D34" w:rsidP="00090D34"/>
    <w:p w:rsidR="00090D34" w:rsidRDefault="00090D34" w:rsidP="00090D34"/>
    <w:p w:rsidR="00090D34" w:rsidRDefault="00090D34" w:rsidP="00090D34"/>
    <w:p w:rsidR="00090D34" w:rsidRDefault="00090D34" w:rsidP="00090D34">
      <w:pPr>
        <w:spacing w:after="100" w:afterAutospacing="1"/>
      </w:pPr>
      <w:r>
        <w:t>Les collègues ayant participé à la rédaction de ce document :</w:t>
      </w:r>
    </w:p>
    <w:p w:rsidR="00090D34" w:rsidRPr="001172BE" w:rsidRDefault="00090D34" w:rsidP="00090D34">
      <w:pPr>
        <w:spacing w:after="100" w:afterAutospacing="1"/>
        <w:jc w:val="both"/>
        <w:rPr>
          <w:i/>
        </w:rPr>
      </w:pPr>
      <w:r w:rsidRPr="006D2F8A">
        <w:rPr>
          <w:i/>
        </w:rPr>
        <w:t xml:space="preserve">Patrice </w:t>
      </w:r>
      <w:proofErr w:type="spellStart"/>
      <w:r w:rsidRPr="006D2F8A">
        <w:rPr>
          <w:i/>
        </w:rPr>
        <w:t>Bagagli</w:t>
      </w:r>
      <w:proofErr w:type="spellEnd"/>
      <w:r w:rsidRPr="006D2F8A">
        <w:rPr>
          <w:i/>
        </w:rPr>
        <w:t xml:space="preserve">, Serge </w:t>
      </w:r>
      <w:proofErr w:type="spellStart"/>
      <w:r w:rsidRPr="006D2F8A">
        <w:rPr>
          <w:i/>
        </w:rPr>
        <w:t>Bezpalko</w:t>
      </w:r>
      <w:proofErr w:type="spellEnd"/>
      <w:r w:rsidRPr="006D2F8A">
        <w:rPr>
          <w:i/>
        </w:rPr>
        <w:t xml:space="preserve">, Pascal </w:t>
      </w:r>
      <w:proofErr w:type="spellStart"/>
      <w:r w:rsidRPr="006D2F8A">
        <w:rPr>
          <w:i/>
        </w:rPr>
        <w:t>Boedec</w:t>
      </w:r>
      <w:proofErr w:type="spellEnd"/>
      <w:r w:rsidRPr="006D2F8A">
        <w:rPr>
          <w:i/>
        </w:rPr>
        <w:t xml:space="preserve">, Régis </w:t>
      </w:r>
      <w:proofErr w:type="spellStart"/>
      <w:r w:rsidRPr="006D2F8A">
        <w:rPr>
          <w:i/>
        </w:rPr>
        <w:t>Boulard</w:t>
      </w:r>
      <w:proofErr w:type="spellEnd"/>
      <w:r w:rsidRPr="006D2F8A">
        <w:rPr>
          <w:i/>
        </w:rPr>
        <w:t xml:space="preserve">, Joël </w:t>
      </w:r>
      <w:proofErr w:type="spellStart"/>
      <w:r w:rsidRPr="006D2F8A">
        <w:rPr>
          <w:i/>
        </w:rPr>
        <w:t>Brisset</w:t>
      </w:r>
      <w:proofErr w:type="spellEnd"/>
      <w:r w:rsidRPr="006D2F8A">
        <w:rPr>
          <w:i/>
        </w:rPr>
        <w:t xml:space="preserve">, Patrick </w:t>
      </w:r>
      <w:proofErr w:type="spellStart"/>
      <w:r w:rsidRPr="006D2F8A">
        <w:rPr>
          <w:i/>
        </w:rPr>
        <w:t>Brizais</w:t>
      </w:r>
      <w:proofErr w:type="spellEnd"/>
      <w:r w:rsidRPr="006D2F8A">
        <w:rPr>
          <w:i/>
        </w:rPr>
        <w:t xml:space="preserve">, Jean-Claude Chabot, Olivier </w:t>
      </w:r>
      <w:proofErr w:type="spellStart"/>
      <w:r w:rsidRPr="006D2F8A">
        <w:rPr>
          <w:i/>
        </w:rPr>
        <w:t>Commenge</w:t>
      </w:r>
      <w:proofErr w:type="spellEnd"/>
      <w:r w:rsidRPr="006D2F8A">
        <w:rPr>
          <w:i/>
        </w:rPr>
        <w:t xml:space="preserve">, Fabrice </w:t>
      </w:r>
      <w:proofErr w:type="spellStart"/>
      <w:r w:rsidRPr="006D2F8A">
        <w:rPr>
          <w:i/>
        </w:rPr>
        <w:t>Fala</w:t>
      </w:r>
      <w:proofErr w:type="spellEnd"/>
      <w:r w:rsidRPr="006D2F8A">
        <w:rPr>
          <w:i/>
        </w:rPr>
        <w:t>, Yohann Girard, Roger Godin</w:t>
      </w:r>
      <w:r w:rsidRPr="00C22B6A">
        <w:rPr>
          <w:i/>
        </w:rPr>
        <w:t xml:space="preserve">, Eric </w:t>
      </w:r>
      <w:proofErr w:type="spellStart"/>
      <w:r w:rsidRPr="00C22B6A">
        <w:rPr>
          <w:i/>
        </w:rPr>
        <w:t>Jego</w:t>
      </w:r>
      <w:proofErr w:type="spellEnd"/>
      <w:r w:rsidRPr="00C22B6A">
        <w:rPr>
          <w:i/>
        </w:rPr>
        <w:t xml:space="preserve">, Denis </w:t>
      </w:r>
      <w:proofErr w:type="spellStart"/>
      <w:r w:rsidRPr="00C22B6A">
        <w:rPr>
          <w:i/>
        </w:rPr>
        <w:t>Laffray</w:t>
      </w:r>
      <w:proofErr w:type="spellEnd"/>
      <w:r w:rsidRPr="00C22B6A">
        <w:rPr>
          <w:i/>
        </w:rPr>
        <w:t xml:space="preserve">, Philippe Leray, Jean-Christophe Olivier, Jean-Louis </w:t>
      </w:r>
      <w:proofErr w:type="spellStart"/>
      <w:r w:rsidRPr="00C22B6A">
        <w:rPr>
          <w:i/>
        </w:rPr>
        <w:t>Petraud</w:t>
      </w:r>
      <w:proofErr w:type="spellEnd"/>
      <w:r w:rsidRPr="00C22B6A">
        <w:rPr>
          <w:i/>
        </w:rPr>
        <w:t>, Jean-</w:t>
      </w:r>
      <w:r w:rsidRPr="006D2F8A">
        <w:rPr>
          <w:i/>
        </w:rPr>
        <w:t xml:space="preserve">Paul </w:t>
      </w:r>
      <w:proofErr w:type="spellStart"/>
      <w:r w:rsidRPr="006D2F8A">
        <w:rPr>
          <w:i/>
        </w:rPr>
        <w:t>Peyrussan</w:t>
      </w:r>
      <w:proofErr w:type="spellEnd"/>
      <w:r w:rsidRPr="006D2F8A">
        <w:rPr>
          <w:i/>
        </w:rPr>
        <w:t xml:space="preserve">, Stéphane </w:t>
      </w:r>
      <w:proofErr w:type="spellStart"/>
      <w:r w:rsidRPr="006D2F8A">
        <w:rPr>
          <w:i/>
        </w:rPr>
        <w:t>Simoneau</w:t>
      </w:r>
      <w:proofErr w:type="spellEnd"/>
      <w:r w:rsidRPr="006D2F8A">
        <w:rPr>
          <w:i/>
        </w:rPr>
        <w:t xml:space="preserve">, Franck Soulon, Sébastien </w:t>
      </w:r>
      <w:proofErr w:type="spellStart"/>
      <w:r w:rsidRPr="006D2F8A">
        <w:rPr>
          <w:i/>
        </w:rPr>
        <w:t>Sopena</w:t>
      </w:r>
      <w:proofErr w:type="spellEnd"/>
      <w:r w:rsidRPr="006D2F8A">
        <w:rPr>
          <w:i/>
        </w:rPr>
        <w:t>, Virgile Valette.</w:t>
      </w:r>
    </w:p>
    <w:p w:rsidR="00090D34" w:rsidRDefault="00090D34" w:rsidP="00090D34">
      <w:pPr>
        <w:spacing w:after="100" w:afterAutospacing="1"/>
      </w:pPr>
    </w:p>
    <w:p w:rsidR="006D2F8A" w:rsidRDefault="006D2F8A" w:rsidP="00090D34">
      <w:pPr>
        <w:spacing w:after="100" w:afterAutospacing="1"/>
      </w:pPr>
    </w:p>
    <w:p w:rsidR="006D2F8A" w:rsidRDefault="006D2F8A" w:rsidP="001D1EA7">
      <w:pPr>
        <w:spacing w:after="100" w:afterAutospacing="1"/>
      </w:pPr>
    </w:p>
    <w:p w:rsidR="006D2F8A" w:rsidRDefault="006D2F8A" w:rsidP="00090D34">
      <w:pPr>
        <w:spacing w:after="100" w:afterAutospacing="1"/>
      </w:pPr>
    </w:p>
    <w:p w:rsidR="006D2F8A" w:rsidRDefault="006D2F8A" w:rsidP="00930061">
      <w:pPr>
        <w:spacing w:after="100" w:afterAutospacing="1"/>
      </w:pPr>
      <w:r>
        <w:t>Version du</w:t>
      </w:r>
      <w:r w:rsidR="00225AA9">
        <w:t xml:space="preserve"> 3 avril </w:t>
      </w:r>
      <w:r w:rsidR="00090D34">
        <w:t>2013</w:t>
      </w:r>
      <w:r w:rsidR="00C22B6A">
        <w:tab/>
      </w:r>
      <w:r w:rsidR="00C22B6A">
        <w:tab/>
      </w:r>
      <w:r w:rsidR="00C22B6A">
        <w:tab/>
      </w:r>
      <w:r w:rsidR="00C22B6A">
        <w:tab/>
      </w:r>
      <w:r>
        <w:t xml:space="preserve">Coordination : Denis </w:t>
      </w:r>
      <w:proofErr w:type="spellStart"/>
      <w:r>
        <w:t>Laffray</w:t>
      </w:r>
      <w:proofErr w:type="spellEnd"/>
      <w:r w:rsidR="00C22B6A">
        <w:t xml:space="preserve"> – JJ </w:t>
      </w:r>
      <w:proofErr w:type="spellStart"/>
      <w:r w:rsidR="00C22B6A">
        <w:t>Baton</w:t>
      </w:r>
      <w:proofErr w:type="spellEnd"/>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4A0"/>
      </w:tblPr>
      <w:tblGrid>
        <w:gridCol w:w="10206"/>
      </w:tblGrid>
      <w:tr w:rsidR="00090D34" w:rsidRPr="00B86921" w:rsidTr="00090D34">
        <w:tc>
          <w:tcPr>
            <w:tcW w:w="10206" w:type="dxa"/>
            <w:shd w:val="clear" w:color="auto" w:fill="00FFFF"/>
          </w:tcPr>
          <w:p w:rsidR="00090D34" w:rsidRDefault="00090D34" w:rsidP="00090D34">
            <w:pPr>
              <w:pStyle w:val="Default"/>
              <w:numPr>
                <w:ilvl w:val="1"/>
                <w:numId w:val="29"/>
              </w:numPr>
              <w:rPr>
                <w:rFonts w:ascii="Arial" w:hAnsi="Arial" w:cs="Arial"/>
                <w:b/>
                <w:bCs/>
                <w:sz w:val="28"/>
                <w:szCs w:val="28"/>
              </w:rPr>
            </w:pPr>
            <w:r>
              <w:lastRenderedPageBreak/>
              <w:br w:type="page"/>
            </w:r>
            <w:r>
              <w:br w:type="page"/>
            </w:r>
            <w:r w:rsidRPr="009A30A8">
              <w:rPr>
                <w:rFonts w:ascii="Arial" w:hAnsi="Arial" w:cs="Arial"/>
                <w:b/>
                <w:bCs/>
                <w:sz w:val="28"/>
                <w:szCs w:val="28"/>
              </w:rPr>
              <w:t xml:space="preserve">COMPETITIVITE ET CREATIVITE (16h) </w:t>
            </w:r>
          </w:p>
          <w:p w:rsidR="00090D34" w:rsidRPr="009A30A8" w:rsidRDefault="00090D34" w:rsidP="00090D34">
            <w:pPr>
              <w:pStyle w:val="Default"/>
              <w:ind w:left="720"/>
              <w:rPr>
                <w:rFonts w:ascii="Arial" w:hAnsi="Arial" w:cs="Arial"/>
                <w:b/>
                <w:bCs/>
                <w:sz w:val="28"/>
                <w:szCs w:val="28"/>
              </w:rPr>
            </w:pPr>
          </w:p>
        </w:tc>
      </w:tr>
    </w:tbl>
    <w:p w:rsidR="00090D34" w:rsidRDefault="00090D34"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B86921" w:rsidTr="00090D34">
        <w:tc>
          <w:tcPr>
            <w:tcW w:w="10206" w:type="dxa"/>
            <w:tcBorders>
              <w:bottom w:val="single" w:sz="4" w:space="0" w:color="auto"/>
            </w:tcBorders>
            <w:shd w:val="clear" w:color="auto" w:fill="DAEEF3"/>
          </w:tcPr>
          <w:p w:rsidR="00090D34" w:rsidRPr="009A30A8" w:rsidRDefault="00090D34" w:rsidP="00090D34">
            <w:pPr>
              <w:rPr>
                <w:rFonts w:ascii="Arial" w:hAnsi="Arial" w:cs="Arial"/>
                <w:b/>
              </w:rPr>
            </w:pPr>
            <w:r w:rsidRPr="009A30A8">
              <w:rPr>
                <w:rFonts w:ascii="Arial" w:hAnsi="Arial" w:cs="Arial"/>
                <w:b/>
              </w:rPr>
              <w:t>1</w:t>
            </w:r>
            <w:r w:rsidRPr="00875342">
              <w:rPr>
                <w:rFonts w:ascii="Arial" w:hAnsi="Arial" w:cs="Arial"/>
                <w:b/>
              </w:rPr>
              <w:t>.1.1 Paramètres</w:t>
            </w:r>
            <w:r w:rsidRPr="009A30A8">
              <w:rPr>
                <w:rFonts w:ascii="Arial" w:hAnsi="Arial" w:cs="Arial"/>
                <w:b/>
              </w:rPr>
              <w:t xml:space="preserve"> de la compétitivité (1</w:t>
            </w:r>
            <w:r w:rsidRPr="00616160">
              <w:rPr>
                <w:rFonts w:ascii="Arial" w:hAnsi="Arial" w:cs="Arial"/>
                <w:b/>
                <w:vertAlign w:val="superscript"/>
              </w:rPr>
              <w:t>ère</w:t>
            </w:r>
            <w:r>
              <w:rPr>
                <w:rFonts w:ascii="Arial" w:hAnsi="Arial" w:cs="Arial"/>
                <w:b/>
              </w:rPr>
              <w:t>,</w:t>
            </w:r>
            <w:r w:rsidRPr="009A30A8">
              <w:rPr>
                <w:rFonts w:ascii="Arial" w:hAnsi="Arial" w:cs="Arial"/>
                <w:b/>
              </w:rPr>
              <w:t xml:space="preserve"> N</w:t>
            </w:r>
            <w:r>
              <w:rPr>
                <w:rFonts w:ascii="Arial" w:hAnsi="Arial" w:cs="Arial"/>
                <w:b/>
              </w:rPr>
              <w:t xml:space="preserve">iveau </w:t>
            </w:r>
            <w:r w:rsidRPr="009A30A8">
              <w:rPr>
                <w:rFonts w:ascii="Arial" w:hAnsi="Arial" w:cs="Arial"/>
                <w:b/>
              </w:rPr>
              <w:t>2)</w:t>
            </w:r>
            <w:r>
              <w:rPr>
                <w:rFonts w:ascii="Arial" w:hAnsi="Arial" w:cs="Arial"/>
                <w:b/>
              </w:rPr>
              <w:t xml:space="preserve"> </w:t>
            </w:r>
          </w:p>
        </w:tc>
      </w:tr>
      <w:tr w:rsidR="00090D34" w:rsidRPr="00B86921" w:rsidTr="00090D34">
        <w:tc>
          <w:tcPr>
            <w:tcW w:w="10206" w:type="dxa"/>
            <w:shd w:val="clear" w:color="auto" w:fill="DAEEF3"/>
          </w:tcPr>
          <w:p w:rsidR="00090D34" w:rsidRDefault="00090D34" w:rsidP="00090D34">
            <w:pPr>
              <w:rPr>
                <w:rFonts w:ascii="Arial" w:hAnsi="Arial" w:cs="Arial"/>
              </w:rPr>
            </w:pPr>
            <w:r w:rsidRPr="009A30A8">
              <w:rPr>
                <w:rFonts w:ascii="Arial" w:hAnsi="Arial" w:cs="Arial"/>
              </w:rPr>
              <w:t>Importance du service rendu (besoin réel et besoin induit)</w:t>
            </w:r>
          </w:p>
          <w:p w:rsidR="00090D34" w:rsidRDefault="00090D34" w:rsidP="00090D34">
            <w:pPr>
              <w:rPr>
                <w:rFonts w:ascii="Arial" w:hAnsi="Arial" w:cs="Arial"/>
                <w:color w:val="000000"/>
              </w:rPr>
            </w:pPr>
            <w:r w:rsidRPr="009A30A8">
              <w:rPr>
                <w:rFonts w:ascii="Arial" w:hAnsi="Arial" w:cs="Arial"/>
                <w:color w:val="000000"/>
              </w:rPr>
              <w:t>Innovation (de produit, de procédé, de marketing)</w:t>
            </w:r>
          </w:p>
          <w:p w:rsidR="00090D34" w:rsidRPr="009A30A8" w:rsidRDefault="00090D34" w:rsidP="00090D34">
            <w:pPr>
              <w:pStyle w:val="Paragraphedeliste"/>
              <w:spacing w:after="0" w:line="240" w:lineRule="auto"/>
              <w:ind w:left="0"/>
              <w:rPr>
                <w:rFonts w:ascii="Arial" w:hAnsi="Arial" w:cs="Arial"/>
                <w:color w:val="000000"/>
                <w:sz w:val="20"/>
                <w:szCs w:val="20"/>
              </w:rPr>
            </w:pPr>
            <w:r w:rsidRPr="009A30A8">
              <w:rPr>
                <w:rFonts w:ascii="Arial" w:hAnsi="Arial" w:cs="Arial"/>
                <w:color w:val="000000"/>
              </w:rPr>
              <w:t xml:space="preserve">Recherche de solutions </w:t>
            </w:r>
            <w:r>
              <w:rPr>
                <w:rFonts w:ascii="Arial" w:hAnsi="Arial" w:cs="Arial"/>
                <w:color w:val="000000"/>
              </w:rPr>
              <w:t>techniques (brevets)</w:t>
            </w:r>
            <w:r w:rsidRPr="009A30A8">
              <w:rPr>
                <w:rFonts w:ascii="Arial" w:hAnsi="Arial" w:cs="Arial"/>
                <w:color w:val="000000"/>
              </w:rPr>
              <w:t xml:space="preserve"> </w:t>
            </w:r>
            <w:r>
              <w:rPr>
                <w:rFonts w:ascii="Arial" w:hAnsi="Arial" w:cs="Arial"/>
                <w:color w:val="000000"/>
              </w:rPr>
              <w:t xml:space="preserve">et créativité, </w:t>
            </w:r>
            <w:r w:rsidRPr="009A30A8">
              <w:rPr>
                <w:rFonts w:ascii="Arial" w:hAnsi="Arial" w:cs="Arial"/>
                <w:color w:val="000000"/>
              </w:rPr>
              <w:t>stratégie de propriété industrielle (protection du nom, du design et de l’aspect technique), enjeux de la normalisation</w:t>
            </w:r>
          </w:p>
        </w:tc>
      </w:tr>
      <w:tr w:rsidR="00090D34" w:rsidRPr="00B86921" w:rsidTr="00090D34">
        <w:tc>
          <w:tcPr>
            <w:tcW w:w="10206" w:type="dxa"/>
          </w:tcPr>
          <w:p w:rsidR="00090D34" w:rsidRDefault="00090D34" w:rsidP="00090D34">
            <w:pPr>
              <w:rPr>
                <w:rFonts w:ascii="Arial" w:hAnsi="Arial" w:cs="Arial"/>
              </w:rPr>
            </w:pPr>
            <w:r w:rsidRPr="009A30A8">
              <w:rPr>
                <w:rFonts w:ascii="Arial" w:hAnsi="Arial" w:cs="Arial"/>
              </w:rPr>
              <w:br w:type="page"/>
            </w:r>
          </w:p>
          <w:p w:rsidR="00090D34" w:rsidRDefault="00090D34" w:rsidP="00090D34">
            <w:pPr>
              <w:rPr>
                <w:rFonts w:ascii="Arial" w:hAnsi="Arial" w:cs="Arial"/>
                <w:b/>
              </w:rPr>
            </w:pPr>
            <w:r w:rsidRPr="009A30A8">
              <w:rPr>
                <w:rFonts w:ascii="Arial" w:hAnsi="Arial" w:cs="Arial"/>
                <w:b/>
              </w:rPr>
              <w:t xml:space="preserve">Ce qu’on attend de l’élève : </w:t>
            </w:r>
          </w:p>
          <w:p w:rsidR="00090D34" w:rsidRDefault="00090D34" w:rsidP="00090D34">
            <w:pPr>
              <w:rPr>
                <w:rFonts w:ascii="Arial" w:hAnsi="Arial" w:cs="Arial"/>
                <w:b/>
              </w:rPr>
            </w:pPr>
          </w:p>
          <w:p w:rsidR="00090D34" w:rsidRPr="009A30A8" w:rsidRDefault="00090D34" w:rsidP="00090D34">
            <w:pPr>
              <w:rPr>
                <w:rFonts w:ascii="Arial" w:hAnsi="Arial" w:cs="Arial"/>
                <w:b/>
              </w:rPr>
            </w:pPr>
            <w:r w:rsidRPr="009A30A8">
              <w:rPr>
                <w:rFonts w:ascii="Arial" w:hAnsi="Arial" w:cs="Arial"/>
              </w:rPr>
              <w:t>Importance du service rendu (besoin réel et besoin induit)</w:t>
            </w:r>
          </w:p>
          <w:p w:rsidR="00090D34" w:rsidRPr="00E25ED0" w:rsidRDefault="00090D34" w:rsidP="00090D34">
            <w:pPr>
              <w:pStyle w:val="Paragraphedeliste"/>
              <w:numPr>
                <w:ilvl w:val="0"/>
                <w:numId w:val="1"/>
              </w:numPr>
              <w:spacing w:after="0" w:line="240" w:lineRule="auto"/>
              <w:rPr>
                <w:rFonts w:ascii="Arial" w:hAnsi="Arial" w:cs="Arial"/>
              </w:rPr>
            </w:pPr>
            <w:r w:rsidRPr="00E25ED0">
              <w:rPr>
                <w:rFonts w:ascii="Arial" w:hAnsi="Arial" w:cs="Arial"/>
              </w:rPr>
              <w:t>Identifier pour un produit donné le service à rendre (exploitation d’un diagramme de cas d’utilisation et/ou le diagramme des exigences pour identifier le ou les besoins réels)</w:t>
            </w:r>
          </w:p>
          <w:p w:rsidR="00090D34" w:rsidRDefault="00090D34" w:rsidP="00090D34">
            <w:pPr>
              <w:pStyle w:val="Paragraphedeliste"/>
              <w:numPr>
                <w:ilvl w:val="0"/>
                <w:numId w:val="1"/>
              </w:numPr>
              <w:spacing w:after="0" w:line="240" w:lineRule="auto"/>
              <w:rPr>
                <w:rFonts w:ascii="Arial" w:hAnsi="Arial" w:cs="Arial"/>
              </w:rPr>
            </w:pPr>
            <w:r w:rsidRPr="00E25ED0">
              <w:rPr>
                <w:rFonts w:ascii="Arial" w:hAnsi="Arial" w:cs="Arial"/>
              </w:rPr>
              <w:t>Identifier les besoins induits lors de la phase d’utilisation d’un produit : consommables, pièces d’usure, ‘’accessoires’’</w:t>
            </w:r>
          </w:p>
          <w:p w:rsidR="00090D34" w:rsidRPr="004C38C6" w:rsidRDefault="00090D34" w:rsidP="00090D34">
            <w:pPr>
              <w:pStyle w:val="Paragraphedeliste"/>
              <w:numPr>
                <w:ilvl w:val="0"/>
                <w:numId w:val="1"/>
              </w:numPr>
              <w:spacing w:after="0" w:line="240" w:lineRule="auto"/>
              <w:rPr>
                <w:rFonts w:ascii="Arial" w:hAnsi="Arial" w:cs="Arial"/>
              </w:rPr>
            </w:pPr>
            <w:r w:rsidRPr="004C38C6">
              <w:rPr>
                <w:rFonts w:ascii="Arial" w:hAnsi="Arial" w:cs="Arial"/>
              </w:rPr>
              <w:t xml:space="preserve">Justifier l’adéquation produit/besoin par une analyse des performances </w:t>
            </w:r>
          </w:p>
          <w:p w:rsidR="00090D34" w:rsidRPr="007E5E9D" w:rsidRDefault="00090D34" w:rsidP="00090D34">
            <w:pPr>
              <w:ind w:left="360"/>
              <w:rPr>
                <w:rFonts w:ascii="Arial" w:hAnsi="Arial" w:cs="Arial"/>
              </w:rPr>
            </w:pPr>
          </w:p>
          <w:p w:rsidR="00090D34" w:rsidRDefault="00090D34" w:rsidP="00090D34">
            <w:pPr>
              <w:rPr>
                <w:rFonts w:ascii="Arial" w:hAnsi="Arial" w:cs="Arial"/>
                <w:color w:val="000000"/>
              </w:rPr>
            </w:pPr>
            <w:r w:rsidRPr="009A30A8">
              <w:rPr>
                <w:rFonts w:ascii="Arial" w:hAnsi="Arial" w:cs="Arial"/>
                <w:color w:val="000000"/>
              </w:rPr>
              <w:t>Innovation (de produit, de procédé, de marketing)</w:t>
            </w:r>
          </w:p>
          <w:p w:rsidR="00090D34" w:rsidRPr="004C6BA4" w:rsidRDefault="00090D34" w:rsidP="00090D34">
            <w:pPr>
              <w:pStyle w:val="Paragraphedeliste"/>
              <w:numPr>
                <w:ilvl w:val="0"/>
                <w:numId w:val="1"/>
              </w:numPr>
              <w:spacing w:after="0" w:line="240" w:lineRule="auto"/>
              <w:rPr>
                <w:rFonts w:ascii="Arial" w:hAnsi="Arial" w:cs="Arial"/>
                <w:color w:val="000000"/>
              </w:rPr>
            </w:pPr>
            <w:r w:rsidRPr="004C6BA4">
              <w:rPr>
                <w:rFonts w:ascii="Arial" w:hAnsi="Arial" w:cs="Arial"/>
                <w:color w:val="000000"/>
              </w:rPr>
              <w:t xml:space="preserve">Mettre en relation les évolutions d’un produit au fil du temps et leurs principales causes (besoin, possibilités technologiques, économiques, tendances sociétales) </w:t>
            </w:r>
          </w:p>
          <w:p w:rsidR="00090D34" w:rsidRPr="00861D2C" w:rsidRDefault="00090D34" w:rsidP="00090D34">
            <w:pPr>
              <w:pStyle w:val="Paragraphedeliste"/>
              <w:numPr>
                <w:ilvl w:val="0"/>
                <w:numId w:val="1"/>
              </w:numPr>
              <w:spacing w:after="0" w:line="240" w:lineRule="auto"/>
              <w:rPr>
                <w:rFonts w:ascii="Arial" w:hAnsi="Arial" w:cs="Arial"/>
                <w:color w:val="000000"/>
              </w:rPr>
            </w:pPr>
            <w:r w:rsidRPr="004C6BA4">
              <w:rPr>
                <w:rFonts w:ascii="Arial" w:hAnsi="Arial" w:cs="Arial"/>
                <w:color w:val="000000"/>
              </w:rPr>
              <w:t xml:space="preserve">Identifier les éléments novateurs d’un produit ou d’un service en regard de l’existant </w:t>
            </w:r>
            <w:r>
              <w:rPr>
                <w:rFonts w:ascii="Arial" w:hAnsi="Arial" w:cs="Arial"/>
                <w:color w:val="000000"/>
              </w:rPr>
              <w:t>(</w:t>
            </w:r>
            <w:r w:rsidRPr="00861D2C">
              <w:rPr>
                <w:rFonts w:ascii="Arial" w:hAnsi="Arial" w:cs="Arial"/>
                <w:color w:val="000000"/>
              </w:rPr>
              <w:t>marketing, commercial, développement, industrialisation, communication</w:t>
            </w:r>
            <w:r>
              <w:rPr>
                <w:rFonts w:ascii="Arial" w:hAnsi="Arial" w:cs="Arial"/>
                <w:color w:val="000000"/>
              </w:rPr>
              <w:t>)</w:t>
            </w:r>
            <w:r w:rsidRPr="00861D2C">
              <w:rPr>
                <w:rFonts w:ascii="Arial" w:hAnsi="Arial" w:cs="Arial"/>
              </w:rPr>
              <w:t>.</w:t>
            </w:r>
          </w:p>
          <w:p w:rsidR="00090D34" w:rsidRDefault="00090D34" w:rsidP="00090D34">
            <w:pPr>
              <w:pStyle w:val="Paragraphedeliste"/>
              <w:numPr>
                <w:ilvl w:val="0"/>
                <w:numId w:val="1"/>
              </w:numPr>
              <w:spacing w:after="0" w:line="240" w:lineRule="auto"/>
              <w:rPr>
                <w:rFonts w:ascii="Arial" w:hAnsi="Arial" w:cs="Arial"/>
              </w:rPr>
            </w:pPr>
            <w:r w:rsidRPr="00C459EE">
              <w:rPr>
                <w:rFonts w:ascii="Arial" w:hAnsi="Arial" w:cs="Arial"/>
              </w:rPr>
              <w:t xml:space="preserve">Repérer l’avancement du développement d’un produit sur un schéma de cycle en V </w:t>
            </w:r>
          </w:p>
          <w:p w:rsidR="00090D34" w:rsidRPr="00C459EE" w:rsidRDefault="00090D34" w:rsidP="00090D34">
            <w:pPr>
              <w:pStyle w:val="Paragraphedeliste"/>
              <w:spacing w:after="0" w:line="240" w:lineRule="auto"/>
              <w:rPr>
                <w:rFonts w:ascii="Arial" w:hAnsi="Arial" w:cs="Arial"/>
              </w:rPr>
            </w:pPr>
          </w:p>
          <w:p w:rsidR="00090D34" w:rsidRDefault="00090D34" w:rsidP="00090D34">
            <w:pPr>
              <w:pStyle w:val="Paragraphedeliste"/>
              <w:spacing w:after="0" w:line="240" w:lineRule="auto"/>
              <w:ind w:left="0"/>
              <w:rPr>
                <w:rFonts w:ascii="Arial" w:hAnsi="Arial" w:cs="Arial"/>
                <w:color w:val="000000"/>
              </w:rPr>
            </w:pPr>
            <w:r w:rsidRPr="009A30A8">
              <w:rPr>
                <w:rFonts w:ascii="Arial" w:hAnsi="Arial" w:cs="Arial"/>
                <w:color w:val="000000"/>
              </w:rPr>
              <w:t>Recherche de solutions techniques (brevets), stratégie de propriété industrielle (protection du nom, du design et de l’aspect technique), enjeux de la normalisation</w:t>
            </w:r>
          </w:p>
          <w:p w:rsidR="00090D34" w:rsidRPr="002879FF" w:rsidRDefault="00090D34" w:rsidP="00090D34">
            <w:pPr>
              <w:pStyle w:val="Paragraphedeliste"/>
              <w:numPr>
                <w:ilvl w:val="0"/>
                <w:numId w:val="1"/>
              </w:numPr>
              <w:spacing w:after="0" w:line="240" w:lineRule="auto"/>
              <w:rPr>
                <w:rFonts w:ascii="Arial" w:hAnsi="Arial" w:cs="Arial"/>
              </w:rPr>
            </w:pPr>
            <w:r w:rsidRPr="002879FF">
              <w:rPr>
                <w:rFonts w:ascii="Arial" w:hAnsi="Arial" w:cs="Arial"/>
              </w:rPr>
              <w:t>Identifier le type de propriété in</w:t>
            </w:r>
            <w:r>
              <w:rPr>
                <w:rFonts w:ascii="Arial" w:hAnsi="Arial" w:cs="Arial"/>
              </w:rPr>
              <w:t xml:space="preserve">tellectuelle </w:t>
            </w:r>
            <w:r w:rsidRPr="002879FF">
              <w:rPr>
                <w:rFonts w:ascii="Arial" w:hAnsi="Arial" w:cs="Arial"/>
              </w:rPr>
              <w:t>(marque, brevet, dessin et modèle)</w:t>
            </w:r>
          </w:p>
          <w:p w:rsidR="00090D34" w:rsidRPr="005A7686" w:rsidRDefault="00090D34" w:rsidP="00090D34">
            <w:pPr>
              <w:pStyle w:val="Paragraphedeliste"/>
              <w:numPr>
                <w:ilvl w:val="0"/>
                <w:numId w:val="1"/>
              </w:numPr>
              <w:spacing w:after="0" w:line="240" w:lineRule="auto"/>
              <w:rPr>
                <w:rFonts w:ascii="Arial" w:hAnsi="Arial" w:cs="Arial"/>
              </w:rPr>
            </w:pPr>
            <w:r w:rsidRPr="005A7686">
              <w:rPr>
                <w:rFonts w:ascii="Arial" w:hAnsi="Arial" w:cs="Arial"/>
              </w:rPr>
              <w:t xml:space="preserve">En présence du produit réel, identifier les </w:t>
            </w:r>
            <w:r>
              <w:rPr>
                <w:rFonts w:ascii="Arial" w:hAnsi="Arial" w:cs="Arial"/>
              </w:rPr>
              <w:t xml:space="preserve">éléments qui concrétisent le </w:t>
            </w:r>
            <w:r w:rsidRPr="005A7686">
              <w:rPr>
                <w:rFonts w:ascii="Arial" w:hAnsi="Arial" w:cs="Arial"/>
              </w:rPr>
              <w:t xml:space="preserve">brevet </w:t>
            </w:r>
          </w:p>
          <w:p w:rsidR="00090D34" w:rsidRPr="002879FF" w:rsidRDefault="00090D34" w:rsidP="00090D34">
            <w:pPr>
              <w:pStyle w:val="Paragraphedeliste"/>
              <w:numPr>
                <w:ilvl w:val="0"/>
                <w:numId w:val="1"/>
              </w:numPr>
              <w:spacing w:after="0" w:line="240" w:lineRule="auto"/>
              <w:rPr>
                <w:rFonts w:ascii="Arial" w:hAnsi="Arial" w:cs="Arial"/>
              </w:rPr>
            </w:pPr>
            <w:r w:rsidRPr="005A7686">
              <w:rPr>
                <w:rFonts w:ascii="Arial" w:hAnsi="Arial" w:cs="Arial"/>
              </w:rPr>
              <w:t>Identifier les étapes clés d’une démarche d’inventeur depuis l’idée jusqu’au prototype</w:t>
            </w:r>
          </w:p>
          <w:p w:rsidR="00090D34" w:rsidRDefault="00090D34" w:rsidP="00090D34">
            <w:pPr>
              <w:pStyle w:val="Paragraphedeliste"/>
              <w:numPr>
                <w:ilvl w:val="0"/>
                <w:numId w:val="1"/>
              </w:numPr>
              <w:spacing w:after="0" w:line="240" w:lineRule="auto"/>
              <w:rPr>
                <w:rFonts w:ascii="Arial" w:hAnsi="Arial" w:cs="Arial"/>
              </w:rPr>
            </w:pPr>
            <w:r w:rsidRPr="002879FF">
              <w:rPr>
                <w:rFonts w:ascii="Arial" w:hAnsi="Arial" w:cs="Arial"/>
              </w:rPr>
              <w:t>Repérer, dans un panel de produits ceux relevant d’un même breve</w:t>
            </w:r>
            <w:r>
              <w:rPr>
                <w:rFonts w:ascii="Arial" w:hAnsi="Arial" w:cs="Arial"/>
              </w:rPr>
              <w:t>t</w:t>
            </w:r>
          </w:p>
          <w:p w:rsidR="00090D34" w:rsidRPr="00F907BB" w:rsidRDefault="00090D34" w:rsidP="00090D34">
            <w:pPr>
              <w:pStyle w:val="Paragraphedeliste"/>
              <w:numPr>
                <w:ilvl w:val="0"/>
                <w:numId w:val="1"/>
              </w:numPr>
              <w:spacing w:after="0" w:line="240" w:lineRule="auto"/>
              <w:rPr>
                <w:rFonts w:ascii="Arial" w:hAnsi="Arial" w:cs="Arial"/>
              </w:rPr>
            </w:pPr>
            <w:r w:rsidRPr="00F907BB">
              <w:rPr>
                <w:rFonts w:ascii="Arial" w:hAnsi="Arial" w:cs="Arial"/>
              </w:rPr>
              <w:t>Extraire et classer à partir d</w:t>
            </w:r>
            <w:r>
              <w:rPr>
                <w:rFonts w:ascii="Arial" w:hAnsi="Arial" w:cs="Arial"/>
              </w:rPr>
              <w:t>’un S</w:t>
            </w:r>
            <w:r w:rsidRPr="00F907BB">
              <w:rPr>
                <w:rFonts w:ascii="Arial" w:hAnsi="Arial" w:cs="Arial"/>
              </w:rPr>
              <w:t>ysML les fonctions répondant à des standards</w:t>
            </w:r>
            <w:r>
              <w:rPr>
                <w:rFonts w:ascii="Arial" w:hAnsi="Arial" w:cs="Arial"/>
              </w:rPr>
              <w:t>, à</w:t>
            </w:r>
            <w:r w:rsidRPr="00F907BB">
              <w:rPr>
                <w:rFonts w:ascii="Arial" w:hAnsi="Arial" w:cs="Arial"/>
              </w:rPr>
              <w:t xml:space="preserve"> des normes</w:t>
            </w:r>
            <w:r>
              <w:rPr>
                <w:rFonts w:ascii="Arial" w:hAnsi="Arial" w:cs="Arial"/>
              </w:rPr>
              <w:t xml:space="preserve">, celles relevant de la sécurité des biens, des personnes. </w:t>
            </w:r>
          </w:p>
          <w:p w:rsidR="00090D34" w:rsidRDefault="00090D34" w:rsidP="00090D34">
            <w:pPr>
              <w:rPr>
                <w:rFonts w:ascii="Arial" w:hAnsi="Arial" w:cs="Arial"/>
                <w:b/>
              </w:rPr>
            </w:pPr>
          </w:p>
          <w:p w:rsidR="00090D34" w:rsidRPr="007B7DAF" w:rsidRDefault="00090D34" w:rsidP="00090D34">
            <w:pPr>
              <w:rPr>
                <w:rFonts w:ascii="Arial" w:hAnsi="Arial" w:cs="Arial"/>
                <w:b/>
              </w:rPr>
            </w:pPr>
            <w:r w:rsidRPr="007B7DAF">
              <w:rPr>
                <w:rFonts w:ascii="Arial" w:hAnsi="Arial" w:cs="Arial"/>
                <w:b/>
              </w:rPr>
              <w:t>Approches pédagogiques possibles :</w:t>
            </w:r>
          </w:p>
          <w:p w:rsidR="00090D34" w:rsidRDefault="00090D34" w:rsidP="00090D34">
            <w:pPr>
              <w:pStyle w:val="Paragraphedeliste"/>
              <w:numPr>
                <w:ilvl w:val="0"/>
                <w:numId w:val="1"/>
              </w:numPr>
              <w:spacing w:after="0" w:line="240" w:lineRule="auto"/>
              <w:rPr>
                <w:rFonts w:ascii="Arial" w:hAnsi="Arial" w:cs="Arial"/>
              </w:rPr>
            </w:pPr>
            <w:r w:rsidRPr="00BC32BA">
              <w:rPr>
                <w:rFonts w:ascii="Arial" w:hAnsi="Arial" w:cs="Arial"/>
              </w:rPr>
              <w:t xml:space="preserve">Les analyses peuvent pour partie s’appuyer sur des produits largement connus des élèves et  </w:t>
            </w:r>
            <w:r>
              <w:rPr>
                <w:rFonts w:ascii="Arial" w:hAnsi="Arial" w:cs="Arial"/>
              </w:rPr>
              <w:t>dans ce cas non</w:t>
            </w:r>
            <w:r w:rsidRPr="00BC32BA">
              <w:rPr>
                <w:rFonts w:ascii="Arial" w:hAnsi="Arial" w:cs="Arial"/>
              </w:rPr>
              <w:t xml:space="preserve"> nécessairement présents dans les labo</w:t>
            </w:r>
            <w:r>
              <w:rPr>
                <w:rFonts w:ascii="Arial" w:hAnsi="Arial" w:cs="Arial"/>
              </w:rPr>
              <w:t>ratoire</w:t>
            </w:r>
            <w:r w:rsidRPr="00BC32BA">
              <w:rPr>
                <w:rFonts w:ascii="Arial" w:hAnsi="Arial" w:cs="Arial"/>
              </w:rPr>
              <w:t xml:space="preserve">s. </w:t>
            </w:r>
          </w:p>
          <w:p w:rsidR="00090D34" w:rsidRPr="00BC32BA" w:rsidRDefault="00090D34" w:rsidP="00090D34">
            <w:pPr>
              <w:pStyle w:val="Paragraphedeliste"/>
              <w:numPr>
                <w:ilvl w:val="0"/>
                <w:numId w:val="1"/>
              </w:numPr>
              <w:spacing w:after="0" w:line="240" w:lineRule="auto"/>
              <w:rPr>
                <w:rFonts w:ascii="Arial" w:hAnsi="Arial" w:cs="Arial"/>
              </w:rPr>
            </w:pPr>
            <w:r w:rsidRPr="00BC32BA">
              <w:rPr>
                <w:rFonts w:ascii="Arial" w:hAnsi="Arial" w:cs="Arial"/>
              </w:rPr>
              <w:t xml:space="preserve">S’appuyer sur des ressources </w:t>
            </w:r>
            <w:r>
              <w:rPr>
                <w:rFonts w:ascii="Arial" w:hAnsi="Arial" w:cs="Arial"/>
              </w:rPr>
              <w:t xml:space="preserve">issues des </w:t>
            </w:r>
            <w:r w:rsidRPr="00BC32BA">
              <w:rPr>
                <w:rFonts w:ascii="Arial" w:hAnsi="Arial" w:cs="Arial"/>
              </w:rPr>
              <w:t>média</w:t>
            </w:r>
            <w:r>
              <w:rPr>
                <w:rFonts w:ascii="Arial" w:hAnsi="Arial" w:cs="Arial"/>
              </w:rPr>
              <w:t>s</w:t>
            </w:r>
            <w:r w:rsidRPr="00BC32BA">
              <w:rPr>
                <w:rFonts w:ascii="Arial" w:hAnsi="Arial" w:cs="Arial"/>
              </w:rPr>
              <w:t xml:space="preserve"> </w:t>
            </w:r>
            <w:r>
              <w:rPr>
                <w:rFonts w:ascii="Arial" w:hAnsi="Arial" w:cs="Arial"/>
              </w:rPr>
              <w:t xml:space="preserve">grand public </w:t>
            </w:r>
            <w:r w:rsidRPr="00BC32BA">
              <w:rPr>
                <w:rFonts w:ascii="Arial" w:hAnsi="Arial" w:cs="Arial"/>
              </w:rPr>
              <w:t xml:space="preserve">(presse, reportages télé) </w:t>
            </w:r>
          </w:p>
          <w:p w:rsidR="00090D34" w:rsidRDefault="00090D34" w:rsidP="00090D34">
            <w:pPr>
              <w:pStyle w:val="Paragraphedeliste"/>
              <w:numPr>
                <w:ilvl w:val="0"/>
                <w:numId w:val="3"/>
              </w:numPr>
              <w:spacing w:after="0" w:line="240" w:lineRule="auto"/>
              <w:rPr>
                <w:rFonts w:ascii="Arial" w:hAnsi="Arial" w:cs="Arial"/>
              </w:rPr>
            </w:pPr>
            <w:r w:rsidRPr="00214089">
              <w:rPr>
                <w:rFonts w:ascii="Arial" w:hAnsi="Arial" w:cs="Arial"/>
              </w:rPr>
              <w:t xml:space="preserve">Les heures d’ETLV1 sont propices à l’acquisition de ces connaissances sans prérequis en début de première. </w:t>
            </w:r>
          </w:p>
          <w:p w:rsidR="00090D34" w:rsidRDefault="00090D34" w:rsidP="00090D34">
            <w:pPr>
              <w:pStyle w:val="Paragraphedeliste"/>
              <w:numPr>
                <w:ilvl w:val="0"/>
                <w:numId w:val="3"/>
              </w:numPr>
              <w:spacing w:after="0" w:line="240" w:lineRule="auto"/>
              <w:rPr>
                <w:rFonts w:ascii="Arial" w:hAnsi="Arial" w:cs="Arial"/>
              </w:rPr>
            </w:pPr>
            <w:r>
              <w:rPr>
                <w:rFonts w:ascii="Arial" w:hAnsi="Arial" w:cs="Arial"/>
              </w:rPr>
              <w:t>Les élèves peuvent proposer des produits à étudier dans le cadre d’une thématique imposée par l’enseignant</w:t>
            </w:r>
          </w:p>
          <w:p w:rsidR="00090D34" w:rsidRPr="00CD0636" w:rsidRDefault="00090D34" w:rsidP="00090D34">
            <w:pPr>
              <w:rPr>
                <w:rFonts w:ascii="Arial" w:hAnsi="Arial" w:cs="Arial"/>
                <w:color w:val="FF0000"/>
              </w:rPr>
            </w:pPr>
          </w:p>
          <w:p w:rsidR="00090D34" w:rsidRDefault="00090D34" w:rsidP="00090D34">
            <w:pPr>
              <w:rPr>
                <w:rFonts w:ascii="Arial" w:hAnsi="Arial" w:cs="Arial"/>
                <w:b/>
              </w:rPr>
            </w:pPr>
            <w:r>
              <w:rPr>
                <w:rFonts w:ascii="Arial" w:hAnsi="Arial" w:cs="Arial"/>
                <w:b/>
              </w:rPr>
              <w:t>Exemples d’activités :</w:t>
            </w:r>
          </w:p>
          <w:p w:rsidR="00090D34" w:rsidRPr="002879FF" w:rsidRDefault="00090D34" w:rsidP="00090D34">
            <w:pPr>
              <w:pStyle w:val="Paragraphedeliste"/>
              <w:numPr>
                <w:ilvl w:val="0"/>
                <w:numId w:val="30"/>
              </w:numPr>
              <w:spacing w:after="0" w:line="240" w:lineRule="auto"/>
              <w:rPr>
                <w:rFonts w:ascii="Arial" w:hAnsi="Arial" w:cs="Arial"/>
              </w:rPr>
            </w:pPr>
            <w:r w:rsidRPr="002879FF">
              <w:rPr>
                <w:rFonts w:ascii="Arial" w:hAnsi="Arial" w:cs="Arial"/>
              </w:rPr>
              <w:t>On donne la courbe en cloche de diffusion d’un produit au moment du début du déclin, en déduire la date de fin de vie </w:t>
            </w:r>
            <w:r>
              <w:rPr>
                <w:rFonts w:ascii="Arial" w:hAnsi="Arial" w:cs="Arial"/>
              </w:rPr>
              <w:t>et le volume des ventes restantes.</w:t>
            </w:r>
          </w:p>
          <w:p w:rsidR="00090D34" w:rsidRPr="00FF76E0" w:rsidRDefault="00090D34" w:rsidP="00090D34">
            <w:pPr>
              <w:pStyle w:val="Paragraphedeliste"/>
              <w:numPr>
                <w:ilvl w:val="0"/>
                <w:numId w:val="30"/>
              </w:numPr>
              <w:spacing w:after="0" w:line="240" w:lineRule="auto"/>
              <w:rPr>
                <w:rFonts w:ascii="Arial" w:hAnsi="Arial" w:cs="Arial"/>
                <w:color w:val="FF0000"/>
              </w:rPr>
            </w:pPr>
            <w:r w:rsidRPr="00FF76E0">
              <w:rPr>
                <w:rFonts w:ascii="Arial" w:hAnsi="Arial" w:cs="Arial"/>
              </w:rPr>
              <w:t xml:space="preserve">Suite : on donne le cycle en </w:t>
            </w:r>
            <w:r>
              <w:rPr>
                <w:rFonts w:ascii="Arial" w:hAnsi="Arial" w:cs="Arial"/>
              </w:rPr>
              <w:t xml:space="preserve">V </w:t>
            </w:r>
            <w:r w:rsidRPr="00FF76E0">
              <w:rPr>
                <w:rFonts w:ascii="Arial" w:hAnsi="Arial" w:cs="Arial"/>
              </w:rPr>
              <w:t xml:space="preserve">du produit  qui le remplacera et la date à laquelle ce produit doit atteindre son volume de croisière, en déduire la date à laquelle il faudrait lancer le développement </w:t>
            </w:r>
          </w:p>
          <w:p w:rsidR="00090D34" w:rsidRDefault="00090D34" w:rsidP="00090D34">
            <w:pPr>
              <w:pStyle w:val="Paragraphedeliste"/>
              <w:numPr>
                <w:ilvl w:val="0"/>
                <w:numId w:val="1"/>
              </w:numPr>
              <w:spacing w:after="0" w:line="240" w:lineRule="auto"/>
              <w:rPr>
                <w:rFonts w:ascii="Arial" w:hAnsi="Arial" w:cs="Arial"/>
              </w:rPr>
            </w:pPr>
            <w:r>
              <w:rPr>
                <w:rFonts w:ascii="Arial" w:hAnsi="Arial" w:cs="Arial"/>
              </w:rPr>
              <w:t>On donne un numéro de brevet et</w:t>
            </w:r>
            <w:r w:rsidRPr="009A30A8">
              <w:rPr>
                <w:rFonts w:ascii="Arial" w:hAnsi="Arial" w:cs="Arial"/>
              </w:rPr>
              <w:t xml:space="preserve"> </w:t>
            </w:r>
            <w:r>
              <w:rPr>
                <w:rFonts w:ascii="Arial" w:hAnsi="Arial" w:cs="Arial"/>
              </w:rPr>
              <w:t xml:space="preserve">un produit l’exploitant, </w:t>
            </w:r>
            <w:r w:rsidRPr="009A30A8">
              <w:rPr>
                <w:rFonts w:ascii="Arial" w:hAnsi="Arial" w:cs="Arial"/>
              </w:rPr>
              <w:t>on demande d</w:t>
            </w:r>
            <w:r>
              <w:rPr>
                <w:rFonts w:ascii="Arial" w:hAnsi="Arial" w:cs="Arial"/>
              </w:rPr>
              <w:t xml:space="preserve">e relever </w:t>
            </w:r>
            <w:r w:rsidRPr="009A30A8">
              <w:rPr>
                <w:rFonts w:ascii="Arial" w:hAnsi="Arial" w:cs="Arial"/>
              </w:rPr>
              <w:t xml:space="preserve">les éléments relatifs à l’innovation </w:t>
            </w:r>
            <w:r>
              <w:rPr>
                <w:rFonts w:ascii="Arial" w:hAnsi="Arial" w:cs="Arial"/>
              </w:rPr>
              <w:t xml:space="preserve">sur le réel </w:t>
            </w:r>
            <w:r w:rsidRPr="009A30A8">
              <w:rPr>
                <w:rFonts w:ascii="Arial" w:hAnsi="Arial" w:cs="Arial"/>
              </w:rPr>
              <w:t>(schéma e</w:t>
            </w:r>
            <w:r>
              <w:rPr>
                <w:rFonts w:ascii="Arial" w:hAnsi="Arial" w:cs="Arial"/>
              </w:rPr>
              <w:t xml:space="preserve">t commentaires) puis d’exploiter </w:t>
            </w:r>
            <w:r w:rsidRPr="009A30A8">
              <w:rPr>
                <w:rFonts w:ascii="Arial" w:hAnsi="Arial" w:cs="Arial"/>
              </w:rPr>
              <w:t xml:space="preserve">l’idée clé pour </w:t>
            </w:r>
            <w:r>
              <w:rPr>
                <w:rFonts w:ascii="Arial" w:hAnsi="Arial" w:cs="Arial"/>
              </w:rPr>
              <w:t>d’autres domaines d’</w:t>
            </w:r>
            <w:r w:rsidRPr="009A30A8">
              <w:rPr>
                <w:rFonts w:ascii="Arial" w:hAnsi="Arial" w:cs="Arial"/>
              </w:rPr>
              <w:t>applicati</w:t>
            </w:r>
            <w:r>
              <w:rPr>
                <w:rFonts w:ascii="Arial" w:hAnsi="Arial" w:cs="Arial"/>
              </w:rPr>
              <w:t>on (transport, santé, etc.</w:t>
            </w:r>
            <w:r w:rsidRPr="009A30A8">
              <w:rPr>
                <w:rFonts w:ascii="Arial" w:hAnsi="Arial" w:cs="Arial"/>
              </w:rPr>
              <w:t>)</w:t>
            </w:r>
          </w:p>
          <w:p w:rsidR="00090D34" w:rsidRPr="00664879" w:rsidRDefault="00090D34" w:rsidP="00090D34">
            <w:pPr>
              <w:pStyle w:val="Paragraphedeliste"/>
              <w:numPr>
                <w:ilvl w:val="0"/>
                <w:numId w:val="1"/>
              </w:numPr>
              <w:spacing w:after="0" w:line="240" w:lineRule="auto"/>
              <w:rPr>
                <w:rFonts w:ascii="Arial" w:hAnsi="Arial" w:cs="Arial"/>
              </w:rPr>
            </w:pPr>
            <w:r w:rsidRPr="00664879">
              <w:rPr>
                <w:rFonts w:ascii="Arial" w:hAnsi="Arial" w:cs="Arial"/>
              </w:rPr>
              <w:t xml:space="preserve">Justifier l’arrivée sur le marché de concurrents au système </w:t>
            </w:r>
            <w:r>
              <w:rPr>
                <w:rFonts w:ascii="Arial" w:hAnsi="Arial" w:cs="Arial"/>
              </w:rPr>
              <w:t xml:space="preserve">de café en dosettes </w:t>
            </w:r>
            <w:r w:rsidRPr="00664879">
              <w:rPr>
                <w:rFonts w:ascii="Arial" w:hAnsi="Arial" w:cs="Arial"/>
              </w:rPr>
              <w:t>en analysant les dates caractéristiques du brevet. Identifier les nouvelles solutions concurrentes (dosettes recyclables, réutilisables). Enoncer les avantages et les inconvénients</w:t>
            </w:r>
            <w:r>
              <w:rPr>
                <w:rFonts w:ascii="Arial" w:hAnsi="Arial" w:cs="Arial"/>
              </w:rPr>
              <w:t xml:space="preserve"> des dosettes à faire soi-</w:t>
            </w:r>
            <w:r w:rsidRPr="00664879">
              <w:rPr>
                <w:rFonts w:ascii="Arial" w:hAnsi="Arial" w:cs="Arial"/>
              </w:rPr>
              <w:t xml:space="preserve">même pour l’utilisateur et classer leurs points forts/points faibles dans les 3 champs du DD. </w:t>
            </w:r>
          </w:p>
          <w:p w:rsidR="00090D34" w:rsidRPr="00214089" w:rsidRDefault="00090D34" w:rsidP="00090D34">
            <w:pPr>
              <w:pStyle w:val="Paragraphedeliste"/>
              <w:numPr>
                <w:ilvl w:val="0"/>
                <w:numId w:val="1"/>
              </w:numPr>
              <w:spacing w:after="0" w:line="240" w:lineRule="auto"/>
              <w:rPr>
                <w:rFonts w:ascii="Arial" w:hAnsi="Arial" w:cs="Arial"/>
              </w:rPr>
            </w:pPr>
            <w:r>
              <w:rPr>
                <w:rFonts w:ascii="Arial" w:hAnsi="Arial" w:cs="Arial"/>
              </w:rPr>
              <w:t>R</w:t>
            </w:r>
            <w:r w:rsidRPr="00664879">
              <w:rPr>
                <w:rFonts w:ascii="Arial" w:hAnsi="Arial" w:cs="Arial"/>
              </w:rPr>
              <w:t xml:space="preserve">etracer l’évolution de rasoirs, téléphones, vélos et préciser </w:t>
            </w:r>
            <w:r>
              <w:rPr>
                <w:rFonts w:ascii="Arial" w:hAnsi="Arial" w:cs="Arial"/>
              </w:rPr>
              <w:t xml:space="preserve">à chaque étape </w:t>
            </w:r>
            <w:r w:rsidRPr="00664879">
              <w:rPr>
                <w:rFonts w:ascii="Arial" w:hAnsi="Arial" w:cs="Arial"/>
              </w:rPr>
              <w:t xml:space="preserve">le caractère </w:t>
            </w:r>
            <w:r w:rsidRPr="00664879">
              <w:rPr>
                <w:rFonts w:ascii="Arial" w:hAnsi="Arial" w:cs="Arial"/>
              </w:rPr>
              <w:lastRenderedPageBreak/>
              <w:t>novateur au regard du contexte sociétal, économique et technologique</w:t>
            </w:r>
            <w:r>
              <w:rPr>
                <w:rFonts w:ascii="Arial" w:hAnsi="Arial" w:cs="Arial"/>
              </w:rPr>
              <w:t>.</w:t>
            </w:r>
          </w:p>
          <w:p w:rsidR="00090D34" w:rsidRDefault="00090D34" w:rsidP="00090D34">
            <w:pPr>
              <w:rPr>
                <w:rFonts w:ascii="Arial" w:hAnsi="Arial" w:cs="Arial"/>
                <w:b/>
              </w:rPr>
            </w:pPr>
          </w:p>
          <w:p w:rsidR="00090D34" w:rsidRPr="009A30A8" w:rsidRDefault="00090D34" w:rsidP="00090D34">
            <w:pPr>
              <w:rPr>
                <w:rFonts w:ascii="Arial" w:hAnsi="Arial" w:cs="Arial"/>
                <w:b/>
              </w:rPr>
            </w:pPr>
            <w:r w:rsidRPr="009A30A8">
              <w:rPr>
                <w:rFonts w:ascii="Arial" w:hAnsi="Arial" w:cs="Arial"/>
                <w:b/>
              </w:rPr>
              <w:t xml:space="preserve">Ressources et supports possibles </w:t>
            </w:r>
          </w:p>
          <w:p w:rsidR="00090D34" w:rsidRPr="00F907BB" w:rsidRDefault="00090D34" w:rsidP="00090D34">
            <w:pPr>
              <w:pStyle w:val="Paragraphedeliste"/>
              <w:numPr>
                <w:ilvl w:val="0"/>
                <w:numId w:val="1"/>
              </w:numPr>
              <w:spacing w:after="0" w:line="240" w:lineRule="auto"/>
              <w:rPr>
                <w:rFonts w:ascii="Arial" w:hAnsi="Arial" w:cs="Arial"/>
              </w:rPr>
            </w:pPr>
            <w:r w:rsidRPr="00F907BB">
              <w:rPr>
                <w:rFonts w:ascii="Arial" w:hAnsi="Arial" w:cs="Arial"/>
              </w:rPr>
              <w:t xml:space="preserve">consultation des brevets : http://fr.espacenet.com/ </w:t>
            </w:r>
          </w:p>
          <w:p w:rsidR="00090D34" w:rsidRPr="00F907BB" w:rsidRDefault="00090D34" w:rsidP="00090D34">
            <w:pPr>
              <w:pStyle w:val="Paragraphedeliste"/>
              <w:numPr>
                <w:ilvl w:val="0"/>
                <w:numId w:val="1"/>
              </w:numPr>
              <w:spacing w:after="0" w:line="240" w:lineRule="auto"/>
              <w:rPr>
                <w:rFonts w:ascii="Arial" w:hAnsi="Arial" w:cs="Arial"/>
              </w:rPr>
            </w:pPr>
            <w:r w:rsidRPr="00F907BB">
              <w:rPr>
                <w:rFonts w:ascii="Arial" w:hAnsi="Arial" w:cs="Arial"/>
              </w:rPr>
              <w:t xml:space="preserve">site BOPI </w:t>
            </w:r>
          </w:p>
          <w:p w:rsidR="00090D34" w:rsidRPr="00F907BB" w:rsidRDefault="00090D34" w:rsidP="00090D34">
            <w:pPr>
              <w:pStyle w:val="Paragraphedeliste"/>
              <w:numPr>
                <w:ilvl w:val="0"/>
                <w:numId w:val="1"/>
              </w:numPr>
              <w:spacing w:after="0" w:line="240" w:lineRule="auto"/>
              <w:rPr>
                <w:rFonts w:ascii="Arial" w:hAnsi="Arial" w:cs="Arial"/>
              </w:rPr>
            </w:pPr>
            <w:r w:rsidRPr="00F907BB">
              <w:rPr>
                <w:rFonts w:ascii="Arial" w:hAnsi="Arial" w:cs="Arial"/>
              </w:rPr>
              <w:t>Innovations : d’usage ou technologique (G</w:t>
            </w:r>
            <w:r>
              <w:rPr>
                <w:rFonts w:ascii="Arial" w:hAnsi="Arial" w:cs="Arial"/>
              </w:rPr>
              <w:t>uide d’accompagnement</w:t>
            </w:r>
            <w:r w:rsidRPr="00F907BB">
              <w:rPr>
                <w:rFonts w:ascii="Arial" w:hAnsi="Arial" w:cs="Arial"/>
              </w:rPr>
              <w:t xml:space="preserve"> p30-31), </w:t>
            </w:r>
          </w:p>
          <w:p w:rsidR="00090D34" w:rsidRDefault="00090D34" w:rsidP="00090D34">
            <w:pPr>
              <w:pStyle w:val="Paragraphedeliste"/>
              <w:numPr>
                <w:ilvl w:val="0"/>
                <w:numId w:val="1"/>
              </w:numPr>
              <w:spacing w:after="0" w:line="240" w:lineRule="auto"/>
              <w:rPr>
                <w:rFonts w:ascii="Arial" w:hAnsi="Arial" w:cs="Arial"/>
              </w:rPr>
            </w:pPr>
            <w:r w:rsidRPr="00F907BB">
              <w:rPr>
                <w:rFonts w:ascii="Arial" w:hAnsi="Arial" w:cs="Arial"/>
              </w:rPr>
              <w:t>Fo</w:t>
            </w:r>
            <w:r>
              <w:rPr>
                <w:rFonts w:ascii="Arial" w:hAnsi="Arial" w:cs="Arial"/>
              </w:rPr>
              <w:t xml:space="preserve">. </w:t>
            </w:r>
            <w:r w:rsidRPr="00F907BB">
              <w:rPr>
                <w:rFonts w:ascii="Arial" w:hAnsi="Arial" w:cs="Arial"/>
              </w:rPr>
              <w:t xml:space="preserve">académiques : </w:t>
            </w:r>
            <w:r>
              <w:rPr>
                <w:rFonts w:ascii="Arial" w:hAnsi="Arial" w:cs="Arial"/>
              </w:rPr>
              <w:t xml:space="preserve">V1 </w:t>
            </w:r>
            <w:r w:rsidRPr="00F907BB">
              <w:rPr>
                <w:rFonts w:ascii="Arial" w:hAnsi="Arial" w:cs="Arial"/>
              </w:rPr>
              <w:t xml:space="preserve">ETT6 </w:t>
            </w:r>
            <w:r>
              <w:rPr>
                <w:rFonts w:ascii="Arial" w:hAnsi="Arial" w:cs="Arial"/>
              </w:rPr>
              <w:t xml:space="preserve"> - </w:t>
            </w:r>
            <w:r w:rsidRPr="00F907BB">
              <w:rPr>
                <w:rFonts w:ascii="Arial" w:hAnsi="Arial" w:cs="Arial"/>
              </w:rPr>
              <w:t xml:space="preserve">Eolienne de toit </w:t>
            </w:r>
            <w:proofErr w:type="spellStart"/>
            <w:r w:rsidRPr="00F907BB">
              <w:rPr>
                <w:rFonts w:ascii="Arial" w:hAnsi="Arial" w:cs="Arial"/>
              </w:rPr>
              <w:t>Weebee</w:t>
            </w:r>
            <w:proofErr w:type="spellEnd"/>
            <w:r w:rsidRPr="00F907BB">
              <w:rPr>
                <w:rFonts w:ascii="Arial" w:hAnsi="Arial" w:cs="Arial"/>
              </w:rPr>
              <w:t xml:space="preserve">  (pairform@nce ET402)</w:t>
            </w:r>
          </w:p>
          <w:p w:rsidR="00090D34" w:rsidRPr="00F907BB" w:rsidRDefault="00090D34" w:rsidP="00090D34">
            <w:pPr>
              <w:pStyle w:val="Paragraphedeliste"/>
              <w:numPr>
                <w:ilvl w:val="0"/>
                <w:numId w:val="1"/>
              </w:numPr>
              <w:spacing w:after="0" w:line="240" w:lineRule="auto"/>
              <w:rPr>
                <w:rFonts w:ascii="Arial" w:hAnsi="Arial" w:cs="Arial"/>
              </w:rPr>
            </w:pPr>
            <w:r w:rsidRPr="00F907BB">
              <w:rPr>
                <w:rFonts w:ascii="Arial" w:hAnsi="Arial" w:cs="Arial"/>
              </w:rPr>
              <w:t xml:space="preserve">Fiche </w:t>
            </w:r>
            <w:r>
              <w:rPr>
                <w:rFonts w:ascii="Arial" w:hAnsi="Arial" w:cs="Arial"/>
              </w:rPr>
              <w:t xml:space="preserve">Bordeaux </w:t>
            </w:r>
            <w:r w:rsidRPr="00F907BB">
              <w:rPr>
                <w:rFonts w:ascii="Arial" w:hAnsi="Arial" w:cs="Arial"/>
              </w:rPr>
              <w:t>112 sur le cycle économique de vie d’un produit</w:t>
            </w:r>
          </w:p>
          <w:p w:rsidR="00090D34" w:rsidRDefault="00090D34" w:rsidP="00090D34">
            <w:pPr>
              <w:pStyle w:val="Paragraphedeliste"/>
              <w:spacing w:after="0" w:line="240" w:lineRule="auto"/>
              <w:rPr>
                <w:rFonts w:ascii="Arial" w:hAnsi="Arial" w:cs="Arial"/>
              </w:rPr>
            </w:pPr>
          </w:p>
          <w:p w:rsidR="00090D34" w:rsidRDefault="00090D34" w:rsidP="00090D34">
            <w:pPr>
              <w:rPr>
                <w:rFonts w:ascii="Arial" w:hAnsi="Arial" w:cs="Arial"/>
                <w:b/>
              </w:rPr>
            </w:pPr>
            <w:r>
              <w:rPr>
                <w:rFonts w:ascii="Arial" w:hAnsi="Arial" w:cs="Arial"/>
                <w:b/>
              </w:rPr>
              <w:t>Exemple de prolongements pour les</w:t>
            </w:r>
            <w:r w:rsidRPr="009A30A8">
              <w:rPr>
                <w:rFonts w:ascii="Arial" w:hAnsi="Arial" w:cs="Arial"/>
                <w:b/>
              </w:rPr>
              <w:t xml:space="preserve"> SPE</w:t>
            </w:r>
          </w:p>
          <w:p w:rsidR="00090D34" w:rsidRDefault="00090D34" w:rsidP="00090D34">
            <w:pPr>
              <w:pStyle w:val="Paragraphedeliste"/>
              <w:spacing w:after="0" w:line="240" w:lineRule="auto"/>
              <w:rPr>
                <w:rFonts w:ascii="Arial" w:hAnsi="Arial" w:cs="Arial"/>
              </w:rPr>
            </w:pPr>
            <w:r w:rsidRPr="00F907BB">
              <w:rPr>
                <w:rFonts w:ascii="Arial" w:hAnsi="Arial" w:cs="Arial"/>
              </w:rPr>
              <w:t>planifier un projet en s’appuyant sur le cycle en V lors des mini-projets en première</w:t>
            </w:r>
          </w:p>
          <w:p w:rsidR="00090D34" w:rsidRPr="009A30A8" w:rsidRDefault="00090D34" w:rsidP="00090D34">
            <w:pPr>
              <w:pStyle w:val="Paragraphedeliste"/>
              <w:spacing w:after="0" w:line="240" w:lineRule="auto"/>
              <w:rPr>
                <w:rFonts w:ascii="Arial" w:hAnsi="Arial" w:cs="Arial"/>
              </w:rPr>
            </w:pPr>
          </w:p>
        </w:tc>
      </w:tr>
      <w:tr w:rsidR="00090D34" w:rsidRPr="007B7DAF" w:rsidTr="00090D34">
        <w:tc>
          <w:tcPr>
            <w:tcW w:w="10206" w:type="dxa"/>
            <w:shd w:val="clear" w:color="auto" w:fill="DAEEF3"/>
          </w:tcPr>
          <w:p w:rsidR="00090D34" w:rsidRPr="00875342" w:rsidRDefault="00090D34" w:rsidP="00090D34">
            <w:pPr>
              <w:rPr>
                <w:rFonts w:ascii="Arial" w:hAnsi="Arial" w:cs="Arial"/>
                <w:color w:val="000000"/>
              </w:rPr>
            </w:pPr>
            <w:r w:rsidRPr="00875342">
              <w:rPr>
                <w:rFonts w:ascii="Arial" w:hAnsi="Arial" w:cs="Arial"/>
                <w:color w:val="000000"/>
              </w:rPr>
              <w:lastRenderedPageBreak/>
              <w:t xml:space="preserve">Design produit et architecture, </w:t>
            </w:r>
          </w:p>
          <w:p w:rsidR="00090D34" w:rsidRPr="00875342" w:rsidRDefault="00090D34" w:rsidP="00090D34">
            <w:pPr>
              <w:rPr>
                <w:rFonts w:ascii="Arial" w:hAnsi="Arial" w:cs="Arial"/>
              </w:rPr>
            </w:pPr>
            <w:r w:rsidRPr="00875342">
              <w:rPr>
                <w:rFonts w:ascii="Arial" w:hAnsi="Arial" w:cs="Arial"/>
                <w:color w:val="000000"/>
              </w:rPr>
              <w:t>Ergonomie : notion de confort, d’efficacité, de sécurité dans les relations homme – produit, homme – système</w:t>
            </w:r>
          </w:p>
        </w:tc>
      </w:tr>
      <w:tr w:rsidR="00090D34" w:rsidRPr="007B7DAF" w:rsidTr="00090D34">
        <w:tc>
          <w:tcPr>
            <w:tcW w:w="10206" w:type="dxa"/>
          </w:tcPr>
          <w:p w:rsidR="00090D34" w:rsidRPr="007B7DAF" w:rsidRDefault="00090D34" w:rsidP="00090D34">
            <w:pPr>
              <w:rPr>
                <w:rFonts w:ascii="Arial" w:hAnsi="Arial" w:cs="Arial"/>
              </w:rPr>
            </w:pPr>
          </w:p>
          <w:p w:rsidR="00090D34" w:rsidRPr="007B7DAF" w:rsidRDefault="00090D34" w:rsidP="00090D34">
            <w:pPr>
              <w:rPr>
                <w:rFonts w:ascii="Arial" w:hAnsi="Arial" w:cs="Arial"/>
                <w:b/>
              </w:rPr>
            </w:pPr>
            <w:r w:rsidRPr="007B7DAF">
              <w:rPr>
                <w:rFonts w:ascii="Arial" w:hAnsi="Arial" w:cs="Arial"/>
                <w:b/>
              </w:rPr>
              <w:t xml:space="preserve">Ce qu’on attend de l’élève : </w:t>
            </w:r>
          </w:p>
          <w:p w:rsidR="00090D34" w:rsidRDefault="00090D34" w:rsidP="00090D34">
            <w:pPr>
              <w:pStyle w:val="Paragraphedeliste"/>
              <w:numPr>
                <w:ilvl w:val="0"/>
                <w:numId w:val="1"/>
              </w:numPr>
              <w:spacing w:after="0" w:line="240" w:lineRule="auto"/>
              <w:rPr>
                <w:rFonts w:ascii="Arial" w:hAnsi="Arial" w:cs="Arial"/>
              </w:rPr>
            </w:pPr>
            <w:r>
              <w:rPr>
                <w:rFonts w:ascii="Arial" w:hAnsi="Arial" w:cs="Arial"/>
              </w:rPr>
              <w:t xml:space="preserve">Sur la base d’un </w:t>
            </w:r>
            <w:proofErr w:type="spellStart"/>
            <w:r>
              <w:rPr>
                <w:rFonts w:ascii="Arial" w:hAnsi="Arial" w:cs="Arial"/>
              </w:rPr>
              <w:t>CdC</w:t>
            </w:r>
            <w:proofErr w:type="spellEnd"/>
            <w:r>
              <w:rPr>
                <w:rFonts w:ascii="Arial" w:hAnsi="Arial" w:cs="Arial"/>
              </w:rPr>
              <w:t xml:space="preserve">, différencier pour un produit les fonctions qui relèvent de la valeur d’estime de celles de la valeur d’usage </w:t>
            </w:r>
          </w:p>
          <w:p w:rsidR="00090D34" w:rsidRDefault="00090D34" w:rsidP="00090D34">
            <w:pPr>
              <w:pStyle w:val="Paragraphedeliste"/>
              <w:numPr>
                <w:ilvl w:val="0"/>
                <w:numId w:val="5"/>
              </w:numPr>
              <w:spacing w:after="0" w:line="240" w:lineRule="auto"/>
              <w:rPr>
                <w:rFonts w:ascii="Arial" w:hAnsi="Arial" w:cs="Arial"/>
              </w:rPr>
            </w:pPr>
            <w:r>
              <w:rPr>
                <w:rFonts w:ascii="Arial" w:hAnsi="Arial" w:cs="Arial"/>
              </w:rPr>
              <w:t>I</w:t>
            </w:r>
            <w:r w:rsidRPr="002C439A">
              <w:rPr>
                <w:rFonts w:ascii="Arial" w:hAnsi="Arial" w:cs="Arial"/>
              </w:rPr>
              <w:t xml:space="preserve">dentifier les </w:t>
            </w:r>
            <w:r>
              <w:rPr>
                <w:rFonts w:ascii="Arial" w:hAnsi="Arial" w:cs="Arial"/>
              </w:rPr>
              <w:t xml:space="preserve">solutions correspondantes sur ce produit  </w:t>
            </w:r>
          </w:p>
          <w:p w:rsidR="00090D34" w:rsidRDefault="00090D34" w:rsidP="00090D34">
            <w:pPr>
              <w:pStyle w:val="Paragraphedeliste"/>
              <w:numPr>
                <w:ilvl w:val="0"/>
                <w:numId w:val="2"/>
              </w:numPr>
              <w:spacing w:after="0" w:line="240" w:lineRule="auto"/>
              <w:rPr>
                <w:rFonts w:ascii="Arial" w:hAnsi="Arial" w:cs="Arial"/>
              </w:rPr>
            </w:pPr>
            <w:r w:rsidRPr="00173C03">
              <w:rPr>
                <w:rFonts w:ascii="Arial" w:hAnsi="Arial" w:cs="Arial"/>
              </w:rPr>
              <w:t>Lister les critères d’ergonomie que l’</w:t>
            </w:r>
            <w:r>
              <w:rPr>
                <w:rFonts w:ascii="Arial" w:hAnsi="Arial" w:cs="Arial"/>
              </w:rPr>
              <w:t xml:space="preserve">utilisateur peut attendre </w:t>
            </w:r>
            <w:r w:rsidRPr="00173C03">
              <w:rPr>
                <w:rFonts w:ascii="Arial" w:hAnsi="Arial" w:cs="Arial"/>
              </w:rPr>
              <w:t>d’une famille de produits connue des élèves</w:t>
            </w:r>
            <w:r>
              <w:rPr>
                <w:rFonts w:ascii="Arial" w:hAnsi="Arial" w:cs="Arial"/>
              </w:rPr>
              <w:t xml:space="preserve"> (maniabilité, émission sonore, olfactive, sécurité…)</w:t>
            </w:r>
          </w:p>
          <w:p w:rsidR="00090D34" w:rsidRPr="007B7DAF" w:rsidRDefault="00090D34" w:rsidP="00090D34">
            <w:pPr>
              <w:pStyle w:val="Paragraphedeliste"/>
              <w:numPr>
                <w:ilvl w:val="0"/>
                <w:numId w:val="5"/>
              </w:numPr>
              <w:spacing w:after="0" w:line="240" w:lineRule="auto"/>
              <w:rPr>
                <w:rFonts w:ascii="Arial" w:hAnsi="Arial" w:cs="Arial"/>
                <w:b/>
              </w:rPr>
            </w:pPr>
            <w:r w:rsidRPr="007B7DAF">
              <w:rPr>
                <w:rFonts w:ascii="Arial" w:hAnsi="Arial" w:cs="Arial"/>
              </w:rPr>
              <w:t xml:space="preserve">Comparer </w:t>
            </w:r>
            <w:r>
              <w:rPr>
                <w:rFonts w:ascii="Arial" w:hAnsi="Arial" w:cs="Arial"/>
              </w:rPr>
              <w:t xml:space="preserve">d’un point de vue ergonomique </w:t>
            </w:r>
            <w:r w:rsidRPr="007B7DAF">
              <w:rPr>
                <w:rFonts w:ascii="Arial" w:hAnsi="Arial" w:cs="Arial"/>
              </w:rPr>
              <w:t>plusieurs produits répondant</w:t>
            </w:r>
            <w:r>
              <w:rPr>
                <w:rFonts w:ascii="Arial" w:hAnsi="Arial" w:cs="Arial"/>
              </w:rPr>
              <w:t xml:space="preserve"> </w:t>
            </w:r>
            <w:r w:rsidRPr="007B7DAF">
              <w:rPr>
                <w:rFonts w:ascii="Arial" w:hAnsi="Arial" w:cs="Arial"/>
              </w:rPr>
              <w:t xml:space="preserve">au même CDC </w:t>
            </w:r>
            <w:r>
              <w:rPr>
                <w:rFonts w:ascii="Arial" w:hAnsi="Arial" w:cs="Arial"/>
              </w:rPr>
              <w:t>d’usage</w:t>
            </w:r>
          </w:p>
          <w:p w:rsidR="00090D34" w:rsidRPr="007B7DAF" w:rsidRDefault="00090D34" w:rsidP="00090D34">
            <w:pPr>
              <w:rPr>
                <w:rFonts w:ascii="Arial" w:hAnsi="Arial" w:cs="Arial"/>
              </w:rPr>
            </w:pPr>
          </w:p>
          <w:p w:rsidR="00090D34" w:rsidRPr="007B7DAF" w:rsidRDefault="00090D34" w:rsidP="00090D34">
            <w:pPr>
              <w:rPr>
                <w:rFonts w:ascii="Arial" w:hAnsi="Arial" w:cs="Arial"/>
                <w:b/>
              </w:rPr>
            </w:pPr>
            <w:r>
              <w:rPr>
                <w:rFonts w:ascii="Arial" w:hAnsi="Arial" w:cs="Arial"/>
                <w:b/>
              </w:rPr>
              <w:t>Ce que ne doit pas faire l’élève :</w:t>
            </w:r>
          </w:p>
          <w:p w:rsidR="00090D34" w:rsidRPr="00E25ED0" w:rsidRDefault="00090D34" w:rsidP="00090D34">
            <w:pPr>
              <w:numPr>
                <w:ilvl w:val="0"/>
                <w:numId w:val="5"/>
              </w:numPr>
              <w:rPr>
                <w:rFonts w:ascii="Arial" w:hAnsi="Arial" w:cs="Arial"/>
              </w:rPr>
            </w:pPr>
            <w:r w:rsidRPr="00E25ED0">
              <w:rPr>
                <w:rFonts w:ascii="Arial" w:hAnsi="Arial" w:cs="Arial"/>
              </w:rPr>
              <w:t>Evaluer</w:t>
            </w:r>
            <w:r>
              <w:rPr>
                <w:rFonts w:ascii="Arial" w:hAnsi="Arial" w:cs="Arial"/>
              </w:rPr>
              <w:t xml:space="preserve"> finement </w:t>
            </w:r>
            <w:r w:rsidRPr="00E25ED0">
              <w:rPr>
                <w:rFonts w:ascii="Arial" w:hAnsi="Arial" w:cs="Arial"/>
              </w:rPr>
              <w:t>le niveau de performance d</w:t>
            </w:r>
            <w:r>
              <w:rPr>
                <w:rFonts w:ascii="Arial" w:hAnsi="Arial" w:cs="Arial"/>
              </w:rPr>
              <w:t xml:space="preserve">es solutions répondant au besoin d’estime </w:t>
            </w:r>
          </w:p>
          <w:p w:rsidR="00090D34" w:rsidRPr="007B7DAF" w:rsidRDefault="00090D34" w:rsidP="00090D34">
            <w:pPr>
              <w:rPr>
                <w:rFonts w:ascii="Arial" w:hAnsi="Arial" w:cs="Arial"/>
              </w:rPr>
            </w:pPr>
          </w:p>
          <w:p w:rsidR="00090D34" w:rsidRPr="007B7DAF" w:rsidRDefault="00090D34" w:rsidP="00090D34">
            <w:pPr>
              <w:rPr>
                <w:rFonts w:ascii="Arial" w:hAnsi="Arial" w:cs="Arial"/>
                <w:b/>
              </w:rPr>
            </w:pPr>
            <w:r w:rsidRPr="007B7DAF">
              <w:rPr>
                <w:rFonts w:ascii="Arial" w:hAnsi="Arial" w:cs="Arial"/>
                <w:b/>
              </w:rPr>
              <w:t>Approches pédagogiques possibles :</w:t>
            </w:r>
          </w:p>
          <w:p w:rsidR="00090D34" w:rsidRPr="007B7DAF" w:rsidRDefault="00090D34" w:rsidP="00090D34">
            <w:pPr>
              <w:pStyle w:val="Paragraphedeliste"/>
              <w:numPr>
                <w:ilvl w:val="0"/>
                <w:numId w:val="1"/>
              </w:numPr>
              <w:spacing w:after="0" w:line="240" w:lineRule="auto"/>
              <w:rPr>
                <w:rFonts w:ascii="Arial" w:hAnsi="Arial" w:cs="Arial"/>
              </w:rPr>
            </w:pPr>
            <w:r>
              <w:rPr>
                <w:rFonts w:ascii="Arial" w:hAnsi="Arial" w:cs="Arial"/>
              </w:rPr>
              <w:t>Acquisition d</w:t>
            </w:r>
            <w:r w:rsidRPr="007B7DAF">
              <w:rPr>
                <w:rFonts w:ascii="Arial" w:hAnsi="Arial" w:cs="Arial"/>
              </w:rPr>
              <w:t>es concepts de base</w:t>
            </w:r>
            <w:r>
              <w:rPr>
                <w:rFonts w:ascii="Arial" w:hAnsi="Arial" w:cs="Arial"/>
              </w:rPr>
              <w:t xml:space="preserve"> </w:t>
            </w:r>
            <w:r w:rsidRPr="007B7DAF">
              <w:rPr>
                <w:rFonts w:ascii="Arial" w:hAnsi="Arial" w:cs="Arial"/>
              </w:rPr>
              <w:t xml:space="preserve">par une étude d’ergonomie </w:t>
            </w:r>
            <w:r>
              <w:rPr>
                <w:rFonts w:ascii="Arial" w:hAnsi="Arial" w:cs="Arial"/>
              </w:rPr>
              <w:t xml:space="preserve">(loi handicap dans les locaux publics, sécurité) </w:t>
            </w:r>
            <w:r w:rsidRPr="007B7DAF">
              <w:rPr>
                <w:rFonts w:ascii="Arial" w:hAnsi="Arial" w:cs="Arial"/>
              </w:rPr>
              <w:t>dans une salle de cours</w:t>
            </w:r>
            <w:r>
              <w:rPr>
                <w:rFonts w:ascii="Arial" w:hAnsi="Arial" w:cs="Arial"/>
              </w:rPr>
              <w:t>.</w:t>
            </w:r>
          </w:p>
          <w:p w:rsidR="00090D34" w:rsidRDefault="00090D34" w:rsidP="00090D34">
            <w:pPr>
              <w:pStyle w:val="Paragraphedeliste"/>
              <w:numPr>
                <w:ilvl w:val="0"/>
                <w:numId w:val="1"/>
              </w:numPr>
              <w:spacing w:after="0" w:line="240" w:lineRule="auto"/>
              <w:rPr>
                <w:rFonts w:ascii="Arial" w:hAnsi="Arial" w:cs="Arial"/>
              </w:rPr>
            </w:pPr>
            <w:r w:rsidRPr="007B7DAF">
              <w:rPr>
                <w:rFonts w:ascii="Arial" w:hAnsi="Arial" w:cs="Arial"/>
              </w:rPr>
              <w:t xml:space="preserve">l’ergonomie pourra servir de préambule à </w:t>
            </w:r>
            <w:r>
              <w:rPr>
                <w:rFonts w:ascii="Arial" w:hAnsi="Arial" w:cs="Arial"/>
              </w:rPr>
              <w:t>l’étude des</w:t>
            </w:r>
            <w:r w:rsidRPr="007B7DAF">
              <w:rPr>
                <w:rFonts w:ascii="Arial" w:hAnsi="Arial" w:cs="Arial"/>
              </w:rPr>
              <w:t xml:space="preserve"> notions de forces et mobilités, </w:t>
            </w:r>
            <w:r>
              <w:rPr>
                <w:rFonts w:ascii="Arial" w:hAnsi="Arial" w:cs="Arial"/>
              </w:rPr>
              <w:t xml:space="preserve">de </w:t>
            </w:r>
            <w:r w:rsidRPr="007B7DAF">
              <w:rPr>
                <w:rFonts w:ascii="Arial" w:hAnsi="Arial" w:cs="Arial"/>
              </w:rPr>
              <w:t>stockage de l’énergie</w:t>
            </w:r>
            <w:r>
              <w:rPr>
                <w:rFonts w:ascii="Arial" w:hAnsi="Arial" w:cs="Arial"/>
              </w:rPr>
              <w:t xml:space="preserve"> (nécessité croissante d’autonomie des systèmes électroportatifs)</w:t>
            </w:r>
          </w:p>
          <w:p w:rsidR="00090D34" w:rsidRDefault="00090D34" w:rsidP="00090D34">
            <w:pPr>
              <w:pStyle w:val="Paragraphedeliste"/>
              <w:numPr>
                <w:ilvl w:val="0"/>
                <w:numId w:val="1"/>
              </w:numPr>
              <w:spacing w:after="0" w:line="240" w:lineRule="auto"/>
              <w:rPr>
                <w:rFonts w:ascii="Arial" w:hAnsi="Arial" w:cs="Arial"/>
              </w:rPr>
            </w:pPr>
            <w:r w:rsidRPr="003811AB">
              <w:rPr>
                <w:rFonts w:ascii="Arial" w:hAnsi="Arial" w:cs="Arial"/>
              </w:rPr>
              <w:t>Le design peut être abordé en ETLV1</w:t>
            </w:r>
          </w:p>
          <w:p w:rsidR="00090D34" w:rsidRPr="003811AB" w:rsidRDefault="00090D34" w:rsidP="00090D34">
            <w:pPr>
              <w:pStyle w:val="Paragraphedeliste"/>
              <w:numPr>
                <w:ilvl w:val="0"/>
                <w:numId w:val="1"/>
              </w:numPr>
              <w:spacing w:after="0" w:line="240" w:lineRule="auto"/>
              <w:ind w:left="0"/>
              <w:rPr>
                <w:rFonts w:ascii="Arial" w:hAnsi="Arial" w:cs="Arial"/>
              </w:rPr>
            </w:pPr>
          </w:p>
          <w:p w:rsidR="00090D34" w:rsidRPr="007B7DAF" w:rsidRDefault="00090D34" w:rsidP="00090D34">
            <w:pPr>
              <w:rPr>
                <w:rFonts w:ascii="Arial" w:hAnsi="Arial" w:cs="Arial"/>
                <w:b/>
              </w:rPr>
            </w:pPr>
            <w:r>
              <w:rPr>
                <w:rFonts w:ascii="Arial" w:hAnsi="Arial" w:cs="Arial"/>
                <w:b/>
              </w:rPr>
              <w:t>Exemples d’activités :</w:t>
            </w:r>
          </w:p>
          <w:p w:rsidR="00090D34" w:rsidRPr="007B7DAF" w:rsidRDefault="00090D34" w:rsidP="00090D34">
            <w:pPr>
              <w:pStyle w:val="Paragraphedeliste"/>
              <w:numPr>
                <w:ilvl w:val="0"/>
                <w:numId w:val="1"/>
              </w:numPr>
              <w:spacing w:after="0" w:line="240" w:lineRule="auto"/>
              <w:rPr>
                <w:rFonts w:ascii="Arial" w:hAnsi="Arial" w:cs="Arial"/>
              </w:rPr>
            </w:pPr>
            <w:r>
              <w:rPr>
                <w:rFonts w:ascii="Arial" w:hAnsi="Arial" w:cs="Arial"/>
              </w:rPr>
              <w:t>Vérifier, par la mesure, la conformité d’un local par rapport à la réglementation en vigueur (hauteur d’interrupteurs, des prises, niveau sonore, éclairage, largeur de portes...)</w:t>
            </w:r>
          </w:p>
          <w:p w:rsidR="00090D34" w:rsidRDefault="00090D34" w:rsidP="00090D34">
            <w:pPr>
              <w:pStyle w:val="Paragraphedeliste"/>
              <w:numPr>
                <w:ilvl w:val="0"/>
                <w:numId w:val="1"/>
              </w:numPr>
              <w:spacing w:after="0" w:line="240" w:lineRule="auto"/>
              <w:rPr>
                <w:rFonts w:ascii="Arial" w:hAnsi="Arial" w:cs="Arial"/>
              </w:rPr>
            </w:pPr>
            <w:r>
              <w:rPr>
                <w:rFonts w:ascii="Arial" w:hAnsi="Arial" w:cs="Arial"/>
              </w:rPr>
              <w:t>Définir les attentes d’un client en termes d’ergonomie pour un site de vente en ligne.</w:t>
            </w:r>
          </w:p>
          <w:p w:rsidR="00090D34" w:rsidRDefault="00090D34" w:rsidP="00090D34">
            <w:pPr>
              <w:pStyle w:val="Paragraphedeliste"/>
              <w:numPr>
                <w:ilvl w:val="0"/>
                <w:numId w:val="1"/>
              </w:numPr>
              <w:spacing w:after="0" w:line="240" w:lineRule="auto"/>
              <w:rPr>
                <w:rFonts w:ascii="Arial" w:hAnsi="Arial" w:cs="Arial"/>
              </w:rPr>
            </w:pPr>
            <w:r>
              <w:rPr>
                <w:rFonts w:ascii="Arial" w:hAnsi="Arial" w:cs="Arial"/>
              </w:rPr>
              <w:t>C</w:t>
            </w:r>
            <w:r w:rsidRPr="007B7DAF">
              <w:rPr>
                <w:rFonts w:ascii="Arial" w:hAnsi="Arial" w:cs="Arial"/>
              </w:rPr>
              <w:t>omparer deux sites web marchands (rapidité d’accès, clarté des informations, concision/exhaustivité</w:t>
            </w:r>
            <w:r>
              <w:rPr>
                <w:rFonts w:ascii="Arial" w:hAnsi="Arial" w:cs="Arial"/>
              </w:rPr>
              <w:t>, sécurité des données</w:t>
            </w:r>
            <w:r w:rsidRPr="007B7DAF">
              <w:rPr>
                <w:rFonts w:ascii="Arial" w:hAnsi="Arial" w:cs="Arial"/>
              </w:rPr>
              <w:t>)</w:t>
            </w:r>
            <w:r>
              <w:rPr>
                <w:rFonts w:ascii="Arial" w:hAnsi="Arial" w:cs="Arial"/>
              </w:rPr>
              <w:t xml:space="preserve"> classer et conclure. </w:t>
            </w:r>
          </w:p>
          <w:p w:rsidR="00090D34" w:rsidRDefault="00090D34" w:rsidP="00090D34">
            <w:pPr>
              <w:pStyle w:val="Paragraphedeliste"/>
              <w:numPr>
                <w:ilvl w:val="0"/>
                <w:numId w:val="1"/>
              </w:numPr>
              <w:spacing w:after="0" w:line="240" w:lineRule="auto"/>
              <w:rPr>
                <w:rFonts w:ascii="Arial" w:hAnsi="Arial" w:cs="Arial"/>
              </w:rPr>
            </w:pPr>
            <w:r>
              <w:rPr>
                <w:rFonts w:ascii="Arial" w:hAnsi="Arial" w:cs="Arial"/>
              </w:rPr>
              <w:t xml:space="preserve">Emmener un groupe d’élèves sur une zone </w:t>
            </w:r>
            <w:proofErr w:type="spellStart"/>
            <w:r>
              <w:rPr>
                <w:rFonts w:ascii="Arial" w:hAnsi="Arial" w:cs="Arial"/>
              </w:rPr>
              <w:t>accidentogène</w:t>
            </w:r>
            <w:proofErr w:type="spellEnd"/>
            <w:r>
              <w:rPr>
                <w:rFonts w:ascii="Arial" w:hAnsi="Arial" w:cs="Arial"/>
              </w:rPr>
              <w:t xml:space="preserve"> afin d’évaluer les risques et proposer des pistes de solutions. Une partie de l’activité peut être menée en ETLV1.</w:t>
            </w:r>
          </w:p>
          <w:p w:rsidR="00090D34" w:rsidRDefault="00090D34" w:rsidP="00090D34">
            <w:pPr>
              <w:pStyle w:val="Paragraphedeliste"/>
              <w:numPr>
                <w:ilvl w:val="0"/>
                <w:numId w:val="5"/>
              </w:numPr>
              <w:spacing w:after="0" w:line="240" w:lineRule="auto"/>
              <w:rPr>
                <w:rFonts w:ascii="Arial" w:hAnsi="Arial" w:cs="Arial"/>
              </w:rPr>
            </w:pPr>
            <w:r w:rsidRPr="006D10DD">
              <w:rPr>
                <w:rFonts w:ascii="Arial" w:hAnsi="Arial" w:cs="Arial"/>
              </w:rPr>
              <w:t>Identifier les éléments qui justifie</w:t>
            </w:r>
            <w:r>
              <w:rPr>
                <w:rFonts w:ascii="Arial" w:hAnsi="Arial" w:cs="Arial"/>
              </w:rPr>
              <w:t>nt</w:t>
            </w:r>
            <w:r w:rsidRPr="006D10DD">
              <w:rPr>
                <w:rFonts w:ascii="Arial" w:hAnsi="Arial" w:cs="Arial"/>
              </w:rPr>
              <w:t xml:space="preserve"> la bonne intégration d’un bâtiment dans son environnement </w:t>
            </w:r>
            <w:r>
              <w:rPr>
                <w:rFonts w:ascii="Arial" w:hAnsi="Arial" w:cs="Arial"/>
              </w:rPr>
              <w:t>(piscine de Bayonne, centre commercial Atoll d’Angers, pont, musée…)</w:t>
            </w:r>
          </w:p>
          <w:p w:rsidR="00090D34" w:rsidRDefault="00090D34" w:rsidP="00090D34">
            <w:pPr>
              <w:pStyle w:val="Paragraphedeliste"/>
              <w:numPr>
                <w:ilvl w:val="0"/>
                <w:numId w:val="5"/>
              </w:numPr>
              <w:spacing w:after="0" w:line="240" w:lineRule="auto"/>
              <w:rPr>
                <w:rFonts w:ascii="Arial" w:hAnsi="Arial" w:cs="Arial"/>
              </w:rPr>
            </w:pPr>
            <w:r>
              <w:rPr>
                <w:rFonts w:ascii="Arial" w:hAnsi="Arial" w:cs="Arial"/>
              </w:rPr>
              <w:t>Utiliser un fauteuil roulant pour tester l’ergonomie d’un lycée.</w:t>
            </w:r>
          </w:p>
          <w:p w:rsidR="00090D34" w:rsidRPr="00D900FE" w:rsidRDefault="00090D34" w:rsidP="00090D34">
            <w:pPr>
              <w:pStyle w:val="Paragraphedeliste"/>
              <w:numPr>
                <w:ilvl w:val="0"/>
                <w:numId w:val="5"/>
              </w:numPr>
              <w:spacing w:after="0" w:line="240" w:lineRule="auto"/>
              <w:rPr>
                <w:rFonts w:ascii="Arial" w:hAnsi="Arial" w:cs="Arial"/>
                <w:b/>
              </w:rPr>
            </w:pPr>
            <w:r w:rsidRPr="00D900FE">
              <w:rPr>
                <w:rFonts w:ascii="Arial" w:hAnsi="Arial" w:cs="Arial"/>
              </w:rPr>
              <w:t xml:space="preserve">Utiliser en ETLV1 la grille du « Good design » pour développer les compétences </w:t>
            </w:r>
            <w:r>
              <w:rPr>
                <w:rFonts w:ascii="Arial" w:hAnsi="Arial" w:cs="Arial"/>
              </w:rPr>
              <w:t>dans le registre a</w:t>
            </w:r>
            <w:r w:rsidRPr="00D900FE">
              <w:rPr>
                <w:rFonts w:ascii="Arial" w:hAnsi="Arial" w:cs="Arial"/>
              </w:rPr>
              <w:t>rgument</w:t>
            </w:r>
            <w:r>
              <w:rPr>
                <w:rFonts w:ascii="Arial" w:hAnsi="Arial" w:cs="Arial"/>
              </w:rPr>
              <w:t>aire</w:t>
            </w:r>
          </w:p>
          <w:p w:rsidR="00090D34" w:rsidRPr="00D900FE" w:rsidRDefault="00090D34" w:rsidP="00090D34">
            <w:pPr>
              <w:pStyle w:val="Paragraphedeliste"/>
              <w:spacing w:after="0" w:line="240" w:lineRule="auto"/>
              <w:rPr>
                <w:rFonts w:ascii="Arial" w:hAnsi="Arial" w:cs="Arial"/>
                <w:b/>
              </w:rPr>
            </w:pPr>
            <w:r w:rsidRPr="00D900FE">
              <w:rPr>
                <w:rFonts w:ascii="Arial" w:hAnsi="Arial" w:cs="Arial"/>
              </w:rPr>
              <w:t xml:space="preserve"> </w:t>
            </w:r>
          </w:p>
          <w:p w:rsidR="00090D34" w:rsidRPr="007B7DAF" w:rsidRDefault="00090D34" w:rsidP="00090D34">
            <w:pPr>
              <w:rPr>
                <w:rFonts w:ascii="Arial" w:hAnsi="Arial" w:cs="Arial"/>
                <w:b/>
              </w:rPr>
            </w:pPr>
            <w:r w:rsidRPr="007B7DAF">
              <w:rPr>
                <w:rFonts w:ascii="Arial" w:hAnsi="Arial" w:cs="Arial"/>
                <w:b/>
              </w:rPr>
              <w:t xml:space="preserve">Ressources et supports possibles </w:t>
            </w:r>
          </w:p>
          <w:p w:rsidR="00090D34" w:rsidRDefault="00090D34" w:rsidP="00090D34">
            <w:pPr>
              <w:pStyle w:val="Paragraphedeliste"/>
              <w:numPr>
                <w:ilvl w:val="0"/>
                <w:numId w:val="5"/>
              </w:numPr>
              <w:spacing w:after="0" w:line="240" w:lineRule="auto"/>
              <w:rPr>
                <w:rFonts w:ascii="Arial" w:hAnsi="Arial" w:cs="Arial"/>
              </w:rPr>
            </w:pPr>
            <w:r w:rsidRPr="00D10656">
              <w:rPr>
                <w:rFonts w:ascii="Arial" w:hAnsi="Arial" w:cs="Arial"/>
              </w:rPr>
              <w:t xml:space="preserve">Fo. académique </w:t>
            </w:r>
            <w:r>
              <w:rPr>
                <w:rFonts w:ascii="Arial" w:hAnsi="Arial" w:cs="Arial"/>
              </w:rPr>
              <w:t xml:space="preserve">ETT27a : </w:t>
            </w:r>
            <w:r w:rsidRPr="00D10656">
              <w:rPr>
                <w:rFonts w:ascii="Arial" w:hAnsi="Arial" w:cs="Arial"/>
              </w:rPr>
              <w:t xml:space="preserve">Design et Ergonomie </w:t>
            </w:r>
          </w:p>
          <w:p w:rsidR="00090D34" w:rsidRPr="00D10656" w:rsidRDefault="00090D34" w:rsidP="00090D34">
            <w:pPr>
              <w:pStyle w:val="Paragraphedeliste"/>
              <w:numPr>
                <w:ilvl w:val="0"/>
                <w:numId w:val="5"/>
              </w:numPr>
              <w:spacing w:after="0" w:line="240" w:lineRule="auto"/>
              <w:rPr>
                <w:rFonts w:ascii="Arial" w:hAnsi="Arial" w:cs="Arial"/>
              </w:rPr>
            </w:pPr>
            <w:r w:rsidRPr="00D10656">
              <w:rPr>
                <w:rFonts w:ascii="Arial" w:hAnsi="Arial" w:cs="Arial"/>
              </w:rPr>
              <w:t>p24-27 du document d’accompagnement</w:t>
            </w:r>
          </w:p>
          <w:p w:rsidR="00090D34" w:rsidRPr="007B7DAF" w:rsidRDefault="006D2F8A" w:rsidP="00090D34">
            <w:pPr>
              <w:pStyle w:val="Paragraphedeliste"/>
              <w:numPr>
                <w:ilvl w:val="0"/>
                <w:numId w:val="1"/>
              </w:numPr>
              <w:spacing w:after="0" w:line="240" w:lineRule="auto"/>
              <w:rPr>
                <w:rFonts w:ascii="Arial" w:hAnsi="Arial" w:cs="Arial"/>
              </w:rPr>
            </w:pPr>
            <w:r>
              <w:rPr>
                <w:rFonts w:ascii="Arial" w:hAnsi="Arial" w:cs="Arial"/>
              </w:rPr>
              <w:t xml:space="preserve">petit matériel de bricolage, </w:t>
            </w:r>
            <w:r w:rsidR="00090D34" w:rsidRPr="007B7DAF">
              <w:rPr>
                <w:rFonts w:ascii="Arial" w:hAnsi="Arial" w:cs="Arial"/>
              </w:rPr>
              <w:t>électroportatif filaire ou non</w:t>
            </w:r>
          </w:p>
          <w:p w:rsidR="00090D34" w:rsidRPr="007B7DAF" w:rsidRDefault="00090D34" w:rsidP="00090D34">
            <w:pPr>
              <w:pStyle w:val="Paragraphedeliste"/>
              <w:numPr>
                <w:ilvl w:val="0"/>
                <w:numId w:val="1"/>
              </w:numPr>
              <w:spacing w:after="0" w:line="240" w:lineRule="auto"/>
              <w:rPr>
                <w:rFonts w:ascii="Arial" w:hAnsi="Arial" w:cs="Arial"/>
              </w:rPr>
            </w:pPr>
            <w:r w:rsidRPr="007B7DAF">
              <w:rPr>
                <w:rFonts w:ascii="Arial" w:hAnsi="Arial" w:cs="Arial"/>
              </w:rPr>
              <w:t>accès handicapés </w:t>
            </w:r>
            <w:r w:rsidR="00193E9B">
              <w:rPr>
                <w:rFonts w:ascii="Arial" w:hAnsi="Arial" w:cs="Arial"/>
              </w:rPr>
              <w:t>(bâtiment)</w:t>
            </w:r>
          </w:p>
          <w:p w:rsidR="00090D34" w:rsidRPr="007B7DAF" w:rsidRDefault="00090D34" w:rsidP="00090D34">
            <w:pPr>
              <w:pStyle w:val="Paragraphedeliste"/>
              <w:numPr>
                <w:ilvl w:val="0"/>
                <w:numId w:val="1"/>
              </w:numPr>
              <w:spacing w:after="0" w:line="240" w:lineRule="auto"/>
              <w:rPr>
                <w:rFonts w:ascii="Arial" w:hAnsi="Arial" w:cs="Arial"/>
              </w:rPr>
            </w:pPr>
            <w:r w:rsidRPr="007B7DAF">
              <w:rPr>
                <w:rFonts w:ascii="Arial" w:hAnsi="Arial" w:cs="Arial"/>
              </w:rPr>
              <w:t xml:space="preserve">Poignée </w:t>
            </w:r>
            <w:proofErr w:type="spellStart"/>
            <w:r w:rsidRPr="007B7DAF">
              <w:rPr>
                <w:rFonts w:ascii="Arial" w:hAnsi="Arial" w:cs="Arial"/>
              </w:rPr>
              <w:t>anti-contamination</w:t>
            </w:r>
            <w:proofErr w:type="spellEnd"/>
            <w:r w:rsidRPr="007B7DAF">
              <w:rPr>
                <w:rFonts w:ascii="Arial" w:hAnsi="Arial" w:cs="Arial"/>
              </w:rPr>
              <w:t xml:space="preserve"> </w:t>
            </w:r>
            <w:proofErr w:type="spellStart"/>
            <w:r w:rsidRPr="007B7DAF">
              <w:rPr>
                <w:rFonts w:ascii="Arial" w:hAnsi="Arial" w:cs="Arial"/>
              </w:rPr>
              <w:t>Ulna</w:t>
            </w:r>
            <w:proofErr w:type="spellEnd"/>
            <w:r w:rsidRPr="007B7DAF">
              <w:rPr>
                <w:rFonts w:ascii="Arial" w:hAnsi="Arial" w:cs="Arial"/>
              </w:rPr>
              <w:t xml:space="preserve"> </w:t>
            </w:r>
          </w:p>
          <w:p w:rsidR="00090D34" w:rsidRPr="007B7DAF" w:rsidRDefault="00090D34" w:rsidP="00090D34">
            <w:pPr>
              <w:pStyle w:val="Paragraphedeliste"/>
              <w:numPr>
                <w:ilvl w:val="0"/>
                <w:numId w:val="1"/>
              </w:numPr>
              <w:spacing w:after="0" w:line="240" w:lineRule="auto"/>
              <w:rPr>
                <w:rFonts w:ascii="Arial" w:hAnsi="Arial" w:cs="Arial"/>
              </w:rPr>
            </w:pPr>
            <w:r w:rsidRPr="007B7DAF">
              <w:rPr>
                <w:rFonts w:ascii="Arial" w:hAnsi="Arial" w:cs="Arial"/>
              </w:rPr>
              <w:t xml:space="preserve">Groom de fermeture porte : </w:t>
            </w:r>
            <w:r w:rsidRPr="00CA75E8">
              <w:rPr>
                <w:rFonts w:ascii="Arial" w:hAnsi="Arial" w:cs="Arial"/>
              </w:rPr>
              <w:t xml:space="preserve">porte </w:t>
            </w:r>
            <w:r>
              <w:rPr>
                <w:rFonts w:ascii="Arial" w:hAnsi="Arial" w:cs="Arial"/>
              </w:rPr>
              <w:t>« </w:t>
            </w:r>
            <w:proofErr w:type="spellStart"/>
            <w:r w:rsidRPr="00CA75E8">
              <w:rPr>
                <w:rFonts w:ascii="Arial" w:hAnsi="Arial" w:cs="Arial"/>
              </w:rPr>
              <w:t>Besam</w:t>
            </w:r>
            <w:proofErr w:type="spellEnd"/>
            <w:r>
              <w:rPr>
                <w:rFonts w:ascii="Arial" w:hAnsi="Arial" w:cs="Arial"/>
              </w:rPr>
              <w:t xml:space="preserve"> » </w:t>
            </w:r>
            <w:r w:rsidRPr="007B7DAF">
              <w:rPr>
                <w:rFonts w:ascii="Arial" w:hAnsi="Arial" w:cs="Arial"/>
              </w:rPr>
              <w:t>(projet académique GEL)</w:t>
            </w:r>
          </w:p>
          <w:p w:rsidR="00090D34" w:rsidRDefault="00090D34" w:rsidP="00090D34">
            <w:pPr>
              <w:numPr>
                <w:ilvl w:val="0"/>
                <w:numId w:val="5"/>
              </w:numPr>
              <w:rPr>
                <w:rFonts w:ascii="Arial" w:hAnsi="Arial" w:cs="Arial"/>
              </w:rPr>
            </w:pPr>
            <w:r>
              <w:rPr>
                <w:rFonts w:ascii="Arial" w:hAnsi="Arial" w:cs="Arial"/>
              </w:rPr>
              <w:t>Electroménager, vélos, automobile</w:t>
            </w:r>
          </w:p>
          <w:p w:rsidR="00090D34" w:rsidRPr="003811AB" w:rsidRDefault="00090D34" w:rsidP="00090D34">
            <w:pPr>
              <w:numPr>
                <w:ilvl w:val="0"/>
                <w:numId w:val="5"/>
              </w:numPr>
              <w:rPr>
                <w:rFonts w:ascii="Arial" w:hAnsi="Arial" w:cs="Arial"/>
                <w:lang w:val="en-US"/>
              </w:rPr>
            </w:pPr>
            <w:r>
              <w:rPr>
                <w:rFonts w:ascii="Arial" w:hAnsi="Arial" w:cs="Arial"/>
                <w:lang w:val="en-US"/>
              </w:rPr>
              <w:t xml:space="preserve">Good design (10 </w:t>
            </w:r>
            <w:proofErr w:type="spellStart"/>
            <w:r>
              <w:rPr>
                <w:rFonts w:ascii="Arial" w:hAnsi="Arial" w:cs="Arial"/>
                <w:lang w:val="en-US"/>
              </w:rPr>
              <w:t>rè</w:t>
            </w:r>
            <w:r w:rsidRPr="003811AB">
              <w:rPr>
                <w:rFonts w:ascii="Arial" w:hAnsi="Arial" w:cs="Arial"/>
                <w:lang w:val="en-US"/>
              </w:rPr>
              <w:t>gles</w:t>
            </w:r>
            <w:proofErr w:type="spellEnd"/>
            <w:r w:rsidRPr="003811AB">
              <w:rPr>
                <w:rFonts w:ascii="Arial" w:hAnsi="Arial" w:cs="Arial"/>
                <w:lang w:val="en-US"/>
              </w:rPr>
              <w:t>) : https://www.vitsoe.com/eu/about/good-design</w:t>
            </w:r>
          </w:p>
          <w:p w:rsidR="00090D34" w:rsidRPr="007B7DAF" w:rsidRDefault="00090D34" w:rsidP="00090D34">
            <w:pPr>
              <w:rPr>
                <w:rFonts w:ascii="Arial" w:hAnsi="Arial" w:cs="Arial"/>
                <w:b/>
              </w:rPr>
            </w:pPr>
            <w:r w:rsidRPr="007B7DAF">
              <w:rPr>
                <w:rFonts w:ascii="Arial" w:hAnsi="Arial" w:cs="Arial"/>
                <w:b/>
              </w:rPr>
              <w:lastRenderedPageBreak/>
              <w:t>Prolongements pour la SPE</w:t>
            </w:r>
          </w:p>
          <w:p w:rsidR="00090D34" w:rsidRDefault="00090D34" w:rsidP="00090D34">
            <w:pPr>
              <w:numPr>
                <w:ilvl w:val="0"/>
                <w:numId w:val="4"/>
              </w:numPr>
              <w:rPr>
                <w:rFonts w:ascii="Arial" w:hAnsi="Arial" w:cs="Arial"/>
              </w:rPr>
            </w:pPr>
            <w:r w:rsidRPr="007B7DAF">
              <w:rPr>
                <w:rFonts w:ascii="Arial" w:hAnsi="Arial" w:cs="Arial"/>
              </w:rPr>
              <w:t xml:space="preserve">Quantifier </w:t>
            </w:r>
            <w:r>
              <w:rPr>
                <w:rFonts w:ascii="Arial" w:hAnsi="Arial" w:cs="Arial"/>
              </w:rPr>
              <w:t xml:space="preserve">par la mesure ou par la simulation </w:t>
            </w:r>
            <w:r w:rsidRPr="007B7DAF">
              <w:rPr>
                <w:rFonts w:ascii="Arial" w:hAnsi="Arial" w:cs="Arial"/>
              </w:rPr>
              <w:t>les paramètres liés à l’ergonomie (efforts, pressions,</w:t>
            </w:r>
            <w:r>
              <w:rPr>
                <w:rFonts w:ascii="Arial" w:hAnsi="Arial" w:cs="Arial"/>
              </w:rPr>
              <w:t xml:space="preserve"> amplitudes de mouvements, etc.</w:t>
            </w:r>
            <w:r w:rsidRPr="007B7DAF">
              <w:rPr>
                <w:rFonts w:ascii="Arial" w:hAnsi="Arial" w:cs="Arial"/>
              </w:rPr>
              <w:t>)</w:t>
            </w:r>
            <w:r>
              <w:rPr>
                <w:rFonts w:ascii="Arial" w:hAnsi="Arial" w:cs="Arial"/>
              </w:rPr>
              <w:t xml:space="preserve"> </w:t>
            </w:r>
            <w:r w:rsidRPr="007B7DAF">
              <w:rPr>
                <w:rFonts w:ascii="Arial" w:hAnsi="Arial" w:cs="Arial"/>
              </w:rPr>
              <w:t>(ITEC)</w:t>
            </w:r>
          </w:p>
          <w:p w:rsidR="00090D34" w:rsidRPr="007B7DAF" w:rsidRDefault="00090D34" w:rsidP="00090D34">
            <w:pPr>
              <w:pStyle w:val="Paragraphedeliste"/>
              <w:numPr>
                <w:ilvl w:val="0"/>
                <w:numId w:val="1"/>
              </w:numPr>
              <w:spacing w:after="0" w:line="240" w:lineRule="auto"/>
              <w:rPr>
                <w:rFonts w:ascii="Arial" w:hAnsi="Arial" w:cs="Arial"/>
              </w:rPr>
            </w:pPr>
            <w:r w:rsidRPr="00675D63">
              <w:rPr>
                <w:rFonts w:ascii="Arial" w:hAnsi="Arial" w:cs="Arial"/>
              </w:rPr>
              <w:t>M</w:t>
            </w:r>
            <w:r>
              <w:rPr>
                <w:rFonts w:ascii="Arial" w:hAnsi="Arial" w:cs="Arial"/>
              </w:rPr>
              <w:t xml:space="preserve">ettre </w:t>
            </w:r>
            <w:r w:rsidRPr="00675D63">
              <w:rPr>
                <w:rFonts w:ascii="Arial" w:hAnsi="Arial" w:cs="Arial"/>
              </w:rPr>
              <w:t>en œuvre des méthodes de créativité  (</w:t>
            </w:r>
            <w:r>
              <w:rPr>
                <w:rFonts w:ascii="Arial" w:hAnsi="Arial" w:cs="Arial"/>
              </w:rPr>
              <w:t xml:space="preserve">Méthodes </w:t>
            </w:r>
            <w:proofErr w:type="spellStart"/>
            <w:r>
              <w:rPr>
                <w:rFonts w:ascii="Arial" w:hAnsi="Arial" w:cs="Arial"/>
              </w:rPr>
              <w:t>Triz</w:t>
            </w:r>
            <w:proofErr w:type="spellEnd"/>
            <w:r>
              <w:rPr>
                <w:rFonts w:ascii="Arial" w:hAnsi="Arial" w:cs="Arial"/>
              </w:rPr>
              <w:t xml:space="preserve">, </w:t>
            </w:r>
            <w:proofErr w:type="spellStart"/>
            <w:r>
              <w:rPr>
                <w:rFonts w:ascii="Arial" w:hAnsi="Arial" w:cs="Arial"/>
              </w:rPr>
              <w:t>A</w:t>
            </w:r>
            <w:r w:rsidRPr="007B7DAF">
              <w:rPr>
                <w:rFonts w:ascii="Arial" w:hAnsi="Arial" w:cs="Arial"/>
              </w:rPr>
              <w:t>sit</w:t>
            </w:r>
            <w:proofErr w:type="spellEnd"/>
            <w:r w:rsidRPr="007B7DAF">
              <w:rPr>
                <w:rFonts w:ascii="Arial" w:hAnsi="Arial" w:cs="Arial"/>
              </w:rPr>
              <w:t>, brainstorming</w:t>
            </w:r>
            <w:r>
              <w:rPr>
                <w:rFonts w:ascii="Arial" w:hAnsi="Arial" w:cs="Arial"/>
              </w:rPr>
              <w:t>) appliquées à l’ergonomie</w:t>
            </w:r>
          </w:p>
          <w:p w:rsidR="00090D34" w:rsidRPr="007B7DAF" w:rsidRDefault="00090D34" w:rsidP="00090D34">
            <w:pPr>
              <w:numPr>
                <w:ilvl w:val="0"/>
                <w:numId w:val="4"/>
              </w:numPr>
              <w:rPr>
                <w:rFonts w:ascii="Arial" w:hAnsi="Arial" w:cs="Arial"/>
              </w:rPr>
            </w:pPr>
            <w:r w:rsidRPr="007B7DAF">
              <w:rPr>
                <w:rFonts w:ascii="Arial" w:hAnsi="Arial" w:cs="Arial"/>
              </w:rPr>
              <w:t xml:space="preserve">Rechercher des solutions techniques répondant à des exigences d’ergonomie </w:t>
            </w:r>
            <w:r>
              <w:rPr>
                <w:rFonts w:ascii="Arial" w:hAnsi="Arial" w:cs="Arial"/>
              </w:rPr>
              <w:t>(</w:t>
            </w:r>
            <w:r w:rsidRPr="00F907BB">
              <w:rPr>
                <w:rFonts w:ascii="Arial" w:hAnsi="Arial" w:cs="Arial"/>
              </w:rPr>
              <w:t>vérifier l’existence ou non</w:t>
            </w:r>
            <w:r w:rsidRPr="009A30A8">
              <w:rPr>
                <w:rFonts w:ascii="Arial" w:hAnsi="Arial" w:cs="Arial"/>
              </w:rPr>
              <w:t xml:space="preserve"> de brevets correspondants sur le site </w:t>
            </w:r>
            <w:r>
              <w:rPr>
                <w:rFonts w:ascii="Arial" w:hAnsi="Arial" w:cs="Arial"/>
              </w:rPr>
              <w:t>de l’INPI)</w:t>
            </w:r>
          </w:p>
          <w:p w:rsidR="00090D34" w:rsidRPr="007B7DAF" w:rsidRDefault="00090D34" w:rsidP="00090D34">
            <w:pPr>
              <w:numPr>
                <w:ilvl w:val="0"/>
                <w:numId w:val="5"/>
              </w:numPr>
              <w:rPr>
                <w:rFonts w:ascii="Arial" w:hAnsi="Arial" w:cs="Arial"/>
              </w:rPr>
            </w:pPr>
            <w:r w:rsidRPr="007B7DAF">
              <w:rPr>
                <w:rFonts w:ascii="Arial" w:hAnsi="Arial" w:cs="Arial"/>
              </w:rPr>
              <w:t xml:space="preserve">Réaliser des croquis </w:t>
            </w:r>
            <w:r>
              <w:rPr>
                <w:rFonts w:ascii="Arial" w:hAnsi="Arial" w:cs="Arial"/>
              </w:rPr>
              <w:t xml:space="preserve">pour définir les futures améliorations du produit, de l’ouvrage en réponse à des nouveaux usages </w:t>
            </w:r>
            <w:r w:rsidRPr="007B7DAF">
              <w:rPr>
                <w:rFonts w:ascii="Arial" w:hAnsi="Arial" w:cs="Arial"/>
              </w:rPr>
              <w:t>(AC, ITEC</w:t>
            </w:r>
            <w:r>
              <w:rPr>
                <w:rFonts w:ascii="Arial" w:hAnsi="Arial" w:cs="Arial"/>
              </w:rPr>
              <w:t xml:space="preserve"> en particulier</w:t>
            </w:r>
            <w:r w:rsidRPr="007B7DAF">
              <w:rPr>
                <w:rFonts w:ascii="Arial" w:hAnsi="Arial" w:cs="Arial"/>
              </w:rPr>
              <w:t>)</w:t>
            </w:r>
          </w:p>
          <w:p w:rsidR="00090D34" w:rsidRPr="007B7DAF" w:rsidRDefault="00090D34" w:rsidP="00090D34">
            <w:pPr>
              <w:pStyle w:val="Paragraphedeliste"/>
              <w:spacing w:after="0" w:line="240" w:lineRule="auto"/>
              <w:rPr>
                <w:rFonts w:ascii="Arial" w:hAnsi="Arial" w:cs="Arial"/>
              </w:rPr>
            </w:pPr>
          </w:p>
        </w:tc>
      </w:tr>
    </w:tbl>
    <w:p w:rsidR="00090D34" w:rsidRDefault="00090D34"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7B7DAF" w:rsidTr="00090D34">
        <w:tc>
          <w:tcPr>
            <w:tcW w:w="10206" w:type="dxa"/>
            <w:tcBorders>
              <w:bottom w:val="single" w:sz="4" w:space="0" w:color="auto"/>
            </w:tcBorders>
            <w:shd w:val="clear" w:color="auto" w:fill="DAEEF3"/>
          </w:tcPr>
          <w:p w:rsidR="00090D34" w:rsidRPr="00875342" w:rsidRDefault="00090D34" w:rsidP="00090D34">
            <w:pPr>
              <w:rPr>
                <w:rFonts w:ascii="Arial" w:eastAsia="Times New Roman" w:hAnsi="Arial" w:cs="Arial"/>
                <w:b/>
                <w:bCs/>
                <w:color w:val="000000"/>
              </w:rPr>
            </w:pPr>
            <w:r>
              <w:br w:type="page"/>
            </w:r>
            <w:r w:rsidRPr="007B7DAF">
              <w:rPr>
                <w:rFonts w:ascii="Arial" w:eastAsia="Times New Roman" w:hAnsi="Arial" w:cs="Arial"/>
                <w:b/>
                <w:bCs/>
                <w:color w:val="000000"/>
              </w:rPr>
              <w:t xml:space="preserve">1.1.2 </w:t>
            </w:r>
            <w:r w:rsidRPr="00875342">
              <w:rPr>
                <w:rFonts w:ascii="Arial" w:eastAsia="Times New Roman" w:hAnsi="Arial" w:cs="Arial"/>
                <w:b/>
                <w:bCs/>
                <w:color w:val="000000"/>
              </w:rPr>
              <w:t>Cycle de vie d’un produit et choix techniques, économiques et environnementaux</w:t>
            </w:r>
          </w:p>
          <w:p w:rsidR="00090D34" w:rsidRPr="00F745BA" w:rsidRDefault="00090D34" w:rsidP="00090D34">
            <w:pPr>
              <w:pStyle w:val="Default"/>
              <w:rPr>
                <w:rFonts w:ascii="Arial" w:hAnsi="Arial" w:cs="Arial"/>
                <w:b/>
              </w:rPr>
            </w:pPr>
            <w:r w:rsidRPr="00F745BA">
              <w:rPr>
                <w:rFonts w:ascii="Arial" w:hAnsi="Arial" w:cs="Arial"/>
                <w:b/>
              </w:rPr>
              <w:t>(1ère - Niveau 2)</w:t>
            </w:r>
          </w:p>
        </w:tc>
      </w:tr>
      <w:tr w:rsidR="00090D34" w:rsidRPr="007B7DAF" w:rsidTr="00090D34">
        <w:tc>
          <w:tcPr>
            <w:tcW w:w="10206" w:type="dxa"/>
            <w:shd w:val="clear" w:color="auto" w:fill="DAEEF3"/>
          </w:tcPr>
          <w:p w:rsidR="00090D34" w:rsidRPr="007B7DAF" w:rsidRDefault="00090D34" w:rsidP="00090D34">
            <w:pPr>
              <w:rPr>
                <w:rFonts w:ascii="Arial" w:hAnsi="Arial" w:cs="Arial"/>
                <w:b/>
              </w:rPr>
            </w:pPr>
            <w:r w:rsidRPr="007B7DAF">
              <w:rPr>
                <w:rFonts w:ascii="Arial" w:eastAsia="Times New Roman" w:hAnsi="Arial" w:cs="Arial"/>
                <w:color w:val="000000"/>
              </w:rPr>
              <w:t xml:space="preserve">Les étapes du cycle de vie d’un système ; Prise en compte globale du cycle de vie </w:t>
            </w:r>
          </w:p>
        </w:tc>
      </w:tr>
      <w:tr w:rsidR="00090D34" w:rsidRPr="007B7DAF" w:rsidTr="00090D34">
        <w:tc>
          <w:tcPr>
            <w:tcW w:w="10206" w:type="dxa"/>
          </w:tcPr>
          <w:p w:rsidR="00090D34" w:rsidRPr="007B7DAF" w:rsidRDefault="00090D34" w:rsidP="00090D34">
            <w:pPr>
              <w:rPr>
                <w:rFonts w:ascii="Arial" w:hAnsi="Arial" w:cs="Arial"/>
              </w:rPr>
            </w:pPr>
          </w:p>
          <w:p w:rsidR="00090D34" w:rsidRPr="003219D0" w:rsidRDefault="00090D34" w:rsidP="00090D34">
            <w:pPr>
              <w:rPr>
                <w:rFonts w:ascii="Arial" w:hAnsi="Arial" w:cs="Arial"/>
                <w:b/>
              </w:rPr>
            </w:pPr>
            <w:r w:rsidRPr="003219D0">
              <w:rPr>
                <w:rFonts w:ascii="Arial" w:hAnsi="Arial" w:cs="Arial"/>
                <w:b/>
              </w:rPr>
              <w:t xml:space="preserve">Ce qu’on attend de l’élève : </w:t>
            </w:r>
          </w:p>
          <w:p w:rsidR="00090D34" w:rsidRPr="003219D0" w:rsidRDefault="00090D34" w:rsidP="00090D34">
            <w:pPr>
              <w:pStyle w:val="Paragraphedeliste"/>
              <w:numPr>
                <w:ilvl w:val="0"/>
                <w:numId w:val="23"/>
              </w:numPr>
              <w:spacing w:after="0" w:line="240" w:lineRule="auto"/>
              <w:rPr>
                <w:rFonts w:ascii="Arial" w:hAnsi="Arial" w:cs="Arial"/>
              </w:rPr>
            </w:pPr>
            <w:r>
              <w:rPr>
                <w:rFonts w:ascii="Arial" w:hAnsi="Arial" w:cs="Arial"/>
              </w:rPr>
              <w:t>C</w:t>
            </w:r>
            <w:r w:rsidRPr="003219D0">
              <w:rPr>
                <w:rFonts w:ascii="Arial" w:hAnsi="Arial" w:cs="Arial"/>
              </w:rPr>
              <w:t>onnaitre les phases de cycle de vie d’un produit, les classer chronologiquement</w:t>
            </w:r>
          </w:p>
          <w:p w:rsidR="00090D34" w:rsidRPr="003219D0" w:rsidRDefault="00090D34" w:rsidP="00090D34">
            <w:pPr>
              <w:pStyle w:val="Paragraphedeliste"/>
              <w:numPr>
                <w:ilvl w:val="0"/>
                <w:numId w:val="23"/>
              </w:numPr>
              <w:spacing w:after="0" w:line="240" w:lineRule="auto"/>
              <w:rPr>
                <w:rFonts w:ascii="Arial" w:hAnsi="Arial" w:cs="Arial"/>
              </w:rPr>
            </w:pPr>
            <w:r w:rsidRPr="003219D0">
              <w:rPr>
                <w:rFonts w:ascii="Arial" w:hAnsi="Arial" w:cs="Arial"/>
              </w:rPr>
              <w:t>Inventorier pour chaque phase les entrants (énergie, matière) et les sortants (polluants, déchets</w:t>
            </w:r>
            <w:r>
              <w:rPr>
                <w:rFonts w:ascii="Arial" w:hAnsi="Arial" w:cs="Arial"/>
              </w:rPr>
              <w:t>, énergies</w:t>
            </w:r>
            <w:r w:rsidRPr="003219D0">
              <w:rPr>
                <w:rFonts w:ascii="Arial" w:hAnsi="Arial" w:cs="Arial"/>
              </w:rPr>
              <w:t>)</w:t>
            </w:r>
          </w:p>
          <w:p w:rsidR="00090D34" w:rsidRPr="003219D0" w:rsidRDefault="00090D34" w:rsidP="00090D34">
            <w:pPr>
              <w:pStyle w:val="Paragraphedeliste"/>
              <w:numPr>
                <w:ilvl w:val="0"/>
                <w:numId w:val="23"/>
              </w:numPr>
              <w:spacing w:after="0" w:line="240" w:lineRule="auto"/>
              <w:rPr>
                <w:rFonts w:ascii="Arial" w:hAnsi="Arial" w:cs="Arial"/>
              </w:rPr>
            </w:pPr>
            <w:r w:rsidRPr="003219D0">
              <w:rPr>
                <w:rFonts w:ascii="Arial" w:hAnsi="Arial" w:cs="Arial"/>
              </w:rPr>
              <w:t xml:space="preserve">Citer quelques scénarios de fin de vie </w:t>
            </w:r>
          </w:p>
          <w:p w:rsidR="00090D34" w:rsidRPr="003219D0" w:rsidRDefault="00090D34" w:rsidP="00090D34">
            <w:pPr>
              <w:pStyle w:val="Paragraphedeliste"/>
              <w:numPr>
                <w:ilvl w:val="0"/>
                <w:numId w:val="23"/>
              </w:numPr>
              <w:spacing w:after="0" w:line="240" w:lineRule="auto"/>
              <w:rPr>
                <w:rFonts w:ascii="Arial" w:hAnsi="Arial" w:cs="Arial"/>
              </w:rPr>
            </w:pPr>
            <w:r>
              <w:rPr>
                <w:rFonts w:ascii="Arial" w:hAnsi="Arial" w:cs="Arial"/>
              </w:rPr>
              <w:t>Associer un indicateur d’impact à sa famille</w:t>
            </w:r>
            <w:r w:rsidRPr="003219D0">
              <w:rPr>
                <w:rFonts w:ascii="Arial" w:hAnsi="Arial" w:cs="Arial"/>
              </w:rPr>
              <w:t xml:space="preserve"> (épuisement des ressources naturelles, santé humaine, qualité des </w:t>
            </w:r>
            <w:proofErr w:type="spellStart"/>
            <w:r w:rsidRPr="003219D0">
              <w:rPr>
                <w:rFonts w:ascii="Arial" w:hAnsi="Arial" w:cs="Arial"/>
              </w:rPr>
              <w:t>éco-systèmes</w:t>
            </w:r>
            <w:proofErr w:type="spellEnd"/>
            <w:r w:rsidRPr="003219D0">
              <w:rPr>
                <w:rFonts w:ascii="Arial" w:hAnsi="Arial" w:cs="Arial"/>
              </w:rPr>
              <w:t xml:space="preserve">) </w:t>
            </w:r>
          </w:p>
          <w:p w:rsidR="00090D34" w:rsidRPr="003219D0" w:rsidRDefault="00090D34" w:rsidP="00090D34">
            <w:pPr>
              <w:pStyle w:val="Paragraphedeliste"/>
              <w:numPr>
                <w:ilvl w:val="0"/>
                <w:numId w:val="23"/>
              </w:numPr>
              <w:spacing w:after="0" w:line="240" w:lineRule="auto"/>
              <w:rPr>
                <w:rFonts w:ascii="Arial" w:hAnsi="Arial" w:cs="Arial"/>
              </w:rPr>
            </w:pPr>
            <w:r w:rsidRPr="003219D0">
              <w:rPr>
                <w:rFonts w:ascii="Arial" w:hAnsi="Arial" w:cs="Arial"/>
              </w:rPr>
              <w:t xml:space="preserve">Identifier les phases les plus impactantes selon un critère donné (émission </w:t>
            </w:r>
            <w:r>
              <w:rPr>
                <w:rFonts w:ascii="Arial" w:hAnsi="Arial" w:cs="Arial"/>
              </w:rPr>
              <w:t>GES</w:t>
            </w:r>
            <w:r w:rsidRPr="003219D0">
              <w:rPr>
                <w:rFonts w:ascii="Arial" w:hAnsi="Arial" w:cs="Arial"/>
              </w:rPr>
              <w:t xml:space="preserve">, consommation énergie primaire, </w:t>
            </w:r>
            <w:r>
              <w:rPr>
                <w:rFonts w:ascii="Arial" w:hAnsi="Arial" w:cs="Arial"/>
              </w:rPr>
              <w:t xml:space="preserve">pollution des eaux, </w:t>
            </w:r>
            <w:r w:rsidRPr="003219D0">
              <w:rPr>
                <w:rFonts w:ascii="Arial" w:hAnsi="Arial" w:cs="Arial"/>
              </w:rPr>
              <w:t>etc.)</w:t>
            </w:r>
          </w:p>
          <w:p w:rsidR="00090D34" w:rsidRPr="003219D0" w:rsidRDefault="00090D34" w:rsidP="00090D34">
            <w:pPr>
              <w:numPr>
                <w:ilvl w:val="0"/>
                <w:numId w:val="5"/>
              </w:numPr>
              <w:rPr>
                <w:rFonts w:ascii="Arial" w:hAnsi="Arial" w:cs="Arial"/>
              </w:rPr>
            </w:pPr>
            <w:r w:rsidRPr="003219D0">
              <w:rPr>
                <w:rFonts w:ascii="Arial" w:hAnsi="Arial" w:cs="Arial"/>
              </w:rPr>
              <w:t xml:space="preserve">Identifier les différences entre les études </w:t>
            </w:r>
            <w:proofErr w:type="spellStart"/>
            <w:r w:rsidRPr="003219D0">
              <w:rPr>
                <w:rFonts w:ascii="Arial" w:hAnsi="Arial" w:cs="Arial"/>
              </w:rPr>
              <w:t>mono-critère</w:t>
            </w:r>
            <w:proofErr w:type="spellEnd"/>
            <w:r w:rsidRPr="003219D0">
              <w:rPr>
                <w:rFonts w:ascii="Arial" w:hAnsi="Arial" w:cs="Arial"/>
              </w:rPr>
              <w:t xml:space="preserve"> et </w:t>
            </w:r>
            <w:proofErr w:type="spellStart"/>
            <w:r w:rsidRPr="003219D0">
              <w:rPr>
                <w:rFonts w:ascii="Arial" w:hAnsi="Arial" w:cs="Arial"/>
              </w:rPr>
              <w:t>multi-critère</w:t>
            </w:r>
            <w:proofErr w:type="spellEnd"/>
            <w:r w:rsidRPr="003219D0">
              <w:rPr>
                <w:rFonts w:ascii="Arial" w:hAnsi="Arial" w:cs="Arial"/>
              </w:rPr>
              <w:t xml:space="preserve">, mono-étapes / multi-étapes d’un point de vue complexité et exhaustivité </w:t>
            </w:r>
          </w:p>
          <w:p w:rsidR="00090D34" w:rsidRPr="003219D0" w:rsidRDefault="00090D34" w:rsidP="00090D34">
            <w:pPr>
              <w:numPr>
                <w:ilvl w:val="0"/>
                <w:numId w:val="5"/>
              </w:numPr>
              <w:rPr>
                <w:rFonts w:ascii="Arial" w:hAnsi="Arial" w:cs="Arial"/>
              </w:rPr>
            </w:pPr>
            <w:r w:rsidRPr="003219D0">
              <w:rPr>
                <w:rFonts w:ascii="Arial" w:hAnsi="Arial" w:cs="Arial"/>
              </w:rPr>
              <w:t xml:space="preserve">Identifier les transferts d’impacts lors d’une modification / évolution d’un produit </w:t>
            </w:r>
          </w:p>
          <w:p w:rsidR="00090D34" w:rsidRDefault="00090D34" w:rsidP="00090D34">
            <w:pPr>
              <w:rPr>
                <w:rFonts w:ascii="Arial" w:hAnsi="Arial" w:cs="Arial"/>
              </w:rPr>
            </w:pPr>
          </w:p>
          <w:p w:rsidR="00090D34" w:rsidRPr="003219D0" w:rsidRDefault="00090D34" w:rsidP="00090D34">
            <w:pPr>
              <w:rPr>
                <w:rFonts w:ascii="Arial" w:hAnsi="Arial" w:cs="Arial"/>
                <w:b/>
              </w:rPr>
            </w:pPr>
            <w:r>
              <w:rPr>
                <w:rFonts w:ascii="Arial" w:hAnsi="Arial" w:cs="Arial"/>
                <w:b/>
              </w:rPr>
              <w:t>Ce que ne doit pas faire l’élève :</w:t>
            </w:r>
          </w:p>
          <w:p w:rsidR="00090D34" w:rsidRPr="003219D0" w:rsidRDefault="00090D34" w:rsidP="00090D34">
            <w:pPr>
              <w:pStyle w:val="Paragraphedeliste"/>
              <w:numPr>
                <w:ilvl w:val="0"/>
                <w:numId w:val="31"/>
              </w:numPr>
              <w:spacing w:after="0" w:line="240" w:lineRule="auto"/>
              <w:rPr>
                <w:rFonts w:ascii="Arial" w:hAnsi="Arial" w:cs="Arial"/>
              </w:rPr>
            </w:pPr>
            <w:r w:rsidRPr="003219D0">
              <w:rPr>
                <w:rFonts w:ascii="Arial" w:hAnsi="Arial" w:cs="Arial"/>
              </w:rPr>
              <w:t>S’investir dans les calculs détaillés au détriment de l’analyse critique</w:t>
            </w:r>
            <w:r>
              <w:rPr>
                <w:rFonts w:ascii="Arial" w:hAnsi="Arial" w:cs="Arial"/>
              </w:rPr>
              <w:t xml:space="preserve"> </w:t>
            </w:r>
          </w:p>
          <w:p w:rsidR="00090D34" w:rsidRPr="003219D0" w:rsidRDefault="00090D34" w:rsidP="00090D34">
            <w:pPr>
              <w:rPr>
                <w:rFonts w:ascii="Arial" w:hAnsi="Arial" w:cs="Arial"/>
              </w:rPr>
            </w:pPr>
          </w:p>
          <w:p w:rsidR="00090D34" w:rsidRPr="003219D0" w:rsidRDefault="00090D34" w:rsidP="00090D34">
            <w:pPr>
              <w:rPr>
                <w:rFonts w:ascii="Arial" w:hAnsi="Arial" w:cs="Arial"/>
                <w:b/>
              </w:rPr>
            </w:pPr>
            <w:r w:rsidRPr="003219D0">
              <w:rPr>
                <w:rFonts w:ascii="Arial" w:hAnsi="Arial" w:cs="Arial"/>
                <w:b/>
              </w:rPr>
              <w:t>Approches pédagogiques :</w:t>
            </w:r>
          </w:p>
          <w:p w:rsidR="00090D34" w:rsidRPr="003219D0" w:rsidRDefault="00090D34" w:rsidP="00090D34">
            <w:pPr>
              <w:numPr>
                <w:ilvl w:val="0"/>
                <w:numId w:val="22"/>
              </w:numPr>
              <w:rPr>
                <w:rFonts w:ascii="Arial" w:hAnsi="Arial" w:cs="Arial"/>
              </w:rPr>
            </w:pPr>
            <w:r w:rsidRPr="003219D0">
              <w:rPr>
                <w:rFonts w:ascii="Arial" w:hAnsi="Arial" w:cs="Arial"/>
              </w:rPr>
              <w:t>Cas des ensembles </w:t>
            </w:r>
            <w:r>
              <w:rPr>
                <w:rFonts w:ascii="Arial" w:hAnsi="Arial" w:cs="Arial"/>
              </w:rPr>
              <w:t xml:space="preserve">de pièces composant un produit </w:t>
            </w:r>
            <w:r w:rsidRPr="003219D0">
              <w:rPr>
                <w:rFonts w:ascii="Arial" w:hAnsi="Arial" w:cs="Arial"/>
              </w:rPr>
              <w:t xml:space="preserve">: on privilégie le travail d’analyse sur dossiers et/ou l’exploitation de logiciels généralistes permettant de mettre </w:t>
            </w:r>
            <w:r>
              <w:rPr>
                <w:rFonts w:ascii="Arial" w:hAnsi="Arial" w:cs="Arial"/>
              </w:rPr>
              <w:t xml:space="preserve">facilement </w:t>
            </w:r>
            <w:r w:rsidRPr="003219D0">
              <w:rPr>
                <w:rFonts w:ascii="Arial" w:hAnsi="Arial" w:cs="Arial"/>
              </w:rPr>
              <w:t xml:space="preserve">en évidence l’influence </w:t>
            </w:r>
            <w:r>
              <w:rPr>
                <w:rFonts w:ascii="Arial" w:hAnsi="Arial" w:cs="Arial"/>
              </w:rPr>
              <w:t>d</w:t>
            </w:r>
            <w:r w:rsidRPr="003219D0">
              <w:rPr>
                <w:rFonts w:ascii="Arial" w:hAnsi="Arial" w:cs="Arial"/>
              </w:rPr>
              <w:t>es grands paramètres (matériaux, modes et distances de transports, etc.) sur les impacts.</w:t>
            </w:r>
          </w:p>
          <w:p w:rsidR="00090D34" w:rsidRPr="003219D0" w:rsidRDefault="00090D34" w:rsidP="00090D34">
            <w:pPr>
              <w:numPr>
                <w:ilvl w:val="0"/>
                <w:numId w:val="22"/>
              </w:numPr>
              <w:rPr>
                <w:rFonts w:ascii="Arial" w:hAnsi="Arial" w:cs="Arial"/>
              </w:rPr>
            </w:pPr>
            <w:r w:rsidRPr="003219D0">
              <w:rPr>
                <w:rFonts w:ascii="Arial" w:hAnsi="Arial" w:cs="Arial"/>
              </w:rPr>
              <w:t xml:space="preserve">Cas des composants : l’utilisation de logiciels spécialisés permettra de zoomer sur quelques phases  </w:t>
            </w:r>
          </w:p>
          <w:p w:rsidR="00090D34" w:rsidRPr="003219D0" w:rsidRDefault="00090D34" w:rsidP="00090D34">
            <w:pPr>
              <w:rPr>
                <w:rFonts w:ascii="Arial" w:hAnsi="Arial" w:cs="Arial"/>
              </w:rPr>
            </w:pPr>
            <w:r w:rsidRPr="003219D0">
              <w:rPr>
                <w:rFonts w:ascii="Arial" w:hAnsi="Arial" w:cs="Arial"/>
              </w:rPr>
              <w:t xml:space="preserve"> </w:t>
            </w:r>
          </w:p>
          <w:p w:rsidR="00090D34" w:rsidRPr="003219D0" w:rsidRDefault="00090D34" w:rsidP="00090D34">
            <w:pPr>
              <w:rPr>
                <w:rFonts w:ascii="Arial" w:hAnsi="Arial" w:cs="Arial"/>
                <w:b/>
              </w:rPr>
            </w:pPr>
            <w:r>
              <w:rPr>
                <w:rFonts w:ascii="Arial" w:hAnsi="Arial" w:cs="Arial"/>
                <w:b/>
              </w:rPr>
              <w:t>Exemples d’activités :</w:t>
            </w:r>
          </w:p>
          <w:p w:rsidR="00090D34" w:rsidRPr="003219D0" w:rsidRDefault="00090D34" w:rsidP="00090D34">
            <w:pPr>
              <w:pStyle w:val="Paragraphedeliste"/>
              <w:numPr>
                <w:ilvl w:val="0"/>
                <w:numId w:val="23"/>
              </w:numPr>
              <w:spacing w:after="0" w:line="240" w:lineRule="auto"/>
              <w:rPr>
                <w:rFonts w:ascii="Arial" w:hAnsi="Arial" w:cs="Arial"/>
              </w:rPr>
            </w:pPr>
            <w:r w:rsidRPr="003219D0">
              <w:rPr>
                <w:rFonts w:ascii="Arial" w:hAnsi="Arial" w:cs="Arial"/>
              </w:rPr>
              <w:t>Proposer une solution de fin de vie compatible avec le produit étudié pour un impact imposé</w:t>
            </w:r>
          </w:p>
          <w:p w:rsidR="00090D34" w:rsidRPr="003219D0" w:rsidRDefault="00090D34" w:rsidP="00090D34">
            <w:pPr>
              <w:pStyle w:val="Paragraphedeliste"/>
              <w:numPr>
                <w:ilvl w:val="0"/>
                <w:numId w:val="21"/>
              </w:numPr>
              <w:spacing w:after="0" w:line="240" w:lineRule="auto"/>
              <w:rPr>
                <w:rFonts w:ascii="Arial" w:hAnsi="Arial" w:cs="Arial"/>
              </w:rPr>
            </w:pPr>
            <w:r w:rsidRPr="003219D0">
              <w:rPr>
                <w:rFonts w:ascii="Arial" w:hAnsi="Arial" w:cs="Arial"/>
              </w:rPr>
              <w:t>Comparer pelouse naturelle et artificielle pour un stade de football en complétant deux analyses multicritères</w:t>
            </w:r>
          </w:p>
          <w:p w:rsidR="00090D34" w:rsidRPr="003219D0" w:rsidRDefault="00090D34" w:rsidP="00090D34">
            <w:pPr>
              <w:pStyle w:val="Paragraphedeliste"/>
              <w:numPr>
                <w:ilvl w:val="0"/>
                <w:numId w:val="21"/>
              </w:numPr>
              <w:spacing w:after="0" w:line="240" w:lineRule="auto"/>
              <w:rPr>
                <w:rFonts w:ascii="Arial" w:hAnsi="Arial" w:cs="Arial"/>
              </w:rPr>
            </w:pPr>
            <w:r w:rsidRPr="003219D0">
              <w:rPr>
                <w:rFonts w:ascii="Arial" w:hAnsi="Arial" w:cs="Arial"/>
              </w:rPr>
              <w:t>Faire varier le scénario de fin de vie pour mettre en évidence la variation d’impact (exemple</w:t>
            </w:r>
            <w:r>
              <w:rPr>
                <w:rFonts w:ascii="Arial" w:hAnsi="Arial" w:cs="Arial"/>
              </w:rPr>
              <w:t>s</w:t>
            </w:r>
            <w:r w:rsidRPr="003219D0">
              <w:rPr>
                <w:rFonts w:ascii="Arial" w:hAnsi="Arial" w:cs="Arial"/>
              </w:rPr>
              <w:t xml:space="preserve"> : </w:t>
            </w:r>
            <w:r>
              <w:rPr>
                <w:rFonts w:ascii="Arial" w:hAnsi="Arial" w:cs="Arial"/>
              </w:rPr>
              <w:t xml:space="preserve">taux de recyclage </w:t>
            </w:r>
            <w:proofErr w:type="spellStart"/>
            <w:r>
              <w:rPr>
                <w:rFonts w:ascii="Arial" w:hAnsi="Arial" w:cs="Arial"/>
              </w:rPr>
              <w:t>Tetrabrik</w:t>
            </w:r>
            <w:proofErr w:type="spellEnd"/>
            <w:r>
              <w:rPr>
                <w:rFonts w:ascii="Arial" w:hAnsi="Arial" w:cs="Arial"/>
              </w:rPr>
              <w:t xml:space="preserve">, </w:t>
            </w:r>
            <w:r w:rsidRPr="003219D0">
              <w:rPr>
                <w:rFonts w:ascii="Arial" w:hAnsi="Arial" w:cs="Arial"/>
              </w:rPr>
              <w:t>machine a café avec dosettes recyclables mais peu recyclées)</w:t>
            </w:r>
          </w:p>
          <w:p w:rsidR="00090D34" w:rsidRPr="003219D0" w:rsidRDefault="00090D34" w:rsidP="00090D34">
            <w:pPr>
              <w:pStyle w:val="Paragraphedeliste"/>
              <w:numPr>
                <w:ilvl w:val="0"/>
                <w:numId w:val="1"/>
              </w:numPr>
              <w:spacing w:after="0" w:line="240" w:lineRule="auto"/>
              <w:rPr>
                <w:rFonts w:ascii="Arial" w:hAnsi="Arial" w:cs="Arial"/>
              </w:rPr>
            </w:pPr>
            <w:r w:rsidRPr="003219D0">
              <w:rPr>
                <w:rFonts w:ascii="Arial" w:hAnsi="Arial" w:cs="Arial"/>
              </w:rPr>
              <w:t xml:space="preserve">Transport : comparer deux technologies de voitures (électrique, thermique) dans leurs phases d’utilisation. Sans intégrer puis en intégrant les besoins induits (carburant, maintenance). </w:t>
            </w:r>
          </w:p>
          <w:p w:rsidR="00090D34" w:rsidRPr="003219D0" w:rsidRDefault="00090D34" w:rsidP="00090D34">
            <w:pPr>
              <w:pStyle w:val="Paragraphedeliste"/>
              <w:spacing w:after="0" w:line="240" w:lineRule="auto"/>
              <w:rPr>
                <w:rFonts w:ascii="Arial" w:hAnsi="Arial" w:cs="Arial"/>
              </w:rPr>
            </w:pPr>
          </w:p>
          <w:p w:rsidR="00090D34" w:rsidRPr="003219D0" w:rsidRDefault="00090D34" w:rsidP="00090D34">
            <w:pPr>
              <w:rPr>
                <w:rFonts w:ascii="Arial" w:hAnsi="Arial" w:cs="Arial"/>
                <w:b/>
              </w:rPr>
            </w:pPr>
            <w:r w:rsidRPr="003219D0">
              <w:rPr>
                <w:rFonts w:ascii="Arial" w:hAnsi="Arial" w:cs="Arial"/>
                <w:b/>
              </w:rPr>
              <w:t xml:space="preserve">Ressources et supports possibles </w:t>
            </w:r>
          </w:p>
          <w:p w:rsidR="00090D34" w:rsidRPr="003219D0" w:rsidRDefault="00090D34" w:rsidP="00090D34">
            <w:pPr>
              <w:pStyle w:val="Paragraphedeliste"/>
              <w:numPr>
                <w:ilvl w:val="0"/>
                <w:numId w:val="5"/>
              </w:numPr>
              <w:spacing w:after="0" w:line="240" w:lineRule="auto"/>
              <w:rPr>
                <w:rFonts w:ascii="Arial" w:hAnsi="Arial" w:cs="Arial"/>
              </w:rPr>
            </w:pPr>
            <w:r w:rsidRPr="003219D0">
              <w:rPr>
                <w:rFonts w:ascii="Arial" w:hAnsi="Arial" w:cs="Arial"/>
              </w:rPr>
              <w:t xml:space="preserve">bloc BAES, étude comparative de modèles différents </w:t>
            </w:r>
          </w:p>
          <w:p w:rsidR="00090D34" w:rsidRPr="003219D0" w:rsidRDefault="00090D34" w:rsidP="00090D34">
            <w:pPr>
              <w:pStyle w:val="Paragraphedeliste"/>
              <w:numPr>
                <w:ilvl w:val="0"/>
                <w:numId w:val="5"/>
              </w:numPr>
              <w:spacing w:after="0" w:line="240" w:lineRule="auto"/>
              <w:rPr>
                <w:rFonts w:ascii="Arial" w:hAnsi="Arial" w:cs="Arial"/>
              </w:rPr>
            </w:pPr>
            <w:r w:rsidRPr="003219D0">
              <w:rPr>
                <w:rFonts w:ascii="Arial" w:hAnsi="Arial" w:cs="Arial"/>
              </w:rPr>
              <w:t>voir aussi la Fiche 112 </w:t>
            </w:r>
            <w:r>
              <w:rPr>
                <w:rFonts w:ascii="Arial" w:hAnsi="Arial" w:cs="Arial"/>
              </w:rPr>
              <w:t>de l’académie de B</w:t>
            </w:r>
            <w:r w:rsidRPr="003219D0">
              <w:rPr>
                <w:rFonts w:ascii="Arial" w:hAnsi="Arial" w:cs="Arial"/>
              </w:rPr>
              <w:t>ordeaux</w:t>
            </w:r>
          </w:p>
          <w:p w:rsidR="00090D34" w:rsidRPr="003219D0" w:rsidRDefault="00090D34" w:rsidP="00090D34">
            <w:pPr>
              <w:pStyle w:val="Paragraphedeliste"/>
              <w:numPr>
                <w:ilvl w:val="0"/>
                <w:numId w:val="1"/>
              </w:numPr>
              <w:spacing w:after="0" w:line="240" w:lineRule="auto"/>
              <w:rPr>
                <w:rFonts w:ascii="Arial" w:hAnsi="Arial" w:cs="Arial"/>
              </w:rPr>
            </w:pPr>
            <w:r w:rsidRPr="003219D0">
              <w:rPr>
                <w:rFonts w:ascii="Arial" w:hAnsi="Arial" w:cs="Arial"/>
              </w:rPr>
              <w:t xml:space="preserve">norme ISO 14040 </w:t>
            </w:r>
          </w:p>
          <w:p w:rsidR="00090D34" w:rsidRPr="00566141" w:rsidRDefault="00090D34" w:rsidP="00090D34">
            <w:pPr>
              <w:pStyle w:val="Paragraphedeliste"/>
              <w:numPr>
                <w:ilvl w:val="0"/>
                <w:numId w:val="1"/>
              </w:numPr>
              <w:spacing w:after="0" w:line="240" w:lineRule="auto"/>
              <w:rPr>
                <w:rFonts w:ascii="Arial" w:hAnsi="Arial" w:cs="Arial"/>
              </w:rPr>
            </w:pPr>
            <w:r>
              <w:rPr>
                <w:rFonts w:ascii="Arial" w:eastAsia="Times New Roman" w:hAnsi="Arial" w:cs="Arial"/>
                <w:lang w:eastAsia="fr-FR"/>
              </w:rPr>
              <w:t>f</w:t>
            </w:r>
            <w:r w:rsidRPr="00566141">
              <w:rPr>
                <w:rFonts w:ascii="Arial" w:eastAsia="Times New Roman" w:hAnsi="Arial" w:cs="Arial"/>
                <w:lang w:eastAsia="fr-FR"/>
              </w:rPr>
              <w:t xml:space="preserve">ormation académique : V1 </w:t>
            </w:r>
            <w:r>
              <w:rPr>
                <w:rFonts w:ascii="Arial" w:eastAsia="Times New Roman" w:hAnsi="Arial" w:cs="Arial"/>
                <w:lang w:eastAsia="fr-FR"/>
              </w:rPr>
              <w:t>E</w:t>
            </w:r>
            <w:r>
              <w:rPr>
                <w:rFonts w:ascii="Arial" w:hAnsi="Arial" w:cs="Arial"/>
              </w:rPr>
              <w:t>TC</w:t>
            </w:r>
            <w:r w:rsidRPr="00566141">
              <w:rPr>
                <w:rFonts w:ascii="Arial" w:hAnsi="Arial" w:cs="Arial"/>
              </w:rPr>
              <w:t xml:space="preserve">3 </w:t>
            </w:r>
            <w:r>
              <w:rPr>
                <w:rFonts w:ascii="Arial" w:hAnsi="Arial" w:cs="Arial"/>
              </w:rPr>
              <w:t>(cycle de vie)</w:t>
            </w:r>
          </w:p>
          <w:p w:rsidR="00090D34" w:rsidRPr="001722C0" w:rsidRDefault="00090D34" w:rsidP="00090D34">
            <w:pPr>
              <w:pStyle w:val="Paragraphedeliste"/>
              <w:numPr>
                <w:ilvl w:val="0"/>
                <w:numId w:val="1"/>
              </w:numPr>
              <w:spacing w:after="0" w:line="240" w:lineRule="auto"/>
              <w:rPr>
                <w:rFonts w:ascii="Arial" w:hAnsi="Arial" w:cs="Arial"/>
                <w:color w:val="FF0000"/>
              </w:rPr>
            </w:pPr>
            <w:r w:rsidRPr="00A02D76">
              <w:rPr>
                <w:rFonts w:ascii="Arial" w:hAnsi="Arial" w:cs="Arial"/>
              </w:rPr>
              <w:t>étude comparative pelouse stade : naturel ou synthétique</w:t>
            </w:r>
            <w:r>
              <w:rPr>
                <w:rFonts w:ascii="Arial" w:hAnsi="Arial" w:cs="Arial"/>
                <w:color w:val="FF0000"/>
              </w:rPr>
              <w:t xml:space="preserve"> : </w:t>
            </w:r>
            <w:hyperlink r:id="rId8" w:history="1">
              <w:r w:rsidRPr="005875D6">
                <w:rPr>
                  <w:rStyle w:val="Lienhypertexte"/>
                  <w:rFonts w:ascii="Arial" w:hAnsi="Arial" w:cs="Arial"/>
                </w:rPr>
                <w:t>http://www.cabinetpierrerobin.com/pdf/ecoprofil.pdf</w:t>
              </w:r>
            </w:hyperlink>
            <w:r>
              <w:rPr>
                <w:rFonts w:ascii="Arial" w:hAnsi="Arial" w:cs="Arial"/>
                <w:color w:val="FF0000"/>
              </w:rPr>
              <w:t xml:space="preserve"> </w:t>
            </w:r>
          </w:p>
          <w:p w:rsidR="00090D34" w:rsidRPr="003219D0" w:rsidRDefault="00090D34" w:rsidP="00090D34">
            <w:pPr>
              <w:pStyle w:val="Paragraphedeliste"/>
              <w:numPr>
                <w:ilvl w:val="0"/>
                <w:numId w:val="1"/>
              </w:numPr>
              <w:spacing w:after="0" w:line="240" w:lineRule="auto"/>
              <w:ind w:left="0"/>
              <w:rPr>
                <w:rFonts w:ascii="Arial" w:hAnsi="Arial" w:cs="Arial"/>
              </w:rPr>
            </w:pPr>
            <w:r w:rsidRPr="003219D0">
              <w:rPr>
                <w:rFonts w:ascii="Arial" w:hAnsi="Arial" w:cs="Arial"/>
              </w:rPr>
              <w:t xml:space="preserve"> </w:t>
            </w:r>
          </w:p>
          <w:p w:rsidR="00DA405C" w:rsidRPr="00DA405C" w:rsidRDefault="00090D34" w:rsidP="00090D34">
            <w:pPr>
              <w:pStyle w:val="Paragraphedeliste"/>
              <w:numPr>
                <w:ilvl w:val="0"/>
                <w:numId w:val="1"/>
              </w:numPr>
              <w:spacing w:after="0" w:line="240" w:lineRule="auto"/>
              <w:ind w:left="0"/>
              <w:rPr>
                <w:rFonts w:ascii="Arial" w:hAnsi="Arial" w:cs="Arial"/>
                <w:b/>
              </w:rPr>
            </w:pPr>
            <w:r w:rsidRPr="003219D0">
              <w:rPr>
                <w:rFonts w:ascii="Arial" w:hAnsi="Arial" w:cs="Arial"/>
              </w:rPr>
              <w:lastRenderedPageBreak/>
              <w:t xml:space="preserve"> </w:t>
            </w:r>
          </w:p>
          <w:p w:rsidR="00090D34" w:rsidRPr="003219D0" w:rsidRDefault="00090D34" w:rsidP="00090D34">
            <w:pPr>
              <w:pStyle w:val="Paragraphedeliste"/>
              <w:numPr>
                <w:ilvl w:val="0"/>
                <w:numId w:val="1"/>
              </w:numPr>
              <w:spacing w:after="0" w:line="240" w:lineRule="auto"/>
              <w:ind w:left="0"/>
              <w:rPr>
                <w:rFonts w:ascii="Arial" w:hAnsi="Arial" w:cs="Arial"/>
                <w:b/>
              </w:rPr>
            </w:pPr>
            <w:r w:rsidRPr="003219D0">
              <w:rPr>
                <w:rFonts w:ascii="Arial" w:hAnsi="Arial" w:cs="Arial"/>
                <w:b/>
              </w:rPr>
              <w:t>Prolongements pour la SPE</w:t>
            </w:r>
          </w:p>
          <w:p w:rsidR="00090D34" w:rsidRDefault="00090D34" w:rsidP="00090D34">
            <w:pPr>
              <w:numPr>
                <w:ilvl w:val="0"/>
                <w:numId w:val="20"/>
              </w:numPr>
              <w:rPr>
                <w:rFonts w:ascii="Arial" w:hAnsi="Arial" w:cs="Arial"/>
              </w:rPr>
            </w:pPr>
            <w:r w:rsidRPr="003219D0">
              <w:rPr>
                <w:rFonts w:ascii="Arial" w:hAnsi="Arial" w:cs="Arial"/>
              </w:rPr>
              <w:t xml:space="preserve">En spé ITEC, l’exploitation de logiciels plus spécifiques est parfaitement adaptée : bilan produit, Eco-audit (CES </w:t>
            </w:r>
            <w:proofErr w:type="spellStart"/>
            <w:r w:rsidRPr="003219D0">
              <w:rPr>
                <w:rFonts w:ascii="Arial" w:hAnsi="Arial" w:cs="Arial"/>
              </w:rPr>
              <w:t>Edupack</w:t>
            </w:r>
            <w:proofErr w:type="spellEnd"/>
            <w:r w:rsidRPr="003219D0">
              <w:rPr>
                <w:rFonts w:ascii="Arial" w:hAnsi="Arial" w:cs="Arial"/>
              </w:rPr>
              <w:t>)</w:t>
            </w:r>
            <w:r>
              <w:rPr>
                <w:rFonts w:ascii="Arial" w:hAnsi="Arial" w:cs="Arial"/>
              </w:rPr>
              <w:t xml:space="preserve"> ; </w:t>
            </w:r>
          </w:p>
          <w:p w:rsidR="00090D34" w:rsidRPr="00AD7417" w:rsidRDefault="00090D34" w:rsidP="00090D34">
            <w:pPr>
              <w:numPr>
                <w:ilvl w:val="0"/>
                <w:numId w:val="20"/>
              </w:numPr>
              <w:rPr>
                <w:rFonts w:ascii="Arial" w:hAnsi="Arial" w:cs="Arial"/>
              </w:rPr>
            </w:pPr>
            <w:r w:rsidRPr="00AD7417">
              <w:rPr>
                <w:rFonts w:ascii="Arial" w:hAnsi="Arial" w:cs="Arial"/>
              </w:rPr>
              <w:t xml:space="preserve">L’approche ACV doit être intégrée systématiquement dans les projets </w:t>
            </w:r>
          </w:p>
          <w:p w:rsidR="00090D34" w:rsidRPr="007B7DAF" w:rsidRDefault="00090D34" w:rsidP="00090D34">
            <w:pPr>
              <w:pStyle w:val="Paragraphedeliste"/>
              <w:spacing w:after="0" w:line="240" w:lineRule="auto"/>
              <w:rPr>
                <w:rFonts w:ascii="Arial" w:hAnsi="Arial" w:cs="Arial"/>
              </w:rPr>
            </w:pPr>
          </w:p>
        </w:tc>
      </w:tr>
    </w:tbl>
    <w:p w:rsidR="001D1EA7" w:rsidRDefault="001D1EA7"/>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7B7DAF" w:rsidTr="00090D34">
        <w:tc>
          <w:tcPr>
            <w:tcW w:w="10206" w:type="dxa"/>
            <w:shd w:val="clear" w:color="auto" w:fill="DAEEF3"/>
          </w:tcPr>
          <w:p w:rsidR="00090D34" w:rsidRPr="0055401F" w:rsidRDefault="00090D34" w:rsidP="00090D34">
            <w:pPr>
              <w:rPr>
                <w:rFonts w:ascii="Arial" w:eastAsia="Times New Roman" w:hAnsi="Arial" w:cs="Arial"/>
                <w:bCs/>
              </w:rPr>
            </w:pPr>
            <w:r>
              <w:br w:type="page"/>
            </w:r>
            <w:r w:rsidRPr="00F7164A">
              <w:rPr>
                <w:rFonts w:ascii="Arial" w:hAnsi="Arial" w:cs="Arial"/>
                <w:b/>
              </w:rPr>
              <w:t>1.1.3 Compromis complexité – efficacité – coût  (1ère/</w:t>
            </w:r>
            <w:proofErr w:type="spellStart"/>
            <w:r w:rsidRPr="00F7164A">
              <w:rPr>
                <w:rFonts w:ascii="Arial" w:hAnsi="Arial" w:cs="Arial"/>
                <w:b/>
              </w:rPr>
              <w:t>Term</w:t>
            </w:r>
            <w:proofErr w:type="spellEnd"/>
            <w:r w:rsidRPr="00F7164A">
              <w:rPr>
                <w:rFonts w:ascii="Arial" w:hAnsi="Arial" w:cs="Arial"/>
                <w:b/>
              </w:rPr>
              <w:t xml:space="preserve">.  - Niveau 2)  </w:t>
            </w:r>
            <w:r w:rsidRPr="0055401F">
              <w:rPr>
                <w:rFonts w:ascii="Arial" w:eastAsia="Times New Roman" w:hAnsi="Arial" w:cs="Arial"/>
                <w:bCs/>
              </w:rPr>
              <w:t>(6h : conseillé CI 3 académique)</w:t>
            </w:r>
          </w:p>
          <w:p w:rsidR="00DA405C" w:rsidRDefault="00090D34" w:rsidP="00090D34">
            <w:pPr>
              <w:rPr>
                <w:rFonts w:ascii="Arial" w:eastAsia="Times New Roman" w:hAnsi="Arial" w:cs="Arial"/>
                <w:bCs/>
              </w:rPr>
            </w:pPr>
            <w:r w:rsidRPr="00300796">
              <w:rPr>
                <w:rFonts w:ascii="Arial" w:eastAsia="Times New Roman" w:hAnsi="Arial" w:cs="Arial"/>
                <w:bCs/>
              </w:rPr>
              <w:t>Relation fonction/cout/besoin</w:t>
            </w:r>
            <w:r>
              <w:rPr>
                <w:rFonts w:ascii="Arial" w:eastAsia="Times New Roman" w:hAnsi="Arial" w:cs="Arial"/>
                <w:bCs/>
              </w:rPr>
              <w:t> ; Relation fonction/coû</w:t>
            </w:r>
            <w:r w:rsidRPr="00300796">
              <w:rPr>
                <w:rFonts w:ascii="Arial" w:eastAsia="Times New Roman" w:hAnsi="Arial" w:cs="Arial"/>
                <w:bCs/>
              </w:rPr>
              <w:t>t/réalisation</w:t>
            </w:r>
            <w:r>
              <w:rPr>
                <w:rFonts w:ascii="Arial" w:eastAsia="Times New Roman" w:hAnsi="Arial" w:cs="Arial"/>
                <w:bCs/>
              </w:rPr>
              <w:t xml:space="preserve"> ; </w:t>
            </w:r>
            <w:r w:rsidRPr="00300796">
              <w:rPr>
                <w:rFonts w:ascii="Arial" w:eastAsia="Times New Roman" w:hAnsi="Arial" w:cs="Arial"/>
                <w:bCs/>
              </w:rPr>
              <w:t xml:space="preserve">Relation fonction/impact </w:t>
            </w:r>
          </w:p>
          <w:p w:rsidR="00090D34" w:rsidRPr="007B7DAF" w:rsidRDefault="00090D34" w:rsidP="00090D34">
            <w:pPr>
              <w:rPr>
                <w:rFonts w:ascii="Arial" w:hAnsi="Arial" w:cs="Arial"/>
              </w:rPr>
            </w:pPr>
            <w:r>
              <w:rPr>
                <w:rFonts w:ascii="Arial" w:eastAsia="Times New Roman" w:hAnsi="Arial" w:cs="Arial"/>
                <w:b/>
                <w:bCs/>
                <w:color w:val="FF0000"/>
              </w:rPr>
              <w:t xml:space="preserve"> </w:t>
            </w:r>
          </w:p>
        </w:tc>
      </w:tr>
      <w:tr w:rsidR="00090D34" w:rsidRPr="007B7DAF" w:rsidTr="00090D34">
        <w:tc>
          <w:tcPr>
            <w:tcW w:w="10206" w:type="dxa"/>
          </w:tcPr>
          <w:p w:rsidR="00090D34" w:rsidRDefault="00090D34" w:rsidP="00090D34">
            <w:pPr>
              <w:rPr>
                <w:rFonts w:ascii="Arial" w:hAnsi="Arial" w:cs="Arial"/>
                <w:b/>
              </w:rPr>
            </w:pPr>
          </w:p>
          <w:p w:rsidR="00090D34" w:rsidRPr="007B7DAF" w:rsidRDefault="00090D34" w:rsidP="00090D34">
            <w:pPr>
              <w:rPr>
                <w:rFonts w:ascii="Arial" w:hAnsi="Arial" w:cs="Arial"/>
                <w:b/>
              </w:rPr>
            </w:pPr>
            <w:r w:rsidRPr="007B7DAF">
              <w:rPr>
                <w:rFonts w:ascii="Arial" w:hAnsi="Arial" w:cs="Arial"/>
                <w:b/>
              </w:rPr>
              <w:t xml:space="preserve">Ce qu’on attend de l’élève : </w:t>
            </w:r>
          </w:p>
          <w:p w:rsidR="00090D34" w:rsidRPr="00E86801" w:rsidRDefault="00090D34" w:rsidP="00090D34">
            <w:pPr>
              <w:pStyle w:val="Paragraphedeliste"/>
              <w:numPr>
                <w:ilvl w:val="0"/>
                <w:numId w:val="1"/>
              </w:numPr>
              <w:spacing w:after="0" w:line="240" w:lineRule="auto"/>
              <w:rPr>
                <w:rFonts w:ascii="Arial" w:hAnsi="Arial" w:cs="Arial"/>
              </w:rPr>
            </w:pPr>
            <w:r w:rsidRPr="00E86801">
              <w:rPr>
                <w:rFonts w:ascii="Arial" w:hAnsi="Arial" w:cs="Arial"/>
              </w:rPr>
              <w:t xml:space="preserve">A partir de la pondération des fonctions qui permettent de répondre au besoin fondamental d’un système : </w:t>
            </w:r>
          </w:p>
          <w:p w:rsidR="00090D34" w:rsidRPr="00E86801" w:rsidRDefault="00090D34" w:rsidP="00090D34">
            <w:pPr>
              <w:pStyle w:val="Paragraphedeliste"/>
              <w:numPr>
                <w:ilvl w:val="1"/>
                <w:numId w:val="1"/>
              </w:numPr>
              <w:spacing w:after="0" w:line="240" w:lineRule="auto"/>
              <w:rPr>
                <w:rFonts w:ascii="Arial" w:hAnsi="Arial" w:cs="Arial"/>
              </w:rPr>
            </w:pPr>
            <w:r w:rsidRPr="00E86801">
              <w:rPr>
                <w:rFonts w:ascii="Arial" w:hAnsi="Arial" w:cs="Arial"/>
              </w:rPr>
              <w:t xml:space="preserve">Identifier les déséquilibres entre le poids des fonctions et leur coût </w:t>
            </w:r>
          </w:p>
          <w:p w:rsidR="00090D34" w:rsidRPr="00E86801" w:rsidRDefault="00090D34" w:rsidP="00090D34">
            <w:pPr>
              <w:pStyle w:val="Paragraphedeliste"/>
              <w:numPr>
                <w:ilvl w:val="1"/>
                <w:numId w:val="1"/>
              </w:numPr>
              <w:spacing w:after="0" w:line="240" w:lineRule="auto"/>
              <w:rPr>
                <w:rFonts w:ascii="Arial" w:hAnsi="Arial" w:cs="Arial"/>
              </w:rPr>
            </w:pPr>
            <w:r w:rsidRPr="00E86801">
              <w:rPr>
                <w:rFonts w:ascii="Arial" w:hAnsi="Arial" w:cs="Arial"/>
              </w:rPr>
              <w:t xml:space="preserve">Et / ou identifier les déséquilibres entre le poids des fonctions et leurs impacts </w:t>
            </w:r>
          </w:p>
          <w:p w:rsidR="00090D34" w:rsidRPr="00E86801" w:rsidRDefault="00090D34" w:rsidP="00090D34">
            <w:pPr>
              <w:pStyle w:val="Paragraphedeliste"/>
              <w:numPr>
                <w:ilvl w:val="1"/>
                <w:numId w:val="1"/>
              </w:numPr>
              <w:spacing w:after="0" w:line="240" w:lineRule="auto"/>
              <w:rPr>
                <w:rFonts w:ascii="Arial" w:hAnsi="Arial" w:cs="Arial"/>
              </w:rPr>
            </w:pPr>
            <w:r w:rsidRPr="00E86801">
              <w:rPr>
                <w:rFonts w:ascii="Arial" w:hAnsi="Arial" w:cs="Arial"/>
              </w:rPr>
              <w:t xml:space="preserve">Puis proposer des améliorations </w:t>
            </w:r>
          </w:p>
          <w:p w:rsidR="00090D34" w:rsidRPr="00E86801" w:rsidRDefault="00090D34" w:rsidP="00090D34">
            <w:pPr>
              <w:pStyle w:val="Paragraphedeliste"/>
              <w:numPr>
                <w:ilvl w:val="0"/>
                <w:numId w:val="1"/>
              </w:numPr>
              <w:spacing w:after="0" w:line="240" w:lineRule="auto"/>
              <w:rPr>
                <w:rFonts w:ascii="Arial" w:hAnsi="Arial" w:cs="Arial"/>
              </w:rPr>
            </w:pPr>
            <w:r w:rsidRPr="00E86801">
              <w:rPr>
                <w:rFonts w:ascii="Arial" w:hAnsi="Arial" w:cs="Arial"/>
              </w:rPr>
              <w:t>Pour des produits concurrents qui assurent des fonctions identiques :</w:t>
            </w:r>
          </w:p>
          <w:p w:rsidR="00090D34" w:rsidRPr="00E86801" w:rsidRDefault="00090D34" w:rsidP="00090D34">
            <w:pPr>
              <w:pStyle w:val="Paragraphedeliste"/>
              <w:numPr>
                <w:ilvl w:val="1"/>
                <w:numId w:val="1"/>
              </w:numPr>
              <w:spacing w:after="0" w:line="240" w:lineRule="auto"/>
              <w:rPr>
                <w:rFonts w:ascii="Arial" w:hAnsi="Arial" w:cs="Arial"/>
              </w:rPr>
            </w:pPr>
            <w:r w:rsidRPr="00E86801">
              <w:rPr>
                <w:rFonts w:ascii="Arial" w:hAnsi="Arial" w:cs="Arial"/>
              </w:rPr>
              <w:t xml:space="preserve">Comparer les coûts des fonctions identiques et/ou leurs impacts </w:t>
            </w:r>
          </w:p>
          <w:p w:rsidR="00090D34" w:rsidRPr="00E86801" w:rsidRDefault="00090D34" w:rsidP="00090D34">
            <w:pPr>
              <w:pStyle w:val="Paragraphedeliste"/>
              <w:numPr>
                <w:ilvl w:val="1"/>
                <w:numId w:val="1"/>
              </w:numPr>
              <w:spacing w:after="0" w:line="240" w:lineRule="auto"/>
              <w:rPr>
                <w:rFonts w:ascii="Arial" w:hAnsi="Arial" w:cs="Arial"/>
              </w:rPr>
            </w:pPr>
            <w:r w:rsidRPr="00E86801">
              <w:rPr>
                <w:rFonts w:ascii="Arial" w:hAnsi="Arial" w:cs="Arial"/>
              </w:rPr>
              <w:t>Justifier les différences par l’analyse comparative des solutions technologiques retenues</w:t>
            </w:r>
          </w:p>
          <w:p w:rsidR="00090D34" w:rsidRPr="00E86801" w:rsidRDefault="00090D34" w:rsidP="00090D34">
            <w:pPr>
              <w:pStyle w:val="Paragraphedeliste"/>
              <w:numPr>
                <w:ilvl w:val="1"/>
                <w:numId w:val="1"/>
              </w:numPr>
              <w:spacing w:after="0" w:line="240" w:lineRule="auto"/>
              <w:rPr>
                <w:rFonts w:ascii="Arial" w:hAnsi="Arial" w:cs="Arial"/>
              </w:rPr>
            </w:pPr>
            <w:r w:rsidRPr="00E86801">
              <w:rPr>
                <w:rFonts w:ascii="Arial" w:hAnsi="Arial" w:cs="Arial"/>
              </w:rPr>
              <w:t>Analyser les fonctions qui les distinguent</w:t>
            </w:r>
          </w:p>
          <w:p w:rsidR="00090D34" w:rsidRPr="00E86801" w:rsidRDefault="00090D34" w:rsidP="00090D34">
            <w:pPr>
              <w:pStyle w:val="Paragraphedeliste"/>
              <w:numPr>
                <w:ilvl w:val="0"/>
                <w:numId w:val="1"/>
              </w:numPr>
              <w:spacing w:after="0" w:line="240" w:lineRule="auto"/>
              <w:rPr>
                <w:rFonts w:ascii="Arial" w:hAnsi="Arial" w:cs="Arial"/>
              </w:rPr>
            </w:pPr>
            <w:r w:rsidRPr="00E86801">
              <w:rPr>
                <w:rFonts w:ascii="Arial" w:hAnsi="Arial" w:cs="Arial"/>
              </w:rPr>
              <w:t xml:space="preserve">Identifier l’influence d’une </w:t>
            </w:r>
            <w:r>
              <w:rPr>
                <w:rFonts w:ascii="Arial" w:hAnsi="Arial" w:cs="Arial"/>
              </w:rPr>
              <w:t xml:space="preserve">amélioration </w:t>
            </w:r>
            <w:r w:rsidRPr="00E86801">
              <w:rPr>
                <w:rFonts w:ascii="Arial" w:hAnsi="Arial" w:cs="Arial"/>
              </w:rPr>
              <w:t xml:space="preserve">d’impact sur le coût d’un produit </w:t>
            </w:r>
          </w:p>
          <w:p w:rsidR="00090D34" w:rsidRPr="00E86801" w:rsidRDefault="00090D34" w:rsidP="00090D34">
            <w:pPr>
              <w:rPr>
                <w:rFonts w:ascii="Arial" w:hAnsi="Arial" w:cs="Arial"/>
              </w:rPr>
            </w:pPr>
          </w:p>
          <w:p w:rsidR="00090D34" w:rsidRPr="00E86801" w:rsidRDefault="00090D34" w:rsidP="00090D34">
            <w:pPr>
              <w:rPr>
                <w:rFonts w:ascii="Arial" w:hAnsi="Arial" w:cs="Arial"/>
                <w:b/>
              </w:rPr>
            </w:pPr>
            <w:r>
              <w:rPr>
                <w:rFonts w:ascii="Arial" w:hAnsi="Arial" w:cs="Arial"/>
                <w:b/>
              </w:rPr>
              <w:t>Ce que ne doit pas faire l’élève :</w:t>
            </w:r>
          </w:p>
          <w:p w:rsidR="00090D34" w:rsidRPr="00E86801" w:rsidRDefault="00090D34" w:rsidP="00090D34">
            <w:pPr>
              <w:pStyle w:val="Paragraphedeliste"/>
              <w:numPr>
                <w:ilvl w:val="0"/>
                <w:numId w:val="1"/>
              </w:numPr>
              <w:spacing w:after="0" w:line="240" w:lineRule="auto"/>
              <w:rPr>
                <w:rFonts w:ascii="Arial" w:hAnsi="Arial" w:cs="Arial"/>
              </w:rPr>
            </w:pPr>
            <w:r w:rsidRPr="00E86801">
              <w:rPr>
                <w:rFonts w:ascii="Arial" w:hAnsi="Arial" w:cs="Arial"/>
              </w:rPr>
              <w:t>Etablir seul la pondération des fonctions</w:t>
            </w:r>
          </w:p>
          <w:p w:rsidR="00090D34" w:rsidRPr="00E86801" w:rsidRDefault="00090D34" w:rsidP="00090D34">
            <w:pPr>
              <w:pStyle w:val="Paragraphedeliste"/>
              <w:numPr>
                <w:ilvl w:val="0"/>
                <w:numId w:val="1"/>
              </w:numPr>
              <w:spacing w:after="0" w:line="240" w:lineRule="auto"/>
              <w:rPr>
                <w:rFonts w:ascii="Arial" w:hAnsi="Arial" w:cs="Arial"/>
              </w:rPr>
            </w:pPr>
            <w:r w:rsidRPr="00E86801">
              <w:rPr>
                <w:rFonts w:ascii="Arial" w:hAnsi="Arial" w:cs="Arial"/>
              </w:rPr>
              <w:t>Des calculs au détriment de l’analyse</w:t>
            </w:r>
          </w:p>
          <w:p w:rsidR="00090D34" w:rsidRDefault="00090D34" w:rsidP="00090D34">
            <w:pPr>
              <w:rPr>
                <w:rFonts w:ascii="Arial" w:hAnsi="Arial" w:cs="Arial"/>
                <w:b/>
              </w:rPr>
            </w:pPr>
          </w:p>
          <w:p w:rsidR="00090D34" w:rsidRDefault="00090D34" w:rsidP="00090D34">
            <w:pPr>
              <w:rPr>
                <w:rFonts w:ascii="Arial" w:hAnsi="Arial" w:cs="Arial"/>
                <w:b/>
              </w:rPr>
            </w:pPr>
            <w:r w:rsidRPr="007B7DAF">
              <w:rPr>
                <w:rFonts w:ascii="Arial" w:hAnsi="Arial" w:cs="Arial"/>
                <w:b/>
              </w:rPr>
              <w:t>Approches pédagogiques possibles :</w:t>
            </w:r>
          </w:p>
          <w:p w:rsidR="00090D34" w:rsidRPr="00517AD9" w:rsidRDefault="00090D34" w:rsidP="00090D34">
            <w:pPr>
              <w:numPr>
                <w:ilvl w:val="0"/>
                <w:numId w:val="1"/>
              </w:numPr>
              <w:rPr>
                <w:rFonts w:ascii="Arial" w:hAnsi="Arial" w:cs="Arial"/>
              </w:rPr>
            </w:pPr>
            <w:r>
              <w:rPr>
                <w:rFonts w:ascii="Arial" w:hAnsi="Arial" w:cs="Arial"/>
              </w:rPr>
              <w:t xml:space="preserve">Travaux sur dossiers en TP, </w:t>
            </w:r>
            <w:r w:rsidRPr="00517AD9">
              <w:rPr>
                <w:rFonts w:ascii="Arial" w:hAnsi="Arial" w:cs="Arial"/>
              </w:rPr>
              <w:t>travail en ilot </w:t>
            </w:r>
          </w:p>
          <w:p w:rsidR="00090D34" w:rsidRPr="0055401F" w:rsidRDefault="00090D34" w:rsidP="00090D34">
            <w:pPr>
              <w:pStyle w:val="Paragraphedeliste"/>
              <w:numPr>
                <w:ilvl w:val="0"/>
                <w:numId w:val="1"/>
              </w:numPr>
              <w:spacing w:after="0" w:line="240" w:lineRule="auto"/>
              <w:rPr>
                <w:rFonts w:ascii="Arial" w:hAnsi="Arial" w:cs="Arial"/>
                <w:b/>
              </w:rPr>
            </w:pPr>
            <w:r w:rsidRPr="000905E1">
              <w:rPr>
                <w:rFonts w:ascii="Arial" w:hAnsi="Arial" w:cs="Arial"/>
              </w:rPr>
              <w:t xml:space="preserve">La notion de compromis technico-économique sera abordée pendant les deux années de formation </w:t>
            </w:r>
            <w:r>
              <w:rPr>
                <w:rFonts w:ascii="Arial" w:hAnsi="Arial" w:cs="Arial"/>
              </w:rPr>
              <w:t>sur</w:t>
            </w:r>
            <w:r w:rsidRPr="000905E1">
              <w:rPr>
                <w:rFonts w:ascii="Arial" w:hAnsi="Arial" w:cs="Arial"/>
              </w:rPr>
              <w:t xml:space="preserve"> des ouvrages et des produits manufacturés</w:t>
            </w:r>
            <w:r>
              <w:rPr>
                <w:rFonts w:ascii="Arial" w:hAnsi="Arial" w:cs="Arial"/>
              </w:rPr>
              <w:t xml:space="preserve"> utilisés au cours de la formation. </w:t>
            </w:r>
            <w:r w:rsidRPr="0055401F">
              <w:rPr>
                <w:rFonts w:ascii="Arial" w:hAnsi="Arial" w:cs="Arial"/>
              </w:rPr>
              <w:t>On se concentre ici sur l’exploitation de ces données à des fins de comparaison</w:t>
            </w:r>
          </w:p>
          <w:p w:rsidR="00090D34" w:rsidRPr="0055401F" w:rsidRDefault="00090D34" w:rsidP="00090D34">
            <w:pPr>
              <w:pStyle w:val="Paragraphedeliste"/>
              <w:numPr>
                <w:ilvl w:val="0"/>
                <w:numId w:val="1"/>
              </w:numPr>
              <w:spacing w:after="0" w:line="240" w:lineRule="auto"/>
              <w:rPr>
                <w:rFonts w:ascii="Arial" w:hAnsi="Arial" w:cs="Arial"/>
                <w:b/>
              </w:rPr>
            </w:pPr>
            <w:r w:rsidRPr="0055401F">
              <w:rPr>
                <w:rFonts w:ascii="Arial" w:hAnsi="Arial" w:cs="Arial"/>
              </w:rPr>
              <w:t xml:space="preserve">Les conclusions de l’analyse comparative peuvent constituer le départ d’une étude d’amélioration dans un des champs (matière, information, énergie)   </w:t>
            </w:r>
          </w:p>
          <w:p w:rsidR="00090D34" w:rsidRDefault="00090D34" w:rsidP="00090D34">
            <w:pPr>
              <w:rPr>
                <w:rFonts w:ascii="Arial" w:hAnsi="Arial" w:cs="Arial"/>
                <w:b/>
              </w:rPr>
            </w:pPr>
          </w:p>
          <w:p w:rsidR="00090D34" w:rsidRPr="000905E1" w:rsidRDefault="00090D34" w:rsidP="00090D34">
            <w:pPr>
              <w:rPr>
                <w:rFonts w:ascii="Arial" w:hAnsi="Arial" w:cs="Arial"/>
                <w:b/>
              </w:rPr>
            </w:pPr>
            <w:r>
              <w:rPr>
                <w:rFonts w:ascii="Arial" w:hAnsi="Arial" w:cs="Arial"/>
                <w:b/>
              </w:rPr>
              <w:t>Exemples d’activités :</w:t>
            </w:r>
          </w:p>
          <w:p w:rsidR="00090D34" w:rsidRPr="007B7DAF" w:rsidRDefault="00090D34" w:rsidP="00090D34">
            <w:pPr>
              <w:pStyle w:val="Paragraphedeliste"/>
              <w:numPr>
                <w:ilvl w:val="0"/>
                <w:numId w:val="1"/>
              </w:numPr>
              <w:spacing w:after="0" w:line="240" w:lineRule="auto"/>
              <w:rPr>
                <w:rFonts w:ascii="Arial" w:hAnsi="Arial" w:cs="Arial"/>
              </w:rPr>
            </w:pPr>
            <w:r>
              <w:rPr>
                <w:rFonts w:ascii="Arial" w:hAnsi="Arial" w:cs="Arial"/>
              </w:rPr>
              <w:t>Comparer les différentes solutions technologiques</w:t>
            </w:r>
            <w:r w:rsidRPr="007B7DAF">
              <w:rPr>
                <w:rFonts w:ascii="Arial" w:hAnsi="Arial" w:cs="Arial"/>
              </w:rPr>
              <w:t xml:space="preserve"> de séchage de mains </w:t>
            </w:r>
            <w:r>
              <w:rPr>
                <w:rFonts w:ascii="Arial" w:hAnsi="Arial" w:cs="Arial"/>
              </w:rPr>
              <w:t xml:space="preserve">en termes de consommation énergétique et de coût.  </w:t>
            </w:r>
          </w:p>
          <w:p w:rsidR="00090D34" w:rsidRDefault="00090D34" w:rsidP="00090D34">
            <w:pPr>
              <w:pStyle w:val="Paragraphedeliste"/>
              <w:numPr>
                <w:ilvl w:val="0"/>
                <w:numId w:val="1"/>
              </w:numPr>
              <w:spacing w:after="0" w:line="240" w:lineRule="auto"/>
              <w:rPr>
                <w:rFonts w:ascii="Arial" w:hAnsi="Arial" w:cs="Arial"/>
              </w:rPr>
            </w:pPr>
            <w:r w:rsidRPr="007B7DAF">
              <w:rPr>
                <w:rFonts w:ascii="Arial" w:hAnsi="Arial" w:cs="Arial"/>
              </w:rPr>
              <w:t xml:space="preserve">Etude </w:t>
            </w:r>
            <w:r>
              <w:rPr>
                <w:rFonts w:ascii="Arial" w:hAnsi="Arial" w:cs="Arial"/>
              </w:rPr>
              <w:t xml:space="preserve">comparative de solutions technologiques </w:t>
            </w:r>
            <w:r w:rsidRPr="007B7DAF">
              <w:rPr>
                <w:rFonts w:ascii="Arial" w:hAnsi="Arial" w:cs="Arial"/>
              </w:rPr>
              <w:t xml:space="preserve">d’économie d’eau sur les robinets </w:t>
            </w:r>
            <w:r>
              <w:rPr>
                <w:rFonts w:ascii="Arial" w:hAnsi="Arial" w:cs="Arial"/>
              </w:rPr>
              <w:t xml:space="preserve">d’un secteur de l’établissement. Rechercher d’autres pistes de réduction de la consommation (réduction des fuites, </w:t>
            </w:r>
            <w:proofErr w:type="spellStart"/>
            <w:r>
              <w:rPr>
                <w:rFonts w:ascii="Arial" w:hAnsi="Arial" w:cs="Arial"/>
              </w:rPr>
              <w:t>mousseurs</w:t>
            </w:r>
            <w:proofErr w:type="spellEnd"/>
            <w:r>
              <w:rPr>
                <w:rFonts w:ascii="Arial" w:hAnsi="Arial" w:cs="Arial"/>
              </w:rPr>
              <w:t>, déclenchement automatique, etc.)</w:t>
            </w:r>
          </w:p>
          <w:p w:rsidR="00090D34" w:rsidRDefault="00090D34" w:rsidP="00090D34">
            <w:pPr>
              <w:pStyle w:val="Paragraphedeliste"/>
              <w:numPr>
                <w:ilvl w:val="0"/>
                <w:numId w:val="6"/>
              </w:numPr>
              <w:spacing w:after="0" w:line="240" w:lineRule="auto"/>
              <w:rPr>
                <w:rFonts w:ascii="Arial" w:hAnsi="Arial" w:cs="Arial"/>
              </w:rPr>
            </w:pPr>
            <w:r>
              <w:rPr>
                <w:rFonts w:ascii="Arial" w:hAnsi="Arial" w:cs="Arial"/>
              </w:rPr>
              <w:t>Véhicules électriques et véhicules hybrides e</w:t>
            </w:r>
            <w:r w:rsidRPr="000905E1">
              <w:rPr>
                <w:rFonts w:ascii="Arial" w:hAnsi="Arial" w:cs="Arial"/>
              </w:rPr>
              <w:t>n phase d’utilisation en intégrant le besoin réel et le</w:t>
            </w:r>
            <w:r>
              <w:rPr>
                <w:rFonts w:ascii="Arial" w:hAnsi="Arial" w:cs="Arial"/>
              </w:rPr>
              <w:t>s</w:t>
            </w:r>
            <w:r w:rsidRPr="000905E1">
              <w:rPr>
                <w:rFonts w:ascii="Arial" w:hAnsi="Arial" w:cs="Arial"/>
              </w:rPr>
              <w:t xml:space="preserve"> besoins induits (consommables : carburant/recharges et maintenance)</w:t>
            </w:r>
          </w:p>
          <w:p w:rsidR="00090D34" w:rsidRPr="000905E1" w:rsidRDefault="00090D34" w:rsidP="00090D34">
            <w:pPr>
              <w:pStyle w:val="Paragraphedeliste"/>
              <w:numPr>
                <w:ilvl w:val="0"/>
                <w:numId w:val="6"/>
              </w:numPr>
              <w:spacing w:after="0" w:line="240" w:lineRule="auto"/>
              <w:rPr>
                <w:rFonts w:ascii="Arial" w:hAnsi="Arial" w:cs="Arial"/>
              </w:rPr>
            </w:pPr>
            <w:r>
              <w:rPr>
                <w:rFonts w:ascii="Arial" w:hAnsi="Arial" w:cs="Arial"/>
              </w:rPr>
              <w:t>Etude comparative de technologies (alimentation, source lumineuse) et d’implantations de systèmes d’éclairage en intérieur ou en milieu urbain</w:t>
            </w:r>
          </w:p>
          <w:p w:rsidR="00090D34" w:rsidRPr="0055401F" w:rsidRDefault="00090D34" w:rsidP="00090D34">
            <w:pPr>
              <w:pStyle w:val="Paragraphedeliste"/>
              <w:numPr>
                <w:ilvl w:val="0"/>
                <w:numId w:val="6"/>
              </w:numPr>
              <w:spacing w:after="0" w:line="240" w:lineRule="auto"/>
              <w:rPr>
                <w:rFonts w:ascii="Arial" w:hAnsi="Arial" w:cs="Arial"/>
              </w:rPr>
            </w:pPr>
            <w:r w:rsidRPr="0055401F">
              <w:rPr>
                <w:rFonts w:ascii="Arial" w:hAnsi="Arial" w:cs="Arial"/>
              </w:rPr>
              <w:t>Pour un besoin d’isolation thermique en conformité avec la réglementation, comparer les coûts d’une isolation par l’extérieur avec une isolation par l’intérieur sur une habitation particulière</w:t>
            </w:r>
          </w:p>
          <w:p w:rsidR="00090D34" w:rsidRPr="0055401F" w:rsidRDefault="00090D34" w:rsidP="00090D34">
            <w:pPr>
              <w:pStyle w:val="Paragraphedeliste"/>
              <w:numPr>
                <w:ilvl w:val="0"/>
                <w:numId w:val="6"/>
              </w:numPr>
              <w:spacing w:after="0" w:line="240" w:lineRule="auto"/>
              <w:rPr>
                <w:rFonts w:ascii="Arial" w:hAnsi="Arial" w:cs="Arial"/>
              </w:rPr>
            </w:pPr>
            <w:r>
              <w:rPr>
                <w:rFonts w:ascii="Arial" w:hAnsi="Arial" w:cs="Arial"/>
              </w:rPr>
              <w:t>Sur la base de documents constructeurs de p</w:t>
            </w:r>
            <w:r w:rsidRPr="0055401F">
              <w:rPr>
                <w:rFonts w:ascii="Arial" w:hAnsi="Arial" w:cs="Arial"/>
              </w:rPr>
              <w:t xml:space="preserve">ompe à chaleur, rapporter le surcout lié à une fonction </w:t>
            </w:r>
            <w:r w:rsidR="006D2F8A">
              <w:rPr>
                <w:rFonts w:ascii="Arial" w:hAnsi="Arial" w:cs="Arial"/>
              </w:rPr>
              <w:t>« </w:t>
            </w:r>
            <w:proofErr w:type="spellStart"/>
            <w:r w:rsidRPr="0055401F">
              <w:rPr>
                <w:rFonts w:ascii="Arial" w:hAnsi="Arial" w:cs="Arial"/>
              </w:rPr>
              <w:t>inverter</w:t>
            </w:r>
            <w:proofErr w:type="spellEnd"/>
            <w:r w:rsidR="006D2F8A">
              <w:rPr>
                <w:rFonts w:ascii="Arial" w:hAnsi="Arial" w:cs="Arial"/>
              </w:rPr>
              <w:t> »</w:t>
            </w:r>
            <w:r w:rsidRPr="0055401F">
              <w:rPr>
                <w:rFonts w:ascii="Arial" w:hAnsi="Arial" w:cs="Arial"/>
              </w:rPr>
              <w:t xml:space="preserve"> au gain de consommation énergétique ; construire une argumentation à destination des clients basée sur le retour sur investissement.    </w:t>
            </w:r>
          </w:p>
          <w:p w:rsidR="00090D34" w:rsidRDefault="00090D34" w:rsidP="00090D34">
            <w:pPr>
              <w:pStyle w:val="Paragraphedeliste"/>
              <w:spacing w:after="0" w:line="240" w:lineRule="auto"/>
              <w:rPr>
                <w:rFonts w:ascii="Arial" w:hAnsi="Arial" w:cs="Arial"/>
              </w:rPr>
            </w:pPr>
          </w:p>
          <w:p w:rsidR="00090D34" w:rsidRPr="007B7DAF" w:rsidRDefault="00090D34" w:rsidP="00090D34">
            <w:pPr>
              <w:rPr>
                <w:rFonts w:ascii="Arial" w:hAnsi="Arial" w:cs="Arial"/>
                <w:b/>
              </w:rPr>
            </w:pPr>
            <w:r w:rsidRPr="007B7DAF">
              <w:rPr>
                <w:rFonts w:ascii="Arial" w:hAnsi="Arial" w:cs="Arial"/>
                <w:b/>
              </w:rPr>
              <w:t xml:space="preserve">Exemple détaillé </w:t>
            </w:r>
          </w:p>
          <w:p w:rsidR="00090D34" w:rsidRPr="00642619" w:rsidRDefault="00090D34" w:rsidP="00090D34">
            <w:pPr>
              <w:rPr>
                <w:rFonts w:ascii="Arial" w:hAnsi="Arial" w:cs="Arial"/>
              </w:rPr>
            </w:pPr>
            <w:r>
              <w:rPr>
                <w:rFonts w:ascii="Arial" w:hAnsi="Arial" w:cs="Arial"/>
              </w:rPr>
              <w:tab/>
            </w:r>
            <w:r w:rsidRPr="00642619">
              <w:rPr>
                <w:rFonts w:ascii="Arial" w:hAnsi="Arial" w:cs="Arial"/>
              </w:rPr>
              <w:t xml:space="preserve">Etude d’opportunité de remplacement de BAES : </w:t>
            </w:r>
          </w:p>
          <w:p w:rsidR="00090D34" w:rsidRDefault="00090D34" w:rsidP="001D1EA7">
            <w:pPr>
              <w:pStyle w:val="Paragraphedeliste"/>
              <w:numPr>
                <w:ilvl w:val="0"/>
                <w:numId w:val="6"/>
              </w:numPr>
              <w:spacing w:after="0" w:line="240" w:lineRule="auto"/>
              <w:rPr>
                <w:rFonts w:ascii="Arial" w:hAnsi="Arial" w:cs="Arial"/>
              </w:rPr>
            </w:pPr>
            <w:r>
              <w:rPr>
                <w:rFonts w:ascii="Arial" w:hAnsi="Arial" w:cs="Arial"/>
              </w:rPr>
              <w:t>R</w:t>
            </w:r>
            <w:r w:rsidRPr="00400A6B">
              <w:rPr>
                <w:rFonts w:ascii="Arial" w:hAnsi="Arial" w:cs="Arial"/>
              </w:rPr>
              <w:t>elever le nombre d’installations dans un secteur</w:t>
            </w:r>
          </w:p>
          <w:p w:rsidR="00090D34" w:rsidRDefault="00090D34" w:rsidP="001D1EA7">
            <w:pPr>
              <w:pStyle w:val="Paragraphedeliste"/>
              <w:numPr>
                <w:ilvl w:val="0"/>
                <w:numId w:val="6"/>
              </w:numPr>
              <w:spacing w:after="0" w:line="240" w:lineRule="auto"/>
              <w:rPr>
                <w:rFonts w:ascii="Arial" w:hAnsi="Arial" w:cs="Arial"/>
              </w:rPr>
            </w:pPr>
            <w:r>
              <w:rPr>
                <w:rFonts w:ascii="Arial" w:hAnsi="Arial" w:cs="Arial"/>
              </w:rPr>
              <w:t>V</w:t>
            </w:r>
            <w:r w:rsidRPr="00400A6B">
              <w:rPr>
                <w:rFonts w:ascii="Arial" w:hAnsi="Arial" w:cs="Arial"/>
              </w:rPr>
              <w:t>érifier la conformité de la répartition par rapport aux normes</w:t>
            </w:r>
            <w:r>
              <w:rPr>
                <w:rFonts w:ascii="Arial" w:hAnsi="Arial" w:cs="Arial"/>
              </w:rPr>
              <w:t> </w:t>
            </w:r>
          </w:p>
          <w:p w:rsidR="00090D34" w:rsidRPr="001D1EA7" w:rsidRDefault="00090D34" w:rsidP="001D1EA7">
            <w:pPr>
              <w:pStyle w:val="Paragraphedeliste"/>
              <w:numPr>
                <w:ilvl w:val="1"/>
                <w:numId w:val="6"/>
              </w:numPr>
              <w:spacing w:after="0" w:line="240" w:lineRule="auto"/>
              <w:ind w:left="720"/>
              <w:rPr>
                <w:rFonts w:ascii="Arial" w:hAnsi="Arial" w:cs="Arial"/>
              </w:rPr>
            </w:pPr>
            <w:r>
              <w:rPr>
                <w:rFonts w:ascii="Arial" w:hAnsi="Arial" w:cs="Arial"/>
              </w:rPr>
              <w:lastRenderedPageBreak/>
              <w:t>C</w:t>
            </w:r>
            <w:r w:rsidRPr="00400A6B">
              <w:rPr>
                <w:rFonts w:ascii="Arial" w:hAnsi="Arial" w:cs="Arial"/>
              </w:rPr>
              <w:t>hiffrer le co</w:t>
            </w:r>
            <w:r>
              <w:rPr>
                <w:rFonts w:ascii="Arial" w:hAnsi="Arial" w:cs="Arial"/>
              </w:rPr>
              <w:t>û</w:t>
            </w:r>
            <w:r w:rsidRPr="00400A6B">
              <w:rPr>
                <w:rFonts w:ascii="Arial" w:hAnsi="Arial" w:cs="Arial"/>
              </w:rPr>
              <w:t xml:space="preserve">t du changement (produit, installation, exploitation) pour un nouveau </w:t>
            </w:r>
            <w:r w:rsidRPr="001D1EA7">
              <w:rPr>
                <w:rFonts w:ascii="Arial" w:hAnsi="Arial" w:cs="Arial"/>
              </w:rPr>
              <w:t>modèle plus cher à l’achat mais plus économique à l’usage et évaluer le temps d’amortissement. Comparer avec la durée de vie estimée.</w:t>
            </w:r>
          </w:p>
          <w:p w:rsidR="00090D34" w:rsidRPr="007B7DAF" w:rsidRDefault="00090D34" w:rsidP="001D1EA7">
            <w:pPr>
              <w:pStyle w:val="Paragraphedeliste"/>
              <w:numPr>
                <w:ilvl w:val="0"/>
                <w:numId w:val="6"/>
              </w:numPr>
              <w:rPr>
                <w:rFonts w:ascii="Arial" w:hAnsi="Arial" w:cs="Arial"/>
              </w:rPr>
            </w:pPr>
            <w:r w:rsidRPr="001D1EA7">
              <w:rPr>
                <w:rFonts w:ascii="Arial" w:hAnsi="Arial" w:cs="Arial"/>
              </w:rPr>
              <w:t>Faire la même étude comparative pour l’impact environnemental.</w:t>
            </w:r>
          </w:p>
        </w:tc>
      </w:tr>
    </w:tbl>
    <w:p w:rsidR="00090D34" w:rsidRDefault="00090D34" w:rsidP="00090D34"/>
    <w:p w:rsidR="001D1EA7" w:rsidRDefault="001D1EA7"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4A0"/>
      </w:tblPr>
      <w:tblGrid>
        <w:gridCol w:w="10206"/>
      </w:tblGrid>
      <w:tr w:rsidR="00090D34" w:rsidRPr="00934C7F" w:rsidTr="00090D34">
        <w:tc>
          <w:tcPr>
            <w:tcW w:w="10206" w:type="dxa"/>
            <w:shd w:val="clear" w:color="auto" w:fill="00FFFF"/>
          </w:tcPr>
          <w:p w:rsidR="00090D34" w:rsidRDefault="00090D34" w:rsidP="00090D34">
            <w:pPr>
              <w:pStyle w:val="Paragraphedeliste"/>
              <w:numPr>
                <w:ilvl w:val="1"/>
                <w:numId w:val="29"/>
              </w:numPr>
              <w:spacing w:after="0" w:line="240" w:lineRule="auto"/>
              <w:rPr>
                <w:rFonts w:ascii="Arial" w:eastAsia="Times New Roman" w:hAnsi="Arial" w:cs="Arial"/>
                <w:b/>
                <w:bCs/>
                <w:color w:val="000000"/>
                <w:sz w:val="28"/>
                <w:szCs w:val="28"/>
                <w:lang w:eastAsia="fr-FR"/>
              </w:rPr>
            </w:pPr>
            <w:r w:rsidRPr="00934C7F">
              <w:rPr>
                <w:rFonts w:ascii="Arial" w:eastAsia="Times New Roman" w:hAnsi="Arial" w:cs="Arial"/>
                <w:b/>
                <w:bCs/>
                <w:color w:val="000000"/>
                <w:sz w:val="28"/>
                <w:szCs w:val="28"/>
                <w:lang w:eastAsia="fr-FR"/>
              </w:rPr>
              <w:t>ECO-CONCEPTION (44h)</w:t>
            </w:r>
            <w:r>
              <w:rPr>
                <w:rFonts w:ascii="Arial" w:eastAsia="Times New Roman" w:hAnsi="Arial" w:cs="Arial"/>
                <w:b/>
                <w:bCs/>
                <w:color w:val="000000"/>
                <w:sz w:val="28"/>
                <w:szCs w:val="28"/>
                <w:lang w:eastAsia="fr-FR"/>
              </w:rPr>
              <w:t xml:space="preserve"> </w:t>
            </w:r>
          </w:p>
          <w:p w:rsidR="00090D34" w:rsidRPr="00934C7F" w:rsidRDefault="00090D34" w:rsidP="00090D34">
            <w:pPr>
              <w:pStyle w:val="Paragraphedeliste"/>
              <w:spacing w:after="0" w:line="240" w:lineRule="auto"/>
              <w:rPr>
                <w:rFonts w:ascii="Arial" w:eastAsia="Times New Roman" w:hAnsi="Arial" w:cs="Arial"/>
                <w:b/>
                <w:bCs/>
                <w:color w:val="000000"/>
                <w:sz w:val="28"/>
                <w:szCs w:val="28"/>
                <w:lang w:eastAsia="fr-FR"/>
              </w:rPr>
            </w:pPr>
          </w:p>
        </w:tc>
      </w:tr>
    </w:tbl>
    <w:p w:rsidR="00090D34" w:rsidRDefault="00090D34"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934C7F" w:rsidTr="00090D34">
        <w:tc>
          <w:tcPr>
            <w:tcW w:w="10206" w:type="dxa"/>
            <w:tcBorders>
              <w:bottom w:val="single" w:sz="4" w:space="0" w:color="auto"/>
            </w:tcBorders>
            <w:shd w:val="clear" w:color="auto" w:fill="DAEEF3"/>
          </w:tcPr>
          <w:p w:rsidR="00090D34" w:rsidRPr="00F7164A" w:rsidRDefault="00090D34" w:rsidP="00090D34">
            <w:pPr>
              <w:spacing w:line="360" w:lineRule="auto"/>
              <w:rPr>
                <w:rFonts w:cs="Calibri"/>
                <w:b/>
              </w:rPr>
            </w:pPr>
            <w:r w:rsidRPr="00F7164A">
              <w:rPr>
                <w:rFonts w:ascii="Arial" w:eastAsia="Times New Roman" w:hAnsi="Arial" w:cs="Arial"/>
                <w:b/>
                <w:bCs/>
                <w:color w:val="000000"/>
              </w:rPr>
              <w:t xml:space="preserve">1.2.1 Étapes de la démarche de conception (8h) </w:t>
            </w:r>
            <w:r w:rsidRPr="00F7164A">
              <w:rPr>
                <w:rFonts w:ascii="Arial" w:hAnsi="Arial" w:cs="Arial"/>
                <w:b/>
              </w:rPr>
              <w:t>(1ère - Niveau 2)</w:t>
            </w:r>
          </w:p>
        </w:tc>
      </w:tr>
      <w:tr w:rsidR="00090D34" w:rsidRPr="00934C7F" w:rsidTr="00090D34">
        <w:tc>
          <w:tcPr>
            <w:tcW w:w="10206" w:type="dxa"/>
            <w:shd w:val="clear" w:color="auto" w:fill="DAEEF3"/>
          </w:tcPr>
          <w:p w:rsidR="00090D34" w:rsidRPr="00360235" w:rsidRDefault="00090D34" w:rsidP="00090D34">
            <w:pPr>
              <w:rPr>
                <w:rFonts w:ascii="Arial" w:hAnsi="Arial" w:cs="Arial"/>
              </w:rPr>
            </w:pPr>
            <w:r w:rsidRPr="00875342">
              <w:rPr>
                <w:rFonts w:ascii="Arial" w:hAnsi="Arial" w:cs="Arial"/>
              </w:rPr>
              <w:t>Expression du besoin, spécifications</w:t>
            </w:r>
            <w:r w:rsidRPr="005A3C31">
              <w:rPr>
                <w:rFonts w:ascii="Arial" w:hAnsi="Arial" w:cs="Arial"/>
              </w:rPr>
              <w:t xml:space="preserve"> fonctionnelles d’un système (cahier des charges fonctionnel)</w:t>
            </w:r>
            <w:r>
              <w:rPr>
                <w:rFonts w:ascii="Arial" w:hAnsi="Arial" w:cs="Arial"/>
              </w:rPr>
              <w:t xml:space="preserve"> </w:t>
            </w:r>
          </w:p>
        </w:tc>
      </w:tr>
      <w:tr w:rsidR="00090D34" w:rsidRPr="00934C7F" w:rsidTr="00090D34">
        <w:tc>
          <w:tcPr>
            <w:tcW w:w="10206" w:type="dxa"/>
          </w:tcPr>
          <w:p w:rsidR="00090D34" w:rsidRDefault="00090D34" w:rsidP="00090D34">
            <w:pPr>
              <w:rPr>
                <w:rFonts w:ascii="Arial" w:hAnsi="Arial" w:cs="Arial"/>
                <w:b/>
              </w:rPr>
            </w:pPr>
          </w:p>
          <w:p w:rsidR="00090D34" w:rsidRDefault="00090D34" w:rsidP="00090D34">
            <w:pPr>
              <w:rPr>
                <w:rFonts w:ascii="Arial" w:hAnsi="Arial" w:cs="Arial"/>
                <w:b/>
              </w:rPr>
            </w:pPr>
            <w:r w:rsidRPr="00934C7F">
              <w:rPr>
                <w:rFonts w:ascii="Arial" w:hAnsi="Arial" w:cs="Arial"/>
                <w:b/>
              </w:rPr>
              <w:t xml:space="preserve">Ce qu’on attend de l’élève : </w:t>
            </w:r>
          </w:p>
          <w:p w:rsidR="00090D34" w:rsidRPr="00914C10" w:rsidRDefault="00090D34" w:rsidP="00090D34">
            <w:pPr>
              <w:pStyle w:val="Paragraphedeliste"/>
              <w:numPr>
                <w:ilvl w:val="0"/>
                <w:numId w:val="6"/>
              </w:numPr>
              <w:spacing w:after="0" w:line="240" w:lineRule="auto"/>
              <w:rPr>
                <w:rFonts w:ascii="Arial" w:hAnsi="Arial" w:cs="Arial"/>
              </w:rPr>
            </w:pPr>
            <w:r>
              <w:rPr>
                <w:rFonts w:ascii="Arial" w:hAnsi="Arial" w:cs="Arial"/>
              </w:rPr>
              <w:t>E</w:t>
            </w:r>
            <w:r w:rsidRPr="00914C10">
              <w:rPr>
                <w:rFonts w:ascii="Arial" w:hAnsi="Arial" w:cs="Arial"/>
              </w:rPr>
              <w:t xml:space="preserve">xprimer le besoin attendu </w:t>
            </w:r>
            <w:r>
              <w:rPr>
                <w:rFonts w:ascii="Arial" w:hAnsi="Arial" w:cs="Arial"/>
              </w:rPr>
              <w:t>d’</w:t>
            </w:r>
            <w:r w:rsidRPr="00914C10">
              <w:rPr>
                <w:rFonts w:ascii="Arial" w:hAnsi="Arial" w:cs="Arial"/>
              </w:rPr>
              <w:t>un système</w:t>
            </w:r>
            <w:r>
              <w:rPr>
                <w:rFonts w:ascii="Arial" w:hAnsi="Arial" w:cs="Arial"/>
              </w:rPr>
              <w:t xml:space="preserve"> (à qui ou à quoi rend-il service ? sur qui ou sur quoi agit-il ? dans quel but ?)</w:t>
            </w:r>
          </w:p>
          <w:p w:rsidR="00090D34" w:rsidRDefault="00090D34" w:rsidP="00090D34">
            <w:pPr>
              <w:pStyle w:val="Paragraphedeliste"/>
              <w:numPr>
                <w:ilvl w:val="0"/>
                <w:numId w:val="6"/>
              </w:numPr>
              <w:spacing w:after="0" w:line="240" w:lineRule="auto"/>
              <w:rPr>
                <w:rFonts w:ascii="Arial" w:hAnsi="Arial" w:cs="Arial"/>
              </w:rPr>
            </w:pPr>
            <w:r w:rsidRPr="001B3461">
              <w:rPr>
                <w:rFonts w:ascii="Arial" w:hAnsi="Arial" w:cs="Arial"/>
              </w:rPr>
              <w:t>Définir</w:t>
            </w:r>
            <w:r>
              <w:rPr>
                <w:rFonts w:ascii="Arial" w:hAnsi="Arial" w:cs="Arial"/>
              </w:rPr>
              <w:t xml:space="preserve"> les </w:t>
            </w:r>
            <w:r w:rsidRPr="001B3461">
              <w:rPr>
                <w:rFonts w:ascii="Arial" w:hAnsi="Arial" w:cs="Arial"/>
              </w:rPr>
              <w:t xml:space="preserve">fonctions principales </w:t>
            </w:r>
            <w:r>
              <w:rPr>
                <w:rFonts w:ascii="Arial" w:hAnsi="Arial" w:cs="Arial"/>
              </w:rPr>
              <w:t xml:space="preserve">d’un système </w:t>
            </w:r>
            <w:r w:rsidRPr="001B3461">
              <w:rPr>
                <w:rFonts w:ascii="Arial" w:hAnsi="Arial" w:cs="Arial"/>
              </w:rPr>
              <w:t>(d’usage et/ou d’estime)</w:t>
            </w:r>
          </w:p>
          <w:p w:rsidR="00090D34" w:rsidRPr="001650B8" w:rsidRDefault="00090D34" w:rsidP="00090D34">
            <w:pPr>
              <w:pStyle w:val="Paragraphedeliste"/>
              <w:numPr>
                <w:ilvl w:val="0"/>
                <w:numId w:val="6"/>
              </w:numPr>
              <w:spacing w:after="0" w:line="240" w:lineRule="auto"/>
              <w:rPr>
                <w:rFonts w:ascii="Arial" w:hAnsi="Arial" w:cs="Arial"/>
                <w:b/>
              </w:rPr>
            </w:pPr>
            <w:r>
              <w:rPr>
                <w:rFonts w:ascii="Arial" w:hAnsi="Arial" w:cs="Arial"/>
              </w:rPr>
              <w:t xml:space="preserve">Lire et interpréter un </w:t>
            </w:r>
            <w:proofErr w:type="spellStart"/>
            <w:r>
              <w:rPr>
                <w:rFonts w:ascii="Arial" w:hAnsi="Arial" w:cs="Arial"/>
              </w:rPr>
              <w:t>CdCF</w:t>
            </w:r>
            <w:proofErr w:type="spellEnd"/>
            <w:r>
              <w:rPr>
                <w:rFonts w:ascii="Arial" w:hAnsi="Arial" w:cs="Arial"/>
              </w:rPr>
              <w:t xml:space="preserve"> présenté à l’aide du diagramme des exigences SYSML. </w:t>
            </w:r>
          </w:p>
          <w:p w:rsidR="00090D34" w:rsidRPr="001650B8" w:rsidRDefault="00090D34" w:rsidP="00090D34">
            <w:pPr>
              <w:pStyle w:val="Paragraphedeliste"/>
              <w:spacing w:after="0" w:line="240" w:lineRule="auto"/>
              <w:rPr>
                <w:rFonts w:ascii="Arial" w:hAnsi="Arial" w:cs="Arial"/>
                <w:b/>
              </w:rPr>
            </w:pPr>
          </w:p>
          <w:p w:rsidR="00090D34" w:rsidRDefault="00090D34" w:rsidP="00090D34">
            <w:pPr>
              <w:rPr>
                <w:rFonts w:ascii="Arial" w:hAnsi="Arial" w:cs="Arial"/>
                <w:b/>
              </w:rPr>
            </w:pPr>
            <w:r w:rsidRPr="00934C7F">
              <w:rPr>
                <w:rFonts w:ascii="Arial" w:hAnsi="Arial" w:cs="Arial"/>
                <w:b/>
              </w:rPr>
              <w:t>Ce que ne doit pas faire l’élève</w:t>
            </w:r>
            <w:r>
              <w:rPr>
                <w:rFonts w:ascii="Arial" w:hAnsi="Arial" w:cs="Arial"/>
                <w:b/>
              </w:rPr>
              <w:t> :</w:t>
            </w:r>
          </w:p>
          <w:p w:rsidR="00090D34" w:rsidRDefault="00090D34" w:rsidP="00090D34">
            <w:pPr>
              <w:pStyle w:val="Paragraphedeliste"/>
              <w:numPr>
                <w:ilvl w:val="0"/>
                <w:numId w:val="6"/>
              </w:numPr>
              <w:spacing w:after="0" w:line="240" w:lineRule="auto"/>
              <w:rPr>
                <w:rFonts w:ascii="Arial" w:hAnsi="Arial" w:cs="Arial"/>
              </w:rPr>
            </w:pPr>
            <w:r w:rsidRPr="004E0A27">
              <w:rPr>
                <w:rFonts w:ascii="Arial" w:hAnsi="Arial" w:cs="Arial"/>
              </w:rPr>
              <w:t xml:space="preserve">Elaborer un cahier des charges </w:t>
            </w:r>
          </w:p>
          <w:p w:rsidR="00090D34" w:rsidRPr="004E0A27" w:rsidRDefault="00090D34" w:rsidP="00090D34">
            <w:pPr>
              <w:pStyle w:val="Paragraphedeliste"/>
              <w:numPr>
                <w:ilvl w:val="0"/>
                <w:numId w:val="6"/>
              </w:numPr>
              <w:spacing w:after="0" w:line="240" w:lineRule="auto"/>
              <w:rPr>
                <w:rFonts w:ascii="Arial" w:hAnsi="Arial" w:cs="Arial"/>
              </w:rPr>
            </w:pPr>
            <w:r>
              <w:rPr>
                <w:rFonts w:ascii="Arial" w:hAnsi="Arial" w:cs="Arial"/>
              </w:rPr>
              <w:t>Valider des spécifications fonctionnelles qui relèvent de la spécialité</w:t>
            </w:r>
          </w:p>
          <w:p w:rsidR="00090D34" w:rsidRDefault="00090D34" w:rsidP="00090D34">
            <w:pPr>
              <w:rPr>
                <w:rFonts w:ascii="Arial" w:hAnsi="Arial" w:cs="Arial"/>
                <w:b/>
              </w:rPr>
            </w:pPr>
          </w:p>
          <w:p w:rsidR="00090D34" w:rsidRDefault="00090D34" w:rsidP="00090D34">
            <w:pPr>
              <w:rPr>
                <w:rFonts w:ascii="Arial" w:hAnsi="Arial" w:cs="Arial"/>
                <w:b/>
              </w:rPr>
            </w:pPr>
            <w:r w:rsidRPr="00934C7F">
              <w:rPr>
                <w:rFonts w:ascii="Arial" w:hAnsi="Arial" w:cs="Arial"/>
                <w:b/>
              </w:rPr>
              <w:t>Approches pédagogiques possibles :</w:t>
            </w:r>
          </w:p>
          <w:p w:rsidR="00090D34" w:rsidRDefault="00090D34" w:rsidP="00090D34">
            <w:pPr>
              <w:pStyle w:val="Paragraphedeliste"/>
              <w:numPr>
                <w:ilvl w:val="0"/>
                <w:numId w:val="6"/>
              </w:numPr>
              <w:spacing w:after="0" w:line="240" w:lineRule="auto"/>
              <w:rPr>
                <w:rFonts w:ascii="Arial" w:hAnsi="Arial" w:cs="Arial"/>
              </w:rPr>
            </w:pPr>
            <w:r>
              <w:rPr>
                <w:rFonts w:ascii="Arial" w:hAnsi="Arial" w:cs="Arial"/>
              </w:rPr>
              <w:t>S’appuyer sur des systèmes réels pour comparer les objectifs et la réalité tant d’un point de vue qualitatif (existence de la solution technologique) que quantificatif (niveau de performance).</w:t>
            </w:r>
          </w:p>
          <w:p w:rsidR="00090D34" w:rsidRPr="007762B9" w:rsidRDefault="00090D34" w:rsidP="00090D34">
            <w:pPr>
              <w:pStyle w:val="Paragraphedeliste"/>
              <w:numPr>
                <w:ilvl w:val="0"/>
                <w:numId w:val="6"/>
              </w:numPr>
              <w:spacing w:after="0" w:line="240" w:lineRule="auto"/>
              <w:rPr>
                <w:rFonts w:ascii="Arial" w:hAnsi="Arial" w:cs="Arial"/>
              </w:rPr>
            </w:pPr>
            <w:r w:rsidRPr="007762B9">
              <w:rPr>
                <w:rFonts w:ascii="Arial" w:hAnsi="Arial" w:cs="Arial"/>
              </w:rPr>
              <w:t>Cette activité pourra être répétée à des degrés d’approfondissement  progressifs en fonction des nouveaux apports de connaissances.</w:t>
            </w:r>
          </w:p>
          <w:p w:rsidR="00090D34" w:rsidRPr="00934C7F" w:rsidRDefault="00090D34" w:rsidP="00090D34">
            <w:pPr>
              <w:rPr>
                <w:rFonts w:ascii="Arial" w:hAnsi="Arial" w:cs="Arial"/>
              </w:rPr>
            </w:pPr>
          </w:p>
          <w:p w:rsidR="00090D34" w:rsidRDefault="00090D34" w:rsidP="00090D34">
            <w:pPr>
              <w:rPr>
                <w:rFonts w:ascii="Arial" w:hAnsi="Arial" w:cs="Arial"/>
                <w:b/>
              </w:rPr>
            </w:pPr>
            <w:r>
              <w:rPr>
                <w:rFonts w:ascii="Arial" w:hAnsi="Arial" w:cs="Arial"/>
                <w:b/>
              </w:rPr>
              <w:t>Exemples d’activités :</w:t>
            </w:r>
          </w:p>
          <w:p w:rsidR="00090D34" w:rsidRDefault="00090D34" w:rsidP="00090D34">
            <w:pPr>
              <w:pStyle w:val="Paragraphedeliste"/>
              <w:numPr>
                <w:ilvl w:val="0"/>
                <w:numId w:val="6"/>
              </w:numPr>
              <w:spacing w:after="0" w:line="240" w:lineRule="auto"/>
              <w:rPr>
                <w:rFonts w:ascii="Arial" w:hAnsi="Arial" w:cs="Arial"/>
              </w:rPr>
            </w:pPr>
            <w:r w:rsidRPr="004E0A27">
              <w:rPr>
                <w:rFonts w:ascii="Arial" w:hAnsi="Arial" w:cs="Arial"/>
              </w:rPr>
              <w:t>Rechercher sur un système réel et/ou sa maquette volumique les moyens mis en œuvre pour répondre à une exigence du cahier des charges (ergonomie, sécurité, gestion de l’énergie…)</w:t>
            </w:r>
            <w:r>
              <w:rPr>
                <w:rFonts w:ascii="Arial" w:hAnsi="Arial" w:cs="Arial"/>
              </w:rPr>
              <w:t>.</w:t>
            </w:r>
            <w:r w:rsidRPr="004E0A27">
              <w:rPr>
                <w:rFonts w:ascii="Arial" w:hAnsi="Arial" w:cs="Arial"/>
              </w:rPr>
              <w:t xml:space="preserve"> </w:t>
            </w:r>
          </w:p>
          <w:p w:rsidR="00090D34" w:rsidRDefault="00090D34" w:rsidP="00090D34">
            <w:pPr>
              <w:pStyle w:val="Paragraphedeliste"/>
              <w:numPr>
                <w:ilvl w:val="0"/>
                <w:numId w:val="6"/>
              </w:numPr>
              <w:spacing w:after="0" w:line="240" w:lineRule="auto"/>
              <w:rPr>
                <w:rFonts w:ascii="Arial" w:hAnsi="Arial" w:cs="Arial"/>
              </w:rPr>
            </w:pPr>
            <w:r>
              <w:rPr>
                <w:rFonts w:ascii="Arial" w:hAnsi="Arial" w:cs="Arial"/>
              </w:rPr>
              <w:t>Faire des mesures sur un système réel (temps, vitesse, déformation, efficacité énergétique…) et confronter les résultats avec les exigences du CdCF.</w:t>
            </w:r>
          </w:p>
          <w:p w:rsidR="00090D34" w:rsidRDefault="00090D34" w:rsidP="00090D34">
            <w:pPr>
              <w:pStyle w:val="Paragraphedeliste"/>
              <w:numPr>
                <w:ilvl w:val="0"/>
                <w:numId w:val="6"/>
              </w:numPr>
              <w:spacing w:after="0" w:line="240" w:lineRule="auto"/>
              <w:rPr>
                <w:rFonts w:ascii="Arial" w:hAnsi="Arial" w:cs="Arial"/>
              </w:rPr>
            </w:pPr>
            <w:r>
              <w:rPr>
                <w:rFonts w:ascii="Arial" w:hAnsi="Arial" w:cs="Arial"/>
              </w:rPr>
              <w:t>Faire de même avec les résultats d’une simulation.</w:t>
            </w:r>
          </w:p>
          <w:p w:rsidR="00090D34" w:rsidRDefault="00090D34" w:rsidP="00090D34">
            <w:pPr>
              <w:pStyle w:val="Paragraphedeliste"/>
              <w:numPr>
                <w:ilvl w:val="0"/>
                <w:numId w:val="6"/>
              </w:numPr>
              <w:spacing w:after="0" w:line="240" w:lineRule="auto"/>
              <w:rPr>
                <w:rFonts w:ascii="Arial" w:hAnsi="Arial" w:cs="Arial"/>
              </w:rPr>
            </w:pPr>
            <w:r w:rsidRPr="001F56DC">
              <w:rPr>
                <w:rFonts w:ascii="Arial" w:hAnsi="Arial" w:cs="Arial"/>
              </w:rPr>
              <w:t xml:space="preserve">Compléter un élément d’un diagramme des exigences après </w:t>
            </w:r>
            <w:r>
              <w:rPr>
                <w:rFonts w:ascii="Arial" w:hAnsi="Arial" w:cs="Arial"/>
              </w:rPr>
              <w:t>avoir étudié la simulation comportementale d’un système (autonomie, rendement...)</w:t>
            </w:r>
          </w:p>
          <w:p w:rsidR="00090D34" w:rsidRPr="001F56DC" w:rsidRDefault="00090D34" w:rsidP="00090D34">
            <w:pPr>
              <w:pStyle w:val="Paragraphedeliste"/>
              <w:spacing w:after="0" w:line="240" w:lineRule="auto"/>
              <w:rPr>
                <w:rFonts w:ascii="Arial" w:hAnsi="Arial" w:cs="Arial"/>
              </w:rPr>
            </w:pPr>
          </w:p>
          <w:p w:rsidR="00090D34" w:rsidRDefault="00090D34" w:rsidP="00090D34">
            <w:pPr>
              <w:rPr>
                <w:rFonts w:ascii="Arial" w:hAnsi="Arial" w:cs="Arial"/>
                <w:b/>
              </w:rPr>
            </w:pPr>
            <w:r w:rsidRPr="00934C7F">
              <w:rPr>
                <w:rFonts w:ascii="Arial" w:hAnsi="Arial" w:cs="Arial"/>
                <w:b/>
              </w:rPr>
              <w:t>Prolongements pour la SPE</w:t>
            </w:r>
            <w:r>
              <w:rPr>
                <w:rFonts w:ascii="Arial" w:hAnsi="Arial" w:cs="Arial"/>
                <w:b/>
              </w:rPr>
              <w:t> :</w:t>
            </w:r>
          </w:p>
          <w:p w:rsidR="00090D34" w:rsidRDefault="00090D34" w:rsidP="00090D34">
            <w:pPr>
              <w:pStyle w:val="Paragraphedeliste"/>
              <w:numPr>
                <w:ilvl w:val="0"/>
                <w:numId w:val="1"/>
              </w:numPr>
              <w:spacing w:after="0" w:line="240" w:lineRule="auto"/>
              <w:rPr>
                <w:rFonts w:ascii="Arial" w:hAnsi="Arial" w:cs="Arial"/>
              </w:rPr>
            </w:pPr>
            <w:r w:rsidRPr="00EB553F">
              <w:rPr>
                <w:rFonts w:ascii="Arial" w:hAnsi="Arial" w:cs="Arial"/>
              </w:rPr>
              <w:t xml:space="preserve">Reprendre les exemples des activités proposées à partir d’exigences du </w:t>
            </w:r>
            <w:proofErr w:type="spellStart"/>
            <w:r w:rsidRPr="00EB553F">
              <w:rPr>
                <w:rFonts w:ascii="Arial" w:hAnsi="Arial" w:cs="Arial"/>
              </w:rPr>
              <w:t>CdCF</w:t>
            </w:r>
            <w:proofErr w:type="spellEnd"/>
            <w:r w:rsidRPr="00EB553F">
              <w:rPr>
                <w:rFonts w:ascii="Arial" w:hAnsi="Arial" w:cs="Arial"/>
              </w:rPr>
              <w:t xml:space="preserve"> qui débouchent sur des spécificités de la spécialité</w:t>
            </w:r>
            <w:r>
              <w:rPr>
                <w:rFonts w:ascii="Arial" w:hAnsi="Arial" w:cs="Arial"/>
              </w:rPr>
              <w:t xml:space="preserve"> (analyse « plus fine » d’une fonction)</w:t>
            </w:r>
          </w:p>
          <w:p w:rsidR="00090D34" w:rsidRPr="00934C7F" w:rsidRDefault="00090D34" w:rsidP="00090D34">
            <w:pPr>
              <w:pStyle w:val="Paragraphedeliste"/>
              <w:spacing w:after="0" w:line="240" w:lineRule="auto"/>
              <w:rPr>
                <w:rFonts w:ascii="Arial" w:hAnsi="Arial" w:cs="Arial"/>
              </w:rPr>
            </w:pPr>
          </w:p>
        </w:tc>
      </w:tr>
    </w:tbl>
    <w:p w:rsidR="00090D34" w:rsidRDefault="00090D34"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934C7F" w:rsidTr="00090D34">
        <w:trPr>
          <w:trHeight w:val="293"/>
        </w:trPr>
        <w:tc>
          <w:tcPr>
            <w:tcW w:w="10206" w:type="dxa"/>
            <w:tcBorders>
              <w:bottom w:val="single" w:sz="4" w:space="0" w:color="auto"/>
            </w:tcBorders>
            <w:shd w:val="clear" w:color="auto" w:fill="DAEEF3"/>
          </w:tcPr>
          <w:p w:rsidR="00090D34" w:rsidRPr="006D0CA1" w:rsidRDefault="00090D34" w:rsidP="00090D34">
            <w:pPr>
              <w:spacing w:line="360" w:lineRule="auto"/>
              <w:rPr>
                <w:rFonts w:ascii="Arial" w:eastAsia="Times New Roman" w:hAnsi="Arial" w:cs="Arial"/>
                <w:b/>
                <w:bCs/>
                <w:color w:val="000000"/>
              </w:rPr>
            </w:pPr>
            <w:r w:rsidRPr="006D0CA1">
              <w:rPr>
                <w:rFonts w:ascii="Arial" w:eastAsia="Times New Roman" w:hAnsi="Arial" w:cs="Arial"/>
                <w:b/>
                <w:bCs/>
                <w:color w:val="000000"/>
              </w:rPr>
              <w:t xml:space="preserve">1.2.2 Mise à disposition des ressources  (20h) </w:t>
            </w:r>
            <w:r w:rsidRPr="006D0CA1">
              <w:rPr>
                <w:rFonts w:ascii="Arial" w:hAnsi="Arial" w:cs="Arial"/>
                <w:b/>
              </w:rPr>
              <w:t>(1ère - Niveau 2)</w:t>
            </w:r>
          </w:p>
          <w:p w:rsidR="00090D34" w:rsidRPr="00A3527B" w:rsidRDefault="00090D34" w:rsidP="00090D34">
            <w:pPr>
              <w:rPr>
                <w:rFonts w:cs="Calibri"/>
                <w:b/>
                <w:i/>
              </w:rPr>
            </w:pPr>
            <w:r w:rsidRPr="00A3527B">
              <w:rPr>
                <w:rFonts w:ascii="Arial" w:hAnsi="Arial" w:cs="Arial"/>
                <w:i/>
              </w:rPr>
              <w:t>Cette partie du programme de STI est étroitement lié</w:t>
            </w:r>
            <w:r>
              <w:rPr>
                <w:rFonts w:ascii="Arial" w:hAnsi="Arial" w:cs="Arial"/>
                <w:i/>
              </w:rPr>
              <w:t>e</w:t>
            </w:r>
            <w:r w:rsidRPr="00A3527B">
              <w:rPr>
                <w:rFonts w:ascii="Arial" w:hAnsi="Arial" w:cs="Arial"/>
                <w:i/>
              </w:rPr>
              <w:t xml:space="preserve"> à celui de Physique-chimie. Les enseignants des deux disciplines doivent travailler en collaboration afin de proposer aux élèves des activités complémentaires.</w:t>
            </w:r>
          </w:p>
        </w:tc>
      </w:tr>
      <w:tr w:rsidR="00090D34" w:rsidRPr="00934C7F" w:rsidTr="00090D34">
        <w:tc>
          <w:tcPr>
            <w:tcW w:w="10206" w:type="dxa"/>
            <w:shd w:val="clear" w:color="auto" w:fill="DAEEF3"/>
          </w:tcPr>
          <w:p w:rsidR="00090D34" w:rsidRDefault="00090D34" w:rsidP="00090D34">
            <w:pPr>
              <w:rPr>
                <w:rFonts w:ascii="Arial" w:hAnsi="Arial" w:cs="Arial"/>
              </w:rPr>
            </w:pPr>
            <w:r w:rsidRPr="00360235">
              <w:rPr>
                <w:rFonts w:ascii="Arial" w:hAnsi="Arial" w:cs="Arial"/>
              </w:rPr>
              <w:t>Coûts relatifs, disponibilité, impacts environnementaux des matériaux</w:t>
            </w:r>
          </w:p>
          <w:p w:rsidR="00090D34" w:rsidRPr="005B571D" w:rsidRDefault="00090D34" w:rsidP="00090D34">
            <w:pPr>
              <w:pStyle w:val="CM1"/>
              <w:spacing w:line="240" w:lineRule="auto"/>
              <w:rPr>
                <w:rFonts w:ascii="Arial" w:eastAsia="Calibri" w:hAnsi="Arial" w:cs="Arial"/>
                <w:sz w:val="22"/>
                <w:szCs w:val="22"/>
                <w:lang w:eastAsia="en-US"/>
              </w:rPr>
            </w:pPr>
            <w:r w:rsidRPr="00E8411A">
              <w:rPr>
                <w:rFonts w:ascii="Arial" w:eastAsia="Calibri" w:hAnsi="Arial" w:cs="Arial"/>
                <w:sz w:val="22"/>
                <w:szCs w:val="22"/>
                <w:lang w:eastAsia="en-US"/>
              </w:rPr>
              <w:t>Enjeux énergétiques mondiaux : extraction et transport, production centralisée, production locale</w:t>
            </w:r>
          </w:p>
        </w:tc>
      </w:tr>
      <w:tr w:rsidR="00090D34" w:rsidRPr="00934C7F" w:rsidTr="00090D34">
        <w:tc>
          <w:tcPr>
            <w:tcW w:w="10206" w:type="dxa"/>
          </w:tcPr>
          <w:p w:rsidR="00090D34" w:rsidRDefault="00090D34" w:rsidP="00090D34">
            <w:pPr>
              <w:rPr>
                <w:rFonts w:ascii="Arial" w:hAnsi="Arial" w:cs="Arial"/>
                <w:b/>
              </w:rPr>
            </w:pPr>
          </w:p>
          <w:p w:rsidR="00090D34" w:rsidRDefault="00090D34" w:rsidP="00090D34">
            <w:pPr>
              <w:rPr>
                <w:rFonts w:ascii="Arial" w:hAnsi="Arial" w:cs="Arial"/>
                <w:b/>
              </w:rPr>
            </w:pPr>
            <w:r w:rsidRPr="00934C7F">
              <w:rPr>
                <w:rFonts w:ascii="Arial" w:hAnsi="Arial" w:cs="Arial"/>
                <w:b/>
              </w:rPr>
              <w:t xml:space="preserve">Ce qu’on attend de l’élève : </w:t>
            </w:r>
          </w:p>
          <w:p w:rsidR="00090D34" w:rsidRDefault="00090D34" w:rsidP="00090D34">
            <w:pPr>
              <w:pStyle w:val="Paragraphedeliste"/>
              <w:numPr>
                <w:ilvl w:val="0"/>
                <w:numId w:val="6"/>
              </w:numPr>
              <w:spacing w:after="0" w:line="240" w:lineRule="auto"/>
              <w:rPr>
                <w:rFonts w:ascii="Arial" w:hAnsi="Arial" w:cs="Arial"/>
              </w:rPr>
            </w:pPr>
            <w:r w:rsidRPr="00AE679B">
              <w:rPr>
                <w:rFonts w:ascii="Arial" w:hAnsi="Arial" w:cs="Arial"/>
              </w:rPr>
              <w:t xml:space="preserve">Distinguer </w:t>
            </w:r>
            <w:r>
              <w:rPr>
                <w:rFonts w:ascii="Arial" w:hAnsi="Arial" w:cs="Arial"/>
              </w:rPr>
              <w:t>les ressources renouvelables et non renouvelables (minérales, végétales et organiques)</w:t>
            </w:r>
          </w:p>
          <w:p w:rsidR="00090D34" w:rsidRDefault="00090D34" w:rsidP="00090D34">
            <w:pPr>
              <w:pStyle w:val="Paragraphedeliste"/>
              <w:numPr>
                <w:ilvl w:val="0"/>
                <w:numId w:val="6"/>
              </w:numPr>
              <w:spacing w:after="0" w:line="240" w:lineRule="auto"/>
              <w:rPr>
                <w:rFonts w:ascii="Arial" w:hAnsi="Arial" w:cs="Arial"/>
              </w:rPr>
            </w:pPr>
            <w:r>
              <w:rPr>
                <w:rFonts w:ascii="Arial" w:hAnsi="Arial" w:cs="Arial"/>
              </w:rPr>
              <w:lastRenderedPageBreak/>
              <w:t>Citer des exemples de ressources énergétiques illustrant les familles : fossile, fissile, renouvelable, biomasse.</w:t>
            </w:r>
          </w:p>
          <w:p w:rsidR="00090D34" w:rsidRDefault="00090D34" w:rsidP="00090D34">
            <w:pPr>
              <w:pStyle w:val="Paragraphedeliste"/>
              <w:numPr>
                <w:ilvl w:val="0"/>
                <w:numId w:val="6"/>
              </w:numPr>
              <w:spacing w:after="0" w:line="240" w:lineRule="auto"/>
              <w:rPr>
                <w:rFonts w:ascii="Arial" w:hAnsi="Arial" w:cs="Arial"/>
              </w:rPr>
            </w:pPr>
            <w:r>
              <w:rPr>
                <w:rFonts w:ascii="Arial" w:hAnsi="Arial" w:cs="Arial"/>
              </w:rPr>
              <w:t xml:space="preserve">Identifier les ressources primaires des ressources secondaires </w:t>
            </w:r>
          </w:p>
          <w:p w:rsidR="00090D34" w:rsidRPr="00F745BA" w:rsidRDefault="00090D34" w:rsidP="00090D34">
            <w:pPr>
              <w:pStyle w:val="CM8"/>
              <w:numPr>
                <w:ilvl w:val="0"/>
                <w:numId w:val="6"/>
              </w:numPr>
              <w:spacing w:after="0"/>
              <w:rPr>
                <w:rFonts w:ascii="Arial" w:hAnsi="Arial" w:cs="Arial"/>
              </w:rPr>
            </w:pPr>
            <w:r w:rsidRPr="000350DB">
              <w:rPr>
                <w:rFonts w:ascii="Arial" w:eastAsia="Calibri" w:hAnsi="Arial" w:cs="Arial"/>
                <w:sz w:val="22"/>
                <w:szCs w:val="22"/>
                <w:lang w:eastAsia="en-US"/>
              </w:rPr>
              <w:t xml:space="preserve">Comparer les coûts relatifs transport / matière </w:t>
            </w:r>
          </w:p>
          <w:p w:rsidR="00090D34" w:rsidRDefault="00090D34" w:rsidP="00090D34">
            <w:pPr>
              <w:rPr>
                <w:rFonts w:ascii="Arial" w:hAnsi="Arial" w:cs="Arial"/>
                <w:b/>
              </w:rPr>
            </w:pPr>
          </w:p>
          <w:p w:rsidR="00090D34" w:rsidRDefault="00090D34" w:rsidP="00090D34">
            <w:pPr>
              <w:rPr>
                <w:rFonts w:ascii="Arial" w:hAnsi="Arial" w:cs="Arial"/>
                <w:b/>
              </w:rPr>
            </w:pPr>
            <w:r w:rsidRPr="00934C7F">
              <w:rPr>
                <w:rFonts w:ascii="Arial" w:hAnsi="Arial" w:cs="Arial"/>
                <w:b/>
              </w:rPr>
              <w:t>Approches pédagogiques possibles :</w:t>
            </w:r>
          </w:p>
          <w:p w:rsidR="00090D34" w:rsidRPr="002F202C" w:rsidRDefault="00090D34" w:rsidP="00090D34">
            <w:pPr>
              <w:pStyle w:val="Paragraphedeliste"/>
              <w:numPr>
                <w:ilvl w:val="0"/>
                <w:numId w:val="1"/>
              </w:numPr>
              <w:spacing w:after="0" w:line="240" w:lineRule="auto"/>
              <w:rPr>
                <w:rFonts w:ascii="Arial" w:hAnsi="Arial" w:cs="Arial"/>
              </w:rPr>
            </w:pPr>
            <w:r>
              <w:rPr>
                <w:rFonts w:ascii="Arial" w:hAnsi="Arial" w:cs="Arial"/>
              </w:rPr>
              <w:t xml:space="preserve">Exploitation de </w:t>
            </w:r>
            <w:r w:rsidRPr="002F202C">
              <w:rPr>
                <w:rFonts w:ascii="Arial" w:hAnsi="Arial" w:cs="Arial"/>
              </w:rPr>
              <w:t>banque</w:t>
            </w:r>
            <w:r>
              <w:rPr>
                <w:rFonts w:ascii="Arial" w:hAnsi="Arial" w:cs="Arial"/>
              </w:rPr>
              <w:t>s</w:t>
            </w:r>
            <w:r w:rsidRPr="002F202C">
              <w:rPr>
                <w:rFonts w:ascii="Arial" w:hAnsi="Arial" w:cs="Arial"/>
              </w:rPr>
              <w:t xml:space="preserve"> de données relatives aux caractéristiques des matériaux</w:t>
            </w:r>
            <w:r>
              <w:rPr>
                <w:rFonts w:ascii="Arial" w:hAnsi="Arial" w:cs="Arial"/>
              </w:rPr>
              <w:t xml:space="preserve"> (logiciel) </w:t>
            </w:r>
          </w:p>
          <w:p w:rsidR="00090D34" w:rsidRDefault="00090D34" w:rsidP="00090D34">
            <w:pPr>
              <w:pStyle w:val="Paragraphedeliste"/>
              <w:numPr>
                <w:ilvl w:val="0"/>
                <w:numId w:val="1"/>
              </w:numPr>
              <w:spacing w:after="0" w:line="240" w:lineRule="auto"/>
              <w:rPr>
                <w:rFonts w:ascii="Arial" w:hAnsi="Arial" w:cs="Arial"/>
              </w:rPr>
            </w:pPr>
            <w:r>
              <w:rPr>
                <w:rFonts w:ascii="Arial" w:hAnsi="Arial" w:cs="Arial"/>
              </w:rPr>
              <w:t>Etude de dossiers technologiques ou médias vidéo, articles de presse</w:t>
            </w:r>
          </w:p>
          <w:p w:rsidR="00090D34" w:rsidRPr="00371414" w:rsidRDefault="00090D34" w:rsidP="00090D34">
            <w:pPr>
              <w:rPr>
                <w:rFonts w:ascii="Arial" w:hAnsi="Arial" w:cs="Arial"/>
              </w:rPr>
            </w:pPr>
          </w:p>
          <w:p w:rsidR="00090D34" w:rsidRDefault="00090D34" w:rsidP="00090D34">
            <w:pPr>
              <w:rPr>
                <w:rFonts w:ascii="Arial" w:hAnsi="Arial" w:cs="Arial"/>
                <w:b/>
              </w:rPr>
            </w:pPr>
            <w:r>
              <w:rPr>
                <w:rFonts w:ascii="Arial" w:hAnsi="Arial" w:cs="Arial"/>
                <w:b/>
              </w:rPr>
              <w:t>Exemples d’activités :</w:t>
            </w:r>
          </w:p>
          <w:p w:rsidR="00090D34" w:rsidRPr="002F202C" w:rsidRDefault="00090D34" w:rsidP="00090D34">
            <w:pPr>
              <w:pStyle w:val="Paragraphedeliste"/>
              <w:numPr>
                <w:ilvl w:val="0"/>
                <w:numId w:val="1"/>
              </w:numPr>
              <w:spacing w:after="0" w:line="240" w:lineRule="auto"/>
              <w:rPr>
                <w:rFonts w:ascii="Arial" w:hAnsi="Arial" w:cs="Arial"/>
              </w:rPr>
            </w:pPr>
            <w:r>
              <w:rPr>
                <w:rFonts w:ascii="Arial" w:hAnsi="Arial" w:cs="Arial"/>
              </w:rPr>
              <w:t>Coût</w:t>
            </w:r>
            <w:r w:rsidRPr="002F202C">
              <w:rPr>
                <w:rFonts w:ascii="Arial" w:hAnsi="Arial" w:cs="Arial"/>
              </w:rPr>
              <w:t xml:space="preserve"> comparatif du pétrole selon la nature et les technologies d’extraction associées</w:t>
            </w:r>
          </w:p>
          <w:p w:rsidR="00090D34" w:rsidRPr="00F745BA" w:rsidRDefault="00090D34" w:rsidP="00090D34">
            <w:pPr>
              <w:pStyle w:val="Default"/>
              <w:numPr>
                <w:ilvl w:val="0"/>
                <w:numId w:val="1"/>
              </w:numPr>
              <w:ind w:right="50"/>
              <w:rPr>
                <w:color w:val="auto"/>
                <w:sz w:val="22"/>
                <w:szCs w:val="22"/>
              </w:rPr>
            </w:pPr>
            <w:r w:rsidRPr="00E8411A">
              <w:rPr>
                <w:rFonts w:ascii="Arial" w:eastAsia="Calibri" w:hAnsi="Arial" w:cs="Arial"/>
                <w:color w:val="auto"/>
                <w:sz w:val="22"/>
                <w:szCs w:val="22"/>
                <w:lang w:eastAsia="en-US"/>
              </w:rPr>
              <w:t>C</w:t>
            </w:r>
            <w:r>
              <w:rPr>
                <w:rFonts w:ascii="Arial" w:eastAsia="Calibri" w:hAnsi="Arial" w:cs="Arial"/>
                <w:color w:val="auto"/>
                <w:sz w:val="22"/>
                <w:szCs w:val="22"/>
                <w:lang w:eastAsia="en-US"/>
              </w:rPr>
              <w:t xml:space="preserve">omparer les coûts de </w:t>
            </w:r>
            <w:r w:rsidRPr="00E8411A">
              <w:rPr>
                <w:rFonts w:ascii="Arial" w:eastAsia="Calibri" w:hAnsi="Arial" w:cs="Arial"/>
                <w:color w:val="auto"/>
                <w:sz w:val="22"/>
                <w:szCs w:val="22"/>
                <w:lang w:eastAsia="en-US"/>
              </w:rPr>
              <w:t xml:space="preserve">matériaux </w:t>
            </w:r>
            <w:r>
              <w:rPr>
                <w:rFonts w:ascii="Arial" w:eastAsia="Calibri" w:hAnsi="Arial" w:cs="Arial"/>
                <w:color w:val="auto"/>
                <w:sz w:val="22"/>
                <w:szCs w:val="22"/>
                <w:lang w:eastAsia="en-US"/>
              </w:rPr>
              <w:t xml:space="preserve">de construction (granulats par exemple) </w:t>
            </w:r>
            <w:r w:rsidRPr="00E8411A">
              <w:rPr>
                <w:rFonts w:ascii="Arial" w:eastAsia="Calibri" w:hAnsi="Arial" w:cs="Arial"/>
                <w:color w:val="auto"/>
                <w:sz w:val="22"/>
                <w:szCs w:val="22"/>
                <w:lang w:eastAsia="en-US"/>
              </w:rPr>
              <w:t>acheminés sur site</w:t>
            </w:r>
            <w:r>
              <w:rPr>
                <w:rFonts w:ascii="Arial" w:eastAsia="Calibri" w:hAnsi="Arial" w:cs="Arial"/>
                <w:color w:val="auto"/>
                <w:sz w:val="22"/>
                <w:szCs w:val="22"/>
                <w:lang w:eastAsia="en-US"/>
              </w:rPr>
              <w:t>.</w:t>
            </w:r>
            <w:r w:rsidRPr="00E8411A">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intégrer la </w:t>
            </w:r>
            <w:r>
              <w:rPr>
                <w:rFonts w:ascii="Arial" w:eastAsia="Calibri" w:hAnsi="Arial" w:cs="Arial"/>
                <w:sz w:val="22"/>
                <w:szCs w:val="22"/>
                <w:lang w:eastAsia="en-US"/>
              </w:rPr>
              <w:t>distance moyenne entre carrière</w:t>
            </w:r>
            <w:r w:rsidRPr="00E8411A">
              <w:rPr>
                <w:rFonts w:ascii="Arial" w:eastAsia="Calibri" w:hAnsi="Arial" w:cs="Arial"/>
                <w:sz w:val="22"/>
                <w:szCs w:val="22"/>
                <w:lang w:eastAsia="en-US"/>
              </w:rPr>
              <w:t xml:space="preserve">-chantier </w:t>
            </w:r>
            <w:r>
              <w:rPr>
                <w:rFonts w:ascii="Arial" w:eastAsia="Calibri" w:hAnsi="Arial" w:cs="Arial"/>
                <w:sz w:val="22"/>
                <w:szCs w:val="22"/>
                <w:lang w:eastAsia="en-US"/>
              </w:rPr>
              <w:t xml:space="preserve">et le mode de transport (routier, fluvial, etc.). Les exemples peuvent s’appuyer sur des </w:t>
            </w:r>
            <w:r w:rsidRPr="00E8411A">
              <w:rPr>
                <w:rFonts w:ascii="Arial" w:eastAsia="Calibri" w:hAnsi="Arial" w:cs="Arial"/>
                <w:color w:val="auto"/>
                <w:sz w:val="22"/>
                <w:szCs w:val="22"/>
                <w:lang w:eastAsia="en-US"/>
              </w:rPr>
              <w:t>facture</w:t>
            </w:r>
            <w:r>
              <w:rPr>
                <w:rFonts w:ascii="Arial" w:eastAsia="Calibri" w:hAnsi="Arial" w:cs="Arial"/>
                <w:color w:val="auto"/>
                <w:sz w:val="22"/>
                <w:szCs w:val="22"/>
                <w:lang w:eastAsia="en-US"/>
              </w:rPr>
              <w:t>s</w:t>
            </w:r>
            <w:r w:rsidRPr="00E8411A">
              <w:rPr>
                <w:rFonts w:ascii="Arial" w:eastAsia="Calibri" w:hAnsi="Arial" w:cs="Arial"/>
                <w:color w:val="auto"/>
                <w:sz w:val="22"/>
                <w:szCs w:val="22"/>
                <w:lang w:eastAsia="en-US"/>
              </w:rPr>
              <w:t xml:space="preserve"> d’achat de matériaux. </w:t>
            </w:r>
            <w:r>
              <w:rPr>
                <w:rFonts w:ascii="Arial" w:eastAsia="Calibri" w:hAnsi="Arial" w:cs="Arial"/>
                <w:color w:val="auto"/>
                <w:sz w:val="22"/>
                <w:szCs w:val="22"/>
                <w:lang w:eastAsia="en-US"/>
              </w:rPr>
              <w:t xml:space="preserve">Des comparatifs peuvent aussi être faits entre </w:t>
            </w:r>
            <w:r w:rsidRPr="00E8411A">
              <w:rPr>
                <w:rFonts w:ascii="Arial" w:eastAsia="Calibri" w:hAnsi="Arial" w:cs="Arial"/>
                <w:sz w:val="22"/>
                <w:szCs w:val="22"/>
                <w:lang w:eastAsia="en-US"/>
              </w:rPr>
              <w:t>pays</w:t>
            </w:r>
          </w:p>
          <w:p w:rsidR="00090D34" w:rsidRDefault="00090D34" w:rsidP="00090D34">
            <w:pPr>
              <w:pStyle w:val="Paragraphedeliste"/>
              <w:numPr>
                <w:ilvl w:val="0"/>
                <w:numId w:val="1"/>
              </w:numPr>
              <w:spacing w:after="0" w:line="240" w:lineRule="auto"/>
              <w:rPr>
                <w:rFonts w:ascii="Arial" w:hAnsi="Arial" w:cs="Arial"/>
              </w:rPr>
            </w:pPr>
            <w:r w:rsidRPr="008C6B8C">
              <w:rPr>
                <w:rFonts w:ascii="Arial" w:hAnsi="Arial" w:cs="Arial"/>
              </w:rPr>
              <w:t>Démontage d’un produit, classification des pièces en fonction de</w:t>
            </w:r>
            <w:r>
              <w:rPr>
                <w:rFonts w:ascii="Arial" w:hAnsi="Arial" w:cs="Arial"/>
              </w:rPr>
              <w:t xml:space="preserve"> caractéri</w:t>
            </w:r>
            <w:r w:rsidRPr="008C6B8C">
              <w:rPr>
                <w:rFonts w:ascii="Arial" w:hAnsi="Arial" w:cs="Arial"/>
              </w:rPr>
              <w:t>s</w:t>
            </w:r>
            <w:r>
              <w:rPr>
                <w:rFonts w:ascii="Arial" w:hAnsi="Arial" w:cs="Arial"/>
              </w:rPr>
              <w:t>tiques des</w:t>
            </w:r>
            <w:r w:rsidRPr="008C6B8C">
              <w:rPr>
                <w:rFonts w:ascii="Arial" w:hAnsi="Arial" w:cs="Arial"/>
              </w:rPr>
              <w:t xml:space="preserve"> matériaux </w:t>
            </w:r>
            <w:r>
              <w:rPr>
                <w:rFonts w:ascii="Arial" w:hAnsi="Arial" w:cs="Arial"/>
              </w:rPr>
              <w:t xml:space="preserve">(masse, volume…) </w:t>
            </w:r>
            <w:r w:rsidRPr="008C6B8C">
              <w:rPr>
                <w:rFonts w:ascii="Arial" w:hAnsi="Arial" w:cs="Arial"/>
              </w:rPr>
              <w:t>puis analyse critique</w:t>
            </w:r>
            <w:r>
              <w:rPr>
                <w:rFonts w:ascii="Arial" w:hAnsi="Arial" w:cs="Arial"/>
              </w:rPr>
              <w:t> au regard de critères environnementaux</w:t>
            </w:r>
          </w:p>
          <w:p w:rsidR="00090D34" w:rsidRDefault="00090D34" w:rsidP="00090D34">
            <w:pPr>
              <w:pStyle w:val="Paragraphedeliste"/>
              <w:numPr>
                <w:ilvl w:val="0"/>
                <w:numId w:val="1"/>
              </w:numPr>
              <w:spacing w:after="0" w:line="240" w:lineRule="auto"/>
              <w:rPr>
                <w:rFonts w:ascii="Arial" w:hAnsi="Arial" w:cs="Arial"/>
              </w:rPr>
            </w:pPr>
            <w:r>
              <w:rPr>
                <w:rFonts w:ascii="Arial" w:hAnsi="Arial" w:cs="Arial"/>
              </w:rPr>
              <w:t xml:space="preserve">Comparaison de deux produits concurrents dont on possède les maquettes numériques renseignées par les matériaux et par des éléments relatifs aux ACV. (sous </w:t>
            </w:r>
            <w:proofErr w:type="spellStart"/>
            <w:r>
              <w:rPr>
                <w:rFonts w:ascii="Arial" w:hAnsi="Arial" w:cs="Arial"/>
              </w:rPr>
              <w:t>sustainability</w:t>
            </w:r>
            <w:proofErr w:type="spellEnd"/>
            <w:r>
              <w:rPr>
                <w:rFonts w:ascii="Arial" w:hAnsi="Arial" w:cs="Arial"/>
              </w:rPr>
              <w:t>)</w:t>
            </w:r>
          </w:p>
          <w:p w:rsidR="00090D34" w:rsidRPr="008C6B8C" w:rsidRDefault="00090D34" w:rsidP="00090D34">
            <w:pPr>
              <w:pStyle w:val="Paragraphedeliste"/>
              <w:spacing w:after="0" w:line="240" w:lineRule="auto"/>
              <w:rPr>
                <w:rFonts w:ascii="Arial" w:hAnsi="Arial" w:cs="Arial"/>
              </w:rPr>
            </w:pPr>
          </w:p>
          <w:p w:rsidR="00090D34" w:rsidRDefault="00090D34" w:rsidP="00090D34">
            <w:pPr>
              <w:rPr>
                <w:rFonts w:ascii="Arial" w:hAnsi="Arial" w:cs="Arial"/>
                <w:b/>
              </w:rPr>
            </w:pPr>
            <w:r w:rsidRPr="00934C7F">
              <w:rPr>
                <w:rFonts w:ascii="Arial" w:hAnsi="Arial" w:cs="Arial"/>
                <w:b/>
              </w:rPr>
              <w:t>Ressources et supports possibles</w:t>
            </w:r>
          </w:p>
          <w:p w:rsidR="00090D34" w:rsidRDefault="00090D34" w:rsidP="00090D34">
            <w:pPr>
              <w:pStyle w:val="Paragraphedeliste"/>
              <w:numPr>
                <w:ilvl w:val="0"/>
                <w:numId w:val="1"/>
              </w:numPr>
              <w:spacing w:after="0" w:line="240" w:lineRule="auto"/>
              <w:rPr>
                <w:rFonts w:ascii="Arial" w:hAnsi="Arial" w:cs="Arial"/>
              </w:rPr>
            </w:pPr>
            <w:r>
              <w:rPr>
                <w:rFonts w:ascii="Arial" w:hAnsi="Arial" w:cs="Arial"/>
              </w:rPr>
              <w:t xml:space="preserve">Vidéos des méthodes de production des métaux et matériaux du bâtiment qui mettent en évidence les consommations énergétiques </w:t>
            </w:r>
            <w:r w:rsidRPr="00632F9A">
              <w:rPr>
                <w:rFonts w:ascii="Arial" w:hAnsi="Arial" w:cs="Arial"/>
              </w:rPr>
              <w:t>(</w:t>
            </w:r>
            <w:r>
              <w:rPr>
                <w:rFonts w:ascii="Arial" w:hAnsi="Arial" w:cs="Arial"/>
              </w:rPr>
              <w:t xml:space="preserve">« c’est pas sorcier » sur </w:t>
            </w:r>
            <w:proofErr w:type="spellStart"/>
            <w:r>
              <w:rPr>
                <w:rFonts w:ascii="Arial" w:hAnsi="Arial" w:cs="Arial"/>
              </w:rPr>
              <w:t>youtube</w:t>
            </w:r>
            <w:proofErr w:type="spellEnd"/>
            <w:r>
              <w:rPr>
                <w:rFonts w:ascii="Arial" w:hAnsi="Arial" w:cs="Arial"/>
              </w:rPr>
              <w:t>)</w:t>
            </w:r>
          </w:p>
          <w:p w:rsidR="00090D34" w:rsidRDefault="00090D34" w:rsidP="00090D34">
            <w:pPr>
              <w:pStyle w:val="Paragraphedeliste"/>
              <w:numPr>
                <w:ilvl w:val="0"/>
                <w:numId w:val="1"/>
              </w:numPr>
              <w:spacing w:after="0" w:line="240" w:lineRule="auto"/>
              <w:ind w:right="50"/>
              <w:rPr>
                <w:rFonts w:ascii="Arial" w:hAnsi="Arial" w:cs="Arial"/>
              </w:rPr>
            </w:pPr>
            <w:r w:rsidRPr="000350DB">
              <w:rPr>
                <w:rFonts w:ascii="Arial" w:hAnsi="Arial" w:cs="Arial"/>
              </w:rPr>
              <w:t>logiciel</w:t>
            </w:r>
            <w:r>
              <w:rPr>
                <w:rFonts w:ascii="Arial" w:hAnsi="Arial" w:cs="Arial"/>
              </w:rPr>
              <w:t>s</w:t>
            </w:r>
            <w:r w:rsidRPr="000350DB">
              <w:rPr>
                <w:rFonts w:ascii="Arial" w:hAnsi="Arial" w:cs="Arial"/>
              </w:rPr>
              <w:t xml:space="preserve"> : CES </w:t>
            </w:r>
            <w:proofErr w:type="spellStart"/>
            <w:r w:rsidRPr="000350DB">
              <w:rPr>
                <w:rFonts w:ascii="Arial" w:hAnsi="Arial" w:cs="Arial"/>
              </w:rPr>
              <w:t>Edupack</w:t>
            </w:r>
            <w:proofErr w:type="spellEnd"/>
            <w:r>
              <w:rPr>
                <w:rFonts w:ascii="Arial" w:hAnsi="Arial" w:cs="Arial"/>
              </w:rPr>
              <w:t xml:space="preserve"> ; </w:t>
            </w:r>
            <w:proofErr w:type="spellStart"/>
            <w:r>
              <w:rPr>
                <w:rFonts w:ascii="Arial" w:hAnsi="Arial" w:cs="Arial"/>
              </w:rPr>
              <w:t>Sustainability</w:t>
            </w:r>
            <w:proofErr w:type="spellEnd"/>
            <w:r>
              <w:rPr>
                <w:rFonts w:ascii="Arial" w:hAnsi="Arial" w:cs="Arial"/>
              </w:rPr>
              <w:t xml:space="preserve"> pour mettre en évidence les productions locales/distances</w:t>
            </w:r>
          </w:p>
          <w:p w:rsidR="00090D34" w:rsidRDefault="00090D34" w:rsidP="00090D34">
            <w:pPr>
              <w:pStyle w:val="Paragraphedeliste"/>
              <w:numPr>
                <w:ilvl w:val="0"/>
                <w:numId w:val="1"/>
              </w:numPr>
              <w:spacing w:after="0" w:line="240" w:lineRule="auto"/>
              <w:ind w:right="50"/>
              <w:rPr>
                <w:rFonts w:ascii="Arial" w:hAnsi="Arial" w:cs="Arial"/>
              </w:rPr>
            </w:pPr>
            <w:r w:rsidRPr="00566141">
              <w:rPr>
                <w:rFonts w:ascii="Arial" w:eastAsia="Times New Roman" w:hAnsi="Arial" w:cs="Arial"/>
                <w:lang w:eastAsia="fr-FR"/>
              </w:rPr>
              <w:t>Formation académique : V2 E</w:t>
            </w:r>
            <w:r>
              <w:rPr>
                <w:rFonts w:ascii="Arial" w:hAnsi="Arial" w:cs="Arial"/>
              </w:rPr>
              <w:t>TT</w:t>
            </w:r>
            <w:r w:rsidRPr="00566141">
              <w:rPr>
                <w:rFonts w:ascii="Arial" w:hAnsi="Arial" w:cs="Arial"/>
              </w:rPr>
              <w:t>2 (ACV)</w:t>
            </w:r>
          </w:p>
          <w:p w:rsidR="00090D34" w:rsidRPr="00934C7F" w:rsidRDefault="00090D34" w:rsidP="00090D34">
            <w:pPr>
              <w:pStyle w:val="Paragraphedeliste"/>
              <w:spacing w:after="0" w:line="240" w:lineRule="auto"/>
              <w:ind w:right="50"/>
              <w:rPr>
                <w:rFonts w:ascii="Arial" w:hAnsi="Arial" w:cs="Arial"/>
              </w:rPr>
            </w:pPr>
          </w:p>
        </w:tc>
      </w:tr>
    </w:tbl>
    <w:p w:rsidR="00090D34" w:rsidRDefault="00090D34"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934C7F" w:rsidTr="00090D34">
        <w:tc>
          <w:tcPr>
            <w:tcW w:w="10206" w:type="dxa"/>
            <w:tcBorders>
              <w:bottom w:val="single" w:sz="4" w:space="0" w:color="auto"/>
            </w:tcBorders>
            <w:shd w:val="clear" w:color="auto" w:fill="DAEEF3"/>
          </w:tcPr>
          <w:p w:rsidR="00090D34" w:rsidRDefault="00090D34" w:rsidP="00090D34">
            <w:pPr>
              <w:rPr>
                <w:rFonts w:ascii="Arial" w:eastAsia="Times New Roman" w:hAnsi="Arial" w:cs="Arial"/>
                <w:b/>
                <w:bCs/>
                <w:color w:val="000000"/>
              </w:rPr>
            </w:pPr>
            <w:r w:rsidRPr="00934C7F">
              <w:rPr>
                <w:rFonts w:ascii="Arial" w:eastAsia="Times New Roman" w:hAnsi="Arial" w:cs="Arial"/>
                <w:b/>
                <w:bCs/>
                <w:color w:val="000000"/>
              </w:rPr>
              <w:t>1.2.3 Utilisation raisonnée des ressources</w:t>
            </w:r>
            <w:r w:rsidRPr="00934C7F">
              <w:rPr>
                <w:rFonts w:ascii="Arial" w:hAnsi="Arial" w:cs="Arial"/>
                <w:b/>
              </w:rPr>
              <w:t xml:space="preserve"> </w:t>
            </w:r>
            <w:r w:rsidRPr="00934C7F">
              <w:rPr>
                <w:rFonts w:ascii="Arial" w:eastAsia="Times New Roman" w:hAnsi="Arial" w:cs="Arial"/>
                <w:b/>
                <w:bCs/>
                <w:color w:val="000000"/>
              </w:rPr>
              <w:t xml:space="preserve"> </w:t>
            </w:r>
            <w:r>
              <w:rPr>
                <w:rFonts w:ascii="Arial" w:eastAsia="Times New Roman" w:hAnsi="Arial" w:cs="Arial"/>
                <w:b/>
                <w:bCs/>
                <w:color w:val="000000"/>
              </w:rPr>
              <w:t xml:space="preserve"> (16h – </w:t>
            </w:r>
            <w:r w:rsidRPr="00934C7F">
              <w:rPr>
                <w:rFonts w:ascii="Arial" w:eastAsia="Times New Roman" w:hAnsi="Arial" w:cs="Arial"/>
                <w:b/>
                <w:bCs/>
                <w:color w:val="000000"/>
              </w:rPr>
              <w:t>1</w:t>
            </w:r>
            <w:r w:rsidRPr="003F17D7">
              <w:rPr>
                <w:rFonts w:ascii="Arial" w:eastAsia="Times New Roman" w:hAnsi="Arial" w:cs="Arial"/>
                <w:b/>
                <w:bCs/>
                <w:color w:val="000000"/>
                <w:vertAlign w:val="superscript"/>
              </w:rPr>
              <w:t>ère</w:t>
            </w:r>
            <w:r>
              <w:rPr>
                <w:rFonts w:ascii="Arial" w:eastAsia="Times New Roman" w:hAnsi="Arial" w:cs="Arial"/>
                <w:b/>
                <w:bCs/>
                <w:color w:val="000000"/>
              </w:rPr>
              <w:t>/ T -</w:t>
            </w:r>
            <w:r w:rsidRPr="00934C7F">
              <w:rPr>
                <w:rFonts w:ascii="Arial" w:eastAsia="Times New Roman" w:hAnsi="Arial" w:cs="Arial"/>
                <w:b/>
                <w:bCs/>
                <w:color w:val="000000"/>
              </w:rPr>
              <w:t xml:space="preserve"> Niveau 2</w:t>
            </w:r>
            <w:r>
              <w:rPr>
                <w:rFonts w:ascii="Arial" w:eastAsia="Times New Roman" w:hAnsi="Arial" w:cs="Arial"/>
                <w:b/>
                <w:bCs/>
                <w:color w:val="000000"/>
              </w:rPr>
              <w:t>)</w:t>
            </w:r>
          </w:p>
          <w:p w:rsidR="00090D34" w:rsidRPr="00934C7F" w:rsidRDefault="00090D34" w:rsidP="00090D34">
            <w:pPr>
              <w:rPr>
                <w:rFonts w:ascii="Arial" w:hAnsi="Arial" w:cs="Arial"/>
                <w:b/>
              </w:rPr>
            </w:pPr>
          </w:p>
        </w:tc>
      </w:tr>
      <w:tr w:rsidR="00090D34" w:rsidRPr="00934C7F" w:rsidTr="00090D34">
        <w:trPr>
          <w:trHeight w:val="369"/>
        </w:trPr>
        <w:tc>
          <w:tcPr>
            <w:tcW w:w="10206" w:type="dxa"/>
            <w:tcBorders>
              <w:bottom w:val="single" w:sz="4" w:space="0" w:color="auto"/>
            </w:tcBorders>
            <w:shd w:val="clear" w:color="auto" w:fill="DAEEF3"/>
          </w:tcPr>
          <w:p w:rsidR="00090D34" w:rsidRPr="00A3527B" w:rsidRDefault="00090D34" w:rsidP="00090D34">
            <w:pPr>
              <w:rPr>
                <w:rFonts w:ascii="Arial" w:hAnsi="Arial" w:cs="Arial"/>
              </w:rPr>
            </w:pPr>
            <w:r w:rsidRPr="00CA75E8">
              <w:rPr>
                <w:rFonts w:ascii="Arial" w:hAnsi="Arial" w:cs="Arial"/>
              </w:rPr>
              <w:t>Propriétés physico-chimiques</w:t>
            </w:r>
            <w:r>
              <w:rPr>
                <w:rFonts w:ascii="Arial" w:hAnsi="Arial" w:cs="Arial"/>
              </w:rPr>
              <w:t>, mécaniques et thermiques des matériaux (</w:t>
            </w:r>
            <w:r w:rsidRPr="0033631D">
              <w:rPr>
                <w:rFonts w:ascii="Arial" w:hAnsi="Arial" w:cs="Arial"/>
              </w:rPr>
              <w:t>1ère - Niveau 2)</w:t>
            </w:r>
          </w:p>
        </w:tc>
      </w:tr>
      <w:tr w:rsidR="00090D34" w:rsidRPr="00934C7F" w:rsidTr="00090D34">
        <w:trPr>
          <w:trHeight w:val="369"/>
        </w:trPr>
        <w:tc>
          <w:tcPr>
            <w:tcW w:w="10206" w:type="dxa"/>
            <w:tcBorders>
              <w:bottom w:val="single" w:sz="4" w:space="0" w:color="auto"/>
            </w:tcBorders>
            <w:shd w:val="clear" w:color="auto" w:fill="auto"/>
          </w:tcPr>
          <w:p w:rsidR="00090D34" w:rsidRPr="007D5A25" w:rsidRDefault="00090D34" w:rsidP="00090D34">
            <w:pPr>
              <w:rPr>
                <w:rFonts w:ascii="Arial" w:hAnsi="Arial" w:cs="Arial"/>
              </w:rPr>
            </w:pPr>
            <w:r w:rsidRPr="007D5A25">
              <w:rPr>
                <w:rFonts w:ascii="Arial" w:hAnsi="Arial" w:cs="Arial"/>
              </w:rPr>
              <w:t>Lien avec la physique chim</w:t>
            </w:r>
            <w:r>
              <w:rPr>
                <w:rFonts w:ascii="Arial" w:hAnsi="Arial" w:cs="Arial"/>
              </w:rPr>
              <w:t>ie et les contenus développés au</w:t>
            </w:r>
            <w:r w:rsidRPr="007D5A25">
              <w:rPr>
                <w:rFonts w:ascii="Arial" w:hAnsi="Arial" w:cs="Arial"/>
              </w:rPr>
              <w:t xml:space="preserve"> §2.3.2 </w:t>
            </w:r>
          </w:p>
          <w:p w:rsidR="00090D34" w:rsidRDefault="00090D34" w:rsidP="00090D34">
            <w:pPr>
              <w:ind w:left="720"/>
              <w:rPr>
                <w:rFonts w:ascii="Arial" w:hAnsi="Arial" w:cs="Arial"/>
              </w:rPr>
            </w:pPr>
          </w:p>
        </w:tc>
      </w:tr>
      <w:tr w:rsidR="00090D34" w:rsidRPr="00934C7F" w:rsidTr="00090D34">
        <w:trPr>
          <w:trHeight w:val="369"/>
        </w:trPr>
        <w:tc>
          <w:tcPr>
            <w:tcW w:w="10206" w:type="dxa"/>
            <w:shd w:val="clear" w:color="auto" w:fill="DAEEF3"/>
          </w:tcPr>
          <w:p w:rsidR="00090D34" w:rsidRPr="0033631D" w:rsidRDefault="00090D34" w:rsidP="00090D34">
            <w:pPr>
              <w:rPr>
                <w:rFonts w:ascii="Arial" w:hAnsi="Arial" w:cs="Arial"/>
              </w:rPr>
            </w:pPr>
            <w:r w:rsidRPr="00A3527B">
              <w:rPr>
                <w:rFonts w:ascii="Arial" w:hAnsi="Arial" w:cs="Arial"/>
              </w:rPr>
              <w:t xml:space="preserve">Impacts environnementaux associés au cycle de vie du produit : </w:t>
            </w:r>
          </w:p>
          <w:p w:rsidR="00090D34" w:rsidRPr="00A3527B" w:rsidRDefault="00090D34" w:rsidP="00090D34">
            <w:pPr>
              <w:rPr>
                <w:rFonts w:ascii="Arial" w:hAnsi="Arial" w:cs="Arial"/>
              </w:rPr>
            </w:pPr>
            <w:r w:rsidRPr="00A3527B">
              <w:rPr>
                <w:rFonts w:ascii="Arial" w:hAnsi="Arial" w:cs="Arial"/>
              </w:rPr>
              <w:t xml:space="preserve">- conception (optimisation des masses et des assemblages) </w:t>
            </w:r>
          </w:p>
          <w:p w:rsidR="00090D34" w:rsidRPr="00A3527B" w:rsidRDefault="00090D34" w:rsidP="00090D34">
            <w:pPr>
              <w:rPr>
                <w:rFonts w:ascii="Arial" w:hAnsi="Arial" w:cs="Arial"/>
              </w:rPr>
            </w:pPr>
            <w:r w:rsidRPr="00A3527B">
              <w:rPr>
                <w:rFonts w:ascii="Arial" w:hAnsi="Arial" w:cs="Arial"/>
              </w:rPr>
              <w:t xml:space="preserve">- contraintes d’industrialisation, de réalisation, d’utilisation (minimisation et valorisation des pertes et des rejets) et de fin de vie </w:t>
            </w:r>
          </w:p>
          <w:p w:rsidR="00090D34" w:rsidRPr="00A3527B" w:rsidRDefault="00090D34" w:rsidP="00090D34">
            <w:pPr>
              <w:rPr>
                <w:rFonts w:ascii="Arial" w:hAnsi="Arial" w:cs="Arial"/>
              </w:rPr>
            </w:pPr>
            <w:r w:rsidRPr="00A3527B">
              <w:rPr>
                <w:rFonts w:ascii="Arial" w:hAnsi="Arial" w:cs="Arial"/>
              </w:rPr>
              <w:t xml:space="preserve">- minimisation de la consommation énergétique </w:t>
            </w:r>
            <w:r>
              <w:rPr>
                <w:rFonts w:ascii="Arial" w:hAnsi="Arial" w:cs="Arial"/>
              </w:rPr>
              <w:t xml:space="preserve">   (pour ces 3 points : </w:t>
            </w:r>
            <w:r w:rsidRPr="0033631D">
              <w:rPr>
                <w:rFonts w:ascii="Arial" w:hAnsi="Arial" w:cs="Arial"/>
              </w:rPr>
              <w:t>1ère/ T - Niveau 2)</w:t>
            </w:r>
          </w:p>
        </w:tc>
      </w:tr>
      <w:tr w:rsidR="00090D34" w:rsidRPr="00934C7F" w:rsidTr="00090D34">
        <w:tc>
          <w:tcPr>
            <w:tcW w:w="10206" w:type="dxa"/>
            <w:tcBorders>
              <w:bottom w:val="single" w:sz="4" w:space="0" w:color="auto"/>
            </w:tcBorders>
          </w:tcPr>
          <w:p w:rsidR="00090D34" w:rsidRPr="003917D4" w:rsidRDefault="00090D34" w:rsidP="00090D34">
            <w:pPr>
              <w:pStyle w:val="Paragraphedeliste"/>
              <w:spacing w:after="0" w:line="240" w:lineRule="auto"/>
              <w:ind w:left="0"/>
              <w:rPr>
                <w:rFonts w:ascii="Arial" w:hAnsi="Arial" w:cs="Arial"/>
              </w:rPr>
            </w:pPr>
          </w:p>
          <w:p w:rsidR="00090D34" w:rsidRPr="003917D4" w:rsidRDefault="00090D34" w:rsidP="00090D34">
            <w:pPr>
              <w:rPr>
                <w:rFonts w:ascii="Arial" w:hAnsi="Arial" w:cs="Arial"/>
                <w:b/>
              </w:rPr>
            </w:pPr>
            <w:r w:rsidRPr="003917D4">
              <w:rPr>
                <w:rFonts w:ascii="Arial" w:hAnsi="Arial" w:cs="Arial"/>
                <w:b/>
              </w:rPr>
              <w:t xml:space="preserve">Ce qu’on attend de l’élève : </w:t>
            </w:r>
          </w:p>
          <w:p w:rsidR="00090D34" w:rsidRPr="003917D4" w:rsidRDefault="00090D34" w:rsidP="00090D34">
            <w:pPr>
              <w:pStyle w:val="Paragraphedeliste"/>
              <w:numPr>
                <w:ilvl w:val="0"/>
                <w:numId w:val="1"/>
              </w:numPr>
              <w:spacing w:after="0" w:line="240" w:lineRule="auto"/>
              <w:rPr>
                <w:rFonts w:ascii="Arial" w:hAnsi="Arial" w:cs="Arial"/>
              </w:rPr>
            </w:pPr>
            <w:r w:rsidRPr="003917D4">
              <w:rPr>
                <w:rFonts w:ascii="Arial" w:hAnsi="Arial" w:cs="Arial"/>
              </w:rPr>
              <w:t xml:space="preserve">Définir une unité fonctionnelle pour un </w:t>
            </w:r>
            <w:r w:rsidRPr="00464733">
              <w:rPr>
                <w:rFonts w:ascii="Arial" w:hAnsi="Arial" w:cs="Arial"/>
              </w:rPr>
              <w:t>composant,</w:t>
            </w:r>
            <w:r w:rsidRPr="003917D4">
              <w:rPr>
                <w:rFonts w:ascii="Arial" w:hAnsi="Arial" w:cs="Arial"/>
              </w:rPr>
              <w:t xml:space="preserve"> un système ou un ouvrage </w:t>
            </w:r>
          </w:p>
          <w:p w:rsidR="00090D34" w:rsidRPr="00464733" w:rsidRDefault="00090D34" w:rsidP="00090D34">
            <w:pPr>
              <w:pStyle w:val="Paragraphedeliste"/>
              <w:numPr>
                <w:ilvl w:val="0"/>
                <w:numId w:val="1"/>
              </w:numPr>
              <w:spacing w:after="0" w:line="240" w:lineRule="auto"/>
              <w:rPr>
                <w:rFonts w:ascii="Arial" w:hAnsi="Arial" w:cs="Arial"/>
              </w:rPr>
            </w:pPr>
            <w:r w:rsidRPr="00464733">
              <w:rPr>
                <w:rFonts w:ascii="Arial" w:hAnsi="Arial" w:cs="Arial"/>
              </w:rPr>
              <w:t xml:space="preserve">Analyser un produit d’un point de vue consommation énergétique </w:t>
            </w:r>
          </w:p>
          <w:p w:rsidR="00090D34" w:rsidRPr="00464733" w:rsidRDefault="00090D34" w:rsidP="00090D34">
            <w:pPr>
              <w:pStyle w:val="Paragraphedeliste"/>
              <w:numPr>
                <w:ilvl w:val="0"/>
                <w:numId w:val="1"/>
              </w:numPr>
              <w:spacing w:after="0" w:line="240" w:lineRule="auto"/>
              <w:rPr>
                <w:rFonts w:ascii="Arial" w:hAnsi="Arial" w:cs="Arial"/>
              </w:rPr>
            </w:pPr>
            <w:r w:rsidRPr="00464733">
              <w:rPr>
                <w:rFonts w:ascii="Arial" w:hAnsi="Arial" w:cs="Arial"/>
              </w:rPr>
              <w:t xml:space="preserve">Citer des scénarios de fin de vie pour un composant </w:t>
            </w:r>
          </w:p>
          <w:p w:rsidR="00090D34" w:rsidRPr="003917D4" w:rsidRDefault="00090D34" w:rsidP="00090D34">
            <w:pPr>
              <w:pStyle w:val="Paragraphedeliste"/>
              <w:numPr>
                <w:ilvl w:val="0"/>
                <w:numId w:val="1"/>
              </w:numPr>
              <w:spacing w:after="0" w:line="240" w:lineRule="auto"/>
              <w:rPr>
                <w:rFonts w:ascii="Arial" w:hAnsi="Arial" w:cs="Arial"/>
              </w:rPr>
            </w:pPr>
            <w:r w:rsidRPr="003917D4">
              <w:rPr>
                <w:rFonts w:ascii="Arial" w:hAnsi="Arial" w:cs="Arial"/>
              </w:rPr>
              <w:t>D</w:t>
            </w:r>
            <w:r>
              <w:rPr>
                <w:rFonts w:ascii="Arial" w:hAnsi="Arial" w:cs="Arial"/>
              </w:rPr>
              <w:t>écoder une f</w:t>
            </w:r>
            <w:r w:rsidRPr="003917D4">
              <w:rPr>
                <w:rFonts w:ascii="Arial" w:hAnsi="Arial" w:cs="Arial"/>
              </w:rPr>
              <w:t>iche de déclaration environnementale et sanitaire. (fiche F.D.E.S.)</w:t>
            </w:r>
          </w:p>
          <w:p w:rsidR="00090D34" w:rsidRPr="003917D4" w:rsidRDefault="00090D34" w:rsidP="00090D34">
            <w:pPr>
              <w:pStyle w:val="Paragraphedeliste"/>
              <w:numPr>
                <w:ilvl w:val="0"/>
                <w:numId w:val="1"/>
              </w:numPr>
              <w:spacing w:after="0" w:line="240" w:lineRule="auto"/>
              <w:rPr>
                <w:rFonts w:ascii="Arial" w:hAnsi="Arial" w:cs="Arial"/>
              </w:rPr>
            </w:pPr>
            <w:r w:rsidRPr="003917D4">
              <w:rPr>
                <w:rFonts w:ascii="Arial" w:hAnsi="Arial" w:cs="Arial"/>
              </w:rPr>
              <w:t>D</w:t>
            </w:r>
            <w:r>
              <w:rPr>
                <w:rFonts w:ascii="Arial" w:hAnsi="Arial" w:cs="Arial"/>
              </w:rPr>
              <w:t>écoder une fiche p</w:t>
            </w:r>
            <w:r w:rsidRPr="003917D4">
              <w:rPr>
                <w:rFonts w:ascii="Arial" w:hAnsi="Arial" w:cs="Arial"/>
              </w:rPr>
              <w:t>rofil environnemental produit (fiche P.E.P.)</w:t>
            </w:r>
          </w:p>
          <w:p w:rsidR="00090D34" w:rsidRPr="003917D4" w:rsidRDefault="00090D34" w:rsidP="00090D34">
            <w:pPr>
              <w:pStyle w:val="Paragraphedeliste"/>
              <w:numPr>
                <w:ilvl w:val="0"/>
                <w:numId w:val="1"/>
              </w:numPr>
              <w:spacing w:after="0" w:line="240" w:lineRule="auto"/>
              <w:rPr>
                <w:rFonts w:ascii="Arial" w:hAnsi="Arial" w:cs="Arial"/>
              </w:rPr>
            </w:pPr>
            <w:r w:rsidRPr="003917D4">
              <w:rPr>
                <w:rFonts w:ascii="Arial" w:hAnsi="Arial" w:cs="Arial"/>
              </w:rPr>
              <w:t xml:space="preserve">Identifier un indicateur d'impact environnemental </w:t>
            </w:r>
          </w:p>
          <w:p w:rsidR="00090D34" w:rsidRPr="003917D4" w:rsidRDefault="00090D34" w:rsidP="00090D34">
            <w:pPr>
              <w:pStyle w:val="Paragraphedeliste"/>
              <w:numPr>
                <w:ilvl w:val="0"/>
                <w:numId w:val="1"/>
              </w:numPr>
              <w:spacing w:after="0" w:line="240" w:lineRule="auto"/>
              <w:rPr>
                <w:rFonts w:ascii="Arial" w:hAnsi="Arial" w:cs="Arial"/>
              </w:rPr>
            </w:pPr>
            <w:r w:rsidRPr="003917D4">
              <w:rPr>
                <w:rFonts w:ascii="Arial" w:hAnsi="Arial" w:cs="Arial"/>
              </w:rPr>
              <w:t>Comparer deux solutions du point de vue de l'impact environnemental</w:t>
            </w:r>
          </w:p>
          <w:p w:rsidR="00090D34" w:rsidRDefault="00090D34" w:rsidP="00090D34">
            <w:pPr>
              <w:pStyle w:val="Paragraphedeliste"/>
              <w:numPr>
                <w:ilvl w:val="0"/>
                <w:numId w:val="1"/>
              </w:numPr>
              <w:spacing w:after="0" w:line="240" w:lineRule="auto"/>
              <w:rPr>
                <w:rFonts w:ascii="Arial" w:hAnsi="Arial" w:cs="Arial"/>
              </w:rPr>
            </w:pPr>
            <w:r w:rsidRPr="003917D4">
              <w:rPr>
                <w:rFonts w:ascii="Arial" w:hAnsi="Arial" w:cs="Arial"/>
              </w:rPr>
              <w:t>Utiliser la roue de l’éco-conception pour proposer des pistes d’amélioration</w:t>
            </w:r>
            <w:r>
              <w:rPr>
                <w:rFonts w:ascii="Arial" w:hAnsi="Arial" w:cs="Arial"/>
              </w:rPr>
              <w:t xml:space="preserve"> </w:t>
            </w:r>
          </w:p>
          <w:p w:rsidR="00090D34" w:rsidRPr="003917D4" w:rsidRDefault="00090D34" w:rsidP="00090D34">
            <w:pPr>
              <w:rPr>
                <w:rFonts w:ascii="Arial" w:hAnsi="Arial" w:cs="Arial"/>
                <w:b/>
              </w:rPr>
            </w:pPr>
          </w:p>
          <w:p w:rsidR="00090D34" w:rsidRPr="003917D4" w:rsidRDefault="00090D34" w:rsidP="00090D34">
            <w:pPr>
              <w:rPr>
                <w:rFonts w:ascii="Arial" w:hAnsi="Arial" w:cs="Arial"/>
                <w:b/>
              </w:rPr>
            </w:pPr>
            <w:r w:rsidRPr="003917D4">
              <w:rPr>
                <w:rFonts w:ascii="Arial" w:hAnsi="Arial" w:cs="Arial"/>
                <w:b/>
              </w:rPr>
              <w:t>Ce que ne doit pas faire l’élève</w:t>
            </w:r>
            <w:r>
              <w:rPr>
                <w:rFonts w:ascii="Arial" w:hAnsi="Arial" w:cs="Arial"/>
                <w:b/>
              </w:rPr>
              <w:t> :</w:t>
            </w:r>
          </w:p>
          <w:p w:rsidR="00090D34" w:rsidRPr="003917D4" w:rsidRDefault="00090D34" w:rsidP="00090D34">
            <w:pPr>
              <w:pStyle w:val="Paragraphedeliste"/>
              <w:numPr>
                <w:ilvl w:val="0"/>
                <w:numId w:val="1"/>
              </w:numPr>
              <w:spacing w:after="0" w:line="240" w:lineRule="auto"/>
              <w:rPr>
                <w:rFonts w:ascii="Arial" w:hAnsi="Arial" w:cs="Arial"/>
              </w:rPr>
            </w:pPr>
            <w:r w:rsidRPr="003917D4">
              <w:rPr>
                <w:rFonts w:ascii="Arial" w:hAnsi="Arial" w:cs="Arial"/>
              </w:rPr>
              <w:t>Réaliser des scénarios complets d’ACV</w:t>
            </w:r>
          </w:p>
          <w:p w:rsidR="00090D34" w:rsidRPr="003917D4" w:rsidRDefault="00090D34" w:rsidP="00090D34">
            <w:pPr>
              <w:rPr>
                <w:rFonts w:ascii="Arial" w:hAnsi="Arial" w:cs="Arial"/>
                <w:b/>
              </w:rPr>
            </w:pPr>
          </w:p>
          <w:p w:rsidR="00090D34" w:rsidRPr="003917D4" w:rsidRDefault="00090D34" w:rsidP="00090D34">
            <w:pPr>
              <w:rPr>
                <w:rFonts w:ascii="Arial" w:hAnsi="Arial" w:cs="Arial"/>
                <w:b/>
              </w:rPr>
            </w:pPr>
            <w:r w:rsidRPr="003917D4">
              <w:rPr>
                <w:rFonts w:ascii="Arial" w:hAnsi="Arial" w:cs="Arial"/>
                <w:b/>
              </w:rPr>
              <w:t>Approches pédagogiques possibles :</w:t>
            </w:r>
          </w:p>
          <w:p w:rsidR="00090D34" w:rsidRPr="003917D4" w:rsidRDefault="00090D34" w:rsidP="00090D34">
            <w:pPr>
              <w:pStyle w:val="Paragraphedeliste"/>
              <w:numPr>
                <w:ilvl w:val="0"/>
                <w:numId w:val="1"/>
              </w:numPr>
              <w:spacing w:after="0" w:line="240" w:lineRule="auto"/>
              <w:rPr>
                <w:rFonts w:ascii="Arial" w:hAnsi="Arial" w:cs="Arial"/>
              </w:rPr>
            </w:pPr>
            <w:r w:rsidRPr="003917D4">
              <w:rPr>
                <w:rFonts w:ascii="Arial" w:hAnsi="Arial" w:cs="Arial"/>
              </w:rPr>
              <w:t>On privilégie l’utilisation de dossiers en ETT et de logiciels permettant une approche globale plutôt qu’une exploitation systématique de logiciels dédiés</w:t>
            </w:r>
          </w:p>
          <w:p w:rsidR="00090D34" w:rsidRPr="003917D4" w:rsidRDefault="00090D34" w:rsidP="00090D34">
            <w:pPr>
              <w:pStyle w:val="Paragraphedeliste"/>
              <w:numPr>
                <w:ilvl w:val="0"/>
                <w:numId w:val="1"/>
              </w:numPr>
              <w:spacing w:after="0" w:line="240" w:lineRule="auto"/>
              <w:rPr>
                <w:rFonts w:ascii="Arial" w:hAnsi="Arial" w:cs="Arial"/>
              </w:rPr>
            </w:pPr>
            <w:r w:rsidRPr="003917D4">
              <w:rPr>
                <w:rFonts w:ascii="Arial" w:hAnsi="Arial" w:cs="Arial"/>
              </w:rPr>
              <w:t xml:space="preserve">Dans le cas d’utilisation de logiciels, on se limitera à une analyse des résultats ou à des </w:t>
            </w:r>
            <w:r w:rsidRPr="003917D4">
              <w:rPr>
                <w:rFonts w:ascii="Arial" w:hAnsi="Arial" w:cs="Arial"/>
              </w:rPr>
              <w:lastRenderedPageBreak/>
              <w:t>ajustements mineurs de paramètres (masse, matériaux, lieu d’intervention.. pour mettre en évidence leur influence).</w:t>
            </w:r>
          </w:p>
          <w:p w:rsidR="00090D34" w:rsidRPr="003917D4" w:rsidRDefault="00090D34" w:rsidP="00090D34">
            <w:pPr>
              <w:pStyle w:val="Paragraphedeliste"/>
              <w:numPr>
                <w:ilvl w:val="0"/>
                <w:numId w:val="1"/>
              </w:numPr>
              <w:spacing w:after="0" w:line="240" w:lineRule="auto"/>
              <w:rPr>
                <w:rFonts w:ascii="Arial" w:hAnsi="Arial" w:cs="Arial"/>
              </w:rPr>
            </w:pPr>
            <w:r>
              <w:rPr>
                <w:rFonts w:ascii="Arial" w:hAnsi="Arial" w:cs="Arial"/>
              </w:rPr>
              <w:t>Visite</w:t>
            </w:r>
            <w:r w:rsidRPr="003917D4">
              <w:rPr>
                <w:rFonts w:ascii="Arial" w:hAnsi="Arial" w:cs="Arial"/>
              </w:rPr>
              <w:t xml:space="preserve"> d’</w:t>
            </w:r>
            <w:r>
              <w:rPr>
                <w:rFonts w:ascii="Arial" w:hAnsi="Arial" w:cs="Arial"/>
              </w:rPr>
              <w:t xml:space="preserve">une </w:t>
            </w:r>
            <w:r w:rsidRPr="003917D4">
              <w:rPr>
                <w:rFonts w:ascii="Arial" w:hAnsi="Arial" w:cs="Arial"/>
              </w:rPr>
              <w:t xml:space="preserve">usine de recyclage </w:t>
            </w:r>
          </w:p>
          <w:p w:rsidR="00090D34" w:rsidRPr="003917D4" w:rsidRDefault="00090D34" w:rsidP="00090D34">
            <w:pPr>
              <w:rPr>
                <w:rFonts w:ascii="Arial" w:hAnsi="Arial" w:cs="Arial"/>
              </w:rPr>
            </w:pPr>
          </w:p>
          <w:p w:rsidR="00090D34" w:rsidRPr="003917D4" w:rsidRDefault="00090D34" w:rsidP="00090D34">
            <w:pPr>
              <w:rPr>
                <w:rFonts w:ascii="Arial" w:hAnsi="Arial" w:cs="Arial"/>
                <w:b/>
              </w:rPr>
            </w:pPr>
            <w:r>
              <w:rPr>
                <w:rFonts w:ascii="Arial" w:hAnsi="Arial" w:cs="Arial"/>
                <w:b/>
              </w:rPr>
              <w:t>Exemples d’activités :</w:t>
            </w:r>
          </w:p>
          <w:p w:rsidR="00090D34" w:rsidRPr="003917D4" w:rsidRDefault="00090D34" w:rsidP="00090D34">
            <w:pPr>
              <w:pStyle w:val="Paragraphedeliste"/>
              <w:numPr>
                <w:ilvl w:val="0"/>
                <w:numId w:val="1"/>
              </w:numPr>
              <w:spacing w:after="0" w:line="240" w:lineRule="auto"/>
              <w:rPr>
                <w:rFonts w:ascii="Arial" w:hAnsi="Arial" w:cs="Arial"/>
              </w:rPr>
            </w:pPr>
            <w:r w:rsidRPr="003917D4">
              <w:rPr>
                <w:rFonts w:ascii="Arial" w:hAnsi="Arial" w:cs="Arial"/>
              </w:rPr>
              <w:t xml:space="preserve">Comparer deux résultats d’analyse multicritère / multi-étape de cycle de vie entre pelouse naturelle et artificielle </w:t>
            </w:r>
          </w:p>
          <w:p w:rsidR="00090D34" w:rsidRPr="003917D4" w:rsidRDefault="00090D34" w:rsidP="00090D34">
            <w:pPr>
              <w:pStyle w:val="Paragraphedeliste"/>
              <w:numPr>
                <w:ilvl w:val="0"/>
                <w:numId w:val="1"/>
              </w:numPr>
              <w:spacing w:after="0" w:line="240" w:lineRule="auto"/>
              <w:rPr>
                <w:rFonts w:ascii="Arial" w:hAnsi="Arial" w:cs="Arial"/>
              </w:rPr>
            </w:pPr>
            <w:r w:rsidRPr="003917D4">
              <w:rPr>
                <w:rFonts w:ascii="Arial" w:hAnsi="Arial" w:cs="Arial"/>
              </w:rPr>
              <w:t xml:space="preserve">Faire varier le scénario de fin de vie d’un produit pour mettre en évidence la variation d’impact en utilisant le module éco-audit (CES </w:t>
            </w:r>
            <w:proofErr w:type="spellStart"/>
            <w:r w:rsidRPr="003917D4">
              <w:rPr>
                <w:rFonts w:ascii="Arial" w:hAnsi="Arial" w:cs="Arial"/>
              </w:rPr>
              <w:t>Edupack</w:t>
            </w:r>
            <w:proofErr w:type="spellEnd"/>
            <w:r w:rsidRPr="003917D4">
              <w:rPr>
                <w:rFonts w:ascii="Arial" w:hAnsi="Arial" w:cs="Arial"/>
              </w:rPr>
              <w:t>) à partir des autres données fournies</w:t>
            </w:r>
          </w:p>
          <w:p w:rsidR="00090D34" w:rsidRPr="003917D4" w:rsidRDefault="00090D34" w:rsidP="00090D34">
            <w:pPr>
              <w:pStyle w:val="Paragraphedeliste"/>
              <w:numPr>
                <w:ilvl w:val="0"/>
                <w:numId w:val="1"/>
              </w:numPr>
              <w:spacing w:after="0" w:line="240" w:lineRule="auto"/>
              <w:rPr>
                <w:rFonts w:ascii="Arial" w:hAnsi="Arial" w:cs="Arial"/>
              </w:rPr>
            </w:pPr>
            <w:r w:rsidRPr="003917D4">
              <w:rPr>
                <w:rFonts w:ascii="Arial" w:hAnsi="Arial" w:cs="Arial"/>
              </w:rPr>
              <w:t xml:space="preserve">Sous </w:t>
            </w:r>
            <w:proofErr w:type="spellStart"/>
            <w:r w:rsidRPr="003917D4">
              <w:rPr>
                <w:rFonts w:ascii="Arial" w:hAnsi="Arial" w:cs="Arial"/>
              </w:rPr>
              <w:t>Solidworks</w:t>
            </w:r>
            <w:proofErr w:type="spellEnd"/>
            <w:r w:rsidRPr="003917D4">
              <w:rPr>
                <w:rFonts w:ascii="Arial" w:hAnsi="Arial" w:cs="Arial"/>
              </w:rPr>
              <w:t xml:space="preserve"> (+ module </w:t>
            </w:r>
            <w:proofErr w:type="spellStart"/>
            <w:r w:rsidRPr="003917D4">
              <w:rPr>
                <w:rFonts w:ascii="Arial" w:hAnsi="Arial" w:cs="Arial"/>
              </w:rPr>
              <w:t>sustainability</w:t>
            </w:r>
            <w:proofErr w:type="spellEnd"/>
            <w:r w:rsidRPr="003917D4">
              <w:rPr>
                <w:rFonts w:ascii="Arial" w:hAnsi="Arial" w:cs="Arial"/>
              </w:rPr>
              <w:t>), apporter une modification de forme et/ou de matériau à une pièce afin de minimiser les principaux impacts environnementaux négatifs.</w:t>
            </w:r>
          </w:p>
          <w:p w:rsidR="00090D34" w:rsidRPr="003917D4" w:rsidRDefault="00090D34" w:rsidP="00090D34">
            <w:pPr>
              <w:pStyle w:val="CM7"/>
              <w:numPr>
                <w:ilvl w:val="0"/>
                <w:numId w:val="1"/>
              </w:numPr>
              <w:spacing w:after="0"/>
              <w:rPr>
                <w:rFonts w:ascii="Arial" w:eastAsia="Calibri" w:hAnsi="Arial" w:cs="Arial"/>
                <w:sz w:val="22"/>
                <w:szCs w:val="22"/>
                <w:lang w:eastAsia="en-US"/>
              </w:rPr>
            </w:pPr>
            <w:r w:rsidRPr="003917D4">
              <w:rPr>
                <w:rFonts w:ascii="Arial" w:eastAsia="Calibri" w:hAnsi="Arial" w:cs="Arial"/>
                <w:sz w:val="22"/>
                <w:szCs w:val="22"/>
                <w:lang w:eastAsia="en-US"/>
              </w:rPr>
              <w:t xml:space="preserve">Comparer les impacts de deux solutions techniques pour une même unité fonctionnelle (m² de mur, m de route,…) en changeant un matériau. </w:t>
            </w:r>
          </w:p>
          <w:p w:rsidR="00090D34" w:rsidRPr="003917D4" w:rsidRDefault="00090D34" w:rsidP="00090D34">
            <w:pPr>
              <w:pStyle w:val="CM7"/>
              <w:numPr>
                <w:ilvl w:val="0"/>
                <w:numId w:val="1"/>
              </w:numPr>
              <w:spacing w:after="0"/>
              <w:rPr>
                <w:rFonts w:ascii="Arial" w:eastAsia="Calibri" w:hAnsi="Arial" w:cs="Arial"/>
                <w:sz w:val="22"/>
                <w:szCs w:val="22"/>
                <w:lang w:eastAsia="en-US"/>
              </w:rPr>
            </w:pPr>
            <w:r w:rsidRPr="003917D4">
              <w:rPr>
                <w:rFonts w:ascii="Arial" w:eastAsia="Calibri" w:hAnsi="Arial" w:cs="Arial"/>
                <w:sz w:val="22"/>
                <w:szCs w:val="22"/>
                <w:lang w:eastAsia="en-US"/>
              </w:rPr>
              <w:t>Exemple d’unités fonctionnelles abordables : 1m² lié à une performance équivalente (résistance mécanique, résistance thermique, atténuation acoustique, coefficient de transmission lumineuse, inertie thermique, permittivité électromagnétique…)</w:t>
            </w:r>
          </w:p>
          <w:p w:rsidR="00090D34" w:rsidRPr="00F745BA" w:rsidRDefault="00090D34" w:rsidP="00090D34">
            <w:pPr>
              <w:pStyle w:val="Default"/>
              <w:numPr>
                <w:ilvl w:val="0"/>
                <w:numId w:val="1"/>
              </w:numPr>
              <w:rPr>
                <w:rFonts w:ascii="Arial" w:hAnsi="Arial" w:cs="Arial"/>
                <w:sz w:val="22"/>
                <w:szCs w:val="22"/>
              </w:rPr>
            </w:pPr>
            <w:r w:rsidRPr="00F745BA">
              <w:rPr>
                <w:rFonts w:ascii="Arial" w:hAnsi="Arial" w:cs="Arial"/>
                <w:sz w:val="22"/>
                <w:szCs w:val="22"/>
              </w:rPr>
              <w:t>Se limiter à comparer deux parois à performance thermique, acoustique… identique</w:t>
            </w:r>
            <w:r>
              <w:rPr>
                <w:rFonts w:ascii="Arial" w:hAnsi="Arial" w:cs="Arial"/>
                <w:sz w:val="22"/>
                <w:szCs w:val="22"/>
              </w:rPr>
              <w:t>s</w:t>
            </w:r>
          </w:p>
          <w:p w:rsidR="00090D34" w:rsidRPr="003917D4" w:rsidRDefault="00090D34" w:rsidP="00090D34">
            <w:pPr>
              <w:pStyle w:val="Paragraphedeliste"/>
              <w:numPr>
                <w:ilvl w:val="0"/>
                <w:numId w:val="1"/>
              </w:numPr>
              <w:spacing w:after="0" w:line="240" w:lineRule="auto"/>
              <w:rPr>
                <w:rFonts w:ascii="Arial" w:hAnsi="Arial" w:cs="Arial"/>
              </w:rPr>
            </w:pPr>
            <w:r w:rsidRPr="003917D4">
              <w:rPr>
                <w:rFonts w:ascii="Arial" w:hAnsi="Arial" w:cs="Arial"/>
              </w:rPr>
              <w:t>Fin de vie des ouvrages : étudier les phases de d</w:t>
            </w:r>
            <w:r>
              <w:rPr>
                <w:rFonts w:ascii="Arial" w:hAnsi="Arial" w:cs="Arial"/>
              </w:rPr>
              <w:t>éconstruction d’un socle d’éolienne</w:t>
            </w:r>
          </w:p>
          <w:p w:rsidR="00090D34" w:rsidRPr="003917D4" w:rsidRDefault="00090D34" w:rsidP="00090D34">
            <w:pPr>
              <w:pStyle w:val="Paragraphedeliste"/>
              <w:spacing w:after="0" w:line="240" w:lineRule="auto"/>
              <w:rPr>
                <w:rFonts w:ascii="Arial" w:hAnsi="Arial" w:cs="Arial"/>
              </w:rPr>
            </w:pPr>
          </w:p>
          <w:p w:rsidR="00090D34" w:rsidRPr="003917D4" w:rsidRDefault="00090D34" w:rsidP="00090D34">
            <w:pPr>
              <w:rPr>
                <w:rFonts w:ascii="Arial" w:hAnsi="Arial" w:cs="Arial"/>
                <w:b/>
              </w:rPr>
            </w:pPr>
            <w:r w:rsidRPr="003917D4">
              <w:rPr>
                <w:rFonts w:ascii="Arial" w:hAnsi="Arial" w:cs="Arial"/>
                <w:b/>
              </w:rPr>
              <w:t xml:space="preserve">Ressources et supports possibles </w:t>
            </w:r>
          </w:p>
          <w:p w:rsidR="00090D34" w:rsidRPr="003917D4" w:rsidRDefault="00090D34" w:rsidP="00090D34">
            <w:pPr>
              <w:pStyle w:val="Paragraphedeliste"/>
              <w:numPr>
                <w:ilvl w:val="0"/>
                <w:numId w:val="1"/>
              </w:numPr>
              <w:spacing w:after="0" w:line="240" w:lineRule="auto"/>
              <w:rPr>
                <w:rFonts w:ascii="Arial" w:hAnsi="Arial" w:cs="Arial"/>
              </w:rPr>
            </w:pPr>
            <w:r w:rsidRPr="003917D4">
              <w:rPr>
                <w:rFonts w:ascii="Arial" w:hAnsi="Arial" w:cs="Arial"/>
              </w:rPr>
              <w:t>Cycle de vie d’un produit : p</w:t>
            </w:r>
            <w:r>
              <w:rPr>
                <w:rFonts w:ascii="Arial" w:hAnsi="Arial" w:cs="Arial"/>
              </w:rPr>
              <w:t>oin</w:t>
            </w:r>
            <w:r w:rsidRPr="003917D4">
              <w:rPr>
                <w:rFonts w:ascii="Arial" w:hAnsi="Arial" w:cs="Arial"/>
              </w:rPr>
              <w:t>t de vue environn</w:t>
            </w:r>
            <w:r>
              <w:rPr>
                <w:rFonts w:ascii="Arial" w:hAnsi="Arial" w:cs="Arial"/>
              </w:rPr>
              <w:t>emental : Fiche académique 112 B</w:t>
            </w:r>
            <w:r w:rsidRPr="003917D4">
              <w:rPr>
                <w:rFonts w:ascii="Arial" w:hAnsi="Arial" w:cs="Arial"/>
              </w:rPr>
              <w:t>ordeaux</w:t>
            </w:r>
          </w:p>
          <w:p w:rsidR="00090D34" w:rsidRPr="003917D4" w:rsidRDefault="00090D34" w:rsidP="00090D34">
            <w:pPr>
              <w:pStyle w:val="Paragraphedeliste"/>
              <w:numPr>
                <w:ilvl w:val="0"/>
                <w:numId w:val="1"/>
              </w:numPr>
              <w:spacing w:after="0" w:line="240" w:lineRule="auto"/>
              <w:rPr>
                <w:rFonts w:ascii="Arial" w:hAnsi="Arial" w:cs="Arial"/>
              </w:rPr>
            </w:pPr>
            <w:r w:rsidRPr="003917D4">
              <w:rPr>
                <w:rFonts w:ascii="Arial" w:hAnsi="Arial" w:cs="Arial"/>
              </w:rPr>
              <w:t>Renault Fluence : étude comparative de l’impact du véhicule selon le mix énergétique du pays (</w:t>
            </w:r>
            <w:proofErr w:type="spellStart"/>
            <w:r w:rsidRPr="003917D4">
              <w:rPr>
                <w:rFonts w:ascii="Arial" w:hAnsi="Arial" w:cs="Arial"/>
              </w:rPr>
              <w:t>europe</w:t>
            </w:r>
            <w:proofErr w:type="spellEnd"/>
            <w:r w:rsidRPr="003917D4">
              <w:rPr>
                <w:rFonts w:ascii="Arial" w:hAnsi="Arial" w:cs="Arial"/>
              </w:rPr>
              <w:t xml:space="preserve">) </w:t>
            </w:r>
            <w:hyperlink r:id="rId9" w:history="1">
              <w:r w:rsidRPr="003917D4">
                <w:rPr>
                  <w:rFonts w:ascii="Arial" w:hAnsi="Arial" w:cs="Arial"/>
                </w:rPr>
                <w:t>http://www.voiture-electrique-populaire.fr/</w:t>
              </w:r>
            </w:hyperlink>
          </w:p>
          <w:p w:rsidR="00090D34" w:rsidRPr="003917D4" w:rsidRDefault="0073704C" w:rsidP="00090D34">
            <w:pPr>
              <w:pStyle w:val="Default"/>
              <w:numPr>
                <w:ilvl w:val="0"/>
                <w:numId w:val="1"/>
              </w:numPr>
              <w:rPr>
                <w:rFonts w:ascii="Arial" w:eastAsia="Calibri" w:hAnsi="Arial" w:cs="Arial"/>
                <w:color w:val="auto"/>
                <w:sz w:val="22"/>
                <w:szCs w:val="22"/>
                <w:lang w:eastAsia="en-US"/>
              </w:rPr>
            </w:pPr>
            <w:hyperlink r:id="rId10" w:history="1">
              <w:r w:rsidR="00090D34" w:rsidRPr="003917D4">
                <w:rPr>
                  <w:rFonts w:ascii="Arial" w:eastAsia="Calibri" w:hAnsi="Arial" w:cs="Arial"/>
                  <w:color w:val="auto"/>
                  <w:sz w:val="22"/>
                  <w:szCs w:val="22"/>
                  <w:lang w:eastAsia="en-US"/>
                </w:rPr>
                <w:t>http://www.cerib.com/frontoffice/telecharger-les-fdes.r3058_p637_l1.htm</w:t>
              </w:r>
            </w:hyperlink>
          </w:p>
          <w:p w:rsidR="00090D34" w:rsidRPr="003917D4" w:rsidRDefault="0073704C" w:rsidP="00090D34">
            <w:pPr>
              <w:pStyle w:val="Default"/>
              <w:numPr>
                <w:ilvl w:val="0"/>
                <w:numId w:val="1"/>
              </w:numPr>
              <w:ind w:right="50"/>
              <w:rPr>
                <w:rFonts w:ascii="Arial" w:eastAsia="Calibri" w:hAnsi="Arial" w:cs="Arial"/>
                <w:color w:val="auto"/>
                <w:sz w:val="22"/>
                <w:szCs w:val="22"/>
                <w:lang w:eastAsia="en-US"/>
              </w:rPr>
            </w:pPr>
            <w:hyperlink r:id="rId11" w:history="1">
              <w:r w:rsidR="00090D34" w:rsidRPr="003917D4">
                <w:rPr>
                  <w:rFonts w:ascii="Arial" w:eastAsia="Calibri" w:hAnsi="Arial" w:cs="Arial"/>
                  <w:color w:val="auto"/>
                  <w:sz w:val="22"/>
                  <w:szCs w:val="22"/>
                  <w:lang w:eastAsia="en-US"/>
                </w:rPr>
                <w:t>http://www.popec.fr/DM/ged/PUBLIC/plaquettes/cerib/dp_76_v3_2012_memento_fdes.pdf</w:t>
              </w:r>
            </w:hyperlink>
          </w:p>
          <w:p w:rsidR="00090D34" w:rsidRPr="003917D4" w:rsidRDefault="0073704C" w:rsidP="00090D34">
            <w:pPr>
              <w:pStyle w:val="Default"/>
              <w:numPr>
                <w:ilvl w:val="0"/>
                <w:numId w:val="1"/>
              </w:numPr>
              <w:rPr>
                <w:rFonts w:ascii="Arial" w:eastAsia="Calibri" w:hAnsi="Arial" w:cs="Arial"/>
                <w:color w:val="auto"/>
                <w:sz w:val="22"/>
                <w:szCs w:val="22"/>
                <w:lang w:eastAsia="en-US"/>
              </w:rPr>
            </w:pPr>
            <w:hyperlink r:id="rId12" w:history="1">
              <w:r w:rsidR="00090D34" w:rsidRPr="003917D4">
                <w:rPr>
                  <w:rFonts w:ascii="Arial" w:eastAsia="Calibri" w:hAnsi="Arial" w:cs="Arial"/>
                  <w:color w:val="auto"/>
                  <w:sz w:val="22"/>
                  <w:szCs w:val="22"/>
                  <w:lang w:eastAsia="en-US"/>
                </w:rPr>
                <w:t xml:space="preserve">http://www.inies.fr/IniesConsultation.a </w:t>
              </w:r>
              <w:proofErr w:type="spellStart"/>
              <w:r w:rsidR="00090D34" w:rsidRPr="003917D4">
                <w:rPr>
                  <w:rFonts w:ascii="Arial" w:eastAsia="Calibri" w:hAnsi="Arial" w:cs="Arial"/>
                  <w:color w:val="auto"/>
                  <w:sz w:val="22"/>
                  <w:szCs w:val="22"/>
                  <w:lang w:eastAsia="en-US"/>
                </w:rPr>
                <w:t>spx</w:t>
              </w:r>
              <w:proofErr w:type="spellEnd"/>
            </w:hyperlink>
          </w:p>
          <w:p w:rsidR="00090D34" w:rsidRPr="003917D4" w:rsidRDefault="0073704C" w:rsidP="00090D34">
            <w:pPr>
              <w:pStyle w:val="Default"/>
              <w:numPr>
                <w:ilvl w:val="0"/>
                <w:numId w:val="1"/>
              </w:numPr>
              <w:rPr>
                <w:rFonts w:ascii="Arial" w:eastAsia="Calibri" w:hAnsi="Arial" w:cs="Arial"/>
                <w:color w:val="auto"/>
                <w:sz w:val="22"/>
                <w:szCs w:val="22"/>
                <w:lang w:eastAsia="en-US"/>
              </w:rPr>
            </w:pPr>
            <w:hyperlink r:id="rId13" w:history="1">
              <w:r w:rsidR="00090D34" w:rsidRPr="003917D4">
                <w:rPr>
                  <w:rFonts w:ascii="Arial" w:eastAsia="Calibri" w:hAnsi="Arial" w:cs="Arial"/>
                  <w:color w:val="auto"/>
                  <w:sz w:val="22"/>
                  <w:szCs w:val="22"/>
                  <w:lang w:eastAsia="en-US"/>
                </w:rPr>
                <w:t>www.legrand.fr/</w:t>
              </w:r>
            </w:hyperlink>
          </w:p>
          <w:p w:rsidR="00090D34" w:rsidRPr="003917D4" w:rsidRDefault="00090D34" w:rsidP="00090D34">
            <w:pPr>
              <w:pStyle w:val="Default"/>
              <w:numPr>
                <w:ilvl w:val="0"/>
                <w:numId w:val="1"/>
              </w:numPr>
              <w:rPr>
                <w:rFonts w:ascii="Arial" w:eastAsia="Calibri" w:hAnsi="Arial" w:cs="Arial"/>
                <w:color w:val="auto"/>
                <w:sz w:val="22"/>
                <w:szCs w:val="22"/>
                <w:lang w:eastAsia="en-US"/>
              </w:rPr>
            </w:pPr>
            <w:r w:rsidRPr="003917D4">
              <w:rPr>
                <w:rFonts w:ascii="Arial" w:eastAsia="Calibri" w:hAnsi="Arial" w:cs="Arial"/>
                <w:color w:val="auto"/>
                <w:sz w:val="22"/>
                <w:szCs w:val="22"/>
                <w:lang w:eastAsia="en-US"/>
              </w:rPr>
              <w:t>logiciel en ligne Elodie du CSTB</w:t>
            </w:r>
          </w:p>
          <w:p w:rsidR="00090D34" w:rsidRPr="003917D4" w:rsidRDefault="00090D34" w:rsidP="00090D34">
            <w:pPr>
              <w:pStyle w:val="Paragraphedeliste"/>
              <w:numPr>
                <w:ilvl w:val="0"/>
                <w:numId w:val="1"/>
              </w:numPr>
              <w:spacing w:after="0" w:line="240" w:lineRule="auto"/>
              <w:ind w:left="0"/>
              <w:rPr>
                <w:rFonts w:ascii="Arial" w:hAnsi="Arial" w:cs="Arial"/>
              </w:rPr>
            </w:pPr>
          </w:p>
          <w:p w:rsidR="00090D34" w:rsidRPr="003917D4" w:rsidRDefault="00090D34" w:rsidP="00090D34">
            <w:pPr>
              <w:rPr>
                <w:rFonts w:ascii="Arial" w:hAnsi="Arial" w:cs="Arial"/>
                <w:b/>
              </w:rPr>
            </w:pPr>
            <w:r w:rsidRPr="003917D4">
              <w:rPr>
                <w:rFonts w:ascii="Arial" w:hAnsi="Arial" w:cs="Arial"/>
                <w:b/>
              </w:rPr>
              <w:t>Prolongements pour la SPE</w:t>
            </w:r>
          </w:p>
          <w:p w:rsidR="00090D34" w:rsidRPr="003917D4" w:rsidRDefault="00090D34" w:rsidP="00090D34">
            <w:pPr>
              <w:ind w:left="708"/>
              <w:rPr>
                <w:rFonts w:ascii="Arial" w:hAnsi="Arial" w:cs="Arial"/>
              </w:rPr>
            </w:pPr>
            <w:r w:rsidRPr="003917D4">
              <w:rPr>
                <w:rFonts w:ascii="Arial" w:hAnsi="Arial" w:cs="Arial"/>
              </w:rPr>
              <w:t xml:space="preserve">En spé ITEC, </w:t>
            </w:r>
            <w:r>
              <w:rPr>
                <w:rFonts w:ascii="Arial" w:hAnsi="Arial" w:cs="Arial"/>
              </w:rPr>
              <w:t>AC :</w:t>
            </w:r>
          </w:p>
          <w:p w:rsidR="00090D34" w:rsidRPr="003917D4" w:rsidRDefault="00090D34" w:rsidP="00090D34">
            <w:pPr>
              <w:numPr>
                <w:ilvl w:val="0"/>
                <w:numId w:val="1"/>
              </w:numPr>
              <w:rPr>
                <w:rFonts w:ascii="Arial" w:hAnsi="Arial" w:cs="Arial"/>
              </w:rPr>
            </w:pPr>
            <w:r>
              <w:rPr>
                <w:rFonts w:ascii="Arial" w:hAnsi="Arial" w:cs="Arial"/>
              </w:rPr>
              <w:t>on exploitera, en enseignement de spécialité,</w:t>
            </w:r>
            <w:r w:rsidR="00193E9B">
              <w:rPr>
                <w:rFonts w:ascii="Arial" w:hAnsi="Arial" w:cs="Arial"/>
              </w:rPr>
              <w:t xml:space="preserve"> </w:t>
            </w:r>
            <w:r w:rsidRPr="003917D4">
              <w:rPr>
                <w:rFonts w:ascii="Arial" w:hAnsi="Arial" w:cs="Arial"/>
              </w:rPr>
              <w:t xml:space="preserve">des logiciels spécifiques : bilan produit </w:t>
            </w:r>
          </w:p>
          <w:p w:rsidR="00090D34" w:rsidRPr="003917D4" w:rsidRDefault="00090D34" w:rsidP="00090D34">
            <w:pPr>
              <w:numPr>
                <w:ilvl w:val="0"/>
                <w:numId w:val="1"/>
              </w:numPr>
              <w:rPr>
                <w:rFonts w:ascii="Arial" w:hAnsi="Arial" w:cs="Arial"/>
              </w:rPr>
            </w:pPr>
            <w:r w:rsidRPr="003917D4">
              <w:rPr>
                <w:rFonts w:ascii="Arial" w:hAnsi="Arial" w:cs="Arial"/>
              </w:rPr>
              <w:t>prise en compte généralisée des procédés de réalisation, des procédés d’assemblage (impact sur le désassemblage)</w:t>
            </w:r>
          </w:p>
          <w:p w:rsidR="00090D34" w:rsidRPr="003917D4" w:rsidRDefault="00090D34" w:rsidP="00090D34">
            <w:pPr>
              <w:ind w:left="720"/>
              <w:rPr>
                <w:rFonts w:ascii="Arial" w:hAnsi="Arial" w:cs="Arial"/>
              </w:rPr>
            </w:pPr>
          </w:p>
        </w:tc>
      </w:tr>
      <w:tr w:rsidR="00090D34" w:rsidRPr="00B9236A" w:rsidTr="00090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0206" w:type="dxa"/>
            <w:tcBorders>
              <w:top w:val="single" w:sz="4" w:space="0" w:color="auto"/>
              <w:left w:val="single" w:sz="4" w:space="0" w:color="auto"/>
              <w:bottom w:val="single" w:sz="4" w:space="0" w:color="auto"/>
              <w:right w:val="single" w:sz="4" w:space="0" w:color="auto"/>
            </w:tcBorders>
            <w:shd w:val="clear" w:color="auto" w:fill="DAEEF3"/>
          </w:tcPr>
          <w:p w:rsidR="00090D34" w:rsidRDefault="00090D34" w:rsidP="00090D34">
            <w:pPr>
              <w:rPr>
                <w:rFonts w:ascii="Arial" w:hAnsi="Arial" w:cs="Arial"/>
              </w:rPr>
            </w:pPr>
            <w:r w:rsidRPr="00A3527B">
              <w:rPr>
                <w:rFonts w:ascii="Arial" w:hAnsi="Arial" w:cs="Arial"/>
              </w:rPr>
              <w:lastRenderedPageBreak/>
              <w:t xml:space="preserve">Impacts environnementaux associés au cycle de vie du produit : </w:t>
            </w:r>
          </w:p>
          <w:p w:rsidR="00090D34" w:rsidRPr="003917D4" w:rsidRDefault="00090D34" w:rsidP="00090D34">
            <w:pPr>
              <w:rPr>
                <w:rFonts w:ascii="Arial" w:hAnsi="Arial" w:cs="Arial"/>
                <w:b/>
              </w:rPr>
            </w:pPr>
            <w:r w:rsidRPr="003917D4">
              <w:rPr>
                <w:rFonts w:ascii="Arial" w:hAnsi="Arial" w:cs="Arial"/>
              </w:rPr>
              <w:t>- Efficacité énergétique d’un sy</w:t>
            </w:r>
            <w:r>
              <w:rPr>
                <w:rFonts w:ascii="Arial" w:hAnsi="Arial" w:cs="Arial"/>
              </w:rPr>
              <w:t>stème (1ère/</w:t>
            </w:r>
            <w:proofErr w:type="spellStart"/>
            <w:r>
              <w:rPr>
                <w:rFonts w:ascii="Arial" w:hAnsi="Arial" w:cs="Arial"/>
              </w:rPr>
              <w:t>Term</w:t>
            </w:r>
            <w:proofErr w:type="spellEnd"/>
            <w:r>
              <w:rPr>
                <w:rFonts w:ascii="Arial" w:hAnsi="Arial" w:cs="Arial"/>
              </w:rPr>
              <w:t xml:space="preserve"> – Niveau 2) </w:t>
            </w:r>
            <w:r w:rsidRPr="000D3156">
              <w:rPr>
                <w:rFonts w:ascii="Arial" w:hAnsi="Arial" w:cs="Arial"/>
              </w:rPr>
              <w:t>(</w:t>
            </w:r>
            <w:r w:rsidRPr="000D3156">
              <w:rPr>
                <w:rFonts w:ascii="Arial" w:hAnsi="Arial" w:cs="Arial"/>
                <w:i/>
                <w:sz w:val="20"/>
                <w:szCs w:val="20"/>
              </w:rPr>
              <w:t>conseil : 4h maxi</w:t>
            </w:r>
            <w:r w:rsidRPr="000D3156">
              <w:rPr>
                <w:rFonts w:ascii="Arial" w:hAnsi="Arial" w:cs="Arial"/>
              </w:rPr>
              <w:t>)</w:t>
            </w:r>
          </w:p>
        </w:tc>
      </w:tr>
      <w:tr w:rsidR="00090D34" w:rsidRPr="00B9236A" w:rsidTr="00090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0206" w:type="dxa"/>
            <w:tcBorders>
              <w:top w:val="single" w:sz="4" w:space="0" w:color="auto"/>
              <w:left w:val="single" w:sz="4" w:space="0" w:color="000000"/>
              <w:bottom w:val="single" w:sz="4" w:space="0" w:color="000000"/>
              <w:right w:val="single" w:sz="4" w:space="0" w:color="000000"/>
            </w:tcBorders>
            <w:shd w:val="clear" w:color="auto" w:fill="auto"/>
          </w:tcPr>
          <w:p w:rsidR="00090D34" w:rsidRPr="003917D4" w:rsidRDefault="00090D34" w:rsidP="00090D34">
            <w:pPr>
              <w:spacing w:line="100" w:lineRule="atLeast"/>
              <w:rPr>
                <w:rFonts w:ascii="Arial" w:hAnsi="Arial" w:cs="Arial"/>
                <w:b/>
              </w:rPr>
            </w:pPr>
          </w:p>
          <w:p w:rsidR="00090D34" w:rsidRPr="003917D4" w:rsidRDefault="00090D34" w:rsidP="00090D34">
            <w:pPr>
              <w:spacing w:line="100" w:lineRule="atLeast"/>
              <w:rPr>
                <w:rFonts w:ascii="Arial" w:hAnsi="Arial" w:cs="Arial"/>
                <w:b/>
              </w:rPr>
            </w:pPr>
            <w:r w:rsidRPr="003917D4">
              <w:rPr>
                <w:rFonts w:ascii="Arial" w:hAnsi="Arial" w:cs="Arial"/>
                <w:b/>
              </w:rPr>
              <w:t xml:space="preserve">Ce qu’on attend de l’élève : </w:t>
            </w:r>
          </w:p>
          <w:p w:rsidR="00090D34" w:rsidRPr="003917D4" w:rsidRDefault="00090D34" w:rsidP="00090D34">
            <w:pPr>
              <w:pStyle w:val="Paragraphedeliste1"/>
              <w:numPr>
                <w:ilvl w:val="0"/>
                <w:numId w:val="32"/>
              </w:numPr>
              <w:spacing w:line="100" w:lineRule="atLeast"/>
              <w:rPr>
                <w:rFonts w:ascii="Arial" w:hAnsi="Arial" w:cs="Arial"/>
                <w:sz w:val="22"/>
                <w:szCs w:val="22"/>
              </w:rPr>
            </w:pPr>
            <w:r w:rsidRPr="003917D4">
              <w:rPr>
                <w:rFonts w:ascii="Arial" w:hAnsi="Arial" w:cs="Arial"/>
                <w:sz w:val="22"/>
                <w:szCs w:val="22"/>
              </w:rPr>
              <w:t>Définir la notion de conservation d’énergie.</w:t>
            </w:r>
          </w:p>
          <w:p w:rsidR="00090D34" w:rsidRPr="003917D4" w:rsidRDefault="00090D34" w:rsidP="00090D34">
            <w:pPr>
              <w:pStyle w:val="Paragraphedeliste1"/>
              <w:numPr>
                <w:ilvl w:val="0"/>
                <w:numId w:val="32"/>
              </w:numPr>
              <w:spacing w:line="100" w:lineRule="atLeast"/>
              <w:rPr>
                <w:rFonts w:ascii="Arial" w:hAnsi="Arial" w:cs="Arial"/>
                <w:sz w:val="22"/>
                <w:szCs w:val="22"/>
              </w:rPr>
            </w:pPr>
            <w:r w:rsidRPr="003917D4">
              <w:rPr>
                <w:rFonts w:ascii="Arial" w:hAnsi="Arial" w:cs="Arial"/>
                <w:sz w:val="22"/>
                <w:szCs w:val="22"/>
              </w:rPr>
              <w:t>Définir le rendement et les pertes.</w:t>
            </w:r>
          </w:p>
          <w:p w:rsidR="00090D34" w:rsidRPr="003917D4" w:rsidRDefault="00090D34" w:rsidP="00090D34">
            <w:pPr>
              <w:pStyle w:val="Paragraphedeliste1"/>
              <w:numPr>
                <w:ilvl w:val="0"/>
                <w:numId w:val="32"/>
              </w:numPr>
              <w:spacing w:line="100" w:lineRule="atLeast"/>
              <w:rPr>
                <w:rFonts w:ascii="Arial" w:hAnsi="Arial" w:cs="Arial"/>
                <w:sz w:val="22"/>
                <w:szCs w:val="22"/>
              </w:rPr>
            </w:pPr>
            <w:r w:rsidRPr="003917D4">
              <w:rPr>
                <w:rFonts w:ascii="Arial" w:hAnsi="Arial" w:cs="Arial"/>
                <w:sz w:val="22"/>
                <w:szCs w:val="22"/>
              </w:rPr>
              <w:t>Définir les unités fonctionnelles.</w:t>
            </w:r>
          </w:p>
          <w:p w:rsidR="00090D34" w:rsidRPr="003917D4" w:rsidRDefault="00090D34" w:rsidP="00090D34">
            <w:pPr>
              <w:pStyle w:val="Paragraphedeliste1"/>
              <w:numPr>
                <w:ilvl w:val="0"/>
                <w:numId w:val="32"/>
              </w:numPr>
              <w:spacing w:line="100" w:lineRule="atLeast"/>
              <w:rPr>
                <w:rFonts w:ascii="Arial" w:hAnsi="Arial" w:cs="Arial"/>
                <w:sz w:val="22"/>
                <w:szCs w:val="22"/>
              </w:rPr>
            </w:pPr>
            <w:r w:rsidRPr="003917D4">
              <w:rPr>
                <w:rFonts w:ascii="Arial" w:hAnsi="Arial" w:cs="Arial"/>
                <w:sz w:val="22"/>
                <w:szCs w:val="22"/>
              </w:rPr>
              <w:t>Définir l’efficacité énergétique (grandeurs et unités fonctionnelles).</w:t>
            </w:r>
          </w:p>
          <w:p w:rsidR="00090D34" w:rsidRPr="00F45943" w:rsidRDefault="00090D34" w:rsidP="00090D34">
            <w:pPr>
              <w:pStyle w:val="Paragraphedeliste1"/>
              <w:numPr>
                <w:ilvl w:val="0"/>
                <w:numId w:val="32"/>
              </w:numPr>
              <w:spacing w:line="100" w:lineRule="atLeast"/>
              <w:rPr>
                <w:rFonts w:ascii="Arial" w:hAnsi="Arial" w:cs="Arial"/>
                <w:sz w:val="22"/>
                <w:szCs w:val="22"/>
              </w:rPr>
            </w:pPr>
            <w:r>
              <w:rPr>
                <w:rFonts w:ascii="Arial" w:hAnsi="Arial" w:cs="Arial"/>
                <w:sz w:val="22"/>
                <w:szCs w:val="22"/>
              </w:rPr>
              <w:t>D</w:t>
            </w:r>
            <w:r w:rsidRPr="003917D4">
              <w:rPr>
                <w:rFonts w:ascii="Arial" w:hAnsi="Arial" w:cs="Arial"/>
                <w:sz w:val="22"/>
                <w:szCs w:val="22"/>
              </w:rPr>
              <w:t>ifférencier la notion d’efficacité énergétique de la notion de rendement.</w:t>
            </w:r>
          </w:p>
          <w:p w:rsidR="00090D34" w:rsidRPr="003917D4" w:rsidRDefault="00090D34" w:rsidP="00090D34">
            <w:pPr>
              <w:pStyle w:val="Paragraphedeliste1"/>
              <w:numPr>
                <w:ilvl w:val="0"/>
                <w:numId w:val="32"/>
              </w:numPr>
              <w:spacing w:line="100" w:lineRule="atLeast"/>
              <w:rPr>
                <w:rFonts w:ascii="Arial" w:hAnsi="Arial" w:cs="Arial"/>
                <w:sz w:val="22"/>
                <w:szCs w:val="22"/>
              </w:rPr>
            </w:pPr>
            <w:r w:rsidRPr="003917D4">
              <w:rPr>
                <w:rFonts w:ascii="Arial" w:hAnsi="Arial" w:cs="Arial"/>
                <w:sz w:val="22"/>
                <w:szCs w:val="22"/>
              </w:rPr>
              <w:t>Identifier et quantifier des exemples.</w:t>
            </w:r>
          </w:p>
          <w:p w:rsidR="00090D34" w:rsidRPr="00751A29" w:rsidRDefault="00090D34" w:rsidP="00090D34">
            <w:pPr>
              <w:pStyle w:val="Paragraphedeliste1"/>
              <w:numPr>
                <w:ilvl w:val="0"/>
                <w:numId w:val="32"/>
              </w:numPr>
              <w:spacing w:line="100" w:lineRule="atLeast"/>
              <w:rPr>
                <w:rFonts w:ascii="Arial" w:hAnsi="Arial" w:cs="Arial"/>
                <w:sz w:val="22"/>
                <w:szCs w:val="22"/>
              </w:rPr>
            </w:pPr>
            <w:r w:rsidRPr="00751A29">
              <w:rPr>
                <w:rFonts w:ascii="Arial" w:hAnsi="Arial" w:cs="Arial"/>
                <w:sz w:val="22"/>
                <w:szCs w:val="22"/>
              </w:rPr>
              <w:t>Déterminer la consommation énergétique d'un produit à partir de l'observation et de l'analyse de la chaîne d'énergie d'un système.</w:t>
            </w:r>
          </w:p>
          <w:p w:rsidR="00090D34" w:rsidRPr="00751A29" w:rsidRDefault="00090D34" w:rsidP="00090D34">
            <w:pPr>
              <w:pStyle w:val="Paragraphedeliste1"/>
              <w:numPr>
                <w:ilvl w:val="0"/>
                <w:numId w:val="32"/>
              </w:numPr>
              <w:spacing w:line="100" w:lineRule="atLeast"/>
              <w:rPr>
                <w:rFonts w:ascii="Arial" w:hAnsi="Arial" w:cs="Arial"/>
                <w:sz w:val="22"/>
                <w:szCs w:val="22"/>
              </w:rPr>
            </w:pPr>
            <w:r w:rsidRPr="00751A29">
              <w:rPr>
                <w:rFonts w:ascii="Arial" w:hAnsi="Arial" w:cs="Arial"/>
                <w:sz w:val="22"/>
                <w:szCs w:val="22"/>
              </w:rPr>
              <w:t>Estimer l'efficacité énergétique d'un produit à partir d'une unité fonctionnelle de ce produit.</w:t>
            </w:r>
          </w:p>
          <w:p w:rsidR="00090D34" w:rsidRPr="00751A29" w:rsidRDefault="00090D34" w:rsidP="00090D34">
            <w:pPr>
              <w:pStyle w:val="Paragraphedeliste1"/>
              <w:numPr>
                <w:ilvl w:val="0"/>
                <w:numId w:val="32"/>
              </w:numPr>
              <w:spacing w:line="100" w:lineRule="atLeast"/>
              <w:rPr>
                <w:rFonts w:ascii="Arial" w:hAnsi="Arial" w:cs="Arial"/>
                <w:sz w:val="22"/>
                <w:szCs w:val="22"/>
              </w:rPr>
            </w:pPr>
            <w:r w:rsidRPr="00751A29">
              <w:rPr>
                <w:rFonts w:ascii="Arial" w:hAnsi="Arial" w:cs="Arial"/>
                <w:sz w:val="22"/>
                <w:szCs w:val="22"/>
              </w:rPr>
              <w:t>Pour un produit donné, identifier les paramètres qui influent sur l'efficacité énergétique.</w:t>
            </w:r>
          </w:p>
          <w:p w:rsidR="00090D34" w:rsidRPr="00BD6C03" w:rsidRDefault="00090D34" w:rsidP="00090D34">
            <w:pPr>
              <w:spacing w:line="100" w:lineRule="atLeast"/>
              <w:rPr>
                <w:rFonts w:ascii="Arial" w:hAnsi="Arial" w:cs="Arial"/>
              </w:rPr>
            </w:pPr>
          </w:p>
          <w:p w:rsidR="00090D34" w:rsidRPr="003917D4" w:rsidRDefault="00090D34" w:rsidP="00090D34">
            <w:pPr>
              <w:spacing w:line="100" w:lineRule="atLeast"/>
              <w:rPr>
                <w:rFonts w:ascii="Arial" w:hAnsi="Arial" w:cs="Arial"/>
                <w:b/>
              </w:rPr>
            </w:pPr>
            <w:r>
              <w:rPr>
                <w:rFonts w:ascii="Arial" w:hAnsi="Arial" w:cs="Arial"/>
                <w:b/>
              </w:rPr>
              <w:t>Ce que ne doit pas faire l’élève :</w:t>
            </w:r>
          </w:p>
          <w:p w:rsidR="00090D34" w:rsidRPr="003917D4" w:rsidRDefault="00090D34" w:rsidP="00090D34">
            <w:pPr>
              <w:pStyle w:val="Paragraphedeliste"/>
              <w:numPr>
                <w:ilvl w:val="0"/>
                <w:numId w:val="32"/>
              </w:numPr>
              <w:spacing w:after="0" w:line="100" w:lineRule="atLeast"/>
              <w:rPr>
                <w:rFonts w:ascii="Arial" w:hAnsi="Arial" w:cs="Arial"/>
              </w:rPr>
            </w:pPr>
            <w:r w:rsidRPr="003917D4">
              <w:rPr>
                <w:rFonts w:ascii="Arial" w:hAnsi="Arial" w:cs="Arial"/>
              </w:rPr>
              <w:t>Attention à ne pas empiéter sur le comportemental (mise en œuvre d’une régulation,….)</w:t>
            </w:r>
          </w:p>
          <w:p w:rsidR="00090D34" w:rsidRPr="003917D4" w:rsidRDefault="00090D34" w:rsidP="00090D34">
            <w:pPr>
              <w:pStyle w:val="Paragraphedeliste"/>
              <w:spacing w:after="0" w:line="100" w:lineRule="atLeast"/>
              <w:rPr>
                <w:rFonts w:ascii="Arial" w:hAnsi="Arial" w:cs="Arial"/>
              </w:rPr>
            </w:pPr>
          </w:p>
          <w:p w:rsidR="00090D34" w:rsidRPr="003917D4" w:rsidRDefault="00090D34" w:rsidP="00090D34">
            <w:pPr>
              <w:spacing w:line="100" w:lineRule="atLeast"/>
              <w:rPr>
                <w:rFonts w:ascii="Arial" w:hAnsi="Arial" w:cs="Arial"/>
                <w:b/>
              </w:rPr>
            </w:pPr>
            <w:r w:rsidRPr="003917D4">
              <w:rPr>
                <w:rFonts w:ascii="Arial" w:hAnsi="Arial" w:cs="Arial"/>
                <w:b/>
              </w:rPr>
              <w:t>Approches pédagogiques possibles :</w:t>
            </w:r>
          </w:p>
          <w:p w:rsidR="00090D34" w:rsidRPr="003917D4" w:rsidRDefault="00090D34" w:rsidP="00090D34">
            <w:pPr>
              <w:pStyle w:val="Paragraphedeliste1"/>
              <w:numPr>
                <w:ilvl w:val="0"/>
                <w:numId w:val="32"/>
              </w:numPr>
              <w:spacing w:line="100" w:lineRule="atLeast"/>
              <w:rPr>
                <w:rFonts w:ascii="Arial" w:hAnsi="Arial" w:cs="Arial"/>
                <w:sz w:val="22"/>
                <w:szCs w:val="22"/>
              </w:rPr>
            </w:pPr>
            <w:r w:rsidRPr="003917D4">
              <w:rPr>
                <w:rFonts w:ascii="Arial" w:hAnsi="Arial" w:cs="Arial"/>
                <w:sz w:val="22"/>
                <w:szCs w:val="22"/>
              </w:rPr>
              <w:t>Activité récurrente qui doit être intégrée dans différentes séquences.</w:t>
            </w:r>
          </w:p>
          <w:p w:rsidR="00090D34" w:rsidRPr="003917D4" w:rsidRDefault="00090D34" w:rsidP="00090D34">
            <w:pPr>
              <w:pStyle w:val="Paragraphedeliste1"/>
              <w:numPr>
                <w:ilvl w:val="0"/>
                <w:numId w:val="32"/>
              </w:numPr>
              <w:spacing w:line="100" w:lineRule="atLeast"/>
              <w:rPr>
                <w:rFonts w:ascii="Arial" w:hAnsi="Arial" w:cs="Arial"/>
                <w:sz w:val="22"/>
                <w:szCs w:val="22"/>
              </w:rPr>
            </w:pPr>
            <w:r w:rsidRPr="003917D4">
              <w:rPr>
                <w:rFonts w:ascii="Arial" w:hAnsi="Arial" w:cs="Arial"/>
                <w:sz w:val="22"/>
                <w:szCs w:val="22"/>
              </w:rPr>
              <w:t>Préparation ou introduction à une étude de cas.</w:t>
            </w:r>
          </w:p>
          <w:p w:rsidR="00090D34" w:rsidRPr="003917D4" w:rsidRDefault="00090D34" w:rsidP="00090D34">
            <w:pPr>
              <w:pStyle w:val="Paragraphedeliste1"/>
              <w:numPr>
                <w:ilvl w:val="0"/>
                <w:numId w:val="32"/>
              </w:numPr>
              <w:spacing w:line="100" w:lineRule="atLeast"/>
              <w:rPr>
                <w:rFonts w:ascii="Arial" w:hAnsi="Arial" w:cs="Arial"/>
                <w:sz w:val="22"/>
                <w:szCs w:val="22"/>
              </w:rPr>
            </w:pPr>
            <w:r w:rsidRPr="003917D4">
              <w:rPr>
                <w:rFonts w:ascii="Arial" w:hAnsi="Arial" w:cs="Arial"/>
                <w:sz w:val="22"/>
                <w:szCs w:val="22"/>
              </w:rPr>
              <w:t>Activités brainstorming.</w:t>
            </w:r>
          </w:p>
          <w:p w:rsidR="00090D34" w:rsidRDefault="00090D34" w:rsidP="00090D34">
            <w:pPr>
              <w:pStyle w:val="Paragraphedeliste1"/>
              <w:numPr>
                <w:ilvl w:val="0"/>
                <w:numId w:val="32"/>
              </w:numPr>
              <w:spacing w:line="100" w:lineRule="atLeast"/>
              <w:rPr>
                <w:rFonts w:ascii="Arial" w:hAnsi="Arial" w:cs="Arial"/>
                <w:sz w:val="22"/>
                <w:szCs w:val="22"/>
              </w:rPr>
            </w:pPr>
            <w:r w:rsidRPr="003917D4">
              <w:rPr>
                <w:rFonts w:ascii="Arial" w:hAnsi="Arial" w:cs="Arial"/>
                <w:sz w:val="22"/>
                <w:szCs w:val="22"/>
              </w:rPr>
              <w:lastRenderedPageBreak/>
              <w:t>Restitution orale.</w:t>
            </w:r>
          </w:p>
          <w:p w:rsidR="00090D34" w:rsidRPr="003917D4" w:rsidRDefault="00090D34" w:rsidP="00090D34">
            <w:pPr>
              <w:pStyle w:val="Paragraphedeliste1"/>
              <w:spacing w:line="100" w:lineRule="atLeast"/>
              <w:ind w:left="0"/>
              <w:rPr>
                <w:rFonts w:ascii="Arial" w:hAnsi="Arial" w:cs="Arial"/>
                <w:sz w:val="22"/>
                <w:szCs w:val="22"/>
              </w:rPr>
            </w:pPr>
          </w:p>
          <w:p w:rsidR="00090D34" w:rsidRPr="003917D4" w:rsidRDefault="00090D34" w:rsidP="00090D34">
            <w:pPr>
              <w:spacing w:line="100" w:lineRule="atLeast"/>
              <w:rPr>
                <w:rFonts w:ascii="Arial" w:hAnsi="Arial" w:cs="Arial"/>
                <w:b/>
              </w:rPr>
            </w:pPr>
            <w:r>
              <w:rPr>
                <w:rFonts w:ascii="Arial" w:hAnsi="Arial" w:cs="Arial"/>
                <w:b/>
              </w:rPr>
              <w:t>Exemples d’activités :</w:t>
            </w:r>
          </w:p>
          <w:p w:rsidR="00090D34" w:rsidRPr="00F745BA" w:rsidRDefault="00090D34" w:rsidP="00090D34">
            <w:pPr>
              <w:pStyle w:val="Default"/>
              <w:numPr>
                <w:ilvl w:val="0"/>
                <w:numId w:val="33"/>
              </w:numPr>
              <w:rPr>
                <w:rFonts w:ascii="Arial" w:hAnsi="Arial" w:cs="Arial"/>
                <w:sz w:val="22"/>
                <w:szCs w:val="22"/>
              </w:rPr>
            </w:pPr>
            <w:r w:rsidRPr="00F745BA">
              <w:rPr>
                <w:rFonts w:ascii="Arial" w:hAnsi="Arial" w:cs="Arial"/>
                <w:sz w:val="22"/>
                <w:szCs w:val="22"/>
              </w:rPr>
              <w:t xml:space="preserve">A partir d’une maquette numérique sous </w:t>
            </w:r>
            <w:proofErr w:type="spellStart"/>
            <w:r w:rsidRPr="00F745BA">
              <w:rPr>
                <w:rFonts w:ascii="Arial" w:hAnsi="Arial" w:cs="Arial"/>
                <w:sz w:val="22"/>
                <w:szCs w:val="22"/>
              </w:rPr>
              <w:t>Archiwizard</w:t>
            </w:r>
            <w:proofErr w:type="spellEnd"/>
            <w:r w:rsidRPr="00F745BA">
              <w:rPr>
                <w:rFonts w:ascii="Arial" w:hAnsi="Arial" w:cs="Arial"/>
                <w:sz w:val="22"/>
                <w:szCs w:val="22"/>
              </w:rPr>
              <w:t>, changer le type d’isolant, de vitrage pour obtenir le gain énergétique et évaluer l’efficacité énergétique (RT 2012, RT 2020)</w:t>
            </w:r>
          </w:p>
          <w:p w:rsidR="00090D34" w:rsidRPr="003917D4" w:rsidRDefault="00090D34" w:rsidP="00090D34">
            <w:pPr>
              <w:pStyle w:val="Paragraphedeliste1"/>
              <w:numPr>
                <w:ilvl w:val="0"/>
                <w:numId w:val="33"/>
              </w:numPr>
              <w:spacing w:line="100" w:lineRule="atLeast"/>
              <w:rPr>
                <w:rFonts w:ascii="Arial" w:hAnsi="Arial" w:cs="Arial"/>
                <w:sz w:val="22"/>
                <w:szCs w:val="22"/>
              </w:rPr>
            </w:pPr>
            <w:r w:rsidRPr="00813856">
              <w:rPr>
                <w:rFonts w:ascii="Arial" w:hAnsi="Arial" w:cs="Arial"/>
                <w:sz w:val="22"/>
                <w:szCs w:val="22"/>
              </w:rPr>
              <w:t>Etude</w:t>
            </w:r>
            <w:r w:rsidRPr="003917D4">
              <w:rPr>
                <w:rFonts w:ascii="Arial" w:hAnsi="Arial" w:cs="Arial"/>
                <w:sz w:val="22"/>
                <w:szCs w:val="22"/>
              </w:rPr>
              <w:t xml:space="preserve"> du bâti (situation, orientation, surface, consommation actuelle,…</w:t>
            </w:r>
            <w:r>
              <w:rPr>
                <w:rFonts w:ascii="Arial" w:hAnsi="Arial" w:cs="Arial"/>
                <w:sz w:val="22"/>
                <w:szCs w:val="22"/>
              </w:rPr>
              <w:t>E</w:t>
            </w:r>
            <w:r w:rsidRPr="003917D4">
              <w:rPr>
                <w:rFonts w:ascii="Arial" w:hAnsi="Arial" w:cs="Arial"/>
                <w:sz w:val="22"/>
                <w:szCs w:val="22"/>
              </w:rPr>
              <w:t>tablir un diagnostic de l’existant (facture, mesures sur maquette simple, logiciel…), proposer des améliorations (travail sur le bâti pour réduire les besoins énergétiques puis mis</w:t>
            </w:r>
            <w:r>
              <w:rPr>
                <w:rFonts w:ascii="Arial" w:hAnsi="Arial" w:cs="Arial"/>
                <w:sz w:val="22"/>
                <w:szCs w:val="22"/>
              </w:rPr>
              <w:t>e</w:t>
            </w:r>
            <w:r w:rsidRPr="003917D4">
              <w:rPr>
                <w:rFonts w:ascii="Arial" w:hAnsi="Arial" w:cs="Arial"/>
                <w:sz w:val="22"/>
                <w:szCs w:val="22"/>
              </w:rPr>
              <w:t xml:space="preserve"> en place de systèmes </w:t>
            </w:r>
            <w:r>
              <w:rPr>
                <w:rFonts w:ascii="Arial" w:hAnsi="Arial" w:cs="Arial"/>
                <w:sz w:val="22"/>
                <w:szCs w:val="22"/>
              </w:rPr>
              <w:t xml:space="preserve">plus </w:t>
            </w:r>
            <w:r w:rsidRPr="003917D4">
              <w:rPr>
                <w:rFonts w:ascii="Arial" w:hAnsi="Arial" w:cs="Arial"/>
                <w:sz w:val="22"/>
                <w:szCs w:val="22"/>
              </w:rPr>
              <w:t>performants).</w:t>
            </w:r>
          </w:p>
          <w:p w:rsidR="00090D34" w:rsidRDefault="00090D34" w:rsidP="00090D34">
            <w:pPr>
              <w:pStyle w:val="Paragraphedeliste1"/>
              <w:numPr>
                <w:ilvl w:val="0"/>
                <w:numId w:val="33"/>
              </w:numPr>
              <w:spacing w:line="100" w:lineRule="atLeast"/>
              <w:rPr>
                <w:rFonts w:ascii="Arial" w:hAnsi="Arial" w:cs="Arial"/>
                <w:sz w:val="22"/>
                <w:szCs w:val="22"/>
              </w:rPr>
            </w:pPr>
            <w:r w:rsidRPr="003917D4">
              <w:rPr>
                <w:rFonts w:ascii="Arial" w:hAnsi="Arial" w:cs="Arial"/>
                <w:sz w:val="22"/>
                <w:szCs w:val="22"/>
              </w:rPr>
              <w:t>Apport de l’hybridation dans le domaine de l’automobile (ex : Prius)</w:t>
            </w:r>
          </w:p>
          <w:p w:rsidR="00090D34" w:rsidRPr="00F745BA" w:rsidRDefault="00090D34" w:rsidP="00090D34">
            <w:pPr>
              <w:pStyle w:val="CM8"/>
              <w:numPr>
                <w:ilvl w:val="0"/>
                <w:numId w:val="33"/>
              </w:numPr>
              <w:spacing w:after="0"/>
              <w:rPr>
                <w:rFonts w:ascii="Arial" w:hAnsi="Arial" w:cs="Arial"/>
                <w:bCs/>
                <w:sz w:val="22"/>
                <w:szCs w:val="22"/>
              </w:rPr>
            </w:pPr>
            <w:r w:rsidRPr="00F745BA">
              <w:rPr>
                <w:rFonts w:ascii="Arial" w:hAnsi="Arial" w:cs="Arial"/>
                <w:bCs/>
                <w:sz w:val="22"/>
                <w:szCs w:val="22"/>
              </w:rPr>
              <w:t>Montrer les écarts de performance énergétique engendrés par l’évolution technique et technologique des produits et/ou des systèmes (Chauffage, Ventilation, …)</w:t>
            </w:r>
          </w:p>
          <w:p w:rsidR="00090D34" w:rsidRPr="00F745BA" w:rsidRDefault="00090D34" w:rsidP="00090D34">
            <w:pPr>
              <w:pStyle w:val="CM8"/>
              <w:numPr>
                <w:ilvl w:val="0"/>
                <w:numId w:val="33"/>
              </w:numPr>
              <w:spacing w:after="0"/>
              <w:rPr>
                <w:rFonts w:ascii="Arial" w:hAnsi="Arial" w:cs="Arial"/>
                <w:bCs/>
                <w:sz w:val="22"/>
                <w:szCs w:val="22"/>
              </w:rPr>
            </w:pPr>
            <w:r w:rsidRPr="00F745BA">
              <w:rPr>
                <w:rFonts w:ascii="Arial" w:hAnsi="Arial" w:cs="Arial"/>
                <w:bCs/>
                <w:sz w:val="22"/>
                <w:szCs w:val="22"/>
              </w:rPr>
              <w:t>Montrer les écarts envisageables par l’adoption de solutions technologiques différentes (rupteur de pont thermique, isolation extérieure, puits canadien, etc.)</w:t>
            </w:r>
          </w:p>
          <w:p w:rsidR="00090D34" w:rsidRDefault="00090D34" w:rsidP="00090D34">
            <w:pPr>
              <w:pStyle w:val="Paragraphedeliste1"/>
              <w:spacing w:line="100" w:lineRule="atLeast"/>
              <w:rPr>
                <w:rFonts w:ascii="Arial" w:hAnsi="Arial" w:cs="Arial"/>
                <w:sz w:val="22"/>
                <w:szCs w:val="22"/>
              </w:rPr>
            </w:pPr>
          </w:p>
          <w:p w:rsidR="00090D34" w:rsidRPr="003917D4" w:rsidRDefault="00090D34" w:rsidP="00090D34">
            <w:pPr>
              <w:spacing w:line="100" w:lineRule="atLeast"/>
              <w:rPr>
                <w:rFonts w:ascii="Arial" w:hAnsi="Arial" w:cs="Arial"/>
                <w:b/>
              </w:rPr>
            </w:pPr>
            <w:r w:rsidRPr="003917D4">
              <w:rPr>
                <w:rFonts w:ascii="Arial" w:hAnsi="Arial" w:cs="Arial"/>
                <w:b/>
              </w:rPr>
              <w:t>Ressources et supports possibles</w:t>
            </w:r>
            <w:r w:rsidR="00193E9B">
              <w:rPr>
                <w:rFonts w:ascii="Arial" w:hAnsi="Arial" w:cs="Arial"/>
                <w:b/>
              </w:rPr>
              <w:t> :</w:t>
            </w:r>
          </w:p>
          <w:p w:rsidR="00090D34" w:rsidRDefault="00090D34" w:rsidP="00090D34">
            <w:pPr>
              <w:pStyle w:val="Paragraphedeliste1"/>
              <w:numPr>
                <w:ilvl w:val="0"/>
                <w:numId w:val="34"/>
              </w:numPr>
              <w:spacing w:line="100" w:lineRule="atLeast"/>
              <w:rPr>
                <w:rFonts w:ascii="Arial" w:hAnsi="Arial" w:cs="Arial"/>
                <w:sz w:val="22"/>
                <w:szCs w:val="22"/>
              </w:rPr>
            </w:pPr>
            <w:r>
              <w:rPr>
                <w:rFonts w:ascii="Arial" w:hAnsi="Arial" w:cs="Arial"/>
                <w:sz w:val="22"/>
                <w:szCs w:val="22"/>
              </w:rPr>
              <w:t>Fo. académique V1 ETT30 (</w:t>
            </w:r>
            <w:r w:rsidRPr="003811AB">
              <w:rPr>
                <w:rFonts w:ascii="Arial" w:hAnsi="Arial" w:cs="Arial"/>
                <w:sz w:val="22"/>
                <w:szCs w:val="22"/>
              </w:rPr>
              <w:t>Comport</w:t>
            </w:r>
            <w:r>
              <w:rPr>
                <w:rFonts w:ascii="Arial" w:hAnsi="Arial" w:cs="Arial"/>
                <w:sz w:val="22"/>
                <w:szCs w:val="22"/>
              </w:rPr>
              <w:t>emental é</w:t>
            </w:r>
            <w:r w:rsidRPr="003811AB">
              <w:rPr>
                <w:rFonts w:ascii="Arial" w:hAnsi="Arial" w:cs="Arial"/>
                <w:sz w:val="22"/>
                <w:szCs w:val="22"/>
              </w:rPr>
              <w:t>ner</w:t>
            </w:r>
            <w:r>
              <w:rPr>
                <w:rFonts w:ascii="Arial" w:hAnsi="Arial" w:cs="Arial"/>
                <w:sz w:val="22"/>
                <w:szCs w:val="22"/>
              </w:rPr>
              <w:t>gétique dans le bâtiment)</w:t>
            </w:r>
          </w:p>
          <w:p w:rsidR="00090D34" w:rsidRPr="000D23E2" w:rsidRDefault="00090D34" w:rsidP="00090D34">
            <w:pPr>
              <w:pStyle w:val="Paragraphedeliste1"/>
              <w:numPr>
                <w:ilvl w:val="0"/>
                <w:numId w:val="34"/>
              </w:numPr>
              <w:spacing w:line="100" w:lineRule="atLeast"/>
              <w:rPr>
                <w:rFonts w:ascii="Arial" w:hAnsi="Arial" w:cs="Arial"/>
                <w:sz w:val="22"/>
                <w:szCs w:val="22"/>
              </w:rPr>
            </w:pPr>
            <w:r w:rsidRPr="000D23E2">
              <w:rPr>
                <w:rFonts w:ascii="Arial" w:hAnsi="Arial" w:cs="Arial"/>
                <w:sz w:val="22"/>
                <w:szCs w:val="22"/>
              </w:rPr>
              <w:t>Fiches académie de Bordeaux 1.2.3.3.</w:t>
            </w:r>
          </w:p>
          <w:p w:rsidR="00090D34" w:rsidRPr="000D23E2" w:rsidRDefault="00090D34" w:rsidP="00090D34">
            <w:pPr>
              <w:pStyle w:val="Paragraphedeliste1"/>
              <w:numPr>
                <w:ilvl w:val="0"/>
                <w:numId w:val="34"/>
              </w:numPr>
              <w:spacing w:line="100" w:lineRule="atLeast"/>
              <w:rPr>
                <w:rFonts w:ascii="Arial" w:hAnsi="Arial" w:cs="Arial"/>
                <w:sz w:val="22"/>
                <w:szCs w:val="22"/>
              </w:rPr>
            </w:pPr>
            <w:r w:rsidRPr="000D23E2">
              <w:rPr>
                <w:rFonts w:ascii="Arial" w:hAnsi="Arial" w:cs="Arial"/>
                <w:sz w:val="22"/>
                <w:szCs w:val="22"/>
              </w:rPr>
              <w:t xml:space="preserve">Logiciel en ligne </w:t>
            </w:r>
            <w:proofErr w:type="spellStart"/>
            <w:r w:rsidRPr="000D23E2">
              <w:rPr>
                <w:rFonts w:ascii="Arial" w:hAnsi="Arial" w:cs="Arial"/>
                <w:sz w:val="22"/>
                <w:szCs w:val="22"/>
              </w:rPr>
              <w:t>promodul</w:t>
            </w:r>
            <w:proofErr w:type="spellEnd"/>
            <w:r w:rsidRPr="000D23E2">
              <w:rPr>
                <w:rFonts w:ascii="Arial" w:hAnsi="Arial" w:cs="Arial"/>
                <w:sz w:val="22"/>
                <w:szCs w:val="22"/>
              </w:rPr>
              <w:t xml:space="preserve"> BAO </w:t>
            </w:r>
            <w:hyperlink r:id="rId14" w:history="1">
              <w:r w:rsidRPr="000D23E2">
                <w:rPr>
                  <w:rStyle w:val="Lienhypertexte"/>
                  <w:rFonts w:ascii="Arial" w:hAnsi="Arial" w:cs="Arial"/>
                  <w:sz w:val="22"/>
                  <w:szCs w:val="22"/>
                </w:rPr>
                <w:t>http://promodul.bao-gp.com/</w:t>
              </w:r>
            </w:hyperlink>
            <w:r w:rsidRPr="000D23E2">
              <w:rPr>
                <w:rFonts w:ascii="Arial" w:hAnsi="Arial" w:cs="Arial"/>
                <w:sz w:val="22"/>
                <w:szCs w:val="22"/>
              </w:rPr>
              <w:t>.</w:t>
            </w:r>
          </w:p>
          <w:p w:rsidR="00090D34" w:rsidRPr="000D23E2" w:rsidRDefault="00090D34" w:rsidP="00090D34">
            <w:pPr>
              <w:pStyle w:val="Paragraphedeliste1"/>
              <w:numPr>
                <w:ilvl w:val="0"/>
                <w:numId w:val="34"/>
              </w:numPr>
              <w:spacing w:line="100" w:lineRule="atLeast"/>
              <w:rPr>
                <w:rFonts w:ascii="Arial" w:hAnsi="Arial" w:cs="Arial"/>
                <w:sz w:val="22"/>
                <w:szCs w:val="22"/>
              </w:rPr>
            </w:pPr>
            <w:r w:rsidRPr="000D23E2">
              <w:rPr>
                <w:rFonts w:ascii="Arial" w:hAnsi="Arial" w:cs="Arial"/>
                <w:sz w:val="22"/>
                <w:szCs w:val="22"/>
              </w:rPr>
              <w:t xml:space="preserve">Eco-calculateur transport routier /fluvial </w:t>
            </w:r>
            <w:hyperlink r:id="rId15" w:history="1">
              <w:r w:rsidRPr="000D23E2">
                <w:rPr>
                  <w:rStyle w:val="Lienhypertexte"/>
                  <w:rFonts w:ascii="Arial" w:hAnsi="Arial" w:cs="Arial"/>
                  <w:sz w:val="22"/>
                  <w:szCs w:val="22"/>
                </w:rPr>
                <w:t>http://www.vnf.fr/eve/</w:t>
              </w:r>
            </w:hyperlink>
          </w:p>
          <w:p w:rsidR="00090D34" w:rsidRPr="000D23E2" w:rsidRDefault="00090D34" w:rsidP="00090D34">
            <w:pPr>
              <w:pStyle w:val="Paragraphedeliste1"/>
              <w:numPr>
                <w:ilvl w:val="0"/>
                <w:numId w:val="34"/>
              </w:numPr>
              <w:spacing w:line="100" w:lineRule="atLeast"/>
              <w:rPr>
                <w:rFonts w:ascii="Arial" w:hAnsi="Arial" w:cs="Arial"/>
                <w:b/>
                <w:sz w:val="22"/>
                <w:szCs w:val="22"/>
              </w:rPr>
            </w:pPr>
            <w:r w:rsidRPr="000D23E2">
              <w:rPr>
                <w:rFonts w:ascii="Arial" w:hAnsi="Arial" w:cs="Arial"/>
                <w:sz w:val="22"/>
                <w:szCs w:val="22"/>
              </w:rPr>
              <w:t xml:space="preserve">Logiciel en ligne </w:t>
            </w:r>
            <w:proofErr w:type="spellStart"/>
            <w:r w:rsidRPr="000D23E2">
              <w:rPr>
                <w:rFonts w:ascii="Arial" w:hAnsi="Arial" w:cs="Arial"/>
                <w:sz w:val="22"/>
                <w:szCs w:val="22"/>
              </w:rPr>
              <w:t>cstb</w:t>
            </w:r>
            <w:proofErr w:type="spellEnd"/>
            <w:r w:rsidRPr="000D23E2">
              <w:rPr>
                <w:rFonts w:ascii="Arial" w:hAnsi="Arial" w:cs="Arial"/>
                <w:sz w:val="22"/>
                <w:szCs w:val="22"/>
              </w:rPr>
              <w:t xml:space="preserve"> : </w:t>
            </w:r>
            <w:hyperlink r:id="rId16" w:history="1">
              <w:r w:rsidRPr="000D23E2">
                <w:rPr>
                  <w:rStyle w:val="Lienhypertexte"/>
                  <w:rFonts w:ascii="Arial" w:hAnsi="Arial" w:cs="Arial"/>
                  <w:sz w:val="22"/>
                  <w:szCs w:val="22"/>
                </w:rPr>
                <w:t>http://www.cstb.fr/fileadmin/documents/actualites/Dossiers/bepos/cstb_bepos.swf</w:t>
              </w:r>
            </w:hyperlink>
          </w:p>
          <w:p w:rsidR="00090D34" w:rsidRPr="00F745BA" w:rsidRDefault="0073704C" w:rsidP="00090D34">
            <w:pPr>
              <w:pStyle w:val="Default"/>
              <w:numPr>
                <w:ilvl w:val="0"/>
                <w:numId w:val="34"/>
              </w:numPr>
              <w:rPr>
                <w:rStyle w:val="Lienhypertexte"/>
                <w:rFonts w:ascii="Arial" w:hAnsi="Arial" w:cs="Arial"/>
                <w:sz w:val="22"/>
                <w:szCs w:val="22"/>
              </w:rPr>
            </w:pPr>
            <w:hyperlink r:id="rId17" w:history="1">
              <w:r w:rsidR="00090D34" w:rsidRPr="00F745BA">
                <w:rPr>
                  <w:rStyle w:val="Lienhypertexte"/>
                  <w:rFonts w:ascii="Arial" w:hAnsi="Arial" w:cs="Arial"/>
                  <w:sz w:val="22"/>
                  <w:szCs w:val="22"/>
                </w:rPr>
                <w:t>http://www.energieplus-lesite.be</w:t>
              </w:r>
            </w:hyperlink>
          </w:p>
          <w:p w:rsidR="00090D34" w:rsidRPr="003917D4" w:rsidRDefault="00090D34" w:rsidP="00090D34">
            <w:pPr>
              <w:pStyle w:val="Paragraphedeliste1"/>
              <w:spacing w:line="100" w:lineRule="atLeast"/>
              <w:rPr>
                <w:rFonts w:ascii="Arial" w:hAnsi="Arial" w:cs="Arial"/>
                <w:b/>
                <w:sz w:val="22"/>
                <w:szCs w:val="22"/>
              </w:rPr>
            </w:pPr>
          </w:p>
          <w:p w:rsidR="00090D34" w:rsidRPr="003917D4" w:rsidRDefault="00090D34" w:rsidP="00090D34">
            <w:pPr>
              <w:spacing w:line="100" w:lineRule="atLeast"/>
              <w:rPr>
                <w:rFonts w:ascii="Arial" w:hAnsi="Arial" w:cs="Arial"/>
                <w:b/>
              </w:rPr>
            </w:pPr>
            <w:r w:rsidRPr="003917D4">
              <w:rPr>
                <w:rFonts w:ascii="Arial" w:hAnsi="Arial" w:cs="Arial"/>
                <w:b/>
              </w:rPr>
              <w:t>Prolongements pour les SPE AC-EE-ITEC</w:t>
            </w:r>
            <w:r>
              <w:rPr>
                <w:rFonts w:ascii="Arial" w:hAnsi="Arial" w:cs="Arial"/>
                <w:b/>
              </w:rPr>
              <w:t> :</w:t>
            </w:r>
          </w:p>
          <w:p w:rsidR="00090D34" w:rsidRPr="003917D4" w:rsidRDefault="00090D34" w:rsidP="00090D34">
            <w:pPr>
              <w:pStyle w:val="Paragraphedeliste1"/>
              <w:numPr>
                <w:ilvl w:val="0"/>
                <w:numId w:val="35"/>
              </w:numPr>
              <w:spacing w:line="100" w:lineRule="atLeast"/>
              <w:rPr>
                <w:rFonts w:ascii="Arial" w:hAnsi="Arial" w:cs="Arial"/>
                <w:sz w:val="22"/>
                <w:szCs w:val="22"/>
              </w:rPr>
            </w:pPr>
            <w:r w:rsidRPr="003917D4">
              <w:rPr>
                <w:rFonts w:ascii="Arial" w:hAnsi="Arial" w:cs="Arial"/>
                <w:sz w:val="22"/>
                <w:szCs w:val="22"/>
              </w:rPr>
              <w:t>Investigation plus approfondie pour le bilan (Comparaison de mode de cuisson, mode de chauffage),</w:t>
            </w:r>
          </w:p>
          <w:p w:rsidR="00090D34" w:rsidRPr="003917D4" w:rsidRDefault="00090D34" w:rsidP="00090D34">
            <w:pPr>
              <w:pStyle w:val="Paragraphedeliste1"/>
              <w:numPr>
                <w:ilvl w:val="0"/>
                <w:numId w:val="35"/>
              </w:numPr>
              <w:spacing w:line="100" w:lineRule="atLeast"/>
              <w:rPr>
                <w:rFonts w:ascii="Arial" w:hAnsi="Arial" w:cs="Arial"/>
                <w:sz w:val="22"/>
                <w:szCs w:val="22"/>
              </w:rPr>
            </w:pPr>
            <w:r w:rsidRPr="003917D4">
              <w:rPr>
                <w:rFonts w:ascii="Arial" w:hAnsi="Arial" w:cs="Arial"/>
                <w:sz w:val="22"/>
                <w:szCs w:val="22"/>
              </w:rPr>
              <w:t>Faire des propositions en vue d’amélioration de l’efficacité énergétique d’un système,</w:t>
            </w:r>
          </w:p>
          <w:p w:rsidR="00090D34" w:rsidRPr="003917D4" w:rsidRDefault="00090D34" w:rsidP="00090D34">
            <w:pPr>
              <w:pStyle w:val="Paragraphedeliste1"/>
              <w:numPr>
                <w:ilvl w:val="0"/>
                <w:numId w:val="35"/>
              </w:numPr>
              <w:spacing w:line="100" w:lineRule="atLeast"/>
              <w:rPr>
                <w:rFonts w:ascii="Arial" w:hAnsi="Arial" w:cs="Arial"/>
                <w:sz w:val="22"/>
                <w:szCs w:val="22"/>
              </w:rPr>
            </w:pPr>
            <w:r w:rsidRPr="003917D4">
              <w:rPr>
                <w:rFonts w:ascii="Arial" w:hAnsi="Arial" w:cs="Arial"/>
                <w:sz w:val="22"/>
                <w:szCs w:val="22"/>
              </w:rPr>
              <w:t>Détermination des besoins énergétiques d’une maison (</w:t>
            </w:r>
            <w:proofErr w:type="spellStart"/>
            <w:r w:rsidRPr="003917D4">
              <w:rPr>
                <w:rFonts w:ascii="Arial" w:hAnsi="Arial" w:cs="Arial"/>
                <w:sz w:val="22"/>
                <w:szCs w:val="22"/>
              </w:rPr>
              <w:t>Archiwizard</w:t>
            </w:r>
            <w:proofErr w:type="spellEnd"/>
            <w:r w:rsidRPr="003917D4">
              <w:rPr>
                <w:rFonts w:ascii="Arial" w:hAnsi="Arial" w:cs="Arial"/>
                <w:sz w:val="22"/>
                <w:szCs w:val="22"/>
              </w:rPr>
              <w:t>),</w:t>
            </w:r>
          </w:p>
          <w:p w:rsidR="00090D34" w:rsidRDefault="00090D34" w:rsidP="00090D34">
            <w:pPr>
              <w:pStyle w:val="Paragraphedeliste1"/>
              <w:numPr>
                <w:ilvl w:val="0"/>
                <w:numId w:val="35"/>
              </w:numPr>
              <w:spacing w:line="100" w:lineRule="atLeast"/>
              <w:rPr>
                <w:rFonts w:ascii="Arial" w:hAnsi="Arial" w:cs="Arial"/>
                <w:sz w:val="22"/>
                <w:szCs w:val="22"/>
              </w:rPr>
            </w:pPr>
            <w:r w:rsidRPr="003917D4">
              <w:rPr>
                <w:rFonts w:ascii="Arial" w:hAnsi="Arial" w:cs="Arial"/>
                <w:sz w:val="22"/>
                <w:szCs w:val="22"/>
              </w:rPr>
              <w:t>En projet, détermination des performances d’un mécanisme afin d’appréhender l’efficacité énergétique d’un système pluri</w:t>
            </w:r>
            <w:r>
              <w:rPr>
                <w:rFonts w:ascii="Arial" w:hAnsi="Arial" w:cs="Arial"/>
                <w:sz w:val="22"/>
                <w:szCs w:val="22"/>
              </w:rPr>
              <w:t>-</w:t>
            </w:r>
            <w:r w:rsidRPr="003917D4">
              <w:rPr>
                <w:rFonts w:ascii="Arial" w:hAnsi="Arial" w:cs="Arial"/>
                <w:sz w:val="22"/>
                <w:szCs w:val="22"/>
              </w:rPr>
              <w:t xml:space="preserve">technologique (ITEC </w:t>
            </w:r>
            <w:proofErr w:type="spellStart"/>
            <w:r w:rsidRPr="003917D4">
              <w:rPr>
                <w:rFonts w:ascii="Arial" w:hAnsi="Arial" w:cs="Arial"/>
                <w:sz w:val="22"/>
                <w:szCs w:val="22"/>
              </w:rPr>
              <w:t>chap</w:t>
            </w:r>
            <w:proofErr w:type="spellEnd"/>
            <w:r w:rsidRPr="003917D4">
              <w:rPr>
                <w:rFonts w:ascii="Arial" w:hAnsi="Arial" w:cs="Arial"/>
                <w:sz w:val="22"/>
                <w:szCs w:val="22"/>
              </w:rPr>
              <w:t xml:space="preserve"> 3.2).</w:t>
            </w:r>
          </w:p>
          <w:p w:rsidR="00090D34" w:rsidRPr="009B69D4" w:rsidRDefault="00090D34" w:rsidP="00090D34">
            <w:pPr>
              <w:pStyle w:val="Default"/>
              <w:numPr>
                <w:ilvl w:val="0"/>
                <w:numId w:val="35"/>
              </w:numPr>
              <w:rPr>
                <w:rFonts w:ascii="Arial" w:eastAsia="SimSun" w:hAnsi="Arial" w:cs="Arial"/>
                <w:color w:val="auto"/>
                <w:kern w:val="1"/>
                <w:sz w:val="22"/>
                <w:szCs w:val="22"/>
                <w:lang w:eastAsia="hi-IN" w:bidi="hi-IN"/>
              </w:rPr>
            </w:pPr>
            <w:r w:rsidRPr="009B69D4">
              <w:rPr>
                <w:rFonts w:ascii="Arial" w:eastAsia="SimSun" w:hAnsi="Arial" w:cs="Arial"/>
                <w:color w:val="auto"/>
                <w:kern w:val="1"/>
                <w:sz w:val="22"/>
                <w:szCs w:val="22"/>
                <w:lang w:eastAsia="hi-IN" w:bidi="hi-IN"/>
              </w:rPr>
              <w:t>Conception bioclimatique</w:t>
            </w:r>
          </w:p>
          <w:p w:rsidR="00090D34" w:rsidRPr="00F745BA" w:rsidRDefault="00090D34" w:rsidP="006D6D10">
            <w:pPr>
              <w:pStyle w:val="Default"/>
              <w:numPr>
                <w:ilvl w:val="0"/>
                <w:numId w:val="108"/>
              </w:numPr>
              <w:rPr>
                <w:rFonts w:ascii="Arial" w:hAnsi="Arial" w:cs="Arial"/>
                <w:sz w:val="22"/>
                <w:szCs w:val="22"/>
              </w:rPr>
            </w:pPr>
            <w:r>
              <w:rPr>
                <w:rFonts w:ascii="Arial" w:hAnsi="Arial" w:cs="Arial"/>
                <w:sz w:val="22"/>
                <w:szCs w:val="22"/>
              </w:rPr>
              <w:t>S</w:t>
            </w:r>
            <w:r w:rsidRPr="00F745BA">
              <w:rPr>
                <w:rFonts w:ascii="Arial" w:hAnsi="Arial" w:cs="Arial"/>
                <w:sz w:val="22"/>
                <w:szCs w:val="22"/>
              </w:rPr>
              <w:t>imulations avancées</w:t>
            </w:r>
          </w:p>
          <w:p w:rsidR="00090D34" w:rsidRPr="00F745BA" w:rsidRDefault="00090D34" w:rsidP="006D6D10">
            <w:pPr>
              <w:pStyle w:val="Default"/>
              <w:numPr>
                <w:ilvl w:val="0"/>
                <w:numId w:val="108"/>
              </w:numPr>
              <w:rPr>
                <w:rFonts w:ascii="Arial" w:hAnsi="Arial" w:cs="Arial"/>
                <w:sz w:val="22"/>
                <w:szCs w:val="22"/>
              </w:rPr>
            </w:pPr>
            <w:r>
              <w:rPr>
                <w:rFonts w:ascii="Arial" w:hAnsi="Arial" w:cs="Arial"/>
                <w:sz w:val="22"/>
                <w:szCs w:val="22"/>
              </w:rPr>
              <w:t>E</w:t>
            </w:r>
            <w:r w:rsidRPr="00F745BA">
              <w:rPr>
                <w:rFonts w:ascii="Arial" w:hAnsi="Arial" w:cs="Arial"/>
                <w:sz w:val="22"/>
                <w:szCs w:val="22"/>
              </w:rPr>
              <w:t>valuation de la durée de retour sur investissement en fonction des solutions (isolants thermique, etc.)</w:t>
            </w:r>
          </w:p>
          <w:p w:rsidR="00090D34" w:rsidRPr="00F745BA" w:rsidRDefault="00090D34" w:rsidP="00090D34">
            <w:pPr>
              <w:pStyle w:val="Default"/>
              <w:numPr>
                <w:ilvl w:val="0"/>
                <w:numId w:val="35"/>
              </w:numPr>
              <w:spacing w:line="100" w:lineRule="atLeast"/>
              <w:rPr>
                <w:rFonts w:ascii="Arial" w:hAnsi="Arial" w:cs="Arial"/>
                <w:sz w:val="22"/>
                <w:szCs w:val="22"/>
              </w:rPr>
            </w:pPr>
            <w:r>
              <w:rPr>
                <w:rFonts w:ascii="Arial" w:hAnsi="Arial" w:cs="Arial"/>
                <w:sz w:val="22"/>
                <w:szCs w:val="22"/>
              </w:rPr>
              <w:t xml:space="preserve">Etude des </w:t>
            </w:r>
            <w:r w:rsidRPr="00F745BA">
              <w:rPr>
                <w:rFonts w:ascii="Arial" w:hAnsi="Arial" w:cs="Arial"/>
                <w:sz w:val="22"/>
                <w:szCs w:val="22"/>
              </w:rPr>
              <w:t>inertie</w:t>
            </w:r>
            <w:r>
              <w:rPr>
                <w:rFonts w:ascii="Arial" w:hAnsi="Arial" w:cs="Arial"/>
                <w:sz w:val="22"/>
                <w:szCs w:val="22"/>
              </w:rPr>
              <w:t>s</w:t>
            </w:r>
            <w:r w:rsidRPr="00F745BA">
              <w:rPr>
                <w:rFonts w:ascii="Arial" w:hAnsi="Arial" w:cs="Arial"/>
                <w:sz w:val="22"/>
                <w:szCs w:val="22"/>
              </w:rPr>
              <w:t xml:space="preserve"> thermique</w:t>
            </w:r>
            <w:r>
              <w:rPr>
                <w:rFonts w:ascii="Arial" w:hAnsi="Arial" w:cs="Arial"/>
                <w:sz w:val="22"/>
                <w:szCs w:val="22"/>
              </w:rPr>
              <w:t>s</w:t>
            </w:r>
          </w:p>
          <w:p w:rsidR="00090D34" w:rsidRPr="003917D4" w:rsidRDefault="00090D34" w:rsidP="00090D34">
            <w:pPr>
              <w:spacing w:line="100" w:lineRule="atLeast"/>
              <w:rPr>
                <w:rFonts w:ascii="Arial" w:hAnsi="Arial" w:cs="Arial"/>
              </w:rPr>
            </w:pPr>
          </w:p>
        </w:tc>
      </w:tr>
      <w:tr w:rsidR="00090D34" w:rsidRPr="00B9236A" w:rsidTr="00090D34">
        <w:tc>
          <w:tcPr>
            <w:tcW w:w="10206" w:type="dxa"/>
            <w:tcBorders>
              <w:top w:val="single" w:sz="4" w:space="0" w:color="auto"/>
              <w:left w:val="single" w:sz="4" w:space="0" w:color="auto"/>
              <w:bottom w:val="single" w:sz="4" w:space="0" w:color="auto"/>
              <w:right w:val="single" w:sz="4" w:space="0" w:color="auto"/>
            </w:tcBorders>
            <w:shd w:val="clear" w:color="auto" w:fill="DAEEF3"/>
          </w:tcPr>
          <w:p w:rsidR="00090D34" w:rsidRDefault="00090D34" w:rsidP="00090D34">
            <w:pPr>
              <w:rPr>
                <w:rFonts w:ascii="Arial" w:hAnsi="Arial" w:cs="Arial"/>
              </w:rPr>
            </w:pPr>
            <w:r w:rsidRPr="00A3527B">
              <w:rPr>
                <w:rFonts w:ascii="Arial" w:hAnsi="Arial" w:cs="Arial"/>
              </w:rPr>
              <w:lastRenderedPageBreak/>
              <w:t xml:space="preserve">Impacts environnementaux associés au cycle de vie du produit : </w:t>
            </w:r>
          </w:p>
          <w:p w:rsidR="00DA405C" w:rsidRPr="003917D4" w:rsidRDefault="00090D34" w:rsidP="00DA405C">
            <w:pPr>
              <w:rPr>
                <w:rFonts w:ascii="Arial" w:hAnsi="Arial" w:cs="Arial"/>
                <w:color w:val="000000"/>
              </w:rPr>
            </w:pPr>
            <w:r w:rsidRPr="003917D4">
              <w:rPr>
                <w:rFonts w:ascii="Arial" w:hAnsi="Arial" w:cs="Arial"/>
                <w:color w:val="000000"/>
              </w:rPr>
              <w:t>- Apport de la chaîne d’information associée à la commande pour améliorer l’efficacité globale d’un système</w:t>
            </w:r>
            <w:r>
              <w:rPr>
                <w:rFonts w:ascii="Arial" w:hAnsi="Arial" w:cs="Arial"/>
                <w:color w:val="000000"/>
              </w:rPr>
              <w:t xml:space="preserve"> </w:t>
            </w:r>
            <w:r>
              <w:rPr>
                <w:rFonts w:ascii="Arial" w:hAnsi="Arial" w:cs="Arial"/>
              </w:rPr>
              <w:t>(1ère – Niveau 2)</w:t>
            </w:r>
          </w:p>
        </w:tc>
      </w:tr>
      <w:tr w:rsidR="00090D34" w:rsidRPr="00B9236A" w:rsidTr="00090D34">
        <w:tc>
          <w:tcPr>
            <w:tcW w:w="10206" w:type="dxa"/>
            <w:tcBorders>
              <w:top w:val="single" w:sz="4" w:space="0" w:color="auto"/>
              <w:left w:val="single" w:sz="4" w:space="0" w:color="auto"/>
              <w:bottom w:val="single" w:sz="4" w:space="0" w:color="auto"/>
              <w:right w:val="single" w:sz="4" w:space="0" w:color="auto"/>
            </w:tcBorders>
            <w:shd w:val="clear" w:color="auto" w:fill="auto"/>
          </w:tcPr>
          <w:p w:rsidR="00090D34" w:rsidRPr="003917D4" w:rsidRDefault="00090D34" w:rsidP="00090D34">
            <w:pPr>
              <w:rPr>
                <w:rFonts w:ascii="Arial" w:hAnsi="Arial" w:cs="Arial"/>
                <w:color w:val="000000"/>
              </w:rPr>
            </w:pPr>
          </w:p>
          <w:p w:rsidR="00090D34" w:rsidRPr="003917D4" w:rsidRDefault="00090D34" w:rsidP="00090D34">
            <w:pPr>
              <w:spacing w:line="100" w:lineRule="atLeast"/>
              <w:rPr>
                <w:rFonts w:ascii="Arial" w:hAnsi="Arial" w:cs="Arial"/>
                <w:b/>
              </w:rPr>
            </w:pPr>
            <w:r>
              <w:rPr>
                <w:rFonts w:ascii="Arial" w:hAnsi="Arial" w:cs="Arial"/>
                <w:b/>
              </w:rPr>
              <w:t>Ce qu’on attend de l’élève : </w:t>
            </w:r>
          </w:p>
          <w:p w:rsidR="00090D34" w:rsidRPr="003917D4" w:rsidRDefault="00090D34" w:rsidP="00090D34">
            <w:pPr>
              <w:pStyle w:val="NormalWeb"/>
              <w:numPr>
                <w:ilvl w:val="0"/>
                <w:numId w:val="36"/>
              </w:numPr>
              <w:spacing w:before="0" w:beforeAutospacing="0" w:after="0"/>
              <w:rPr>
                <w:sz w:val="22"/>
                <w:szCs w:val="22"/>
              </w:rPr>
            </w:pPr>
            <w:r w:rsidRPr="003917D4">
              <w:rPr>
                <w:rFonts w:ascii="Arial" w:hAnsi="Arial" w:cs="Arial"/>
                <w:color w:val="000000"/>
                <w:sz w:val="22"/>
                <w:szCs w:val="22"/>
              </w:rPr>
              <w:t>Définir les grandeurs physiques qui peuvent être utilisées afin d'améliorer l’efficacité globale d'un système.</w:t>
            </w:r>
          </w:p>
          <w:p w:rsidR="00090D34" w:rsidRPr="003917D4" w:rsidRDefault="00090D34" w:rsidP="00090D34">
            <w:pPr>
              <w:pStyle w:val="NormalWeb"/>
              <w:numPr>
                <w:ilvl w:val="0"/>
                <w:numId w:val="36"/>
              </w:numPr>
              <w:spacing w:before="0" w:beforeAutospacing="0" w:after="0"/>
              <w:rPr>
                <w:sz w:val="22"/>
                <w:szCs w:val="22"/>
              </w:rPr>
            </w:pPr>
            <w:r w:rsidRPr="003917D4">
              <w:rPr>
                <w:rFonts w:ascii="Arial" w:hAnsi="Arial" w:cs="Arial"/>
                <w:color w:val="000000"/>
                <w:sz w:val="22"/>
                <w:szCs w:val="22"/>
              </w:rPr>
              <w:t>Définir les réactions attendues du système en fonction de l'évolution de ces grandeurs.</w:t>
            </w:r>
          </w:p>
          <w:p w:rsidR="00090D34" w:rsidRPr="003917D4" w:rsidRDefault="00090D34" w:rsidP="00090D34">
            <w:pPr>
              <w:pStyle w:val="NormalWeb"/>
              <w:numPr>
                <w:ilvl w:val="0"/>
                <w:numId w:val="36"/>
              </w:numPr>
              <w:spacing w:before="0" w:beforeAutospacing="0" w:after="0" w:line="100" w:lineRule="atLeast"/>
              <w:rPr>
                <w:rFonts w:ascii="Arial" w:eastAsia="Calibri" w:hAnsi="Arial" w:cs="Arial"/>
                <w:color w:val="000000"/>
                <w:sz w:val="22"/>
                <w:szCs w:val="22"/>
                <w:lang w:eastAsia="en-US"/>
              </w:rPr>
            </w:pPr>
            <w:r w:rsidRPr="003917D4">
              <w:rPr>
                <w:rFonts w:ascii="Arial" w:hAnsi="Arial" w:cs="Arial"/>
                <w:color w:val="000000"/>
                <w:sz w:val="22"/>
                <w:szCs w:val="22"/>
              </w:rPr>
              <w:t>En déduire le rôle de la chaîne d'information dans l'amélioration de l'efficacité globale d'un système</w:t>
            </w:r>
          </w:p>
          <w:p w:rsidR="00090D34" w:rsidRPr="003917D4" w:rsidRDefault="00090D34" w:rsidP="00090D34">
            <w:pPr>
              <w:pStyle w:val="NormalWeb"/>
              <w:spacing w:before="0" w:beforeAutospacing="0" w:after="0" w:line="100" w:lineRule="atLeast"/>
              <w:ind w:left="720"/>
              <w:rPr>
                <w:rFonts w:ascii="Arial" w:eastAsia="Calibri" w:hAnsi="Arial" w:cs="Arial"/>
                <w:color w:val="000000"/>
                <w:sz w:val="22"/>
                <w:szCs w:val="22"/>
                <w:lang w:eastAsia="en-US"/>
              </w:rPr>
            </w:pPr>
          </w:p>
          <w:p w:rsidR="00090D34" w:rsidRPr="003917D4" w:rsidRDefault="00090D34" w:rsidP="00090D34">
            <w:pPr>
              <w:rPr>
                <w:rFonts w:ascii="Arial" w:hAnsi="Arial" w:cs="Arial"/>
                <w:color w:val="000000"/>
              </w:rPr>
            </w:pPr>
            <w:r w:rsidRPr="003917D4">
              <w:rPr>
                <w:rFonts w:ascii="Arial" w:hAnsi="Arial" w:cs="Arial"/>
                <w:b/>
                <w:color w:val="000000"/>
              </w:rPr>
              <w:t>Approches pédagogiques possibles :</w:t>
            </w:r>
          </w:p>
          <w:p w:rsidR="00090D34" w:rsidRPr="003917D4" w:rsidRDefault="00090D34" w:rsidP="00090D34">
            <w:pPr>
              <w:pStyle w:val="NormalWeb"/>
              <w:numPr>
                <w:ilvl w:val="0"/>
                <w:numId w:val="36"/>
              </w:numPr>
              <w:spacing w:before="0" w:beforeAutospacing="0" w:after="0"/>
              <w:rPr>
                <w:sz w:val="22"/>
                <w:szCs w:val="22"/>
              </w:rPr>
            </w:pPr>
            <w:r w:rsidRPr="003917D4">
              <w:rPr>
                <w:rFonts w:ascii="Arial" w:hAnsi="Arial" w:cs="Arial"/>
                <w:color w:val="000000"/>
                <w:sz w:val="22"/>
                <w:szCs w:val="22"/>
              </w:rPr>
              <w:t>Investigation / activité pratique.</w:t>
            </w:r>
          </w:p>
          <w:p w:rsidR="00090D34" w:rsidRDefault="00090D34" w:rsidP="00090D34">
            <w:pPr>
              <w:rPr>
                <w:rFonts w:ascii="Arial" w:hAnsi="Arial" w:cs="Arial"/>
                <w:color w:val="000000"/>
              </w:rPr>
            </w:pPr>
          </w:p>
          <w:p w:rsidR="00090D34" w:rsidRPr="003917D4" w:rsidRDefault="00090D34" w:rsidP="00090D34">
            <w:pPr>
              <w:spacing w:line="100" w:lineRule="atLeast"/>
              <w:rPr>
                <w:rFonts w:ascii="Arial" w:hAnsi="Arial" w:cs="Arial"/>
                <w:color w:val="000000"/>
              </w:rPr>
            </w:pPr>
            <w:r>
              <w:rPr>
                <w:rFonts w:ascii="Arial" w:hAnsi="Arial" w:cs="Arial"/>
                <w:b/>
              </w:rPr>
              <w:t>Exemples d’activités :</w:t>
            </w:r>
          </w:p>
          <w:p w:rsidR="00090D34" w:rsidRPr="003917D4" w:rsidRDefault="00090D34" w:rsidP="00090D34">
            <w:pPr>
              <w:pStyle w:val="NormalWeb"/>
              <w:numPr>
                <w:ilvl w:val="0"/>
                <w:numId w:val="37"/>
              </w:numPr>
              <w:spacing w:before="0" w:beforeAutospacing="0" w:after="0"/>
              <w:rPr>
                <w:sz w:val="22"/>
                <w:szCs w:val="22"/>
              </w:rPr>
            </w:pPr>
            <w:r w:rsidRPr="003917D4">
              <w:rPr>
                <w:rFonts w:ascii="Arial" w:hAnsi="Arial" w:cs="Arial"/>
                <w:sz w:val="22"/>
                <w:szCs w:val="22"/>
              </w:rPr>
              <w:t>Etude de l'évolution des consommations des moteurs thermiques depuis l'introduction des calculateurs d'injection. Quels paramètres de l'environnement du moteur influent sur la commande de l'injection ?</w:t>
            </w:r>
          </w:p>
          <w:p w:rsidR="00090D34" w:rsidRPr="003917D4" w:rsidRDefault="00090D34" w:rsidP="00090D34">
            <w:pPr>
              <w:pStyle w:val="NormalWeb"/>
              <w:numPr>
                <w:ilvl w:val="0"/>
                <w:numId w:val="37"/>
              </w:numPr>
              <w:spacing w:before="0" w:beforeAutospacing="0" w:after="0"/>
              <w:rPr>
                <w:sz w:val="22"/>
                <w:szCs w:val="22"/>
              </w:rPr>
            </w:pPr>
            <w:r w:rsidRPr="003917D4">
              <w:rPr>
                <w:rFonts w:ascii="Arial" w:hAnsi="Arial" w:cs="Arial"/>
                <w:sz w:val="22"/>
                <w:szCs w:val="22"/>
              </w:rPr>
              <w:t xml:space="preserve">Etude de l’amélioration de l'efficacité globale d'un système de chauffage d'habitation grâce à un programmateur qui tient compte de la période de la journée et de la présence des </w:t>
            </w:r>
            <w:r w:rsidRPr="003917D4">
              <w:rPr>
                <w:rFonts w:ascii="Arial" w:hAnsi="Arial" w:cs="Arial"/>
                <w:sz w:val="22"/>
                <w:szCs w:val="22"/>
              </w:rPr>
              <w:lastRenderedPageBreak/>
              <w:t>habitants. Tester en simulation avec et sans programmateur électronique.</w:t>
            </w:r>
          </w:p>
          <w:p w:rsidR="00090D34" w:rsidRPr="00270640" w:rsidRDefault="00090D34" w:rsidP="00090D34">
            <w:pPr>
              <w:pStyle w:val="NormalWeb"/>
              <w:numPr>
                <w:ilvl w:val="0"/>
                <w:numId w:val="37"/>
              </w:numPr>
              <w:spacing w:before="0" w:beforeAutospacing="0" w:after="0"/>
              <w:rPr>
                <w:sz w:val="22"/>
                <w:szCs w:val="22"/>
              </w:rPr>
            </w:pPr>
            <w:r w:rsidRPr="003917D4">
              <w:rPr>
                <w:rFonts w:ascii="Arial" w:hAnsi="Arial" w:cs="Arial"/>
                <w:sz w:val="22"/>
                <w:szCs w:val="22"/>
              </w:rPr>
              <w:t>Etude d'un système d'éclairage public intelligent (programmé et/ou à détection de luminosité). Amener l'élève à trouver un premier algorithme simple et informel : A 19h00, allumer l'éclairage. A 7:00, éteindre l'éclairage. Rechercher un moyen d'améliorer cet algorithme afin qu'il suive l'évolution des saisons en introduisant un capteur de luminosité : si il fait nuit alors allumer l'éclairage sinon l'éteindre.</w:t>
            </w:r>
          </w:p>
          <w:p w:rsidR="00090D34" w:rsidRPr="003917D4" w:rsidRDefault="00090D34" w:rsidP="00090D34">
            <w:pPr>
              <w:rPr>
                <w:rFonts w:ascii="Arial" w:hAnsi="Arial" w:cs="Arial"/>
                <w:color w:val="000000"/>
              </w:rPr>
            </w:pPr>
          </w:p>
        </w:tc>
      </w:tr>
    </w:tbl>
    <w:p w:rsidR="00090D34" w:rsidRDefault="00090D34" w:rsidP="00090D34">
      <w:pPr>
        <w:pStyle w:val="CM2"/>
        <w:spacing w:line="240" w:lineRule="auto"/>
        <w:rPr>
          <w:rFonts w:cs="Calibri"/>
          <w:sz w:val="22"/>
          <w:szCs w:val="22"/>
        </w:rPr>
      </w:pPr>
    </w:p>
    <w:p w:rsidR="001D1EA7" w:rsidRPr="001D1EA7" w:rsidRDefault="001D1EA7" w:rsidP="001D1EA7">
      <w:pPr>
        <w:pStyle w:val="Default"/>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4A0"/>
      </w:tblPr>
      <w:tblGrid>
        <w:gridCol w:w="10206"/>
      </w:tblGrid>
      <w:tr w:rsidR="00090D34" w:rsidRPr="007B7DAF" w:rsidTr="00090D34">
        <w:tc>
          <w:tcPr>
            <w:tcW w:w="10206" w:type="dxa"/>
            <w:shd w:val="clear" w:color="auto" w:fill="00FFFF"/>
          </w:tcPr>
          <w:p w:rsidR="00090D34" w:rsidRDefault="00090D34" w:rsidP="00090D34">
            <w:pPr>
              <w:rPr>
                <w:rFonts w:ascii="Arial" w:hAnsi="Arial" w:cs="Arial"/>
                <w:b/>
                <w:bCs/>
                <w:color w:val="000000"/>
                <w:sz w:val="28"/>
                <w:szCs w:val="28"/>
              </w:rPr>
            </w:pPr>
            <w:r w:rsidRPr="007B7DAF">
              <w:rPr>
                <w:rFonts w:ascii="Arial" w:hAnsi="Arial" w:cs="Arial"/>
                <w:b/>
                <w:bCs/>
                <w:color w:val="000000"/>
                <w:sz w:val="28"/>
                <w:szCs w:val="28"/>
              </w:rPr>
              <w:t xml:space="preserve">2.1 APPROCHE FONCTIONNELLE DES SYSTEMES </w:t>
            </w:r>
            <w:r>
              <w:rPr>
                <w:rFonts w:ascii="Arial" w:hAnsi="Arial" w:cs="Arial"/>
                <w:b/>
                <w:bCs/>
                <w:color w:val="000000"/>
                <w:sz w:val="28"/>
                <w:szCs w:val="28"/>
              </w:rPr>
              <w:t>(40h)</w:t>
            </w:r>
          </w:p>
          <w:p w:rsidR="00090D34" w:rsidRPr="007B7DAF" w:rsidRDefault="00090D34" w:rsidP="00090D34">
            <w:pPr>
              <w:rPr>
                <w:rFonts w:ascii="Arial" w:hAnsi="Arial" w:cs="Arial"/>
                <w:sz w:val="28"/>
                <w:szCs w:val="28"/>
              </w:rPr>
            </w:pPr>
          </w:p>
        </w:tc>
      </w:tr>
    </w:tbl>
    <w:p w:rsidR="00090D34" w:rsidRDefault="00090D34"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D335D2" w:rsidRPr="005A2E29" w:rsidTr="00930061">
        <w:tc>
          <w:tcPr>
            <w:tcW w:w="10173" w:type="dxa"/>
            <w:tcBorders>
              <w:bottom w:val="single" w:sz="4" w:space="0" w:color="auto"/>
            </w:tcBorders>
            <w:shd w:val="clear" w:color="auto" w:fill="DAEEF3"/>
          </w:tcPr>
          <w:p w:rsidR="00D335D2" w:rsidRPr="005A2E29" w:rsidRDefault="00D335D2" w:rsidP="00193E9B">
            <w:pPr>
              <w:rPr>
                <w:rFonts w:ascii="Arial" w:eastAsia="Times New Roman" w:hAnsi="Arial" w:cs="Arial"/>
                <w:b/>
                <w:bCs/>
                <w:color w:val="000000"/>
              </w:rPr>
            </w:pPr>
            <w:r w:rsidRPr="006D0CA1">
              <w:rPr>
                <w:rFonts w:ascii="Arial" w:eastAsia="Times New Roman" w:hAnsi="Arial" w:cs="Arial"/>
                <w:b/>
                <w:bCs/>
                <w:color w:val="000000"/>
              </w:rPr>
              <w:t>2.</w:t>
            </w:r>
            <w:r>
              <w:rPr>
                <w:rFonts w:ascii="Arial" w:eastAsia="Times New Roman" w:hAnsi="Arial" w:cs="Arial"/>
                <w:b/>
                <w:bCs/>
                <w:color w:val="000000"/>
              </w:rPr>
              <w:t>1</w:t>
            </w:r>
            <w:r w:rsidRPr="006D0CA1">
              <w:rPr>
                <w:rFonts w:ascii="Arial" w:eastAsia="Times New Roman" w:hAnsi="Arial" w:cs="Arial"/>
                <w:b/>
                <w:bCs/>
                <w:color w:val="000000"/>
              </w:rPr>
              <w:t xml:space="preserve">.1 </w:t>
            </w:r>
            <w:r w:rsidRPr="00C90E0D">
              <w:rPr>
                <w:rFonts w:ascii="Arial" w:eastAsia="Times New Roman" w:hAnsi="Arial" w:cs="Arial"/>
                <w:b/>
                <w:bCs/>
                <w:color w:val="000000"/>
              </w:rPr>
              <w:t xml:space="preserve">Organisation fonctionnelle d’une chaîne d’énergie (25h - 1ère </w:t>
            </w:r>
            <w:r>
              <w:rPr>
                <w:rFonts w:ascii="Arial" w:eastAsia="Times New Roman" w:hAnsi="Arial" w:cs="Arial"/>
                <w:b/>
                <w:bCs/>
                <w:color w:val="000000"/>
              </w:rPr>
              <w:t>–</w:t>
            </w:r>
            <w:r w:rsidRPr="00C90E0D">
              <w:rPr>
                <w:rFonts w:ascii="Arial" w:eastAsia="Times New Roman" w:hAnsi="Arial" w:cs="Arial"/>
                <w:b/>
                <w:bCs/>
                <w:color w:val="000000"/>
              </w:rPr>
              <w:t xml:space="preserve"> </w:t>
            </w:r>
            <w:r>
              <w:rPr>
                <w:rFonts w:ascii="Arial" w:eastAsia="Times New Roman" w:hAnsi="Arial" w:cs="Arial"/>
                <w:b/>
                <w:bCs/>
                <w:color w:val="000000"/>
              </w:rPr>
              <w:t>N2)</w:t>
            </w:r>
            <w:r>
              <w:rPr>
                <w:rFonts w:ascii="Times New Roman" w:hAnsi="Times New Roman"/>
                <w:b/>
              </w:rPr>
              <w:t xml:space="preserve"> </w:t>
            </w:r>
          </w:p>
        </w:tc>
      </w:tr>
      <w:tr w:rsidR="00D335D2" w:rsidRPr="005A2E29" w:rsidTr="00930061">
        <w:tc>
          <w:tcPr>
            <w:tcW w:w="10173" w:type="dxa"/>
          </w:tcPr>
          <w:p w:rsidR="00D335D2" w:rsidRDefault="00D335D2" w:rsidP="00193E9B">
            <w:pPr>
              <w:spacing w:line="100" w:lineRule="atLeast"/>
              <w:rPr>
                <w:rFonts w:ascii="Arial" w:hAnsi="Arial" w:cs="Arial"/>
                <w:b/>
              </w:rPr>
            </w:pPr>
          </w:p>
          <w:p w:rsidR="00D335D2" w:rsidRPr="00874D8F" w:rsidRDefault="00D335D2" w:rsidP="00193E9B">
            <w:pPr>
              <w:spacing w:line="100" w:lineRule="atLeast"/>
              <w:rPr>
                <w:rFonts w:ascii="Arial" w:hAnsi="Arial" w:cs="Arial"/>
                <w:b/>
              </w:rPr>
            </w:pPr>
            <w:r w:rsidRPr="00874D8F">
              <w:rPr>
                <w:rFonts w:ascii="Arial" w:hAnsi="Arial" w:cs="Arial"/>
                <w:b/>
              </w:rPr>
              <w:t xml:space="preserve">Ce qu’on attend de l’élève : </w:t>
            </w:r>
          </w:p>
          <w:p w:rsidR="00D335D2" w:rsidRPr="00C90E0D" w:rsidRDefault="00D335D2" w:rsidP="00D335D2">
            <w:pPr>
              <w:pStyle w:val="Paragraphedeliste1"/>
              <w:numPr>
                <w:ilvl w:val="0"/>
                <w:numId w:val="32"/>
              </w:numPr>
              <w:spacing w:line="100" w:lineRule="atLeast"/>
              <w:rPr>
                <w:rFonts w:ascii="Arial" w:hAnsi="Arial" w:cs="Arial"/>
                <w:sz w:val="22"/>
                <w:szCs w:val="22"/>
              </w:rPr>
            </w:pPr>
            <w:r w:rsidRPr="00C90E0D">
              <w:rPr>
                <w:rFonts w:ascii="Arial" w:hAnsi="Arial" w:cs="Arial"/>
                <w:sz w:val="22"/>
                <w:szCs w:val="22"/>
              </w:rPr>
              <w:t>Connaître les fonctions de la chaîne d’énergie.</w:t>
            </w:r>
          </w:p>
          <w:p w:rsidR="00D335D2" w:rsidRPr="00C90E0D" w:rsidRDefault="00D335D2" w:rsidP="00D335D2">
            <w:pPr>
              <w:pStyle w:val="Paragraphedeliste1"/>
              <w:numPr>
                <w:ilvl w:val="0"/>
                <w:numId w:val="32"/>
              </w:numPr>
              <w:spacing w:line="100" w:lineRule="atLeast"/>
              <w:rPr>
                <w:rFonts w:ascii="Arial" w:hAnsi="Arial" w:cs="Arial"/>
                <w:sz w:val="22"/>
                <w:szCs w:val="22"/>
              </w:rPr>
            </w:pPr>
            <w:r w:rsidRPr="00C90E0D">
              <w:rPr>
                <w:rFonts w:ascii="Arial" w:hAnsi="Arial" w:cs="Arial"/>
                <w:sz w:val="22"/>
                <w:szCs w:val="22"/>
              </w:rPr>
              <w:t>Caractériser les grandeurs en entrée et en sortie des fonctions de la chaîne d’énergie.</w:t>
            </w:r>
          </w:p>
          <w:p w:rsidR="00D335D2" w:rsidRPr="00C90E0D" w:rsidRDefault="00D335D2" w:rsidP="00D335D2">
            <w:pPr>
              <w:pStyle w:val="Paragraphedeliste1"/>
              <w:numPr>
                <w:ilvl w:val="0"/>
                <w:numId w:val="32"/>
              </w:numPr>
              <w:spacing w:line="100" w:lineRule="atLeast"/>
              <w:rPr>
                <w:rFonts w:ascii="Arial" w:hAnsi="Arial" w:cs="Arial"/>
                <w:sz w:val="22"/>
                <w:szCs w:val="22"/>
              </w:rPr>
            </w:pPr>
            <w:r w:rsidRPr="00C90E0D">
              <w:rPr>
                <w:rFonts w:ascii="Arial" w:hAnsi="Arial" w:cs="Arial"/>
                <w:sz w:val="22"/>
                <w:szCs w:val="22"/>
              </w:rPr>
              <w:t>Identifier le sens des flux selon les modes de fonctionnement (énergie emmagasinée/restituée).</w:t>
            </w:r>
          </w:p>
          <w:p w:rsidR="00D335D2" w:rsidRDefault="00D335D2" w:rsidP="00D335D2">
            <w:pPr>
              <w:pStyle w:val="Paragraphedeliste1"/>
              <w:numPr>
                <w:ilvl w:val="0"/>
                <w:numId w:val="32"/>
              </w:numPr>
              <w:spacing w:line="100" w:lineRule="atLeast"/>
              <w:rPr>
                <w:rFonts w:ascii="Arial" w:hAnsi="Arial" w:cs="Arial"/>
                <w:sz w:val="22"/>
                <w:szCs w:val="22"/>
              </w:rPr>
            </w:pPr>
            <w:r w:rsidRPr="00C90E0D">
              <w:rPr>
                <w:rFonts w:ascii="Arial" w:hAnsi="Arial" w:cs="Arial"/>
                <w:sz w:val="22"/>
                <w:szCs w:val="22"/>
              </w:rPr>
              <w:t>Lire, Interpréter et Compléter un diagramme fonctionnel.</w:t>
            </w:r>
          </w:p>
          <w:p w:rsidR="00D335D2" w:rsidRPr="00C90E0D" w:rsidRDefault="00D335D2" w:rsidP="00193E9B">
            <w:pPr>
              <w:pStyle w:val="Paragraphedeliste1"/>
              <w:spacing w:line="100" w:lineRule="atLeast"/>
              <w:rPr>
                <w:rFonts w:ascii="Arial" w:hAnsi="Arial" w:cs="Arial"/>
                <w:sz w:val="22"/>
                <w:szCs w:val="22"/>
              </w:rPr>
            </w:pPr>
          </w:p>
          <w:p w:rsidR="00D335D2" w:rsidRPr="00C90E0D" w:rsidRDefault="00D335D2" w:rsidP="00193E9B">
            <w:pPr>
              <w:pStyle w:val="Paragraphedeliste1"/>
              <w:spacing w:line="100" w:lineRule="atLeast"/>
              <w:ind w:left="0"/>
              <w:rPr>
                <w:rFonts w:ascii="Arial" w:eastAsia="Calibri" w:hAnsi="Arial" w:cs="Arial"/>
                <w:b/>
                <w:kern w:val="0"/>
                <w:sz w:val="22"/>
                <w:szCs w:val="22"/>
                <w:lang w:eastAsia="en-US" w:bidi="ar-SA"/>
              </w:rPr>
            </w:pPr>
            <w:r w:rsidRPr="00C90E0D">
              <w:rPr>
                <w:rFonts w:ascii="Arial" w:eastAsia="Calibri" w:hAnsi="Arial" w:cs="Arial"/>
                <w:b/>
                <w:kern w:val="0"/>
                <w:sz w:val="22"/>
                <w:szCs w:val="22"/>
                <w:lang w:eastAsia="en-US" w:bidi="ar-SA"/>
              </w:rPr>
              <w:t>Ce que ne doit pas faire l’élève :</w:t>
            </w:r>
          </w:p>
          <w:p w:rsidR="00D335D2" w:rsidRPr="00C90E0D" w:rsidRDefault="00D335D2" w:rsidP="00D335D2">
            <w:pPr>
              <w:pStyle w:val="Paragraphedeliste2"/>
              <w:numPr>
                <w:ilvl w:val="0"/>
                <w:numId w:val="131"/>
              </w:numPr>
              <w:spacing w:line="100" w:lineRule="atLeast"/>
              <w:rPr>
                <w:rFonts w:ascii="Arial" w:hAnsi="Arial" w:cs="Arial"/>
                <w:sz w:val="22"/>
                <w:szCs w:val="22"/>
              </w:rPr>
            </w:pPr>
            <w:r>
              <w:rPr>
                <w:rFonts w:ascii="Arial" w:hAnsi="Arial" w:cs="Arial"/>
                <w:sz w:val="22"/>
                <w:szCs w:val="22"/>
              </w:rPr>
              <w:t>C</w:t>
            </w:r>
            <w:r w:rsidRPr="00C90E0D">
              <w:rPr>
                <w:rFonts w:ascii="Arial" w:hAnsi="Arial" w:cs="Arial"/>
                <w:sz w:val="22"/>
                <w:szCs w:val="22"/>
              </w:rPr>
              <w:t>hercher à associer ou choisir un composant qui réalise la fonction (domaine de étude comportementale 2.3.5). On se limite ici à l’identification.</w:t>
            </w:r>
          </w:p>
          <w:p w:rsidR="00D335D2" w:rsidRPr="00874D8F" w:rsidRDefault="00D335D2" w:rsidP="00193E9B">
            <w:pPr>
              <w:spacing w:line="100" w:lineRule="atLeast"/>
              <w:rPr>
                <w:rFonts w:ascii="Arial" w:hAnsi="Arial" w:cs="Arial"/>
              </w:rPr>
            </w:pPr>
          </w:p>
          <w:p w:rsidR="00D335D2" w:rsidRPr="00874D8F" w:rsidRDefault="00D335D2" w:rsidP="00193E9B">
            <w:pPr>
              <w:spacing w:line="100" w:lineRule="atLeast"/>
              <w:rPr>
                <w:rFonts w:ascii="Arial" w:hAnsi="Arial" w:cs="Arial"/>
                <w:b/>
              </w:rPr>
            </w:pPr>
            <w:r w:rsidRPr="00874D8F">
              <w:rPr>
                <w:rFonts w:ascii="Arial" w:hAnsi="Arial" w:cs="Arial"/>
                <w:b/>
              </w:rPr>
              <w:t>Approches pédagogiques possibles :</w:t>
            </w:r>
          </w:p>
          <w:p w:rsidR="00D335D2" w:rsidRPr="00C90E0D" w:rsidRDefault="00D335D2" w:rsidP="00D335D2">
            <w:pPr>
              <w:pStyle w:val="Paragraphedeliste2"/>
              <w:numPr>
                <w:ilvl w:val="0"/>
                <w:numId w:val="32"/>
              </w:numPr>
              <w:spacing w:line="100" w:lineRule="atLeast"/>
              <w:rPr>
                <w:rFonts w:ascii="Arial" w:hAnsi="Arial" w:cs="Arial"/>
                <w:sz w:val="22"/>
                <w:szCs w:val="22"/>
              </w:rPr>
            </w:pPr>
            <w:r w:rsidRPr="00C90E0D">
              <w:rPr>
                <w:rFonts w:ascii="Arial" w:hAnsi="Arial" w:cs="Arial"/>
                <w:sz w:val="22"/>
                <w:szCs w:val="22"/>
              </w:rPr>
              <w:t>Etude de cas ou investigation.</w:t>
            </w:r>
          </w:p>
          <w:p w:rsidR="00D335D2" w:rsidRDefault="00D335D2" w:rsidP="00D335D2">
            <w:pPr>
              <w:pStyle w:val="Paragraphedeliste2"/>
              <w:numPr>
                <w:ilvl w:val="0"/>
                <w:numId w:val="32"/>
              </w:numPr>
              <w:spacing w:line="100" w:lineRule="atLeast"/>
              <w:rPr>
                <w:rFonts w:ascii="Arial" w:hAnsi="Arial" w:cs="Arial"/>
                <w:sz w:val="22"/>
                <w:szCs w:val="22"/>
              </w:rPr>
            </w:pPr>
            <w:r w:rsidRPr="00C90E0D">
              <w:rPr>
                <w:rFonts w:ascii="Arial" w:hAnsi="Arial" w:cs="Arial"/>
                <w:sz w:val="22"/>
                <w:szCs w:val="22"/>
              </w:rPr>
              <w:t>Expérimentation simple de mise en service afin d’observer les énergies mises en jeu. Sur l’intégralité ou sur certaines fonctions (grandeurs et flux).</w:t>
            </w:r>
          </w:p>
          <w:p w:rsidR="00D335D2" w:rsidRPr="00C90E0D" w:rsidRDefault="00D335D2" w:rsidP="00D335D2">
            <w:pPr>
              <w:pStyle w:val="Paragraphedeliste2"/>
              <w:numPr>
                <w:ilvl w:val="0"/>
                <w:numId w:val="32"/>
              </w:numPr>
              <w:spacing w:line="100" w:lineRule="atLeast"/>
              <w:rPr>
                <w:rFonts w:ascii="Arial" w:hAnsi="Arial" w:cs="Arial"/>
                <w:sz w:val="22"/>
                <w:szCs w:val="22"/>
              </w:rPr>
            </w:pPr>
            <w:r>
              <w:rPr>
                <w:rFonts w:ascii="Arial" w:hAnsi="Arial" w:cs="Arial"/>
                <w:sz w:val="22"/>
                <w:szCs w:val="22"/>
              </w:rPr>
              <w:t xml:space="preserve">Exploitation des diagrammes </w:t>
            </w:r>
            <w:proofErr w:type="spellStart"/>
            <w:r>
              <w:rPr>
                <w:rFonts w:ascii="Arial" w:hAnsi="Arial" w:cs="Arial"/>
                <w:sz w:val="22"/>
                <w:szCs w:val="22"/>
              </w:rPr>
              <w:t>SysML</w:t>
            </w:r>
            <w:proofErr w:type="spellEnd"/>
            <w:r>
              <w:rPr>
                <w:rFonts w:ascii="Arial" w:hAnsi="Arial" w:cs="Arial"/>
                <w:sz w:val="22"/>
                <w:szCs w:val="22"/>
              </w:rPr>
              <w:t xml:space="preserve"> (</w:t>
            </w:r>
            <w:proofErr w:type="spellStart"/>
            <w:r>
              <w:rPr>
                <w:rFonts w:ascii="Arial" w:hAnsi="Arial" w:cs="Arial"/>
                <w:sz w:val="22"/>
                <w:szCs w:val="22"/>
              </w:rPr>
              <w:t>ibd</w:t>
            </w:r>
            <w:proofErr w:type="spellEnd"/>
            <w:r>
              <w:rPr>
                <w:rFonts w:ascii="Arial" w:hAnsi="Arial" w:cs="Arial"/>
                <w:sz w:val="22"/>
                <w:szCs w:val="22"/>
              </w:rPr>
              <w:t xml:space="preserve">) et des progiciels </w:t>
            </w:r>
          </w:p>
          <w:p w:rsidR="00D335D2" w:rsidRPr="00874D8F" w:rsidRDefault="00D335D2" w:rsidP="00193E9B">
            <w:pPr>
              <w:spacing w:line="100" w:lineRule="atLeast"/>
              <w:rPr>
                <w:rFonts w:ascii="Arial" w:hAnsi="Arial" w:cs="Arial"/>
              </w:rPr>
            </w:pPr>
          </w:p>
          <w:p w:rsidR="00D335D2" w:rsidRPr="00874D8F" w:rsidRDefault="00D335D2" w:rsidP="00193E9B">
            <w:pPr>
              <w:spacing w:line="100" w:lineRule="atLeast"/>
              <w:rPr>
                <w:rFonts w:ascii="Arial" w:hAnsi="Arial" w:cs="Arial"/>
                <w:b/>
              </w:rPr>
            </w:pPr>
            <w:r>
              <w:rPr>
                <w:rFonts w:ascii="Arial" w:hAnsi="Arial" w:cs="Arial"/>
                <w:b/>
              </w:rPr>
              <w:t>Exemples d’activités :</w:t>
            </w:r>
          </w:p>
          <w:p w:rsidR="00D335D2" w:rsidRPr="00C90E0D" w:rsidRDefault="00D335D2" w:rsidP="00D335D2">
            <w:pPr>
              <w:pStyle w:val="Paragraphedeliste2"/>
              <w:numPr>
                <w:ilvl w:val="0"/>
                <w:numId w:val="32"/>
              </w:numPr>
              <w:spacing w:line="100" w:lineRule="atLeast"/>
              <w:rPr>
                <w:rFonts w:ascii="Arial" w:hAnsi="Arial" w:cs="Arial"/>
                <w:sz w:val="22"/>
                <w:szCs w:val="22"/>
              </w:rPr>
            </w:pPr>
            <w:r w:rsidRPr="00C90E0D">
              <w:rPr>
                <w:rFonts w:ascii="Arial" w:hAnsi="Arial" w:cs="Arial"/>
                <w:sz w:val="22"/>
                <w:szCs w:val="22"/>
              </w:rPr>
              <w:t>Etude de moyen de production d’énergie (thermique, solaire,…) afin de mettre en évidence les pertes d’énergie et le rendement du système.</w:t>
            </w:r>
          </w:p>
          <w:p w:rsidR="00D335D2" w:rsidRPr="00C90E0D" w:rsidRDefault="00D335D2" w:rsidP="00D335D2">
            <w:pPr>
              <w:pStyle w:val="Paragraphedeliste2"/>
              <w:numPr>
                <w:ilvl w:val="0"/>
                <w:numId w:val="32"/>
              </w:numPr>
              <w:spacing w:line="100" w:lineRule="atLeast"/>
              <w:rPr>
                <w:rFonts w:ascii="Arial" w:hAnsi="Arial" w:cs="Arial"/>
                <w:sz w:val="22"/>
                <w:szCs w:val="22"/>
              </w:rPr>
            </w:pPr>
            <w:r w:rsidRPr="00C90E0D">
              <w:rPr>
                <w:rFonts w:ascii="Arial" w:hAnsi="Arial" w:cs="Arial"/>
                <w:sz w:val="22"/>
                <w:szCs w:val="22"/>
              </w:rPr>
              <w:t>Comparaison d’un habitat relié à un système de production d’énergie globale et d’un habitat relié à un système de production d’énergie locale (habitat en site isolé).</w:t>
            </w:r>
          </w:p>
          <w:p w:rsidR="00D335D2" w:rsidRPr="00C90E0D" w:rsidRDefault="00D335D2" w:rsidP="00D335D2">
            <w:pPr>
              <w:pStyle w:val="Paragraphedeliste2"/>
              <w:numPr>
                <w:ilvl w:val="0"/>
                <w:numId w:val="32"/>
              </w:numPr>
              <w:spacing w:line="100" w:lineRule="atLeast"/>
              <w:rPr>
                <w:rFonts w:ascii="Arial" w:hAnsi="Arial" w:cs="Arial"/>
                <w:sz w:val="22"/>
                <w:szCs w:val="22"/>
              </w:rPr>
            </w:pPr>
            <w:r w:rsidRPr="00C90E0D">
              <w:rPr>
                <w:rFonts w:ascii="Arial" w:hAnsi="Arial" w:cs="Arial"/>
                <w:sz w:val="22"/>
                <w:szCs w:val="22"/>
              </w:rPr>
              <w:t>Etude de l’organisation fonctionnelle des systèmes présents dans le laboratoire de STI2D.</w:t>
            </w:r>
          </w:p>
          <w:p w:rsidR="00D335D2" w:rsidRPr="00874D8F" w:rsidRDefault="00D335D2" w:rsidP="00193E9B">
            <w:pPr>
              <w:spacing w:line="100" w:lineRule="atLeast"/>
              <w:rPr>
                <w:rFonts w:ascii="Arial" w:hAnsi="Arial" w:cs="Arial"/>
                <w:b/>
              </w:rPr>
            </w:pPr>
          </w:p>
          <w:p w:rsidR="00D335D2" w:rsidRPr="00874D8F" w:rsidRDefault="00D335D2" w:rsidP="00193E9B">
            <w:pPr>
              <w:spacing w:line="100" w:lineRule="atLeast"/>
              <w:rPr>
                <w:rFonts w:ascii="Arial" w:hAnsi="Arial" w:cs="Arial"/>
                <w:b/>
              </w:rPr>
            </w:pPr>
            <w:r w:rsidRPr="00874D8F">
              <w:rPr>
                <w:rFonts w:ascii="Arial" w:hAnsi="Arial" w:cs="Arial"/>
                <w:b/>
              </w:rPr>
              <w:t>Ressources et supports possibles</w:t>
            </w:r>
            <w:r>
              <w:rPr>
                <w:rFonts w:ascii="Arial" w:hAnsi="Arial" w:cs="Arial"/>
                <w:b/>
              </w:rPr>
              <w:t> :</w:t>
            </w:r>
          </w:p>
          <w:p w:rsidR="00D335D2" w:rsidRPr="00C90E0D" w:rsidRDefault="00D335D2" w:rsidP="00D335D2">
            <w:pPr>
              <w:pStyle w:val="Paragraphedeliste2"/>
              <w:numPr>
                <w:ilvl w:val="0"/>
                <w:numId w:val="32"/>
              </w:numPr>
              <w:spacing w:line="100" w:lineRule="atLeast"/>
              <w:rPr>
                <w:rFonts w:ascii="Arial" w:hAnsi="Arial" w:cs="Arial"/>
                <w:sz w:val="22"/>
                <w:szCs w:val="22"/>
              </w:rPr>
            </w:pPr>
            <w:r w:rsidRPr="00C90E0D">
              <w:rPr>
                <w:rFonts w:ascii="Arial" w:hAnsi="Arial" w:cs="Arial"/>
                <w:sz w:val="22"/>
                <w:szCs w:val="22"/>
              </w:rPr>
              <w:t>Doc accompagnement p 44 à 50.</w:t>
            </w:r>
          </w:p>
          <w:p w:rsidR="00D335D2" w:rsidRPr="00C90E0D" w:rsidRDefault="00D335D2" w:rsidP="00D335D2">
            <w:pPr>
              <w:pStyle w:val="Paragraphedeliste2"/>
              <w:numPr>
                <w:ilvl w:val="0"/>
                <w:numId w:val="32"/>
              </w:numPr>
              <w:spacing w:line="100" w:lineRule="atLeast"/>
              <w:rPr>
                <w:rFonts w:ascii="Arial" w:hAnsi="Arial" w:cs="Arial"/>
                <w:sz w:val="22"/>
                <w:szCs w:val="22"/>
              </w:rPr>
            </w:pPr>
            <w:r w:rsidRPr="00C90E0D">
              <w:rPr>
                <w:rFonts w:ascii="Arial" w:hAnsi="Arial" w:cs="Arial"/>
                <w:sz w:val="22"/>
                <w:szCs w:val="22"/>
              </w:rPr>
              <w:t>Annexe 3 doc</w:t>
            </w:r>
            <w:r>
              <w:rPr>
                <w:rFonts w:ascii="Arial" w:hAnsi="Arial" w:cs="Arial"/>
                <w:sz w:val="22"/>
                <w:szCs w:val="22"/>
              </w:rPr>
              <w:t>.</w:t>
            </w:r>
            <w:r w:rsidRPr="00C90E0D">
              <w:rPr>
                <w:rFonts w:ascii="Arial" w:hAnsi="Arial" w:cs="Arial"/>
                <w:sz w:val="22"/>
                <w:szCs w:val="22"/>
              </w:rPr>
              <w:t xml:space="preserve"> accompagnement p 141 à 143.</w:t>
            </w:r>
          </w:p>
          <w:p w:rsidR="00D335D2" w:rsidRPr="00C90E0D" w:rsidRDefault="00D335D2" w:rsidP="00D335D2">
            <w:pPr>
              <w:pStyle w:val="Paragraphedeliste2"/>
              <w:numPr>
                <w:ilvl w:val="0"/>
                <w:numId w:val="32"/>
              </w:numPr>
              <w:spacing w:line="100" w:lineRule="atLeast"/>
              <w:rPr>
                <w:rFonts w:ascii="Arial" w:eastAsia="Times New Roman" w:hAnsi="Arial" w:cs="Arial"/>
                <w:b/>
                <w:bCs/>
                <w:color w:val="000000"/>
                <w:lang w:eastAsia="fr-FR"/>
              </w:rPr>
            </w:pPr>
            <w:r>
              <w:rPr>
                <w:rFonts w:ascii="Arial" w:hAnsi="Arial" w:cs="Arial"/>
                <w:sz w:val="22"/>
                <w:szCs w:val="22"/>
              </w:rPr>
              <w:t>Fo. académique : V2</w:t>
            </w:r>
            <w:r w:rsidRPr="00F745BA">
              <w:rPr>
                <w:rFonts w:ascii="Arial" w:hAnsi="Arial" w:cs="Arial"/>
                <w:sz w:val="22"/>
                <w:szCs w:val="22"/>
              </w:rPr>
              <w:t xml:space="preserve"> ETT</w:t>
            </w:r>
            <w:r>
              <w:rPr>
                <w:rFonts w:ascii="Arial" w:hAnsi="Arial" w:cs="Arial"/>
                <w:sz w:val="22"/>
                <w:szCs w:val="22"/>
              </w:rPr>
              <w:t xml:space="preserve">9a : </w:t>
            </w:r>
            <w:r w:rsidRPr="00C90E0D">
              <w:rPr>
                <w:rFonts w:ascii="Arial" w:hAnsi="Arial" w:cs="Arial"/>
                <w:sz w:val="22"/>
                <w:szCs w:val="22"/>
              </w:rPr>
              <w:t xml:space="preserve">couplage d’énergie </w:t>
            </w:r>
            <w:r>
              <w:rPr>
                <w:rFonts w:ascii="Arial" w:hAnsi="Arial" w:cs="Arial"/>
                <w:sz w:val="22"/>
                <w:szCs w:val="22"/>
              </w:rPr>
              <w:t xml:space="preserve">/ </w:t>
            </w:r>
            <w:r w:rsidRPr="00C90E0D">
              <w:rPr>
                <w:rFonts w:ascii="Arial" w:hAnsi="Arial" w:cs="Arial"/>
                <w:sz w:val="22"/>
                <w:szCs w:val="22"/>
              </w:rPr>
              <w:t xml:space="preserve">Activité Prius </w:t>
            </w:r>
          </w:p>
          <w:p w:rsidR="00D335D2" w:rsidRPr="005A2E29" w:rsidRDefault="00D335D2" w:rsidP="00193E9B">
            <w:pPr>
              <w:pStyle w:val="Paragraphedeliste2"/>
              <w:spacing w:line="100" w:lineRule="atLeast"/>
              <w:rPr>
                <w:rFonts w:ascii="Arial" w:eastAsia="Times New Roman" w:hAnsi="Arial" w:cs="Arial"/>
                <w:b/>
                <w:bCs/>
                <w:color w:val="000000"/>
                <w:lang w:eastAsia="fr-FR"/>
              </w:rPr>
            </w:pPr>
          </w:p>
        </w:tc>
      </w:tr>
    </w:tbl>
    <w:p w:rsidR="00D335D2" w:rsidRDefault="00D335D2"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7B7DAF" w:rsidTr="00090D34">
        <w:tc>
          <w:tcPr>
            <w:tcW w:w="10206" w:type="dxa"/>
            <w:shd w:val="clear" w:color="auto" w:fill="DAEEF3"/>
          </w:tcPr>
          <w:p w:rsidR="00090D34" w:rsidRPr="00013ACB" w:rsidRDefault="00090D34" w:rsidP="00090D34">
            <w:pPr>
              <w:autoSpaceDE w:val="0"/>
              <w:autoSpaceDN w:val="0"/>
              <w:adjustRightInd w:val="0"/>
              <w:rPr>
                <w:rFonts w:ascii="Arial" w:hAnsi="Arial" w:cs="Arial"/>
                <w:b/>
                <w:bCs/>
              </w:rPr>
            </w:pPr>
            <w:r w:rsidRPr="006D0CA1">
              <w:rPr>
                <w:rFonts w:ascii="Arial" w:hAnsi="Arial" w:cs="Arial"/>
                <w:b/>
                <w:bCs/>
              </w:rPr>
              <w:t>2.1.2 Organisation fonctionnelle d’une chaîne d’information (15h - 1ère – Niveau 3)</w:t>
            </w:r>
          </w:p>
        </w:tc>
      </w:tr>
      <w:tr w:rsidR="00090D34" w:rsidRPr="007B7DAF" w:rsidTr="00090D34">
        <w:tc>
          <w:tcPr>
            <w:tcW w:w="10206" w:type="dxa"/>
            <w:shd w:val="clear" w:color="auto" w:fill="DAEEF3"/>
          </w:tcPr>
          <w:p w:rsidR="00090D34" w:rsidRPr="006D0CA1" w:rsidRDefault="00090D34" w:rsidP="00090D34">
            <w:pPr>
              <w:autoSpaceDE w:val="0"/>
              <w:autoSpaceDN w:val="0"/>
              <w:adjustRightInd w:val="0"/>
              <w:rPr>
                <w:rFonts w:ascii="Arial" w:hAnsi="Arial" w:cs="Arial"/>
                <w:b/>
                <w:bCs/>
              </w:rPr>
            </w:pPr>
            <w:r w:rsidRPr="003F5896">
              <w:rPr>
                <w:rFonts w:ascii="Arial" w:hAnsi="Arial" w:cs="Arial"/>
              </w:rPr>
              <w:t>Caractérisation des fonctions relatives à l'information : acquisition et restitution, codage et traitement, transmission</w:t>
            </w:r>
          </w:p>
        </w:tc>
      </w:tr>
      <w:tr w:rsidR="00090D34" w:rsidRPr="007B7DAF" w:rsidTr="00090D34">
        <w:tc>
          <w:tcPr>
            <w:tcW w:w="10206" w:type="dxa"/>
          </w:tcPr>
          <w:p w:rsidR="00090D34" w:rsidRPr="00EA2AB7" w:rsidRDefault="00090D34" w:rsidP="00090D34">
            <w:pPr>
              <w:pStyle w:val="NormalWeb"/>
              <w:spacing w:after="0"/>
              <w:rPr>
                <w:rFonts w:ascii="Arial" w:hAnsi="Arial" w:cs="Arial"/>
                <w:b/>
                <w:bCs/>
                <w:sz w:val="22"/>
                <w:szCs w:val="22"/>
              </w:rPr>
            </w:pPr>
          </w:p>
          <w:p w:rsidR="00090D34" w:rsidRPr="00EA2AB7" w:rsidRDefault="00090D34" w:rsidP="00090D34">
            <w:pPr>
              <w:pStyle w:val="NormalWeb"/>
              <w:spacing w:before="0" w:beforeAutospacing="0" w:after="0"/>
              <w:rPr>
                <w:sz w:val="22"/>
                <w:szCs w:val="22"/>
              </w:rPr>
            </w:pPr>
            <w:r w:rsidRPr="00EA2AB7">
              <w:rPr>
                <w:rFonts w:ascii="Arial" w:hAnsi="Arial" w:cs="Arial"/>
                <w:b/>
                <w:bCs/>
                <w:sz w:val="22"/>
                <w:szCs w:val="22"/>
              </w:rPr>
              <w:t>Ce qu’on attend de l’élève :</w:t>
            </w:r>
          </w:p>
          <w:p w:rsidR="00090D34" w:rsidRPr="00EA2AB7" w:rsidRDefault="00090D34" w:rsidP="00090D34">
            <w:pPr>
              <w:pStyle w:val="NormalWeb"/>
              <w:numPr>
                <w:ilvl w:val="0"/>
                <w:numId w:val="38"/>
              </w:numPr>
              <w:spacing w:before="0" w:beforeAutospacing="0" w:after="0"/>
              <w:rPr>
                <w:sz w:val="22"/>
                <w:szCs w:val="22"/>
              </w:rPr>
            </w:pPr>
            <w:r w:rsidRPr="00EA2AB7">
              <w:rPr>
                <w:rFonts w:ascii="Arial" w:hAnsi="Arial" w:cs="Arial"/>
                <w:sz w:val="22"/>
                <w:szCs w:val="22"/>
              </w:rPr>
              <w:t>Identifier les grandeurs physiques mesurées (température, lumin</w:t>
            </w:r>
            <w:r>
              <w:rPr>
                <w:rFonts w:ascii="Arial" w:hAnsi="Arial" w:cs="Arial"/>
                <w:sz w:val="22"/>
                <w:szCs w:val="22"/>
              </w:rPr>
              <w:t>osité ...). Identifier l'unité et</w:t>
            </w:r>
            <w:r w:rsidRPr="00EA2AB7">
              <w:rPr>
                <w:rFonts w:ascii="Arial" w:hAnsi="Arial" w:cs="Arial"/>
                <w:sz w:val="22"/>
                <w:szCs w:val="22"/>
              </w:rPr>
              <w:t xml:space="preserve"> la plage de variation.</w:t>
            </w:r>
          </w:p>
          <w:p w:rsidR="00090D34" w:rsidRPr="00EA2AB7" w:rsidRDefault="00090D34" w:rsidP="00090D34">
            <w:pPr>
              <w:pStyle w:val="NormalWeb"/>
              <w:numPr>
                <w:ilvl w:val="0"/>
                <w:numId w:val="38"/>
              </w:numPr>
              <w:spacing w:before="0" w:beforeAutospacing="0" w:after="0"/>
              <w:rPr>
                <w:sz w:val="22"/>
                <w:szCs w:val="22"/>
              </w:rPr>
            </w:pPr>
            <w:r w:rsidRPr="00EA2AB7">
              <w:rPr>
                <w:rFonts w:ascii="Arial" w:hAnsi="Arial" w:cs="Arial"/>
                <w:sz w:val="22"/>
                <w:szCs w:val="22"/>
              </w:rPr>
              <w:t>Justifier l'existence et l'organisation des fonctions acquisition, codage, traitement, transmission, stockage …</w:t>
            </w:r>
          </w:p>
          <w:p w:rsidR="00090D34" w:rsidRPr="00EA2AB7" w:rsidRDefault="00090D34" w:rsidP="00090D34">
            <w:pPr>
              <w:pStyle w:val="NormalWeb"/>
              <w:numPr>
                <w:ilvl w:val="0"/>
                <w:numId w:val="38"/>
              </w:numPr>
              <w:spacing w:before="0" w:beforeAutospacing="0" w:after="0"/>
              <w:rPr>
                <w:sz w:val="22"/>
                <w:szCs w:val="22"/>
              </w:rPr>
            </w:pPr>
            <w:r w:rsidRPr="00EA2AB7">
              <w:rPr>
                <w:rFonts w:ascii="Arial" w:hAnsi="Arial" w:cs="Arial"/>
                <w:sz w:val="22"/>
                <w:szCs w:val="22"/>
              </w:rPr>
              <w:t>Identifier la nature des différent</w:t>
            </w:r>
            <w:r>
              <w:rPr>
                <w:rFonts w:ascii="Arial" w:hAnsi="Arial" w:cs="Arial"/>
                <w:sz w:val="22"/>
                <w:szCs w:val="22"/>
              </w:rPr>
              <w:t>s flux d'information en entrée et</w:t>
            </w:r>
            <w:r w:rsidRPr="00EA2AB7">
              <w:rPr>
                <w:rFonts w:ascii="Arial" w:hAnsi="Arial" w:cs="Arial"/>
                <w:sz w:val="22"/>
                <w:szCs w:val="22"/>
              </w:rPr>
              <w:t xml:space="preserve"> sortie des différentes fonctions de la chaîne d'information (logique, analogique, numérique, compressé ...)</w:t>
            </w:r>
          </w:p>
          <w:p w:rsidR="00090D34" w:rsidRPr="00EA2AB7" w:rsidRDefault="00090D34" w:rsidP="00090D34">
            <w:pPr>
              <w:pStyle w:val="NormalWeb"/>
              <w:numPr>
                <w:ilvl w:val="0"/>
                <w:numId w:val="38"/>
              </w:numPr>
              <w:spacing w:before="0" w:beforeAutospacing="0" w:after="0"/>
              <w:rPr>
                <w:sz w:val="22"/>
                <w:szCs w:val="22"/>
              </w:rPr>
            </w:pPr>
            <w:r w:rsidRPr="00EA2AB7">
              <w:rPr>
                <w:rFonts w:ascii="Arial" w:hAnsi="Arial" w:cs="Arial"/>
                <w:color w:val="000000"/>
                <w:sz w:val="22"/>
                <w:szCs w:val="22"/>
              </w:rPr>
              <w:t>Identifier la nature de la transmission :</w:t>
            </w:r>
            <w:r>
              <w:rPr>
                <w:rFonts w:ascii="Arial" w:hAnsi="Arial" w:cs="Arial"/>
                <w:color w:val="000000"/>
                <w:sz w:val="22"/>
                <w:szCs w:val="22"/>
              </w:rPr>
              <w:t xml:space="preserve"> filaire, radio, l</w:t>
            </w:r>
            <w:r w:rsidRPr="00EA2AB7">
              <w:rPr>
                <w:rFonts w:ascii="Arial" w:hAnsi="Arial" w:cs="Arial"/>
                <w:color w:val="000000"/>
                <w:sz w:val="22"/>
                <w:szCs w:val="22"/>
              </w:rPr>
              <w:t>umineuse ...</w:t>
            </w:r>
          </w:p>
          <w:p w:rsidR="00090D34" w:rsidRPr="00EA2AB7" w:rsidRDefault="00090D34" w:rsidP="00090D34">
            <w:pPr>
              <w:pStyle w:val="NormalWeb"/>
              <w:spacing w:before="0" w:beforeAutospacing="0" w:after="0"/>
              <w:rPr>
                <w:rFonts w:ascii="Arial" w:hAnsi="Arial" w:cs="Arial"/>
                <w:b/>
                <w:bCs/>
                <w:sz w:val="22"/>
                <w:szCs w:val="22"/>
              </w:rPr>
            </w:pPr>
          </w:p>
          <w:p w:rsidR="00090D34" w:rsidRPr="00EA2AB7" w:rsidRDefault="00090D34" w:rsidP="00090D34">
            <w:pPr>
              <w:pStyle w:val="NormalWeb"/>
              <w:spacing w:before="0" w:beforeAutospacing="0" w:after="0"/>
              <w:rPr>
                <w:sz w:val="22"/>
                <w:szCs w:val="22"/>
              </w:rPr>
            </w:pPr>
            <w:r w:rsidRPr="00EA2AB7">
              <w:rPr>
                <w:rFonts w:ascii="Arial" w:hAnsi="Arial" w:cs="Arial"/>
                <w:b/>
                <w:bCs/>
                <w:sz w:val="22"/>
                <w:szCs w:val="22"/>
              </w:rPr>
              <w:t>Ce que ne doit pas faire l’élève</w:t>
            </w:r>
            <w:r>
              <w:rPr>
                <w:rFonts w:ascii="Arial" w:hAnsi="Arial" w:cs="Arial"/>
                <w:b/>
                <w:bCs/>
                <w:sz w:val="22"/>
                <w:szCs w:val="22"/>
              </w:rPr>
              <w:t> :</w:t>
            </w:r>
          </w:p>
          <w:p w:rsidR="00090D34" w:rsidRPr="00EA2AB7" w:rsidRDefault="00090D34" w:rsidP="00090D34">
            <w:pPr>
              <w:pStyle w:val="NormalWeb"/>
              <w:numPr>
                <w:ilvl w:val="0"/>
                <w:numId w:val="41"/>
              </w:numPr>
              <w:spacing w:before="0" w:beforeAutospacing="0" w:after="0"/>
              <w:rPr>
                <w:sz w:val="22"/>
                <w:szCs w:val="22"/>
              </w:rPr>
            </w:pPr>
            <w:r w:rsidRPr="00EA2AB7">
              <w:rPr>
                <w:rFonts w:ascii="Arial" w:hAnsi="Arial" w:cs="Arial"/>
                <w:sz w:val="22"/>
                <w:szCs w:val="22"/>
              </w:rPr>
              <w:t xml:space="preserve">Décoder la </w:t>
            </w:r>
            <w:r>
              <w:rPr>
                <w:rFonts w:ascii="Arial" w:hAnsi="Arial" w:cs="Arial"/>
                <w:sz w:val="22"/>
                <w:szCs w:val="22"/>
              </w:rPr>
              <w:t>notice technique d'un capteur (c</w:t>
            </w:r>
            <w:r w:rsidRPr="00EA2AB7">
              <w:rPr>
                <w:rFonts w:ascii="Arial" w:hAnsi="Arial" w:cs="Arial"/>
                <w:sz w:val="22"/>
                <w:szCs w:val="22"/>
              </w:rPr>
              <w:t>e n'est pas du domaine fonctionnel)</w:t>
            </w:r>
          </w:p>
          <w:p w:rsidR="00090D34" w:rsidRPr="00EA2AB7" w:rsidRDefault="00090D34" w:rsidP="00090D34">
            <w:pPr>
              <w:pStyle w:val="NormalWeb"/>
              <w:spacing w:before="0" w:beforeAutospacing="0" w:after="0"/>
              <w:ind w:left="720"/>
              <w:rPr>
                <w:sz w:val="22"/>
                <w:szCs w:val="22"/>
              </w:rPr>
            </w:pPr>
          </w:p>
          <w:p w:rsidR="00090D34" w:rsidRPr="00EA2AB7" w:rsidRDefault="00090D34" w:rsidP="00090D34">
            <w:pPr>
              <w:pStyle w:val="NormalWeb"/>
              <w:spacing w:before="0" w:beforeAutospacing="0" w:after="0"/>
              <w:rPr>
                <w:rFonts w:ascii="Arial" w:hAnsi="Arial" w:cs="Arial"/>
                <w:b/>
                <w:bCs/>
                <w:sz w:val="22"/>
                <w:szCs w:val="22"/>
              </w:rPr>
            </w:pPr>
            <w:r w:rsidRPr="00EA2AB7">
              <w:rPr>
                <w:rFonts w:ascii="Arial" w:hAnsi="Arial" w:cs="Arial"/>
                <w:b/>
                <w:bCs/>
                <w:sz w:val="22"/>
                <w:szCs w:val="22"/>
              </w:rPr>
              <w:t xml:space="preserve">Approches pédagogiques possibles : </w:t>
            </w:r>
          </w:p>
          <w:p w:rsidR="00090D34" w:rsidRPr="00EA2AB7" w:rsidRDefault="00090D34" w:rsidP="00090D34">
            <w:pPr>
              <w:pStyle w:val="NormalWeb"/>
              <w:numPr>
                <w:ilvl w:val="0"/>
                <w:numId w:val="39"/>
              </w:numPr>
              <w:spacing w:before="0" w:beforeAutospacing="0" w:after="0"/>
              <w:rPr>
                <w:sz w:val="22"/>
                <w:szCs w:val="22"/>
              </w:rPr>
            </w:pPr>
            <w:r w:rsidRPr="00EA2AB7">
              <w:rPr>
                <w:rFonts w:ascii="Arial" w:hAnsi="Arial" w:cs="Arial"/>
                <w:sz w:val="22"/>
                <w:szCs w:val="22"/>
              </w:rPr>
              <w:t>Approche expérimentale sur tout ou partie d</w:t>
            </w:r>
            <w:r>
              <w:rPr>
                <w:rFonts w:ascii="Arial" w:hAnsi="Arial" w:cs="Arial"/>
                <w:sz w:val="22"/>
                <w:szCs w:val="22"/>
              </w:rPr>
              <w:t>’</w:t>
            </w:r>
            <w:r w:rsidRPr="00EA2AB7">
              <w:rPr>
                <w:rFonts w:ascii="Arial" w:hAnsi="Arial" w:cs="Arial"/>
                <w:sz w:val="22"/>
                <w:szCs w:val="22"/>
              </w:rPr>
              <w:t>u</w:t>
            </w:r>
            <w:r>
              <w:rPr>
                <w:rFonts w:ascii="Arial" w:hAnsi="Arial" w:cs="Arial"/>
                <w:sz w:val="22"/>
                <w:szCs w:val="22"/>
              </w:rPr>
              <w:t>n</w:t>
            </w:r>
            <w:r w:rsidRPr="00EA2AB7">
              <w:rPr>
                <w:rFonts w:ascii="Arial" w:hAnsi="Arial" w:cs="Arial"/>
                <w:sz w:val="22"/>
                <w:szCs w:val="22"/>
              </w:rPr>
              <w:t xml:space="preserve"> système réel.</w:t>
            </w:r>
          </w:p>
          <w:p w:rsidR="00090D34" w:rsidRPr="00EA2AB7" w:rsidRDefault="00090D34" w:rsidP="00090D34">
            <w:pPr>
              <w:pStyle w:val="NormalWeb"/>
              <w:numPr>
                <w:ilvl w:val="0"/>
                <w:numId w:val="39"/>
              </w:numPr>
              <w:spacing w:before="0" w:beforeAutospacing="0" w:after="0"/>
              <w:rPr>
                <w:sz w:val="22"/>
                <w:szCs w:val="22"/>
              </w:rPr>
            </w:pPr>
            <w:r w:rsidRPr="00EA2AB7">
              <w:rPr>
                <w:rFonts w:ascii="Arial" w:hAnsi="Arial" w:cs="Arial"/>
                <w:sz w:val="22"/>
                <w:szCs w:val="22"/>
              </w:rPr>
              <w:t>Utiliser des systèmes dont la chaîne d'information pilote la chaîne d'énergie et des systèmes dont la chaîne d'information transmet et/ou stocke l'information (restitution/affichage des données).</w:t>
            </w:r>
          </w:p>
          <w:p w:rsidR="00090D34" w:rsidRPr="00EA2AB7" w:rsidRDefault="00090D34" w:rsidP="00090D34">
            <w:pPr>
              <w:pStyle w:val="NormalWeb"/>
              <w:spacing w:before="0" w:beforeAutospacing="0" w:after="0"/>
              <w:ind w:left="720"/>
              <w:rPr>
                <w:sz w:val="22"/>
                <w:szCs w:val="22"/>
              </w:rPr>
            </w:pPr>
          </w:p>
          <w:p w:rsidR="00090D34" w:rsidRPr="00EA2AB7" w:rsidRDefault="00090D34" w:rsidP="00090D34">
            <w:pPr>
              <w:pStyle w:val="NormalWeb"/>
              <w:spacing w:before="0" w:beforeAutospacing="0" w:after="0"/>
              <w:rPr>
                <w:sz w:val="22"/>
                <w:szCs w:val="22"/>
              </w:rPr>
            </w:pPr>
            <w:r w:rsidRPr="00EA2AB7">
              <w:rPr>
                <w:rFonts w:ascii="Arial" w:hAnsi="Arial" w:cs="Arial"/>
                <w:b/>
                <w:bCs/>
                <w:sz w:val="22"/>
                <w:szCs w:val="22"/>
              </w:rPr>
              <w:t>Exemples d’activités</w:t>
            </w:r>
            <w:r>
              <w:rPr>
                <w:rFonts w:ascii="Arial" w:hAnsi="Arial" w:cs="Arial"/>
                <w:b/>
                <w:bCs/>
                <w:sz w:val="22"/>
                <w:szCs w:val="22"/>
              </w:rPr>
              <w:t> :</w:t>
            </w:r>
          </w:p>
          <w:p w:rsidR="00090D34" w:rsidRPr="00EA2AB7" w:rsidRDefault="00090D34" w:rsidP="00090D34">
            <w:pPr>
              <w:pStyle w:val="NormalWeb"/>
              <w:numPr>
                <w:ilvl w:val="0"/>
                <w:numId w:val="40"/>
              </w:numPr>
              <w:spacing w:before="0" w:beforeAutospacing="0" w:after="0"/>
              <w:rPr>
                <w:sz w:val="22"/>
                <w:szCs w:val="22"/>
              </w:rPr>
            </w:pPr>
            <w:r w:rsidRPr="00EA2AB7">
              <w:rPr>
                <w:rFonts w:ascii="Arial" w:hAnsi="Arial" w:cs="Arial"/>
                <w:sz w:val="22"/>
                <w:szCs w:val="22"/>
              </w:rPr>
              <w:t>Localiser sur le système et/ou sur le diagramme de bloc interne les constituants ou blocs réalisant les fonctions de la chaîne d'information.</w:t>
            </w:r>
          </w:p>
          <w:p w:rsidR="00090D34" w:rsidRPr="00EA2AB7" w:rsidRDefault="00090D34" w:rsidP="00090D34">
            <w:pPr>
              <w:pStyle w:val="NormalWeb"/>
              <w:numPr>
                <w:ilvl w:val="0"/>
                <w:numId w:val="40"/>
              </w:numPr>
              <w:spacing w:before="0" w:beforeAutospacing="0" w:after="0"/>
              <w:rPr>
                <w:sz w:val="22"/>
                <w:szCs w:val="22"/>
              </w:rPr>
            </w:pPr>
            <w:r w:rsidRPr="00EA2AB7">
              <w:rPr>
                <w:rFonts w:ascii="Arial" w:hAnsi="Arial" w:cs="Arial"/>
                <w:sz w:val="22"/>
                <w:szCs w:val="22"/>
              </w:rPr>
              <w:t>Identifier la nature des flux d'information à partir du descriptif du système.</w:t>
            </w:r>
          </w:p>
          <w:p w:rsidR="00090D34" w:rsidRPr="00EA2AB7" w:rsidRDefault="00090D34" w:rsidP="00090D34">
            <w:pPr>
              <w:pStyle w:val="NormalWeb"/>
              <w:numPr>
                <w:ilvl w:val="0"/>
                <w:numId w:val="40"/>
              </w:numPr>
              <w:spacing w:before="0" w:beforeAutospacing="0" w:after="0"/>
              <w:rPr>
                <w:sz w:val="22"/>
                <w:szCs w:val="22"/>
              </w:rPr>
            </w:pPr>
            <w:r w:rsidRPr="00EA2AB7">
              <w:rPr>
                <w:rFonts w:ascii="Arial" w:hAnsi="Arial" w:cs="Arial"/>
                <w:sz w:val="22"/>
                <w:szCs w:val="22"/>
              </w:rPr>
              <w:t>Identifier la nature des flux d'information en visualisant leur forme à l'aide d'un oscilloscope.</w:t>
            </w:r>
          </w:p>
          <w:p w:rsidR="00090D34" w:rsidRPr="00EA2AB7" w:rsidRDefault="00090D34" w:rsidP="00090D34">
            <w:pPr>
              <w:pStyle w:val="NormalWeb"/>
              <w:numPr>
                <w:ilvl w:val="0"/>
                <w:numId w:val="40"/>
              </w:numPr>
              <w:spacing w:before="0" w:beforeAutospacing="0" w:after="0"/>
              <w:rPr>
                <w:sz w:val="22"/>
                <w:szCs w:val="22"/>
              </w:rPr>
            </w:pPr>
            <w:r w:rsidRPr="00EA2AB7">
              <w:rPr>
                <w:rFonts w:ascii="Arial" w:hAnsi="Arial" w:cs="Arial"/>
                <w:sz w:val="22"/>
                <w:szCs w:val="22"/>
              </w:rPr>
              <w:t>Identifier la nature des flux d'information en visualisant leur forme par une simulation.</w:t>
            </w:r>
          </w:p>
          <w:p w:rsidR="00090D34" w:rsidRDefault="00090D34" w:rsidP="00090D34">
            <w:pPr>
              <w:pStyle w:val="NormalWeb"/>
              <w:numPr>
                <w:ilvl w:val="0"/>
                <w:numId w:val="40"/>
              </w:numPr>
              <w:spacing w:before="0" w:beforeAutospacing="0" w:after="0"/>
              <w:rPr>
                <w:sz w:val="22"/>
                <w:szCs w:val="22"/>
              </w:rPr>
            </w:pPr>
            <w:r w:rsidRPr="00EA2AB7">
              <w:rPr>
                <w:rFonts w:ascii="Arial" w:hAnsi="Arial" w:cs="Arial"/>
                <w:sz w:val="22"/>
                <w:szCs w:val="22"/>
              </w:rPr>
              <w:t>Reporter sur le diagramme interne de bloc (</w:t>
            </w:r>
            <w:proofErr w:type="spellStart"/>
            <w:r w:rsidRPr="00EA2AB7">
              <w:rPr>
                <w:rFonts w:ascii="Arial" w:hAnsi="Arial" w:cs="Arial"/>
                <w:sz w:val="22"/>
                <w:szCs w:val="22"/>
              </w:rPr>
              <w:t>ibd</w:t>
            </w:r>
            <w:proofErr w:type="spellEnd"/>
            <w:r w:rsidRPr="00EA2AB7">
              <w:rPr>
                <w:rFonts w:ascii="Arial" w:hAnsi="Arial" w:cs="Arial"/>
                <w:sz w:val="22"/>
                <w:szCs w:val="22"/>
              </w:rPr>
              <w:t>) la nature des flux d'information.</w:t>
            </w:r>
          </w:p>
          <w:p w:rsidR="00090D34" w:rsidRDefault="00090D34" w:rsidP="00090D34">
            <w:pPr>
              <w:pStyle w:val="NormalWeb"/>
              <w:spacing w:before="0" w:beforeAutospacing="0" w:after="0"/>
              <w:rPr>
                <w:sz w:val="22"/>
                <w:szCs w:val="22"/>
              </w:rPr>
            </w:pPr>
          </w:p>
          <w:p w:rsidR="00090D34" w:rsidRPr="00EA2AB7" w:rsidRDefault="00090D34" w:rsidP="00090D34">
            <w:pPr>
              <w:spacing w:line="100" w:lineRule="atLeast"/>
              <w:rPr>
                <w:rFonts w:ascii="Arial" w:hAnsi="Arial" w:cs="Arial"/>
                <w:b/>
              </w:rPr>
            </w:pPr>
            <w:r w:rsidRPr="00EA2AB7">
              <w:rPr>
                <w:rFonts w:ascii="Arial" w:hAnsi="Arial" w:cs="Arial"/>
                <w:b/>
              </w:rPr>
              <w:t>Ressources et supports possibles</w:t>
            </w:r>
            <w:r>
              <w:rPr>
                <w:rFonts w:ascii="Arial" w:hAnsi="Arial" w:cs="Arial"/>
                <w:b/>
              </w:rPr>
              <w:t> :</w:t>
            </w:r>
          </w:p>
          <w:p w:rsidR="00090D34" w:rsidRPr="00D302C1" w:rsidRDefault="00090D34" w:rsidP="006D6D10">
            <w:pPr>
              <w:pStyle w:val="NormalWeb"/>
              <w:numPr>
                <w:ilvl w:val="0"/>
                <w:numId w:val="114"/>
              </w:numPr>
              <w:spacing w:before="0" w:beforeAutospacing="0" w:after="0"/>
              <w:rPr>
                <w:rFonts w:ascii="Arial" w:hAnsi="Arial" w:cs="Arial"/>
                <w:sz w:val="22"/>
                <w:szCs w:val="22"/>
              </w:rPr>
            </w:pPr>
            <w:r>
              <w:rPr>
                <w:rFonts w:ascii="Arial" w:hAnsi="Arial" w:cs="Arial"/>
                <w:sz w:val="22"/>
                <w:szCs w:val="22"/>
              </w:rPr>
              <w:t xml:space="preserve">Fo académique </w:t>
            </w:r>
            <w:r w:rsidRPr="00D302C1">
              <w:rPr>
                <w:rFonts w:ascii="Arial" w:hAnsi="Arial" w:cs="Arial"/>
                <w:sz w:val="22"/>
                <w:szCs w:val="22"/>
              </w:rPr>
              <w:t>V2 ETC05 - Acquisition et traitement</w:t>
            </w:r>
          </w:p>
          <w:p w:rsidR="00090D34" w:rsidRPr="00013ACB" w:rsidRDefault="00090D34" w:rsidP="00090D34">
            <w:pPr>
              <w:pStyle w:val="NormalWeb"/>
              <w:spacing w:before="0" w:beforeAutospacing="0" w:after="0"/>
              <w:rPr>
                <w:rFonts w:ascii="Arial" w:hAnsi="Arial" w:cs="Arial"/>
                <w:b/>
                <w:bCs/>
              </w:rPr>
            </w:pPr>
          </w:p>
        </w:tc>
      </w:tr>
    </w:tbl>
    <w:p w:rsidR="00090D34" w:rsidRDefault="00090D34" w:rsidP="00090D34"/>
    <w:p w:rsidR="001D1EA7" w:rsidRDefault="001D1EA7"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4A0"/>
      </w:tblPr>
      <w:tblGrid>
        <w:gridCol w:w="10206"/>
      </w:tblGrid>
      <w:tr w:rsidR="00090D34" w:rsidRPr="007B7DAF" w:rsidTr="00090D34">
        <w:tc>
          <w:tcPr>
            <w:tcW w:w="10206" w:type="dxa"/>
            <w:shd w:val="clear" w:color="auto" w:fill="00FFFF"/>
          </w:tcPr>
          <w:p w:rsidR="00D335D2" w:rsidRDefault="00D335D2" w:rsidP="00090D34">
            <w:pPr>
              <w:pStyle w:val="NormalWeb"/>
              <w:spacing w:before="0" w:beforeAutospacing="0" w:after="0"/>
            </w:pPr>
          </w:p>
          <w:p w:rsidR="00090D34" w:rsidRDefault="00090D34" w:rsidP="00090D34">
            <w:pPr>
              <w:pStyle w:val="NormalWeb"/>
              <w:spacing w:before="0" w:beforeAutospacing="0" w:after="0"/>
              <w:rPr>
                <w:rFonts w:ascii="Arial" w:hAnsi="Arial" w:cs="Arial"/>
                <w:b/>
                <w:bCs/>
                <w:color w:val="000000"/>
                <w:sz w:val="28"/>
                <w:szCs w:val="28"/>
              </w:rPr>
            </w:pPr>
            <w:r>
              <w:br w:type="page"/>
            </w:r>
            <w:r w:rsidRPr="00463608">
              <w:rPr>
                <w:rFonts w:ascii="Arial" w:hAnsi="Arial" w:cs="Arial"/>
                <w:b/>
                <w:bCs/>
                <w:color w:val="000000"/>
                <w:sz w:val="28"/>
                <w:szCs w:val="28"/>
              </w:rPr>
              <w:t xml:space="preserve">2.2 OUTILS DE REPRESENTATION </w:t>
            </w:r>
            <w:r>
              <w:rPr>
                <w:rFonts w:ascii="Arial" w:hAnsi="Arial" w:cs="Arial"/>
                <w:b/>
                <w:bCs/>
                <w:color w:val="000000"/>
                <w:sz w:val="28"/>
                <w:szCs w:val="28"/>
              </w:rPr>
              <w:t>(40h)</w:t>
            </w:r>
          </w:p>
          <w:p w:rsidR="00090D34" w:rsidRPr="007B7DAF" w:rsidRDefault="00090D34" w:rsidP="00090D34">
            <w:pPr>
              <w:pStyle w:val="NormalWeb"/>
              <w:spacing w:before="0" w:beforeAutospacing="0" w:after="0"/>
              <w:rPr>
                <w:rFonts w:ascii="Arial" w:hAnsi="Arial" w:cs="Arial"/>
                <w:b/>
                <w:bCs/>
                <w:color w:val="000000"/>
              </w:rPr>
            </w:pPr>
          </w:p>
        </w:tc>
      </w:tr>
    </w:tbl>
    <w:p w:rsidR="00090D34" w:rsidRDefault="00090D34"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7B7DAF" w:rsidTr="00090D34">
        <w:tc>
          <w:tcPr>
            <w:tcW w:w="10206" w:type="dxa"/>
            <w:tcBorders>
              <w:top w:val="single" w:sz="4" w:space="0" w:color="auto"/>
              <w:bottom w:val="single" w:sz="4" w:space="0" w:color="auto"/>
            </w:tcBorders>
            <w:shd w:val="clear" w:color="auto" w:fill="DAEEF3"/>
          </w:tcPr>
          <w:p w:rsidR="00090D34" w:rsidRPr="007B7DAF" w:rsidRDefault="00090D34" w:rsidP="00090D34">
            <w:pPr>
              <w:pStyle w:val="NormalWeb"/>
              <w:spacing w:before="0" w:beforeAutospacing="0" w:after="0"/>
              <w:rPr>
                <w:rFonts w:ascii="Arial" w:hAnsi="Arial" w:cs="Arial"/>
              </w:rPr>
            </w:pPr>
            <w:r w:rsidRPr="006D0CA1">
              <w:rPr>
                <w:rFonts w:ascii="Arial" w:hAnsi="Arial" w:cs="Arial"/>
                <w:b/>
                <w:bCs/>
                <w:color w:val="000000"/>
              </w:rPr>
              <w:t>2.2.1 Représentation du réel (20h)</w:t>
            </w:r>
          </w:p>
        </w:tc>
      </w:tr>
      <w:tr w:rsidR="00090D34" w:rsidRPr="007B7DAF" w:rsidTr="00090D34">
        <w:tc>
          <w:tcPr>
            <w:tcW w:w="10206" w:type="dxa"/>
            <w:tcBorders>
              <w:top w:val="single" w:sz="4" w:space="0" w:color="auto"/>
            </w:tcBorders>
            <w:shd w:val="clear" w:color="auto" w:fill="DAEEF3"/>
          </w:tcPr>
          <w:p w:rsidR="00090D34" w:rsidRPr="00463608" w:rsidRDefault="00090D34" w:rsidP="00090D34">
            <w:pPr>
              <w:rPr>
                <w:rFonts w:ascii="Arial" w:hAnsi="Arial" w:cs="Arial"/>
              </w:rPr>
            </w:pPr>
            <w:r w:rsidRPr="00463608">
              <w:rPr>
                <w:rFonts w:ascii="Arial" w:hAnsi="Arial" w:cs="Arial"/>
              </w:rPr>
              <w:t>Croquis (design produit, architecture)  (1</w:t>
            </w:r>
            <w:r>
              <w:rPr>
                <w:rFonts w:ascii="Arial" w:hAnsi="Arial" w:cs="Arial"/>
              </w:rPr>
              <w:t>ère/</w:t>
            </w:r>
            <w:proofErr w:type="spellStart"/>
            <w:r>
              <w:rPr>
                <w:rFonts w:ascii="Arial" w:hAnsi="Arial" w:cs="Arial"/>
              </w:rPr>
              <w:t>Term</w:t>
            </w:r>
            <w:proofErr w:type="spellEnd"/>
            <w:r>
              <w:rPr>
                <w:rFonts w:ascii="Arial" w:hAnsi="Arial" w:cs="Arial"/>
              </w:rPr>
              <w:t>. -</w:t>
            </w:r>
            <w:r w:rsidRPr="00463608">
              <w:rPr>
                <w:rFonts w:ascii="Arial" w:hAnsi="Arial" w:cs="Arial"/>
              </w:rPr>
              <w:t xml:space="preserve"> N2)</w:t>
            </w:r>
          </w:p>
          <w:p w:rsidR="00090D34" w:rsidRPr="007B7DAF" w:rsidRDefault="00090D34" w:rsidP="00090D34">
            <w:pPr>
              <w:rPr>
                <w:rFonts w:ascii="Arial" w:hAnsi="Arial" w:cs="Arial"/>
              </w:rPr>
            </w:pPr>
            <w:r w:rsidRPr="00463608">
              <w:rPr>
                <w:rFonts w:ascii="Arial" w:hAnsi="Arial" w:cs="Arial"/>
              </w:rPr>
              <w:t>Représentation volumique numérique, Exploitation des représentations numériques, (1</w:t>
            </w:r>
            <w:r>
              <w:rPr>
                <w:rFonts w:ascii="Arial" w:hAnsi="Arial" w:cs="Arial"/>
              </w:rPr>
              <w:t>ère</w:t>
            </w:r>
            <w:r w:rsidRPr="00463608">
              <w:rPr>
                <w:rFonts w:ascii="Arial" w:hAnsi="Arial" w:cs="Arial"/>
              </w:rPr>
              <w:t>/</w:t>
            </w:r>
            <w:proofErr w:type="spellStart"/>
            <w:r w:rsidRPr="00463608">
              <w:rPr>
                <w:rFonts w:ascii="Arial" w:hAnsi="Arial" w:cs="Arial"/>
              </w:rPr>
              <w:t>T</w:t>
            </w:r>
            <w:r>
              <w:rPr>
                <w:rFonts w:ascii="Arial" w:hAnsi="Arial" w:cs="Arial"/>
              </w:rPr>
              <w:t>erm</w:t>
            </w:r>
            <w:proofErr w:type="spellEnd"/>
            <w:r>
              <w:rPr>
                <w:rFonts w:ascii="Arial" w:hAnsi="Arial" w:cs="Arial"/>
              </w:rPr>
              <w:t xml:space="preserve">. - </w:t>
            </w:r>
            <w:r w:rsidRPr="00463608">
              <w:rPr>
                <w:rFonts w:ascii="Arial" w:hAnsi="Arial" w:cs="Arial"/>
              </w:rPr>
              <w:t>N3)</w:t>
            </w:r>
          </w:p>
        </w:tc>
      </w:tr>
      <w:tr w:rsidR="00090D34" w:rsidRPr="007B7DAF" w:rsidTr="00090D34">
        <w:tc>
          <w:tcPr>
            <w:tcW w:w="10206" w:type="dxa"/>
            <w:tcBorders>
              <w:bottom w:val="single" w:sz="4" w:space="0" w:color="auto"/>
            </w:tcBorders>
          </w:tcPr>
          <w:p w:rsidR="00090D34" w:rsidRPr="007B7DAF" w:rsidRDefault="00090D34" w:rsidP="00090D34">
            <w:pPr>
              <w:rPr>
                <w:rFonts w:ascii="Arial" w:hAnsi="Arial" w:cs="Arial"/>
              </w:rPr>
            </w:pPr>
          </w:p>
          <w:p w:rsidR="00090D34" w:rsidRPr="007B7DAF" w:rsidRDefault="00090D34" w:rsidP="00090D34">
            <w:pPr>
              <w:rPr>
                <w:rFonts w:ascii="Arial" w:hAnsi="Arial" w:cs="Arial"/>
                <w:b/>
              </w:rPr>
            </w:pPr>
            <w:r w:rsidRPr="007B7DAF">
              <w:rPr>
                <w:rFonts w:ascii="Arial" w:hAnsi="Arial" w:cs="Arial"/>
                <w:b/>
              </w:rPr>
              <w:t xml:space="preserve">Ce qu’on attend de l’élève : </w:t>
            </w:r>
          </w:p>
          <w:p w:rsidR="00090D34" w:rsidRDefault="00090D34" w:rsidP="00090D34">
            <w:pPr>
              <w:pStyle w:val="Paragraphedeliste"/>
              <w:numPr>
                <w:ilvl w:val="0"/>
                <w:numId w:val="25"/>
              </w:numPr>
              <w:spacing w:after="0" w:line="240" w:lineRule="auto"/>
              <w:rPr>
                <w:rFonts w:ascii="Arial" w:hAnsi="Arial" w:cs="Arial"/>
              </w:rPr>
            </w:pPr>
            <w:r>
              <w:rPr>
                <w:rFonts w:ascii="Arial" w:hAnsi="Arial" w:cs="Arial"/>
              </w:rPr>
              <w:t>U</w:t>
            </w:r>
            <w:r w:rsidRPr="00817A90">
              <w:rPr>
                <w:rFonts w:ascii="Arial" w:hAnsi="Arial" w:cs="Arial"/>
              </w:rPr>
              <w:t>tiliser un vocabulaire technique accompagné ou non d’une représentation pour décrire un objet réel</w:t>
            </w:r>
          </w:p>
          <w:p w:rsidR="00090D34" w:rsidRDefault="00090D34" w:rsidP="00090D34">
            <w:pPr>
              <w:pStyle w:val="Paragraphedeliste"/>
              <w:numPr>
                <w:ilvl w:val="0"/>
                <w:numId w:val="25"/>
              </w:numPr>
              <w:spacing w:after="0" w:line="240" w:lineRule="auto"/>
              <w:rPr>
                <w:rFonts w:ascii="Arial" w:hAnsi="Arial" w:cs="Arial"/>
              </w:rPr>
            </w:pPr>
            <w:r w:rsidRPr="00E66019">
              <w:rPr>
                <w:rFonts w:ascii="Arial" w:hAnsi="Arial" w:cs="Arial"/>
              </w:rPr>
              <w:t xml:space="preserve">Réaliser un croquis </w:t>
            </w:r>
            <w:r>
              <w:rPr>
                <w:rFonts w:ascii="Arial" w:hAnsi="Arial" w:cs="Arial"/>
              </w:rPr>
              <w:t xml:space="preserve">commenté </w:t>
            </w:r>
            <w:r w:rsidRPr="00E66019">
              <w:rPr>
                <w:rFonts w:ascii="Arial" w:hAnsi="Arial" w:cs="Arial"/>
              </w:rPr>
              <w:t xml:space="preserve">de solutions technologiques élémentaires ou de principes mécaniques </w:t>
            </w:r>
          </w:p>
          <w:p w:rsidR="00090D34" w:rsidRPr="00F745BA" w:rsidRDefault="00090D34" w:rsidP="00090D34">
            <w:pPr>
              <w:pStyle w:val="CM7"/>
              <w:numPr>
                <w:ilvl w:val="0"/>
                <w:numId w:val="25"/>
              </w:numPr>
              <w:spacing w:after="0"/>
              <w:rPr>
                <w:rFonts w:ascii="Arial" w:hAnsi="Arial" w:cs="Arial"/>
              </w:rPr>
            </w:pPr>
            <w:r w:rsidRPr="00F745BA">
              <w:rPr>
                <w:rFonts w:ascii="Arial" w:hAnsi="Arial" w:cs="Arial"/>
                <w:sz w:val="22"/>
                <w:szCs w:val="22"/>
              </w:rPr>
              <w:t>Communiquer une intention architecturale quant à la form</w:t>
            </w:r>
            <w:r>
              <w:rPr>
                <w:rFonts w:ascii="Arial" w:hAnsi="Arial" w:cs="Arial"/>
                <w:sz w:val="22"/>
                <w:szCs w:val="22"/>
              </w:rPr>
              <w:t xml:space="preserve">e, les proportions, la fonction, </w:t>
            </w:r>
            <w:r w:rsidRPr="00F745BA">
              <w:rPr>
                <w:rFonts w:ascii="Arial" w:hAnsi="Arial" w:cs="Arial"/>
                <w:sz w:val="22"/>
                <w:szCs w:val="22"/>
              </w:rPr>
              <w:t>dessiner une perspective cavalière ou isométrique ; une vue de détail ; une coupe ou une section</w:t>
            </w:r>
          </w:p>
          <w:p w:rsidR="00090D34" w:rsidRPr="00DB4AD5" w:rsidRDefault="00090D34" w:rsidP="00DB4AD5">
            <w:pPr>
              <w:pStyle w:val="Paragraphedeliste"/>
              <w:numPr>
                <w:ilvl w:val="0"/>
                <w:numId w:val="25"/>
              </w:numPr>
              <w:spacing w:after="0" w:line="240" w:lineRule="auto"/>
              <w:rPr>
                <w:rFonts w:ascii="Arial" w:hAnsi="Arial" w:cs="Arial"/>
              </w:rPr>
            </w:pPr>
            <w:r>
              <w:rPr>
                <w:rFonts w:ascii="Arial" w:hAnsi="Arial" w:cs="Arial"/>
              </w:rPr>
              <w:t>Interpréter une représentation volumique ou une projection orthogonale d’un système</w:t>
            </w:r>
            <w:r>
              <w:rPr>
                <w:noProof/>
              </w:rPr>
              <w:t xml:space="preserve"> </w:t>
            </w:r>
          </w:p>
          <w:p w:rsidR="00090D34" w:rsidRPr="007B7DAF" w:rsidRDefault="00090D34" w:rsidP="00090D34">
            <w:pPr>
              <w:pStyle w:val="Paragraphedeliste"/>
              <w:numPr>
                <w:ilvl w:val="0"/>
                <w:numId w:val="25"/>
              </w:numPr>
              <w:spacing w:after="0" w:line="240" w:lineRule="auto"/>
              <w:rPr>
                <w:rFonts w:ascii="Arial" w:hAnsi="Arial" w:cs="Arial"/>
              </w:rPr>
            </w:pPr>
            <w:r>
              <w:rPr>
                <w:rFonts w:ascii="Arial" w:hAnsi="Arial" w:cs="Arial"/>
              </w:rPr>
              <w:t>I</w:t>
            </w:r>
            <w:r w:rsidRPr="007B7DAF">
              <w:rPr>
                <w:rFonts w:ascii="Arial" w:hAnsi="Arial" w:cs="Arial"/>
              </w:rPr>
              <w:t xml:space="preserve">dentifier </w:t>
            </w:r>
            <w:r>
              <w:rPr>
                <w:rFonts w:ascii="Arial" w:hAnsi="Arial" w:cs="Arial"/>
              </w:rPr>
              <w:t>les pièces participant à la réalisation de</w:t>
            </w:r>
            <w:r w:rsidRPr="007B7DAF">
              <w:rPr>
                <w:rFonts w:ascii="Arial" w:hAnsi="Arial" w:cs="Arial"/>
              </w:rPr>
              <w:t xml:space="preserve"> fonctions sur un croquis ou une maquette numérique (interface </w:t>
            </w:r>
            <w:r>
              <w:rPr>
                <w:rFonts w:ascii="Arial" w:hAnsi="Arial" w:cs="Arial"/>
              </w:rPr>
              <w:t>homme machine</w:t>
            </w:r>
            <w:r w:rsidRPr="007B7DAF">
              <w:rPr>
                <w:rFonts w:ascii="Arial" w:hAnsi="Arial" w:cs="Arial"/>
              </w:rPr>
              <w:t>, mobilités,..)</w:t>
            </w:r>
          </w:p>
          <w:p w:rsidR="00090D34" w:rsidRDefault="00090D34" w:rsidP="00090D34">
            <w:pPr>
              <w:pStyle w:val="Paragraphedeliste"/>
              <w:numPr>
                <w:ilvl w:val="0"/>
                <w:numId w:val="25"/>
              </w:numPr>
              <w:spacing w:after="0" w:line="240" w:lineRule="auto"/>
              <w:rPr>
                <w:rFonts w:ascii="Arial" w:hAnsi="Arial" w:cs="Arial"/>
              </w:rPr>
            </w:pPr>
            <w:r>
              <w:rPr>
                <w:rFonts w:ascii="Arial" w:hAnsi="Arial" w:cs="Arial"/>
              </w:rPr>
              <w:t>R</w:t>
            </w:r>
            <w:r w:rsidRPr="007B7DAF">
              <w:rPr>
                <w:rFonts w:ascii="Arial" w:hAnsi="Arial" w:cs="Arial"/>
              </w:rPr>
              <w:t>elever les informations dans une maquette numérique (masse, matière, encombrement, dimensions, textures, ré</w:t>
            </w:r>
            <w:r>
              <w:rPr>
                <w:rFonts w:ascii="Arial" w:hAnsi="Arial" w:cs="Arial"/>
              </w:rPr>
              <w:t>sistance thermique d’une paroi…)</w:t>
            </w:r>
          </w:p>
          <w:p w:rsidR="00090D34" w:rsidRPr="008A144F" w:rsidRDefault="00090D34" w:rsidP="00090D34">
            <w:pPr>
              <w:pStyle w:val="Paragraphedeliste"/>
              <w:numPr>
                <w:ilvl w:val="0"/>
                <w:numId w:val="25"/>
              </w:numPr>
              <w:spacing w:after="0" w:line="240" w:lineRule="auto"/>
              <w:rPr>
                <w:rFonts w:ascii="Arial" w:hAnsi="Arial" w:cs="Arial"/>
              </w:rPr>
            </w:pPr>
            <w:r>
              <w:rPr>
                <w:rFonts w:ascii="Arial" w:hAnsi="Arial" w:cs="Arial"/>
              </w:rPr>
              <w:t xml:space="preserve">Identifier les surfaces fonctionnelles et les surfaces enveloppes </w:t>
            </w:r>
            <w:r w:rsidRPr="008A144F">
              <w:rPr>
                <w:rFonts w:ascii="Arial" w:hAnsi="Arial" w:cs="Arial"/>
              </w:rPr>
              <w:t xml:space="preserve">en exploitant une maquette numérique </w:t>
            </w:r>
          </w:p>
          <w:p w:rsidR="00090D34" w:rsidRDefault="00090D34" w:rsidP="00090D34">
            <w:pPr>
              <w:pStyle w:val="Paragraphedeliste"/>
              <w:numPr>
                <w:ilvl w:val="0"/>
                <w:numId w:val="25"/>
              </w:numPr>
              <w:spacing w:after="0" w:line="240" w:lineRule="auto"/>
              <w:rPr>
                <w:rFonts w:ascii="Arial" w:hAnsi="Arial" w:cs="Arial"/>
              </w:rPr>
            </w:pPr>
            <w:r>
              <w:rPr>
                <w:rFonts w:ascii="Arial" w:hAnsi="Arial" w:cs="Arial"/>
              </w:rPr>
              <w:t>M</w:t>
            </w:r>
            <w:r w:rsidRPr="000871CA">
              <w:rPr>
                <w:rFonts w:ascii="Arial" w:hAnsi="Arial" w:cs="Arial"/>
              </w:rPr>
              <w:t>odifier une pièce dans un assemblage</w:t>
            </w:r>
            <w:r>
              <w:rPr>
                <w:rFonts w:ascii="Arial" w:hAnsi="Arial" w:cs="Arial"/>
              </w:rPr>
              <w:t xml:space="preserve">, un composant dans un ouvrage </w:t>
            </w:r>
            <w:r w:rsidRPr="000871CA">
              <w:rPr>
                <w:rFonts w:ascii="Arial" w:hAnsi="Arial" w:cs="Arial"/>
              </w:rPr>
              <w:t xml:space="preserve">pour répondre à des nouvelles exigences </w:t>
            </w:r>
            <w:r>
              <w:rPr>
                <w:rFonts w:ascii="Arial" w:hAnsi="Arial" w:cs="Arial"/>
              </w:rPr>
              <w:t>sur le  système</w:t>
            </w:r>
          </w:p>
          <w:p w:rsidR="00090D34" w:rsidRPr="00AF0132" w:rsidRDefault="00090D34" w:rsidP="00090D34">
            <w:pPr>
              <w:pStyle w:val="Paragraphedeliste"/>
              <w:numPr>
                <w:ilvl w:val="0"/>
                <w:numId w:val="25"/>
              </w:numPr>
              <w:spacing w:after="0" w:line="240" w:lineRule="auto"/>
              <w:rPr>
                <w:rFonts w:ascii="Arial" w:hAnsi="Arial" w:cs="Arial"/>
              </w:rPr>
            </w:pPr>
            <w:r w:rsidRPr="00AF0132">
              <w:rPr>
                <w:rFonts w:ascii="Arial" w:hAnsi="Arial" w:cs="Arial"/>
              </w:rPr>
              <w:t>Utiliser la représentation volumique (éclaté, photo-réaliste, nomenclature, etc.) cohérente par rapport à l’exploitation recherchée (marketing, maintenance, utilisateur, etc.)</w:t>
            </w:r>
          </w:p>
          <w:p w:rsidR="00090D34" w:rsidRPr="00AF0132" w:rsidRDefault="00090D34" w:rsidP="00090D34">
            <w:pPr>
              <w:pStyle w:val="Default"/>
              <w:numPr>
                <w:ilvl w:val="0"/>
                <w:numId w:val="42"/>
              </w:numPr>
              <w:rPr>
                <w:rFonts w:ascii="Arial" w:hAnsi="Arial" w:cs="Arial"/>
                <w:color w:val="auto"/>
                <w:sz w:val="22"/>
                <w:szCs w:val="22"/>
              </w:rPr>
            </w:pPr>
            <w:r w:rsidRPr="00AF0132">
              <w:rPr>
                <w:rFonts w:ascii="Arial" w:hAnsi="Arial" w:cs="Arial"/>
                <w:color w:val="auto"/>
                <w:sz w:val="22"/>
                <w:szCs w:val="22"/>
              </w:rPr>
              <w:t>Choisir un élément, un composant, un matériau issus d’une base de donnée, d’une bibliothèque et l'intégrer dans le système ou dans l’ouvrage</w:t>
            </w:r>
          </w:p>
          <w:p w:rsidR="00090D34" w:rsidRPr="00AF0132" w:rsidRDefault="00090D34" w:rsidP="00090D34">
            <w:pPr>
              <w:pStyle w:val="Paragraphedeliste"/>
              <w:numPr>
                <w:ilvl w:val="0"/>
                <w:numId w:val="25"/>
              </w:numPr>
              <w:spacing w:after="0" w:line="240" w:lineRule="auto"/>
              <w:rPr>
                <w:rFonts w:ascii="Arial" w:hAnsi="Arial" w:cs="Arial"/>
              </w:rPr>
            </w:pPr>
            <w:r w:rsidRPr="00AF0132">
              <w:rPr>
                <w:rFonts w:ascii="Arial" w:hAnsi="Arial" w:cs="Arial"/>
              </w:rPr>
              <w:t>Savoir géo-localiser une construction, modifier son orientation cardinale,</w:t>
            </w:r>
          </w:p>
          <w:p w:rsidR="00090D34" w:rsidRPr="00AF0132" w:rsidRDefault="00090D34" w:rsidP="00090D34">
            <w:pPr>
              <w:pStyle w:val="Paragraphedeliste"/>
              <w:numPr>
                <w:ilvl w:val="0"/>
                <w:numId w:val="25"/>
              </w:numPr>
              <w:spacing w:after="0" w:line="240" w:lineRule="auto"/>
              <w:rPr>
                <w:rFonts w:ascii="Arial" w:hAnsi="Arial" w:cs="Arial"/>
              </w:rPr>
            </w:pPr>
            <w:r w:rsidRPr="00AF0132">
              <w:rPr>
                <w:rFonts w:ascii="Arial" w:hAnsi="Arial" w:cs="Arial"/>
              </w:rPr>
              <w:t xml:space="preserve">Dessiner l’enveloppe géométrique d’une construction (« le cube » pour pouvoir simuler l’influence des constructions environnantes </w:t>
            </w:r>
          </w:p>
          <w:p w:rsidR="00090D34" w:rsidRPr="000871CA" w:rsidRDefault="00090D34" w:rsidP="00090D34">
            <w:pPr>
              <w:pStyle w:val="Paragraphedeliste"/>
              <w:numPr>
                <w:ilvl w:val="0"/>
                <w:numId w:val="1"/>
              </w:numPr>
              <w:spacing w:after="0" w:line="240" w:lineRule="auto"/>
              <w:ind w:left="0"/>
              <w:rPr>
                <w:rFonts w:ascii="Arial" w:hAnsi="Arial" w:cs="Arial"/>
              </w:rPr>
            </w:pPr>
          </w:p>
          <w:p w:rsidR="00090D34" w:rsidRDefault="00090D34" w:rsidP="00090D34">
            <w:pPr>
              <w:rPr>
                <w:rFonts w:ascii="Arial" w:hAnsi="Arial" w:cs="Arial"/>
                <w:b/>
              </w:rPr>
            </w:pPr>
            <w:r>
              <w:rPr>
                <w:rFonts w:ascii="Arial" w:hAnsi="Arial" w:cs="Arial"/>
                <w:b/>
              </w:rPr>
              <w:lastRenderedPageBreak/>
              <w:t>Ce que ne doit pas faire l’élève :</w:t>
            </w:r>
          </w:p>
          <w:p w:rsidR="00090D34" w:rsidRDefault="00090D34" w:rsidP="00090D34">
            <w:pPr>
              <w:pStyle w:val="Paragraphedeliste"/>
              <w:numPr>
                <w:ilvl w:val="0"/>
                <w:numId w:val="1"/>
              </w:numPr>
              <w:spacing w:after="0" w:line="240" w:lineRule="auto"/>
              <w:rPr>
                <w:rFonts w:ascii="Arial" w:hAnsi="Arial" w:cs="Arial"/>
              </w:rPr>
            </w:pPr>
            <w:r w:rsidRPr="002C3C03">
              <w:rPr>
                <w:rFonts w:ascii="Arial" w:hAnsi="Arial" w:cs="Arial"/>
              </w:rPr>
              <w:t xml:space="preserve">Produire des mises en plan avec ou sans logiciel </w:t>
            </w:r>
          </w:p>
          <w:p w:rsidR="00090D34" w:rsidRPr="002C3C03" w:rsidRDefault="00090D34" w:rsidP="00090D34">
            <w:pPr>
              <w:pStyle w:val="Paragraphedeliste"/>
              <w:numPr>
                <w:ilvl w:val="0"/>
                <w:numId w:val="1"/>
              </w:numPr>
              <w:spacing w:after="0" w:line="240" w:lineRule="auto"/>
              <w:rPr>
                <w:rFonts w:ascii="Arial" w:hAnsi="Arial" w:cs="Arial"/>
              </w:rPr>
            </w:pPr>
            <w:r>
              <w:rPr>
                <w:rFonts w:ascii="Arial" w:hAnsi="Arial" w:cs="Arial"/>
              </w:rPr>
              <w:t>Concevoir une pièce hors de contraintes issues d’un contexte réel</w:t>
            </w:r>
          </w:p>
          <w:p w:rsidR="00090D34" w:rsidRDefault="00090D34" w:rsidP="00090D34">
            <w:pPr>
              <w:rPr>
                <w:rFonts w:ascii="Arial" w:hAnsi="Arial" w:cs="Arial"/>
                <w:b/>
              </w:rPr>
            </w:pPr>
          </w:p>
          <w:p w:rsidR="00090D34" w:rsidRDefault="00090D34" w:rsidP="00090D34">
            <w:pPr>
              <w:rPr>
                <w:rFonts w:ascii="Arial" w:hAnsi="Arial" w:cs="Arial"/>
                <w:b/>
              </w:rPr>
            </w:pPr>
            <w:r w:rsidRPr="007B7DAF">
              <w:rPr>
                <w:rFonts w:ascii="Arial" w:hAnsi="Arial" w:cs="Arial"/>
                <w:b/>
              </w:rPr>
              <w:t>Approches pédagogiques possibles :</w:t>
            </w:r>
            <w:r>
              <w:rPr>
                <w:rFonts w:ascii="Arial" w:hAnsi="Arial" w:cs="Arial"/>
                <w:b/>
              </w:rPr>
              <w:t xml:space="preserve"> </w:t>
            </w:r>
          </w:p>
          <w:p w:rsidR="00090D34" w:rsidRPr="00F745BA" w:rsidRDefault="00090D34" w:rsidP="00090D34">
            <w:pPr>
              <w:pStyle w:val="Default"/>
              <w:numPr>
                <w:ilvl w:val="0"/>
                <w:numId w:val="43"/>
              </w:numPr>
              <w:rPr>
                <w:rFonts w:ascii="Arial" w:hAnsi="Arial" w:cs="Arial"/>
                <w:sz w:val="22"/>
                <w:szCs w:val="22"/>
              </w:rPr>
            </w:pPr>
            <w:r w:rsidRPr="00F745BA">
              <w:rPr>
                <w:rFonts w:ascii="Arial" w:hAnsi="Arial" w:cs="Arial"/>
                <w:sz w:val="22"/>
                <w:szCs w:val="22"/>
              </w:rPr>
              <w:t>L’utilisation du modeleur est un moyen et non une fin. L’activité découle d’une problématique pertinente en lien par exemple avec l’analyse d’un existant, la recherche d’amélioration ou la comparaison entre variantes du système étudié.</w:t>
            </w:r>
          </w:p>
          <w:p w:rsidR="00090D34" w:rsidRPr="009B69D4" w:rsidRDefault="00090D34" w:rsidP="00090D34">
            <w:pPr>
              <w:pStyle w:val="Default"/>
              <w:numPr>
                <w:ilvl w:val="0"/>
                <w:numId w:val="43"/>
              </w:numPr>
              <w:rPr>
                <w:rFonts w:ascii="Arial" w:hAnsi="Arial" w:cs="Arial"/>
                <w:sz w:val="22"/>
                <w:szCs w:val="22"/>
              </w:rPr>
            </w:pPr>
            <w:r w:rsidRPr="009B69D4">
              <w:rPr>
                <w:rFonts w:ascii="Arial" w:hAnsi="Arial" w:cs="Arial"/>
                <w:sz w:val="22"/>
                <w:szCs w:val="22"/>
              </w:rPr>
              <w:t xml:space="preserve">Se restreindre à utiliser des fonctions simples sur les logiciels tels que </w:t>
            </w:r>
            <w:proofErr w:type="spellStart"/>
            <w:r w:rsidRPr="009B69D4">
              <w:rPr>
                <w:rFonts w:ascii="Arial" w:hAnsi="Arial" w:cs="Arial"/>
                <w:sz w:val="22"/>
                <w:szCs w:val="22"/>
              </w:rPr>
              <w:t>SolidWorks</w:t>
            </w:r>
            <w:proofErr w:type="spellEnd"/>
            <w:r w:rsidRPr="009B69D4">
              <w:rPr>
                <w:rFonts w:ascii="Arial" w:hAnsi="Arial" w:cs="Arial"/>
                <w:sz w:val="22"/>
                <w:szCs w:val="22"/>
              </w:rPr>
              <w:t xml:space="preserve"> ou </w:t>
            </w:r>
            <w:proofErr w:type="spellStart"/>
            <w:r w:rsidRPr="009B69D4">
              <w:rPr>
                <w:rFonts w:ascii="Arial" w:hAnsi="Arial" w:cs="Arial"/>
                <w:sz w:val="22"/>
                <w:szCs w:val="22"/>
              </w:rPr>
              <w:t>Allplan</w:t>
            </w:r>
            <w:proofErr w:type="spellEnd"/>
          </w:p>
          <w:p w:rsidR="00090D34" w:rsidRPr="00F745BA" w:rsidRDefault="00090D34" w:rsidP="00090D34">
            <w:pPr>
              <w:pStyle w:val="Default"/>
              <w:numPr>
                <w:ilvl w:val="0"/>
                <w:numId w:val="43"/>
              </w:numPr>
              <w:rPr>
                <w:rFonts w:ascii="Arial" w:hAnsi="Arial" w:cs="Arial"/>
                <w:sz w:val="22"/>
                <w:szCs w:val="22"/>
              </w:rPr>
            </w:pPr>
            <w:r w:rsidRPr="00F745BA">
              <w:rPr>
                <w:rFonts w:ascii="Arial" w:hAnsi="Arial" w:cs="Arial"/>
                <w:sz w:val="22"/>
                <w:szCs w:val="22"/>
              </w:rPr>
              <w:t xml:space="preserve">Utiliser le format PDF : créer le </w:t>
            </w:r>
            <w:proofErr w:type="spellStart"/>
            <w:r w:rsidRPr="00F745BA">
              <w:rPr>
                <w:rFonts w:ascii="Arial" w:hAnsi="Arial" w:cs="Arial"/>
                <w:sz w:val="22"/>
                <w:szCs w:val="22"/>
              </w:rPr>
              <w:t>pdf</w:t>
            </w:r>
            <w:proofErr w:type="spellEnd"/>
            <w:r w:rsidRPr="00F745BA">
              <w:rPr>
                <w:rFonts w:ascii="Arial" w:hAnsi="Arial" w:cs="Arial"/>
                <w:sz w:val="22"/>
                <w:szCs w:val="22"/>
              </w:rPr>
              <w:t xml:space="preserve"> 3D avec le logiciel natif (par exemple </w:t>
            </w:r>
            <w:proofErr w:type="spellStart"/>
            <w:r w:rsidRPr="00F745BA">
              <w:rPr>
                <w:rFonts w:ascii="Arial" w:hAnsi="Arial" w:cs="Arial"/>
                <w:sz w:val="22"/>
                <w:szCs w:val="22"/>
              </w:rPr>
              <w:t>SolidWorks</w:t>
            </w:r>
            <w:proofErr w:type="spellEnd"/>
            <w:r w:rsidRPr="00F745BA">
              <w:rPr>
                <w:rFonts w:ascii="Arial" w:hAnsi="Arial" w:cs="Arial"/>
                <w:sz w:val="22"/>
                <w:szCs w:val="22"/>
              </w:rPr>
              <w:t xml:space="preserve">, </w:t>
            </w:r>
            <w:proofErr w:type="spellStart"/>
            <w:proofErr w:type="gramStart"/>
            <w:r w:rsidRPr="00F745BA">
              <w:rPr>
                <w:rFonts w:ascii="Arial" w:hAnsi="Arial" w:cs="Arial"/>
                <w:sz w:val="22"/>
                <w:szCs w:val="22"/>
              </w:rPr>
              <w:t>Allplan</w:t>
            </w:r>
            <w:proofErr w:type="spellEnd"/>
            <w:r w:rsidRPr="00F745BA">
              <w:rPr>
                <w:rFonts w:ascii="Arial" w:hAnsi="Arial" w:cs="Arial"/>
                <w:sz w:val="22"/>
                <w:szCs w:val="22"/>
              </w:rPr>
              <w:t xml:space="preserve"> )</w:t>
            </w:r>
            <w:proofErr w:type="gramEnd"/>
            <w:r w:rsidRPr="00F745BA">
              <w:rPr>
                <w:rFonts w:ascii="Arial" w:hAnsi="Arial" w:cs="Arial"/>
                <w:sz w:val="22"/>
                <w:szCs w:val="22"/>
              </w:rPr>
              <w:t xml:space="preserve"> et lire le fichier avec le </w:t>
            </w:r>
            <w:proofErr w:type="spellStart"/>
            <w:r w:rsidRPr="00F745BA">
              <w:rPr>
                <w:rFonts w:ascii="Arial" w:hAnsi="Arial" w:cs="Arial"/>
                <w:sz w:val="22"/>
                <w:szCs w:val="22"/>
              </w:rPr>
              <w:t>pdf</w:t>
            </w:r>
            <w:proofErr w:type="spellEnd"/>
            <w:r w:rsidRPr="00F745BA">
              <w:rPr>
                <w:rFonts w:ascii="Arial" w:hAnsi="Arial" w:cs="Arial"/>
                <w:sz w:val="22"/>
                <w:szCs w:val="22"/>
              </w:rPr>
              <w:t xml:space="preserve"> Reader gratuit. Le </w:t>
            </w:r>
            <w:proofErr w:type="spellStart"/>
            <w:r w:rsidRPr="00F745BA">
              <w:rPr>
                <w:rFonts w:ascii="Arial" w:hAnsi="Arial" w:cs="Arial"/>
                <w:sz w:val="22"/>
                <w:szCs w:val="22"/>
              </w:rPr>
              <w:t>pdf</w:t>
            </w:r>
            <w:proofErr w:type="spellEnd"/>
            <w:r w:rsidRPr="00F745BA">
              <w:rPr>
                <w:rFonts w:ascii="Arial" w:hAnsi="Arial" w:cs="Arial"/>
                <w:sz w:val="22"/>
                <w:szCs w:val="22"/>
              </w:rPr>
              <w:t> « 3D » permet de s’affranchir de l’apprentissage d’un logiciel métier, il permet de conserver le fichier originel. On peut faire beaucoup de choses mais on ne peut pas tout faire.</w:t>
            </w:r>
          </w:p>
          <w:p w:rsidR="00090D34" w:rsidRPr="00F745BA" w:rsidRDefault="00090D34" w:rsidP="00090D34">
            <w:pPr>
              <w:pStyle w:val="Default"/>
              <w:numPr>
                <w:ilvl w:val="0"/>
                <w:numId w:val="43"/>
              </w:numPr>
              <w:rPr>
                <w:rFonts w:ascii="Arial" w:hAnsi="Arial" w:cs="Arial"/>
                <w:sz w:val="22"/>
                <w:szCs w:val="22"/>
              </w:rPr>
            </w:pPr>
            <w:r w:rsidRPr="00F745BA">
              <w:rPr>
                <w:rFonts w:ascii="Arial" w:hAnsi="Arial" w:cs="Arial"/>
                <w:sz w:val="22"/>
                <w:szCs w:val="22"/>
              </w:rPr>
              <w:t xml:space="preserve">Privilégier le choix de maquettes 3D de format BIM (Building Information </w:t>
            </w:r>
            <w:proofErr w:type="spellStart"/>
            <w:r w:rsidRPr="00F745BA">
              <w:rPr>
                <w:rFonts w:ascii="Arial" w:hAnsi="Arial" w:cs="Arial"/>
                <w:sz w:val="22"/>
                <w:szCs w:val="22"/>
              </w:rPr>
              <w:t>Modeling</w:t>
            </w:r>
            <w:proofErr w:type="spellEnd"/>
            <w:r w:rsidRPr="00F745BA">
              <w:rPr>
                <w:rFonts w:ascii="Arial" w:hAnsi="Arial" w:cs="Arial"/>
                <w:sz w:val="22"/>
                <w:szCs w:val="22"/>
              </w:rPr>
              <w:t>) dont les fichiers possèdent une extension internationale IFC (</w:t>
            </w:r>
            <w:proofErr w:type="spellStart"/>
            <w:r w:rsidRPr="00F745BA">
              <w:rPr>
                <w:rFonts w:ascii="Arial" w:hAnsi="Arial" w:cs="Arial"/>
                <w:sz w:val="22"/>
                <w:szCs w:val="22"/>
              </w:rPr>
              <w:t>Industry</w:t>
            </w:r>
            <w:proofErr w:type="spellEnd"/>
            <w:r w:rsidRPr="00F745BA">
              <w:rPr>
                <w:rFonts w:ascii="Arial" w:hAnsi="Arial" w:cs="Arial"/>
                <w:sz w:val="22"/>
                <w:szCs w:val="22"/>
              </w:rPr>
              <w:t xml:space="preserve"> </w:t>
            </w:r>
            <w:proofErr w:type="spellStart"/>
            <w:r w:rsidRPr="00F745BA">
              <w:rPr>
                <w:rFonts w:ascii="Arial" w:hAnsi="Arial" w:cs="Arial"/>
                <w:sz w:val="22"/>
                <w:szCs w:val="22"/>
              </w:rPr>
              <w:t>Foundation</w:t>
            </w:r>
            <w:proofErr w:type="spellEnd"/>
            <w:r w:rsidRPr="00F745BA">
              <w:rPr>
                <w:rFonts w:ascii="Arial" w:hAnsi="Arial" w:cs="Arial"/>
                <w:sz w:val="22"/>
                <w:szCs w:val="22"/>
              </w:rPr>
              <w:t xml:space="preserve"> Classes) : pour info </w:t>
            </w:r>
            <w:proofErr w:type="spellStart"/>
            <w:r w:rsidRPr="00F745BA">
              <w:rPr>
                <w:rFonts w:ascii="Arial" w:hAnsi="Arial" w:cs="Arial"/>
                <w:sz w:val="22"/>
                <w:szCs w:val="22"/>
              </w:rPr>
              <w:t>SolidWorks</w:t>
            </w:r>
            <w:proofErr w:type="spellEnd"/>
            <w:r w:rsidRPr="00F745BA">
              <w:rPr>
                <w:rFonts w:ascii="Arial" w:hAnsi="Arial" w:cs="Arial"/>
                <w:sz w:val="22"/>
                <w:szCs w:val="22"/>
              </w:rPr>
              <w:t xml:space="preserve"> 2012 lit et sauvegarde au format IFC.</w:t>
            </w:r>
          </w:p>
          <w:p w:rsidR="00090D34" w:rsidRPr="00F745BA" w:rsidRDefault="00090D34" w:rsidP="00090D34">
            <w:pPr>
              <w:pStyle w:val="Default"/>
              <w:numPr>
                <w:ilvl w:val="0"/>
                <w:numId w:val="43"/>
              </w:numPr>
              <w:rPr>
                <w:rFonts w:ascii="Arial" w:hAnsi="Arial" w:cs="Arial"/>
                <w:sz w:val="22"/>
                <w:szCs w:val="22"/>
              </w:rPr>
            </w:pPr>
            <w:r w:rsidRPr="00F745BA">
              <w:rPr>
                <w:rFonts w:ascii="Arial" w:hAnsi="Arial" w:cs="Arial"/>
                <w:sz w:val="22"/>
                <w:szCs w:val="22"/>
              </w:rPr>
              <w:t xml:space="preserve">A partir d’un modèle 3D : extraire un élément, masquer, grouper par famille, colorier, annoter, compléter, mettre à jour, communiquer en utilisant un </w:t>
            </w:r>
            <w:proofErr w:type="spellStart"/>
            <w:r w:rsidRPr="00F745BA">
              <w:rPr>
                <w:rFonts w:ascii="Arial" w:hAnsi="Arial" w:cs="Arial"/>
                <w:sz w:val="22"/>
                <w:szCs w:val="22"/>
              </w:rPr>
              <w:t>visualiseur</w:t>
            </w:r>
            <w:proofErr w:type="spellEnd"/>
            <w:r w:rsidRPr="00F745BA">
              <w:rPr>
                <w:rFonts w:ascii="Arial" w:hAnsi="Arial" w:cs="Arial"/>
                <w:sz w:val="22"/>
                <w:szCs w:val="22"/>
              </w:rPr>
              <w:t xml:space="preserve"> : </w:t>
            </w:r>
            <w:proofErr w:type="spellStart"/>
            <w:r w:rsidRPr="00F745BA">
              <w:rPr>
                <w:rFonts w:ascii="Arial" w:hAnsi="Arial" w:cs="Arial"/>
                <w:sz w:val="22"/>
                <w:szCs w:val="22"/>
              </w:rPr>
              <w:t>Edrawing</w:t>
            </w:r>
            <w:proofErr w:type="spellEnd"/>
            <w:r w:rsidRPr="00F745BA">
              <w:rPr>
                <w:rFonts w:ascii="Arial" w:hAnsi="Arial" w:cs="Arial"/>
                <w:sz w:val="22"/>
                <w:szCs w:val="22"/>
              </w:rPr>
              <w:t xml:space="preserve"> (GM génie mécanique), </w:t>
            </w:r>
            <w:proofErr w:type="spellStart"/>
            <w:r w:rsidRPr="00F745BA">
              <w:rPr>
                <w:rFonts w:ascii="Arial" w:hAnsi="Arial" w:cs="Arial"/>
                <w:sz w:val="22"/>
                <w:szCs w:val="22"/>
              </w:rPr>
              <w:t>TeklaBiMsight</w:t>
            </w:r>
            <w:proofErr w:type="spellEnd"/>
            <w:r w:rsidRPr="00F745BA">
              <w:rPr>
                <w:rFonts w:ascii="Arial" w:hAnsi="Arial" w:cs="Arial"/>
                <w:sz w:val="22"/>
                <w:szCs w:val="22"/>
              </w:rPr>
              <w:t xml:space="preserve"> (GC génie civil).</w:t>
            </w:r>
          </w:p>
          <w:p w:rsidR="00090D34" w:rsidRPr="007B7DAF" w:rsidRDefault="00090D34" w:rsidP="00090D34">
            <w:pPr>
              <w:rPr>
                <w:rFonts w:ascii="Arial" w:hAnsi="Arial" w:cs="Arial"/>
                <w:b/>
              </w:rPr>
            </w:pPr>
          </w:p>
          <w:p w:rsidR="00090D34" w:rsidRPr="007B7DAF" w:rsidRDefault="00090D34" w:rsidP="00090D34">
            <w:pPr>
              <w:rPr>
                <w:rFonts w:ascii="Arial" w:hAnsi="Arial" w:cs="Arial"/>
                <w:b/>
              </w:rPr>
            </w:pPr>
            <w:r>
              <w:rPr>
                <w:rFonts w:ascii="Arial" w:hAnsi="Arial" w:cs="Arial"/>
                <w:b/>
              </w:rPr>
              <w:t>Exemples d’activités :</w:t>
            </w:r>
          </w:p>
          <w:p w:rsidR="00090D34" w:rsidRDefault="00090D34" w:rsidP="00090D34">
            <w:pPr>
              <w:pStyle w:val="Paragraphedeliste"/>
              <w:numPr>
                <w:ilvl w:val="0"/>
                <w:numId w:val="24"/>
              </w:numPr>
              <w:spacing w:after="0" w:line="240" w:lineRule="auto"/>
              <w:rPr>
                <w:rFonts w:ascii="Arial" w:hAnsi="Arial" w:cs="Arial"/>
              </w:rPr>
            </w:pPr>
            <w:r>
              <w:rPr>
                <w:rFonts w:ascii="Arial" w:hAnsi="Arial" w:cs="Arial"/>
              </w:rPr>
              <w:t xml:space="preserve">Modifier les lois de comportement mécanique d’un système en agissant sur les dimensions d’une ou plusieurs pièces constitutives (ex : lois d’entrée-sortie en agissant sur les surfaces fonctionnelles, les entraxes, etc.) </w:t>
            </w:r>
          </w:p>
          <w:p w:rsidR="00090D34" w:rsidRDefault="00090D34" w:rsidP="00090D34">
            <w:pPr>
              <w:pStyle w:val="Paragraphedeliste"/>
              <w:numPr>
                <w:ilvl w:val="0"/>
                <w:numId w:val="24"/>
              </w:numPr>
              <w:spacing w:after="0" w:line="240" w:lineRule="auto"/>
              <w:rPr>
                <w:rFonts w:ascii="Arial" w:hAnsi="Arial" w:cs="Arial"/>
              </w:rPr>
            </w:pPr>
            <w:r>
              <w:rPr>
                <w:rFonts w:ascii="Arial" w:hAnsi="Arial" w:cs="Arial"/>
              </w:rPr>
              <w:t>Réaménager des surfaces enveloppes d’une pièce suite à un changement de matériau ou d’une évolution des efforts à transmettre</w:t>
            </w:r>
          </w:p>
          <w:p w:rsidR="00090D34" w:rsidRDefault="00090D34" w:rsidP="00090D34">
            <w:pPr>
              <w:pStyle w:val="Paragraphedeliste"/>
              <w:numPr>
                <w:ilvl w:val="0"/>
                <w:numId w:val="24"/>
              </w:numPr>
              <w:spacing w:after="0" w:line="240" w:lineRule="auto"/>
              <w:rPr>
                <w:rFonts w:ascii="Arial" w:hAnsi="Arial" w:cs="Arial"/>
              </w:rPr>
            </w:pPr>
            <w:r>
              <w:rPr>
                <w:rFonts w:ascii="Arial" w:hAnsi="Arial" w:cs="Arial"/>
              </w:rPr>
              <w:t xml:space="preserve">Dans le cadre d’une évolution de produit, réaliser </w:t>
            </w:r>
            <w:r w:rsidRPr="007B7DAF">
              <w:rPr>
                <w:rFonts w:ascii="Arial" w:hAnsi="Arial" w:cs="Arial"/>
              </w:rPr>
              <w:t xml:space="preserve">la bonne représentation </w:t>
            </w:r>
            <w:r>
              <w:rPr>
                <w:rFonts w:ascii="Arial" w:hAnsi="Arial" w:cs="Arial"/>
              </w:rPr>
              <w:t>à des fins de communication (éclaté pour les notices de montage, image photo-réaliste pour les documents de commercialisation, etc.)</w:t>
            </w:r>
          </w:p>
          <w:p w:rsidR="00090D34" w:rsidRPr="00F745BA" w:rsidRDefault="00090D34" w:rsidP="00090D34">
            <w:pPr>
              <w:pStyle w:val="Default"/>
              <w:numPr>
                <w:ilvl w:val="0"/>
                <w:numId w:val="43"/>
              </w:numPr>
              <w:rPr>
                <w:rFonts w:ascii="Arial" w:hAnsi="Arial" w:cs="Arial"/>
                <w:sz w:val="22"/>
                <w:szCs w:val="22"/>
              </w:rPr>
            </w:pPr>
            <w:r w:rsidRPr="00F745BA">
              <w:rPr>
                <w:rFonts w:ascii="Arial" w:hAnsi="Arial" w:cs="Arial"/>
                <w:sz w:val="22"/>
                <w:szCs w:val="22"/>
              </w:rPr>
              <w:t xml:space="preserve">Réaliser l’esquisse d’un brise-soleil, proposer et positionner un masque végétal, changer la surface de vitrage (apports solaires) sous </w:t>
            </w:r>
            <w:proofErr w:type="spellStart"/>
            <w:r w:rsidRPr="00F745BA">
              <w:rPr>
                <w:rFonts w:ascii="Arial" w:hAnsi="Arial" w:cs="Arial"/>
                <w:sz w:val="22"/>
                <w:szCs w:val="22"/>
              </w:rPr>
              <w:t>ArchiWizard</w:t>
            </w:r>
            <w:proofErr w:type="spellEnd"/>
          </w:p>
          <w:p w:rsidR="00090D34" w:rsidRPr="00F745BA" w:rsidRDefault="00090D34" w:rsidP="00090D34">
            <w:pPr>
              <w:pStyle w:val="CM7"/>
              <w:numPr>
                <w:ilvl w:val="0"/>
                <w:numId w:val="43"/>
              </w:numPr>
              <w:suppressAutoHyphens/>
              <w:autoSpaceDE/>
              <w:autoSpaceDN/>
              <w:adjustRightInd/>
              <w:spacing w:after="0" w:line="276" w:lineRule="auto"/>
              <w:rPr>
                <w:rFonts w:ascii="Arial" w:hAnsi="Arial" w:cs="Arial"/>
                <w:sz w:val="22"/>
                <w:szCs w:val="22"/>
              </w:rPr>
            </w:pPr>
            <w:r w:rsidRPr="00F745BA">
              <w:rPr>
                <w:rFonts w:ascii="Arial" w:hAnsi="Arial" w:cs="Arial"/>
                <w:sz w:val="22"/>
                <w:szCs w:val="22"/>
              </w:rPr>
              <w:t>Implanter la construction dans son environnement : importer et positionner les bâtiments et/ou les arbres proches puis analyser l’incidence du parcours du soleil (</w:t>
            </w:r>
            <w:proofErr w:type="spellStart"/>
            <w:r w:rsidRPr="00F745BA">
              <w:rPr>
                <w:rFonts w:ascii="Arial" w:hAnsi="Arial" w:cs="Arial"/>
                <w:sz w:val="22"/>
                <w:szCs w:val="22"/>
              </w:rPr>
              <w:t>héliodon</w:t>
            </w:r>
            <w:proofErr w:type="spellEnd"/>
            <w:r w:rsidRPr="00F745BA">
              <w:rPr>
                <w:rFonts w:ascii="Arial" w:hAnsi="Arial" w:cs="Arial"/>
                <w:sz w:val="22"/>
                <w:szCs w:val="22"/>
              </w:rPr>
              <w:t xml:space="preserve"> selon l’heure de la journée et/ou selon la saison de l’année) sur les apports solaires naturels et gratuits.</w:t>
            </w:r>
          </w:p>
          <w:p w:rsidR="00090D34" w:rsidRPr="00406F44" w:rsidRDefault="00090D34" w:rsidP="00090D34">
            <w:pPr>
              <w:rPr>
                <w:rFonts w:ascii="Arial" w:hAnsi="Arial" w:cs="Arial"/>
              </w:rPr>
            </w:pPr>
          </w:p>
          <w:p w:rsidR="00090D34" w:rsidRDefault="00AF0132" w:rsidP="00090D34">
            <w:pPr>
              <w:rPr>
                <w:rFonts w:ascii="Arial" w:hAnsi="Arial" w:cs="Arial"/>
              </w:rPr>
            </w:pPr>
            <w:r>
              <w:rPr>
                <w:rFonts w:ascii="Arial" w:hAnsi="Arial" w:cs="Arial"/>
                <w:b/>
              </w:rPr>
              <w:t>E</w:t>
            </w:r>
            <w:r w:rsidR="00090D34" w:rsidRPr="007B7DAF">
              <w:rPr>
                <w:rFonts w:ascii="Arial" w:hAnsi="Arial" w:cs="Arial"/>
                <w:b/>
              </w:rPr>
              <w:t>xemple détaillé</w:t>
            </w:r>
            <w:r w:rsidR="00090D34">
              <w:rPr>
                <w:rFonts w:ascii="Arial" w:hAnsi="Arial" w:cs="Arial"/>
                <w:b/>
              </w:rPr>
              <w:t xml:space="preserve"> : </w:t>
            </w:r>
            <w:r w:rsidR="00090D34">
              <w:rPr>
                <w:rFonts w:ascii="Arial" w:hAnsi="Arial" w:cs="Arial"/>
              </w:rPr>
              <w:t>c</w:t>
            </w:r>
            <w:r w:rsidR="00090D34" w:rsidRPr="00A11615">
              <w:rPr>
                <w:rFonts w:ascii="Arial" w:hAnsi="Arial" w:cs="Arial"/>
              </w:rPr>
              <w:t xml:space="preserve">onception du levier de commande du </w:t>
            </w:r>
            <w:proofErr w:type="spellStart"/>
            <w:r w:rsidR="00090D34" w:rsidRPr="00A11615">
              <w:rPr>
                <w:rFonts w:ascii="Arial" w:hAnsi="Arial" w:cs="Arial"/>
              </w:rPr>
              <w:t>clipflow</w:t>
            </w:r>
            <w:proofErr w:type="spellEnd"/>
            <w:r w:rsidR="00090D34" w:rsidRPr="00A11615">
              <w:rPr>
                <w:rFonts w:ascii="Arial" w:hAnsi="Arial" w:cs="Arial"/>
              </w:rPr>
              <w:t xml:space="preserve"> : </w:t>
            </w:r>
          </w:p>
          <w:p w:rsidR="00090D34" w:rsidRPr="00A11615" w:rsidRDefault="00090D34" w:rsidP="00090D34">
            <w:pPr>
              <w:pStyle w:val="Paragraphedeliste"/>
              <w:numPr>
                <w:ilvl w:val="0"/>
                <w:numId w:val="1"/>
              </w:numPr>
              <w:spacing w:after="0" w:line="240" w:lineRule="auto"/>
              <w:rPr>
                <w:rFonts w:ascii="Arial" w:hAnsi="Arial" w:cs="Arial"/>
              </w:rPr>
            </w:pPr>
            <w:r>
              <w:rPr>
                <w:rFonts w:ascii="Arial" w:hAnsi="Arial" w:cs="Arial"/>
              </w:rPr>
              <w:t xml:space="preserve">Identification des </w:t>
            </w:r>
            <w:r w:rsidRPr="00A11615">
              <w:rPr>
                <w:rFonts w:ascii="Arial" w:hAnsi="Arial" w:cs="Arial"/>
              </w:rPr>
              <w:t xml:space="preserve">fonctions à assurer </w:t>
            </w:r>
            <w:r>
              <w:rPr>
                <w:rFonts w:ascii="Arial" w:hAnsi="Arial" w:cs="Arial"/>
              </w:rPr>
              <w:t>(</w:t>
            </w:r>
            <w:proofErr w:type="spellStart"/>
            <w:r>
              <w:rPr>
                <w:rFonts w:ascii="Arial" w:hAnsi="Arial" w:cs="Arial"/>
              </w:rPr>
              <w:t>CdC</w:t>
            </w:r>
            <w:proofErr w:type="spellEnd"/>
            <w:r>
              <w:rPr>
                <w:rFonts w:ascii="Arial" w:hAnsi="Arial" w:cs="Arial"/>
              </w:rPr>
              <w:t>)</w:t>
            </w:r>
          </w:p>
          <w:p w:rsidR="00090D34" w:rsidRDefault="00090D34" w:rsidP="00090D34">
            <w:pPr>
              <w:pStyle w:val="Paragraphedeliste"/>
              <w:numPr>
                <w:ilvl w:val="1"/>
                <w:numId w:val="1"/>
              </w:numPr>
              <w:spacing w:after="0" w:line="240" w:lineRule="auto"/>
              <w:rPr>
                <w:rFonts w:ascii="Arial" w:hAnsi="Arial" w:cs="Arial"/>
              </w:rPr>
            </w:pPr>
            <w:r w:rsidRPr="00A11615">
              <w:rPr>
                <w:rFonts w:ascii="Arial" w:hAnsi="Arial" w:cs="Arial"/>
              </w:rPr>
              <w:t xml:space="preserve">contraintes techniques : encombrement maximal, liaison encastrement levier/axe, coïncidence avec le maintien magnétique et compatibilité des matériaux, </w:t>
            </w:r>
          </w:p>
          <w:p w:rsidR="00090D34" w:rsidRDefault="00090D34" w:rsidP="00090D34">
            <w:pPr>
              <w:pStyle w:val="Paragraphedeliste"/>
              <w:numPr>
                <w:ilvl w:val="1"/>
                <w:numId w:val="1"/>
              </w:numPr>
              <w:spacing w:after="0" w:line="240" w:lineRule="auto"/>
              <w:rPr>
                <w:rFonts w:ascii="Arial" w:hAnsi="Arial" w:cs="Arial"/>
              </w:rPr>
            </w:pPr>
            <w:r w:rsidRPr="00A11615">
              <w:rPr>
                <w:rFonts w:ascii="Arial" w:hAnsi="Arial" w:cs="Arial"/>
              </w:rPr>
              <w:t>contraintes ergonomie</w:t>
            </w:r>
            <w:r>
              <w:rPr>
                <w:rFonts w:ascii="Arial" w:hAnsi="Arial" w:cs="Arial"/>
              </w:rPr>
              <w:t>s</w:t>
            </w:r>
            <w:r w:rsidRPr="00A11615">
              <w:rPr>
                <w:rFonts w:ascii="Arial" w:hAnsi="Arial" w:cs="Arial"/>
              </w:rPr>
              <w:t xml:space="preserve"> (réarmement facile : pression de contact, effort, amplitude)</w:t>
            </w:r>
          </w:p>
          <w:p w:rsidR="00090D34" w:rsidRDefault="00090D34" w:rsidP="00090D34">
            <w:pPr>
              <w:pStyle w:val="Paragraphedeliste"/>
              <w:numPr>
                <w:ilvl w:val="1"/>
                <w:numId w:val="1"/>
              </w:numPr>
              <w:spacing w:after="0" w:line="240" w:lineRule="auto"/>
              <w:rPr>
                <w:rFonts w:ascii="Arial" w:hAnsi="Arial" w:cs="Arial"/>
              </w:rPr>
            </w:pPr>
            <w:r>
              <w:rPr>
                <w:rFonts w:ascii="Arial" w:hAnsi="Arial" w:cs="Arial"/>
              </w:rPr>
              <w:t>contraintes environnementales</w:t>
            </w:r>
          </w:p>
          <w:p w:rsidR="00090D34" w:rsidRPr="00A0522A" w:rsidRDefault="00090D34" w:rsidP="00090D34">
            <w:pPr>
              <w:pStyle w:val="Paragraphedeliste"/>
              <w:numPr>
                <w:ilvl w:val="0"/>
                <w:numId w:val="1"/>
              </w:numPr>
              <w:spacing w:after="0" w:line="240" w:lineRule="auto"/>
              <w:rPr>
                <w:rFonts w:ascii="Arial" w:hAnsi="Arial" w:cs="Arial"/>
              </w:rPr>
            </w:pPr>
            <w:r>
              <w:rPr>
                <w:rFonts w:ascii="Arial" w:hAnsi="Arial" w:cs="Arial"/>
              </w:rPr>
              <w:t>I</w:t>
            </w:r>
            <w:r w:rsidRPr="00A0522A">
              <w:rPr>
                <w:rFonts w:ascii="Arial" w:hAnsi="Arial" w:cs="Arial"/>
              </w:rPr>
              <w:t>dentification des surfaces fonctionnelles (issues de l’aspect technique et ergonomique)</w:t>
            </w:r>
          </w:p>
          <w:p w:rsidR="00090D34" w:rsidRDefault="00090D34" w:rsidP="00090D34">
            <w:pPr>
              <w:pStyle w:val="Paragraphedeliste"/>
              <w:numPr>
                <w:ilvl w:val="0"/>
                <w:numId w:val="1"/>
              </w:numPr>
              <w:spacing w:after="0" w:line="240" w:lineRule="auto"/>
              <w:rPr>
                <w:rFonts w:ascii="Arial" w:hAnsi="Arial" w:cs="Arial"/>
              </w:rPr>
            </w:pPr>
            <w:r>
              <w:rPr>
                <w:rFonts w:ascii="Arial" w:hAnsi="Arial" w:cs="Arial"/>
              </w:rPr>
              <w:t>Recherche de solutions</w:t>
            </w:r>
          </w:p>
          <w:p w:rsidR="00090D34" w:rsidRDefault="00090D34" w:rsidP="00090D34">
            <w:pPr>
              <w:pStyle w:val="Paragraphedeliste"/>
              <w:numPr>
                <w:ilvl w:val="1"/>
                <w:numId w:val="1"/>
              </w:numPr>
              <w:spacing w:after="0" w:line="240" w:lineRule="auto"/>
              <w:rPr>
                <w:rFonts w:ascii="Arial" w:hAnsi="Arial" w:cs="Arial"/>
              </w:rPr>
            </w:pPr>
            <w:r>
              <w:rPr>
                <w:rFonts w:ascii="Arial" w:hAnsi="Arial" w:cs="Arial"/>
              </w:rPr>
              <w:t xml:space="preserve">Croquis, schémas des solutions possibles </w:t>
            </w:r>
          </w:p>
          <w:p w:rsidR="00090D34" w:rsidRPr="00A11615" w:rsidRDefault="00090D34" w:rsidP="00090D34">
            <w:pPr>
              <w:pStyle w:val="Paragraphedeliste"/>
              <w:numPr>
                <w:ilvl w:val="1"/>
                <w:numId w:val="1"/>
              </w:numPr>
              <w:spacing w:after="0" w:line="240" w:lineRule="auto"/>
              <w:rPr>
                <w:rFonts w:ascii="Arial" w:hAnsi="Arial" w:cs="Arial"/>
              </w:rPr>
            </w:pPr>
            <w:r>
              <w:rPr>
                <w:rFonts w:ascii="Arial" w:hAnsi="Arial" w:cs="Arial"/>
              </w:rPr>
              <w:t xml:space="preserve">dimensionnement sur modeleur volumique puis vérification/ optimisation du matériau ou des formes en lien avec la résistance des matériaux </w:t>
            </w:r>
          </w:p>
          <w:p w:rsidR="00090D34" w:rsidRDefault="00090D34" w:rsidP="00090D34">
            <w:pPr>
              <w:rPr>
                <w:rFonts w:ascii="Arial" w:hAnsi="Arial" w:cs="Arial"/>
                <w:b/>
              </w:rPr>
            </w:pPr>
          </w:p>
          <w:p w:rsidR="00090D34" w:rsidRDefault="00090D34" w:rsidP="00090D34">
            <w:pPr>
              <w:rPr>
                <w:rFonts w:ascii="Arial" w:hAnsi="Arial" w:cs="Arial"/>
                <w:b/>
              </w:rPr>
            </w:pPr>
            <w:r w:rsidRPr="007B7DAF">
              <w:rPr>
                <w:rFonts w:ascii="Arial" w:hAnsi="Arial" w:cs="Arial"/>
                <w:b/>
              </w:rPr>
              <w:t>Ressources et supports possibles</w:t>
            </w:r>
            <w:r>
              <w:rPr>
                <w:rFonts w:ascii="Arial" w:hAnsi="Arial" w:cs="Arial"/>
                <w:b/>
              </w:rPr>
              <w:t xml:space="preserve"> : </w:t>
            </w:r>
          </w:p>
          <w:p w:rsidR="00090D34" w:rsidRDefault="00090D34" w:rsidP="00090D34">
            <w:pPr>
              <w:pStyle w:val="NormalWeb"/>
              <w:numPr>
                <w:ilvl w:val="0"/>
                <w:numId w:val="47"/>
              </w:numPr>
              <w:spacing w:before="0" w:beforeAutospacing="0" w:after="0"/>
            </w:pPr>
            <w:r w:rsidRPr="00491E16">
              <w:rPr>
                <w:rFonts w:ascii="Arial" w:hAnsi="Arial" w:cs="Arial"/>
                <w:sz w:val="22"/>
                <w:szCs w:val="22"/>
              </w:rPr>
              <w:t>Fo. académique V2 ETT13</w:t>
            </w:r>
            <w:r>
              <w:rPr>
                <w:rFonts w:ascii="Arial" w:hAnsi="Arial" w:cs="Arial"/>
                <w:sz w:val="22"/>
                <w:szCs w:val="22"/>
              </w:rPr>
              <w:t xml:space="preserve">M : </w:t>
            </w:r>
            <w:r w:rsidRPr="00491E16">
              <w:rPr>
                <w:rFonts w:ascii="Arial" w:hAnsi="Arial" w:cs="Arial"/>
                <w:sz w:val="22"/>
                <w:szCs w:val="22"/>
              </w:rPr>
              <w:t xml:space="preserve">formats d'échange entre modeleurs, </w:t>
            </w:r>
            <w:r>
              <w:rPr>
                <w:rFonts w:ascii="Arial" w:hAnsi="Arial" w:cs="Arial"/>
                <w:sz w:val="22"/>
                <w:szCs w:val="22"/>
              </w:rPr>
              <w:t xml:space="preserve">V2 </w:t>
            </w:r>
            <w:r w:rsidRPr="00491E16">
              <w:rPr>
                <w:rFonts w:ascii="Arial" w:hAnsi="Arial" w:cs="Arial"/>
                <w:sz w:val="22"/>
                <w:szCs w:val="22"/>
              </w:rPr>
              <w:t>ETT14</w:t>
            </w:r>
            <w:r>
              <w:rPr>
                <w:rFonts w:ascii="Arial" w:hAnsi="Arial" w:cs="Arial"/>
                <w:sz w:val="22"/>
                <w:szCs w:val="22"/>
              </w:rPr>
              <w:t>M et</w:t>
            </w:r>
            <w:r w:rsidRPr="00491E16">
              <w:rPr>
                <w:rFonts w:ascii="Arial" w:hAnsi="Arial" w:cs="Arial"/>
                <w:sz w:val="22"/>
                <w:szCs w:val="22"/>
              </w:rPr>
              <w:t xml:space="preserve"> ETT15</w:t>
            </w:r>
            <w:r>
              <w:rPr>
                <w:rFonts w:ascii="Arial" w:hAnsi="Arial" w:cs="Arial"/>
                <w:sz w:val="22"/>
                <w:szCs w:val="22"/>
              </w:rPr>
              <w:t>M</w:t>
            </w:r>
            <w:r w:rsidRPr="00491E16">
              <w:rPr>
                <w:rFonts w:ascii="Arial" w:hAnsi="Arial" w:cs="Arial"/>
                <w:sz w:val="22"/>
                <w:szCs w:val="22"/>
              </w:rPr>
              <w:t xml:space="preserve"> : </w:t>
            </w:r>
            <w:r>
              <w:rPr>
                <w:rFonts w:ascii="Arial" w:hAnsi="Arial" w:cs="Arial"/>
                <w:sz w:val="22"/>
                <w:szCs w:val="22"/>
              </w:rPr>
              <w:t>m</w:t>
            </w:r>
            <w:r w:rsidRPr="00491E16">
              <w:rPr>
                <w:rFonts w:ascii="Arial" w:hAnsi="Arial" w:cs="Arial"/>
                <w:sz w:val="22"/>
                <w:szCs w:val="22"/>
              </w:rPr>
              <w:t>odeleurs volumiques niveau 1, 2 et exploitation des représentations</w:t>
            </w:r>
          </w:p>
          <w:p w:rsidR="00090D34" w:rsidRPr="00F745BA" w:rsidRDefault="00090D34" w:rsidP="006D6D10">
            <w:pPr>
              <w:pStyle w:val="CM7"/>
              <w:numPr>
                <w:ilvl w:val="0"/>
                <w:numId w:val="116"/>
              </w:numPr>
              <w:suppressAutoHyphens/>
              <w:autoSpaceDE/>
              <w:autoSpaceDN/>
              <w:adjustRightInd/>
              <w:spacing w:after="0" w:line="276" w:lineRule="auto"/>
              <w:ind w:right="-92"/>
              <w:rPr>
                <w:rFonts w:ascii="Arial" w:hAnsi="Arial" w:cs="Arial"/>
                <w:sz w:val="22"/>
                <w:szCs w:val="22"/>
              </w:rPr>
            </w:pPr>
            <w:r w:rsidRPr="00F745BA">
              <w:rPr>
                <w:rFonts w:ascii="Arial" w:hAnsi="Arial" w:cs="Arial"/>
                <w:sz w:val="22"/>
                <w:szCs w:val="22"/>
              </w:rPr>
              <w:t xml:space="preserve">Logiciels conseillés : </w:t>
            </w:r>
          </w:p>
          <w:p w:rsidR="00090D34" w:rsidRPr="00F745BA" w:rsidRDefault="00090D34" w:rsidP="006D6D10">
            <w:pPr>
              <w:pStyle w:val="CM7"/>
              <w:numPr>
                <w:ilvl w:val="0"/>
                <w:numId w:val="115"/>
              </w:numPr>
              <w:suppressAutoHyphens/>
              <w:autoSpaceDE/>
              <w:autoSpaceDN/>
              <w:adjustRightInd/>
              <w:spacing w:after="0" w:line="276" w:lineRule="auto"/>
              <w:ind w:left="1560" w:right="-92" w:hanging="284"/>
              <w:rPr>
                <w:rFonts w:ascii="Arial" w:hAnsi="Arial" w:cs="Arial"/>
                <w:sz w:val="22"/>
                <w:szCs w:val="22"/>
              </w:rPr>
            </w:pPr>
            <w:r w:rsidRPr="00F745BA">
              <w:rPr>
                <w:rFonts w:ascii="Arial" w:hAnsi="Arial" w:cs="Arial"/>
                <w:sz w:val="22"/>
                <w:szCs w:val="22"/>
              </w:rPr>
              <w:t xml:space="preserve">Pour la modélisation : </w:t>
            </w:r>
          </w:p>
          <w:p w:rsidR="00090D34" w:rsidRPr="00F745BA" w:rsidRDefault="00090D34" w:rsidP="00090D34">
            <w:pPr>
              <w:pStyle w:val="CM7"/>
              <w:spacing w:after="0"/>
              <w:ind w:left="1560" w:right="-92"/>
              <w:rPr>
                <w:rFonts w:ascii="Arial" w:hAnsi="Arial" w:cs="Arial"/>
                <w:sz w:val="22"/>
                <w:szCs w:val="22"/>
              </w:rPr>
            </w:pPr>
            <w:proofErr w:type="spellStart"/>
            <w:r>
              <w:rPr>
                <w:rFonts w:ascii="Arial" w:hAnsi="Arial" w:cs="Arial"/>
                <w:sz w:val="22"/>
                <w:szCs w:val="22"/>
              </w:rPr>
              <w:t>SolidWorks</w:t>
            </w:r>
            <w:proofErr w:type="spellEnd"/>
            <w:r w:rsidRPr="00F745BA">
              <w:rPr>
                <w:rFonts w:ascii="Arial" w:hAnsi="Arial" w:cs="Arial"/>
                <w:sz w:val="22"/>
                <w:szCs w:val="22"/>
              </w:rPr>
              <w:t> ;</w:t>
            </w:r>
            <w:r>
              <w:rPr>
                <w:rFonts w:ascii="Arial" w:hAnsi="Arial" w:cs="Arial"/>
                <w:sz w:val="22"/>
                <w:szCs w:val="22"/>
              </w:rPr>
              <w:t xml:space="preserve"> </w:t>
            </w:r>
            <w:proofErr w:type="spellStart"/>
            <w:r>
              <w:rPr>
                <w:rFonts w:ascii="Arial" w:hAnsi="Arial" w:cs="Arial"/>
                <w:sz w:val="22"/>
                <w:szCs w:val="22"/>
              </w:rPr>
              <w:t>Allplan</w:t>
            </w:r>
            <w:proofErr w:type="spellEnd"/>
            <w:r>
              <w:rPr>
                <w:rFonts w:ascii="Arial" w:hAnsi="Arial" w:cs="Arial"/>
                <w:sz w:val="22"/>
                <w:szCs w:val="22"/>
              </w:rPr>
              <w:t xml:space="preserve"> ou SketchU</w:t>
            </w:r>
            <w:r w:rsidRPr="00F745BA">
              <w:rPr>
                <w:rFonts w:ascii="Arial" w:hAnsi="Arial" w:cs="Arial"/>
                <w:sz w:val="22"/>
                <w:szCs w:val="22"/>
              </w:rPr>
              <w:t xml:space="preserve">p8 avec le plugin IFC </w:t>
            </w:r>
          </w:p>
          <w:p w:rsidR="00090D34" w:rsidRPr="00F745BA" w:rsidRDefault="00090D34" w:rsidP="006D6D10">
            <w:pPr>
              <w:pStyle w:val="CM7"/>
              <w:numPr>
                <w:ilvl w:val="0"/>
                <w:numId w:val="115"/>
              </w:numPr>
              <w:suppressAutoHyphens/>
              <w:autoSpaceDE/>
              <w:autoSpaceDN/>
              <w:adjustRightInd/>
              <w:spacing w:after="0" w:line="276" w:lineRule="auto"/>
              <w:ind w:left="1560" w:right="-92" w:hanging="284"/>
              <w:rPr>
                <w:rFonts w:ascii="Arial" w:hAnsi="Arial" w:cs="Arial"/>
                <w:sz w:val="22"/>
                <w:szCs w:val="22"/>
              </w:rPr>
            </w:pPr>
            <w:r w:rsidRPr="00F745BA">
              <w:rPr>
                <w:rFonts w:ascii="Arial" w:hAnsi="Arial" w:cs="Arial"/>
                <w:sz w:val="22"/>
                <w:szCs w:val="22"/>
              </w:rPr>
              <w:t xml:space="preserve">Pour la lecture des modèles 3D : </w:t>
            </w:r>
          </w:p>
          <w:p w:rsidR="00090D34" w:rsidRPr="00F745BA" w:rsidRDefault="00090D34" w:rsidP="00090D34">
            <w:pPr>
              <w:pStyle w:val="CM7"/>
              <w:spacing w:after="0"/>
              <w:ind w:left="1560" w:right="-92"/>
              <w:rPr>
                <w:rFonts w:ascii="Arial" w:hAnsi="Arial" w:cs="Arial"/>
                <w:sz w:val="22"/>
                <w:szCs w:val="22"/>
              </w:rPr>
            </w:pPr>
            <w:r w:rsidRPr="00F745BA">
              <w:rPr>
                <w:rFonts w:ascii="Arial" w:hAnsi="Arial" w:cs="Arial"/>
                <w:sz w:val="22"/>
                <w:szCs w:val="22"/>
              </w:rPr>
              <w:t xml:space="preserve">les formats </w:t>
            </w:r>
            <w:proofErr w:type="spellStart"/>
            <w:r w:rsidRPr="00F745BA">
              <w:rPr>
                <w:rFonts w:ascii="Arial" w:hAnsi="Arial" w:cs="Arial"/>
                <w:sz w:val="22"/>
                <w:szCs w:val="22"/>
              </w:rPr>
              <w:t>sldw</w:t>
            </w:r>
            <w:proofErr w:type="spellEnd"/>
            <w:r w:rsidRPr="00F745BA">
              <w:rPr>
                <w:rFonts w:ascii="Arial" w:hAnsi="Arial" w:cs="Arial"/>
                <w:sz w:val="22"/>
                <w:szCs w:val="22"/>
              </w:rPr>
              <w:t xml:space="preserve"> avec </w:t>
            </w:r>
            <w:proofErr w:type="spellStart"/>
            <w:r w:rsidRPr="00F745BA">
              <w:rPr>
                <w:rFonts w:ascii="Arial" w:hAnsi="Arial" w:cs="Arial"/>
                <w:sz w:val="22"/>
                <w:szCs w:val="22"/>
              </w:rPr>
              <w:t>Edrawing</w:t>
            </w:r>
            <w:proofErr w:type="spellEnd"/>
            <w:r w:rsidRPr="00F745BA">
              <w:rPr>
                <w:rFonts w:ascii="Arial" w:hAnsi="Arial" w:cs="Arial"/>
                <w:sz w:val="22"/>
                <w:szCs w:val="22"/>
              </w:rPr>
              <w:t xml:space="preserve"> </w:t>
            </w:r>
          </w:p>
          <w:p w:rsidR="00090D34" w:rsidRPr="00F745BA" w:rsidRDefault="00090D34" w:rsidP="00090D34">
            <w:pPr>
              <w:pStyle w:val="CM7"/>
              <w:spacing w:after="0"/>
              <w:ind w:left="1560" w:right="-92"/>
              <w:rPr>
                <w:rFonts w:ascii="Arial" w:hAnsi="Arial" w:cs="Arial"/>
                <w:sz w:val="22"/>
                <w:szCs w:val="22"/>
              </w:rPr>
            </w:pPr>
            <w:r w:rsidRPr="00F745BA">
              <w:rPr>
                <w:rFonts w:ascii="Arial" w:hAnsi="Arial" w:cs="Arial"/>
                <w:sz w:val="22"/>
                <w:szCs w:val="22"/>
              </w:rPr>
              <w:t xml:space="preserve">le format </w:t>
            </w:r>
            <w:proofErr w:type="spellStart"/>
            <w:r w:rsidRPr="00F745BA">
              <w:rPr>
                <w:rFonts w:ascii="Arial" w:hAnsi="Arial" w:cs="Arial"/>
                <w:sz w:val="22"/>
                <w:szCs w:val="22"/>
              </w:rPr>
              <w:t>pd</w:t>
            </w:r>
            <w:r>
              <w:rPr>
                <w:rFonts w:ascii="Arial" w:hAnsi="Arial" w:cs="Arial"/>
                <w:sz w:val="22"/>
                <w:szCs w:val="22"/>
              </w:rPr>
              <w:t>f</w:t>
            </w:r>
            <w:proofErr w:type="spellEnd"/>
            <w:r>
              <w:rPr>
                <w:rFonts w:ascii="Arial" w:hAnsi="Arial" w:cs="Arial"/>
                <w:sz w:val="22"/>
                <w:szCs w:val="22"/>
              </w:rPr>
              <w:t xml:space="preserve"> avec Adobe </w:t>
            </w:r>
            <w:proofErr w:type="spellStart"/>
            <w:r>
              <w:rPr>
                <w:rFonts w:ascii="Arial" w:hAnsi="Arial" w:cs="Arial"/>
                <w:sz w:val="22"/>
                <w:szCs w:val="22"/>
              </w:rPr>
              <w:t>reader</w:t>
            </w:r>
            <w:proofErr w:type="spellEnd"/>
            <w:r>
              <w:rPr>
                <w:rFonts w:ascii="Arial" w:hAnsi="Arial" w:cs="Arial"/>
                <w:sz w:val="22"/>
                <w:szCs w:val="22"/>
              </w:rPr>
              <w:t xml:space="preserve"> 11</w:t>
            </w:r>
            <w:r w:rsidRPr="00F745BA">
              <w:rPr>
                <w:rFonts w:ascii="Arial" w:hAnsi="Arial" w:cs="Arial"/>
                <w:sz w:val="22"/>
                <w:szCs w:val="22"/>
              </w:rPr>
              <w:t xml:space="preserve">, </w:t>
            </w:r>
          </w:p>
          <w:p w:rsidR="00090D34" w:rsidRPr="00F745BA" w:rsidRDefault="00090D34" w:rsidP="00090D34">
            <w:pPr>
              <w:pStyle w:val="CM7"/>
              <w:spacing w:after="0"/>
              <w:ind w:left="1560" w:right="-92"/>
              <w:rPr>
                <w:rFonts w:ascii="Arial" w:hAnsi="Arial" w:cs="Arial"/>
                <w:sz w:val="22"/>
                <w:szCs w:val="22"/>
              </w:rPr>
            </w:pPr>
            <w:r w:rsidRPr="00F745BA">
              <w:rPr>
                <w:rFonts w:ascii="Arial" w:hAnsi="Arial" w:cs="Arial"/>
                <w:sz w:val="22"/>
                <w:szCs w:val="22"/>
              </w:rPr>
              <w:t xml:space="preserve">le format </w:t>
            </w:r>
            <w:proofErr w:type="spellStart"/>
            <w:r w:rsidRPr="00F745BA">
              <w:rPr>
                <w:rFonts w:ascii="Arial" w:hAnsi="Arial" w:cs="Arial"/>
                <w:sz w:val="22"/>
                <w:szCs w:val="22"/>
              </w:rPr>
              <w:t>ifc</w:t>
            </w:r>
            <w:proofErr w:type="spellEnd"/>
            <w:r w:rsidRPr="00F745BA">
              <w:rPr>
                <w:rFonts w:ascii="Arial" w:hAnsi="Arial" w:cs="Arial"/>
                <w:sz w:val="22"/>
                <w:szCs w:val="22"/>
              </w:rPr>
              <w:t xml:space="preserve"> avec le </w:t>
            </w:r>
            <w:proofErr w:type="spellStart"/>
            <w:r w:rsidRPr="00F745BA">
              <w:rPr>
                <w:rFonts w:ascii="Arial" w:hAnsi="Arial" w:cs="Arial"/>
                <w:sz w:val="22"/>
                <w:szCs w:val="22"/>
              </w:rPr>
              <w:t>vis</w:t>
            </w:r>
            <w:r>
              <w:rPr>
                <w:rFonts w:ascii="Arial" w:hAnsi="Arial" w:cs="Arial"/>
                <w:sz w:val="22"/>
                <w:szCs w:val="22"/>
              </w:rPr>
              <w:t>ualiseur</w:t>
            </w:r>
            <w:proofErr w:type="spellEnd"/>
            <w:r>
              <w:rPr>
                <w:rFonts w:ascii="Arial" w:hAnsi="Arial" w:cs="Arial"/>
                <w:sz w:val="22"/>
                <w:szCs w:val="22"/>
              </w:rPr>
              <w:t xml:space="preserve"> </w:t>
            </w:r>
            <w:proofErr w:type="spellStart"/>
            <w:r>
              <w:rPr>
                <w:rFonts w:ascii="Arial" w:hAnsi="Arial" w:cs="Arial"/>
                <w:sz w:val="22"/>
                <w:szCs w:val="22"/>
              </w:rPr>
              <w:t>TeklaBIMsight</w:t>
            </w:r>
            <w:proofErr w:type="spellEnd"/>
            <w:r w:rsidRPr="00F745BA">
              <w:rPr>
                <w:rFonts w:ascii="Arial" w:hAnsi="Arial" w:cs="Arial"/>
                <w:sz w:val="22"/>
                <w:szCs w:val="22"/>
              </w:rPr>
              <w:t xml:space="preserve">, </w:t>
            </w:r>
          </w:p>
          <w:p w:rsidR="00090D34" w:rsidRPr="00F745BA" w:rsidRDefault="00090D34" w:rsidP="006D6D10">
            <w:pPr>
              <w:pStyle w:val="CM7"/>
              <w:numPr>
                <w:ilvl w:val="0"/>
                <w:numId w:val="115"/>
              </w:numPr>
              <w:suppressAutoHyphens/>
              <w:autoSpaceDE/>
              <w:autoSpaceDN/>
              <w:adjustRightInd/>
              <w:spacing w:after="0" w:line="276" w:lineRule="auto"/>
              <w:ind w:left="1560" w:right="-92" w:hanging="284"/>
              <w:rPr>
                <w:rFonts w:ascii="Arial" w:hAnsi="Arial" w:cs="Arial"/>
                <w:sz w:val="22"/>
                <w:szCs w:val="22"/>
              </w:rPr>
            </w:pPr>
            <w:r w:rsidRPr="00F745BA">
              <w:rPr>
                <w:rFonts w:ascii="Arial" w:hAnsi="Arial" w:cs="Arial"/>
                <w:sz w:val="22"/>
                <w:szCs w:val="22"/>
              </w:rPr>
              <w:lastRenderedPageBreak/>
              <w:t>Pour les simulations :</w:t>
            </w:r>
          </w:p>
          <w:p w:rsidR="00090D34" w:rsidRPr="00F745BA" w:rsidRDefault="00090D34" w:rsidP="00090D34">
            <w:pPr>
              <w:pStyle w:val="CM7"/>
              <w:spacing w:after="0"/>
              <w:ind w:left="1560" w:right="-92"/>
              <w:rPr>
                <w:rFonts w:ascii="Arial" w:hAnsi="Arial" w:cs="Arial"/>
                <w:sz w:val="22"/>
                <w:szCs w:val="22"/>
              </w:rPr>
            </w:pPr>
            <w:r>
              <w:rPr>
                <w:rFonts w:ascii="Arial" w:hAnsi="Arial" w:cs="Arial"/>
                <w:sz w:val="22"/>
                <w:szCs w:val="22"/>
              </w:rPr>
              <w:t xml:space="preserve">Méca3D ; </w:t>
            </w:r>
            <w:proofErr w:type="spellStart"/>
            <w:r>
              <w:rPr>
                <w:rFonts w:ascii="Arial" w:hAnsi="Arial" w:cs="Arial"/>
                <w:sz w:val="22"/>
                <w:szCs w:val="22"/>
              </w:rPr>
              <w:t>ArchiWizard</w:t>
            </w:r>
            <w:proofErr w:type="spellEnd"/>
            <w:r>
              <w:rPr>
                <w:rFonts w:ascii="Arial" w:hAnsi="Arial" w:cs="Arial"/>
                <w:sz w:val="22"/>
                <w:szCs w:val="22"/>
              </w:rPr>
              <w:t xml:space="preserve"> </w:t>
            </w:r>
            <w:r w:rsidRPr="00F745BA">
              <w:rPr>
                <w:rFonts w:ascii="Arial" w:hAnsi="Arial" w:cs="Arial"/>
                <w:sz w:val="22"/>
                <w:szCs w:val="22"/>
              </w:rPr>
              <w:t xml:space="preserve">  </w:t>
            </w:r>
          </w:p>
          <w:p w:rsidR="00090D34" w:rsidRPr="00F745BA" w:rsidRDefault="00090D34" w:rsidP="00090D34">
            <w:pPr>
              <w:pStyle w:val="Default"/>
            </w:pPr>
          </w:p>
          <w:p w:rsidR="00090D34" w:rsidRDefault="00090D34" w:rsidP="001D1EA7">
            <w:pPr>
              <w:pStyle w:val="NormalWeb"/>
              <w:spacing w:before="0" w:beforeAutospacing="0" w:after="0"/>
              <w:ind w:left="360"/>
              <w:rPr>
                <w:rFonts w:ascii="Arial" w:hAnsi="Arial" w:cs="Arial"/>
                <w:sz w:val="22"/>
                <w:szCs w:val="22"/>
              </w:rPr>
            </w:pPr>
            <w:r w:rsidRPr="008F2366">
              <w:rPr>
                <w:rFonts w:ascii="Arial" w:hAnsi="Arial" w:cs="Arial"/>
                <w:sz w:val="22"/>
                <w:szCs w:val="22"/>
              </w:rPr>
              <w:t xml:space="preserve">Nota : Possibilité de récupérer rapidement des modèles 3D sur le net : </w:t>
            </w:r>
            <w:proofErr w:type="gramStart"/>
            <w:r w:rsidRPr="008F2366">
              <w:rPr>
                <w:rFonts w:ascii="Arial" w:hAnsi="Arial" w:cs="Arial"/>
                <w:sz w:val="22"/>
                <w:szCs w:val="22"/>
              </w:rPr>
              <w:t>penser</w:t>
            </w:r>
            <w:proofErr w:type="gramEnd"/>
            <w:r w:rsidRPr="008F2366">
              <w:rPr>
                <w:rFonts w:ascii="Arial" w:hAnsi="Arial" w:cs="Arial"/>
                <w:sz w:val="22"/>
                <w:szCs w:val="22"/>
              </w:rPr>
              <w:t xml:space="preserve"> à rechercher en anglais, les réponses sont plus abondantes.</w:t>
            </w:r>
          </w:p>
          <w:p w:rsidR="001D1EA7" w:rsidRPr="007B7DAF" w:rsidRDefault="001D1EA7" w:rsidP="001D1EA7">
            <w:pPr>
              <w:pStyle w:val="NormalWeb"/>
              <w:spacing w:before="0" w:beforeAutospacing="0" w:after="0"/>
              <w:ind w:left="360"/>
              <w:rPr>
                <w:rFonts w:ascii="Arial" w:hAnsi="Arial" w:cs="Arial"/>
                <w:b/>
                <w:bCs/>
                <w:color w:val="000000"/>
              </w:rPr>
            </w:pPr>
          </w:p>
        </w:tc>
      </w:tr>
    </w:tbl>
    <w:p w:rsidR="00DB4AD5" w:rsidRDefault="00DB4AD5"/>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7B7DAF" w:rsidTr="00090D34">
        <w:tc>
          <w:tcPr>
            <w:tcW w:w="10206" w:type="dxa"/>
            <w:tcBorders>
              <w:bottom w:val="single" w:sz="4" w:space="0" w:color="auto"/>
            </w:tcBorders>
            <w:shd w:val="clear" w:color="auto" w:fill="DAEEF3"/>
          </w:tcPr>
          <w:p w:rsidR="00090D34" w:rsidRPr="007B7DAF" w:rsidRDefault="00090D34" w:rsidP="00090D34">
            <w:pPr>
              <w:rPr>
                <w:rFonts w:ascii="Arial" w:hAnsi="Arial" w:cs="Arial"/>
                <w:b/>
              </w:rPr>
            </w:pPr>
            <w:r w:rsidRPr="007B7DAF">
              <w:rPr>
                <w:rFonts w:ascii="Arial" w:eastAsia="Times New Roman" w:hAnsi="Arial" w:cs="Arial"/>
                <w:b/>
                <w:bCs/>
                <w:color w:val="000000"/>
              </w:rPr>
              <w:t xml:space="preserve">2.2.2 Représentations symboliques (20h) </w:t>
            </w:r>
          </w:p>
        </w:tc>
      </w:tr>
      <w:tr w:rsidR="00090D34" w:rsidRPr="007B7DAF" w:rsidTr="00090D34">
        <w:tc>
          <w:tcPr>
            <w:tcW w:w="10206" w:type="dxa"/>
            <w:tcBorders>
              <w:top w:val="single" w:sz="4" w:space="0" w:color="auto"/>
            </w:tcBorders>
            <w:shd w:val="clear" w:color="auto" w:fill="DAEEF3"/>
          </w:tcPr>
          <w:p w:rsidR="00090D34" w:rsidRPr="0054048D" w:rsidRDefault="00090D34" w:rsidP="00090D34">
            <w:pPr>
              <w:rPr>
                <w:rFonts w:ascii="Arial" w:hAnsi="Arial" w:cs="Arial"/>
                <w:color w:val="000000"/>
              </w:rPr>
            </w:pPr>
            <w:r w:rsidRPr="004F1586">
              <w:rPr>
                <w:rFonts w:ascii="Arial" w:hAnsi="Arial" w:cs="Arial"/>
                <w:color w:val="000000"/>
              </w:rPr>
              <w:t>Représentation symbolique associée à la modélisation des systèmes</w:t>
            </w:r>
            <w:r>
              <w:rPr>
                <w:rFonts w:ascii="Arial" w:eastAsia="Times New Roman" w:hAnsi="Arial" w:cs="Arial"/>
                <w:bCs/>
                <w:color w:val="000000"/>
              </w:rPr>
              <w:t> </w:t>
            </w:r>
            <w:r w:rsidRPr="0054048D">
              <w:rPr>
                <w:rFonts w:ascii="Arial" w:eastAsia="Times New Roman" w:hAnsi="Arial" w:cs="Arial"/>
                <w:bCs/>
                <w:color w:val="000000"/>
              </w:rPr>
              <w:t>(1ère/</w:t>
            </w:r>
            <w:proofErr w:type="spellStart"/>
            <w:r w:rsidRPr="0054048D">
              <w:rPr>
                <w:rFonts w:ascii="Arial" w:eastAsia="Times New Roman" w:hAnsi="Arial" w:cs="Arial"/>
                <w:bCs/>
                <w:color w:val="000000"/>
              </w:rPr>
              <w:t>Term</w:t>
            </w:r>
            <w:proofErr w:type="spellEnd"/>
            <w:r w:rsidRPr="0054048D">
              <w:rPr>
                <w:rFonts w:ascii="Arial" w:eastAsia="Times New Roman" w:hAnsi="Arial" w:cs="Arial"/>
                <w:bCs/>
                <w:color w:val="000000"/>
              </w:rPr>
              <w:t>. -</w:t>
            </w:r>
            <w:r>
              <w:rPr>
                <w:rFonts w:ascii="Arial" w:eastAsia="Times New Roman" w:hAnsi="Arial" w:cs="Arial"/>
                <w:bCs/>
                <w:color w:val="000000"/>
              </w:rPr>
              <w:t xml:space="preserve"> Niveau 3</w:t>
            </w:r>
            <w:r w:rsidRPr="0054048D">
              <w:rPr>
                <w:rFonts w:ascii="Arial" w:eastAsia="Times New Roman" w:hAnsi="Arial" w:cs="Arial"/>
                <w:bCs/>
                <w:color w:val="000000"/>
              </w:rPr>
              <w:t>)</w:t>
            </w:r>
            <w:r>
              <w:rPr>
                <w:rFonts w:ascii="Arial" w:eastAsia="Times New Roman" w:hAnsi="Arial" w:cs="Arial"/>
                <w:bCs/>
                <w:color w:val="000000"/>
              </w:rPr>
              <w:t xml:space="preserve"> :</w:t>
            </w:r>
          </w:p>
          <w:p w:rsidR="00090D34" w:rsidRPr="00FD5ED6" w:rsidRDefault="00090D34" w:rsidP="00090D34">
            <w:pPr>
              <w:rPr>
                <w:rFonts w:ascii="Arial" w:hAnsi="Arial" w:cs="Arial"/>
              </w:rPr>
            </w:pPr>
            <w:r>
              <w:rPr>
                <w:rFonts w:ascii="Arial" w:hAnsi="Arial" w:cs="Arial"/>
              </w:rPr>
              <w:t>-</w:t>
            </w:r>
            <w:r w:rsidRPr="00FD5ED6">
              <w:rPr>
                <w:rFonts w:ascii="Arial" w:hAnsi="Arial" w:cs="Arial"/>
              </w:rPr>
              <w:t>diagrammes adaptés SysML </w:t>
            </w:r>
          </w:p>
        </w:tc>
      </w:tr>
      <w:tr w:rsidR="00090D34" w:rsidRPr="007B7DAF" w:rsidTr="00090D34">
        <w:tc>
          <w:tcPr>
            <w:tcW w:w="10206" w:type="dxa"/>
            <w:tcBorders>
              <w:bottom w:val="single" w:sz="4" w:space="0" w:color="auto"/>
            </w:tcBorders>
          </w:tcPr>
          <w:p w:rsidR="00090D34" w:rsidRDefault="00090D34" w:rsidP="00090D34">
            <w:pPr>
              <w:pStyle w:val="NormalWeb"/>
              <w:spacing w:before="0" w:beforeAutospacing="0" w:after="0"/>
              <w:rPr>
                <w:rFonts w:ascii="Arial" w:hAnsi="Arial" w:cs="Arial"/>
                <w:b/>
                <w:bCs/>
                <w:sz w:val="22"/>
                <w:szCs w:val="22"/>
              </w:rPr>
            </w:pPr>
          </w:p>
          <w:p w:rsidR="00090D34" w:rsidRPr="00AF0132" w:rsidRDefault="00090D34" w:rsidP="00090D34">
            <w:pPr>
              <w:pStyle w:val="NormalWeb"/>
              <w:spacing w:before="0" w:beforeAutospacing="0" w:after="0"/>
              <w:rPr>
                <w:rFonts w:ascii="Arial" w:hAnsi="Arial" w:cs="Arial"/>
              </w:rPr>
            </w:pPr>
            <w:r w:rsidRPr="00AF0132">
              <w:rPr>
                <w:rFonts w:ascii="Arial" w:hAnsi="Arial" w:cs="Arial"/>
                <w:b/>
                <w:bCs/>
              </w:rPr>
              <w:t>Ce qu’on attend de l’élève :</w:t>
            </w:r>
          </w:p>
          <w:p w:rsidR="00090D34" w:rsidRDefault="00090D34" w:rsidP="00090D34">
            <w:pPr>
              <w:pStyle w:val="NormalWeb"/>
              <w:numPr>
                <w:ilvl w:val="0"/>
                <w:numId w:val="44"/>
              </w:numPr>
              <w:spacing w:before="0" w:beforeAutospacing="0" w:after="0"/>
              <w:rPr>
                <w:rFonts w:ascii="Arial" w:hAnsi="Arial" w:cs="Arial"/>
                <w:sz w:val="22"/>
                <w:szCs w:val="22"/>
              </w:rPr>
            </w:pPr>
            <w:r w:rsidRPr="00383C0A">
              <w:rPr>
                <w:rFonts w:ascii="Arial" w:hAnsi="Arial" w:cs="Arial"/>
                <w:sz w:val="22"/>
                <w:szCs w:val="22"/>
              </w:rPr>
              <w:t>Être capable de lire et interpréter les différents diagrammes SysML</w:t>
            </w:r>
          </w:p>
          <w:p w:rsidR="00090D34" w:rsidRDefault="00090D34" w:rsidP="00090D34">
            <w:pPr>
              <w:pStyle w:val="NormalWeb"/>
              <w:spacing w:before="0" w:beforeAutospacing="0" w:after="0"/>
              <w:rPr>
                <w:rFonts w:ascii="Arial" w:hAnsi="Arial" w:cs="Arial"/>
                <w:sz w:val="22"/>
                <w:szCs w:val="22"/>
              </w:rPr>
            </w:pPr>
          </w:p>
          <w:p w:rsidR="00090D34" w:rsidRPr="00AF0132" w:rsidRDefault="00090D34" w:rsidP="00090D34">
            <w:pPr>
              <w:pStyle w:val="NormalWeb"/>
              <w:spacing w:before="0" w:beforeAutospacing="0" w:after="0"/>
              <w:rPr>
                <w:rFonts w:ascii="Arial" w:hAnsi="Arial" w:cs="Arial"/>
              </w:rPr>
            </w:pPr>
            <w:r w:rsidRPr="00AF0132">
              <w:rPr>
                <w:rFonts w:ascii="Arial" w:hAnsi="Arial" w:cs="Arial"/>
                <w:b/>
                <w:bCs/>
              </w:rPr>
              <w:t>Ce que ne doit pas faire l’élève :</w:t>
            </w:r>
          </w:p>
          <w:p w:rsidR="00090D34" w:rsidRPr="00383C0A" w:rsidRDefault="00090D34" w:rsidP="00090D34">
            <w:pPr>
              <w:pStyle w:val="NormalWeb"/>
              <w:numPr>
                <w:ilvl w:val="0"/>
                <w:numId w:val="45"/>
              </w:numPr>
              <w:spacing w:before="0" w:beforeAutospacing="0" w:after="0"/>
              <w:rPr>
                <w:rFonts w:ascii="Arial" w:hAnsi="Arial" w:cs="Arial"/>
                <w:sz w:val="22"/>
                <w:szCs w:val="22"/>
              </w:rPr>
            </w:pPr>
            <w:r w:rsidRPr="00383C0A">
              <w:rPr>
                <w:rFonts w:ascii="Arial" w:hAnsi="Arial" w:cs="Arial"/>
                <w:sz w:val="22"/>
                <w:szCs w:val="22"/>
              </w:rPr>
              <w:t>Pas de TP SysML, le SysML est abordé au cours des activités</w:t>
            </w:r>
          </w:p>
          <w:p w:rsidR="00090D34" w:rsidRPr="00383C0A" w:rsidRDefault="00090D34" w:rsidP="00090D34">
            <w:pPr>
              <w:pStyle w:val="NormalWeb"/>
              <w:spacing w:before="0" w:beforeAutospacing="0" w:after="0"/>
              <w:rPr>
                <w:rFonts w:ascii="Arial" w:hAnsi="Arial" w:cs="Arial"/>
                <w:sz w:val="22"/>
                <w:szCs w:val="22"/>
              </w:rPr>
            </w:pPr>
          </w:p>
          <w:p w:rsidR="00090D34" w:rsidRPr="00AF0132" w:rsidRDefault="00090D34" w:rsidP="00090D34">
            <w:pPr>
              <w:pStyle w:val="NormalWeb"/>
              <w:spacing w:before="0" w:beforeAutospacing="0" w:after="0"/>
              <w:rPr>
                <w:rFonts w:ascii="Arial" w:hAnsi="Arial" w:cs="Arial"/>
              </w:rPr>
            </w:pPr>
            <w:r w:rsidRPr="00AF0132">
              <w:rPr>
                <w:rFonts w:ascii="Arial" w:hAnsi="Arial" w:cs="Arial"/>
                <w:b/>
                <w:bCs/>
              </w:rPr>
              <w:t>Approches pédagogiques possibles :</w:t>
            </w:r>
          </w:p>
          <w:p w:rsidR="00090D34" w:rsidRDefault="00090D34" w:rsidP="00090D34">
            <w:pPr>
              <w:pStyle w:val="NormalWeb"/>
              <w:numPr>
                <w:ilvl w:val="0"/>
                <w:numId w:val="46"/>
              </w:numPr>
              <w:spacing w:before="0" w:beforeAutospacing="0" w:after="0"/>
              <w:rPr>
                <w:rFonts w:ascii="Arial" w:hAnsi="Arial" w:cs="Arial"/>
                <w:sz w:val="22"/>
                <w:szCs w:val="22"/>
              </w:rPr>
            </w:pPr>
            <w:r w:rsidRPr="00383C0A">
              <w:rPr>
                <w:rFonts w:ascii="Arial" w:hAnsi="Arial" w:cs="Arial"/>
                <w:sz w:val="22"/>
                <w:szCs w:val="22"/>
              </w:rPr>
              <w:t>Le SysML peut être un support pour chaque activité. Ses différents diagrammes peuvent servir à apporter des informations utiles à l'activité tout en familiarisant les élèves avec la syntaxe de ce langage de façon récurrente et pas seulement lors de séances groupées en début d'année.</w:t>
            </w:r>
          </w:p>
          <w:p w:rsidR="00090D34" w:rsidRPr="00383C0A" w:rsidRDefault="00090D34" w:rsidP="00090D34">
            <w:pPr>
              <w:pStyle w:val="NormalWeb"/>
              <w:spacing w:before="0" w:beforeAutospacing="0" w:after="0"/>
              <w:ind w:left="720"/>
              <w:rPr>
                <w:rFonts w:ascii="Arial" w:hAnsi="Arial" w:cs="Arial"/>
                <w:sz w:val="22"/>
                <w:szCs w:val="22"/>
              </w:rPr>
            </w:pPr>
          </w:p>
          <w:p w:rsidR="00090D34" w:rsidRPr="00AF0132" w:rsidRDefault="00090D34" w:rsidP="00090D34">
            <w:pPr>
              <w:pStyle w:val="NormalWeb"/>
              <w:spacing w:before="0" w:beforeAutospacing="0" w:after="0"/>
              <w:rPr>
                <w:rFonts w:ascii="Arial" w:hAnsi="Arial" w:cs="Arial"/>
              </w:rPr>
            </w:pPr>
            <w:r w:rsidRPr="00AF0132">
              <w:rPr>
                <w:rFonts w:ascii="Arial" w:hAnsi="Arial" w:cs="Arial"/>
                <w:b/>
                <w:bCs/>
              </w:rPr>
              <w:t>Exemples d’activités :</w:t>
            </w:r>
          </w:p>
          <w:p w:rsidR="00090D34" w:rsidRPr="00383C0A" w:rsidRDefault="00090D34" w:rsidP="00090D34">
            <w:pPr>
              <w:pStyle w:val="NormalWeb"/>
              <w:numPr>
                <w:ilvl w:val="0"/>
                <w:numId w:val="47"/>
              </w:numPr>
              <w:spacing w:before="0" w:beforeAutospacing="0" w:after="0"/>
              <w:rPr>
                <w:rFonts w:ascii="Arial" w:hAnsi="Arial" w:cs="Arial"/>
                <w:sz w:val="22"/>
                <w:szCs w:val="22"/>
              </w:rPr>
            </w:pPr>
            <w:r w:rsidRPr="00383C0A">
              <w:rPr>
                <w:rFonts w:ascii="Arial" w:hAnsi="Arial" w:cs="Arial"/>
                <w:sz w:val="22"/>
                <w:szCs w:val="22"/>
              </w:rPr>
              <w:t>Vérifier la conformité des services rendus par le système au regard du di</w:t>
            </w:r>
            <w:r>
              <w:rPr>
                <w:rFonts w:ascii="Arial" w:hAnsi="Arial" w:cs="Arial"/>
                <w:sz w:val="22"/>
                <w:szCs w:val="22"/>
              </w:rPr>
              <w:t>agramme de cas d'utilisation (</w:t>
            </w:r>
            <w:proofErr w:type="spellStart"/>
            <w:r>
              <w:rPr>
                <w:rFonts w:ascii="Arial" w:hAnsi="Arial" w:cs="Arial"/>
                <w:sz w:val="22"/>
                <w:szCs w:val="22"/>
              </w:rPr>
              <w:t>uc</w:t>
            </w:r>
            <w:proofErr w:type="spellEnd"/>
            <w:r w:rsidRPr="00383C0A">
              <w:rPr>
                <w:rFonts w:ascii="Arial" w:hAnsi="Arial" w:cs="Arial"/>
                <w:sz w:val="22"/>
                <w:szCs w:val="22"/>
              </w:rPr>
              <w:t>). Identifier les acteurs. Identifier les cas d'utilisation non représentés sur le diagramme en mettant en œuvre le système.</w:t>
            </w:r>
          </w:p>
          <w:p w:rsidR="00090D34" w:rsidRPr="00383C0A" w:rsidRDefault="00090D34" w:rsidP="00090D34">
            <w:pPr>
              <w:pStyle w:val="NormalWeb"/>
              <w:numPr>
                <w:ilvl w:val="0"/>
                <w:numId w:val="47"/>
              </w:numPr>
              <w:spacing w:before="0" w:beforeAutospacing="0" w:after="0"/>
              <w:rPr>
                <w:rFonts w:ascii="Arial" w:hAnsi="Arial" w:cs="Arial"/>
                <w:sz w:val="22"/>
                <w:szCs w:val="22"/>
              </w:rPr>
            </w:pPr>
            <w:r w:rsidRPr="00383C0A">
              <w:rPr>
                <w:rFonts w:ascii="Arial" w:hAnsi="Arial" w:cs="Arial"/>
                <w:sz w:val="22"/>
                <w:szCs w:val="22"/>
              </w:rPr>
              <w:t>Identifier les différents constituants d'un système ainsi que les flux échangés en s'appuyant sur un diagramme de bloc interne</w:t>
            </w:r>
          </w:p>
          <w:p w:rsidR="00090D34" w:rsidRPr="00383C0A" w:rsidRDefault="00090D34" w:rsidP="00090D34">
            <w:pPr>
              <w:pStyle w:val="NormalWeb"/>
              <w:numPr>
                <w:ilvl w:val="0"/>
                <w:numId w:val="47"/>
              </w:numPr>
              <w:spacing w:before="0" w:beforeAutospacing="0" w:after="0"/>
              <w:rPr>
                <w:rFonts w:ascii="Arial" w:hAnsi="Arial" w:cs="Arial"/>
                <w:sz w:val="22"/>
                <w:szCs w:val="22"/>
              </w:rPr>
            </w:pPr>
            <w:r w:rsidRPr="00383C0A">
              <w:rPr>
                <w:rFonts w:ascii="Arial" w:hAnsi="Arial" w:cs="Arial"/>
                <w:sz w:val="22"/>
                <w:szCs w:val="22"/>
              </w:rPr>
              <w:t>Compléter un schéma architectural en s'appuyant sur un diagramme de bloc interne.</w:t>
            </w:r>
          </w:p>
          <w:p w:rsidR="00090D34" w:rsidRPr="00383C0A" w:rsidRDefault="00090D34" w:rsidP="00090D34">
            <w:pPr>
              <w:pStyle w:val="NormalWeb"/>
              <w:numPr>
                <w:ilvl w:val="0"/>
                <w:numId w:val="48"/>
              </w:numPr>
              <w:spacing w:before="0" w:beforeAutospacing="0" w:after="0"/>
              <w:rPr>
                <w:rFonts w:ascii="Arial" w:hAnsi="Arial" w:cs="Arial"/>
                <w:sz w:val="22"/>
                <w:szCs w:val="22"/>
              </w:rPr>
            </w:pPr>
            <w:r w:rsidRPr="00383C0A">
              <w:rPr>
                <w:rFonts w:ascii="Arial" w:hAnsi="Arial" w:cs="Arial"/>
                <w:sz w:val="22"/>
                <w:szCs w:val="22"/>
              </w:rPr>
              <w:t xml:space="preserve">Vérifier la conformité du comportement du système au regard du (des) diagramme(s) de séquence. Exemple : procédure de déclenchement manuel du </w:t>
            </w:r>
            <w:proofErr w:type="spellStart"/>
            <w:r w:rsidRPr="00383C0A">
              <w:rPr>
                <w:rFonts w:ascii="Arial" w:hAnsi="Arial" w:cs="Arial"/>
                <w:sz w:val="22"/>
                <w:szCs w:val="22"/>
              </w:rPr>
              <w:t>clipflow</w:t>
            </w:r>
            <w:proofErr w:type="spellEnd"/>
            <w:r w:rsidRPr="00383C0A">
              <w:rPr>
                <w:rFonts w:ascii="Arial" w:hAnsi="Arial" w:cs="Arial"/>
                <w:sz w:val="22"/>
                <w:szCs w:val="22"/>
              </w:rPr>
              <w:t>. Compléter/corriger le diagramme le cas échéant.</w:t>
            </w:r>
          </w:p>
          <w:p w:rsidR="00090D34" w:rsidRPr="00383C0A" w:rsidRDefault="00090D34" w:rsidP="00090D34">
            <w:pPr>
              <w:pStyle w:val="NormalWeb"/>
              <w:numPr>
                <w:ilvl w:val="0"/>
                <w:numId w:val="48"/>
              </w:numPr>
              <w:spacing w:before="0" w:beforeAutospacing="0" w:after="0"/>
              <w:rPr>
                <w:rFonts w:ascii="Arial" w:hAnsi="Arial" w:cs="Arial"/>
                <w:sz w:val="22"/>
                <w:szCs w:val="22"/>
              </w:rPr>
            </w:pPr>
            <w:r w:rsidRPr="00383C0A">
              <w:rPr>
                <w:rFonts w:ascii="Arial" w:hAnsi="Arial" w:cs="Arial"/>
                <w:sz w:val="22"/>
                <w:szCs w:val="22"/>
              </w:rPr>
              <w:t>Compléter le diagramme d'état d'un bloc (ex : définir les conditions de certaines transitions entre deux états) lors de la mise en œuvre du système.</w:t>
            </w:r>
          </w:p>
          <w:p w:rsidR="00090D34" w:rsidRPr="00383C0A" w:rsidRDefault="00090D34" w:rsidP="00090D34">
            <w:pPr>
              <w:pStyle w:val="NormalWeb"/>
              <w:numPr>
                <w:ilvl w:val="0"/>
                <w:numId w:val="48"/>
              </w:numPr>
              <w:spacing w:before="0" w:beforeAutospacing="0" w:after="0"/>
              <w:rPr>
                <w:rFonts w:ascii="Arial" w:hAnsi="Arial" w:cs="Arial"/>
                <w:sz w:val="22"/>
                <w:szCs w:val="22"/>
              </w:rPr>
            </w:pPr>
            <w:r w:rsidRPr="00383C0A">
              <w:rPr>
                <w:rFonts w:ascii="Arial" w:hAnsi="Arial" w:cs="Arial"/>
                <w:sz w:val="22"/>
                <w:szCs w:val="22"/>
              </w:rPr>
              <w:t>Vérifier une performance décrite dans le diagramme d'exigences (</w:t>
            </w:r>
            <w:proofErr w:type="spellStart"/>
            <w:r w:rsidRPr="00383C0A">
              <w:rPr>
                <w:rFonts w:ascii="Arial" w:hAnsi="Arial" w:cs="Arial"/>
                <w:sz w:val="22"/>
                <w:szCs w:val="22"/>
              </w:rPr>
              <w:t>req</w:t>
            </w:r>
            <w:proofErr w:type="spellEnd"/>
            <w:r w:rsidRPr="00383C0A">
              <w:rPr>
                <w:rFonts w:ascii="Arial" w:hAnsi="Arial" w:cs="Arial"/>
                <w:sz w:val="22"/>
                <w:szCs w:val="22"/>
              </w:rPr>
              <w:t>) en mettant le système en œuvre, rajouter un « </w:t>
            </w:r>
            <w:proofErr w:type="spellStart"/>
            <w:r w:rsidRPr="00383C0A">
              <w:rPr>
                <w:rFonts w:ascii="Arial" w:hAnsi="Arial" w:cs="Arial"/>
                <w:sz w:val="22"/>
                <w:szCs w:val="22"/>
              </w:rPr>
              <w:t>refine</w:t>
            </w:r>
            <w:proofErr w:type="spellEnd"/>
            <w:r w:rsidRPr="00383C0A">
              <w:rPr>
                <w:rFonts w:ascii="Arial" w:hAnsi="Arial" w:cs="Arial"/>
                <w:sz w:val="22"/>
                <w:szCs w:val="22"/>
              </w:rPr>
              <w:t> » et /ou un « </w:t>
            </w:r>
            <w:proofErr w:type="spellStart"/>
            <w:r w:rsidRPr="00383C0A">
              <w:rPr>
                <w:rFonts w:ascii="Arial" w:hAnsi="Arial" w:cs="Arial"/>
                <w:sz w:val="22"/>
                <w:szCs w:val="22"/>
              </w:rPr>
              <w:t>satisfy</w:t>
            </w:r>
            <w:proofErr w:type="spellEnd"/>
            <w:r w:rsidRPr="00383C0A">
              <w:rPr>
                <w:rFonts w:ascii="Arial" w:hAnsi="Arial" w:cs="Arial"/>
                <w:sz w:val="22"/>
                <w:szCs w:val="22"/>
              </w:rPr>
              <w:t> » au diagramme.</w:t>
            </w:r>
          </w:p>
          <w:p w:rsidR="00090D34" w:rsidRPr="00383C0A" w:rsidRDefault="00090D34" w:rsidP="00090D34">
            <w:pPr>
              <w:pStyle w:val="NormalWeb"/>
              <w:numPr>
                <w:ilvl w:val="0"/>
                <w:numId w:val="48"/>
              </w:numPr>
              <w:spacing w:before="0" w:beforeAutospacing="0" w:after="0"/>
              <w:rPr>
                <w:rFonts w:ascii="Arial" w:hAnsi="Arial" w:cs="Arial"/>
                <w:sz w:val="22"/>
                <w:szCs w:val="22"/>
              </w:rPr>
            </w:pPr>
            <w:r w:rsidRPr="00383C0A">
              <w:rPr>
                <w:rFonts w:ascii="Arial" w:hAnsi="Arial" w:cs="Arial"/>
                <w:sz w:val="22"/>
                <w:szCs w:val="22"/>
              </w:rPr>
              <w:t>A la lecture de la documentation technique ou de la plaque signalétique d'un constituant, reporter les « valeurs » d'un bloc sur le diagramme de définition de bloc (</w:t>
            </w:r>
            <w:proofErr w:type="spellStart"/>
            <w:r w:rsidRPr="00383C0A">
              <w:rPr>
                <w:rFonts w:ascii="Arial" w:hAnsi="Arial" w:cs="Arial"/>
                <w:sz w:val="22"/>
                <w:szCs w:val="22"/>
              </w:rPr>
              <w:t>bdd</w:t>
            </w:r>
            <w:proofErr w:type="spellEnd"/>
            <w:r w:rsidRPr="00383C0A">
              <w:rPr>
                <w:rFonts w:ascii="Arial" w:hAnsi="Arial" w:cs="Arial"/>
                <w:sz w:val="22"/>
                <w:szCs w:val="22"/>
              </w:rPr>
              <w:t>).</w:t>
            </w:r>
          </w:p>
          <w:p w:rsidR="00090D34" w:rsidRPr="00383C0A" w:rsidRDefault="00090D34" w:rsidP="00090D34">
            <w:pPr>
              <w:pStyle w:val="NormalWeb"/>
              <w:spacing w:before="0" w:beforeAutospacing="0" w:after="0"/>
              <w:rPr>
                <w:rFonts w:ascii="Arial" w:hAnsi="Arial" w:cs="Arial"/>
                <w:sz w:val="22"/>
                <w:szCs w:val="22"/>
              </w:rPr>
            </w:pPr>
          </w:p>
          <w:p w:rsidR="00090D34" w:rsidRPr="00AF0132" w:rsidRDefault="00090D34" w:rsidP="00090D34">
            <w:pPr>
              <w:pStyle w:val="NormalWeb"/>
              <w:spacing w:before="0" w:beforeAutospacing="0" w:after="0"/>
              <w:rPr>
                <w:rFonts w:ascii="Arial" w:hAnsi="Arial" w:cs="Arial"/>
              </w:rPr>
            </w:pPr>
            <w:r w:rsidRPr="00AF0132">
              <w:rPr>
                <w:rFonts w:ascii="Arial" w:hAnsi="Arial" w:cs="Arial"/>
                <w:b/>
                <w:bCs/>
              </w:rPr>
              <w:t>Exemple détaillé sur le système EWTS :</w:t>
            </w:r>
          </w:p>
          <w:p w:rsidR="00090D34" w:rsidRPr="00AF0132" w:rsidRDefault="00090D34" w:rsidP="00090D34">
            <w:pPr>
              <w:pStyle w:val="NormalWeb"/>
              <w:spacing w:before="0" w:beforeAutospacing="0" w:after="0"/>
              <w:rPr>
                <w:rFonts w:ascii="Arial" w:hAnsi="Arial" w:cs="Arial"/>
                <w:sz w:val="22"/>
                <w:szCs w:val="22"/>
              </w:rPr>
            </w:pPr>
            <w:r w:rsidRPr="00AF0132">
              <w:rPr>
                <w:rFonts w:ascii="Arial" w:hAnsi="Arial" w:cs="Arial"/>
                <w:b/>
                <w:bCs/>
                <w:sz w:val="22"/>
                <w:szCs w:val="22"/>
              </w:rPr>
              <w:t>Diagrammes des cas d'utilisation</w:t>
            </w:r>
          </w:p>
          <w:p w:rsidR="00090D34" w:rsidRPr="00EA089F" w:rsidRDefault="00090D34" w:rsidP="00090D34">
            <w:pPr>
              <w:pStyle w:val="NormalWeb"/>
              <w:numPr>
                <w:ilvl w:val="0"/>
                <w:numId w:val="49"/>
              </w:numPr>
              <w:spacing w:before="0" w:beforeAutospacing="0" w:after="0"/>
              <w:rPr>
                <w:rFonts w:ascii="Arial" w:hAnsi="Arial" w:cs="Arial"/>
                <w:sz w:val="22"/>
                <w:szCs w:val="22"/>
              </w:rPr>
            </w:pPr>
            <w:r w:rsidRPr="00383C0A">
              <w:rPr>
                <w:rFonts w:ascii="Arial" w:hAnsi="Arial" w:cs="Arial"/>
                <w:sz w:val="22"/>
                <w:szCs w:val="22"/>
              </w:rPr>
              <w:t xml:space="preserve">En manipulant le logiciel EWTS, </w:t>
            </w:r>
            <w:proofErr w:type="gramStart"/>
            <w:r w:rsidRPr="00383C0A">
              <w:rPr>
                <w:rFonts w:ascii="Arial" w:hAnsi="Arial" w:cs="Arial"/>
                <w:sz w:val="22"/>
                <w:szCs w:val="22"/>
              </w:rPr>
              <w:t>vérifier</w:t>
            </w:r>
            <w:proofErr w:type="gramEnd"/>
            <w:r w:rsidRPr="00383C0A">
              <w:rPr>
                <w:rFonts w:ascii="Arial" w:hAnsi="Arial" w:cs="Arial"/>
                <w:sz w:val="22"/>
                <w:szCs w:val="22"/>
              </w:rPr>
              <w:t xml:space="preserve"> que le système de contrôle énergétique offre la possibilité de « surveiller la consommation énergétique » (d'après diagramme de cas d'utilisation). Décrire un scénario possible pour ce cas d'utilisation.</w:t>
            </w:r>
            <w:r>
              <w:rPr>
                <w:rFonts w:ascii="Arial" w:hAnsi="Arial" w:cs="Arial"/>
                <w:sz w:val="22"/>
                <w:szCs w:val="22"/>
              </w:rPr>
              <w:t xml:space="preserve"> </w:t>
            </w:r>
            <w:r w:rsidRPr="00EA089F">
              <w:rPr>
                <w:rFonts w:ascii="Arial" w:hAnsi="Arial" w:cs="Arial"/>
                <w:sz w:val="22"/>
                <w:szCs w:val="22"/>
              </w:rPr>
              <w:t>Ex : Générer le graphique de la consommation d'électricité pour une zone et une période données.</w:t>
            </w:r>
          </w:p>
          <w:p w:rsidR="00090D34" w:rsidRPr="00383C0A" w:rsidRDefault="00090D34" w:rsidP="00090D34">
            <w:pPr>
              <w:pStyle w:val="NormalWeb"/>
              <w:numPr>
                <w:ilvl w:val="0"/>
                <w:numId w:val="49"/>
              </w:numPr>
              <w:spacing w:before="0" w:beforeAutospacing="0" w:after="0"/>
              <w:rPr>
                <w:rFonts w:ascii="Arial" w:hAnsi="Arial" w:cs="Arial"/>
                <w:sz w:val="22"/>
                <w:szCs w:val="22"/>
              </w:rPr>
            </w:pPr>
            <w:r w:rsidRPr="00383C0A">
              <w:rPr>
                <w:rFonts w:ascii="Arial" w:hAnsi="Arial" w:cs="Arial"/>
                <w:color w:val="000000"/>
                <w:sz w:val="22"/>
                <w:szCs w:val="22"/>
              </w:rPr>
              <w:t>En parcourant le menu du logiciel EWTS, lister quelques paramètres pouvant être modifiés dans le cadre du cas d'utilisation « paramétrer le système » (configuration réseau du micro-serveur, définition de l'adresse d'un serveur NTP pour mettre à jour l'horloge du système, définition de l'adresse d'un serveur d'envoi de mail,...)</w:t>
            </w:r>
          </w:p>
          <w:p w:rsidR="00090D34" w:rsidRPr="00AF0132" w:rsidRDefault="00090D34" w:rsidP="00090D34">
            <w:pPr>
              <w:pStyle w:val="NormalWeb"/>
              <w:numPr>
                <w:ilvl w:val="0"/>
                <w:numId w:val="49"/>
              </w:numPr>
              <w:spacing w:before="0" w:beforeAutospacing="0" w:after="0"/>
              <w:rPr>
                <w:rFonts w:ascii="Arial" w:hAnsi="Arial" w:cs="Arial"/>
                <w:sz w:val="22"/>
                <w:szCs w:val="22"/>
              </w:rPr>
            </w:pPr>
            <w:r w:rsidRPr="00383C0A">
              <w:rPr>
                <w:rFonts w:ascii="Arial" w:hAnsi="Arial" w:cs="Arial"/>
                <w:color w:val="000000"/>
                <w:sz w:val="22"/>
                <w:szCs w:val="22"/>
              </w:rPr>
              <w:t>Compléter le diagramme des cas d'utilisation partiel </w:t>
            </w:r>
          </w:p>
          <w:p w:rsidR="00AF0132" w:rsidRPr="00383C0A" w:rsidRDefault="00AF0132" w:rsidP="00AF0132">
            <w:pPr>
              <w:pStyle w:val="NormalWeb"/>
              <w:spacing w:before="0" w:beforeAutospacing="0" w:after="0"/>
              <w:ind w:left="720"/>
              <w:rPr>
                <w:rFonts w:ascii="Arial" w:hAnsi="Arial" w:cs="Arial"/>
                <w:sz w:val="22"/>
                <w:szCs w:val="22"/>
              </w:rPr>
            </w:pPr>
          </w:p>
          <w:p w:rsidR="00090D34" w:rsidRPr="00383C0A" w:rsidRDefault="00090D34" w:rsidP="00090D34">
            <w:pPr>
              <w:pStyle w:val="NormalWeb"/>
              <w:spacing w:before="0" w:beforeAutospacing="0" w:after="0"/>
              <w:rPr>
                <w:rFonts w:ascii="Arial" w:hAnsi="Arial" w:cs="Arial"/>
                <w:sz w:val="22"/>
                <w:szCs w:val="22"/>
              </w:rPr>
            </w:pPr>
            <w:r w:rsidRPr="00383C0A">
              <w:rPr>
                <w:rFonts w:ascii="Arial" w:hAnsi="Arial" w:cs="Arial"/>
                <w:b/>
                <w:bCs/>
                <w:color w:val="000000"/>
                <w:sz w:val="22"/>
                <w:szCs w:val="22"/>
              </w:rPr>
              <w:t>Diagrammes de bloc interne</w:t>
            </w:r>
          </w:p>
          <w:p w:rsidR="00090D34" w:rsidRPr="00383C0A" w:rsidRDefault="00090D34" w:rsidP="00090D34">
            <w:pPr>
              <w:pStyle w:val="NormalWeb"/>
              <w:numPr>
                <w:ilvl w:val="0"/>
                <w:numId w:val="50"/>
              </w:numPr>
              <w:spacing w:before="0" w:beforeAutospacing="0" w:after="0"/>
              <w:rPr>
                <w:rFonts w:ascii="Arial" w:hAnsi="Arial" w:cs="Arial"/>
                <w:sz w:val="22"/>
                <w:szCs w:val="22"/>
              </w:rPr>
            </w:pPr>
            <w:r w:rsidRPr="00383C0A">
              <w:rPr>
                <w:rFonts w:ascii="Arial" w:hAnsi="Arial" w:cs="Arial"/>
                <w:color w:val="000000"/>
                <w:sz w:val="22"/>
                <w:szCs w:val="22"/>
              </w:rPr>
              <w:t xml:space="preserve">Identifier les différents constituants du Contrôle énergétique. Pour cela, en observant le système réel et/ou </w:t>
            </w:r>
            <w:proofErr w:type="spellStart"/>
            <w:r w:rsidRPr="00383C0A">
              <w:rPr>
                <w:rFonts w:ascii="Arial" w:hAnsi="Arial" w:cs="Arial"/>
                <w:color w:val="000000"/>
                <w:sz w:val="22"/>
                <w:szCs w:val="22"/>
              </w:rPr>
              <w:t>didactisé</w:t>
            </w:r>
            <w:proofErr w:type="spellEnd"/>
            <w:r w:rsidRPr="00383C0A">
              <w:rPr>
                <w:rFonts w:ascii="Arial" w:hAnsi="Arial" w:cs="Arial"/>
                <w:color w:val="000000"/>
                <w:sz w:val="22"/>
                <w:szCs w:val="22"/>
              </w:rPr>
              <w:t>, replacer les photos sur les blocs correspondants dans l'</w:t>
            </w:r>
            <w:proofErr w:type="spellStart"/>
            <w:r w:rsidRPr="00383C0A">
              <w:rPr>
                <w:rFonts w:ascii="Arial" w:hAnsi="Arial" w:cs="Arial"/>
                <w:color w:val="000000"/>
                <w:sz w:val="22"/>
                <w:szCs w:val="22"/>
              </w:rPr>
              <w:t>ibd</w:t>
            </w:r>
            <w:proofErr w:type="spellEnd"/>
          </w:p>
          <w:p w:rsidR="00090D34" w:rsidRPr="00383C0A" w:rsidRDefault="00090D34" w:rsidP="00090D34">
            <w:pPr>
              <w:pStyle w:val="NormalWeb"/>
              <w:spacing w:before="0" w:beforeAutospacing="0" w:after="0"/>
              <w:rPr>
                <w:rFonts w:ascii="Arial" w:hAnsi="Arial" w:cs="Arial"/>
                <w:sz w:val="22"/>
                <w:szCs w:val="22"/>
              </w:rPr>
            </w:pPr>
          </w:p>
          <w:p w:rsidR="001D1EA7" w:rsidRDefault="001D1EA7" w:rsidP="00090D34">
            <w:pPr>
              <w:pStyle w:val="NormalWeb"/>
              <w:spacing w:before="0" w:beforeAutospacing="0" w:after="0"/>
              <w:rPr>
                <w:rFonts w:ascii="Arial" w:hAnsi="Arial" w:cs="Arial"/>
                <w:b/>
                <w:bCs/>
                <w:sz w:val="22"/>
                <w:szCs w:val="22"/>
              </w:rPr>
            </w:pPr>
          </w:p>
          <w:p w:rsidR="00090D34" w:rsidRPr="00383C0A" w:rsidRDefault="00090D34" w:rsidP="00090D34">
            <w:pPr>
              <w:pStyle w:val="NormalWeb"/>
              <w:spacing w:before="0" w:beforeAutospacing="0" w:after="0"/>
              <w:rPr>
                <w:rFonts w:ascii="Arial" w:hAnsi="Arial" w:cs="Arial"/>
                <w:sz w:val="22"/>
                <w:szCs w:val="22"/>
              </w:rPr>
            </w:pPr>
            <w:r w:rsidRPr="00383C0A">
              <w:rPr>
                <w:rFonts w:ascii="Arial" w:hAnsi="Arial" w:cs="Arial"/>
                <w:b/>
                <w:bCs/>
                <w:sz w:val="22"/>
                <w:szCs w:val="22"/>
              </w:rPr>
              <w:lastRenderedPageBreak/>
              <w:t>Diagramme de définition de blocs</w:t>
            </w:r>
          </w:p>
          <w:p w:rsidR="00090D34" w:rsidRPr="00383C0A" w:rsidRDefault="00090D34" w:rsidP="00090D34">
            <w:pPr>
              <w:pStyle w:val="NormalWeb"/>
              <w:spacing w:before="0" w:beforeAutospacing="0" w:after="0"/>
              <w:ind w:left="708"/>
              <w:rPr>
                <w:rFonts w:ascii="Arial" w:hAnsi="Arial" w:cs="Arial"/>
                <w:sz w:val="22"/>
                <w:szCs w:val="22"/>
              </w:rPr>
            </w:pPr>
            <w:r w:rsidRPr="00383C0A">
              <w:rPr>
                <w:rFonts w:ascii="Arial" w:hAnsi="Arial" w:cs="Arial"/>
                <w:sz w:val="22"/>
                <w:szCs w:val="22"/>
              </w:rPr>
              <w:t xml:space="preserve">A partir d'un extrait du BDD du </w:t>
            </w:r>
            <w:proofErr w:type="spellStart"/>
            <w:r w:rsidRPr="00383C0A">
              <w:rPr>
                <w:rFonts w:ascii="Arial" w:hAnsi="Arial" w:cs="Arial"/>
                <w:sz w:val="22"/>
                <w:szCs w:val="22"/>
              </w:rPr>
              <w:t>ClipFlow</w:t>
            </w:r>
            <w:proofErr w:type="spellEnd"/>
            <w:r w:rsidRPr="00383C0A">
              <w:rPr>
                <w:rFonts w:ascii="Arial" w:hAnsi="Arial" w:cs="Arial"/>
                <w:sz w:val="22"/>
                <w:szCs w:val="22"/>
              </w:rPr>
              <w:t>.</w:t>
            </w:r>
            <w:r w:rsidR="00AF0132">
              <w:rPr>
                <w:rFonts w:ascii="Arial" w:hAnsi="Arial" w:cs="Arial"/>
                <w:sz w:val="22"/>
                <w:szCs w:val="22"/>
              </w:rPr>
              <w:t xml:space="preserve"> </w:t>
            </w:r>
            <w:r w:rsidRPr="00383C0A">
              <w:rPr>
                <w:rFonts w:ascii="Arial" w:hAnsi="Arial" w:cs="Arial"/>
                <w:sz w:val="22"/>
                <w:szCs w:val="22"/>
              </w:rPr>
              <w:t xml:space="preserve">En recherchant dans la documentation du </w:t>
            </w:r>
            <w:proofErr w:type="spellStart"/>
            <w:r w:rsidRPr="00383C0A">
              <w:rPr>
                <w:rFonts w:ascii="Arial" w:hAnsi="Arial" w:cs="Arial"/>
                <w:sz w:val="22"/>
                <w:szCs w:val="22"/>
              </w:rPr>
              <w:t>ClipFlow</w:t>
            </w:r>
            <w:proofErr w:type="spellEnd"/>
            <w:r w:rsidRPr="00383C0A">
              <w:rPr>
                <w:rFonts w:ascii="Arial" w:hAnsi="Arial" w:cs="Arial"/>
                <w:sz w:val="22"/>
                <w:szCs w:val="22"/>
              </w:rPr>
              <w:t>, compléter les valeurs propres aux blocs Ventouse et Ressort. Suivi d'un questionnement sur l'interprétation et la signification de ces valeurs puis d'un TP sur la mesure de l'effort nécessaire pour réarmer le bras (compression du ressort). Vérifier que cet effort est inférieur à la force portante de la ventouse ce qui permet de maintenir le levier en position pour que la vanne reste ouverte, mais qu'il est supérieur à la force rémanente de la ventouse. Lorsque la ventouse est commandée, le levier est bien libéré et la vanne se ferme.</w:t>
            </w:r>
          </w:p>
          <w:p w:rsidR="00090D34" w:rsidRPr="00383C0A" w:rsidRDefault="00090D34" w:rsidP="00090D34">
            <w:pPr>
              <w:pStyle w:val="NormalWeb"/>
              <w:spacing w:before="0" w:beforeAutospacing="0" w:after="0"/>
              <w:ind w:left="708"/>
              <w:rPr>
                <w:rFonts w:ascii="Arial" w:hAnsi="Arial" w:cs="Arial"/>
                <w:sz w:val="22"/>
                <w:szCs w:val="22"/>
              </w:rPr>
            </w:pPr>
            <w:r w:rsidRPr="00383C0A">
              <w:rPr>
                <w:rFonts w:ascii="Arial" w:hAnsi="Arial" w:cs="Arial"/>
                <w:sz w:val="22"/>
                <w:szCs w:val="22"/>
                <w:u w:val="single"/>
              </w:rPr>
              <w:t xml:space="preserve">Autre approche : </w:t>
            </w:r>
            <w:r w:rsidRPr="00383C0A">
              <w:rPr>
                <w:rFonts w:ascii="Arial" w:hAnsi="Arial" w:cs="Arial"/>
                <w:sz w:val="22"/>
                <w:szCs w:val="22"/>
              </w:rPr>
              <w:t xml:space="preserve">compléter un </w:t>
            </w:r>
            <w:proofErr w:type="spellStart"/>
            <w:r w:rsidRPr="00383C0A">
              <w:rPr>
                <w:rFonts w:ascii="Arial" w:hAnsi="Arial" w:cs="Arial"/>
                <w:sz w:val="22"/>
                <w:szCs w:val="22"/>
              </w:rPr>
              <w:t>bdd</w:t>
            </w:r>
            <w:proofErr w:type="spellEnd"/>
            <w:r w:rsidRPr="00383C0A">
              <w:rPr>
                <w:rFonts w:ascii="Arial" w:hAnsi="Arial" w:cs="Arial"/>
                <w:sz w:val="22"/>
                <w:szCs w:val="22"/>
              </w:rPr>
              <w:t xml:space="preserve"> en ajoutant des composants d'un système (+relation de composition) repérés sur le système réel.</w:t>
            </w:r>
          </w:p>
          <w:p w:rsidR="00090D34" w:rsidRPr="00383C0A" w:rsidRDefault="00090D34" w:rsidP="00090D34">
            <w:pPr>
              <w:pStyle w:val="NormalWeb"/>
              <w:spacing w:before="0" w:beforeAutospacing="0" w:after="0"/>
              <w:rPr>
                <w:rFonts w:ascii="Arial" w:hAnsi="Arial" w:cs="Arial"/>
                <w:sz w:val="22"/>
                <w:szCs w:val="22"/>
              </w:rPr>
            </w:pPr>
          </w:p>
          <w:p w:rsidR="00090D34" w:rsidRPr="00383C0A" w:rsidRDefault="00090D34" w:rsidP="00090D34">
            <w:pPr>
              <w:pStyle w:val="NormalWeb"/>
              <w:spacing w:before="0" w:beforeAutospacing="0" w:after="0"/>
              <w:rPr>
                <w:rFonts w:ascii="Arial" w:hAnsi="Arial" w:cs="Arial"/>
                <w:sz w:val="22"/>
                <w:szCs w:val="22"/>
              </w:rPr>
            </w:pPr>
            <w:r w:rsidRPr="00383C0A">
              <w:rPr>
                <w:rFonts w:ascii="Arial" w:hAnsi="Arial" w:cs="Arial"/>
                <w:b/>
                <w:bCs/>
                <w:sz w:val="22"/>
                <w:szCs w:val="22"/>
              </w:rPr>
              <w:t>Diagramme d'exigences</w:t>
            </w:r>
          </w:p>
          <w:p w:rsidR="00DB4AD5" w:rsidRPr="00DB4AD5" w:rsidRDefault="00DB4AD5" w:rsidP="00DB4AD5">
            <w:pPr>
              <w:widowControl w:val="0"/>
              <w:autoSpaceDE w:val="0"/>
              <w:autoSpaceDN w:val="0"/>
              <w:adjustRightInd w:val="0"/>
              <w:rPr>
                <w:rFonts w:ascii="Arial" w:eastAsia="Times New Roman" w:hAnsi="Arial" w:cs="Arial"/>
                <w:sz w:val="22"/>
                <w:szCs w:val="22"/>
              </w:rPr>
            </w:pPr>
            <w:r w:rsidRPr="00DB4AD5">
              <w:rPr>
                <w:rFonts w:ascii="Arial" w:eastAsia="Times New Roman" w:hAnsi="Arial" w:cs="Arial"/>
                <w:sz w:val="22"/>
                <w:szCs w:val="22"/>
              </w:rPr>
              <w:t xml:space="preserve">à partir d'un extrait du diagramme d'exigences du </w:t>
            </w:r>
            <w:proofErr w:type="spellStart"/>
            <w:r w:rsidRPr="00DB4AD5">
              <w:rPr>
                <w:rFonts w:ascii="Arial" w:eastAsia="Times New Roman" w:hAnsi="Arial" w:cs="Arial"/>
                <w:sz w:val="22"/>
                <w:szCs w:val="22"/>
              </w:rPr>
              <w:t>ClipFlow</w:t>
            </w:r>
            <w:proofErr w:type="spellEnd"/>
            <w:r w:rsidRPr="00DB4AD5">
              <w:rPr>
                <w:rFonts w:ascii="Arial" w:eastAsia="Times New Roman" w:hAnsi="Arial" w:cs="Arial"/>
                <w:sz w:val="22"/>
                <w:szCs w:val="22"/>
              </w:rPr>
              <w:t>,</w:t>
            </w:r>
          </w:p>
          <w:p w:rsidR="00DB4AD5" w:rsidRPr="00DB4AD5" w:rsidRDefault="00DB4AD5" w:rsidP="00DB4AD5">
            <w:pPr>
              <w:widowControl w:val="0"/>
              <w:autoSpaceDE w:val="0"/>
              <w:autoSpaceDN w:val="0"/>
              <w:adjustRightInd w:val="0"/>
              <w:ind w:left="960" w:hanging="480"/>
              <w:rPr>
                <w:rFonts w:ascii="Arial" w:eastAsia="Times New Roman" w:hAnsi="Arial" w:cs="Arial"/>
                <w:sz w:val="22"/>
                <w:szCs w:val="22"/>
              </w:rPr>
            </w:pPr>
            <w:r w:rsidRPr="00DB4AD5">
              <w:rPr>
                <w:rFonts w:ascii="Arial" w:eastAsia="Times New Roman" w:hAnsi="Arial" w:cs="Arial"/>
                <w:sz w:val="22"/>
                <w:szCs w:val="22"/>
              </w:rPr>
              <w:t>-</w:t>
            </w:r>
            <w:r>
              <w:rPr>
                <w:rFonts w:ascii="Arial" w:eastAsia="Times New Roman" w:hAnsi="Arial" w:cs="Arial"/>
                <w:sz w:val="22"/>
                <w:szCs w:val="22"/>
              </w:rPr>
              <w:t>   </w:t>
            </w:r>
            <w:r w:rsidRPr="00DB4AD5">
              <w:rPr>
                <w:rFonts w:ascii="Arial" w:eastAsia="Times New Roman" w:hAnsi="Arial" w:cs="Arial"/>
                <w:sz w:val="22"/>
                <w:szCs w:val="22"/>
              </w:rPr>
              <w:t>compléter, en recherchant d</w:t>
            </w:r>
            <w:r w:rsidR="00AF0132">
              <w:rPr>
                <w:rFonts w:ascii="Arial" w:eastAsia="Times New Roman" w:hAnsi="Arial" w:cs="Arial"/>
                <w:sz w:val="22"/>
                <w:szCs w:val="22"/>
              </w:rPr>
              <w:t>ans la documentation du système</w:t>
            </w:r>
            <w:r w:rsidRPr="00DB4AD5">
              <w:rPr>
                <w:rFonts w:ascii="Arial" w:eastAsia="Times New Roman" w:hAnsi="Arial" w:cs="Arial"/>
                <w:sz w:val="22"/>
                <w:szCs w:val="22"/>
              </w:rPr>
              <w:t xml:space="preserve"> le texte de l'exigence « durée de la pile »</w:t>
            </w:r>
          </w:p>
          <w:p w:rsidR="00DB4AD5" w:rsidRDefault="00DB4AD5" w:rsidP="00DB4AD5">
            <w:pPr>
              <w:pStyle w:val="NormalWeb"/>
              <w:spacing w:before="0" w:beforeAutospacing="0" w:after="0"/>
              <w:ind w:left="480"/>
              <w:rPr>
                <w:rFonts w:ascii="Arial" w:hAnsi="Arial" w:cs="Arial"/>
                <w:sz w:val="22"/>
                <w:szCs w:val="22"/>
              </w:rPr>
            </w:pPr>
            <w:r w:rsidRPr="00DB4AD5">
              <w:rPr>
                <w:rFonts w:ascii="Arial" w:hAnsi="Arial" w:cs="Arial"/>
                <w:sz w:val="22"/>
                <w:szCs w:val="22"/>
              </w:rPr>
              <w:t>-</w:t>
            </w:r>
            <w:r>
              <w:rPr>
                <w:rFonts w:ascii="Arial" w:hAnsi="Arial" w:cs="Arial"/>
                <w:sz w:val="22"/>
                <w:szCs w:val="22"/>
              </w:rPr>
              <w:t>   </w:t>
            </w:r>
            <w:r w:rsidRPr="00DB4AD5">
              <w:rPr>
                <w:rFonts w:ascii="Arial" w:hAnsi="Arial" w:cs="Arial"/>
                <w:sz w:val="22"/>
                <w:szCs w:val="22"/>
              </w:rPr>
              <w:t>associer ch</w:t>
            </w:r>
            <w:r>
              <w:rPr>
                <w:rFonts w:ascii="Arial" w:hAnsi="Arial" w:cs="Arial"/>
                <w:sz w:val="22"/>
                <w:szCs w:val="22"/>
              </w:rPr>
              <w:t>acun des 4 blocs à une exigence,</w:t>
            </w:r>
            <w:r w:rsidRPr="00DB4AD5">
              <w:rPr>
                <w:rFonts w:ascii="Arial" w:hAnsi="Arial" w:cs="Arial"/>
                <w:sz w:val="22"/>
                <w:szCs w:val="22"/>
              </w:rPr>
              <w:t xml:space="preserve"> caractériser le type de relation (réponse : </w:t>
            </w:r>
            <w:proofErr w:type="spellStart"/>
            <w:r w:rsidRPr="00DB4AD5">
              <w:rPr>
                <w:rFonts w:ascii="Arial" w:hAnsi="Arial" w:cs="Arial"/>
                <w:sz w:val="22"/>
                <w:szCs w:val="22"/>
              </w:rPr>
              <w:t>satisfy</w:t>
            </w:r>
            <w:proofErr w:type="spellEnd"/>
            <w:r w:rsidRPr="00DB4AD5">
              <w:rPr>
                <w:rFonts w:ascii="Arial" w:hAnsi="Arial" w:cs="Arial"/>
                <w:sz w:val="22"/>
                <w:szCs w:val="22"/>
              </w:rPr>
              <w:t>)</w:t>
            </w:r>
          </w:p>
          <w:p w:rsidR="00090D34" w:rsidRPr="00383C0A" w:rsidRDefault="00090D34" w:rsidP="00090D34">
            <w:pPr>
              <w:pStyle w:val="NormalWeb"/>
              <w:spacing w:before="0" w:beforeAutospacing="0" w:after="0"/>
              <w:rPr>
                <w:rFonts w:ascii="Arial" w:hAnsi="Arial" w:cs="Arial"/>
                <w:sz w:val="22"/>
                <w:szCs w:val="22"/>
              </w:rPr>
            </w:pPr>
          </w:p>
          <w:p w:rsidR="00090D34" w:rsidRPr="00383C0A" w:rsidRDefault="00090D34" w:rsidP="00090D34">
            <w:pPr>
              <w:pStyle w:val="NormalWeb"/>
              <w:spacing w:before="0" w:beforeAutospacing="0" w:after="0"/>
              <w:rPr>
                <w:rFonts w:ascii="Arial" w:hAnsi="Arial" w:cs="Arial"/>
                <w:sz w:val="22"/>
                <w:szCs w:val="22"/>
              </w:rPr>
            </w:pPr>
            <w:r w:rsidRPr="00383C0A">
              <w:rPr>
                <w:rFonts w:ascii="Arial" w:hAnsi="Arial" w:cs="Arial"/>
                <w:b/>
                <w:bCs/>
                <w:sz w:val="22"/>
                <w:szCs w:val="22"/>
              </w:rPr>
              <w:t>Diagramme de séquence</w:t>
            </w:r>
          </w:p>
          <w:p w:rsidR="00090D34" w:rsidRPr="00383C0A" w:rsidRDefault="00090D34" w:rsidP="00090D34">
            <w:pPr>
              <w:pStyle w:val="NormalWeb"/>
              <w:spacing w:before="0" w:beforeAutospacing="0" w:after="0"/>
              <w:ind w:left="708"/>
              <w:rPr>
                <w:rFonts w:ascii="Arial" w:hAnsi="Arial" w:cs="Arial"/>
                <w:sz w:val="22"/>
                <w:szCs w:val="22"/>
              </w:rPr>
            </w:pPr>
            <w:r w:rsidRPr="00383C0A">
              <w:rPr>
                <w:rFonts w:ascii="Arial" w:hAnsi="Arial" w:cs="Arial"/>
                <w:sz w:val="22"/>
                <w:szCs w:val="22"/>
              </w:rPr>
              <w:t xml:space="preserve">La procédure de déclenchement manuel du </w:t>
            </w:r>
            <w:proofErr w:type="spellStart"/>
            <w:r w:rsidRPr="00383C0A">
              <w:rPr>
                <w:rFonts w:ascii="Arial" w:hAnsi="Arial" w:cs="Arial"/>
                <w:sz w:val="22"/>
                <w:szCs w:val="22"/>
              </w:rPr>
              <w:t>ClipFlow</w:t>
            </w:r>
            <w:proofErr w:type="spellEnd"/>
            <w:r w:rsidRPr="00383C0A">
              <w:rPr>
                <w:rFonts w:ascii="Arial" w:hAnsi="Arial" w:cs="Arial"/>
                <w:sz w:val="22"/>
                <w:szCs w:val="22"/>
              </w:rPr>
              <w:t xml:space="preserve"> a été décrite sous la forme d'</w:t>
            </w:r>
            <w:r>
              <w:rPr>
                <w:rFonts w:ascii="Arial" w:hAnsi="Arial" w:cs="Arial"/>
                <w:sz w:val="22"/>
                <w:szCs w:val="22"/>
              </w:rPr>
              <w:t>un diagramme de séquence. Faire</w:t>
            </w:r>
            <w:r w:rsidRPr="00383C0A">
              <w:rPr>
                <w:rFonts w:ascii="Arial" w:hAnsi="Arial" w:cs="Arial"/>
                <w:sz w:val="22"/>
                <w:szCs w:val="22"/>
              </w:rPr>
              <w:t xml:space="preserve"> déclencher le </w:t>
            </w:r>
            <w:proofErr w:type="spellStart"/>
            <w:r w:rsidRPr="00383C0A">
              <w:rPr>
                <w:rFonts w:ascii="Arial" w:hAnsi="Arial" w:cs="Arial"/>
                <w:sz w:val="22"/>
                <w:szCs w:val="22"/>
              </w:rPr>
              <w:t>ClipFlow</w:t>
            </w:r>
            <w:proofErr w:type="spellEnd"/>
            <w:r w:rsidRPr="00383C0A">
              <w:rPr>
                <w:rFonts w:ascii="Arial" w:hAnsi="Arial" w:cs="Arial"/>
                <w:sz w:val="22"/>
                <w:szCs w:val="22"/>
              </w:rPr>
              <w:t xml:space="preserve"> en interprétant ce diagramme</w:t>
            </w:r>
          </w:p>
          <w:p w:rsidR="00090D34" w:rsidRPr="00383C0A" w:rsidRDefault="00090D34" w:rsidP="00090D34">
            <w:pPr>
              <w:pStyle w:val="NormalWeb"/>
              <w:spacing w:before="0" w:beforeAutospacing="0" w:after="0"/>
              <w:ind w:left="708"/>
              <w:rPr>
                <w:rFonts w:ascii="Arial" w:hAnsi="Arial" w:cs="Arial"/>
                <w:sz w:val="22"/>
                <w:szCs w:val="22"/>
              </w:rPr>
            </w:pPr>
            <w:r w:rsidRPr="00383C0A">
              <w:rPr>
                <w:rFonts w:ascii="Arial" w:hAnsi="Arial" w:cs="Arial"/>
                <w:sz w:val="22"/>
                <w:szCs w:val="22"/>
                <w:u w:val="single"/>
              </w:rPr>
              <w:t>Autre approche</w:t>
            </w:r>
            <w:r w:rsidRPr="00383C0A">
              <w:rPr>
                <w:rFonts w:ascii="Arial" w:hAnsi="Arial" w:cs="Arial"/>
                <w:sz w:val="22"/>
                <w:szCs w:val="22"/>
              </w:rPr>
              <w:t> : dans le diagramme de séquence, placer l'ordre de relâcher le bouton au dessus des 3 flashs rouges. Donner la procédure textuelle à l'élève, lui demander de la comparer avec le diagramme, puis de corriger l'erreur.</w:t>
            </w:r>
          </w:p>
          <w:p w:rsidR="00090D34" w:rsidRPr="00383C0A" w:rsidRDefault="00090D34" w:rsidP="00090D34">
            <w:pPr>
              <w:pStyle w:val="NormalWeb"/>
              <w:spacing w:before="0" w:beforeAutospacing="0" w:after="0"/>
              <w:rPr>
                <w:rFonts w:ascii="Arial" w:hAnsi="Arial" w:cs="Arial"/>
                <w:sz w:val="22"/>
                <w:szCs w:val="22"/>
              </w:rPr>
            </w:pPr>
          </w:p>
          <w:p w:rsidR="00090D34" w:rsidRPr="00383C0A" w:rsidRDefault="00090D34" w:rsidP="00090D34">
            <w:pPr>
              <w:pStyle w:val="NormalWeb"/>
              <w:spacing w:before="0" w:beforeAutospacing="0" w:after="0"/>
              <w:rPr>
                <w:rFonts w:ascii="Arial" w:hAnsi="Arial" w:cs="Arial"/>
                <w:sz w:val="22"/>
                <w:szCs w:val="22"/>
              </w:rPr>
            </w:pPr>
            <w:r w:rsidRPr="00383C0A">
              <w:rPr>
                <w:rFonts w:ascii="Arial" w:hAnsi="Arial" w:cs="Arial"/>
                <w:b/>
                <w:bCs/>
                <w:sz w:val="22"/>
                <w:szCs w:val="22"/>
              </w:rPr>
              <w:t>Diagramme d'état</w:t>
            </w:r>
          </w:p>
          <w:p w:rsidR="00090D34" w:rsidRPr="00383C0A" w:rsidRDefault="00090D34" w:rsidP="00090D34">
            <w:pPr>
              <w:pStyle w:val="NormalWeb"/>
              <w:spacing w:before="0" w:beforeAutospacing="0" w:after="0"/>
              <w:ind w:left="360"/>
              <w:rPr>
                <w:rFonts w:ascii="Arial" w:hAnsi="Arial" w:cs="Arial"/>
                <w:sz w:val="22"/>
                <w:szCs w:val="22"/>
              </w:rPr>
            </w:pPr>
            <w:r w:rsidRPr="00383C0A">
              <w:rPr>
                <w:rFonts w:ascii="Arial" w:hAnsi="Arial" w:cs="Arial"/>
                <w:sz w:val="22"/>
                <w:szCs w:val="22"/>
              </w:rPr>
              <w:t xml:space="preserve">Le </w:t>
            </w:r>
            <w:proofErr w:type="spellStart"/>
            <w:r w:rsidRPr="00383C0A">
              <w:rPr>
                <w:rFonts w:ascii="Arial" w:hAnsi="Arial" w:cs="Arial"/>
                <w:sz w:val="22"/>
                <w:szCs w:val="22"/>
              </w:rPr>
              <w:t>ClipFlow</w:t>
            </w:r>
            <w:proofErr w:type="spellEnd"/>
            <w:r w:rsidRPr="00383C0A">
              <w:rPr>
                <w:rFonts w:ascii="Arial" w:hAnsi="Arial" w:cs="Arial"/>
                <w:sz w:val="22"/>
                <w:szCs w:val="22"/>
              </w:rPr>
              <w:t xml:space="preserve"> détecte une absence prolongé</w:t>
            </w:r>
            <w:r>
              <w:rPr>
                <w:rFonts w:ascii="Arial" w:hAnsi="Arial" w:cs="Arial"/>
                <w:sz w:val="22"/>
                <w:szCs w:val="22"/>
              </w:rPr>
              <w:t>e</w:t>
            </w:r>
            <w:r w:rsidRPr="00383C0A">
              <w:rPr>
                <w:rFonts w:ascii="Arial" w:hAnsi="Arial" w:cs="Arial"/>
                <w:sz w:val="22"/>
                <w:szCs w:val="22"/>
              </w:rPr>
              <w:t xml:space="preserve"> de l'habitant et coupe l'eau, le cas échéant, au bout de 3 jours. Le diagramme suivant décrit cette détection. On peut supprimer certaines parties du diagramme et demander à l'élève de les retrouver. Par exemple :</w:t>
            </w:r>
          </w:p>
          <w:p w:rsidR="00090D34" w:rsidRPr="00383C0A" w:rsidRDefault="00090D34" w:rsidP="006D6D10">
            <w:pPr>
              <w:pStyle w:val="NormalWeb"/>
              <w:numPr>
                <w:ilvl w:val="0"/>
                <w:numId w:val="53"/>
              </w:numPr>
              <w:spacing w:before="0" w:beforeAutospacing="0" w:after="0"/>
              <w:ind w:left="1080"/>
              <w:rPr>
                <w:rFonts w:ascii="Arial" w:hAnsi="Arial" w:cs="Arial"/>
                <w:sz w:val="22"/>
                <w:szCs w:val="22"/>
              </w:rPr>
            </w:pPr>
            <w:r w:rsidRPr="00383C0A">
              <w:rPr>
                <w:rFonts w:ascii="Arial" w:hAnsi="Arial" w:cs="Arial"/>
                <w:sz w:val="22"/>
                <w:szCs w:val="22"/>
              </w:rPr>
              <w:t>la transition entre l'état Repos et Activité (débit non nul)</w:t>
            </w:r>
          </w:p>
          <w:p w:rsidR="00090D34" w:rsidRPr="00383C0A" w:rsidRDefault="00090D34" w:rsidP="006D6D10">
            <w:pPr>
              <w:pStyle w:val="NormalWeb"/>
              <w:numPr>
                <w:ilvl w:val="0"/>
                <w:numId w:val="53"/>
              </w:numPr>
              <w:spacing w:before="0" w:beforeAutospacing="0" w:after="0"/>
              <w:ind w:left="1080"/>
              <w:rPr>
                <w:rFonts w:ascii="Arial" w:hAnsi="Arial" w:cs="Arial"/>
                <w:sz w:val="22"/>
                <w:szCs w:val="22"/>
              </w:rPr>
            </w:pPr>
            <w:r w:rsidRPr="00383C0A">
              <w:rPr>
                <w:rFonts w:ascii="Arial" w:hAnsi="Arial" w:cs="Arial"/>
                <w:sz w:val="22"/>
                <w:szCs w:val="22"/>
              </w:rPr>
              <w:t>l'action effectuée lorsqu'on passe dans l'état Absence détectée (Couper l'eau)</w:t>
            </w:r>
          </w:p>
          <w:p w:rsidR="00090D34" w:rsidRPr="00383C0A" w:rsidRDefault="00090D34" w:rsidP="006D6D10">
            <w:pPr>
              <w:pStyle w:val="NormalWeb"/>
              <w:numPr>
                <w:ilvl w:val="0"/>
                <w:numId w:val="51"/>
              </w:numPr>
              <w:spacing w:before="0" w:beforeAutospacing="0" w:after="0"/>
              <w:ind w:left="1080"/>
              <w:rPr>
                <w:rFonts w:ascii="Arial" w:hAnsi="Arial" w:cs="Arial"/>
                <w:sz w:val="22"/>
                <w:szCs w:val="22"/>
              </w:rPr>
            </w:pPr>
            <w:r w:rsidRPr="00383C0A">
              <w:rPr>
                <w:rFonts w:ascii="Arial" w:hAnsi="Arial" w:cs="Arial"/>
                <w:sz w:val="22"/>
                <w:szCs w:val="22"/>
              </w:rPr>
              <w:t>la condition pour passer de l'état Absence détectée à Activité (levier réarmé) …</w:t>
            </w:r>
          </w:p>
          <w:p w:rsidR="00090D34" w:rsidRPr="00383C0A" w:rsidRDefault="00090D34" w:rsidP="00090D34">
            <w:pPr>
              <w:pStyle w:val="NormalWeb"/>
              <w:spacing w:before="0" w:beforeAutospacing="0" w:after="0"/>
              <w:rPr>
                <w:rFonts w:ascii="Arial" w:hAnsi="Arial" w:cs="Arial"/>
                <w:sz w:val="22"/>
                <w:szCs w:val="22"/>
              </w:rPr>
            </w:pPr>
          </w:p>
          <w:p w:rsidR="00090D34" w:rsidRPr="00AF0132" w:rsidRDefault="00090D34" w:rsidP="00090D34">
            <w:pPr>
              <w:pStyle w:val="NormalWeb"/>
              <w:spacing w:before="0" w:beforeAutospacing="0" w:after="0"/>
              <w:rPr>
                <w:rFonts w:ascii="Arial" w:hAnsi="Arial" w:cs="Arial"/>
              </w:rPr>
            </w:pPr>
            <w:r w:rsidRPr="00AF0132">
              <w:rPr>
                <w:rFonts w:ascii="Arial" w:hAnsi="Arial" w:cs="Arial"/>
                <w:b/>
                <w:bCs/>
              </w:rPr>
              <w:t>Ressources et supports possibles :</w:t>
            </w:r>
          </w:p>
          <w:p w:rsidR="00090D34" w:rsidRDefault="00090D34" w:rsidP="006D6D10">
            <w:pPr>
              <w:pStyle w:val="NormalWeb"/>
              <w:numPr>
                <w:ilvl w:val="0"/>
                <w:numId w:val="52"/>
              </w:numPr>
              <w:spacing w:before="0" w:beforeAutospacing="0" w:after="0"/>
              <w:rPr>
                <w:rFonts w:ascii="Arial" w:hAnsi="Arial" w:cs="Arial"/>
                <w:sz w:val="22"/>
                <w:szCs w:val="22"/>
              </w:rPr>
            </w:pPr>
            <w:r>
              <w:rPr>
                <w:rFonts w:ascii="Arial" w:hAnsi="Arial" w:cs="Arial"/>
                <w:sz w:val="22"/>
                <w:szCs w:val="22"/>
              </w:rPr>
              <w:t>document synthétique d’exploitation SysML sur Agora</w:t>
            </w:r>
          </w:p>
          <w:p w:rsidR="00090D34" w:rsidRPr="00D302C1" w:rsidRDefault="00090D34" w:rsidP="006D6D10">
            <w:pPr>
              <w:pStyle w:val="NormalWeb"/>
              <w:numPr>
                <w:ilvl w:val="0"/>
                <w:numId w:val="114"/>
              </w:numPr>
              <w:spacing w:before="0" w:beforeAutospacing="0" w:after="0"/>
              <w:rPr>
                <w:rFonts w:ascii="Arial" w:hAnsi="Arial" w:cs="Arial"/>
                <w:sz w:val="22"/>
                <w:szCs w:val="22"/>
              </w:rPr>
            </w:pPr>
            <w:r>
              <w:rPr>
                <w:rFonts w:ascii="Arial" w:hAnsi="Arial" w:cs="Arial"/>
                <w:sz w:val="22"/>
                <w:szCs w:val="22"/>
              </w:rPr>
              <w:t>Fo académique V2 ETC03</w:t>
            </w:r>
            <w:r w:rsidRPr="00D302C1">
              <w:rPr>
                <w:rFonts w:ascii="Arial" w:hAnsi="Arial" w:cs="Arial"/>
                <w:sz w:val="22"/>
                <w:szCs w:val="22"/>
              </w:rPr>
              <w:t xml:space="preserve"> -</w:t>
            </w:r>
            <w:r>
              <w:rPr>
                <w:rFonts w:ascii="Arial" w:hAnsi="Arial" w:cs="Arial"/>
                <w:sz w:val="22"/>
                <w:szCs w:val="22"/>
              </w:rPr>
              <w:t>SysML</w:t>
            </w:r>
          </w:p>
          <w:p w:rsidR="00090D34" w:rsidRPr="004F1586" w:rsidRDefault="00090D34" w:rsidP="00090D34">
            <w:pPr>
              <w:rPr>
                <w:rFonts w:ascii="Arial" w:hAnsi="Arial" w:cs="Arial"/>
                <w:color w:val="000000"/>
              </w:rPr>
            </w:pPr>
          </w:p>
        </w:tc>
      </w:tr>
    </w:tbl>
    <w:p w:rsidR="00D335D2" w:rsidRDefault="00D335D2">
      <w:r>
        <w:lastRenderedPageBreak/>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7B7DAF" w:rsidTr="00090D34">
        <w:tc>
          <w:tcPr>
            <w:tcW w:w="10206" w:type="dxa"/>
            <w:shd w:val="clear" w:color="auto" w:fill="DAEEF3"/>
          </w:tcPr>
          <w:p w:rsidR="00090D34" w:rsidRDefault="00090D34" w:rsidP="00090D34">
            <w:pPr>
              <w:rPr>
                <w:rFonts w:ascii="Arial" w:hAnsi="Arial" w:cs="Arial"/>
                <w:color w:val="000000"/>
              </w:rPr>
            </w:pPr>
            <w:r w:rsidRPr="004F1586">
              <w:rPr>
                <w:rFonts w:ascii="Arial" w:hAnsi="Arial" w:cs="Arial"/>
                <w:color w:val="000000"/>
              </w:rPr>
              <w:lastRenderedPageBreak/>
              <w:t>Représentation symbolique associée à la modélisation des systèmes</w:t>
            </w:r>
            <w:r>
              <w:rPr>
                <w:rFonts w:ascii="Arial" w:hAnsi="Arial" w:cs="Arial"/>
                <w:color w:val="000000"/>
              </w:rPr>
              <w:t> </w:t>
            </w:r>
            <w:r w:rsidRPr="0054048D">
              <w:rPr>
                <w:rFonts w:ascii="Arial" w:eastAsia="Times New Roman" w:hAnsi="Arial" w:cs="Arial"/>
                <w:bCs/>
                <w:color w:val="000000"/>
              </w:rPr>
              <w:t>(1ère/</w:t>
            </w:r>
            <w:proofErr w:type="spellStart"/>
            <w:r w:rsidRPr="0054048D">
              <w:rPr>
                <w:rFonts w:ascii="Arial" w:eastAsia="Times New Roman" w:hAnsi="Arial" w:cs="Arial"/>
                <w:bCs/>
                <w:color w:val="000000"/>
              </w:rPr>
              <w:t>Term</w:t>
            </w:r>
            <w:proofErr w:type="spellEnd"/>
            <w:r w:rsidRPr="0054048D">
              <w:rPr>
                <w:rFonts w:ascii="Arial" w:eastAsia="Times New Roman" w:hAnsi="Arial" w:cs="Arial"/>
                <w:bCs/>
                <w:color w:val="000000"/>
              </w:rPr>
              <w:t>. -</w:t>
            </w:r>
            <w:r>
              <w:rPr>
                <w:rFonts w:ascii="Arial" w:eastAsia="Times New Roman" w:hAnsi="Arial" w:cs="Arial"/>
                <w:bCs/>
                <w:color w:val="000000"/>
              </w:rPr>
              <w:t xml:space="preserve"> Niveau 3</w:t>
            </w:r>
            <w:r w:rsidRPr="0054048D">
              <w:rPr>
                <w:rFonts w:ascii="Arial" w:eastAsia="Times New Roman" w:hAnsi="Arial" w:cs="Arial"/>
                <w:bCs/>
                <w:color w:val="000000"/>
              </w:rPr>
              <w:t>)</w:t>
            </w:r>
            <w:r>
              <w:rPr>
                <w:rFonts w:ascii="Arial" w:eastAsia="Times New Roman" w:hAnsi="Arial" w:cs="Arial"/>
                <w:bCs/>
                <w:color w:val="000000"/>
              </w:rPr>
              <w:t> :</w:t>
            </w:r>
          </w:p>
          <w:p w:rsidR="00090D34" w:rsidRDefault="00090D34" w:rsidP="00090D34">
            <w:pPr>
              <w:rPr>
                <w:rFonts w:ascii="Arial" w:hAnsi="Arial" w:cs="Arial"/>
              </w:rPr>
            </w:pPr>
            <w:r>
              <w:rPr>
                <w:rFonts w:ascii="Arial" w:hAnsi="Arial" w:cs="Arial"/>
              </w:rPr>
              <w:t xml:space="preserve">- </w:t>
            </w:r>
            <w:r w:rsidRPr="0054048D">
              <w:rPr>
                <w:rFonts w:ascii="Arial" w:hAnsi="Arial" w:cs="Arial"/>
              </w:rPr>
              <w:t>graphe de flux d’énergie, schéma cinématique, schéma électrique, schéma fluidique.</w:t>
            </w:r>
          </w:p>
          <w:p w:rsidR="00090D34" w:rsidRDefault="00090D34" w:rsidP="00090D34">
            <w:pPr>
              <w:rPr>
                <w:rFonts w:ascii="Arial" w:hAnsi="Arial" w:cs="Arial"/>
              </w:rPr>
            </w:pPr>
            <w:r>
              <w:rPr>
                <w:rFonts w:ascii="Arial" w:hAnsi="Arial" w:cs="Arial"/>
              </w:rPr>
              <w:t xml:space="preserve">- schéma architectural (mécanique, énergétique, informationnel) </w:t>
            </w:r>
          </w:p>
          <w:p w:rsidR="00090D34" w:rsidRPr="004F1586" w:rsidRDefault="00090D34" w:rsidP="00090D34">
            <w:pPr>
              <w:rPr>
                <w:rFonts w:ascii="Arial" w:hAnsi="Arial" w:cs="Arial"/>
                <w:b/>
              </w:rPr>
            </w:pPr>
            <w:r>
              <w:rPr>
                <w:rFonts w:ascii="Arial" w:hAnsi="Arial" w:cs="Arial"/>
              </w:rPr>
              <w:t xml:space="preserve">Représentations des répartitions et de l’évolution des grandeurs énergétiques (diagramme, vidéo, image) </w:t>
            </w:r>
            <w:r w:rsidRPr="0054048D">
              <w:rPr>
                <w:rFonts w:ascii="Arial" w:eastAsia="Times New Roman" w:hAnsi="Arial" w:cs="Arial"/>
                <w:bCs/>
                <w:color w:val="000000"/>
              </w:rPr>
              <w:t>(1ère/</w:t>
            </w:r>
            <w:proofErr w:type="spellStart"/>
            <w:r w:rsidRPr="0054048D">
              <w:rPr>
                <w:rFonts w:ascii="Arial" w:eastAsia="Times New Roman" w:hAnsi="Arial" w:cs="Arial"/>
                <w:bCs/>
                <w:color w:val="000000"/>
              </w:rPr>
              <w:t>Term</w:t>
            </w:r>
            <w:proofErr w:type="spellEnd"/>
            <w:r w:rsidRPr="0054048D">
              <w:rPr>
                <w:rFonts w:ascii="Arial" w:eastAsia="Times New Roman" w:hAnsi="Arial" w:cs="Arial"/>
                <w:bCs/>
                <w:color w:val="000000"/>
              </w:rPr>
              <w:t>. -</w:t>
            </w:r>
            <w:r>
              <w:rPr>
                <w:rFonts w:ascii="Arial" w:eastAsia="Times New Roman" w:hAnsi="Arial" w:cs="Arial"/>
                <w:bCs/>
                <w:color w:val="000000"/>
              </w:rPr>
              <w:t xml:space="preserve"> Niveau 3</w:t>
            </w:r>
            <w:r w:rsidRPr="0054048D">
              <w:rPr>
                <w:rFonts w:ascii="Arial" w:eastAsia="Times New Roman" w:hAnsi="Arial" w:cs="Arial"/>
                <w:bCs/>
                <w:color w:val="000000"/>
              </w:rPr>
              <w:t>)</w:t>
            </w:r>
            <w:r>
              <w:rPr>
                <w:rFonts w:ascii="Arial" w:eastAsia="Times New Roman" w:hAnsi="Arial" w:cs="Arial"/>
                <w:bCs/>
                <w:color w:val="000000"/>
              </w:rPr>
              <w:t> </w:t>
            </w:r>
          </w:p>
        </w:tc>
      </w:tr>
      <w:tr w:rsidR="00090D34" w:rsidRPr="007B7DAF" w:rsidTr="00090D34">
        <w:tc>
          <w:tcPr>
            <w:tcW w:w="10206" w:type="dxa"/>
            <w:tcBorders>
              <w:bottom w:val="single" w:sz="4" w:space="0" w:color="auto"/>
            </w:tcBorders>
          </w:tcPr>
          <w:p w:rsidR="00D335D2" w:rsidRPr="00D335D2" w:rsidRDefault="00D335D2" w:rsidP="00090D34">
            <w:pPr>
              <w:pStyle w:val="Paragraphedeliste"/>
              <w:numPr>
                <w:ilvl w:val="0"/>
                <w:numId w:val="1"/>
              </w:numPr>
              <w:spacing w:after="0" w:line="240" w:lineRule="auto"/>
              <w:ind w:left="0"/>
              <w:rPr>
                <w:rFonts w:ascii="Arial" w:hAnsi="Arial" w:cs="Arial"/>
              </w:rPr>
            </w:pPr>
          </w:p>
          <w:p w:rsidR="00090D34" w:rsidRDefault="00090D34" w:rsidP="00090D34">
            <w:pPr>
              <w:rPr>
                <w:rFonts w:ascii="Arial" w:hAnsi="Arial" w:cs="Arial"/>
                <w:b/>
              </w:rPr>
            </w:pPr>
            <w:r w:rsidRPr="007B7DAF">
              <w:rPr>
                <w:rFonts w:ascii="Arial" w:hAnsi="Arial" w:cs="Arial"/>
                <w:b/>
              </w:rPr>
              <w:t xml:space="preserve">Ce qu’on attend de l’élève : </w:t>
            </w:r>
          </w:p>
          <w:p w:rsidR="00090D34" w:rsidRDefault="00090D34" w:rsidP="00090D34">
            <w:pPr>
              <w:pStyle w:val="Commentaire"/>
              <w:numPr>
                <w:ilvl w:val="0"/>
                <w:numId w:val="1"/>
              </w:numPr>
              <w:spacing w:after="0"/>
              <w:ind w:left="680"/>
              <w:rPr>
                <w:rFonts w:ascii="Arial" w:hAnsi="Arial" w:cs="Arial"/>
                <w:sz w:val="22"/>
                <w:szCs w:val="22"/>
              </w:rPr>
            </w:pPr>
            <w:r w:rsidRPr="008006BF">
              <w:rPr>
                <w:rFonts w:ascii="Arial" w:hAnsi="Arial" w:cs="Arial"/>
                <w:sz w:val="22"/>
                <w:szCs w:val="22"/>
              </w:rPr>
              <w:t xml:space="preserve">Vérifier la cohérence entre la liaison décrite par son symbole sur un schéma et la solution technologique mise en œuvre sur le réel. </w:t>
            </w:r>
          </w:p>
          <w:p w:rsidR="00090D34" w:rsidRDefault="00090D34" w:rsidP="00090D34">
            <w:pPr>
              <w:pStyle w:val="Commentaire"/>
              <w:numPr>
                <w:ilvl w:val="0"/>
                <w:numId w:val="1"/>
              </w:numPr>
              <w:spacing w:after="0"/>
              <w:ind w:left="680"/>
              <w:rPr>
                <w:rFonts w:ascii="Arial" w:hAnsi="Arial" w:cs="Arial"/>
                <w:sz w:val="22"/>
                <w:szCs w:val="22"/>
              </w:rPr>
            </w:pPr>
            <w:r>
              <w:rPr>
                <w:rFonts w:ascii="Arial" w:hAnsi="Arial" w:cs="Arial"/>
                <w:sz w:val="22"/>
                <w:szCs w:val="22"/>
              </w:rPr>
              <w:t xml:space="preserve">Identifier les pièces appartenant à un même groupe cinématique  </w:t>
            </w:r>
          </w:p>
          <w:p w:rsidR="00090D34" w:rsidRDefault="00090D34" w:rsidP="00090D34">
            <w:pPr>
              <w:pStyle w:val="Commentaire"/>
              <w:numPr>
                <w:ilvl w:val="0"/>
                <w:numId w:val="1"/>
              </w:numPr>
              <w:spacing w:after="0"/>
              <w:ind w:left="680"/>
              <w:rPr>
                <w:rFonts w:ascii="Arial" w:hAnsi="Arial" w:cs="Arial"/>
                <w:sz w:val="22"/>
                <w:szCs w:val="22"/>
              </w:rPr>
            </w:pPr>
            <w:r w:rsidRPr="008006BF">
              <w:rPr>
                <w:rFonts w:ascii="Arial" w:hAnsi="Arial" w:cs="Arial"/>
                <w:sz w:val="22"/>
                <w:szCs w:val="22"/>
              </w:rPr>
              <w:t xml:space="preserve">Compléter un schéma </w:t>
            </w:r>
            <w:r>
              <w:rPr>
                <w:rFonts w:ascii="Arial" w:hAnsi="Arial" w:cs="Arial"/>
                <w:sz w:val="22"/>
                <w:szCs w:val="22"/>
              </w:rPr>
              <w:t xml:space="preserve">en intégrant la représentation d’une liaison identifiée sur le réel, </w:t>
            </w:r>
            <w:r w:rsidRPr="008006BF">
              <w:rPr>
                <w:rFonts w:ascii="Arial" w:hAnsi="Arial" w:cs="Arial"/>
                <w:sz w:val="22"/>
                <w:szCs w:val="22"/>
              </w:rPr>
              <w:t xml:space="preserve">sur la base du catalogue des liaisons et des </w:t>
            </w:r>
            <w:r>
              <w:rPr>
                <w:rFonts w:ascii="Arial" w:hAnsi="Arial" w:cs="Arial"/>
                <w:sz w:val="22"/>
                <w:szCs w:val="22"/>
              </w:rPr>
              <w:t xml:space="preserve">degrés de liberté </w:t>
            </w:r>
            <w:r w:rsidRPr="008006BF">
              <w:rPr>
                <w:rFonts w:ascii="Arial" w:hAnsi="Arial" w:cs="Arial"/>
                <w:sz w:val="22"/>
                <w:szCs w:val="22"/>
              </w:rPr>
              <w:t xml:space="preserve">associés </w:t>
            </w:r>
          </w:p>
          <w:p w:rsidR="00090D34" w:rsidRDefault="00090D34" w:rsidP="006D6D10">
            <w:pPr>
              <w:pStyle w:val="Commentaire"/>
              <w:numPr>
                <w:ilvl w:val="0"/>
                <w:numId w:val="109"/>
              </w:numPr>
              <w:spacing w:after="0"/>
              <w:rPr>
                <w:rFonts w:ascii="Arial" w:hAnsi="Arial" w:cs="Arial"/>
                <w:sz w:val="22"/>
                <w:szCs w:val="22"/>
              </w:rPr>
            </w:pPr>
            <w:r w:rsidRPr="006B1C15">
              <w:rPr>
                <w:rFonts w:ascii="Arial" w:hAnsi="Arial" w:cs="Arial"/>
                <w:sz w:val="22"/>
                <w:szCs w:val="22"/>
              </w:rPr>
              <w:t>Être capable de lire et interpréter un schéma architectural simple en associant un matériel à sa représentation.</w:t>
            </w:r>
          </w:p>
          <w:p w:rsidR="00090D34" w:rsidRPr="006B1C15" w:rsidRDefault="00090D34" w:rsidP="006D6D10">
            <w:pPr>
              <w:pStyle w:val="Commentaire"/>
              <w:numPr>
                <w:ilvl w:val="0"/>
                <w:numId w:val="109"/>
              </w:numPr>
              <w:spacing w:after="0" w:line="100" w:lineRule="atLeast"/>
              <w:rPr>
                <w:rFonts w:ascii="Arial" w:hAnsi="Arial" w:cs="Arial"/>
                <w:sz w:val="22"/>
                <w:szCs w:val="22"/>
              </w:rPr>
            </w:pPr>
            <w:r w:rsidRPr="006B1C15">
              <w:rPr>
                <w:rFonts w:ascii="Arial" w:hAnsi="Arial" w:cs="Arial"/>
                <w:sz w:val="22"/>
                <w:szCs w:val="22"/>
              </w:rPr>
              <w:t>Savoir lire une représentation de la répartition d’une énergie sur une pièce ou un système, par exemple :</w:t>
            </w:r>
          </w:p>
          <w:p w:rsidR="00090D34" w:rsidRPr="006B1C15" w:rsidRDefault="00090D34" w:rsidP="00090D34">
            <w:pPr>
              <w:pStyle w:val="Paragraphedeliste1"/>
              <w:numPr>
                <w:ilvl w:val="0"/>
                <w:numId w:val="32"/>
              </w:numPr>
              <w:spacing w:line="100" w:lineRule="atLeast"/>
              <w:ind w:left="1134" w:hanging="283"/>
              <w:rPr>
                <w:rFonts w:ascii="Arial" w:eastAsia="Calibri" w:hAnsi="Arial" w:cs="Arial"/>
                <w:kern w:val="0"/>
                <w:sz w:val="22"/>
                <w:szCs w:val="22"/>
                <w:lang w:eastAsia="en-US" w:bidi="ar-SA"/>
              </w:rPr>
            </w:pPr>
            <w:r w:rsidRPr="006B1C15">
              <w:rPr>
                <w:rFonts w:ascii="Arial" w:eastAsia="Calibri" w:hAnsi="Arial" w:cs="Arial"/>
                <w:kern w:val="0"/>
                <w:sz w:val="22"/>
                <w:szCs w:val="22"/>
                <w:lang w:eastAsia="en-US" w:bidi="ar-SA"/>
              </w:rPr>
              <w:t>Champs de température par imagerie thermique d’un bâtiment,</w:t>
            </w:r>
          </w:p>
          <w:p w:rsidR="00090D34" w:rsidRPr="006B1C15" w:rsidRDefault="00090D34" w:rsidP="00090D34">
            <w:pPr>
              <w:pStyle w:val="Paragraphedeliste1"/>
              <w:numPr>
                <w:ilvl w:val="0"/>
                <w:numId w:val="32"/>
              </w:numPr>
              <w:spacing w:line="100" w:lineRule="atLeast"/>
              <w:ind w:left="1134" w:hanging="283"/>
              <w:rPr>
                <w:rFonts w:ascii="Arial" w:eastAsia="Calibri" w:hAnsi="Arial" w:cs="Arial"/>
                <w:kern w:val="0"/>
                <w:sz w:val="22"/>
                <w:szCs w:val="22"/>
                <w:lang w:eastAsia="en-US" w:bidi="ar-SA"/>
              </w:rPr>
            </w:pPr>
            <w:r w:rsidRPr="006B1C15">
              <w:rPr>
                <w:rFonts w:ascii="Arial" w:eastAsia="Calibri" w:hAnsi="Arial" w:cs="Arial"/>
                <w:kern w:val="0"/>
                <w:sz w:val="22"/>
                <w:szCs w:val="22"/>
                <w:lang w:eastAsia="en-US" w:bidi="ar-SA"/>
              </w:rPr>
              <w:t>Contraintes mécanique</w:t>
            </w:r>
            <w:r>
              <w:rPr>
                <w:rFonts w:ascii="Arial" w:eastAsia="Calibri" w:hAnsi="Arial" w:cs="Arial"/>
                <w:kern w:val="0"/>
                <w:sz w:val="22"/>
                <w:szCs w:val="22"/>
                <w:lang w:eastAsia="en-US" w:bidi="ar-SA"/>
              </w:rPr>
              <w:t>s</w:t>
            </w:r>
            <w:r w:rsidRPr="006B1C15">
              <w:rPr>
                <w:rFonts w:ascii="Arial" w:eastAsia="Calibri" w:hAnsi="Arial" w:cs="Arial"/>
                <w:kern w:val="0"/>
                <w:sz w:val="22"/>
                <w:szCs w:val="22"/>
                <w:lang w:eastAsia="en-US" w:bidi="ar-SA"/>
              </w:rPr>
              <w:t xml:space="preserve"> sur une échelle de couleur ou par champ de vecteurs,</w:t>
            </w:r>
          </w:p>
          <w:p w:rsidR="00090D34" w:rsidRPr="006B1C15" w:rsidRDefault="00090D34" w:rsidP="00090D34">
            <w:pPr>
              <w:pStyle w:val="Paragraphedeliste1"/>
              <w:numPr>
                <w:ilvl w:val="0"/>
                <w:numId w:val="32"/>
              </w:numPr>
              <w:spacing w:line="100" w:lineRule="atLeast"/>
              <w:ind w:left="1134" w:hanging="283"/>
              <w:rPr>
                <w:rFonts w:ascii="Arial" w:eastAsia="Calibri" w:hAnsi="Arial" w:cs="Arial"/>
                <w:kern w:val="0"/>
                <w:sz w:val="22"/>
                <w:szCs w:val="22"/>
                <w:lang w:eastAsia="en-US" w:bidi="ar-SA"/>
              </w:rPr>
            </w:pPr>
            <w:r w:rsidRPr="006B1C15">
              <w:rPr>
                <w:rFonts w:ascii="Arial" w:eastAsia="Calibri" w:hAnsi="Arial" w:cs="Arial"/>
                <w:kern w:val="0"/>
                <w:sz w:val="22"/>
                <w:szCs w:val="22"/>
                <w:lang w:eastAsia="en-US" w:bidi="ar-SA"/>
              </w:rPr>
              <w:t>Graphe représentatif d’une accumulation d’énergie solaire pour une période donnée.</w:t>
            </w:r>
          </w:p>
          <w:p w:rsidR="00DB4AD5" w:rsidRDefault="00DB4AD5" w:rsidP="00090D34">
            <w:pPr>
              <w:rPr>
                <w:rFonts w:ascii="Arial" w:hAnsi="Arial" w:cs="Arial"/>
                <w:b/>
              </w:rPr>
            </w:pPr>
          </w:p>
          <w:p w:rsidR="00DB4AD5" w:rsidRDefault="00DB4AD5" w:rsidP="00090D34">
            <w:pPr>
              <w:rPr>
                <w:rFonts w:ascii="Arial" w:hAnsi="Arial" w:cs="Arial"/>
                <w:b/>
              </w:rPr>
            </w:pPr>
          </w:p>
          <w:p w:rsidR="00090D34" w:rsidRDefault="00090D34" w:rsidP="00090D34">
            <w:pPr>
              <w:rPr>
                <w:rFonts w:ascii="Arial" w:hAnsi="Arial" w:cs="Arial"/>
                <w:b/>
              </w:rPr>
            </w:pPr>
            <w:r>
              <w:rPr>
                <w:rFonts w:ascii="Arial" w:hAnsi="Arial" w:cs="Arial"/>
                <w:b/>
              </w:rPr>
              <w:t>Ce que ne doit pas faire l’élève :</w:t>
            </w:r>
          </w:p>
          <w:p w:rsidR="00090D34" w:rsidRPr="001D0CFE" w:rsidRDefault="00090D34" w:rsidP="00090D34">
            <w:pPr>
              <w:pStyle w:val="Paragraphedeliste"/>
              <w:numPr>
                <w:ilvl w:val="0"/>
                <w:numId w:val="32"/>
              </w:numPr>
              <w:suppressAutoHyphens/>
              <w:spacing w:after="0" w:line="100" w:lineRule="atLeast"/>
              <w:rPr>
                <w:rFonts w:ascii="Arial" w:hAnsi="Arial" w:cs="Arial"/>
              </w:rPr>
            </w:pPr>
            <w:r>
              <w:rPr>
                <w:rFonts w:ascii="Arial" w:hAnsi="Arial" w:cs="Arial"/>
              </w:rPr>
              <w:t>Il n</w:t>
            </w:r>
            <w:r w:rsidRPr="001D0CFE">
              <w:rPr>
                <w:rFonts w:ascii="Arial" w:hAnsi="Arial" w:cs="Arial"/>
              </w:rPr>
              <w:t>e doit pas concevoir mais lire et décoder.</w:t>
            </w:r>
          </w:p>
          <w:p w:rsidR="00090D34" w:rsidRPr="006C2D0B" w:rsidRDefault="00090D34" w:rsidP="00090D34">
            <w:pPr>
              <w:rPr>
                <w:rFonts w:ascii="Arial" w:hAnsi="Arial" w:cs="Arial"/>
              </w:rPr>
            </w:pPr>
          </w:p>
          <w:p w:rsidR="00090D34" w:rsidRDefault="00090D34" w:rsidP="00090D34">
            <w:pPr>
              <w:rPr>
                <w:rFonts w:ascii="Arial" w:hAnsi="Arial" w:cs="Arial"/>
                <w:b/>
              </w:rPr>
            </w:pPr>
            <w:r w:rsidRPr="007B7DAF">
              <w:rPr>
                <w:rFonts w:ascii="Arial" w:hAnsi="Arial" w:cs="Arial"/>
                <w:b/>
              </w:rPr>
              <w:t>Approches pédagogiques possibles :</w:t>
            </w:r>
          </w:p>
          <w:p w:rsidR="00090D34" w:rsidRDefault="00090D34" w:rsidP="00090D34">
            <w:pPr>
              <w:pStyle w:val="Paragraphedeliste"/>
              <w:numPr>
                <w:ilvl w:val="0"/>
                <w:numId w:val="1"/>
              </w:numPr>
              <w:spacing w:after="0" w:line="240" w:lineRule="auto"/>
              <w:rPr>
                <w:rFonts w:ascii="Arial" w:hAnsi="Arial" w:cs="Arial"/>
              </w:rPr>
            </w:pPr>
            <w:r>
              <w:rPr>
                <w:rFonts w:ascii="Arial" w:hAnsi="Arial" w:cs="Arial"/>
              </w:rPr>
              <w:t xml:space="preserve">Aborder conjointement le réel, le schéma, la maquette numérique </w:t>
            </w:r>
            <w:r w:rsidRPr="00DC77F1">
              <w:rPr>
                <w:rFonts w:ascii="Arial" w:hAnsi="Arial" w:cs="Arial"/>
              </w:rPr>
              <w:t xml:space="preserve"> </w:t>
            </w:r>
          </w:p>
          <w:p w:rsidR="00090D34" w:rsidRDefault="00090D34" w:rsidP="00090D34">
            <w:pPr>
              <w:pStyle w:val="Paragraphedeliste1"/>
              <w:numPr>
                <w:ilvl w:val="0"/>
                <w:numId w:val="32"/>
              </w:numPr>
              <w:spacing w:line="100" w:lineRule="atLeast"/>
              <w:rPr>
                <w:rFonts w:ascii="Arial" w:eastAsia="Calibri" w:hAnsi="Arial" w:cs="Arial"/>
                <w:kern w:val="0"/>
                <w:sz w:val="22"/>
                <w:szCs w:val="22"/>
                <w:lang w:eastAsia="en-US" w:bidi="ar-SA"/>
              </w:rPr>
            </w:pPr>
            <w:r w:rsidRPr="006C2D0B">
              <w:rPr>
                <w:rFonts w:ascii="Arial" w:eastAsia="Calibri" w:hAnsi="Arial" w:cs="Arial"/>
                <w:kern w:val="0"/>
                <w:sz w:val="22"/>
                <w:szCs w:val="22"/>
                <w:lang w:eastAsia="en-US" w:bidi="ar-SA"/>
              </w:rPr>
              <w:t>Analyse de documents constructeurs ou grand public, notices explicatives, …</w:t>
            </w:r>
          </w:p>
          <w:p w:rsidR="00090D34" w:rsidRPr="006C2D0B" w:rsidRDefault="00090D34" w:rsidP="00090D34">
            <w:pPr>
              <w:pStyle w:val="Paragraphedeliste1"/>
              <w:numPr>
                <w:ilvl w:val="0"/>
                <w:numId w:val="32"/>
              </w:numPr>
              <w:spacing w:line="100" w:lineRule="atLeast"/>
              <w:rPr>
                <w:rFonts w:ascii="Arial" w:eastAsia="Calibri" w:hAnsi="Arial" w:cs="Arial"/>
                <w:kern w:val="0"/>
                <w:sz w:val="22"/>
                <w:szCs w:val="22"/>
                <w:lang w:eastAsia="en-US" w:bidi="ar-SA"/>
              </w:rPr>
            </w:pPr>
            <w:r>
              <w:rPr>
                <w:rFonts w:ascii="Arial" w:eastAsia="Calibri" w:hAnsi="Arial" w:cs="Arial"/>
                <w:kern w:val="0"/>
                <w:sz w:val="22"/>
                <w:szCs w:val="22"/>
                <w:lang w:eastAsia="en-US" w:bidi="ar-SA"/>
              </w:rPr>
              <w:t xml:space="preserve">A intégrer au fil du temps dans plusieurs séquences, en fonction des besoins </w:t>
            </w:r>
          </w:p>
          <w:p w:rsidR="00090D34" w:rsidRPr="008006BF" w:rsidRDefault="00090D34" w:rsidP="00090D34">
            <w:pPr>
              <w:rPr>
                <w:rFonts w:ascii="Arial" w:hAnsi="Arial" w:cs="Arial"/>
              </w:rPr>
            </w:pPr>
          </w:p>
          <w:p w:rsidR="00090D34" w:rsidRPr="007B7DAF" w:rsidRDefault="00090D34" w:rsidP="00090D34">
            <w:pPr>
              <w:rPr>
                <w:rFonts w:ascii="Arial" w:hAnsi="Arial" w:cs="Arial"/>
                <w:b/>
              </w:rPr>
            </w:pPr>
            <w:r>
              <w:rPr>
                <w:rFonts w:ascii="Arial" w:hAnsi="Arial" w:cs="Arial"/>
                <w:b/>
              </w:rPr>
              <w:t>Exemples d’activités :</w:t>
            </w:r>
          </w:p>
          <w:p w:rsidR="00090D34" w:rsidRDefault="00090D34" w:rsidP="00090D34">
            <w:pPr>
              <w:numPr>
                <w:ilvl w:val="0"/>
                <w:numId w:val="1"/>
              </w:numPr>
              <w:rPr>
                <w:rFonts w:ascii="Arial" w:hAnsi="Arial" w:cs="Arial"/>
              </w:rPr>
            </w:pPr>
            <w:r w:rsidRPr="003219D0">
              <w:rPr>
                <w:rFonts w:ascii="Arial" w:hAnsi="Arial" w:cs="Arial"/>
              </w:rPr>
              <w:t xml:space="preserve">Associer les liaisons d’un mécanisme réel avec la représentation symbolique </w:t>
            </w:r>
          </w:p>
          <w:p w:rsidR="00090D34" w:rsidRPr="00434255" w:rsidRDefault="00090D34" w:rsidP="00090D34">
            <w:pPr>
              <w:pStyle w:val="NormalWeb"/>
              <w:numPr>
                <w:ilvl w:val="0"/>
                <w:numId w:val="1"/>
              </w:numPr>
              <w:spacing w:before="0" w:beforeAutospacing="0" w:after="0"/>
              <w:rPr>
                <w:sz w:val="22"/>
                <w:szCs w:val="22"/>
              </w:rPr>
            </w:pPr>
            <w:r>
              <w:rPr>
                <w:rFonts w:ascii="Arial" w:hAnsi="Arial" w:cs="Arial"/>
                <w:sz w:val="22"/>
                <w:szCs w:val="22"/>
              </w:rPr>
              <w:t>I</w:t>
            </w:r>
            <w:r w:rsidRPr="00434255">
              <w:rPr>
                <w:rFonts w:ascii="Arial" w:hAnsi="Arial" w:cs="Arial"/>
                <w:sz w:val="22"/>
                <w:szCs w:val="22"/>
              </w:rPr>
              <w:t>dentifier chaque représentation symbolique du schéma architectural d'un réseau (par exemple un commutateur) et de le repérer dans l'architecture réelle présente dans le laboratoire.</w:t>
            </w:r>
          </w:p>
          <w:p w:rsidR="00090D34" w:rsidRPr="003F5896" w:rsidRDefault="00090D34" w:rsidP="00090D34">
            <w:pPr>
              <w:pStyle w:val="NormalWeb"/>
              <w:numPr>
                <w:ilvl w:val="0"/>
                <w:numId w:val="32"/>
              </w:numPr>
              <w:spacing w:before="0" w:beforeAutospacing="0" w:after="0"/>
              <w:rPr>
                <w:sz w:val="22"/>
                <w:szCs w:val="22"/>
              </w:rPr>
            </w:pPr>
            <w:r>
              <w:rPr>
                <w:rFonts w:ascii="Arial" w:hAnsi="Arial" w:cs="Arial"/>
                <w:sz w:val="22"/>
                <w:szCs w:val="22"/>
              </w:rPr>
              <w:t>C</w:t>
            </w:r>
            <w:r w:rsidRPr="00434255">
              <w:rPr>
                <w:rFonts w:ascii="Arial" w:hAnsi="Arial" w:cs="Arial"/>
                <w:sz w:val="22"/>
                <w:szCs w:val="22"/>
              </w:rPr>
              <w:t>ompléter un schéma architectural (par quelques symboles) en observant une architecture réelle dans le laboratoire.</w:t>
            </w:r>
          </w:p>
          <w:p w:rsidR="00090D34" w:rsidRPr="00E013D8" w:rsidRDefault="00090D34" w:rsidP="00090D34">
            <w:pPr>
              <w:numPr>
                <w:ilvl w:val="0"/>
                <w:numId w:val="1"/>
              </w:numPr>
              <w:ind w:left="0"/>
              <w:rPr>
                <w:rFonts w:ascii="Arial" w:hAnsi="Arial" w:cs="Arial"/>
              </w:rPr>
            </w:pPr>
            <w:r w:rsidRPr="003219D0">
              <w:rPr>
                <w:rFonts w:ascii="Arial" w:hAnsi="Arial" w:cs="Arial"/>
              </w:rPr>
              <w:t xml:space="preserve">  </w:t>
            </w:r>
          </w:p>
          <w:p w:rsidR="00090D34" w:rsidRPr="007B7DAF" w:rsidRDefault="00090D34" w:rsidP="00090D34">
            <w:pPr>
              <w:rPr>
                <w:rFonts w:ascii="Arial" w:hAnsi="Arial" w:cs="Arial"/>
                <w:b/>
              </w:rPr>
            </w:pPr>
            <w:r w:rsidRPr="007B7DAF">
              <w:rPr>
                <w:rFonts w:ascii="Arial" w:hAnsi="Arial" w:cs="Arial"/>
                <w:b/>
              </w:rPr>
              <w:t>Exemple détaillé</w:t>
            </w:r>
            <w:r w:rsidR="00AF0132">
              <w:rPr>
                <w:rFonts w:ascii="Arial" w:hAnsi="Arial" w:cs="Arial"/>
                <w:b/>
              </w:rPr>
              <w:t> :</w:t>
            </w:r>
          </w:p>
          <w:p w:rsidR="00090D34" w:rsidRPr="00434255" w:rsidRDefault="00090D34" w:rsidP="006D6D10">
            <w:pPr>
              <w:pStyle w:val="NormalWeb"/>
              <w:numPr>
                <w:ilvl w:val="0"/>
                <w:numId w:val="110"/>
              </w:numPr>
              <w:spacing w:before="0" w:beforeAutospacing="0" w:after="0"/>
              <w:rPr>
                <w:sz w:val="22"/>
                <w:szCs w:val="22"/>
              </w:rPr>
            </w:pPr>
            <w:r w:rsidRPr="00434255">
              <w:rPr>
                <w:rFonts w:ascii="Arial" w:hAnsi="Arial" w:cs="Arial"/>
                <w:sz w:val="22"/>
                <w:szCs w:val="22"/>
              </w:rPr>
              <w:t>Zoom sur le schéma architectural du contrôleur énergétique (Zoom sur IBD global pour voir la représentation Cisco de la partie réseau).</w:t>
            </w:r>
          </w:p>
          <w:p w:rsidR="00090D34" w:rsidRPr="00434255" w:rsidRDefault="00090D34" w:rsidP="006D6D10">
            <w:pPr>
              <w:pStyle w:val="NormalWeb"/>
              <w:numPr>
                <w:ilvl w:val="0"/>
                <w:numId w:val="110"/>
              </w:numPr>
              <w:spacing w:before="0" w:beforeAutospacing="0" w:after="0"/>
              <w:rPr>
                <w:sz w:val="22"/>
                <w:szCs w:val="22"/>
              </w:rPr>
            </w:pPr>
            <w:r w:rsidRPr="00434255">
              <w:rPr>
                <w:rFonts w:ascii="Arial" w:hAnsi="Arial" w:cs="Arial"/>
                <w:sz w:val="22"/>
                <w:szCs w:val="22"/>
              </w:rPr>
              <w:t xml:space="preserve">Zoom dans l'IBD du </w:t>
            </w:r>
            <w:proofErr w:type="spellStart"/>
            <w:r w:rsidRPr="00434255">
              <w:rPr>
                <w:rFonts w:ascii="Arial" w:hAnsi="Arial" w:cs="Arial"/>
                <w:sz w:val="22"/>
                <w:szCs w:val="22"/>
              </w:rPr>
              <w:t>clipflow</w:t>
            </w:r>
            <w:proofErr w:type="spellEnd"/>
            <w:r w:rsidRPr="00434255">
              <w:rPr>
                <w:rFonts w:ascii="Arial" w:hAnsi="Arial" w:cs="Arial"/>
                <w:sz w:val="22"/>
                <w:szCs w:val="22"/>
              </w:rPr>
              <w:t xml:space="preserve"> sur la partie mécanique (représentation cinématique).</w:t>
            </w:r>
          </w:p>
          <w:p w:rsidR="00090D34" w:rsidRPr="007B7DAF" w:rsidRDefault="00090D34" w:rsidP="00090D34">
            <w:pPr>
              <w:rPr>
                <w:rFonts w:ascii="Arial" w:hAnsi="Arial" w:cs="Arial"/>
                <w:b/>
              </w:rPr>
            </w:pPr>
          </w:p>
          <w:p w:rsidR="00090D34" w:rsidRPr="007B7DAF" w:rsidRDefault="00090D34" w:rsidP="00090D34">
            <w:pPr>
              <w:rPr>
                <w:rFonts w:ascii="Arial" w:hAnsi="Arial" w:cs="Arial"/>
              </w:rPr>
            </w:pPr>
            <w:r w:rsidRPr="007B7DAF">
              <w:rPr>
                <w:rFonts w:ascii="Arial" w:hAnsi="Arial" w:cs="Arial"/>
                <w:b/>
              </w:rPr>
              <w:t>Ressources et supports possibles</w:t>
            </w:r>
            <w:r w:rsidR="00AF0132">
              <w:rPr>
                <w:rFonts w:ascii="Arial" w:hAnsi="Arial" w:cs="Arial"/>
                <w:b/>
              </w:rPr>
              <w:t> :</w:t>
            </w:r>
          </w:p>
          <w:p w:rsidR="00090D34" w:rsidRDefault="00090D34" w:rsidP="00090D34">
            <w:pPr>
              <w:pStyle w:val="Paragraphedeliste1"/>
              <w:numPr>
                <w:ilvl w:val="0"/>
                <w:numId w:val="1"/>
              </w:numPr>
              <w:rPr>
                <w:rFonts w:ascii="Arial" w:hAnsi="Arial" w:cs="Arial"/>
                <w:sz w:val="22"/>
                <w:szCs w:val="22"/>
              </w:rPr>
            </w:pPr>
            <w:r w:rsidRPr="002B653B">
              <w:rPr>
                <w:rFonts w:ascii="Arial" w:hAnsi="Arial" w:cs="Arial"/>
                <w:sz w:val="22"/>
                <w:szCs w:val="22"/>
              </w:rPr>
              <w:t>Tous documents liés à un système</w:t>
            </w:r>
          </w:p>
          <w:p w:rsidR="00090D34" w:rsidRPr="00D302C1" w:rsidRDefault="00090D34" w:rsidP="006D6D10">
            <w:pPr>
              <w:pStyle w:val="NormalWeb"/>
              <w:numPr>
                <w:ilvl w:val="0"/>
                <w:numId w:val="114"/>
              </w:numPr>
              <w:spacing w:before="0" w:beforeAutospacing="0" w:after="0"/>
              <w:rPr>
                <w:rFonts w:ascii="Arial" w:hAnsi="Arial" w:cs="Arial"/>
                <w:sz w:val="22"/>
                <w:szCs w:val="22"/>
              </w:rPr>
            </w:pPr>
            <w:r>
              <w:rPr>
                <w:rFonts w:ascii="Arial" w:hAnsi="Arial" w:cs="Arial"/>
                <w:sz w:val="22"/>
                <w:szCs w:val="22"/>
              </w:rPr>
              <w:t xml:space="preserve">Fo académique </w:t>
            </w:r>
            <w:r w:rsidRPr="00D302C1">
              <w:rPr>
                <w:rFonts w:ascii="Arial" w:hAnsi="Arial" w:cs="Arial"/>
                <w:sz w:val="22"/>
                <w:szCs w:val="22"/>
              </w:rPr>
              <w:t>V2 ETC07 - réseaux ; activité : RESEAU_Vague2_TP2.pdf</w:t>
            </w:r>
          </w:p>
          <w:p w:rsidR="00090D34" w:rsidRPr="007B7DAF" w:rsidRDefault="00090D34" w:rsidP="00090D34">
            <w:pPr>
              <w:rPr>
                <w:rFonts w:ascii="Arial" w:hAnsi="Arial" w:cs="Arial"/>
              </w:rPr>
            </w:pPr>
          </w:p>
          <w:p w:rsidR="00090D34" w:rsidRDefault="00090D34" w:rsidP="00090D34">
            <w:pPr>
              <w:rPr>
                <w:rFonts w:ascii="Arial" w:hAnsi="Arial" w:cs="Arial"/>
                <w:b/>
              </w:rPr>
            </w:pPr>
            <w:r>
              <w:rPr>
                <w:rFonts w:ascii="Arial" w:hAnsi="Arial" w:cs="Arial"/>
                <w:b/>
              </w:rPr>
              <w:t>Prolongements pour les</w:t>
            </w:r>
            <w:r w:rsidRPr="007B7DAF">
              <w:rPr>
                <w:rFonts w:ascii="Arial" w:hAnsi="Arial" w:cs="Arial"/>
                <w:b/>
              </w:rPr>
              <w:t xml:space="preserve"> SPE</w:t>
            </w:r>
            <w:r w:rsidR="00AF0132">
              <w:rPr>
                <w:rFonts w:ascii="Arial" w:hAnsi="Arial" w:cs="Arial"/>
                <w:b/>
              </w:rPr>
              <w:t> :</w:t>
            </w:r>
          </w:p>
          <w:p w:rsidR="00090D34" w:rsidRPr="007D6293" w:rsidRDefault="00090D34" w:rsidP="006D6D10">
            <w:pPr>
              <w:pStyle w:val="Paragraphedeliste1"/>
              <w:numPr>
                <w:ilvl w:val="0"/>
                <w:numId w:val="111"/>
              </w:numPr>
              <w:rPr>
                <w:rFonts w:ascii="Arial" w:hAnsi="Arial" w:cs="Arial"/>
                <w:b/>
              </w:rPr>
            </w:pPr>
            <w:r w:rsidRPr="007D6293">
              <w:rPr>
                <w:rFonts w:ascii="Arial" w:hAnsi="Arial" w:cs="Arial"/>
                <w:sz w:val="22"/>
                <w:szCs w:val="22"/>
              </w:rPr>
              <w:t>Réutilisation des connaissances pour le projet.</w:t>
            </w:r>
          </w:p>
          <w:p w:rsidR="00090D34" w:rsidRDefault="00090D34" w:rsidP="00090D34">
            <w:pPr>
              <w:numPr>
                <w:ilvl w:val="0"/>
                <w:numId w:val="1"/>
              </w:numPr>
              <w:rPr>
                <w:rFonts w:ascii="Arial" w:hAnsi="Arial" w:cs="Arial"/>
              </w:rPr>
            </w:pPr>
            <w:r w:rsidRPr="004F1586">
              <w:rPr>
                <w:rFonts w:ascii="Arial" w:hAnsi="Arial" w:cs="Arial"/>
              </w:rPr>
              <w:t>En plus de ces schémas, en spé</w:t>
            </w:r>
            <w:r>
              <w:rPr>
                <w:rFonts w:ascii="Arial" w:hAnsi="Arial" w:cs="Arial"/>
              </w:rPr>
              <w:t xml:space="preserve"> ITEC</w:t>
            </w:r>
            <w:r w:rsidRPr="004F1586">
              <w:rPr>
                <w:rFonts w:ascii="Arial" w:hAnsi="Arial" w:cs="Arial"/>
              </w:rPr>
              <w:t xml:space="preserve">, on </w:t>
            </w:r>
            <w:r>
              <w:rPr>
                <w:rFonts w:ascii="Arial" w:hAnsi="Arial" w:cs="Arial"/>
              </w:rPr>
              <w:t xml:space="preserve">pourra </w:t>
            </w:r>
            <w:r w:rsidRPr="004F1586">
              <w:rPr>
                <w:rFonts w:ascii="Arial" w:hAnsi="Arial" w:cs="Arial"/>
              </w:rPr>
              <w:t>utiliser le schéma architectural</w:t>
            </w:r>
            <w:r>
              <w:rPr>
                <w:rFonts w:ascii="Arial" w:hAnsi="Arial" w:cs="Arial"/>
              </w:rPr>
              <w:t xml:space="preserve"> mécanique</w:t>
            </w:r>
            <w:r w:rsidRPr="004F1586">
              <w:rPr>
                <w:rFonts w:ascii="Arial" w:hAnsi="Arial" w:cs="Arial"/>
              </w:rPr>
              <w:t xml:space="preserve">, </w:t>
            </w:r>
            <w:r>
              <w:rPr>
                <w:rFonts w:ascii="Arial" w:hAnsi="Arial" w:cs="Arial"/>
              </w:rPr>
              <w:t xml:space="preserve">le schéma </w:t>
            </w:r>
            <w:r w:rsidRPr="004F1586">
              <w:rPr>
                <w:rFonts w:ascii="Arial" w:hAnsi="Arial" w:cs="Arial"/>
              </w:rPr>
              <w:t>technologique</w:t>
            </w:r>
          </w:p>
          <w:p w:rsidR="00090D34" w:rsidRDefault="00090D34" w:rsidP="00090D34">
            <w:pPr>
              <w:ind w:left="720"/>
              <w:rPr>
                <w:rFonts w:ascii="Arial" w:hAnsi="Arial" w:cs="Arial"/>
              </w:rPr>
            </w:pPr>
          </w:p>
          <w:p w:rsidR="00D335D2" w:rsidRPr="00893E4D" w:rsidRDefault="00D335D2" w:rsidP="00090D34">
            <w:pPr>
              <w:ind w:left="720"/>
              <w:rPr>
                <w:rFonts w:ascii="Arial" w:hAnsi="Arial" w:cs="Arial"/>
              </w:rPr>
            </w:pPr>
          </w:p>
        </w:tc>
      </w:tr>
      <w:tr w:rsidR="00090D34" w:rsidRPr="007B7DAF" w:rsidTr="00090D34">
        <w:tc>
          <w:tcPr>
            <w:tcW w:w="10206" w:type="dxa"/>
            <w:shd w:val="clear" w:color="auto" w:fill="DAEEF3"/>
          </w:tcPr>
          <w:p w:rsidR="00090D34" w:rsidRPr="00A615BD" w:rsidRDefault="00090D34" w:rsidP="00090D34">
            <w:pPr>
              <w:shd w:val="clear" w:color="auto" w:fill="DAEEF3"/>
              <w:rPr>
                <w:rFonts w:ascii="Arial" w:hAnsi="Arial" w:cs="Arial"/>
              </w:rPr>
            </w:pPr>
            <w:r w:rsidRPr="00A615BD">
              <w:rPr>
                <w:rFonts w:ascii="Arial" w:hAnsi="Arial" w:cs="Arial"/>
              </w:rPr>
              <w:t xml:space="preserve">Représentations associées au codage de l’information : variables, encapsulation des données </w:t>
            </w:r>
            <w:r w:rsidRPr="00A615BD">
              <w:rPr>
                <w:rFonts w:ascii="Arial" w:eastAsia="Times New Roman" w:hAnsi="Arial" w:cs="Arial"/>
                <w:bCs/>
              </w:rPr>
              <w:t>(1ère/</w:t>
            </w:r>
            <w:proofErr w:type="spellStart"/>
            <w:r w:rsidRPr="00A615BD">
              <w:rPr>
                <w:rFonts w:ascii="Arial" w:eastAsia="Times New Roman" w:hAnsi="Arial" w:cs="Arial"/>
                <w:bCs/>
              </w:rPr>
              <w:t>Term</w:t>
            </w:r>
            <w:proofErr w:type="spellEnd"/>
            <w:r w:rsidRPr="00A615BD">
              <w:rPr>
                <w:rFonts w:ascii="Arial" w:eastAsia="Times New Roman" w:hAnsi="Arial" w:cs="Arial"/>
                <w:bCs/>
              </w:rPr>
              <w:t>. - Niveau 2) </w:t>
            </w:r>
          </w:p>
        </w:tc>
      </w:tr>
      <w:tr w:rsidR="00090D34" w:rsidRPr="007B7DAF" w:rsidTr="00090D34">
        <w:tc>
          <w:tcPr>
            <w:tcW w:w="10206" w:type="dxa"/>
          </w:tcPr>
          <w:p w:rsidR="00090D34" w:rsidRPr="005F32B2" w:rsidRDefault="00090D34" w:rsidP="00090D34">
            <w:pPr>
              <w:pStyle w:val="Paragraphedeliste"/>
              <w:numPr>
                <w:ilvl w:val="0"/>
                <w:numId w:val="1"/>
              </w:numPr>
              <w:spacing w:after="0" w:line="240" w:lineRule="auto"/>
              <w:ind w:left="0"/>
              <w:rPr>
                <w:rFonts w:ascii="Arial" w:hAnsi="Arial" w:cs="Arial"/>
              </w:rPr>
            </w:pPr>
            <w:r w:rsidRPr="006F33CA">
              <w:rPr>
                <w:rFonts w:ascii="Arial" w:eastAsia="Times New Roman" w:hAnsi="Arial" w:cs="Arial"/>
                <w:bCs/>
                <w:lang w:eastAsia="fr-FR"/>
              </w:rPr>
              <w:t>-non renseigné</w:t>
            </w:r>
            <w:r>
              <w:rPr>
                <w:rFonts w:ascii="Arial" w:eastAsia="Times New Roman" w:hAnsi="Arial" w:cs="Arial"/>
                <w:bCs/>
                <w:lang w:eastAsia="fr-FR"/>
              </w:rPr>
              <w:t xml:space="preserve"> à ce jour</w:t>
            </w:r>
          </w:p>
          <w:p w:rsidR="00090D34" w:rsidRPr="007B7DAF" w:rsidRDefault="00090D34" w:rsidP="00090D34">
            <w:pPr>
              <w:pStyle w:val="Paragraphedeliste"/>
              <w:numPr>
                <w:ilvl w:val="0"/>
                <w:numId w:val="1"/>
              </w:numPr>
              <w:spacing w:after="0" w:line="240" w:lineRule="auto"/>
              <w:ind w:left="0"/>
              <w:rPr>
                <w:rFonts w:ascii="Arial" w:hAnsi="Arial" w:cs="Arial"/>
              </w:rPr>
            </w:pPr>
          </w:p>
        </w:tc>
      </w:tr>
      <w:tr w:rsidR="00090D34" w:rsidRPr="005A2E29" w:rsidTr="001D1EA7">
        <w:tblPrEx>
          <w:shd w:val="clear" w:color="auto" w:fill="00FFFF"/>
        </w:tblPrEx>
        <w:tc>
          <w:tcPr>
            <w:tcW w:w="10206" w:type="dxa"/>
            <w:shd w:val="clear" w:color="auto" w:fill="00FFFF"/>
          </w:tcPr>
          <w:p w:rsidR="00D335D2" w:rsidRDefault="00090D34" w:rsidP="00090D34">
            <w:pPr>
              <w:rPr>
                <w:rFonts w:ascii="Arial" w:eastAsia="Times New Roman" w:hAnsi="Arial" w:cs="Arial"/>
                <w:b/>
                <w:bCs/>
                <w:color w:val="000000"/>
                <w:sz w:val="28"/>
                <w:szCs w:val="28"/>
              </w:rPr>
            </w:pPr>
            <w:r>
              <w:lastRenderedPageBreak/>
              <w:t xml:space="preserve"> </w:t>
            </w:r>
          </w:p>
          <w:p w:rsidR="00090D34" w:rsidRPr="005A2E29" w:rsidRDefault="00090D34" w:rsidP="00090D34">
            <w:pPr>
              <w:rPr>
                <w:rFonts w:ascii="Arial" w:eastAsia="Times New Roman" w:hAnsi="Arial" w:cs="Arial"/>
                <w:b/>
                <w:bCs/>
                <w:color w:val="000000"/>
                <w:sz w:val="28"/>
                <w:szCs w:val="28"/>
              </w:rPr>
            </w:pPr>
            <w:r w:rsidRPr="005A2E29">
              <w:rPr>
                <w:rFonts w:ascii="Arial" w:eastAsia="Times New Roman" w:hAnsi="Arial" w:cs="Arial"/>
                <w:b/>
                <w:bCs/>
                <w:color w:val="000000"/>
                <w:sz w:val="28"/>
                <w:szCs w:val="28"/>
              </w:rPr>
              <w:t>2.3 APPROCHE COMPORTEMENTALE (120h)</w:t>
            </w:r>
          </w:p>
          <w:p w:rsidR="00090D34" w:rsidRPr="005A2E29" w:rsidRDefault="00090D34" w:rsidP="00090D34">
            <w:pPr>
              <w:rPr>
                <w:rFonts w:ascii="Arial" w:eastAsia="Times New Roman" w:hAnsi="Arial" w:cs="Arial"/>
                <w:b/>
                <w:bCs/>
                <w:color w:val="000000"/>
              </w:rPr>
            </w:pPr>
          </w:p>
        </w:tc>
      </w:tr>
    </w:tbl>
    <w:p w:rsidR="00090D34" w:rsidRDefault="00090D34"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6D6D10" w:rsidRPr="005A2E29" w:rsidTr="001D1EA7">
        <w:tc>
          <w:tcPr>
            <w:tcW w:w="10206" w:type="dxa"/>
            <w:tcBorders>
              <w:bottom w:val="single" w:sz="4" w:space="0" w:color="auto"/>
            </w:tcBorders>
            <w:shd w:val="clear" w:color="auto" w:fill="DAEEF3"/>
          </w:tcPr>
          <w:p w:rsidR="006D6D10" w:rsidRPr="005A2E29" w:rsidRDefault="006D6D10" w:rsidP="002D0859">
            <w:pPr>
              <w:rPr>
                <w:rFonts w:ascii="Arial" w:eastAsia="Times New Roman" w:hAnsi="Arial" w:cs="Arial"/>
                <w:b/>
                <w:bCs/>
                <w:color w:val="000000"/>
              </w:rPr>
            </w:pPr>
            <w:r w:rsidRPr="006D0CA1">
              <w:rPr>
                <w:rFonts w:ascii="Arial" w:eastAsia="Times New Roman" w:hAnsi="Arial" w:cs="Arial"/>
                <w:b/>
                <w:bCs/>
                <w:color w:val="000000"/>
              </w:rPr>
              <w:t xml:space="preserve">2.3.1 Modèles de comportement </w:t>
            </w:r>
            <w:r w:rsidRPr="006D0CA1">
              <w:rPr>
                <w:rFonts w:ascii="Arial" w:eastAsia="Times New Roman" w:hAnsi="Arial" w:cs="Arial"/>
                <w:bCs/>
                <w:color w:val="000000"/>
              </w:rPr>
              <w:t>(</w:t>
            </w:r>
            <w:r w:rsidRPr="006D0CA1">
              <w:rPr>
                <w:rFonts w:ascii="Arial" w:hAnsi="Arial" w:cs="Arial"/>
                <w:b/>
              </w:rPr>
              <w:t>4h – 1ère/</w:t>
            </w:r>
            <w:proofErr w:type="spellStart"/>
            <w:r w:rsidRPr="006D0CA1">
              <w:rPr>
                <w:rFonts w:ascii="Arial" w:hAnsi="Arial" w:cs="Arial"/>
                <w:b/>
              </w:rPr>
              <w:t>Term</w:t>
            </w:r>
            <w:proofErr w:type="spellEnd"/>
            <w:r w:rsidRPr="006D0CA1">
              <w:rPr>
                <w:rFonts w:ascii="Arial" w:hAnsi="Arial" w:cs="Arial"/>
                <w:b/>
              </w:rPr>
              <w:t xml:space="preserve"> - N2)</w:t>
            </w:r>
          </w:p>
        </w:tc>
      </w:tr>
      <w:tr w:rsidR="006D6D10" w:rsidRPr="005A2E29" w:rsidTr="001D1EA7">
        <w:tc>
          <w:tcPr>
            <w:tcW w:w="10206" w:type="dxa"/>
          </w:tcPr>
          <w:p w:rsidR="006D6D10" w:rsidRDefault="006D6D10" w:rsidP="002D0859">
            <w:pPr>
              <w:spacing w:line="100" w:lineRule="atLeast"/>
              <w:rPr>
                <w:rFonts w:ascii="Arial" w:hAnsi="Arial" w:cs="Arial"/>
                <w:b/>
              </w:rPr>
            </w:pPr>
          </w:p>
          <w:p w:rsidR="006D6D10" w:rsidRPr="00874D8F" w:rsidRDefault="006D6D10" w:rsidP="002D0859">
            <w:pPr>
              <w:spacing w:line="100" w:lineRule="atLeast"/>
              <w:rPr>
                <w:rFonts w:ascii="Arial" w:hAnsi="Arial" w:cs="Arial"/>
                <w:b/>
              </w:rPr>
            </w:pPr>
            <w:r w:rsidRPr="00874D8F">
              <w:rPr>
                <w:rFonts w:ascii="Arial" w:hAnsi="Arial" w:cs="Arial"/>
                <w:b/>
              </w:rPr>
              <w:t xml:space="preserve">Ce qu’on attend de l’élève : </w:t>
            </w:r>
          </w:p>
          <w:p w:rsidR="006D6D10" w:rsidRDefault="006D6D10" w:rsidP="006D6D10">
            <w:pPr>
              <w:pStyle w:val="Paragraphedeliste1"/>
              <w:numPr>
                <w:ilvl w:val="0"/>
                <w:numId w:val="32"/>
              </w:numPr>
              <w:spacing w:line="100" w:lineRule="atLeast"/>
              <w:rPr>
                <w:rFonts w:ascii="Arial" w:hAnsi="Arial" w:cs="Arial"/>
                <w:sz w:val="22"/>
                <w:szCs w:val="22"/>
              </w:rPr>
            </w:pPr>
            <w:r w:rsidRPr="00874D8F">
              <w:rPr>
                <w:rFonts w:ascii="Arial" w:hAnsi="Arial" w:cs="Arial"/>
                <w:sz w:val="22"/>
                <w:szCs w:val="22"/>
              </w:rPr>
              <w:t>Identifier le</w:t>
            </w:r>
            <w:r>
              <w:rPr>
                <w:rFonts w:ascii="Arial" w:hAnsi="Arial" w:cs="Arial"/>
                <w:sz w:val="22"/>
                <w:szCs w:val="22"/>
              </w:rPr>
              <w:t xml:space="preserve"> ou les </w:t>
            </w:r>
            <w:r w:rsidRPr="00874D8F">
              <w:rPr>
                <w:rFonts w:ascii="Arial" w:hAnsi="Arial" w:cs="Arial"/>
                <w:sz w:val="22"/>
                <w:szCs w:val="22"/>
              </w:rPr>
              <w:t xml:space="preserve">paramètres </w:t>
            </w:r>
            <w:r>
              <w:rPr>
                <w:rFonts w:ascii="Arial" w:hAnsi="Arial" w:cs="Arial"/>
                <w:sz w:val="22"/>
                <w:szCs w:val="22"/>
              </w:rPr>
              <w:t xml:space="preserve">principaux </w:t>
            </w:r>
            <w:r w:rsidRPr="00874D8F">
              <w:rPr>
                <w:rFonts w:ascii="Arial" w:hAnsi="Arial" w:cs="Arial"/>
                <w:sz w:val="22"/>
                <w:szCs w:val="22"/>
              </w:rPr>
              <w:t>d</w:t>
            </w:r>
            <w:r>
              <w:rPr>
                <w:rFonts w:ascii="Arial" w:hAnsi="Arial" w:cs="Arial"/>
                <w:sz w:val="22"/>
                <w:szCs w:val="22"/>
              </w:rPr>
              <w:t>’un modèle de composant</w:t>
            </w:r>
          </w:p>
          <w:p w:rsidR="006D6D10" w:rsidRDefault="006D6D10" w:rsidP="006D6D10">
            <w:pPr>
              <w:pStyle w:val="Paragraphedeliste1"/>
              <w:numPr>
                <w:ilvl w:val="0"/>
                <w:numId w:val="32"/>
              </w:numPr>
              <w:spacing w:line="100" w:lineRule="atLeast"/>
              <w:rPr>
                <w:rFonts w:ascii="Arial" w:hAnsi="Arial" w:cs="Arial"/>
                <w:sz w:val="22"/>
                <w:szCs w:val="22"/>
              </w:rPr>
            </w:pPr>
            <w:r>
              <w:rPr>
                <w:rFonts w:ascii="Arial" w:hAnsi="Arial" w:cs="Arial"/>
                <w:sz w:val="22"/>
                <w:szCs w:val="22"/>
              </w:rPr>
              <w:t xml:space="preserve">Identifier l’action d’un paramètre sur le comportement d’un système </w:t>
            </w:r>
          </w:p>
          <w:p w:rsidR="006D6D10" w:rsidRPr="00813A3F" w:rsidRDefault="006D6D10" w:rsidP="006D6D10">
            <w:pPr>
              <w:pStyle w:val="Paragraphedeliste1"/>
              <w:numPr>
                <w:ilvl w:val="0"/>
                <w:numId w:val="32"/>
              </w:numPr>
              <w:spacing w:line="100" w:lineRule="atLeast"/>
              <w:rPr>
                <w:rFonts w:ascii="Arial" w:hAnsi="Arial" w:cs="Arial"/>
              </w:rPr>
            </w:pPr>
            <w:r w:rsidRPr="00813A3F">
              <w:rPr>
                <w:rFonts w:ascii="Arial" w:hAnsi="Arial" w:cs="Arial"/>
                <w:sz w:val="22"/>
                <w:szCs w:val="22"/>
              </w:rPr>
              <w:t>Analyser les écarts de comportement entre modèle, réel et exigences</w:t>
            </w:r>
          </w:p>
          <w:p w:rsidR="006D6D10" w:rsidRPr="00742A85" w:rsidRDefault="006D6D10" w:rsidP="006D6D10">
            <w:pPr>
              <w:pStyle w:val="Paragraphedeliste1"/>
              <w:numPr>
                <w:ilvl w:val="0"/>
                <w:numId w:val="32"/>
              </w:numPr>
              <w:spacing w:line="100" w:lineRule="atLeast"/>
              <w:rPr>
                <w:rFonts w:ascii="Arial" w:hAnsi="Arial" w:cs="Arial"/>
                <w:sz w:val="22"/>
                <w:szCs w:val="22"/>
              </w:rPr>
            </w:pPr>
            <w:r>
              <w:rPr>
                <w:rFonts w:ascii="Arial" w:hAnsi="Arial" w:cs="Arial"/>
                <w:sz w:val="22"/>
                <w:szCs w:val="22"/>
              </w:rPr>
              <w:t>A</w:t>
            </w:r>
            <w:r w:rsidRPr="00742A85">
              <w:rPr>
                <w:rFonts w:ascii="Arial" w:hAnsi="Arial" w:cs="Arial"/>
                <w:sz w:val="22"/>
                <w:szCs w:val="22"/>
              </w:rPr>
              <w:t xml:space="preserve">dapter les valeurs de </w:t>
            </w:r>
            <w:r>
              <w:rPr>
                <w:rFonts w:ascii="Arial" w:hAnsi="Arial" w:cs="Arial"/>
                <w:sz w:val="22"/>
                <w:szCs w:val="22"/>
              </w:rPr>
              <w:t xml:space="preserve">certains </w:t>
            </w:r>
            <w:r w:rsidRPr="00742A85">
              <w:rPr>
                <w:rFonts w:ascii="Arial" w:hAnsi="Arial" w:cs="Arial"/>
                <w:sz w:val="22"/>
                <w:szCs w:val="22"/>
              </w:rPr>
              <w:t xml:space="preserve">paramètres </w:t>
            </w:r>
          </w:p>
          <w:p w:rsidR="006D6D10" w:rsidRPr="008A48DC" w:rsidRDefault="006D6D10" w:rsidP="002D0859">
            <w:pPr>
              <w:pStyle w:val="Paragraphedeliste1"/>
              <w:spacing w:line="100" w:lineRule="atLeast"/>
              <w:rPr>
                <w:rFonts w:ascii="Arial" w:hAnsi="Arial" w:cs="Arial"/>
              </w:rPr>
            </w:pPr>
          </w:p>
          <w:p w:rsidR="006D6D10" w:rsidRPr="00874D8F" w:rsidRDefault="006D6D10" w:rsidP="002D0859">
            <w:pPr>
              <w:spacing w:line="100" w:lineRule="atLeast"/>
              <w:rPr>
                <w:rFonts w:ascii="Arial" w:hAnsi="Arial" w:cs="Arial"/>
                <w:b/>
              </w:rPr>
            </w:pPr>
            <w:r>
              <w:rPr>
                <w:rFonts w:ascii="Arial" w:hAnsi="Arial" w:cs="Arial"/>
                <w:b/>
              </w:rPr>
              <w:t>Ce que ne doit pas faire l’élève :</w:t>
            </w:r>
          </w:p>
          <w:p w:rsidR="006D6D10" w:rsidRPr="006D6D10" w:rsidRDefault="006D6D10" w:rsidP="006D6D10">
            <w:pPr>
              <w:numPr>
                <w:ilvl w:val="0"/>
                <w:numId w:val="32"/>
              </w:numPr>
              <w:spacing w:line="100" w:lineRule="atLeast"/>
              <w:contextualSpacing/>
              <w:rPr>
                <w:rFonts w:ascii="Arial" w:hAnsi="Arial" w:cs="Arial"/>
                <w:sz w:val="22"/>
                <w:szCs w:val="22"/>
              </w:rPr>
            </w:pPr>
            <w:r w:rsidRPr="006D6D10">
              <w:rPr>
                <w:rFonts w:ascii="Arial" w:hAnsi="Arial" w:cs="Arial"/>
                <w:sz w:val="22"/>
                <w:szCs w:val="22"/>
              </w:rPr>
              <w:t xml:space="preserve">Créer un modèle de comportement. </w:t>
            </w:r>
          </w:p>
          <w:p w:rsidR="006D6D10" w:rsidRPr="006D6D10" w:rsidRDefault="006D6D10" w:rsidP="006D6D10">
            <w:pPr>
              <w:numPr>
                <w:ilvl w:val="0"/>
                <w:numId w:val="32"/>
              </w:numPr>
              <w:spacing w:line="100" w:lineRule="atLeast"/>
              <w:contextualSpacing/>
              <w:rPr>
                <w:rFonts w:ascii="Arial" w:hAnsi="Arial" w:cs="Arial"/>
                <w:sz w:val="22"/>
                <w:szCs w:val="22"/>
              </w:rPr>
            </w:pPr>
            <w:r w:rsidRPr="006D6D10">
              <w:rPr>
                <w:rFonts w:ascii="Arial" w:hAnsi="Arial" w:cs="Arial"/>
                <w:sz w:val="22"/>
                <w:szCs w:val="22"/>
              </w:rPr>
              <w:t>Intervenir sur des paramètres secondaires au détriment des principaux</w:t>
            </w:r>
          </w:p>
          <w:p w:rsidR="006D6D10" w:rsidRPr="00874D8F" w:rsidRDefault="006D6D10" w:rsidP="002D0859">
            <w:pPr>
              <w:spacing w:line="100" w:lineRule="atLeast"/>
              <w:rPr>
                <w:rFonts w:ascii="Arial" w:hAnsi="Arial" w:cs="Arial"/>
              </w:rPr>
            </w:pPr>
          </w:p>
          <w:p w:rsidR="006D6D10" w:rsidRPr="00874D8F" w:rsidRDefault="006D6D10" w:rsidP="002D0859">
            <w:pPr>
              <w:spacing w:line="100" w:lineRule="atLeast"/>
              <w:rPr>
                <w:rFonts w:ascii="Arial" w:hAnsi="Arial" w:cs="Arial"/>
                <w:b/>
              </w:rPr>
            </w:pPr>
            <w:r>
              <w:rPr>
                <w:rFonts w:ascii="Arial" w:hAnsi="Arial" w:cs="Arial"/>
                <w:b/>
              </w:rPr>
              <w:t>Exemples d’activités :</w:t>
            </w:r>
          </w:p>
          <w:p w:rsidR="006D6D10" w:rsidRDefault="006D6D10" w:rsidP="006D6D10">
            <w:pPr>
              <w:pStyle w:val="Paragraphedeliste1"/>
              <w:numPr>
                <w:ilvl w:val="0"/>
                <w:numId w:val="32"/>
              </w:numPr>
              <w:spacing w:line="100" w:lineRule="atLeast"/>
              <w:rPr>
                <w:rFonts w:ascii="Arial" w:hAnsi="Arial" w:cs="Arial"/>
                <w:sz w:val="22"/>
                <w:szCs w:val="22"/>
              </w:rPr>
            </w:pPr>
            <w:r w:rsidRPr="00C10B9A">
              <w:rPr>
                <w:rFonts w:ascii="Arial" w:hAnsi="Arial" w:cs="Arial"/>
                <w:sz w:val="22"/>
                <w:szCs w:val="22"/>
              </w:rPr>
              <w:t xml:space="preserve">Modifier les paramètres d’isolation ou d’apports énergétiques en vue de respecter le temps d’atteinte d’une température de consigne dans une enceinte d’un bâtiment </w:t>
            </w:r>
            <w:r>
              <w:rPr>
                <w:rFonts w:ascii="Arial" w:hAnsi="Arial" w:cs="Arial"/>
                <w:sz w:val="22"/>
                <w:szCs w:val="22"/>
              </w:rPr>
              <w:t>simplifié</w:t>
            </w:r>
          </w:p>
          <w:p w:rsidR="006D6D10" w:rsidRPr="00C10B9A" w:rsidRDefault="006D6D10" w:rsidP="006D6D10">
            <w:pPr>
              <w:pStyle w:val="Paragraphedeliste1"/>
              <w:numPr>
                <w:ilvl w:val="0"/>
                <w:numId w:val="32"/>
              </w:numPr>
              <w:spacing w:line="100" w:lineRule="atLeast"/>
              <w:rPr>
                <w:rFonts w:ascii="Arial" w:hAnsi="Arial" w:cs="Arial"/>
                <w:sz w:val="22"/>
                <w:szCs w:val="22"/>
              </w:rPr>
            </w:pPr>
            <w:r w:rsidRPr="00C10B9A">
              <w:rPr>
                <w:rFonts w:ascii="Arial" w:hAnsi="Arial" w:cs="Arial"/>
                <w:sz w:val="22"/>
                <w:szCs w:val="22"/>
              </w:rPr>
              <w:t>Evaluer l’influence d’une diminution de la masse embarquée sur la consommation d’énergie et l’autonomie d’un véhicule</w:t>
            </w:r>
          </w:p>
          <w:p w:rsidR="006D6D10" w:rsidRDefault="006D6D10" w:rsidP="006D6D10">
            <w:pPr>
              <w:pStyle w:val="Paragraphedeliste1"/>
              <w:numPr>
                <w:ilvl w:val="0"/>
                <w:numId w:val="32"/>
              </w:numPr>
              <w:spacing w:line="100" w:lineRule="atLeast"/>
              <w:rPr>
                <w:rFonts w:ascii="Arial" w:hAnsi="Arial" w:cs="Arial"/>
                <w:sz w:val="22"/>
                <w:szCs w:val="22"/>
              </w:rPr>
            </w:pPr>
            <w:r w:rsidRPr="00C10B9A">
              <w:rPr>
                <w:rFonts w:ascii="Arial" w:hAnsi="Arial" w:cs="Arial"/>
                <w:sz w:val="22"/>
                <w:szCs w:val="22"/>
              </w:rPr>
              <w:t xml:space="preserve">Etudier la production d’énergie sur une année complète pour un habitat individuel </w:t>
            </w:r>
            <w:r>
              <w:rPr>
                <w:rFonts w:ascii="Arial" w:hAnsi="Arial" w:cs="Arial"/>
                <w:sz w:val="22"/>
                <w:szCs w:val="22"/>
              </w:rPr>
              <w:t xml:space="preserve">et évaluer les apports respectifs des sources d’énergie selon la période de l’année </w:t>
            </w:r>
            <w:r w:rsidRPr="00C10B9A">
              <w:rPr>
                <w:rFonts w:ascii="Arial" w:hAnsi="Arial" w:cs="Arial"/>
                <w:sz w:val="22"/>
                <w:szCs w:val="22"/>
              </w:rPr>
              <w:t>(ECS, photovoltaïque,</w:t>
            </w:r>
            <w:r>
              <w:rPr>
                <w:rFonts w:ascii="Arial" w:hAnsi="Arial" w:cs="Arial"/>
                <w:sz w:val="22"/>
                <w:szCs w:val="22"/>
              </w:rPr>
              <w:t xml:space="preserve"> éolien </w:t>
            </w:r>
            <w:r w:rsidRPr="00C10B9A">
              <w:rPr>
                <w:rFonts w:ascii="Arial" w:hAnsi="Arial" w:cs="Arial"/>
                <w:sz w:val="22"/>
                <w:szCs w:val="22"/>
              </w:rPr>
              <w:t xml:space="preserve">…) </w:t>
            </w:r>
          </w:p>
          <w:p w:rsidR="006D6D10" w:rsidRPr="00874D8F" w:rsidRDefault="006D6D10" w:rsidP="002D0859">
            <w:pPr>
              <w:spacing w:line="100" w:lineRule="atLeast"/>
              <w:rPr>
                <w:rFonts w:ascii="Arial" w:hAnsi="Arial" w:cs="Arial"/>
                <w:b/>
              </w:rPr>
            </w:pPr>
          </w:p>
          <w:p w:rsidR="006D6D10" w:rsidRPr="00874D8F" w:rsidRDefault="006D6D10" w:rsidP="002D0859">
            <w:pPr>
              <w:spacing w:line="100" w:lineRule="atLeast"/>
              <w:rPr>
                <w:rFonts w:ascii="Arial" w:hAnsi="Arial" w:cs="Arial"/>
                <w:b/>
              </w:rPr>
            </w:pPr>
            <w:r w:rsidRPr="00874D8F">
              <w:rPr>
                <w:rFonts w:ascii="Arial" w:hAnsi="Arial" w:cs="Arial"/>
                <w:b/>
              </w:rPr>
              <w:t>Ressources et supports possibles</w:t>
            </w:r>
            <w:r>
              <w:rPr>
                <w:rFonts w:ascii="Arial" w:hAnsi="Arial" w:cs="Arial"/>
                <w:b/>
              </w:rPr>
              <w:t> :</w:t>
            </w:r>
          </w:p>
          <w:p w:rsidR="006D6D10" w:rsidRPr="00566141" w:rsidRDefault="006D6D10" w:rsidP="006D6D10">
            <w:pPr>
              <w:pStyle w:val="Paragraphedeliste1"/>
              <w:numPr>
                <w:ilvl w:val="0"/>
                <w:numId w:val="32"/>
              </w:numPr>
              <w:spacing w:line="102" w:lineRule="atLeast"/>
            </w:pPr>
            <w:r w:rsidRPr="00566141">
              <w:rPr>
                <w:rFonts w:ascii="Arial" w:hAnsi="Arial" w:cs="Arial"/>
                <w:sz w:val="22"/>
                <w:szCs w:val="22"/>
              </w:rPr>
              <w:t>Revue TECHNOLOGIE avril 2012 page</w:t>
            </w:r>
            <w:r>
              <w:rPr>
                <w:rFonts w:ascii="Arial" w:hAnsi="Arial" w:cs="Arial"/>
                <w:sz w:val="22"/>
                <w:szCs w:val="22"/>
              </w:rPr>
              <w:t>s</w:t>
            </w:r>
            <w:r w:rsidRPr="00566141">
              <w:rPr>
                <w:rFonts w:ascii="Arial" w:hAnsi="Arial" w:cs="Arial"/>
                <w:sz w:val="22"/>
                <w:szCs w:val="22"/>
              </w:rPr>
              <w:t xml:space="preserve"> 22 à 31 et 49 à 57</w:t>
            </w:r>
          </w:p>
          <w:p w:rsidR="006D6D10" w:rsidRPr="009E64E3" w:rsidRDefault="006D6D10" w:rsidP="006D6D10">
            <w:pPr>
              <w:pStyle w:val="Paragraphedeliste1"/>
              <w:numPr>
                <w:ilvl w:val="0"/>
                <w:numId w:val="32"/>
              </w:numPr>
              <w:spacing w:line="100" w:lineRule="atLeast"/>
              <w:rPr>
                <w:rFonts w:ascii="Arial" w:hAnsi="Arial" w:cs="Arial"/>
                <w:sz w:val="22"/>
                <w:szCs w:val="22"/>
              </w:rPr>
            </w:pPr>
            <w:r w:rsidRPr="00566141">
              <w:rPr>
                <w:rFonts w:ascii="Arial" w:eastAsia="Times New Roman" w:hAnsi="Arial" w:cs="Arial"/>
                <w:sz w:val="22"/>
                <w:szCs w:val="22"/>
                <w:lang w:eastAsia="fr-FR"/>
              </w:rPr>
              <w:t xml:space="preserve">Fo. académique : V1 ETT15 (présentation des modèles de comportement ; application avec </w:t>
            </w:r>
            <w:proofErr w:type="spellStart"/>
            <w:r w:rsidRPr="00566141">
              <w:rPr>
                <w:rFonts w:ascii="Arial" w:eastAsia="Times New Roman" w:hAnsi="Arial" w:cs="Arial"/>
                <w:sz w:val="22"/>
                <w:szCs w:val="22"/>
                <w:lang w:eastAsia="fr-FR"/>
              </w:rPr>
              <w:t>Matlab</w:t>
            </w:r>
            <w:proofErr w:type="spellEnd"/>
            <w:r w:rsidRPr="00566141">
              <w:rPr>
                <w:rFonts w:ascii="Arial" w:eastAsia="Times New Roman" w:hAnsi="Arial" w:cs="Arial"/>
                <w:sz w:val="22"/>
                <w:szCs w:val="22"/>
                <w:lang w:eastAsia="fr-FR"/>
              </w:rPr>
              <w:t>)</w:t>
            </w:r>
          </w:p>
          <w:p w:rsidR="006D6D10" w:rsidRPr="00566141" w:rsidRDefault="006D6D10" w:rsidP="006D6D10">
            <w:pPr>
              <w:pStyle w:val="Paragraphedeliste1"/>
              <w:numPr>
                <w:ilvl w:val="0"/>
                <w:numId w:val="32"/>
              </w:numPr>
              <w:spacing w:line="100" w:lineRule="atLeast"/>
              <w:rPr>
                <w:rFonts w:ascii="Arial" w:hAnsi="Arial" w:cs="Arial"/>
                <w:sz w:val="22"/>
                <w:szCs w:val="22"/>
              </w:rPr>
            </w:pPr>
            <w:r>
              <w:rPr>
                <w:rFonts w:ascii="Arial" w:eastAsia="Times New Roman" w:hAnsi="Arial" w:cs="Arial"/>
                <w:sz w:val="22"/>
                <w:szCs w:val="22"/>
                <w:lang w:eastAsia="fr-FR"/>
              </w:rPr>
              <w:t>Formation comportementale à venir sur 2013-2014</w:t>
            </w:r>
          </w:p>
          <w:p w:rsidR="006D6D10" w:rsidRPr="00874D8F" w:rsidRDefault="006D6D10" w:rsidP="002D0859">
            <w:pPr>
              <w:spacing w:line="100" w:lineRule="atLeast"/>
              <w:rPr>
                <w:rFonts w:ascii="Arial" w:hAnsi="Arial" w:cs="Arial"/>
              </w:rPr>
            </w:pPr>
          </w:p>
          <w:p w:rsidR="006D6D10" w:rsidRPr="00874D8F" w:rsidRDefault="006D6D10" w:rsidP="002D0859">
            <w:pPr>
              <w:spacing w:line="100" w:lineRule="atLeast"/>
              <w:rPr>
                <w:rFonts w:ascii="Arial" w:hAnsi="Arial" w:cs="Arial"/>
                <w:b/>
              </w:rPr>
            </w:pPr>
            <w:r w:rsidRPr="00874D8F">
              <w:rPr>
                <w:rFonts w:ascii="Arial" w:hAnsi="Arial" w:cs="Arial"/>
                <w:b/>
              </w:rPr>
              <w:t>Prolongements pour la SPE</w:t>
            </w:r>
            <w:r>
              <w:rPr>
                <w:rFonts w:ascii="Arial" w:hAnsi="Arial" w:cs="Arial"/>
                <w:b/>
              </w:rPr>
              <w:t> :</w:t>
            </w:r>
          </w:p>
          <w:p w:rsidR="006D6D10" w:rsidRPr="006D6D10" w:rsidRDefault="006D6D10" w:rsidP="006D6D10">
            <w:pPr>
              <w:numPr>
                <w:ilvl w:val="0"/>
                <w:numId w:val="111"/>
              </w:numPr>
              <w:spacing w:line="100" w:lineRule="atLeast"/>
              <w:contextualSpacing/>
              <w:rPr>
                <w:rFonts w:ascii="Arial" w:eastAsia="Times New Roman" w:hAnsi="Arial" w:cs="Arial"/>
                <w:b/>
                <w:bCs/>
                <w:color w:val="000000"/>
                <w:sz w:val="22"/>
                <w:szCs w:val="22"/>
              </w:rPr>
            </w:pPr>
            <w:r w:rsidRPr="006D6D10">
              <w:rPr>
                <w:rFonts w:ascii="Arial" w:hAnsi="Arial" w:cs="Arial"/>
                <w:sz w:val="22"/>
                <w:szCs w:val="22"/>
              </w:rPr>
              <w:t xml:space="preserve">Intégrer une simulation approfondie en spécialité dans un modèle global </w:t>
            </w:r>
          </w:p>
          <w:p w:rsidR="006D6D10" w:rsidRDefault="006D6D10" w:rsidP="002D0859">
            <w:pPr>
              <w:spacing w:line="100" w:lineRule="atLeast"/>
              <w:rPr>
                <w:rFonts w:ascii="Arial" w:eastAsia="Times New Roman" w:hAnsi="Arial" w:cs="Arial"/>
                <w:b/>
                <w:bCs/>
                <w:color w:val="000000"/>
              </w:rPr>
            </w:pPr>
          </w:p>
          <w:p w:rsidR="006D6D10" w:rsidRPr="00874D8F" w:rsidRDefault="006D6D10" w:rsidP="002D0859">
            <w:pPr>
              <w:spacing w:line="100" w:lineRule="atLeast"/>
              <w:rPr>
                <w:rFonts w:ascii="Arial" w:hAnsi="Arial" w:cs="Arial"/>
                <w:b/>
              </w:rPr>
            </w:pPr>
            <w:r w:rsidRPr="00874D8F">
              <w:rPr>
                <w:rFonts w:ascii="Arial" w:hAnsi="Arial" w:cs="Arial"/>
                <w:b/>
              </w:rPr>
              <w:t>Approches pédagogiques possibles</w:t>
            </w:r>
            <w:r>
              <w:rPr>
                <w:rFonts w:ascii="Arial" w:hAnsi="Arial" w:cs="Arial"/>
                <w:b/>
              </w:rPr>
              <w:t xml:space="preserve"> et remarques générales sur les modèles de comportement </w:t>
            </w:r>
            <w:r w:rsidRPr="00874D8F">
              <w:rPr>
                <w:rFonts w:ascii="Arial" w:hAnsi="Arial" w:cs="Arial"/>
                <w:b/>
              </w:rPr>
              <w:t>:</w:t>
            </w:r>
          </w:p>
          <w:p w:rsidR="006D6D10" w:rsidRDefault="006D6D10" w:rsidP="006D6D10">
            <w:pPr>
              <w:pStyle w:val="Paragraphedeliste1"/>
              <w:numPr>
                <w:ilvl w:val="0"/>
                <w:numId w:val="56"/>
              </w:numPr>
              <w:spacing w:line="100" w:lineRule="atLeast"/>
              <w:rPr>
                <w:rFonts w:ascii="Arial" w:hAnsi="Arial" w:cs="Arial"/>
                <w:sz w:val="22"/>
                <w:szCs w:val="22"/>
              </w:rPr>
            </w:pPr>
            <w:r w:rsidRPr="00742A85">
              <w:rPr>
                <w:rFonts w:ascii="Arial" w:hAnsi="Arial" w:cs="Arial"/>
                <w:sz w:val="22"/>
                <w:szCs w:val="22"/>
              </w:rPr>
              <w:t xml:space="preserve">L’analyse des écarts et l’action sur les paramètres a pour </w:t>
            </w:r>
            <w:r>
              <w:rPr>
                <w:rFonts w:ascii="Arial" w:hAnsi="Arial" w:cs="Arial"/>
                <w:sz w:val="22"/>
                <w:szCs w:val="22"/>
              </w:rPr>
              <w:t>finalité d</w:t>
            </w:r>
            <w:r w:rsidRPr="00742A85">
              <w:rPr>
                <w:rFonts w:ascii="Arial" w:hAnsi="Arial" w:cs="Arial"/>
                <w:sz w:val="22"/>
                <w:szCs w:val="22"/>
              </w:rPr>
              <w:t>e consolider la com</w:t>
            </w:r>
            <w:r>
              <w:rPr>
                <w:rFonts w:ascii="Arial" w:hAnsi="Arial" w:cs="Arial"/>
                <w:sz w:val="22"/>
                <w:szCs w:val="22"/>
              </w:rPr>
              <w:t xml:space="preserve">préhension des modèles étudiés. Elle permet aussi de valider la robustesse du modèle dans le cas d’utilisation d’un progiciel. </w:t>
            </w:r>
          </w:p>
          <w:p w:rsidR="006D6D10" w:rsidRPr="00016FCC" w:rsidRDefault="006D6D10" w:rsidP="006D6D10">
            <w:pPr>
              <w:pStyle w:val="Paragraphedeliste1"/>
              <w:numPr>
                <w:ilvl w:val="0"/>
                <w:numId w:val="56"/>
              </w:numPr>
              <w:spacing w:line="100" w:lineRule="atLeast"/>
              <w:rPr>
                <w:rFonts w:ascii="Arial" w:hAnsi="Arial" w:cs="Arial"/>
                <w:sz w:val="22"/>
                <w:szCs w:val="22"/>
              </w:rPr>
            </w:pPr>
            <w:r w:rsidRPr="00016FCC">
              <w:rPr>
                <w:rFonts w:ascii="Arial" w:hAnsi="Arial" w:cs="Arial"/>
                <w:sz w:val="22"/>
                <w:szCs w:val="22"/>
              </w:rPr>
              <w:t xml:space="preserve">Le progiciel permet de se substituer pour certaines </w:t>
            </w:r>
            <w:r>
              <w:rPr>
                <w:rFonts w:ascii="Arial" w:hAnsi="Arial" w:cs="Arial"/>
                <w:sz w:val="22"/>
                <w:szCs w:val="22"/>
              </w:rPr>
              <w:t>occasions aux systèmes réels en</w:t>
            </w:r>
            <w:r w:rsidRPr="00016FCC">
              <w:rPr>
                <w:rFonts w:ascii="Arial" w:hAnsi="Arial" w:cs="Arial"/>
                <w:sz w:val="22"/>
                <w:szCs w:val="22"/>
              </w:rPr>
              <w:t xml:space="preserve">: </w:t>
            </w:r>
          </w:p>
          <w:p w:rsidR="006D6D10" w:rsidRDefault="006D6D10" w:rsidP="006D6D10">
            <w:pPr>
              <w:pStyle w:val="Paragraphedeliste1"/>
              <w:numPr>
                <w:ilvl w:val="1"/>
                <w:numId w:val="56"/>
              </w:numPr>
              <w:spacing w:line="100" w:lineRule="atLeast"/>
              <w:rPr>
                <w:rFonts w:ascii="Arial" w:hAnsi="Arial" w:cs="Arial"/>
                <w:sz w:val="22"/>
                <w:szCs w:val="22"/>
              </w:rPr>
            </w:pPr>
            <w:r>
              <w:rPr>
                <w:rFonts w:ascii="Arial" w:hAnsi="Arial" w:cs="Arial"/>
                <w:sz w:val="22"/>
                <w:szCs w:val="22"/>
              </w:rPr>
              <w:t xml:space="preserve">réalisant des essais au-delà du fonctionnement « normal » du système </w:t>
            </w:r>
          </w:p>
          <w:p w:rsidR="006D6D10" w:rsidRDefault="006D6D10" w:rsidP="006D6D10">
            <w:pPr>
              <w:pStyle w:val="Paragraphedeliste1"/>
              <w:numPr>
                <w:ilvl w:val="1"/>
                <w:numId w:val="56"/>
              </w:numPr>
              <w:spacing w:line="100" w:lineRule="atLeast"/>
              <w:rPr>
                <w:rFonts w:ascii="Arial" w:hAnsi="Arial" w:cs="Arial"/>
                <w:sz w:val="22"/>
                <w:szCs w:val="22"/>
              </w:rPr>
            </w:pPr>
            <w:r>
              <w:rPr>
                <w:rFonts w:ascii="Arial" w:hAnsi="Arial" w:cs="Arial"/>
                <w:sz w:val="22"/>
                <w:szCs w:val="22"/>
              </w:rPr>
              <w:t xml:space="preserve">s’affranchissant des temps d’expérimentation nécessaires aux systèmes à forte inertie </w:t>
            </w:r>
          </w:p>
          <w:p w:rsidR="006D6D10" w:rsidRDefault="006D6D10" w:rsidP="006D6D10">
            <w:pPr>
              <w:pStyle w:val="Paragraphedeliste1"/>
              <w:numPr>
                <w:ilvl w:val="1"/>
                <w:numId w:val="56"/>
              </w:numPr>
              <w:spacing w:line="100" w:lineRule="atLeast"/>
              <w:rPr>
                <w:rFonts w:ascii="Arial" w:hAnsi="Arial" w:cs="Arial"/>
                <w:sz w:val="22"/>
                <w:szCs w:val="22"/>
              </w:rPr>
            </w:pPr>
            <w:r>
              <w:rPr>
                <w:rFonts w:ascii="Arial" w:hAnsi="Arial" w:cs="Arial"/>
                <w:sz w:val="22"/>
                <w:szCs w:val="22"/>
              </w:rPr>
              <w:t xml:space="preserve">évitant une instrumentation lourde des équipements existants </w:t>
            </w:r>
          </w:p>
          <w:p w:rsidR="006D6D10" w:rsidRDefault="006D6D10" w:rsidP="006D6D10">
            <w:pPr>
              <w:pStyle w:val="Paragraphedeliste1"/>
              <w:numPr>
                <w:ilvl w:val="1"/>
                <w:numId w:val="56"/>
              </w:numPr>
              <w:spacing w:line="100" w:lineRule="atLeast"/>
              <w:rPr>
                <w:rFonts w:ascii="Arial" w:hAnsi="Arial" w:cs="Arial"/>
                <w:sz w:val="22"/>
                <w:szCs w:val="22"/>
              </w:rPr>
            </w:pPr>
            <w:r>
              <w:rPr>
                <w:rFonts w:ascii="Arial" w:hAnsi="Arial" w:cs="Arial"/>
                <w:sz w:val="22"/>
                <w:szCs w:val="22"/>
              </w:rPr>
              <w:t>simulant des supports non présents dans les salles (domaine AC en particulier)</w:t>
            </w:r>
          </w:p>
          <w:p w:rsidR="006D6D10" w:rsidRDefault="006D6D10" w:rsidP="006D6D10">
            <w:pPr>
              <w:pStyle w:val="Paragraphedeliste1"/>
              <w:numPr>
                <w:ilvl w:val="1"/>
                <w:numId w:val="56"/>
              </w:numPr>
              <w:spacing w:line="100" w:lineRule="atLeast"/>
              <w:rPr>
                <w:rFonts w:ascii="Arial" w:hAnsi="Arial" w:cs="Arial"/>
                <w:sz w:val="22"/>
                <w:szCs w:val="22"/>
              </w:rPr>
            </w:pPr>
            <w:r>
              <w:rPr>
                <w:rFonts w:ascii="Arial" w:hAnsi="Arial" w:cs="Arial"/>
                <w:sz w:val="22"/>
                <w:szCs w:val="22"/>
              </w:rPr>
              <w:t>mettant en évidence rapidement les conséquences d’un changement de technologie de composants (changement de motorisation, de matériau d’isolation, etc.)</w:t>
            </w:r>
          </w:p>
          <w:p w:rsidR="006D6D10" w:rsidRDefault="006D6D10" w:rsidP="006D6D10">
            <w:pPr>
              <w:pStyle w:val="Paragraphedeliste1"/>
              <w:numPr>
                <w:ilvl w:val="1"/>
                <w:numId w:val="56"/>
              </w:numPr>
              <w:spacing w:line="100" w:lineRule="atLeast"/>
              <w:rPr>
                <w:rFonts w:ascii="Arial" w:hAnsi="Arial" w:cs="Arial"/>
                <w:sz w:val="22"/>
                <w:szCs w:val="22"/>
              </w:rPr>
            </w:pPr>
            <w:r>
              <w:rPr>
                <w:rFonts w:ascii="Arial" w:hAnsi="Arial" w:cs="Arial"/>
                <w:sz w:val="22"/>
                <w:szCs w:val="22"/>
              </w:rPr>
              <w:t xml:space="preserve">favorisant le travail d’identification des fonctions, des formes et des caractéristiques des flux circulant dans un système par comparaison avec les diagrammes </w:t>
            </w:r>
            <w:proofErr w:type="spellStart"/>
            <w:r>
              <w:rPr>
                <w:rFonts w:ascii="Arial" w:hAnsi="Arial" w:cs="Arial"/>
                <w:sz w:val="22"/>
                <w:szCs w:val="22"/>
              </w:rPr>
              <w:t>SysML</w:t>
            </w:r>
            <w:proofErr w:type="spellEnd"/>
            <w:r>
              <w:rPr>
                <w:rFonts w:ascii="Arial" w:hAnsi="Arial" w:cs="Arial"/>
                <w:sz w:val="22"/>
                <w:szCs w:val="22"/>
              </w:rPr>
              <w:t xml:space="preserve"> (ex : </w:t>
            </w:r>
            <w:proofErr w:type="spellStart"/>
            <w:r>
              <w:rPr>
                <w:rFonts w:ascii="Arial" w:hAnsi="Arial" w:cs="Arial"/>
                <w:sz w:val="22"/>
                <w:szCs w:val="22"/>
              </w:rPr>
              <w:t>ibd</w:t>
            </w:r>
            <w:proofErr w:type="spellEnd"/>
            <w:r>
              <w:rPr>
                <w:rFonts w:ascii="Arial" w:hAnsi="Arial" w:cs="Arial"/>
                <w:sz w:val="22"/>
                <w:szCs w:val="22"/>
              </w:rPr>
              <w:t xml:space="preserve">)   </w:t>
            </w:r>
          </w:p>
          <w:p w:rsidR="006D6D10" w:rsidRDefault="006D6D10" w:rsidP="006D6D10">
            <w:pPr>
              <w:pStyle w:val="Paragraphedeliste1"/>
              <w:numPr>
                <w:ilvl w:val="1"/>
                <w:numId w:val="56"/>
              </w:numPr>
              <w:spacing w:line="100" w:lineRule="atLeast"/>
              <w:rPr>
                <w:rFonts w:ascii="Arial" w:hAnsi="Arial" w:cs="Arial"/>
                <w:sz w:val="22"/>
                <w:szCs w:val="22"/>
              </w:rPr>
            </w:pPr>
            <w:r>
              <w:rPr>
                <w:rFonts w:ascii="Arial" w:hAnsi="Arial" w:cs="Arial"/>
                <w:sz w:val="22"/>
                <w:szCs w:val="22"/>
              </w:rPr>
              <w:t>montrant des similitudes des modèles entre les champs M, E et I (fonctions d’amortissement en mécanique, électrique, etc.)</w:t>
            </w:r>
          </w:p>
          <w:p w:rsidR="006D6D10" w:rsidRPr="00016FCC" w:rsidRDefault="006D6D10" w:rsidP="006D6D10">
            <w:pPr>
              <w:pStyle w:val="Paragraphedeliste1"/>
              <w:numPr>
                <w:ilvl w:val="1"/>
                <w:numId w:val="56"/>
              </w:numPr>
              <w:spacing w:line="100" w:lineRule="atLeast"/>
              <w:rPr>
                <w:rFonts w:ascii="Arial" w:hAnsi="Arial" w:cs="Arial"/>
                <w:sz w:val="22"/>
                <w:szCs w:val="22"/>
              </w:rPr>
            </w:pPr>
            <w:r w:rsidRPr="00016FCC">
              <w:rPr>
                <w:rFonts w:ascii="Arial" w:hAnsi="Arial" w:cs="Arial"/>
                <w:sz w:val="22"/>
                <w:szCs w:val="22"/>
              </w:rPr>
              <w:t>multipliant les postes de travail</w:t>
            </w:r>
          </w:p>
          <w:p w:rsidR="006D6D10" w:rsidRDefault="006D6D10" w:rsidP="006D6D10">
            <w:pPr>
              <w:pStyle w:val="Paragraphedeliste1"/>
              <w:numPr>
                <w:ilvl w:val="0"/>
                <w:numId w:val="56"/>
              </w:numPr>
              <w:spacing w:line="100" w:lineRule="atLeast"/>
              <w:rPr>
                <w:rFonts w:ascii="Arial" w:hAnsi="Arial" w:cs="Arial"/>
                <w:sz w:val="22"/>
                <w:szCs w:val="22"/>
              </w:rPr>
            </w:pPr>
            <w:r>
              <w:rPr>
                <w:rFonts w:ascii="Arial" w:hAnsi="Arial" w:cs="Arial"/>
                <w:sz w:val="22"/>
                <w:szCs w:val="22"/>
              </w:rPr>
              <w:t>L’approche comportementale globale sur les 3 champs MEI peut aussi être utilisée avec pertinence lors de la découverte d’un système ou lors de synthèses.</w:t>
            </w:r>
          </w:p>
          <w:p w:rsidR="00AF0132" w:rsidRPr="00D075F3" w:rsidRDefault="006D6D10" w:rsidP="001D1EA7">
            <w:pPr>
              <w:pStyle w:val="Paragraphedeliste1"/>
              <w:numPr>
                <w:ilvl w:val="0"/>
                <w:numId w:val="56"/>
              </w:numPr>
              <w:spacing w:line="100" w:lineRule="atLeast"/>
              <w:rPr>
                <w:rFonts w:ascii="Arial" w:eastAsia="Times New Roman" w:hAnsi="Arial" w:cs="Arial"/>
                <w:b/>
                <w:bCs/>
                <w:color w:val="000000"/>
                <w:lang w:eastAsia="fr-FR"/>
              </w:rPr>
            </w:pPr>
            <w:r>
              <w:rPr>
                <w:rFonts w:ascii="Arial" w:hAnsi="Arial" w:cs="Arial"/>
                <w:sz w:val="22"/>
                <w:szCs w:val="22"/>
              </w:rPr>
              <w:t xml:space="preserve">Les enseignements de physique-chimie intègrent la modélisation comme « une composante essentielle de la démarche scientifique ». Un travail concerté d’exploitation des </w:t>
            </w:r>
            <w:r w:rsidRPr="00D075F3">
              <w:rPr>
                <w:rFonts w:ascii="Arial" w:hAnsi="Arial" w:cs="Arial"/>
                <w:sz w:val="22"/>
                <w:szCs w:val="22"/>
              </w:rPr>
              <w:t xml:space="preserve">supports d’étude </w:t>
            </w:r>
            <w:r>
              <w:rPr>
                <w:rFonts w:ascii="Arial" w:hAnsi="Arial" w:cs="Arial"/>
                <w:sz w:val="22"/>
                <w:szCs w:val="22"/>
              </w:rPr>
              <w:t xml:space="preserve">et des modèles associés </w:t>
            </w:r>
            <w:r w:rsidRPr="00D075F3">
              <w:rPr>
                <w:rFonts w:ascii="Arial" w:hAnsi="Arial" w:cs="Arial"/>
                <w:sz w:val="22"/>
                <w:szCs w:val="22"/>
              </w:rPr>
              <w:t xml:space="preserve">peut être fructueux. </w:t>
            </w:r>
          </w:p>
        </w:tc>
      </w:tr>
      <w:tr w:rsidR="00090D34" w:rsidRPr="005A2E29" w:rsidTr="001D1EA7">
        <w:tc>
          <w:tcPr>
            <w:tcW w:w="10206" w:type="dxa"/>
            <w:tcBorders>
              <w:bottom w:val="single" w:sz="4" w:space="0" w:color="auto"/>
            </w:tcBorders>
            <w:shd w:val="clear" w:color="auto" w:fill="DAEEF3"/>
          </w:tcPr>
          <w:p w:rsidR="00090D34" w:rsidRPr="006D0CA1" w:rsidRDefault="00090D34" w:rsidP="00090D34">
            <w:pPr>
              <w:rPr>
                <w:rFonts w:ascii="Arial" w:eastAsia="Times New Roman" w:hAnsi="Arial" w:cs="Arial"/>
                <w:b/>
                <w:bCs/>
                <w:color w:val="000000"/>
              </w:rPr>
            </w:pPr>
            <w:r w:rsidRPr="006D0CA1">
              <w:rPr>
                <w:rFonts w:ascii="Arial" w:eastAsia="Times New Roman" w:hAnsi="Arial" w:cs="Arial"/>
                <w:b/>
                <w:bCs/>
                <w:color w:val="000000"/>
              </w:rPr>
              <w:lastRenderedPageBreak/>
              <w:t xml:space="preserve">2.3.2 Comportement des matériaux (8h) </w:t>
            </w:r>
          </w:p>
          <w:p w:rsidR="00090D34" w:rsidRPr="005A2E29" w:rsidRDefault="00090D34" w:rsidP="00090D34">
            <w:pPr>
              <w:rPr>
                <w:rFonts w:ascii="Arial" w:eastAsia="Times New Roman" w:hAnsi="Arial" w:cs="Arial"/>
                <w:b/>
                <w:bCs/>
                <w:color w:val="FF0000"/>
              </w:rPr>
            </w:pPr>
          </w:p>
        </w:tc>
      </w:tr>
      <w:tr w:rsidR="00090D34" w:rsidRPr="005A2E29" w:rsidTr="001D1EA7">
        <w:tc>
          <w:tcPr>
            <w:tcW w:w="10206" w:type="dxa"/>
            <w:tcBorders>
              <w:top w:val="single" w:sz="4" w:space="0" w:color="auto"/>
              <w:bottom w:val="single" w:sz="4" w:space="0" w:color="auto"/>
            </w:tcBorders>
            <w:shd w:val="clear" w:color="auto" w:fill="DAEEF3"/>
          </w:tcPr>
          <w:p w:rsidR="00090D34" w:rsidRPr="005A2E29" w:rsidRDefault="00090D34" w:rsidP="00090D34">
            <w:pPr>
              <w:autoSpaceDE w:val="0"/>
              <w:autoSpaceDN w:val="0"/>
              <w:adjustRightInd w:val="0"/>
              <w:rPr>
                <w:rFonts w:ascii="Arial" w:hAnsi="Arial" w:cs="Arial"/>
                <w:i/>
                <w:color w:val="000000"/>
              </w:rPr>
            </w:pPr>
            <w:r w:rsidRPr="005A2E29">
              <w:rPr>
                <w:rFonts w:ascii="Arial" w:hAnsi="Arial" w:cs="Arial"/>
                <w:i/>
                <w:color w:val="0000FF"/>
              </w:rPr>
              <w:t xml:space="preserve">Physique Chimie : </w:t>
            </w:r>
            <w:r w:rsidRPr="005A2E29">
              <w:rPr>
                <w:rFonts w:ascii="Arial" w:hAnsi="Arial" w:cs="Arial"/>
                <w:i/>
                <w:color w:val="000000"/>
              </w:rPr>
              <w:t>matériaux métalliques, matières plastiques, céramiques. Comportement phy</w:t>
            </w:r>
            <w:r>
              <w:rPr>
                <w:rFonts w:ascii="Arial" w:hAnsi="Arial" w:cs="Arial"/>
                <w:i/>
                <w:color w:val="000000"/>
              </w:rPr>
              <w:t>sico-chimique</w:t>
            </w:r>
            <w:r w:rsidRPr="005A2E29">
              <w:rPr>
                <w:rFonts w:ascii="Arial" w:hAnsi="Arial" w:cs="Arial"/>
                <w:i/>
                <w:color w:val="000000"/>
              </w:rPr>
              <w:t xml:space="preserve"> (électrique, magnétique, oxydation, corrosion)</w:t>
            </w:r>
          </w:p>
          <w:p w:rsidR="00090D34" w:rsidRPr="005A2E29" w:rsidRDefault="00090D34" w:rsidP="00090D34">
            <w:pPr>
              <w:autoSpaceDE w:val="0"/>
              <w:autoSpaceDN w:val="0"/>
              <w:adjustRightInd w:val="0"/>
              <w:rPr>
                <w:rFonts w:ascii="Arial" w:hAnsi="Arial" w:cs="Arial"/>
                <w:color w:val="FF0000"/>
              </w:rPr>
            </w:pPr>
          </w:p>
        </w:tc>
      </w:tr>
      <w:tr w:rsidR="00090D34" w:rsidRPr="005A2E29" w:rsidTr="001D1EA7">
        <w:tc>
          <w:tcPr>
            <w:tcW w:w="10206" w:type="dxa"/>
            <w:tcBorders>
              <w:top w:val="single" w:sz="4" w:space="0" w:color="auto"/>
            </w:tcBorders>
            <w:shd w:val="clear" w:color="auto" w:fill="DAEEF3"/>
          </w:tcPr>
          <w:p w:rsidR="00090D34" w:rsidRPr="005A2E29" w:rsidRDefault="00090D34" w:rsidP="00090D34">
            <w:pPr>
              <w:rPr>
                <w:rFonts w:ascii="Arial" w:hAnsi="Arial" w:cs="Arial"/>
              </w:rPr>
            </w:pPr>
            <w:r>
              <w:rPr>
                <w:rFonts w:ascii="Arial" w:hAnsi="Arial" w:cs="Arial"/>
              </w:rPr>
              <w:t xml:space="preserve">Matériaux composites, </w:t>
            </w:r>
            <w:proofErr w:type="spellStart"/>
            <w:r>
              <w:rPr>
                <w:rFonts w:ascii="Arial" w:hAnsi="Arial" w:cs="Arial"/>
              </w:rPr>
              <w:t>nano-</w:t>
            </w:r>
            <w:r w:rsidRPr="005A2E29">
              <w:rPr>
                <w:rFonts w:ascii="Arial" w:hAnsi="Arial" w:cs="Arial"/>
              </w:rPr>
              <w:t>matériaux</w:t>
            </w:r>
            <w:proofErr w:type="spellEnd"/>
            <w:r w:rsidRPr="005A2E29">
              <w:rPr>
                <w:rFonts w:ascii="Arial" w:hAnsi="Arial" w:cs="Arial"/>
              </w:rPr>
              <w:t>. Classification et typologie des matériaux</w:t>
            </w:r>
            <w:r>
              <w:rPr>
                <w:rFonts w:ascii="Arial" w:eastAsia="Times New Roman" w:hAnsi="Arial" w:cs="Arial"/>
                <w:bCs/>
                <w:color w:val="000000"/>
              </w:rPr>
              <w:t xml:space="preserve"> (</w:t>
            </w:r>
            <w:proofErr w:type="spellStart"/>
            <w:r>
              <w:rPr>
                <w:rFonts w:ascii="Arial" w:eastAsia="Times New Roman" w:hAnsi="Arial" w:cs="Arial"/>
                <w:bCs/>
                <w:color w:val="000000"/>
              </w:rPr>
              <w:t>Term</w:t>
            </w:r>
            <w:proofErr w:type="spellEnd"/>
            <w:r>
              <w:rPr>
                <w:rFonts w:ascii="Arial" w:eastAsia="Times New Roman" w:hAnsi="Arial" w:cs="Arial"/>
                <w:bCs/>
                <w:color w:val="000000"/>
              </w:rPr>
              <w:t>. -</w:t>
            </w:r>
            <w:r w:rsidRPr="005A2E29">
              <w:rPr>
                <w:rFonts w:ascii="Arial" w:eastAsia="Times New Roman" w:hAnsi="Arial" w:cs="Arial"/>
                <w:bCs/>
                <w:color w:val="000000"/>
              </w:rPr>
              <w:t xml:space="preserve"> N</w:t>
            </w:r>
            <w:r>
              <w:rPr>
                <w:rFonts w:ascii="Arial" w:eastAsia="Times New Roman" w:hAnsi="Arial" w:cs="Arial"/>
                <w:bCs/>
                <w:color w:val="000000"/>
              </w:rPr>
              <w:t>2</w:t>
            </w:r>
            <w:r w:rsidRPr="005A2E29">
              <w:rPr>
                <w:rFonts w:ascii="Arial" w:eastAsia="Times New Roman" w:hAnsi="Arial" w:cs="Arial"/>
                <w:bCs/>
                <w:color w:val="000000"/>
              </w:rPr>
              <w:t>)</w:t>
            </w:r>
            <w:r w:rsidRPr="005A2E29">
              <w:rPr>
                <w:rFonts w:ascii="Arial" w:eastAsia="Times New Roman" w:hAnsi="Arial" w:cs="Arial"/>
                <w:b/>
                <w:bCs/>
                <w:color w:val="000000"/>
              </w:rPr>
              <w:t xml:space="preserve"> </w:t>
            </w:r>
          </w:p>
          <w:p w:rsidR="00090D34" w:rsidRDefault="00090D34" w:rsidP="00090D34">
            <w:pPr>
              <w:autoSpaceDE w:val="0"/>
              <w:autoSpaceDN w:val="0"/>
              <w:adjustRightInd w:val="0"/>
              <w:rPr>
                <w:rFonts w:ascii="Arial" w:hAnsi="Arial" w:cs="Arial"/>
              </w:rPr>
            </w:pPr>
          </w:p>
          <w:p w:rsidR="00090D34" w:rsidRPr="005A2E29" w:rsidRDefault="00090D34" w:rsidP="00090D34">
            <w:pPr>
              <w:autoSpaceDE w:val="0"/>
              <w:autoSpaceDN w:val="0"/>
              <w:adjustRightInd w:val="0"/>
              <w:rPr>
                <w:rFonts w:ascii="Arial" w:hAnsi="Arial" w:cs="Arial"/>
              </w:rPr>
            </w:pPr>
            <w:r w:rsidRPr="005A2E29">
              <w:rPr>
                <w:rFonts w:ascii="Arial" w:hAnsi="Arial" w:cs="Arial"/>
              </w:rPr>
              <w:t>Comportements caractéristiques des matériaux selon les points de vue :</w:t>
            </w:r>
          </w:p>
          <w:p w:rsidR="00090D34" w:rsidRPr="005A2E29" w:rsidRDefault="00090D34" w:rsidP="00090D34">
            <w:pPr>
              <w:rPr>
                <w:rFonts w:ascii="Arial" w:hAnsi="Arial" w:cs="Arial"/>
              </w:rPr>
            </w:pPr>
            <w:r w:rsidRPr="005A2E29">
              <w:rPr>
                <w:rFonts w:ascii="Arial" w:hAnsi="Arial" w:cs="Arial"/>
              </w:rPr>
              <w:t xml:space="preserve">Mécaniques (efforts, frottements, élasticité, dureté, ductilité)  </w:t>
            </w:r>
            <w:r w:rsidRPr="005A2E29">
              <w:rPr>
                <w:rFonts w:ascii="Arial" w:eastAsia="Times New Roman" w:hAnsi="Arial" w:cs="Arial"/>
                <w:bCs/>
                <w:color w:val="000000"/>
              </w:rPr>
              <w:t>(1ere/</w:t>
            </w:r>
            <w:proofErr w:type="spellStart"/>
            <w:r w:rsidRPr="005A2E29">
              <w:rPr>
                <w:rFonts w:ascii="Arial" w:eastAsia="Times New Roman" w:hAnsi="Arial" w:cs="Arial"/>
                <w:bCs/>
                <w:color w:val="000000"/>
              </w:rPr>
              <w:t>Term</w:t>
            </w:r>
            <w:proofErr w:type="spellEnd"/>
            <w:r>
              <w:rPr>
                <w:rFonts w:ascii="Arial" w:eastAsia="Times New Roman" w:hAnsi="Arial" w:cs="Arial"/>
                <w:bCs/>
                <w:color w:val="000000"/>
              </w:rPr>
              <w:t>.</w:t>
            </w:r>
            <w:r w:rsidRPr="005A2E29">
              <w:rPr>
                <w:rFonts w:ascii="Arial" w:eastAsia="Times New Roman" w:hAnsi="Arial" w:cs="Arial"/>
                <w:bCs/>
                <w:color w:val="000000"/>
              </w:rPr>
              <w:t> </w:t>
            </w:r>
            <w:r>
              <w:rPr>
                <w:rFonts w:ascii="Arial" w:eastAsia="Times New Roman" w:hAnsi="Arial" w:cs="Arial"/>
                <w:bCs/>
                <w:color w:val="000000"/>
              </w:rPr>
              <w:t>-</w:t>
            </w:r>
            <w:r w:rsidRPr="005A2E29">
              <w:rPr>
                <w:rFonts w:ascii="Arial" w:eastAsia="Times New Roman" w:hAnsi="Arial" w:cs="Arial"/>
                <w:bCs/>
                <w:color w:val="000000"/>
              </w:rPr>
              <w:t xml:space="preserve"> N2)</w:t>
            </w:r>
            <w:r w:rsidRPr="005A2E29">
              <w:rPr>
                <w:rFonts w:ascii="Arial" w:eastAsia="Times New Roman" w:hAnsi="Arial" w:cs="Arial"/>
                <w:b/>
                <w:bCs/>
                <w:color w:val="000000"/>
              </w:rPr>
              <w:t xml:space="preserve"> </w:t>
            </w:r>
          </w:p>
          <w:p w:rsidR="00090D34" w:rsidRPr="005A2E29" w:rsidRDefault="00090D34" w:rsidP="00090D34">
            <w:pPr>
              <w:rPr>
                <w:rFonts w:ascii="Arial" w:eastAsia="Times New Roman" w:hAnsi="Arial" w:cs="Arial"/>
                <w:b/>
                <w:bCs/>
                <w:color w:val="000000"/>
              </w:rPr>
            </w:pPr>
            <w:r w:rsidRPr="005A2E29">
              <w:rPr>
                <w:rFonts w:ascii="Arial" w:hAnsi="Arial" w:cs="Arial"/>
              </w:rPr>
              <w:t>Thermiques (échauffement par conduction, convection et rayonnement, fusion, écoulement</w:t>
            </w:r>
            <w:proofErr w:type="gramStart"/>
            <w:r w:rsidRPr="005A2E29">
              <w:rPr>
                <w:rFonts w:ascii="Arial" w:hAnsi="Arial" w:cs="Arial"/>
              </w:rPr>
              <w:t>)</w:t>
            </w:r>
            <w:r w:rsidRPr="005A2E29">
              <w:rPr>
                <w:rFonts w:ascii="Arial" w:eastAsia="Times New Roman" w:hAnsi="Arial" w:cs="Arial"/>
                <w:bCs/>
                <w:color w:val="000000"/>
              </w:rPr>
              <w:t>(</w:t>
            </w:r>
            <w:proofErr w:type="gramEnd"/>
            <w:r w:rsidRPr="005A2E29">
              <w:rPr>
                <w:rFonts w:ascii="Arial" w:eastAsia="Times New Roman" w:hAnsi="Arial" w:cs="Arial"/>
                <w:bCs/>
                <w:color w:val="000000"/>
              </w:rPr>
              <w:t>T</w:t>
            </w:r>
            <w:r>
              <w:rPr>
                <w:rFonts w:ascii="Arial" w:eastAsia="Times New Roman" w:hAnsi="Arial" w:cs="Arial"/>
                <w:bCs/>
                <w:color w:val="000000"/>
              </w:rPr>
              <w:t>. - N</w:t>
            </w:r>
            <w:r w:rsidRPr="005A2E29">
              <w:rPr>
                <w:rFonts w:ascii="Arial" w:eastAsia="Times New Roman" w:hAnsi="Arial" w:cs="Arial"/>
                <w:bCs/>
                <w:color w:val="000000"/>
              </w:rPr>
              <w:t>2)</w:t>
            </w:r>
            <w:r w:rsidRPr="005A2E29">
              <w:rPr>
                <w:rFonts w:ascii="Arial" w:eastAsia="Times New Roman" w:hAnsi="Arial" w:cs="Arial"/>
                <w:b/>
                <w:bCs/>
                <w:color w:val="000000"/>
              </w:rPr>
              <w:t xml:space="preserve"> </w:t>
            </w:r>
          </w:p>
          <w:p w:rsidR="00090D34" w:rsidRPr="005A2E29" w:rsidRDefault="00090D34" w:rsidP="00090D34">
            <w:pPr>
              <w:rPr>
                <w:rFonts w:ascii="Arial" w:eastAsia="Times New Roman" w:hAnsi="Arial" w:cs="Arial"/>
                <w:b/>
                <w:bCs/>
                <w:color w:val="000000"/>
              </w:rPr>
            </w:pPr>
            <w:r w:rsidRPr="005A2E29">
              <w:rPr>
                <w:rFonts w:ascii="Arial" w:hAnsi="Arial" w:cs="Arial"/>
              </w:rPr>
              <w:t xml:space="preserve">Electrique (résistivité, perméabilité, permittivité) </w:t>
            </w:r>
            <w:r w:rsidRPr="005A2E29">
              <w:rPr>
                <w:rFonts w:ascii="Arial" w:eastAsia="Times New Roman" w:hAnsi="Arial" w:cs="Arial"/>
                <w:bCs/>
                <w:color w:val="000000"/>
              </w:rPr>
              <w:t>(1ere </w:t>
            </w:r>
            <w:r>
              <w:rPr>
                <w:rFonts w:ascii="Arial" w:eastAsia="Times New Roman" w:hAnsi="Arial" w:cs="Arial"/>
                <w:bCs/>
                <w:color w:val="000000"/>
              </w:rPr>
              <w:t>– N2</w:t>
            </w:r>
            <w:r w:rsidRPr="005A2E29">
              <w:rPr>
                <w:rFonts w:ascii="Arial" w:eastAsia="Times New Roman" w:hAnsi="Arial" w:cs="Arial"/>
                <w:bCs/>
                <w:color w:val="000000"/>
              </w:rPr>
              <w:t>)</w:t>
            </w:r>
            <w:r w:rsidRPr="005A2E29">
              <w:rPr>
                <w:rFonts w:ascii="Arial" w:eastAsia="Times New Roman" w:hAnsi="Arial" w:cs="Arial"/>
                <w:b/>
                <w:bCs/>
                <w:color w:val="000000"/>
              </w:rPr>
              <w:t xml:space="preserve"> </w:t>
            </w:r>
          </w:p>
        </w:tc>
      </w:tr>
      <w:tr w:rsidR="00090D34" w:rsidRPr="005A2E29" w:rsidTr="001D1EA7">
        <w:tc>
          <w:tcPr>
            <w:tcW w:w="10206" w:type="dxa"/>
          </w:tcPr>
          <w:p w:rsidR="00090D34" w:rsidRPr="005A2E29" w:rsidRDefault="00090D34" w:rsidP="00090D34">
            <w:pPr>
              <w:rPr>
                <w:rFonts w:ascii="Arial" w:hAnsi="Arial" w:cs="Arial"/>
                <w:color w:val="000000"/>
                <w:sz w:val="20"/>
                <w:szCs w:val="20"/>
              </w:rPr>
            </w:pPr>
          </w:p>
          <w:p w:rsidR="00090D34" w:rsidRPr="00273CBC" w:rsidRDefault="00090D34" w:rsidP="00090D34">
            <w:pPr>
              <w:rPr>
                <w:rFonts w:ascii="Arial" w:hAnsi="Arial" w:cs="Arial"/>
                <w:b/>
              </w:rPr>
            </w:pPr>
            <w:r w:rsidRPr="005A2E29">
              <w:rPr>
                <w:rFonts w:ascii="Arial" w:hAnsi="Arial" w:cs="Arial"/>
                <w:b/>
              </w:rPr>
              <w:t xml:space="preserve">Ce </w:t>
            </w:r>
            <w:r w:rsidRPr="00273CBC">
              <w:rPr>
                <w:rFonts w:ascii="Arial" w:hAnsi="Arial" w:cs="Arial"/>
                <w:b/>
              </w:rPr>
              <w:t xml:space="preserve">qu’on attend de l’élève : </w:t>
            </w:r>
          </w:p>
          <w:p w:rsidR="00090D34" w:rsidRDefault="00090D34" w:rsidP="00090D34">
            <w:pPr>
              <w:pStyle w:val="Paragraphedeliste"/>
              <w:numPr>
                <w:ilvl w:val="0"/>
                <w:numId w:val="19"/>
              </w:numPr>
              <w:spacing w:after="0" w:line="240" w:lineRule="auto"/>
              <w:rPr>
                <w:rFonts w:ascii="Arial" w:hAnsi="Arial" w:cs="Arial"/>
              </w:rPr>
            </w:pPr>
            <w:r w:rsidRPr="00102D0C">
              <w:rPr>
                <w:rFonts w:ascii="Arial" w:hAnsi="Arial" w:cs="Arial"/>
              </w:rPr>
              <w:t>Co</w:t>
            </w:r>
            <w:r>
              <w:rPr>
                <w:rFonts w:ascii="Arial" w:hAnsi="Arial" w:cs="Arial"/>
              </w:rPr>
              <w:t xml:space="preserve">nnaitre la notion de contrainte, de déformation </w:t>
            </w:r>
          </w:p>
          <w:p w:rsidR="00090D34" w:rsidRDefault="00090D34" w:rsidP="00090D34">
            <w:pPr>
              <w:pStyle w:val="Paragraphedeliste"/>
              <w:numPr>
                <w:ilvl w:val="0"/>
                <w:numId w:val="19"/>
              </w:numPr>
              <w:spacing w:after="0" w:line="240" w:lineRule="auto"/>
              <w:rPr>
                <w:rFonts w:ascii="Arial" w:hAnsi="Arial" w:cs="Arial"/>
              </w:rPr>
            </w:pPr>
            <w:r w:rsidRPr="00102D0C">
              <w:rPr>
                <w:rFonts w:ascii="Arial" w:hAnsi="Arial" w:cs="Arial"/>
              </w:rPr>
              <w:t>Connaitre les familles de matériaux (par exemple : céramiques, métaux et alliages, polymères et élastomères, hybrides) et ce qui les distingue</w:t>
            </w:r>
          </w:p>
          <w:p w:rsidR="00090D34" w:rsidRDefault="00090D34" w:rsidP="00090D34">
            <w:pPr>
              <w:pStyle w:val="Paragraphedeliste"/>
              <w:numPr>
                <w:ilvl w:val="0"/>
                <w:numId w:val="19"/>
              </w:numPr>
              <w:spacing w:after="0" w:line="240" w:lineRule="auto"/>
              <w:rPr>
                <w:rFonts w:ascii="Arial" w:hAnsi="Arial" w:cs="Arial"/>
              </w:rPr>
            </w:pPr>
            <w:r>
              <w:rPr>
                <w:rFonts w:ascii="Arial" w:hAnsi="Arial" w:cs="Arial"/>
              </w:rPr>
              <w:t xml:space="preserve">Connaitre la relation entre une famille et ses </w:t>
            </w:r>
            <w:r w:rsidRPr="00273CBC">
              <w:rPr>
                <w:rFonts w:ascii="Arial" w:hAnsi="Arial" w:cs="Arial"/>
              </w:rPr>
              <w:t>domaine</w:t>
            </w:r>
            <w:r>
              <w:rPr>
                <w:rFonts w:ascii="Arial" w:hAnsi="Arial" w:cs="Arial"/>
              </w:rPr>
              <w:t>s</w:t>
            </w:r>
            <w:r w:rsidRPr="00273CBC">
              <w:rPr>
                <w:rFonts w:ascii="Arial" w:hAnsi="Arial" w:cs="Arial"/>
              </w:rPr>
              <w:t xml:space="preserve"> d’emploi </w:t>
            </w:r>
            <w:r>
              <w:rPr>
                <w:rFonts w:ascii="Arial" w:hAnsi="Arial" w:cs="Arial"/>
              </w:rPr>
              <w:t>courants</w:t>
            </w:r>
          </w:p>
          <w:p w:rsidR="00090D34" w:rsidRPr="00F745BA" w:rsidRDefault="00090D34" w:rsidP="006D6D10">
            <w:pPr>
              <w:pStyle w:val="CM8"/>
              <w:numPr>
                <w:ilvl w:val="0"/>
                <w:numId w:val="59"/>
              </w:numPr>
              <w:spacing w:after="0"/>
              <w:rPr>
                <w:rFonts w:ascii="Arial" w:hAnsi="Arial" w:cs="Arial"/>
                <w:sz w:val="22"/>
                <w:szCs w:val="22"/>
              </w:rPr>
            </w:pPr>
            <w:r w:rsidRPr="00F745BA">
              <w:rPr>
                <w:rFonts w:ascii="Arial" w:hAnsi="Arial" w:cs="Arial"/>
                <w:sz w:val="22"/>
                <w:szCs w:val="22"/>
              </w:rPr>
              <w:t>Identifier l'appartenance d'un matériau à une famille d'après l’allure de la courbe d'essai en traction (acier, fonte, céramique, verre, etc.)</w:t>
            </w:r>
          </w:p>
          <w:p w:rsidR="00090D34" w:rsidRPr="00273CBC" w:rsidRDefault="00090D34" w:rsidP="00090D34">
            <w:pPr>
              <w:pStyle w:val="Paragraphedeliste"/>
              <w:numPr>
                <w:ilvl w:val="0"/>
                <w:numId w:val="19"/>
              </w:numPr>
              <w:spacing w:after="0" w:line="240" w:lineRule="auto"/>
              <w:rPr>
                <w:rFonts w:ascii="Arial" w:hAnsi="Arial" w:cs="Arial"/>
              </w:rPr>
            </w:pPr>
            <w:r>
              <w:rPr>
                <w:rFonts w:ascii="Arial" w:hAnsi="Arial" w:cs="Arial"/>
              </w:rPr>
              <w:t>Identifier d</w:t>
            </w:r>
            <w:r w:rsidRPr="00273CBC">
              <w:rPr>
                <w:rFonts w:ascii="Arial" w:hAnsi="Arial" w:cs="Arial"/>
              </w:rPr>
              <w:t>es matériaux selon des critères : masse volumique ; résistance mécanique,  thermique, électrique ; durabilité </w:t>
            </w:r>
            <w:r w:rsidR="00E51A56">
              <w:rPr>
                <w:rFonts w:ascii="Arial" w:hAnsi="Arial" w:cs="Arial"/>
              </w:rPr>
              <w:t>(</w:t>
            </w:r>
            <w:r w:rsidR="00E51A56" w:rsidRPr="00E51A56">
              <w:rPr>
                <w:rFonts w:ascii="Arial" w:hAnsi="Arial" w:cs="Arial"/>
              </w:rPr>
              <w:t>résistance au milieu : comportement à l'eau, aux agents chimiques, à la température et à la flamme</w:t>
            </w:r>
            <w:r w:rsidR="00E51A56">
              <w:rPr>
                <w:rFonts w:ascii="Arial" w:hAnsi="Arial" w:cs="Arial"/>
              </w:rPr>
              <w:t>)</w:t>
            </w:r>
          </w:p>
          <w:p w:rsidR="00090D34" w:rsidRPr="00273CBC" w:rsidRDefault="00090D34" w:rsidP="00090D34">
            <w:pPr>
              <w:pStyle w:val="Paragraphedeliste"/>
              <w:numPr>
                <w:ilvl w:val="0"/>
                <w:numId w:val="19"/>
              </w:numPr>
              <w:spacing w:after="0" w:line="240" w:lineRule="auto"/>
              <w:rPr>
                <w:rFonts w:ascii="Arial" w:hAnsi="Arial" w:cs="Arial"/>
              </w:rPr>
            </w:pPr>
            <w:r>
              <w:rPr>
                <w:rFonts w:ascii="Arial" w:hAnsi="Arial" w:cs="Arial"/>
              </w:rPr>
              <w:t>C</w:t>
            </w:r>
            <w:r w:rsidRPr="00273CBC">
              <w:rPr>
                <w:rFonts w:ascii="Arial" w:hAnsi="Arial" w:cs="Arial"/>
              </w:rPr>
              <w:t>onnaitre les ordres de grandeurs</w:t>
            </w:r>
            <w:r>
              <w:rPr>
                <w:rFonts w:ascii="Arial" w:hAnsi="Arial" w:cs="Arial"/>
              </w:rPr>
              <w:t xml:space="preserve"> de quelques matériaux courants </w:t>
            </w:r>
            <w:r w:rsidRPr="00273CBC">
              <w:rPr>
                <w:rFonts w:ascii="Arial" w:hAnsi="Arial" w:cs="Arial"/>
              </w:rPr>
              <w:t>: m</w:t>
            </w:r>
            <w:r>
              <w:rPr>
                <w:rFonts w:ascii="Arial" w:hAnsi="Arial" w:cs="Arial"/>
              </w:rPr>
              <w:t xml:space="preserve">asse </w:t>
            </w:r>
            <w:proofErr w:type="gramStart"/>
            <w:r>
              <w:rPr>
                <w:rFonts w:ascii="Arial" w:hAnsi="Arial" w:cs="Arial"/>
              </w:rPr>
              <w:t>volumique,..</w:t>
            </w:r>
            <w:proofErr w:type="gramEnd"/>
            <w:r>
              <w:rPr>
                <w:rFonts w:ascii="Arial" w:hAnsi="Arial" w:cs="Arial"/>
              </w:rPr>
              <w:t xml:space="preserve"> </w:t>
            </w:r>
            <w:r w:rsidRPr="00273CBC">
              <w:rPr>
                <w:rFonts w:ascii="Arial" w:hAnsi="Arial" w:cs="Arial"/>
              </w:rPr>
              <w:t xml:space="preserve"> </w:t>
            </w:r>
          </w:p>
          <w:p w:rsidR="00090D34" w:rsidRPr="00F745BA" w:rsidRDefault="00090D34" w:rsidP="006D6D10">
            <w:pPr>
              <w:pStyle w:val="Default"/>
              <w:numPr>
                <w:ilvl w:val="0"/>
                <w:numId w:val="61"/>
              </w:numPr>
              <w:rPr>
                <w:rFonts w:ascii="Arial" w:hAnsi="Arial" w:cs="Arial"/>
                <w:color w:val="auto"/>
                <w:sz w:val="22"/>
                <w:szCs w:val="22"/>
              </w:rPr>
            </w:pPr>
            <w:r w:rsidRPr="00F745BA">
              <w:rPr>
                <w:rFonts w:ascii="Arial" w:hAnsi="Arial" w:cs="Arial"/>
                <w:color w:val="auto"/>
                <w:sz w:val="22"/>
                <w:szCs w:val="22"/>
              </w:rPr>
              <w:t>Reconnaitre les phénomènes d’échange (</w:t>
            </w:r>
            <w:r w:rsidRPr="00F745BA">
              <w:rPr>
                <w:rFonts w:ascii="Arial" w:hAnsi="Arial" w:cs="Arial"/>
                <w:bCs/>
                <w:color w:val="auto"/>
                <w:sz w:val="22"/>
                <w:szCs w:val="22"/>
              </w:rPr>
              <w:t xml:space="preserve">conduction, convection et rayonnement) </w:t>
            </w:r>
            <w:r w:rsidRPr="00F745BA">
              <w:rPr>
                <w:rFonts w:ascii="Arial" w:hAnsi="Arial" w:cs="Arial"/>
                <w:color w:val="auto"/>
                <w:sz w:val="22"/>
                <w:szCs w:val="22"/>
              </w:rPr>
              <w:t xml:space="preserve">en jeu dans un système dans le but de proposer des améliorations d’isolation </w:t>
            </w:r>
          </w:p>
          <w:p w:rsidR="00090D34" w:rsidRDefault="00090D34" w:rsidP="00090D34">
            <w:pPr>
              <w:rPr>
                <w:rFonts w:ascii="Arial" w:hAnsi="Arial" w:cs="Arial"/>
                <w:b/>
              </w:rPr>
            </w:pPr>
          </w:p>
          <w:p w:rsidR="00090D34" w:rsidRPr="00273CBC" w:rsidRDefault="00090D34" w:rsidP="00090D34">
            <w:pPr>
              <w:rPr>
                <w:rFonts w:ascii="Arial" w:hAnsi="Arial" w:cs="Arial"/>
                <w:b/>
              </w:rPr>
            </w:pPr>
            <w:r>
              <w:rPr>
                <w:rFonts w:ascii="Arial" w:hAnsi="Arial" w:cs="Arial"/>
                <w:b/>
              </w:rPr>
              <w:t>Ce que ne doit pas faire l’élève :</w:t>
            </w:r>
          </w:p>
          <w:p w:rsidR="00090D34" w:rsidRDefault="00090D34" w:rsidP="00090D34">
            <w:pPr>
              <w:pStyle w:val="Paragraphedeliste"/>
              <w:numPr>
                <w:ilvl w:val="0"/>
                <w:numId w:val="17"/>
              </w:numPr>
              <w:spacing w:after="0" w:line="240" w:lineRule="auto"/>
              <w:rPr>
                <w:rFonts w:ascii="Arial" w:hAnsi="Arial" w:cs="Arial"/>
              </w:rPr>
            </w:pPr>
            <w:r w:rsidRPr="00F730A0">
              <w:rPr>
                <w:rFonts w:ascii="Arial" w:hAnsi="Arial" w:cs="Arial"/>
              </w:rPr>
              <w:t xml:space="preserve">des calculs  (en revanche, l’utilisation de formulaires est pertinente) </w:t>
            </w:r>
          </w:p>
          <w:p w:rsidR="00090D34" w:rsidRPr="00F730A0" w:rsidRDefault="00090D34" w:rsidP="00090D34">
            <w:pPr>
              <w:pStyle w:val="Paragraphedeliste"/>
              <w:spacing w:after="0" w:line="240" w:lineRule="auto"/>
              <w:rPr>
                <w:rFonts w:ascii="Arial" w:hAnsi="Arial" w:cs="Arial"/>
              </w:rPr>
            </w:pPr>
          </w:p>
          <w:p w:rsidR="00090D34" w:rsidRPr="00273CBC" w:rsidRDefault="00090D34" w:rsidP="00090D34">
            <w:pPr>
              <w:rPr>
                <w:rFonts w:ascii="Arial" w:hAnsi="Arial" w:cs="Arial"/>
                <w:b/>
              </w:rPr>
            </w:pPr>
            <w:r w:rsidRPr="00273CBC">
              <w:rPr>
                <w:rFonts w:ascii="Arial" w:hAnsi="Arial" w:cs="Arial"/>
                <w:b/>
              </w:rPr>
              <w:t>Approches pédagogiques possibles :</w:t>
            </w:r>
          </w:p>
          <w:p w:rsidR="00090D34" w:rsidRDefault="00090D34" w:rsidP="006D6D10">
            <w:pPr>
              <w:pStyle w:val="Paragraphedeliste"/>
              <w:numPr>
                <w:ilvl w:val="0"/>
                <w:numId w:val="57"/>
              </w:numPr>
              <w:spacing w:after="0" w:line="240" w:lineRule="auto"/>
              <w:rPr>
                <w:rFonts w:ascii="Arial" w:hAnsi="Arial" w:cs="Arial"/>
              </w:rPr>
            </w:pPr>
            <w:r w:rsidRPr="00273CBC">
              <w:rPr>
                <w:rFonts w:ascii="Arial" w:hAnsi="Arial" w:cs="Arial"/>
              </w:rPr>
              <w:t>Approches qualitatives par comparaison à partir d’expérimentation</w:t>
            </w:r>
            <w:r>
              <w:rPr>
                <w:rFonts w:ascii="Arial" w:hAnsi="Arial" w:cs="Arial"/>
              </w:rPr>
              <w:t>s</w:t>
            </w:r>
          </w:p>
          <w:p w:rsidR="00090D34" w:rsidRPr="00F0701B" w:rsidRDefault="00090D34" w:rsidP="006D6D10">
            <w:pPr>
              <w:pStyle w:val="Paragraphedeliste"/>
              <w:numPr>
                <w:ilvl w:val="0"/>
                <w:numId w:val="57"/>
              </w:numPr>
              <w:autoSpaceDE w:val="0"/>
              <w:autoSpaceDN w:val="0"/>
              <w:adjustRightInd w:val="0"/>
              <w:spacing w:after="0" w:line="240" w:lineRule="auto"/>
              <w:rPr>
                <w:rFonts w:ascii="Arial" w:hAnsi="Arial" w:cs="Arial"/>
              </w:rPr>
            </w:pPr>
            <w:r w:rsidRPr="00F0701B">
              <w:rPr>
                <w:rFonts w:ascii="Arial" w:hAnsi="Arial" w:cs="Arial"/>
              </w:rPr>
              <w:t xml:space="preserve">Mettre en situation par rapport à un système réel des labos pour différencier des apports </w:t>
            </w:r>
            <w:r>
              <w:rPr>
                <w:rFonts w:ascii="Arial" w:hAnsi="Arial" w:cs="Arial"/>
              </w:rPr>
              <w:t>réalisés dans les heures d’</w:t>
            </w:r>
            <w:r w:rsidRPr="00F0701B">
              <w:rPr>
                <w:rFonts w:ascii="Arial" w:hAnsi="Arial" w:cs="Arial"/>
              </w:rPr>
              <w:t xml:space="preserve">enseignement de physique </w:t>
            </w:r>
          </w:p>
          <w:p w:rsidR="00090D34" w:rsidRPr="00C47CF3" w:rsidRDefault="00090D34" w:rsidP="006D6D10">
            <w:pPr>
              <w:pStyle w:val="Paragraphedeliste"/>
              <w:numPr>
                <w:ilvl w:val="0"/>
                <w:numId w:val="58"/>
              </w:numPr>
              <w:autoSpaceDE w:val="0"/>
              <w:autoSpaceDN w:val="0"/>
              <w:adjustRightInd w:val="0"/>
              <w:spacing w:after="0" w:line="240" w:lineRule="auto"/>
              <w:rPr>
                <w:rFonts w:ascii="Arial" w:hAnsi="Arial" w:cs="Arial"/>
                <w:iCs/>
              </w:rPr>
            </w:pPr>
            <w:r>
              <w:rPr>
                <w:rFonts w:ascii="Arial" w:hAnsi="Arial" w:cs="Arial"/>
                <w:iCs/>
              </w:rPr>
              <w:t>En construction, l</w:t>
            </w:r>
            <w:r w:rsidRPr="00C47CF3">
              <w:rPr>
                <w:rFonts w:ascii="Arial" w:hAnsi="Arial" w:cs="Arial"/>
                <w:iCs/>
              </w:rPr>
              <w:t>es familles de matériaux sont expérimentées en lien avec les domaines d’emplois caractéristiques. Exemples de famille</w:t>
            </w:r>
            <w:r>
              <w:rPr>
                <w:rFonts w:ascii="Arial" w:hAnsi="Arial" w:cs="Arial"/>
                <w:iCs/>
              </w:rPr>
              <w:t>s</w:t>
            </w:r>
            <w:r w:rsidRPr="00C47CF3">
              <w:rPr>
                <w:rFonts w:ascii="Arial" w:hAnsi="Arial" w:cs="Arial"/>
                <w:iCs/>
              </w:rPr>
              <w:t> : éléments porteurs, isolants, conducteurs,…</w:t>
            </w:r>
          </w:p>
          <w:p w:rsidR="00090D34" w:rsidRPr="00C47CF3" w:rsidRDefault="00090D34" w:rsidP="006D6D10">
            <w:pPr>
              <w:pStyle w:val="Paragraphedeliste"/>
              <w:numPr>
                <w:ilvl w:val="0"/>
                <w:numId w:val="58"/>
              </w:numPr>
              <w:autoSpaceDE w:val="0"/>
              <w:autoSpaceDN w:val="0"/>
              <w:adjustRightInd w:val="0"/>
              <w:spacing w:after="0" w:line="240" w:lineRule="auto"/>
              <w:rPr>
                <w:rFonts w:ascii="Arial" w:hAnsi="Arial" w:cs="Arial"/>
                <w:bCs/>
                <w:u w:val="single"/>
              </w:rPr>
            </w:pPr>
            <w:r w:rsidRPr="00C47CF3">
              <w:rPr>
                <w:rFonts w:ascii="Arial" w:hAnsi="Arial" w:cs="Arial"/>
                <w:iCs/>
              </w:rPr>
              <w:t>Se limiter à une approche qualitative</w:t>
            </w:r>
          </w:p>
          <w:p w:rsidR="00090D34" w:rsidRPr="00F745BA" w:rsidRDefault="00090D34" w:rsidP="006D6D10">
            <w:pPr>
              <w:pStyle w:val="Default"/>
              <w:numPr>
                <w:ilvl w:val="0"/>
                <w:numId w:val="58"/>
              </w:numPr>
              <w:ind w:right="50"/>
              <w:rPr>
                <w:rFonts w:ascii="Arial" w:hAnsi="Arial" w:cs="Arial"/>
                <w:bCs/>
                <w:color w:val="auto"/>
                <w:sz w:val="22"/>
                <w:szCs w:val="22"/>
              </w:rPr>
            </w:pPr>
            <w:r w:rsidRPr="00F745BA">
              <w:rPr>
                <w:rFonts w:ascii="Arial" w:hAnsi="Arial" w:cs="Arial"/>
                <w:color w:val="auto"/>
                <w:sz w:val="22"/>
                <w:szCs w:val="22"/>
              </w:rPr>
              <w:t xml:space="preserve">En thermique, Il faut plutôt raisonner sur des différentiels de température que sur des valeurs absolues. </w:t>
            </w:r>
            <w:r w:rsidRPr="00F745BA">
              <w:rPr>
                <w:rFonts w:ascii="Arial" w:hAnsi="Arial" w:cs="Arial"/>
                <w:bCs/>
                <w:color w:val="auto"/>
                <w:sz w:val="22"/>
                <w:szCs w:val="22"/>
              </w:rPr>
              <w:t>Pour « prouver</w:t>
            </w:r>
            <w:r>
              <w:rPr>
                <w:rFonts w:ascii="Arial" w:hAnsi="Arial" w:cs="Arial"/>
                <w:bCs/>
                <w:color w:val="auto"/>
                <w:sz w:val="22"/>
                <w:szCs w:val="22"/>
              </w:rPr>
              <w:t> » le rayonnement : o</w:t>
            </w:r>
            <w:r w:rsidRPr="00F745BA">
              <w:rPr>
                <w:rFonts w:ascii="Arial" w:hAnsi="Arial" w:cs="Arial"/>
                <w:bCs/>
                <w:color w:val="auto"/>
                <w:sz w:val="22"/>
                <w:szCs w:val="22"/>
              </w:rPr>
              <w:t>bserver un reflet d’une personne, un objet dans un miroir avec une caméra thermique</w:t>
            </w:r>
          </w:p>
          <w:p w:rsidR="00090D34" w:rsidRPr="004736D7" w:rsidRDefault="00090D34" w:rsidP="00090D34">
            <w:pPr>
              <w:pStyle w:val="Paragraphedeliste"/>
              <w:spacing w:after="0" w:line="240" w:lineRule="auto"/>
              <w:rPr>
                <w:rFonts w:ascii="Arial" w:hAnsi="Arial" w:cs="Arial"/>
              </w:rPr>
            </w:pPr>
          </w:p>
          <w:p w:rsidR="006D6D10" w:rsidRDefault="006D6D10" w:rsidP="00090D34">
            <w:pPr>
              <w:rPr>
                <w:rFonts w:ascii="Arial" w:hAnsi="Arial" w:cs="Arial"/>
                <w:b/>
              </w:rPr>
            </w:pPr>
          </w:p>
          <w:p w:rsidR="00090D34" w:rsidRDefault="00090D34" w:rsidP="00090D34">
            <w:pPr>
              <w:rPr>
                <w:rFonts w:ascii="Arial" w:hAnsi="Arial" w:cs="Arial"/>
                <w:b/>
              </w:rPr>
            </w:pPr>
            <w:r>
              <w:rPr>
                <w:rFonts w:ascii="Arial" w:hAnsi="Arial" w:cs="Arial"/>
                <w:b/>
              </w:rPr>
              <w:t>Exemples d’activités :</w:t>
            </w:r>
          </w:p>
          <w:p w:rsidR="00090D34" w:rsidRPr="00273CBC" w:rsidRDefault="00090D34" w:rsidP="00090D34">
            <w:pPr>
              <w:pStyle w:val="Paragraphedeliste"/>
              <w:numPr>
                <w:ilvl w:val="0"/>
                <w:numId w:val="18"/>
              </w:numPr>
              <w:spacing w:after="0" w:line="240" w:lineRule="auto"/>
              <w:rPr>
                <w:rFonts w:ascii="Arial" w:hAnsi="Arial" w:cs="Arial"/>
              </w:rPr>
            </w:pPr>
            <w:r w:rsidRPr="00273CBC">
              <w:rPr>
                <w:rFonts w:ascii="Arial" w:hAnsi="Arial" w:cs="Arial"/>
              </w:rPr>
              <w:t xml:space="preserve">Mettre en évidence les différents comportements des familles en exploitant une machine de caractérisation  plastique / métal / céramique </w:t>
            </w:r>
          </w:p>
          <w:p w:rsidR="00090D34" w:rsidRPr="00273CBC" w:rsidRDefault="00090D34" w:rsidP="00090D34">
            <w:pPr>
              <w:pStyle w:val="Paragraphedeliste"/>
              <w:numPr>
                <w:ilvl w:val="0"/>
                <w:numId w:val="18"/>
              </w:numPr>
              <w:spacing w:after="0" w:line="240" w:lineRule="auto"/>
              <w:rPr>
                <w:rFonts w:ascii="Arial" w:hAnsi="Arial" w:cs="Arial"/>
              </w:rPr>
            </w:pPr>
            <w:r w:rsidRPr="00273CBC">
              <w:rPr>
                <w:rFonts w:ascii="Arial" w:hAnsi="Arial" w:cs="Arial"/>
              </w:rPr>
              <w:t>Justifier un choix de matériau en fonction d’un cahier des charges</w:t>
            </w:r>
          </w:p>
          <w:p w:rsidR="00090D34" w:rsidRPr="00273CBC" w:rsidRDefault="00090D34" w:rsidP="00090D34">
            <w:pPr>
              <w:pStyle w:val="Paragraphedeliste"/>
              <w:numPr>
                <w:ilvl w:val="0"/>
                <w:numId w:val="18"/>
              </w:numPr>
              <w:spacing w:after="0" w:line="240" w:lineRule="auto"/>
              <w:rPr>
                <w:rFonts w:ascii="Arial" w:hAnsi="Arial" w:cs="Arial"/>
              </w:rPr>
            </w:pPr>
            <w:r w:rsidRPr="00273CBC">
              <w:rPr>
                <w:rFonts w:ascii="Arial" w:hAnsi="Arial" w:cs="Arial"/>
              </w:rPr>
              <w:t>Démontage d’un mécanisme en vue de classer les composants par famille pour un recyclage ultérieur</w:t>
            </w:r>
          </w:p>
          <w:p w:rsidR="00090D34" w:rsidRPr="00F745BA" w:rsidRDefault="00090D34" w:rsidP="006D6D10">
            <w:pPr>
              <w:pStyle w:val="CM8"/>
              <w:numPr>
                <w:ilvl w:val="0"/>
                <w:numId w:val="127"/>
              </w:numPr>
              <w:spacing w:after="0"/>
              <w:rPr>
                <w:rFonts w:cs="Calibri"/>
                <w:noProof/>
                <w:sz w:val="22"/>
                <w:szCs w:val="22"/>
              </w:rPr>
            </w:pPr>
            <w:r w:rsidRPr="00F745BA">
              <w:rPr>
                <w:rFonts w:ascii="Arial" w:hAnsi="Arial" w:cs="Arial"/>
                <w:sz w:val="22"/>
                <w:szCs w:val="22"/>
              </w:rPr>
              <w:t>Identifier l'appartenance d'un matériau à une famille d'après l’allure de la courbe d'essai en traction (fragile, ductile)</w:t>
            </w:r>
            <w:r w:rsidRPr="00F745BA">
              <w:rPr>
                <w:rFonts w:cs="Calibri"/>
                <w:noProof/>
                <w:sz w:val="22"/>
                <w:szCs w:val="22"/>
              </w:rPr>
              <w:t xml:space="preserve"> </w:t>
            </w:r>
          </w:p>
          <w:p w:rsidR="00090D34" w:rsidRPr="008954A2" w:rsidRDefault="00090D34" w:rsidP="00090D34">
            <w:pPr>
              <w:pStyle w:val="Default"/>
              <w:numPr>
                <w:ilvl w:val="0"/>
                <w:numId w:val="18"/>
              </w:numPr>
              <w:rPr>
                <w:rFonts w:ascii="Arial" w:hAnsi="Arial" w:cs="Arial"/>
                <w:sz w:val="22"/>
                <w:szCs w:val="22"/>
              </w:rPr>
            </w:pPr>
            <w:r w:rsidRPr="008954A2">
              <w:rPr>
                <w:rFonts w:ascii="Arial" w:hAnsi="Arial" w:cs="Arial"/>
                <w:sz w:val="22"/>
                <w:szCs w:val="22"/>
              </w:rPr>
              <w:t>Étude de cas sur les matériaux utilisés dans le cas des ponts poussés (appuis glissants en acier chromé ou téflon...)</w:t>
            </w:r>
          </w:p>
          <w:p w:rsidR="00090D34" w:rsidRPr="00F745BA" w:rsidRDefault="00090D34" w:rsidP="00090D34">
            <w:pPr>
              <w:pStyle w:val="CM8"/>
              <w:numPr>
                <w:ilvl w:val="0"/>
                <w:numId w:val="18"/>
              </w:numPr>
              <w:spacing w:after="0"/>
              <w:rPr>
                <w:rFonts w:ascii="Arial" w:hAnsi="Arial" w:cs="Arial"/>
                <w:sz w:val="22"/>
                <w:szCs w:val="22"/>
              </w:rPr>
            </w:pPr>
            <w:r>
              <w:rPr>
                <w:rFonts w:ascii="Arial" w:hAnsi="Arial" w:cs="Arial"/>
                <w:sz w:val="22"/>
                <w:szCs w:val="22"/>
              </w:rPr>
              <w:t>E</w:t>
            </w:r>
            <w:r w:rsidRPr="00F745BA">
              <w:rPr>
                <w:rFonts w:ascii="Arial" w:hAnsi="Arial" w:cs="Arial"/>
                <w:sz w:val="22"/>
                <w:szCs w:val="22"/>
              </w:rPr>
              <w:t xml:space="preserve">tablir une corrélation par famille de matériaux </w:t>
            </w:r>
            <w:r>
              <w:rPr>
                <w:rFonts w:ascii="Arial" w:hAnsi="Arial" w:cs="Arial"/>
                <w:sz w:val="22"/>
                <w:szCs w:val="22"/>
              </w:rPr>
              <w:t>définis par leur</w:t>
            </w:r>
            <w:r w:rsidRPr="00F745BA">
              <w:rPr>
                <w:rFonts w:ascii="Arial" w:hAnsi="Arial" w:cs="Arial"/>
                <w:sz w:val="22"/>
                <w:szCs w:val="22"/>
              </w:rPr>
              <w:t xml:space="preserve"> masse volumique (par exemple), en lien avec sa fonction principale et </w:t>
            </w:r>
            <w:r>
              <w:rPr>
                <w:rFonts w:ascii="Arial" w:hAnsi="Arial" w:cs="Arial"/>
                <w:sz w:val="22"/>
                <w:szCs w:val="22"/>
              </w:rPr>
              <w:t>le</w:t>
            </w:r>
            <w:r w:rsidRPr="00F745BA">
              <w:rPr>
                <w:rFonts w:ascii="Arial" w:hAnsi="Arial" w:cs="Arial"/>
                <w:sz w:val="22"/>
                <w:szCs w:val="22"/>
              </w:rPr>
              <w:t xml:space="preserve"> lieu d'utilisation </w:t>
            </w:r>
          </w:p>
          <w:p w:rsidR="00090D34" w:rsidRPr="00F745BA" w:rsidRDefault="00090D34" w:rsidP="006D6D10">
            <w:pPr>
              <w:pStyle w:val="CM7"/>
              <w:numPr>
                <w:ilvl w:val="0"/>
                <w:numId w:val="60"/>
              </w:numPr>
              <w:spacing w:after="0"/>
              <w:rPr>
                <w:rFonts w:ascii="Arial" w:hAnsi="Arial" w:cs="Arial"/>
                <w:sz w:val="22"/>
                <w:szCs w:val="22"/>
              </w:rPr>
            </w:pPr>
            <w:r>
              <w:rPr>
                <w:rFonts w:ascii="Arial" w:hAnsi="Arial" w:cs="Arial"/>
                <w:sz w:val="22"/>
                <w:szCs w:val="22"/>
              </w:rPr>
              <w:t>I</w:t>
            </w:r>
            <w:r w:rsidRPr="00F745BA">
              <w:rPr>
                <w:rFonts w:ascii="Arial" w:hAnsi="Arial" w:cs="Arial"/>
                <w:sz w:val="22"/>
                <w:szCs w:val="22"/>
              </w:rPr>
              <w:t>dem pour la famille de matériau et sa conductivité thermique</w:t>
            </w:r>
            <w:r>
              <w:rPr>
                <w:rFonts w:ascii="Arial" w:hAnsi="Arial" w:cs="Arial"/>
                <w:sz w:val="22"/>
                <w:szCs w:val="22"/>
              </w:rPr>
              <w:t>.</w:t>
            </w:r>
            <w:r w:rsidRPr="00F745BA">
              <w:rPr>
                <w:rFonts w:ascii="Arial" w:hAnsi="Arial" w:cs="Arial"/>
                <w:sz w:val="22"/>
                <w:szCs w:val="22"/>
              </w:rPr>
              <w:t xml:space="preserve"> </w:t>
            </w:r>
            <w:r>
              <w:rPr>
                <w:rFonts w:ascii="Arial" w:hAnsi="Arial" w:cs="Arial"/>
                <w:sz w:val="22"/>
                <w:szCs w:val="22"/>
              </w:rPr>
              <w:t>M</w:t>
            </w:r>
            <w:r w:rsidRPr="00F745BA">
              <w:rPr>
                <w:rFonts w:ascii="Arial" w:hAnsi="Arial" w:cs="Arial"/>
                <w:sz w:val="22"/>
                <w:szCs w:val="22"/>
              </w:rPr>
              <w:t xml:space="preserve">atériaux à changement de phase pour inertie thermique (paraffine) </w:t>
            </w:r>
          </w:p>
          <w:p w:rsidR="00090D34" w:rsidRPr="00F745BA" w:rsidRDefault="00090D34" w:rsidP="006D6D10">
            <w:pPr>
              <w:pStyle w:val="CM7"/>
              <w:numPr>
                <w:ilvl w:val="0"/>
                <w:numId w:val="60"/>
              </w:numPr>
              <w:spacing w:after="0"/>
              <w:rPr>
                <w:rFonts w:ascii="Arial" w:hAnsi="Arial" w:cs="Arial"/>
                <w:sz w:val="22"/>
                <w:szCs w:val="22"/>
              </w:rPr>
            </w:pPr>
            <w:r w:rsidRPr="00F745BA">
              <w:rPr>
                <w:rFonts w:ascii="Arial" w:hAnsi="Arial" w:cs="Arial"/>
                <w:sz w:val="22"/>
                <w:szCs w:val="22"/>
              </w:rPr>
              <w:t>Rayonnement de matériaux différents mesuré</w:t>
            </w:r>
            <w:r>
              <w:rPr>
                <w:rFonts w:ascii="Arial" w:hAnsi="Arial" w:cs="Arial"/>
                <w:sz w:val="22"/>
                <w:szCs w:val="22"/>
              </w:rPr>
              <w:t>s</w:t>
            </w:r>
            <w:r w:rsidRPr="00F745BA">
              <w:rPr>
                <w:rFonts w:ascii="Arial" w:hAnsi="Arial" w:cs="Arial"/>
                <w:sz w:val="22"/>
                <w:szCs w:val="22"/>
              </w:rPr>
              <w:t xml:space="preserve"> par caméra thermique </w:t>
            </w:r>
          </w:p>
          <w:p w:rsidR="00090D34" w:rsidRPr="00F745BA" w:rsidRDefault="00090D34" w:rsidP="006D6D10">
            <w:pPr>
              <w:pStyle w:val="Default"/>
              <w:numPr>
                <w:ilvl w:val="0"/>
                <w:numId w:val="60"/>
              </w:numPr>
              <w:rPr>
                <w:rFonts w:ascii="Arial" w:hAnsi="Arial" w:cs="Arial"/>
                <w:color w:val="auto"/>
                <w:sz w:val="22"/>
                <w:szCs w:val="22"/>
              </w:rPr>
            </w:pPr>
            <w:r w:rsidRPr="00F745BA">
              <w:rPr>
                <w:rFonts w:ascii="Arial" w:hAnsi="Arial" w:cs="Arial"/>
                <w:color w:val="auto"/>
                <w:sz w:val="22"/>
                <w:szCs w:val="22"/>
              </w:rPr>
              <w:lastRenderedPageBreak/>
              <w:t>Justifier le rôle de la lame d’air dans un panneau solaire (optimisation de l’écart entre verre et élément absorbant)</w:t>
            </w:r>
          </w:p>
          <w:p w:rsidR="00090D34" w:rsidRPr="00F745BA" w:rsidRDefault="00090D34" w:rsidP="006D6D10">
            <w:pPr>
              <w:pStyle w:val="Default"/>
              <w:numPr>
                <w:ilvl w:val="0"/>
                <w:numId w:val="60"/>
              </w:numPr>
              <w:rPr>
                <w:rFonts w:ascii="Arial" w:hAnsi="Arial" w:cs="Arial"/>
                <w:color w:val="auto"/>
                <w:sz w:val="22"/>
                <w:szCs w:val="22"/>
              </w:rPr>
            </w:pPr>
            <w:r w:rsidRPr="00F745BA">
              <w:rPr>
                <w:rFonts w:ascii="Arial" w:hAnsi="Arial" w:cs="Arial"/>
                <w:color w:val="auto"/>
                <w:sz w:val="22"/>
                <w:szCs w:val="22"/>
              </w:rPr>
              <w:t>Choix de la technologie du panneau isolant à placer derrière une source de cha</w:t>
            </w:r>
            <w:r>
              <w:rPr>
                <w:rFonts w:ascii="Arial" w:hAnsi="Arial" w:cs="Arial"/>
                <w:color w:val="auto"/>
                <w:sz w:val="22"/>
                <w:szCs w:val="22"/>
              </w:rPr>
              <w:t xml:space="preserve">uffage </w:t>
            </w:r>
            <w:r w:rsidRPr="00F745BA">
              <w:rPr>
                <w:rFonts w:ascii="Arial" w:hAnsi="Arial" w:cs="Arial"/>
                <w:color w:val="auto"/>
                <w:sz w:val="22"/>
                <w:szCs w:val="22"/>
              </w:rPr>
              <w:t xml:space="preserve">en fonction de la typologie de l’échange thermique. </w:t>
            </w:r>
          </w:p>
          <w:p w:rsidR="00090D34" w:rsidRPr="00F745BA" w:rsidRDefault="00090D34" w:rsidP="00090D34">
            <w:pPr>
              <w:pStyle w:val="CM7"/>
              <w:spacing w:after="0"/>
              <w:ind w:left="360"/>
              <w:rPr>
                <w:rFonts w:ascii="Arial" w:hAnsi="Arial" w:cs="Arial"/>
                <w:sz w:val="22"/>
                <w:szCs w:val="22"/>
              </w:rPr>
            </w:pPr>
          </w:p>
          <w:p w:rsidR="00090D34" w:rsidRPr="00AF0132" w:rsidRDefault="00090D34" w:rsidP="00090D34">
            <w:pPr>
              <w:pStyle w:val="CM8"/>
              <w:spacing w:after="0"/>
              <w:rPr>
                <w:rFonts w:ascii="Arial" w:hAnsi="Arial" w:cs="Arial"/>
                <w:b/>
                <w:bCs/>
              </w:rPr>
            </w:pPr>
            <w:r w:rsidRPr="00AF0132">
              <w:rPr>
                <w:rFonts w:ascii="Arial" w:hAnsi="Arial" w:cs="Arial"/>
                <w:b/>
                <w:bCs/>
              </w:rPr>
              <w:t>Ressources et supports possibles :</w:t>
            </w:r>
          </w:p>
          <w:p w:rsidR="00090D34" w:rsidRPr="00F745BA" w:rsidRDefault="00090D34" w:rsidP="006D6D10">
            <w:pPr>
              <w:pStyle w:val="CM7"/>
              <w:numPr>
                <w:ilvl w:val="0"/>
                <w:numId w:val="62"/>
              </w:numPr>
              <w:spacing w:after="0"/>
              <w:rPr>
                <w:rFonts w:ascii="Arial" w:hAnsi="Arial" w:cs="Arial"/>
                <w:sz w:val="22"/>
                <w:szCs w:val="22"/>
              </w:rPr>
            </w:pPr>
            <w:r w:rsidRPr="00F745BA">
              <w:rPr>
                <w:rFonts w:ascii="Arial" w:hAnsi="Arial" w:cs="Arial"/>
                <w:sz w:val="22"/>
                <w:szCs w:val="22"/>
              </w:rPr>
              <w:t>Étendre CES-</w:t>
            </w:r>
            <w:proofErr w:type="spellStart"/>
            <w:r w:rsidRPr="00F745BA">
              <w:rPr>
                <w:rFonts w:ascii="Arial" w:hAnsi="Arial" w:cs="Arial"/>
                <w:sz w:val="22"/>
                <w:szCs w:val="22"/>
              </w:rPr>
              <w:t>édupack</w:t>
            </w:r>
            <w:proofErr w:type="spellEnd"/>
            <w:r w:rsidRPr="00F745BA">
              <w:rPr>
                <w:rFonts w:ascii="Arial" w:hAnsi="Arial" w:cs="Arial"/>
                <w:sz w:val="22"/>
                <w:szCs w:val="22"/>
              </w:rPr>
              <w:t xml:space="preserve"> aux matériaux/produits (exemple : la laine de verre n’existe pas sous CES alors que c’est un produit courant en bâtiment idem pour la brique cf. terre cuite)</w:t>
            </w:r>
          </w:p>
          <w:p w:rsidR="00090D34" w:rsidRPr="00F745BA" w:rsidRDefault="0073704C" w:rsidP="006D6D10">
            <w:pPr>
              <w:pStyle w:val="CM7"/>
              <w:numPr>
                <w:ilvl w:val="0"/>
                <w:numId w:val="62"/>
              </w:numPr>
              <w:spacing w:after="0"/>
              <w:rPr>
                <w:rFonts w:ascii="Arial" w:hAnsi="Arial" w:cs="Arial"/>
                <w:sz w:val="22"/>
                <w:szCs w:val="22"/>
              </w:rPr>
            </w:pPr>
            <w:hyperlink r:id="rId18" w:history="1">
              <w:r w:rsidR="00090D34" w:rsidRPr="00F745BA">
                <w:rPr>
                  <w:rFonts w:ascii="Arial" w:hAnsi="Arial" w:cs="Arial"/>
                  <w:sz w:val="22"/>
                  <w:szCs w:val="22"/>
                </w:rPr>
                <w:t>http://www.mageba.ch/fr/home.html</w:t>
              </w:r>
            </w:hyperlink>
          </w:p>
          <w:p w:rsidR="00090D34" w:rsidRPr="00F745BA" w:rsidRDefault="00090D34" w:rsidP="006D6D10">
            <w:pPr>
              <w:pStyle w:val="CM7"/>
              <w:numPr>
                <w:ilvl w:val="0"/>
                <w:numId w:val="62"/>
              </w:numPr>
              <w:spacing w:after="0"/>
              <w:rPr>
                <w:rFonts w:ascii="Arial" w:hAnsi="Arial" w:cs="Arial"/>
                <w:sz w:val="22"/>
                <w:szCs w:val="22"/>
              </w:rPr>
            </w:pPr>
            <w:r w:rsidRPr="00F745BA">
              <w:rPr>
                <w:rFonts w:ascii="Arial" w:hAnsi="Arial" w:cs="Arial"/>
                <w:sz w:val="22"/>
                <w:szCs w:val="22"/>
              </w:rPr>
              <w:t xml:space="preserve">Fo. académique : V2 ETT4 (Matériaux ; CES </w:t>
            </w:r>
            <w:proofErr w:type="spellStart"/>
            <w:r w:rsidRPr="00F745BA">
              <w:rPr>
                <w:rFonts w:ascii="Arial" w:hAnsi="Arial" w:cs="Arial"/>
                <w:sz w:val="22"/>
                <w:szCs w:val="22"/>
              </w:rPr>
              <w:t>Edupack</w:t>
            </w:r>
            <w:proofErr w:type="spellEnd"/>
            <w:r w:rsidRPr="00F745BA">
              <w:rPr>
                <w:rFonts w:ascii="Arial" w:hAnsi="Arial" w:cs="Arial"/>
                <w:sz w:val="22"/>
                <w:szCs w:val="22"/>
              </w:rPr>
              <w:t>)</w:t>
            </w:r>
          </w:p>
          <w:p w:rsidR="00E51A56" w:rsidRDefault="00E51A56" w:rsidP="00090D34">
            <w:pPr>
              <w:rPr>
                <w:rFonts w:ascii="Arial" w:hAnsi="Arial" w:cs="Arial"/>
                <w:b/>
              </w:rPr>
            </w:pPr>
          </w:p>
          <w:p w:rsidR="00090D34" w:rsidRPr="00273CBC" w:rsidRDefault="00090D34" w:rsidP="00090D34">
            <w:pPr>
              <w:rPr>
                <w:rFonts w:ascii="Arial" w:hAnsi="Arial" w:cs="Arial"/>
                <w:b/>
              </w:rPr>
            </w:pPr>
            <w:r w:rsidRPr="00273CBC">
              <w:rPr>
                <w:rFonts w:ascii="Arial" w:hAnsi="Arial" w:cs="Arial"/>
                <w:b/>
              </w:rPr>
              <w:t>Prolongements pour les SPE :</w:t>
            </w:r>
          </w:p>
          <w:p w:rsidR="00090D34" w:rsidRDefault="00090D34" w:rsidP="00090D34">
            <w:pPr>
              <w:ind w:left="360"/>
              <w:rPr>
                <w:rFonts w:ascii="Arial" w:hAnsi="Arial" w:cs="Arial"/>
                <w:b/>
              </w:rPr>
            </w:pPr>
            <w:r w:rsidRPr="00C445DC">
              <w:rPr>
                <w:rFonts w:ascii="Arial" w:hAnsi="Arial" w:cs="Arial"/>
              </w:rPr>
              <w:t>ITEC :</w:t>
            </w:r>
            <w:r w:rsidRPr="00273CBC">
              <w:rPr>
                <w:rFonts w:ascii="Arial" w:hAnsi="Arial" w:cs="Arial"/>
                <w:b/>
              </w:rPr>
              <w:t> </w:t>
            </w:r>
          </w:p>
          <w:p w:rsidR="00090D34" w:rsidRPr="00273CBC" w:rsidRDefault="00090D34" w:rsidP="006D6D10">
            <w:pPr>
              <w:numPr>
                <w:ilvl w:val="0"/>
                <w:numId w:val="62"/>
              </w:numPr>
              <w:rPr>
                <w:rFonts w:ascii="Arial" w:hAnsi="Arial" w:cs="Arial"/>
              </w:rPr>
            </w:pPr>
            <w:r w:rsidRPr="00273CBC">
              <w:rPr>
                <w:rFonts w:ascii="Arial" w:hAnsi="Arial" w:cs="Arial"/>
              </w:rPr>
              <w:t>hypothèses et modèles de poutres</w:t>
            </w:r>
            <w:r w:rsidRPr="00273CBC">
              <w:rPr>
                <w:rFonts w:ascii="Arial" w:hAnsi="Arial" w:cs="Arial"/>
                <w:b/>
              </w:rPr>
              <w:t xml:space="preserve">, </w:t>
            </w:r>
            <w:r w:rsidRPr="00273CBC">
              <w:rPr>
                <w:rFonts w:ascii="Arial" w:hAnsi="Arial" w:cs="Arial"/>
              </w:rPr>
              <w:t>détermination des contraintes, des allongements, par simulation ;  torsion ; paramétrage et exploitation de résultats de progiciels.</w:t>
            </w:r>
          </w:p>
          <w:p w:rsidR="00090D34" w:rsidRPr="0085712D" w:rsidRDefault="00090D34" w:rsidP="00090D34">
            <w:pPr>
              <w:pStyle w:val="CM7"/>
              <w:spacing w:after="0"/>
              <w:ind w:left="360"/>
              <w:rPr>
                <w:rFonts w:ascii="Arial" w:hAnsi="Arial" w:cs="Arial"/>
                <w:sz w:val="22"/>
                <w:szCs w:val="22"/>
              </w:rPr>
            </w:pPr>
            <w:r w:rsidRPr="00F745BA">
              <w:rPr>
                <w:rFonts w:ascii="Arial" w:hAnsi="Arial" w:cs="Arial"/>
                <w:bCs/>
                <w:sz w:val="22"/>
                <w:szCs w:val="22"/>
              </w:rPr>
              <w:t xml:space="preserve">En AC : </w:t>
            </w:r>
          </w:p>
          <w:p w:rsidR="00090D34" w:rsidRPr="0085712D" w:rsidRDefault="00090D34" w:rsidP="00090D34">
            <w:pPr>
              <w:pStyle w:val="CM7"/>
              <w:numPr>
                <w:ilvl w:val="0"/>
                <w:numId w:val="16"/>
              </w:numPr>
              <w:spacing w:after="0"/>
              <w:rPr>
                <w:rFonts w:ascii="Arial" w:hAnsi="Arial" w:cs="Arial"/>
                <w:sz w:val="22"/>
                <w:szCs w:val="22"/>
              </w:rPr>
            </w:pPr>
            <w:r w:rsidRPr="00F745BA">
              <w:rPr>
                <w:rFonts w:ascii="Arial" w:hAnsi="Arial" w:cs="Arial"/>
                <w:bCs/>
                <w:sz w:val="22"/>
                <w:szCs w:val="22"/>
              </w:rPr>
              <w:t>Maquettage</w:t>
            </w:r>
            <w:r>
              <w:rPr>
                <w:rFonts w:ascii="Arial" w:hAnsi="Arial" w:cs="Arial"/>
                <w:bCs/>
                <w:sz w:val="22"/>
                <w:szCs w:val="22"/>
              </w:rPr>
              <w:t xml:space="preserve"> : </w:t>
            </w:r>
            <w:r w:rsidRPr="00F745BA">
              <w:rPr>
                <w:rFonts w:ascii="Arial" w:hAnsi="Arial" w:cs="Arial"/>
                <w:bCs/>
                <w:sz w:val="22"/>
                <w:szCs w:val="22"/>
              </w:rPr>
              <w:t>recherche de correspondance entre matériaux du s</w:t>
            </w:r>
            <w:r>
              <w:rPr>
                <w:rFonts w:ascii="Arial" w:hAnsi="Arial" w:cs="Arial"/>
                <w:bCs/>
                <w:sz w:val="22"/>
                <w:szCs w:val="22"/>
              </w:rPr>
              <w:t xml:space="preserve">upport réel et le modèle réduit ; </w:t>
            </w:r>
          </w:p>
          <w:p w:rsidR="00090D34" w:rsidRPr="00F745BA" w:rsidRDefault="00090D34" w:rsidP="00090D34">
            <w:pPr>
              <w:pStyle w:val="CM7"/>
              <w:numPr>
                <w:ilvl w:val="0"/>
                <w:numId w:val="16"/>
              </w:numPr>
              <w:spacing w:after="0"/>
              <w:rPr>
                <w:rFonts w:ascii="Arial" w:hAnsi="Arial" w:cs="Arial"/>
                <w:sz w:val="22"/>
                <w:szCs w:val="22"/>
              </w:rPr>
            </w:pPr>
            <w:r w:rsidRPr="00F745BA">
              <w:rPr>
                <w:rFonts w:ascii="Arial" w:hAnsi="Arial" w:cs="Arial"/>
                <w:sz w:val="22"/>
                <w:szCs w:val="22"/>
              </w:rPr>
              <w:t>Essais de traction sur acier HA et acier doux</w:t>
            </w:r>
          </w:p>
          <w:p w:rsidR="00090D34" w:rsidRPr="00F745BA" w:rsidRDefault="00090D34" w:rsidP="00090D34">
            <w:pPr>
              <w:pStyle w:val="Default"/>
              <w:numPr>
                <w:ilvl w:val="0"/>
                <w:numId w:val="16"/>
              </w:numPr>
              <w:rPr>
                <w:rFonts w:ascii="Arial" w:hAnsi="Arial" w:cs="Arial"/>
                <w:bCs/>
                <w:color w:val="auto"/>
                <w:sz w:val="22"/>
                <w:szCs w:val="22"/>
              </w:rPr>
            </w:pPr>
            <w:r>
              <w:rPr>
                <w:rFonts w:ascii="Arial" w:hAnsi="Arial" w:cs="Arial"/>
                <w:bCs/>
                <w:color w:val="auto"/>
                <w:sz w:val="22"/>
                <w:szCs w:val="22"/>
              </w:rPr>
              <w:t xml:space="preserve">Autres matériaux composites : </w:t>
            </w:r>
            <w:r w:rsidRPr="00F745BA">
              <w:rPr>
                <w:rFonts w:ascii="Arial" w:hAnsi="Arial" w:cs="Arial"/>
                <w:bCs/>
                <w:color w:val="auto"/>
                <w:sz w:val="22"/>
                <w:szCs w:val="22"/>
              </w:rPr>
              <w:t>Béton Armé</w:t>
            </w:r>
            <w:r>
              <w:rPr>
                <w:rFonts w:ascii="Arial" w:hAnsi="Arial" w:cs="Arial"/>
                <w:bCs/>
                <w:color w:val="auto"/>
                <w:sz w:val="22"/>
                <w:szCs w:val="22"/>
              </w:rPr>
              <w:t xml:space="preserve">, </w:t>
            </w:r>
            <w:r w:rsidRPr="00F745BA">
              <w:rPr>
                <w:rFonts w:ascii="Arial" w:hAnsi="Arial" w:cs="Arial"/>
                <w:bCs/>
                <w:color w:val="auto"/>
                <w:sz w:val="22"/>
                <w:szCs w:val="22"/>
              </w:rPr>
              <w:t xml:space="preserve">voire </w:t>
            </w:r>
            <w:r>
              <w:rPr>
                <w:rFonts w:ascii="Arial" w:hAnsi="Arial" w:cs="Arial"/>
                <w:bCs/>
                <w:color w:val="auto"/>
                <w:sz w:val="22"/>
                <w:szCs w:val="22"/>
              </w:rPr>
              <w:t xml:space="preserve">les </w:t>
            </w:r>
            <w:r w:rsidRPr="00F745BA">
              <w:rPr>
                <w:rFonts w:ascii="Arial" w:hAnsi="Arial" w:cs="Arial"/>
                <w:bCs/>
                <w:color w:val="auto"/>
                <w:sz w:val="22"/>
                <w:szCs w:val="22"/>
              </w:rPr>
              <w:t>TFC (tissus de fibre de carbone utilisé</w:t>
            </w:r>
            <w:r>
              <w:rPr>
                <w:rFonts w:ascii="Arial" w:hAnsi="Arial" w:cs="Arial"/>
                <w:bCs/>
                <w:color w:val="auto"/>
                <w:sz w:val="22"/>
                <w:szCs w:val="22"/>
              </w:rPr>
              <w:t>s</w:t>
            </w:r>
            <w:r w:rsidRPr="00F745BA">
              <w:rPr>
                <w:rFonts w:ascii="Arial" w:hAnsi="Arial" w:cs="Arial"/>
                <w:bCs/>
                <w:color w:val="auto"/>
                <w:sz w:val="22"/>
                <w:szCs w:val="22"/>
              </w:rPr>
              <w:t xml:space="preserve"> en réparation d'une structure béton)</w:t>
            </w:r>
          </w:p>
          <w:p w:rsidR="00090D34" w:rsidRPr="005A2E29" w:rsidRDefault="00090D34" w:rsidP="00090D34">
            <w:pPr>
              <w:rPr>
                <w:rFonts w:ascii="Arial" w:hAnsi="Arial" w:cs="Arial"/>
                <w:b/>
                <w:bCs/>
                <w:color w:val="000000"/>
              </w:rPr>
            </w:pPr>
          </w:p>
        </w:tc>
      </w:tr>
    </w:tbl>
    <w:p w:rsidR="00090D34" w:rsidRDefault="00090D34" w:rsidP="00090D34">
      <w:r>
        <w:lastRenderedPageBreak/>
        <w:t xml:space="preserve">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0"/>
      </w:tblGrid>
      <w:tr w:rsidR="00090D34" w:rsidRPr="00B22AF7" w:rsidTr="00090D34">
        <w:tc>
          <w:tcPr>
            <w:tcW w:w="10320" w:type="dxa"/>
            <w:tcBorders>
              <w:bottom w:val="single" w:sz="4" w:space="0" w:color="auto"/>
            </w:tcBorders>
            <w:shd w:val="clear" w:color="auto" w:fill="DAEEF3"/>
          </w:tcPr>
          <w:p w:rsidR="00090D34" w:rsidRPr="006D0CA1" w:rsidRDefault="00090D34" w:rsidP="00090D34">
            <w:pPr>
              <w:rPr>
                <w:rFonts w:ascii="Arial" w:hAnsi="Arial" w:cs="Arial"/>
              </w:rPr>
            </w:pPr>
            <w:bookmarkStart w:id="1" w:name="RANGE!A68"/>
            <w:r w:rsidRPr="006D0CA1">
              <w:rPr>
                <w:rFonts w:ascii="Arial" w:eastAsia="Times New Roman" w:hAnsi="Arial" w:cs="Arial"/>
                <w:b/>
                <w:bCs/>
                <w:color w:val="000000"/>
              </w:rPr>
              <w:t>2.3.3 Comportements mécaniques des systèmes</w:t>
            </w:r>
            <w:bookmarkEnd w:id="1"/>
            <w:r w:rsidRPr="006D0CA1">
              <w:rPr>
                <w:rFonts w:ascii="Arial" w:eastAsia="Times New Roman" w:hAnsi="Arial" w:cs="Arial"/>
                <w:b/>
                <w:bCs/>
                <w:color w:val="000000"/>
              </w:rPr>
              <w:t xml:space="preserve"> (30h)</w:t>
            </w:r>
          </w:p>
        </w:tc>
      </w:tr>
      <w:tr w:rsidR="00090D34" w:rsidRPr="00B22AF7" w:rsidTr="00090D34">
        <w:tc>
          <w:tcPr>
            <w:tcW w:w="10320" w:type="dxa"/>
            <w:tcBorders>
              <w:top w:val="single" w:sz="4" w:space="0" w:color="auto"/>
              <w:bottom w:val="single" w:sz="4" w:space="0" w:color="auto"/>
            </w:tcBorders>
            <w:shd w:val="clear" w:color="auto" w:fill="DAEEF3"/>
          </w:tcPr>
          <w:p w:rsidR="00090D34" w:rsidRPr="00B22AF7" w:rsidRDefault="00090D34" w:rsidP="00090D34">
            <w:pPr>
              <w:rPr>
                <w:rFonts w:ascii="Arial" w:eastAsia="Times New Roman" w:hAnsi="Arial" w:cs="Arial"/>
                <w:i/>
                <w:color w:val="0000FF"/>
              </w:rPr>
            </w:pPr>
            <w:r w:rsidRPr="00B22AF7">
              <w:rPr>
                <w:rFonts w:ascii="Arial" w:eastAsia="Times New Roman" w:hAnsi="Arial" w:cs="Arial"/>
                <w:i/>
                <w:color w:val="0000FF"/>
              </w:rPr>
              <w:t>Physique Chimie :</w:t>
            </w:r>
            <w:r w:rsidRPr="00B22AF7">
              <w:rPr>
                <w:rFonts w:ascii="Arial" w:eastAsia="Times New Roman" w:hAnsi="Arial" w:cs="Arial"/>
                <w:i/>
                <w:color w:val="000000"/>
              </w:rPr>
              <w:t xml:space="preserve"> solides en mouvement (translation rectiligne et rotation autour d’un axe fixe). Aspects énergétiques du mouvement</w:t>
            </w:r>
            <w:r w:rsidRPr="00B22AF7">
              <w:rPr>
                <w:rFonts w:ascii="Arial" w:eastAsia="Times New Roman" w:hAnsi="Arial" w:cs="Arial"/>
                <w:color w:val="000000"/>
              </w:rPr>
              <w:t xml:space="preserve"> </w:t>
            </w:r>
          </w:p>
        </w:tc>
      </w:tr>
      <w:tr w:rsidR="00090D34" w:rsidRPr="00B22AF7" w:rsidTr="00090D34">
        <w:tc>
          <w:tcPr>
            <w:tcW w:w="10320" w:type="dxa"/>
            <w:shd w:val="clear" w:color="auto" w:fill="DAEEF3"/>
          </w:tcPr>
          <w:p w:rsidR="00090D34" w:rsidRPr="00B22AF7" w:rsidRDefault="00090D34" w:rsidP="00090D34">
            <w:pPr>
              <w:rPr>
                <w:rFonts w:ascii="Arial" w:hAnsi="Arial" w:cs="Arial"/>
                <w:b/>
                <w:bCs/>
                <w:color w:val="000000"/>
              </w:rPr>
            </w:pPr>
            <w:r w:rsidRPr="00B22AF7">
              <w:rPr>
                <w:rFonts w:ascii="Arial" w:eastAsia="Times New Roman" w:hAnsi="Arial" w:cs="Arial"/>
                <w:color w:val="000000"/>
              </w:rPr>
              <w:t xml:space="preserve">Équilibre des solides : modélisation des liaisons, actions mécaniques, principe fondamental de la statique, résolution d’un problème de statique plane  </w:t>
            </w:r>
            <w:r w:rsidRPr="00B22AF7">
              <w:rPr>
                <w:rFonts w:ascii="Arial" w:eastAsia="Times New Roman" w:hAnsi="Arial" w:cs="Arial"/>
                <w:b/>
                <w:bCs/>
                <w:color w:val="000000"/>
              </w:rPr>
              <w:t>(</w:t>
            </w:r>
            <w:r>
              <w:rPr>
                <w:rFonts w:ascii="Arial" w:eastAsia="Times New Roman" w:hAnsi="Arial" w:cs="Arial"/>
                <w:bCs/>
                <w:color w:val="000000"/>
              </w:rPr>
              <w:t>1ere –</w:t>
            </w:r>
            <w:r w:rsidRPr="00B22AF7">
              <w:rPr>
                <w:rFonts w:ascii="Arial" w:eastAsia="Times New Roman" w:hAnsi="Arial" w:cs="Arial"/>
                <w:bCs/>
                <w:color w:val="000000"/>
              </w:rPr>
              <w:t xml:space="preserve"> N</w:t>
            </w:r>
            <w:r>
              <w:rPr>
                <w:rFonts w:ascii="Arial" w:eastAsia="Times New Roman" w:hAnsi="Arial" w:cs="Arial"/>
                <w:bCs/>
                <w:color w:val="000000"/>
              </w:rPr>
              <w:t>3</w:t>
            </w:r>
            <w:r w:rsidRPr="00B22AF7">
              <w:rPr>
                <w:rFonts w:ascii="Arial" w:eastAsia="Times New Roman" w:hAnsi="Arial" w:cs="Arial"/>
                <w:bCs/>
                <w:color w:val="000000"/>
              </w:rPr>
              <w:t>)</w:t>
            </w:r>
          </w:p>
        </w:tc>
      </w:tr>
      <w:tr w:rsidR="00090D34" w:rsidRPr="00B22AF7" w:rsidTr="00090D34">
        <w:tc>
          <w:tcPr>
            <w:tcW w:w="10320" w:type="dxa"/>
            <w:tcBorders>
              <w:bottom w:val="single" w:sz="4" w:space="0" w:color="auto"/>
            </w:tcBorders>
          </w:tcPr>
          <w:p w:rsidR="00090D34" w:rsidRPr="00B22AF7" w:rsidRDefault="00090D34" w:rsidP="00090D34">
            <w:pPr>
              <w:rPr>
                <w:rFonts w:ascii="Arial" w:hAnsi="Arial" w:cs="Arial"/>
                <w:b/>
              </w:rPr>
            </w:pPr>
          </w:p>
          <w:p w:rsidR="00090D34" w:rsidRPr="00B22AF7" w:rsidRDefault="00090D34" w:rsidP="00090D34">
            <w:pPr>
              <w:rPr>
                <w:rFonts w:ascii="Arial" w:hAnsi="Arial" w:cs="Arial"/>
                <w:b/>
              </w:rPr>
            </w:pPr>
            <w:r w:rsidRPr="00B22AF7">
              <w:rPr>
                <w:rFonts w:ascii="Arial" w:hAnsi="Arial" w:cs="Arial"/>
                <w:b/>
              </w:rPr>
              <w:t xml:space="preserve">Ce qu’on attend de l’élève : </w:t>
            </w:r>
          </w:p>
          <w:p w:rsidR="00090D34" w:rsidRPr="00B22AF7" w:rsidRDefault="00090D34" w:rsidP="00090D34">
            <w:pPr>
              <w:pStyle w:val="Paragraphedeliste"/>
              <w:numPr>
                <w:ilvl w:val="0"/>
                <w:numId w:val="9"/>
              </w:numPr>
              <w:spacing w:after="0" w:line="240" w:lineRule="auto"/>
              <w:rPr>
                <w:rFonts w:ascii="Arial" w:hAnsi="Arial" w:cs="Arial"/>
              </w:rPr>
            </w:pPr>
            <w:r w:rsidRPr="00B22AF7">
              <w:rPr>
                <w:rFonts w:ascii="Arial" w:hAnsi="Arial" w:cs="Arial"/>
              </w:rPr>
              <w:t>Faire la différence entre les actions mécaniques à distance (poids, électromagnétique) et les actions mécaniques de contact (fluide sur solide, par</w:t>
            </w:r>
            <w:r w:rsidR="00D9684D">
              <w:rPr>
                <w:rFonts w:ascii="Arial" w:hAnsi="Arial" w:cs="Arial"/>
              </w:rPr>
              <w:t xml:space="preserve"> l’intermédiaire des liaisons)</w:t>
            </w:r>
          </w:p>
          <w:p w:rsidR="00090D34" w:rsidRPr="00B22AF7" w:rsidRDefault="00090D34" w:rsidP="00090D34">
            <w:pPr>
              <w:pStyle w:val="Paragraphedeliste"/>
              <w:numPr>
                <w:ilvl w:val="0"/>
                <w:numId w:val="9"/>
              </w:numPr>
              <w:spacing w:after="0" w:line="240" w:lineRule="auto"/>
              <w:rPr>
                <w:rFonts w:ascii="Arial" w:hAnsi="Arial" w:cs="Arial"/>
              </w:rPr>
            </w:pPr>
            <w:r w:rsidRPr="00B22AF7">
              <w:rPr>
                <w:rFonts w:ascii="Arial" w:hAnsi="Arial" w:cs="Arial"/>
              </w:rPr>
              <w:t xml:space="preserve">Faire la différence entre force et moment </w:t>
            </w:r>
          </w:p>
          <w:p w:rsidR="00090D34" w:rsidRPr="00B22AF7" w:rsidRDefault="00090D34" w:rsidP="00090D34">
            <w:pPr>
              <w:pStyle w:val="Paragraphedeliste"/>
              <w:numPr>
                <w:ilvl w:val="0"/>
                <w:numId w:val="9"/>
              </w:numPr>
              <w:spacing w:after="0" w:line="240" w:lineRule="auto"/>
              <w:rPr>
                <w:rFonts w:ascii="Arial" w:hAnsi="Arial" w:cs="Arial"/>
              </w:rPr>
            </w:pPr>
            <w:r w:rsidRPr="00B22AF7">
              <w:rPr>
                <w:rFonts w:ascii="Arial" w:hAnsi="Arial" w:cs="Arial"/>
              </w:rPr>
              <w:t>Faire la différence entre charge concentrée et charge répartie</w:t>
            </w:r>
          </w:p>
          <w:p w:rsidR="00090D34" w:rsidRPr="00B22AF7" w:rsidRDefault="00090D34" w:rsidP="00090D34">
            <w:pPr>
              <w:pStyle w:val="Paragraphedeliste"/>
              <w:numPr>
                <w:ilvl w:val="0"/>
                <w:numId w:val="9"/>
              </w:numPr>
              <w:spacing w:after="0" w:line="240" w:lineRule="auto"/>
              <w:rPr>
                <w:rFonts w:ascii="Arial" w:hAnsi="Arial" w:cs="Arial"/>
              </w:rPr>
            </w:pPr>
            <w:r w:rsidRPr="00B22AF7">
              <w:rPr>
                <w:rFonts w:ascii="Arial" w:hAnsi="Arial" w:cs="Arial"/>
              </w:rPr>
              <w:t>Définir le type d’action mécanique que peut transmettre une liaison encastrem</w:t>
            </w:r>
            <w:r>
              <w:rPr>
                <w:rFonts w:ascii="Arial" w:hAnsi="Arial" w:cs="Arial"/>
              </w:rPr>
              <w:t>ent, articulation, appui simple</w:t>
            </w:r>
          </w:p>
          <w:p w:rsidR="00090D34" w:rsidRPr="00B22AF7" w:rsidRDefault="00090D34" w:rsidP="00090D34">
            <w:pPr>
              <w:pStyle w:val="Paragraphedeliste"/>
              <w:numPr>
                <w:ilvl w:val="0"/>
                <w:numId w:val="9"/>
              </w:numPr>
              <w:spacing w:after="0" w:line="240" w:lineRule="auto"/>
              <w:rPr>
                <w:rFonts w:ascii="Arial" w:hAnsi="Arial" w:cs="Arial"/>
              </w:rPr>
            </w:pPr>
            <w:r w:rsidRPr="00B22AF7">
              <w:rPr>
                <w:rFonts w:ascii="Arial" w:hAnsi="Arial" w:cs="Arial"/>
              </w:rPr>
              <w:t xml:space="preserve">Compléter un tableau de bilan des actions mécaniques </w:t>
            </w:r>
          </w:p>
          <w:p w:rsidR="00090D34" w:rsidRPr="00B22AF7" w:rsidRDefault="00090D34" w:rsidP="00090D34">
            <w:pPr>
              <w:pStyle w:val="Paragraphedeliste"/>
              <w:numPr>
                <w:ilvl w:val="0"/>
                <w:numId w:val="9"/>
              </w:numPr>
              <w:spacing w:after="0" w:line="240" w:lineRule="auto"/>
              <w:rPr>
                <w:rFonts w:ascii="Arial" w:hAnsi="Arial" w:cs="Arial"/>
              </w:rPr>
            </w:pPr>
            <w:r w:rsidRPr="00B22AF7">
              <w:rPr>
                <w:rFonts w:ascii="Arial" w:hAnsi="Arial" w:cs="Arial"/>
              </w:rPr>
              <w:t>Résoudre graphiquement un système à 3 forces concourantes (sommes des forces</w:t>
            </w:r>
            <w:r>
              <w:rPr>
                <w:rFonts w:ascii="Arial" w:hAnsi="Arial" w:cs="Arial"/>
              </w:rPr>
              <w:t xml:space="preserve"> </w:t>
            </w:r>
            <w:r w:rsidRPr="00B22AF7">
              <w:rPr>
                <w:rFonts w:ascii="Arial" w:hAnsi="Arial" w:cs="Arial"/>
              </w:rPr>
              <w:t>=</w:t>
            </w:r>
            <w:r>
              <w:rPr>
                <w:rFonts w:ascii="Arial" w:hAnsi="Arial" w:cs="Arial"/>
              </w:rPr>
              <w:t xml:space="preserve"> </w:t>
            </w:r>
            <w:r w:rsidRPr="00B22AF7">
              <w:rPr>
                <w:rFonts w:ascii="Arial" w:hAnsi="Arial" w:cs="Arial"/>
              </w:rPr>
              <w:t>0)</w:t>
            </w:r>
          </w:p>
          <w:p w:rsidR="00090D34" w:rsidRDefault="00090D34" w:rsidP="00090D34">
            <w:pPr>
              <w:pStyle w:val="Paragraphedeliste"/>
              <w:numPr>
                <w:ilvl w:val="0"/>
                <w:numId w:val="9"/>
              </w:numPr>
              <w:spacing w:after="0" w:line="240" w:lineRule="auto"/>
              <w:rPr>
                <w:rFonts w:ascii="Arial" w:hAnsi="Arial" w:cs="Arial"/>
              </w:rPr>
            </w:pPr>
            <w:r w:rsidRPr="00B22AF7">
              <w:rPr>
                <w:rFonts w:ascii="Arial" w:hAnsi="Arial" w:cs="Arial"/>
              </w:rPr>
              <w:t>Résoudre analytiquement un système à 3 forces parallèles (somme des moments =</w:t>
            </w:r>
            <w:r>
              <w:rPr>
                <w:rFonts w:ascii="Arial" w:hAnsi="Arial" w:cs="Arial"/>
              </w:rPr>
              <w:t xml:space="preserve"> </w:t>
            </w:r>
            <w:r w:rsidRPr="00B22AF7">
              <w:rPr>
                <w:rFonts w:ascii="Arial" w:hAnsi="Arial" w:cs="Arial"/>
              </w:rPr>
              <w:t>0)</w:t>
            </w:r>
          </w:p>
          <w:p w:rsidR="00090D34" w:rsidRPr="00B22AF7" w:rsidRDefault="00090D34" w:rsidP="00090D34">
            <w:pPr>
              <w:pStyle w:val="Paragraphedeliste"/>
              <w:numPr>
                <w:ilvl w:val="0"/>
                <w:numId w:val="9"/>
              </w:numPr>
              <w:spacing w:after="0" w:line="240" w:lineRule="auto"/>
              <w:rPr>
                <w:rFonts w:ascii="Arial" w:hAnsi="Arial" w:cs="Arial"/>
              </w:rPr>
            </w:pPr>
            <w:r>
              <w:rPr>
                <w:rFonts w:ascii="Arial" w:hAnsi="Arial" w:cs="Arial"/>
              </w:rPr>
              <w:t xml:space="preserve">Lire une représentation sous forme de torseur </w:t>
            </w:r>
            <w:r w:rsidRPr="00B22AF7">
              <w:rPr>
                <w:rFonts w:ascii="Arial" w:hAnsi="Arial" w:cs="Arial"/>
              </w:rPr>
              <w:t xml:space="preserve"> </w:t>
            </w:r>
          </w:p>
          <w:p w:rsidR="00090D34" w:rsidRPr="00B22AF7" w:rsidRDefault="00090D34" w:rsidP="00090D34">
            <w:pPr>
              <w:pStyle w:val="Paragraphedeliste"/>
              <w:spacing w:after="0" w:line="240" w:lineRule="auto"/>
              <w:ind w:left="0"/>
              <w:rPr>
                <w:rFonts w:ascii="Arial" w:hAnsi="Arial" w:cs="Arial"/>
              </w:rPr>
            </w:pPr>
          </w:p>
          <w:p w:rsidR="00090D34" w:rsidRPr="00B22AF7" w:rsidRDefault="00090D34" w:rsidP="00090D34">
            <w:pPr>
              <w:rPr>
                <w:rFonts w:ascii="Arial" w:hAnsi="Arial" w:cs="Arial"/>
                <w:b/>
              </w:rPr>
            </w:pPr>
            <w:r>
              <w:rPr>
                <w:rFonts w:ascii="Arial" w:hAnsi="Arial" w:cs="Arial"/>
                <w:b/>
              </w:rPr>
              <w:t>Ce que ne doit pas faire l’élève :</w:t>
            </w:r>
          </w:p>
          <w:p w:rsidR="00090D34" w:rsidRPr="00B22AF7" w:rsidRDefault="00090D34" w:rsidP="00090D34">
            <w:pPr>
              <w:pStyle w:val="Paragraphedeliste"/>
              <w:numPr>
                <w:ilvl w:val="0"/>
                <w:numId w:val="7"/>
              </w:numPr>
              <w:spacing w:after="0" w:line="240" w:lineRule="auto"/>
              <w:rPr>
                <w:rFonts w:ascii="Arial" w:hAnsi="Arial" w:cs="Arial"/>
              </w:rPr>
            </w:pPr>
            <w:r w:rsidRPr="00B22AF7">
              <w:rPr>
                <w:rFonts w:ascii="Arial" w:hAnsi="Arial" w:cs="Arial"/>
              </w:rPr>
              <w:t xml:space="preserve">Faire une résolution par les torseurs </w:t>
            </w:r>
          </w:p>
          <w:p w:rsidR="00090D34" w:rsidRDefault="00090D34" w:rsidP="00090D34">
            <w:pPr>
              <w:rPr>
                <w:rFonts w:ascii="Arial" w:hAnsi="Arial" w:cs="Arial"/>
                <w:b/>
              </w:rPr>
            </w:pPr>
          </w:p>
          <w:p w:rsidR="00090D34" w:rsidRPr="00B22AF7" w:rsidRDefault="00090D34" w:rsidP="00090D34">
            <w:pPr>
              <w:rPr>
                <w:rFonts w:ascii="Arial" w:hAnsi="Arial" w:cs="Arial"/>
                <w:b/>
              </w:rPr>
            </w:pPr>
            <w:r w:rsidRPr="00B22AF7">
              <w:rPr>
                <w:rFonts w:ascii="Arial" w:hAnsi="Arial" w:cs="Arial"/>
                <w:b/>
              </w:rPr>
              <w:t>Approches pédagogiques possibles :</w:t>
            </w:r>
          </w:p>
          <w:p w:rsidR="00090D34" w:rsidRPr="00B22AF7" w:rsidRDefault="00090D34" w:rsidP="00090D34">
            <w:pPr>
              <w:pStyle w:val="Paragraphedeliste"/>
              <w:numPr>
                <w:ilvl w:val="0"/>
                <w:numId w:val="1"/>
              </w:numPr>
              <w:spacing w:after="0" w:line="240" w:lineRule="auto"/>
              <w:rPr>
                <w:rFonts w:ascii="Arial" w:hAnsi="Arial" w:cs="Arial"/>
              </w:rPr>
            </w:pPr>
            <w:r>
              <w:rPr>
                <w:rFonts w:ascii="Arial" w:hAnsi="Arial" w:cs="Arial"/>
              </w:rPr>
              <w:t>L’</w:t>
            </w:r>
            <w:r w:rsidRPr="00B22AF7">
              <w:rPr>
                <w:rFonts w:ascii="Arial" w:hAnsi="Arial" w:cs="Arial"/>
              </w:rPr>
              <w:t>é</w:t>
            </w:r>
            <w:r>
              <w:rPr>
                <w:rFonts w:ascii="Arial" w:hAnsi="Arial" w:cs="Arial"/>
              </w:rPr>
              <w:t>tude des liaisons constitue en général un préalable aux</w:t>
            </w:r>
            <w:r w:rsidRPr="00B22AF7">
              <w:rPr>
                <w:rFonts w:ascii="Arial" w:hAnsi="Arial" w:cs="Arial"/>
              </w:rPr>
              <w:t xml:space="preserve"> études statiques    </w:t>
            </w:r>
          </w:p>
          <w:p w:rsidR="00090D34" w:rsidRPr="00B22AF7" w:rsidRDefault="00090D34" w:rsidP="00090D34">
            <w:pPr>
              <w:pStyle w:val="Paragraphedeliste"/>
              <w:spacing w:after="0" w:line="240" w:lineRule="auto"/>
              <w:rPr>
                <w:rFonts w:ascii="Arial" w:hAnsi="Arial" w:cs="Arial"/>
                <w:b/>
              </w:rPr>
            </w:pPr>
          </w:p>
          <w:p w:rsidR="00090D34" w:rsidRPr="00B22AF7" w:rsidRDefault="00090D34" w:rsidP="00090D34">
            <w:pPr>
              <w:rPr>
                <w:rFonts w:ascii="Arial" w:hAnsi="Arial" w:cs="Arial"/>
                <w:b/>
              </w:rPr>
            </w:pPr>
            <w:r>
              <w:rPr>
                <w:rFonts w:ascii="Arial" w:hAnsi="Arial" w:cs="Arial"/>
                <w:b/>
              </w:rPr>
              <w:t>Exemples d’activités :</w:t>
            </w:r>
          </w:p>
          <w:p w:rsidR="00090D34" w:rsidRPr="00B22AF7" w:rsidRDefault="00090D34" w:rsidP="00090D34">
            <w:pPr>
              <w:pStyle w:val="Paragraphedeliste"/>
              <w:numPr>
                <w:ilvl w:val="0"/>
                <w:numId w:val="1"/>
              </w:numPr>
              <w:spacing w:after="0" w:line="240" w:lineRule="auto"/>
              <w:rPr>
                <w:rFonts w:ascii="Arial" w:hAnsi="Arial" w:cs="Arial"/>
              </w:rPr>
            </w:pPr>
            <w:r w:rsidRPr="00B22AF7">
              <w:rPr>
                <w:rFonts w:ascii="Arial" w:hAnsi="Arial" w:cs="Arial"/>
              </w:rPr>
              <w:t xml:space="preserve">Définir la valeur d’un effort pour répondre à un problème d’ergonomie </w:t>
            </w:r>
            <w:r>
              <w:rPr>
                <w:rFonts w:ascii="Arial" w:hAnsi="Arial" w:cs="Arial"/>
              </w:rPr>
              <w:t xml:space="preserve">sur la base d’essais sur des maquettes </w:t>
            </w:r>
          </w:p>
          <w:p w:rsidR="00090D34" w:rsidRPr="00B22AF7" w:rsidRDefault="00090D34" w:rsidP="00090D34">
            <w:pPr>
              <w:pStyle w:val="Paragraphedeliste"/>
              <w:numPr>
                <w:ilvl w:val="0"/>
                <w:numId w:val="1"/>
              </w:numPr>
              <w:spacing w:after="0" w:line="240" w:lineRule="auto"/>
              <w:rPr>
                <w:rFonts w:ascii="Arial" w:hAnsi="Arial" w:cs="Arial"/>
              </w:rPr>
            </w:pPr>
            <w:r>
              <w:rPr>
                <w:rFonts w:ascii="Arial" w:hAnsi="Arial" w:cs="Arial"/>
              </w:rPr>
              <w:t xml:space="preserve">Vérifier un dimensionnement </w:t>
            </w:r>
          </w:p>
          <w:p w:rsidR="00090D34" w:rsidRPr="00F745BA" w:rsidRDefault="00090D34" w:rsidP="00090D34">
            <w:pPr>
              <w:pStyle w:val="Default"/>
              <w:numPr>
                <w:ilvl w:val="0"/>
                <w:numId w:val="26"/>
              </w:numPr>
              <w:rPr>
                <w:rFonts w:ascii="Arial" w:hAnsi="Arial" w:cs="Arial"/>
                <w:sz w:val="22"/>
                <w:szCs w:val="22"/>
              </w:rPr>
            </w:pPr>
            <w:r w:rsidRPr="00F745BA">
              <w:rPr>
                <w:rFonts w:ascii="Arial" w:hAnsi="Arial" w:cs="Arial"/>
                <w:sz w:val="22"/>
                <w:szCs w:val="22"/>
              </w:rPr>
              <w:t xml:space="preserve">TP sur banc de flexion, </w:t>
            </w:r>
            <w:proofErr w:type="spellStart"/>
            <w:r w:rsidRPr="00F745BA">
              <w:rPr>
                <w:rFonts w:ascii="Arial" w:hAnsi="Arial" w:cs="Arial"/>
                <w:sz w:val="22"/>
                <w:szCs w:val="22"/>
              </w:rPr>
              <w:t>Deltalab</w:t>
            </w:r>
            <w:proofErr w:type="spellEnd"/>
          </w:p>
          <w:p w:rsidR="00090D34" w:rsidRPr="00F745BA" w:rsidRDefault="00090D34" w:rsidP="00090D34">
            <w:pPr>
              <w:pStyle w:val="Default"/>
              <w:numPr>
                <w:ilvl w:val="0"/>
                <w:numId w:val="26"/>
              </w:numPr>
              <w:rPr>
                <w:rFonts w:ascii="Arial" w:hAnsi="Arial" w:cs="Arial"/>
                <w:sz w:val="22"/>
                <w:szCs w:val="22"/>
              </w:rPr>
            </w:pPr>
            <w:r w:rsidRPr="00F745BA">
              <w:rPr>
                <w:rFonts w:ascii="Arial" w:hAnsi="Arial" w:cs="Arial"/>
                <w:sz w:val="22"/>
                <w:szCs w:val="22"/>
              </w:rPr>
              <w:t xml:space="preserve">Simulation sur logiciels  … </w:t>
            </w:r>
          </w:p>
          <w:p w:rsidR="00090D34" w:rsidRPr="00B22AF7" w:rsidRDefault="00090D34" w:rsidP="00090D34">
            <w:pPr>
              <w:pStyle w:val="Paragraphedeliste"/>
              <w:numPr>
                <w:ilvl w:val="0"/>
                <w:numId w:val="1"/>
              </w:numPr>
              <w:spacing w:after="0" w:line="240" w:lineRule="auto"/>
              <w:ind w:left="0"/>
              <w:rPr>
                <w:rFonts w:ascii="Arial" w:hAnsi="Arial" w:cs="Arial"/>
              </w:rPr>
            </w:pPr>
          </w:p>
          <w:p w:rsidR="00E4472E" w:rsidRDefault="00E4472E" w:rsidP="00090D34">
            <w:pPr>
              <w:rPr>
                <w:rFonts w:ascii="Arial" w:hAnsi="Arial" w:cs="Arial"/>
                <w:b/>
              </w:rPr>
            </w:pPr>
          </w:p>
          <w:p w:rsidR="00E4472E" w:rsidRDefault="00E4472E" w:rsidP="00090D34">
            <w:pPr>
              <w:rPr>
                <w:rFonts w:ascii="Arial" w:hAnsi="Arial" w:cs="Arial"/>
                <w:b/>
              </w:rPr>
            </w:pPr>
          </w:p>
          <w:p w:rsidR="00090D34" w:rsidRPr="00B22AF7" w:rsidRDefault="00090D34" w:rsidP="00090D34">
            <w:pPr>
              <w:rPr>
                <w:rFonts w:ascii="Arial" w:hAnsi="Arial" w:cs="Arial"/>
                <w:b/>
              </w:rPr>
            </w:pPr>
            <w:r w:rsidRPr="00B22AF7">
              <w:rPr>
                <w:rFonts w:ascii="Arial" w:hAnsi="Arial" w:cs="Arial"/>
                <w:b/>
              </w:rPr>
              <w:lastRenderedPageBreak/>
              <w:t>Exemple détaillé</w:t>
            </w:r>
            <w:r>
              <w:rPr>
                <w:rFonts w:ascii="Arial" w:hAnsi="Arial" w:cs="Arial"/>
                <w:b/>
              </w:rPr>
              <w:t> :</w:t>
            </w:r>
          </w:p>
          <w:p w:rsidR="00090D34" w:rsidRDefault="00090D34" w:rsidP="00090D34">
            <w:pPr>
              <w:pStyle w:val="Paragraphedeliste"/>
              <w:numPr>
                <w:ilvl w:val="0"/>
                <w:numId w:val="1"/>
              </w:numPr>
              <w:spacing w:after="0" w:line="240" w:lineRule="auto"/>
              <w:rPr>
                <w:rFonts w:ascii="Arial" w:hAnsi="Arial" w:cs="Arial"/>
              </w:rPr>
            </w:pPr>
            <w:proofErr w:type="spellStart"/>
            <w:r w:rsidRPr="00B22AF7">
              <w:rPr>
                <w:rFonts w:ascii="Arial" w:hAnsi="Arial" w:cs="Arial"/>
              </w:rPr>
              <w:t>Clipflow</w:t>
            </w:r>
            <w:proofErr w:type="spellEnd"/>
            <w:r w:rsidRPr="00B22AF7">
              <w:rPr>
                <w:rFonts w:ascii="Arial" w:hAnsi="Arial" w:cs="Arial"/>
              </w:rPr>
              <w:t xml:space="preserve"> : compte tenu du ressort imposé, </w:t>
            </w:r>
            <w:r>
              <w:rPr>
                <w:rFonts w:ascii="Arial" w:hAnsi="Arial" w:cs="Arial"/>
              </w:rPr>
              <w:t>vérifier</w:t>
            </w:r>
            <w:r w:rsidRPr="00B22AF7">
              <w:rPr>
                <w:rFonts w:ascii="Arial" w:hAnsi="Arial" w:cs="Arial"/>
              </w:rPr>
              <w:t xml:space="preserve"> que l’effort d’armement est compatible ave</w:t>
            </w:r>
            <w:r>
              <w:rPr>
                <w:rFonts w:ascii="Arial" w:hAnsi="Arial" w:cs="Arial"/>
              </w:rPr>
              <w:t>c la force de l’utilisateur puis</w:t>
            </w:r>
            <w:r w:rsidRPr="00B22AF7">
              <w:rPr>
                <w:rFonts w:ascii="Arial" w:hAnsi="Arial" w:cs="Arial"/>
              </w:rPr>
              <w:t xml:space="preserve"> vérifier le choix du composant nécessaire au maintien du verrouillage</w:t>
            </w:r>
          </w:p>
          <w:p w:rsidR="00090D34" w:rsidRPr="00F745BA" w:rsidRDefault="00090D34" w:rsidP="00090D34">
            <w:pPr>
              <w:pStyle w:val="CM8"/>
              <w:spacing w:after="0"/>
              <w:rPr>
                <w:rFonts w:ascii="Arial" w:hAnsi="Arial" w:cs="Arial"/>
                <w:b/>
                <w:bCs/>
                <w:sz w:val="22"/>
                <w:szCs w:val="22"/>
              </w:rPr>
            </w:pPr>
          </w:p>
          <w:p w:rsidR="00090D34" w:rsidRPr="00E51A56" w:rsidRDefault="00090D34" w:rsidP="00090D34">
            <w:pPr>
              <w:pStyle w:val="CM8"/>
              <w:spacing w:after="0"/>
              <w:rPr>
                <w:rFonts w:ascii="Arial" w:hAnsi="Arial" w:cs="Arial"/>
                <w:b/>
                <w:bCs/>
              </w:rPr>
            </w:pPr>
            <w:r w:rsidRPr="00E51A56">
              <w:rPr>
                <w:rFonts w:ascii="Arial" w:hAnsi="Arial" w:cs="Arial"/>
                <w:b/>
                <w:bCs/>
              </w:rPr>
              <w:t>Ressources et supports possibles :</w:t>
            </w:r>
          </w:p>
          <w:p w:rsidR="00090D34" w:rsidRPr="00F745BA" w:rsidRDefault="00090D34" w:rsidP="00090D34">
            <w:pPr>
              <w:pStyle w:val="CM7"/>
              <w:numPr>
                <w:ilvl w:val="0"/>
                <w:numId w:val="1"/>
              </w:numPr>
              <w:spacing w:after="0"/>
              <w:rPr>
                <w:rFonts w:ascii="Arial" w:hAnsi="Arial" w:cs="Arial"/>
                <w:sz w:val="22"/>
                <w:szCs w:val="22"/>
              </w:rPr>
            </w:pPr>
            <w:r w:rsidRPr="00F745BA">
              <w:rPr>
                <w:rFonts w:ascii="Arial" w:hAnsi="Arial" w:cs="Arial"/>
                <w:sz w:val="22"/>
                <w:szCs w:val="22"/>
              </w:rPr>
              <w:t xml:space="preserve">Fo. académique : V2 ETT5 (Liaisons) ; V2 ETT6 (Statique graphique) </w:t>
            </w:r>
          </w:p>
          <w:p w:rsidR="00090D34" w:rsidRPr="00F745BA" w:rsidRDefault="00090D34" w:rsidP="00090D34">
            <w:pPr>
              <w:pStyle w:val="Default"/>
            </w:pPr>
          </w:p>
          <w:p w:rsidR="00090D34" w:rsidRPr="00B22AF7" w:rsidRDefault="00090D34" w:rsidP="00090D34">
            <w:pPr>
              <w:rPr>
                <w:rFonts w:ascii="Arial" w:hAnsi="Arial" w:cs="Arial"/>
                <w:b/>
              </w:rPr>
            </w:pPr>
            <w:r w:rsidRPr="00B22AF7">
              <w:rPr>
                <w:rFonts w:ascii="Arial" w:hAnsi="Arial" w:cs="Arial"/>
                <w:b/>
              </w:rPr>
              <w:t>Prolongements pour la SPE</w:t>
            </w:r>
            <w:r>
              <w:rPr>
                <w:rFonts w:ascii="Arial" w:hAnsi="Arial" w:cs="Arial"/>
                <w:b/>
              </w:rPr>
              <w:t> :</w:t>
            </w:r>
          </w:p>
          <w:p w:rsidR="00090D34" w:rsidRPr="00D9684D" w:rsidRDefault="00090D34" w:rsidP="00090D34">
            <w:pPr>
              <w:numPr>
                <w:ilvl w:val="0"/>
                <w:numId w:val="8"/>
              </w:numPr>
              <w:rPr>
                <w:rFonts w:ascii="Arial" w:hAnsi="Arial" w:cs="Arial"/>
                <w:sz w:val="22"/>
                <w:szCs w:val="22"/>
              </w:rPr>
            </w:pPr>
            <w:r w:rsidRPr="00D9684D">
              <w:rPr>
                <w:rFonts w:ascii="Arial" w:hAnsi="Arial" w:cs="Arial"/>
                <w:sz w:val="22"/>
                <w:szCs w:val="22"/>
              </w:rPr>
              <w:t xml:space="preserve">En ITEC : Mettre en œuvre un logiciel pour les études plus complètes (plus de trois forces, </w:t>
            </w:r>
            <w:proofErr w:type="spellStart"/>
            <w:r w:rsidRPr="00D9684D">
              <w:rPr>
                <w:rFonts w:ascii="Arial" w:hAnsi="Arial" w:cs="Arial"/>
                <w:sz w:val="22"/>
                <w:szCs w:val="22"/>
              </w:rPr>
              <w:t>pbs</w:t>
            </w:r>
            <w:proofErr w:type="spellEnd"/>
            <w:r w:rsidRPr="00D9684D">
              <w:rPr>
                <w:rFonts w:ascii="Arial" w:hAnsi="Arial" w:cs="Arial"/>
                <w:sz w:val="22"/>
                <w:szCs w:val="22"/>
              </w:rPr>
              <w:t xml:space="preserve"> non plans : exploitation de Méca3D dans </w:t>
            </w:r>
            <w:proofErr w:type="spellStart"/>
            <w:r w:rsidRPr="00D9684D">
              <w:rPr>
                <w:rFonts w:ascii="Arial" w:hAnsi="Arial" w:cs="Arial"/>
                <w:sz w:val="22"/>
                <w:szCs w:val="22"/>
              </w:rPr>
              <w:t>solidworks</w:t>
            </w:r>
            <w:proofErr w:type="spellEnd"/>
            <w:r w:rsidRPr="00D9684D">
              <w:rPr>
                <w:rFonts w:ascii="Arial" w:hAnsi="Arial" w:cs="Arial"/>
                <w:sz w:val="22"/>
                <w:szCs w:val="22"/>
              </w:rPr>
              <w:t>)</w:t>
            </w:r>
          </w:p>
          <w:p w:rsidR="00090D34" w:rsidRPr="00F745BA" w:rsidRDefault="00090D34" w:rsidP="00090D34">
            <w:pPr>
              <w:pStyle w:val="Default"/>
            </w:pPr>
          </w:p>
        </w:tc>
      </w:tr>
      <w:tr w:rsidR="00090D34" w:rsidRPr="00B22AF7" w:rsidTr="00090D34">
        <w:tc>
          <w:tcPr>
            <w:tcW w:w="10320" w:type="dxa"/>
            <w:shd w:val="clear" w:color="auto" w:fill="DAEEF3"/>
          </w:tcPr>
          <w:p w:rsidR="00090D34" w:rsidRPr="00B22AF7" w:rsidRDefault="00090D34" w:rsidP="00090D34">
            <w:pPr>
              <w:rPr>
                <w:rFonts w:ascii="Arial" w:hAnsi="Arial" w:cs="Arial"/>
                <w:b/>
              </w:rPr>
            </w:pPr>
            <w:r w:rsidRPr="00B22AF7">
              <w:rPr>
                <w:rFonts w:ascii="Arial" w:hAnsi="Arial" w:cs="Arial"/>
              </w:rPr>
              <w:lastRenderedPageBreak/>
              <w:t xml:space="preserve">Résistance des matériaux : hypothèses et modèle poutre, types de sollicitations simples, notion de contrainte et de déformation, loi de Hooke et module d’Young, limite élastique, étude d’une sollicitation simple </w:t>
            </w:r>
            <w:r w:rsidRPr="00B22AF7">
              <w:rPr>
                <w:rFonts w:ascii="Arial" w:eastAsia="Times New Roman" w:hAnsi="Arial" w:cs="Arial"/>
                <w:b/>
                <w:bCs/>
                <w:color w:val="000000"/>
              </w:rPr>
              <w:t>(</w:t>
            </w:r>
            <w:proofErr w:type="spellStart"/>
            <w:r w:rsidRPr="00B22AF7">
              <w:rPr>
                <w:rFonts w:ascii="Arial" w:eastAsia="Times New Roman" w:hAnsi="Arial" w:cs="Arial"/>
                <w:bCs/>
                <w:color w:val="000000"/>
              </w:rPr>
              <w:t>Term</w:t>
            </w:r>
            <w:proofErr w:type="spellEnd"/>
            <w:r w:rsidRPr="00B22AF7">
              <w:rPr>
                <w:rFonts w:ascii="Arial" w:eastAsia="Times New Roman" w:hAnsi="Arial" w:cs="Arial"/>
                <w:bCs/>
                <w:color w:val="000000"/>
              </w:rPr>
              <w:t> </w:t>
            </w:r>
            <w:r>
              <w:rPr>
                <w:rFonts w:ascii="Arial" w:eastAsia="Times New Roman" w:hAnsi="Arial" w:cs="Arial"/>
                <w:bCs/>
                <w:color w:val="000000"/>
              </w:rPr>
              <w:t>– N2</w:t>
            </w:r>
            <w:r w:rsidRPr="00B22AF7">
              <w:rPr>
                <w:rFonts w:ascii="Arial" w:eastAsia="Times New Roman" w:hAnsi="Arial" w:cs="Arial"/>
                <w:bCs/>
                <w:color w:val="000000"/>
              </w:rPr>
              <w:t>)</w:t>
            </w:r>
          </w:p>
        </w:tc>
      </w:tr>
      <w:tr w:rsidR="00090D34" w:rsidRPr="00B22AF7" w:rsidTr="00090D34">
        <w:tc>
          <w:tcPr>
            <w:tcW w:w="10320" w:type="dxa"/>
            <w:tcBorders>
              <w:bottom w:val="single" w:sz="4" w:space="0" w:color="auto"/>
            </w:tcBorders>
          </w:tcPr>
          <w:p w:rsidR="00090D34" w:rsidRPr="00F745BA" w:rsidRDefault="00090D34" w:rsidP="00090D34">
            <w:pPr>
              <w:pStyle w:val="CM10"/>
              <w:spacing w:after="0"/>
              <w:rPr>
                <w:rFonts w:ascii="Arial" w:hAnsi="Arial" w:cs="Arial"/>
                <w:b/>
                <w:bCs/>
                <w:sz w:val="22"/>
                <w:szCs w:val="22"/>
              </w:rPr>
            </w:pPr>
          </w:p>
          <w:p w:rsidR="00090D34" w:rsidRPr="00AF0132" w:rsidRDefault="00090D34" w:rsidP="00090D34">
            <w:pPr>
              <w:pStyle w:val="CM10"/>
              <w:spacing w:after="0"/>
              <w:rPr>
                <w:rFonts w:ascii="Arial" w:hAnsi="Arial" w:cs="Arial"/>
                <w:b/>
                <w:bCs/>
              </w:rPr>
            </w:pPr>
            <w:r w:rsidRPr="00AF0132">
              <w:rPr>
                <w:rFonts w:ascii="Arial" w:hAnsi="Arial" w:cs="Arial"/>
                <w:b/>
                <w:bCs/>
              </w:rPr>
              <w:t xml:space="preserve">Ce qu’on attend de l’élève : </w:t>
            </w:r>
          </w:p>
          <w:p w:rsidR="00090D34" w:rsidRPr="00F745BA" w:rsidRDefault="00090D34" w:rsidP="00090D34">
            <w:pPr>
              <w:pStyle w:val="Default"/>
              <w:numPr>
                <w:ilvl w:val="0"/>
                <w:numId w:val="28"/>
              </w:numPr>
              <w:rPr>
                <w:rFonts w:ascii="Arial" w:hAnsi="Arial" w:cs="Arial"/>
                <w:color w:val="auto"/>
                <w:sz w:val="22"/>
                <w:szCs w:val="22"/>
              </w:rPr>
            </w:pPr>
            <w:r w:rsidRPr="00F745BA">
              <w:rPr>
                <w:rFonts w:ascii="Arial" w:hAnsi="Arial" w:cs="Arial"/>
                <w:color w:val="auto"/>
                <w:sz w:val="22"/>
                <w:szCs w:val="22"/>
              </w:rPr>
              <w:t>Vérifier que la pièce étudiée est assimilable à une poutre et conclure par rapport à la méthode de résolution à adopter</w:t>
            </w:r>
          </w:p>
          <w:p w:rsidR="00090D34" w:rsidRPr="00F745BA" w:rsidRDefault="00090D34" w:rsidP="00090D34">
            <w:pPr>
              <w:pStyle w:val="CM12"/>
              <w:numPr>
                <w:ilvl w:val="0"/>
                <w:numId w:val="28"/>
              </w:numPr>
              <w:spacing w:after="0"/>
              <w:rPr>
                <w:rFonts w:ascii="Arial" w:hAnsi="Arial" w:cs="Arial"/>
                <w:sz w:val="22"/>
                <w:szCs w:val="22"/>
              </w:rPr>
            </w:pPr>
            <w:r w:rsidRPr="00F745BA">
              <w:rPr>
                <w:rFonts w:ascii="Arial" w:hAnsi="Arial" w:cs="Arial"/>
                <w:sz w:val="22"/>
                <w:szCs w:val="22"/>
              </w:rPr>
              <w:t xml:space="preserve">Associer à un type de chargement et de liaison l’allure </w:t>
            </w:r>
            <w:r>
              <w:rPr>
                <w:rFonts w:ascii="Arial" w:hAnsi="Arial" w:cs="Arial"/>
                <w:sz w:val="22"/>
                <w:szCs w:val="22"/>
              </w:rPr>
              <w:t>des diagrammes de sollicitation</w:t>
            </w:r>
            <w:r w:rsidRPr="00F745BA">
              <w:rPr>
                <w:rFonts w:ascii="Arial" w:hAnsi="Arial" w:cs="Arial"/>
                <w:sz w:val="22"/>
                <w:szCs w:val="22"/>
              </w:rPr>
              <w:t xml:space="preserve"> (en vue d’utiliser un formulaire par exemple)</w:t>
            </w:r>
          </w:p>
          <w:p w:rsidR="00090D34" w:rsidRPr="00F745BA" w:rsidRDefault="00090D34" w:rsidP="00090D34">
            <w:pPr>
              <w:pStyle w:val="CM12"/>
              <w:numPr>
                <w:ilvl w:val="0"/>
                <w:numId w:val="28"/>
              </w:numPr>
              <w:spacing w:after="0"/>
              <w:rPr>
                <w:rFonts w:ascii="Arial" w:hAnsi="Arial" w:cs="Arial"/>
                <w:sz w:val="22"/>
                <w:szCs w:val="22"/>
              </w:rPr>
            </w:pPr>
            <w:r w:rsidRPr="00F745BA">
              <w:rPr>
                <w:rFonts w:ascii="Arial" w:hAnsi="Arial" w:cs="Arial"/>
                <w:sz w:val="22"/>
                <w:szCs w:val="22"/>
              </w:rPr>
              <w:t>Identifier le lieu de contraintes ou de déplacements particuliers dans une simulation</w:t>
            </w:r>
          </w:p>
          <w:p w:rsidR="00090D34" w:rsidRPr="00F745BA" w:rsidRDefault="00090D34" w:rsidP="00090D34">
            <w:pPr>
              <w:pStyle w:val="Default"/>
            </w:pPr>
          </w:p>
          <w:p w:rsidR="00090D34" w:rsidRPr="00AF0132" w:rsidRDefault="00090D34" w:rsidP="00090D34">
            <w:pPr>
              <w:pStyle w:val="CM7"/>
              <w:spacing w:after="0"/>
              <w:rPr>
                <w:rFonts w:ascii="Arial" w:hAnsi="Arial" w:cs="Arial"/>
                <w:b/>
                <w:bCs/>
              </w:rPr>
            </w:pPr>
            <w:r w:rsidRPr="00AF0132">
              <w:rPr>
                <w:rFonts w:ascii="Arial" w:hAnsi="Arial" w:cs="Arial"/>
                <w:b/>
                <w:bCs/>
              </w:rPr>
              <w:t>Ce que ne doit pas faire l’élève :</w:t>
            </w:r>
          </w:p>
          <w:p w:rsidR="00090D34" w:rsidRPr="00F745BA" w:rsidRDefault="00090D34" w:rsidP="00090D34">
            <w:pPr>
              <w:pStyle w:val="Default"/>
              <w:numPr>
                <w:ilvl w:val="0"/>
                <w:numId w:val="28"/>
              </w:numPr>
              <w:rPr>
                <w:rFonts w:ascii="Arial" w:hAnsi="Arial" w:cs="Arial"/>
                <w:color w:val="auto"/>
                <w:sz w:val="22"/>
                <w:szCs w:val="22"/>
              </w:rPr>
            </w:pPr>
            <w:r w:rsidRPr="00F745BA">
              <w:rPr>
                <w:rFonts w:ascii="Arial" w:hAnsi="Arial" w:cs="Arial"/>
                <w:color w:val="auto"/>
                <w:sz w:val="22"/>
                <w:szCs w:val="22"/>
              </w:rPr>
              <w:t>Attention</w:t>
            </w:r>
            <w:r>
              <w:rPr>
                <w:rFonts w:ascii="Arial" w:hAnsi="Arial" w:cs="Arial"/>
                <w:color w:val="auto"/>
                <w:sz w:val="22"/>
                <w:szCs w:val="22"/>
              </w:rPr>
              <w:t> :</w:t>
            </w:r>
            <w:r w:rsidRPr="00F745BA">
              <w:rPr>
                <w:rFonts w:ascii="Arial" w:hAnsi="Arial" w:cs="Arial"/>
                <w:color w:val="auto"/>
                <w:sz w:val="22"/>
                <w:szCs w:val="22"/>
              </w:rPr>
              <w:t xml:space="preserve"> pas d</w:t>
            </w:r>
            <w:r>
              <w:rPr>
                <w:rFonts w:ascii="Arial" w:hAnsi="Arial" w:cs="Arial"/>
                <w:color w:val="auto"/>
                <w:sz w:val="22"/>
                <w:szCs w:val="22"/>
              </w:rPr>
              <w:t xml:space="preserve">’étude </w:t>
            </w:r>
            <w:proofErr w:type="spellStart"/>
            <w:r>
              <w:rPr>
                <w:rFonts w:ascii="Arial" w:hAnsi="Arial" w:cs="Arial"/>
                <w:color w:val="auto"/>
                <w:sz w:val="22"/>
                <w:szCs w:val="22"/>
              </w:rPr>
              <w:t>RdM</w:t>
            </w:r>
            <w:proofErr w:type="spellEnd"/>
            <w:r>
              <w:rPr>
                <w:rFonts w:ascii="Arial" w:hAnsi="Arial" w:cs="Arial"/>
                <w:color w:val="auto"/>
                <w:sz w:val="22"/>
                <w:szCs w:val="22"/>
              </w:rPr>
              <w:t xml:space="preserve"> des poutres treillis</w:t>
            </w:r>
            <w:r w:rsidRPr="00F745BA">
              <w:rPr>
                <w:rFonts w:ascii="Arial" w:hAnsi="Arial" w:cs="Arial"/>
                <w:color w:val="auto"/>
                <w:sz w:val="22"/>
                <w:szCs w:val="22"/>
              </w:rPr>
              <w:t xml:space="preserve"> (une étude statique reste possible !)</w:t>
            </w:r>
            <w:r>
              <w:rPr>
                <w:rFonts w:ascii="Arial" w:hAnsi="Arial" w:cs="Arial"/>
                <w:color w:val="auto"/>
                <w:sz w:val="22"/>
                <w:szCs w:val="22"/>
              </w:rPr>
              <w:t>.</w:t>
            </w:r>
          </w:p>
          <w:p w:rsidR="00090D34" w:rsidRPr="00F745BA" w:rsidRDefault="00090D34" w:rsidP="00090D34">
            <w:pPr>
              <w:pStyle w:val="Default"/>
            </w:pPr>
          </w:p>
          <w:p w:rsidR="00090D34" w:rsidRPr="00F745BA" w:rsidRDefault="00090D34" w:rsidP="00090D34">
            <w:pPr>
              <w:pStyle w:val="CM10"/>
              <w:spacing w:after="0"/>
              <w:ind w:right="5003"/>
              <w:rPr>
                <w:rFonts w:ascii="Arial" w:hAnsi="Arial" w:cs="Arial"/>
                <w:b/>
                <w:bCs/>
                <w:sz w:val="22"/>
                <w:szCs w:val="22"/>
              </w:rPr>
            </w:pPr>
            <w:r w:rsidRPr="00F745BA">
              <w:rPr>
                <w:rFonts w:ascii="Arial" w:hAnsi="Arial" w:cs="Arial"/>
                <w:b/>
                <w:bCs/>
                <w:sz w:val="22"/>
                <w:szCs w:val="22"/>
              </w:rPr>
              <w:t>Approches pédagogiques possibles :</w:t>
            </w:r>
          </w:p>
          <w:p w:rsidR="00090D34" w:rsidRPr="00F745BA" w:rsidRDefault="00090D34" w:rsidP="006D6D10">
            <w:pPr>
              <w:pStyle w:val="Default"/>
              <w:numPr>
                <w:ilvl w:val="0"/>
                <w:numId w:val="64"/>
              </w:numPr>
              <w:rPr>
                <w:rFonts w:ascii="Arial" w:hAnsi="Arial" w:cs="Arial"/>
                <w:color w:val="auto"/>
                <w:sz w:val="22"/>
                <w:szCs w:val="22"/>
              </w:rPr>
            </w:pPr>
            <w:r w:rsidRPr="00F745BA">
              <w:rPr>
                <w:rFonts w:ascii="Arial" w:hAnsi="Arial" w:cs="Arial"/>
                <w:color w:val="auto"/>
                <w:sz w:val="22"/>
                <w:szCs w:val="22"/>
              </w:rPr>
              <w:t xml:space="preserve">Le </w:t>
            </w:r>
            <w:r w:rsidRPr="00F745BA">
              <w:rPr>
                <w:rFonts w:ascii="Arial" w:hAnsi="Arial" w:cs="Arial"/>
                <w:iCs/>
                <w:color w:val="auto"/>
                <w:sz w:val="22"/>
                <w:szCs w:val="22"/>
              </w:rPr>
              <w:t xml:space="preserve">transfert de charges (efforts) se fait dans une structure filaire (de type portique, charpente ou poutres-poteaux) </w:t>
            </w:r>
          </w:p>
          <w:p w:rsidR="00090D34" w:rsidRPr="0085712D" w:rsidRDefault="00090D34" w:rsidP="006D6D10">
            <w:pPr>
              <w:pStyle w:val="Default"/>
              <w:numPr>
                <w:ilvl w:val="0"/>
                <w:numId w:val="64"/>
              </w:numPr>
              <w:rPr>
                <w:rFonts w:ascii="Arial" w:hAnsi="Arial" w:cs="Arial"/>
                <w:color w:val="auto"/>
                <w:sz w:val="22"/>
                <w:szCs w:val="22"/>
              </w:rPr>
            </w:pPr>
            <w:r w:rsidRPr="00F745BA">
              <w:rPr>
                <w:rFonts w:ascii="Arial" w:hAnsi="Arial" w:cs="Arial"/>
                <w:iCs/>
                <w:color w:val="auto"/>
                <w:sz w:val="22"/>
                <w:szCs w:val="22"/>
              </w:rPr>
              <w:t>Charpente métallique, ossature bois, structure poteaux poutres béton préfabriquées du type Ligérienne Béton (</w:t>
            </w:r>
            <w:hyperlink r:id="rId19" w:history="1">
              <w:r w:rsidRPr="00F745BA">
                <w:rPr>
                  <w:rStyle w:val="Lienhypertexte"/>
                  <w:rFonts w:ascii="Arial" w:hAnsi="Arial" w:cs="Arial"/>
                  <w:iCs/>
                  <w:color w:val="auto"/>
                  <w:sz w:val="22"/>
                  <w:szCs w:val="22"/>
                  <w:u w:val="none"/>
                </w:rPr>
                <w:t>http://www.lb7.fr/</w:t>
              </w:r>
            </w:hyperlink>
            <w:r w:rsidRPr="00F745BA">
              <w:rPr>
                <w:rFonts w:ascii="Arial" w:hAnsi="Arial" w:cs="Arial"/>
                <w:iCs/>
                <w:color w:val="auto"/>
                <w:sz w:val="22"/>
                <w:szCs w:val="22"/>
              </w:rPr>
              <w:t>)</w:t>
            </w:r>
          </w:p>
          <w:p w:rsidR="00090D34" w:rsidRPr="00F745BA" w:rsidRDefault="00090D34" w:rsidP="00090D34">
            <w:pPr>
              <w:pStyle w:val="Default"/>
              <w:ind w:left="720"/>
              <w:rPr>
                <w:rFonts w:ascii="Arial" w:hAnsi="Arial" w:cs="Arial"/>
                <w:color w:val="auto"/>
                <w:sz w:val="22"/>
                <w:szCs w:val="22"/>
              </w:rPr>
            </w:pPr>
          </w:p>
          <w:p w:rsidR="00090D34" w:rsidRPr="00AF0132" w:rsidRDefault="00090D34" w:rsidP="00090D34">
            <w:pPr>
              <w:pStyle w:val="CM8"/>
              <w:spacing w:after="0"/>
              <w:rPr>
                <w:rFonts w:ascii="Arial" w:hAnsi="Arial" w:cs="Arial"/>
                <w:b/>
                <w:bCs/>
              </w:rPr>
            </w:pPr>
            <w:r w:rsidRPr="00AF0132">
              <w:rPr>
                <w:rFonts w:ascii="Arial" w:hAnsi="Arial" w:cs="Arial"/>
                <w:b/>
                <w:bCs/>
              </w:rPr>
              <w:t>Ressources et supports possibles :</w:t>
            </w:r>
          </w:p>
          <w:p w:rsidR="00090D34" w:rsidRPr="00F745BA" w:rsidRDefault="00090D34" w:rsidP="006D6D10">
            <w:pPr>
              <w:pStyle w:val="Default"/>
              <w:numPr>
                <w:ilvl w:val="0"/>
                <w:numId w:val="64"/>
              </w:numPr>
              <w:rPr>
                <w:rFonts w:ascii="Arial" w:hAnsi="Arial" w:cs="Arial"/>
                <w:color w:val="auto"/>
                <w:sz w:val="22"/>
                <w:szCs w:val="22"/>
              </w:rPr>
            </w:pPr>
            <w:r w:rsidRPr="00F745BA">
              <w:rPr>
                <w:rFonts w:ascii="Arial" w:hAnsi="Arial" w:cs="Arial"/>
                <w:sz w:val="22"/>
                <w:szCs w:val="22"/>
              </w:rPr>
              <w:t>Fo. académique : V2 ETT12</w:t>
            </w:r>
            <w:r>
              <w:rPr>
                <w:rFonts w:ascii="Arial" w:hAnsi="Arial" w:cs="Arial"/>
                <w:sz w:val="22"/>
                <w:szCs w:val="22"/>
              </w:rPr>
              <w:t xml:space="preserve"> : </w:t>
            </w:r>
            <w:r w:rsidRPr="00F745BA">
              <w:rPr>
                <w:rFonts w:ascii="Arial" w:hAnsi="Arial" w:cs="Arial"/>
                <w:sz w:val="22"/>
                <w:szCs w:val="22"/>
              </w:rPr>
              <w:t>Résistance des matériaux</w:t>
            </w:r>
            <w:r>
              <w:rPr>
                <w:rFonts w:ascii="Arial" w:hAnsi="Arial" w:cs="Arial"/>
                <w:sz w:val="22"/>
                <w:szCs w:val="22"/>
              </w:rPr>
              <w:t xml:space="preserve"> (et indices de performances)</w:t>
            </w:r>
          </w:p>
          <w:p w:rsidR="00090D34" w:rsidRPr="00F745BA" w:rsidRDefault="00090D34" w:rsidP="00090D34">
            <w:pPr>
              <w:pStyle w:val="Default"/>
              <w:rPr>
                <w:rFonts w:ascii="Arial" w:hAnsi="Arial" w:cs="Arial"/>
                <w:color w:val="auto"/>
                <w:sz w:val="22"/>
                <w:szCs w:val="22"/>
              </w:rPr>
            </w:pPr>
          </w:p>
          <w:p w:rsidR="00090D34" w:rsidRPr="00F745BA" w:rsidRDefault="00090D34" w:rsidP="00090D34">
            <w:pPr>
              <w:pStyle w:val="CM7"/>
              <w:spacing w:after="0"/>
              <w:rPr>
                <w:rFonts w:ascii="Arial" w:hAnsi="Arial" w:cs="Arial"/>
                <w:b/>
                <w:bCs/>
                <w:sz w:val="22"/>
                <w:szCs w:val="22"/>
              </w:rPr>
            </w:pPr>
            <w:r w:rsidRPr="00F745BA">
              <w:rPr>
                <w:rFonts w:ascii="Arial" w:hAnsi="Arial" w:cs="Arial"/>
                <w:b/>
                <w:bCs/>
                <w:sz w:val="22"/>
                <w:szCs w:val="22"/>
              </w:rPr>
              <w:t xml:space="preserve">Remarques </w:t>
            </w:r>
          </w:p>
          <w:p w:rsidR="00090D34" w:rsidRPr="00F745BA" w:rsidRDefault="00090D34" w:rsidP="00090D34">
            <w:pPr>
              <w:pStyle w:val="Default"/>
              <w:rPr>
                <w:rFonts w:ascii="Arial" w:hAnsi="Arial" w:cs="Arial"/>
                <w:color w:val="auto"/>
                <w:sz w:val="22"/>
                <w:szCs w:val="22"/>
              </w:rPr>
            </w:pPr>
            <w:r w:rsidRPr="00F745BA">
              <w:rPr>
                <w:rFonts w:ascii="Arial" w:hAnsi="Arial" w:cs="Arial"/>
                <w:color w:val="auto"/>
                <w:sz w:val="22"/>
                <w:szCs w:val="22"/>
              </w:rPr>
              <w:t xml:space="preserve">base de travail : hypothèses des poutres en </w:t>
            </w:r>
            <w:proofErr w:type="spellStart"/>
            <w:r w:rsidRPr="00F745BA">
              <w:rPr>
                <w:rFonts w:ascii="Arial" w:hAnsi="Arial" w:cs="Arial"/>
                <w:color w:val="auto"/>
                <w:sz w:val="22"/>
                <w:szCs w:val="22"/>
              </w:rPr>
              <w:t>RdM</w:t>
            </w:r>
            <w:proofErr w:type="spellEnd"/>
            <w:r w:rsidRPr="00F745BA">
              <w:rPr>
                <w:rFonts w:ascii="Arial" w:hAnsi="Arial" w:cs="Arial"/>
                <w:color w:val="auto"/>
                <w:sz w:val="22"/>
                <w:szCs w:val="22"/>
              </w:rPr>
              <w:t> :</w:t>
            </w:r>
          </w:p>
          <w:p w:rsidR="00090D34" w:rsidRPr="00F745BA" w:rsidRDefault="00090D34" w:rsidP="00090D34">
            <w:pPr>
              <w:pStyle w:val="Default"/>
              <w:numPr>
                <w:ilvl w:val="0"/>
                <w:numId w:val="27"/>
              </w:numPr>
              <w:rPr>
                <w:rFonts w:ascii="Arial" w:hAnsi="Arial" w:cs="Arial"/>
                <w:color w:val="auto"/>
                <w:sz w:val="22"/>
                <w:szCs w:val="22"/>
              </w:rPr>
            </w:pPr>
            <w:r w:rsidRPr="00F745BA">
              <w:rPr>
                <w:rFonts w:ascii="Arial" w:hAnsi="Arial" w:cs="Arial"/>
                <w:color w:val="auto"/>
                <w:sz w:val="22"/>
                <w:szCs w:val="22"/>
              </w:rPr>
              <w:t>Rapport de dimensions  (section/longueur)</w:t>
            </w:r>
          </w:p>
          <w:p w:rsidR="00090D34" w:rsidRPr="00F745BA" w:rsidRDefault="00090D34" w:rsidP="00090D34">
            <w:pPr>
              <w:pStyle w:val="Default"/>
              <w:numPr>
                <w:ilvl w:val="0"/>
                <w:numId w:val="27"/>
              </w:numPr>
              <w:rPr>
                <w:rFonts w:ascii="Arial" w:hAnsi="Arial" w:cs="Arial"/>
                <w:color w:val="auto"/>
                <w:sz w:val="22"/>
                <w:szCs w:val="22"/>
              </w:rPr>
            </w:pPr>
            <w:r w:rsidRPr="00F745BA">
              <w:rPr>
                <w:rFonts w:ascii="Arial" w:hAnsi="Arial" w:cs="Arial"/>
                <w:color w:val="auto"/>
                <w:sz w:val="22"/>
                <w:szCs w:val="22"/>
              </w:rPr>
              <w:t xml:space="preserve">Section à faible variation. </w:t>
            </w:r>
          </w:p>
          <w:p w:rsidR="00090D34" w:rsidRPr="00F745BA" w:rsidRDefault="00090D34" w:rsidP="00090D34">
            <w:pPr>
              <w:pStyle w:val="Default"/>
              <w:numPr>
                <w:ilvl w:val="0"/>
                <w:numId w:val="27"/>
              </w:numPr>
              <w:rPr>
                <w:rFonts w:ascii="Arial" w:hAnsi="Arial" w:cs="Arial"/>
                <w:color w:val="auto"/>
                <w:sz w:val="22"/>
                <w:szCs w:val="22"/>
              </w:rPr>
            </w:pPr>
            <w:r w:rsidRPr="00F745BA">
              <w:rPr>
                <w:rFonts w:ascii="Arial" w:hAnsi="Arial" w:cs="Arial"/>
                <w:color w:val="auto"/>
                <w:sz w:val="22"/>
                <w:szCs w:val="22"/>
              </w:rPr>
              <w:t>Matériau homogène isotrope.</w:t>
            </w:r>
          </w:p>
          <w:p w:rsidR="00090D34" w:rsidRPr="006D6D10" w:rsidRDefault="00090D34" w:rsidP="00090D34">
            <w:pPr>
              <w:pStyle w:val="Default"/>
              <w:numPr>
                <w:ilvl w:val="0"/>
                <w:numId w:val="27"/>
              </w:numPr>
              <w:rPr>
                <w:rFonts w:ascii="Arial" w:hAnsi="Arial" w:cs="Arial"/>
                <w:color w:val="auto"/>
                <w:sz w:val="22"/>
                <w:szCs w:val="22"/>
              </w:rPr>
            </w:pPr>
            <w:r w:rsidRPr="00F745BA">
              <w:rPr>
                <w:rFonts w:ascii="Arial" w:hAnsi="Arial" w:cs="Arial"/>
                <w:color w:val="auto"/>
                <w:sz w:val="22"/>
                <w:szCs w:val="22"/>
              </w:rPr>
              <w:t>Traction simple ou flexion simple</w:t>
            </w:r>
          </w:p>
        </w:tc>
      </w:tr>
    </w:tbl>
    <w:p w:rsidR="00090D34" w:rsidRDefault="00090D34"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6D4F1B" w:rsidRPr="00B22AF7" w:rsidTr="00383DB1">
        <w:tc>
          <w:tcPr>
            <w:tcW w:w="10320" w:type="dxa"/>
            <w:tcBorders>
              <w:bottom w:val="single" w:sz="4" w:space="0" w:color="auto"/>
            </w:tcBorders>
            <w:shd w:val="clear" w:color="auto" w:fill="DAEEF3"/>
          </w:tcPr>
          <w:p w:rsidR="006D4F1B" w:rsidRPr="00F745BA" w:rsidRDefault="006D4F1B" w:rsidP="002D0859">
            <w:pPr>
              <w:pStyle w:val="CM10"/>
              <w:spacing w:after="0"/>
              <w:rPr>
                <w:rFonts w:ascii="Arial" w:hAnsi="Arial" w:cs="Arial"/>
                <w:b/>
                <w:bCs/>
                <w:sz w:val="22"/>
                <w:szCs w:val="22"/>
              </w:rPr>
            </w:pPr>
            <w:r w:rsidRPr="007E5D50">
              <w:rPr>
                <w:rFonts w:ascii="Arial" w:hAnsi="Arial" w:cs="Arial"/>
                <w:b/>
                <w:bCs/>
                <w:szCs w:val="22"/>
              </w:rPr>
              <w:t>2.3.4 Structures porteuses</w:t>
            </w:r>
            <w:r>
              <w:rPr>
                <w:rFonts w:ascii="Arial" w:hAnsi="Arial" w:cs="Arial"/>
                <w:b/>
                <w:bCs/>
                <w:szCs w:val="22"/>
              </w:rPr>
              <w:t xml:space="preserve"> (16h)</w:t>
            </w:r>
          </w:p>
        </w:tc>
      </w:tr>
      <w:tr w:rsidR="006D4F1B" w:rsidRPr="00B22AF7" w:rsidTr="00383DB1">
        <w:tc>
          <w:tcPr>
            <w:tcW w:w="10320" w:type="dxa"/>
            <w:shd w:val="clear" w:color="auto" w:fill="DAEEF3"/>
          </w:tcPr>
          <w:p w:rsidR="006D4F1B" w:rsidRPr="007E5D50" w:rsidRDefault="006D4F1B" w:rsidP="002D0859">
            <w:pPr>
              <w:pStyle w:val="CM10"/>
              <w:spacing w:after="0"/>
              <w:rPr>
                <w:rFonts w:ascii="Arial" w:hAnsi="Arial" w:cs="Arial"/>
                <w:b/>
                <w:bCs/>
                <w:szCs w:val="22"/>
              </w:rPr>
            </w:pPr>
            <w:r w:rsidRPr="007E5D50">
              <w:rPr>
                <w:rFonts w:ascii="Arial" w:eastAsia="Calibri" w:hAnsi="Arial" w:cs="Arial"/>
                <w:sz w:val="22"/>
                <w:szCs w:val="22"/>
                <w:lang w:eastAsia="en-US"/>
              </w:rPr>
              <w:t>Aspects vibratoires</w:t>
            </w:r>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Term</w:t>
            </w:r>
            <w:proofErr w:type="spellEnd"/>
            <w:r>
              <w:rPr>
                <w:rFonts w:ascii="Arial" w:eastAsia="Calibri" w:hAnsi="Arial" w:cs="Arial"/>
                <w:sz w:val="22"/>
                <w:szCs w:val="22"/>
                <w:lang w:eastAsia="en-US"/>
              </w:rPr>
              <w:t>. – N2)</w:t>
            </w:r>
          </w:p>
        </w:tc>
      </w:tr>
      <w:tr w:rsidR="006D4F1B" w:rsidRPr="00B22AF7" w:rsidTr="00383DB1">
        <w:tc>
          <w:tcPr>
            <w:tcW w:w="10320" w:type="dxa"/>
          </w:tcPr>
          <w:p w:rsidR="00D9684D" w:rsidRDefault="00D9684D" w:rsidP="002D0859">
            <w:pPr>
              <w:pStyle w:val="CM9"/>
              <w:spacing w:after="0"/>
              <w:rPr>
                <w:rFonts w:ascii="Arial" w:hAnsi="Arial" w:cs="Arial"/>
                <w:b/>
                <w:bCs/>
              </w:rPr>
            </w:pPr>
          </w:p>
          <w:p w:rsidR="006D4F1B" w:rsidRPr="00D9684D" w:rsidRDefault="006D4F1B" w:rsidP="002D0859">
            <w:pPr>
              <w:pStyle w:val="CM9"/>
              <w:spacing w:after="0"/>
              <w:rPr>
                <w:rFonts w:ascii="Arial" w:hAnsi="Arial" w:cs="Arial"/>
                <w:b/>
                <w:bCs/>
              </w:rPr>
            </w:pPr>
            <w:r w:rsidRPr="00D9684D">
              <w:rPr>
                <w:rFonts w:ascii="Arial" w:hAnsi="Arial" w:cs="Arial"/>
                <w:b/>
                <w:bCs/>
              </w:rPr>
              <w:t xml:space="preserve">Ce qu’on attend de l’élève : </w:t>
            </w:r>
          </w:p>
          <w:p w:rsidR="006D4F1B" w:rsidRPr="00F745BA" w:rsidRDefault="006D4F1B" w:rsidP="006D4F1B">
            <w:pPr>
              <w:pStyle w:val="Default"/>
              <w:numPr>
                <w:ilvl w:val="0"/>
                <w:numId w:val="112"/>
              </w:numPr>
              <w:rPr>
                <w:rFonts w:ascii="Arial" w:hAnsi="Arial" w:cs="Arial"/>
                <w:color w:val="auto"/>
                <w:sz w:val="22"/>
                <w:szCs w:val="22"/>
              </w:rPr>
            </w:pPr>
            <w:r w:rsidRPr="00F745BA">
              <w:rPr>
                <w:rFonts w:ascii="Arial" w:hAnsi="Arial" w:cs="Arial"/>
                <w:color w:val="auto"/>
                <w:sz w:val="22"/>
                <w:szCs w:val="22"/>
              </w:rPr>
              <w:t xml:space="preserve">Identifier l'influence des cinq principaux paramètres physiques sur la vibration (nature des liaisons, masse, hauteur, inertie et matériau) </w:t>
            </w:r>
          </w:p>
          <w:p w:rsidR="006D4F1B" w:rsidRPr="00F745BA" w:rsidRDefault="006D4F1B" w:rsidP="006D4F1B">
            <w:pPr>
              <w:pStyle w:val="Default"/>
              <w:numPr>
                <w:ilvl w:val="0"/>
                <w:numId w:val="112"/>
              </w:numPr>
              <w:rPr>
                <w:rFonts w:ascii="Arial" w:hAnsi="Arial" w:cs="Arial"/>
                <w:color w:val="auto"/>
                <w:sz w:val="22"/>
                <w:szCs w:val="22"/>
              </w:rPr>
            </w:pPr>
            <w:r w:rsidRPr="00F745BA">
              <w:rPr>
                <w:rFonts w:ascii="Arial" w:hAnsi="Arial" w:cs="Arial"/>
                <w:color w:val="auto"/>
                <w:sz w:val="22"/>
                <w:szCs w:val="22"/>
              </w:rPr>
              <w:t>Connaître les grands principes de la conception parasismique : les cinq piliers indissociables :</w:t>
            </w:r>
          </w:p>
          <w:p w:rsidR="006D4F1B" w:rsidRPr="00F745BA" w:rsidRDefault="006D4F1B" w:rsidP="006D4F1B">
            <w:pPr>
              <w:pStyle w:val="Default"/>
              <w:numPr>
                <w:ilvl w:val="1"/>
                <w:numId w:val="112"/>
              </w:numPr>
              <w:rPr>
                <w:rFonts w:ascii="Arial" w:hAnsi="Arial" w:cs="Arial"/>
                <w:color w:val="auto"/>
                <w:sz w:val="22"/>
                <w:szCs w:val="22"/>
              </w:rPr>
            </w:pPr>
            <w:r w:rsidRPr="00F745BA">
              <w:rPr>
                <w:rFonts w:ascii="Arial" w:hAnsi="Arial" w:cs="Arial"/>
                <w:color w:val="auto"/>
                <w:sz w:val="22"/>
                <w:szCs w:val="22"/>
              </w:rPr>
              <w:t>Le choix du site d’implantation (réglementé)</w:t>
            </w:r>
          </w:p>
          <w:p w:rsidR="006D4F1B" w:rsidRPr="00F745BA" w:rsidRDefault="006D4F1B" w:rsidP="006D4F1B">
            <w:pPr>
              <w:pStyle w:val="Default"/>
              <w:numPr>
                <w:ilvl w:val="1"/>
                <w:numId w:val="112"/>
              </w:numPr>
              <w:rPr>
                <w:rFonts w:ascii="Arial" w:hAnsi="Arial" w:cs="Arial"/>
                <w:color w:val="auto"/>
                <w:sz w:val="22"/>
                <w:szCs w:val="22"/>
              </w:rPr>
            </w:pPr>
            <w:r w:rsidRPr="00F745BA">
              <w:rPr>
                <w:rFonts w:ascii="Arial" w:hAnsi="Arial" w:cs="Arial"/>
                <w:color w:val="auto"/>
                <w:sz w:val="22"/>
                <w:szCs w:val="22"/>
              </w:rPr>
              <w:t>La conception architecturale (non réglementée)</w:t>
            </w:r>
          </w:p>
          <w:p w:rsidR="006D4F1B" w:rsidRPr="00F745BA" w:rsidRDefault="006D4F1B" w:rsidP="006D4F1B">
            <w:pPr>
              <w:pStyle w:val="Default"/>
              <w:numPr>
                <w:ilvl w:val="1"/>
                <w:numId w:val="112"/>
              </w:numPr>
              <w:rPr>
                <w:rFonts w:ascii="Arial" w:hAnsi="Arial" w:cs="Arial"/>
                <w:color w:val="auto"/>
                <w:sz w:val="22"/>
                <w:szCs w:val="22"/>
              </w:rPr>
            </w:pPr>
            <w:r w:rsidRPr="00F745BA">
              <w:rPr>
                <w:rFonts w:ascii="Arial" w:hAnsi="Arial" w:cs="Arial"/>
                <w:color w:val="auto"/>
                <w:sz w:val="22"/>
                <w:szCs w:val="22"/>
              </w:rPr>
              <w:t xml:space="preserve">Le dimensionnement de la structure (réglementé : </w:t>
            </w:r>
            <w:proofErr w:type="spellStart"/>
            <w:r w:rsidRPr="00F745BA">
              <w:rPr>
                <w:rFonts w:ascii="Arial" w:hAnsi="Arial" w:cs="Arial"/>
                <w:color w:val="auto"/>
                <w:sz w:val="22"/>
                <w:szCs w:val="22"/>
              </w:rPr>
              <w:t>Eurocode</w:t>
            </w:r>
            <w:proofErr w:type="spellEnd"/>
            <w:r w:rsidRPr="00F745BA">
              <w:rPr>
                <w:rFonts w:ascii="Arial" w:hAnsi="Arial" w:cs="Arial"/>
                <w:color w:val="auto"/>
                <w:sz w:val="22"/>
                <w:szCs w:val="22"/>
              </w:rPr>
              <w:t xml:space="preserve"> 8)</w:t>
            </w:r>
          </w:p>
          <w:p w:rsidR="006D4F1B" w:rsidRPr="00F745BA" w:rsidRDefault="006D4F1B" w:rsidP="006D4F1B">
            <w:pPr>
              <w:pStyle w:val="Default"/>
              <w:numPr>
                <w:ilvl w:val="1"/>
                <w:numId w:val="112"/>
              </w:numPr>
              <w:rPr>
                <w:rFonts w:ascii="Arial" w:hAnsi="Arial" w:cs="Arial"/>
                <w:color w:val="auto"/>
                <w:sz w:val="22"/>
                <w:szCs w:val="22"/>
              </w:rPr>
            </w:pPr>
            <w:r w:rsidRPr="00F745BA">
              <w:rPr>
                <w:rFonts w:ascii="Arial" w:hAnsi="Arial" w:cs="Arial"/>
                <w:color w:val="auto"/>
                <w:sz w:val="22"/>
                <w:szCs w:val="22"/>
              </w:rPr>
              <w:t>La qualité de l’exécution</w:t>
            </w:r>
          </w:p>
          <w:p w:rsidR="006D4F1B" w:rsidRPr="00F745BA" w:rsidRDefault="006D4F1B" w:rsidP="006D4F1B">
            <w:pPr>
              <w:pStyle w:val="Default"/>
              <w:numPr>
                <w:ilvl w:val="1"/>
                <w:numId w:val="112"/>
              </w:numPr>
              <w:rPr>
                <w:rFonts w:ascii="Arial" w:hAnsi="Arial" w:cs="Arial"/>
                <w:color w:val="auto"/>
                <w:sz w:val="22"/>
                <w:szCs w:val="22"/>
              </w:rPr>
            </w:pPr>
            <w:r w:rsidRPr="00F745BA">
              <w:rPr>
                <w:rFonts w:ascii="Arial" w:hAnsi="Arial" w:cs="Arial"/>
                <w:color w:val="auto"/>
                <w:sz w:val="22"/>
                <w:szCs w:val="22"/>
              </w:rPr>
              <w:t>La maintenance</w:t>
            </w:r>
          </w:p>
          <w:p w:rsidR="006D4F1B" w:rsidRPr="00F745BA" w:rsidRDefault="006D4F1B" w:rsidP="006D4F1B">
            <w:pPr>
              <w:pStyle w:val="Default"/>
              <w:numPr>
                <w:ilvl w:val="0"/>
                <w:numId w:val="112"/>
              </w:numPr>
              <w:rPr>
                <w:rFonts w:ascii="Arial" w:hAnsi="Arial" w:cs="Arial"/>
                <w:color w:val="auto"/>
                <w:sz w:val="22"/>
                <w:szCs w:val="22"/>
              </w:rPr>
            </w:pPr>
            <w:r w:rsidRPr="00F745BA">
              <w:rPr>
                <w:rFonts w:ascii="Arial" w:hAnsi="Arial" w:cs="Arial"/>
                <w:color w:val="auto"/>
                <w:sz w:val="22"/>
                <w:szCs w:val="22"/>
              </w:rPr>
              <w:t>Établir les liens entre les dispositions réglementaires et les grandeurs physiques qui influent le comportement d’une structure porteuse lors d’un séisme</w:t>
            </w:r>
          </w:p>
          <w:p w:rsidR="006D4F1B" w:rsidRPr="00723CE3" w:rsidRDefault="006D4F1B" w:rsidP="006D4F1B">
            <w:pPr>
              <w:pStyle w:val="Default"/>
              <w:numPr>
                <w:ilvl w:val="0"/>
                <w:numId w:val="112"/>
              </w:numPr>
              <w:rPr>
                <w:rFonts w:ascii="Arial" w:hAnsi="Arial" w:cs="Arial"/>
                <w:color w:val="auto"/>
                <w:sz w:val="22"/>
                <w:szCs w:val="22"/>
              </w:rPr>
            </w:pPr>
            <w:r w:rsidRPr="00F745BA">
              <w:rPr>
                <w:rFonts w:ascii="Arial" w:hAnsi="Arial" w:cs="Arial"/>
                <w:color w:val="auto"/>
                <w:sz w:val="22"/>
                <w:szCs w:val="22"/>
              </w:rPr>
              <w:t xml:space="preserve">Dans les domaines de </w:t>
            </w:r>
            <w:r w:rsidRPr="00723CE3">
              <w:rPr>
                <w:rFonts w:ascii="Arial" w:hAnsi="Arial" w:cs="Arial"/>
                <w:color w:val="auto"/>
                <w:sz w:val="22"/>
                <w:szCs w:val="22"/>
              </w:rPr>
              <w:t>la résonance et de la fréquence propre :</w:t>
            </w:r>
          </w:p>
          <w:p w:rsidR="006D4F1B" w:rsidRPr="00723CE3" w:rsidRDefault="006D4F1B" w:rsidP="006D4F1B">
            <w:pPr>
              <w:pStyle w:val="Default"/>
              <w:numPr>
                <w:ilvl w:val="1"/>
                <w:numId w:val="63"/>
              </w:numPr>
              <w:rPr>
                <w:rFonts w:ascii="Arial" w:hAnsi="Arial" w:cs="Arial"/>
                <w:color w:val="auto"/>
                <w:sz w:val="22"/>
                <w:szCs w:val="22"/>
              </w:rPr>
            </w:pPr>
            <w:r w:rsidRPr="00723CE3">
              <w:rPr>
                <w:rFonts w:ascii="Arial" w:hAnsi="Arial" w:cs="Arial"/>
                <w:color w:val="auto"/>
                <w:sz w:val="22"/>
                <w:szCs w:val="22"/>
              </w:rPr>
              <w:t>Savoir à quoi correspond la notion physique de fréquence propre et de résonance</w:t>
            </w:r>
          </w:p>
          <w:p w:rsidR="006D4F1B" w:rsidRPr="00723CE3" w:rsidRDefault="006D4F1B" w:rsidP="006D4F1B">
            <w:pPr>
              <w:pStyle w:val="NormalWeb"/>
              <w:numPr>
                <w:ilvl w:val="1"/>
                <w:numId w:val="63"/>
              </w:numPr>
              <w:spacing w:before="0" w:beforeAutospacing="0" w:after="0"/>
              <w:rPr>
                <w:rFonts w:ascii="Arial" w:hAnsi="Arial" w:cs="Arial"/>
                <w:sz w:val="22"/>
                <w:szCs w:val="22"/>
              </w:rPr>
            </w:pPr>
            <w:r w:rsidRPr="00723CE3">
              <w:rPr>
                <w:rFonts w:ascii="Arial" w:hAnsi="Arial" w:cs="Arial"/>
                <w:sz w:val="22"/>
                <w:szCs w:val="22"/>
              </w:rPr>
              <w:lastRenderedPageBreak/>
              <w:t>Calculer la fréquence propre d'une construction</w:t>
            </w:r>
            <w:r w:rsidRPr="00723CE3">
              <w:rPr>
                <w:rFonts w:ascii="Arial" w:hAnsi="Arial" w:cs="Arial"/>
                <w:i/>
                <w:iCs/>
                <w:sz w:val="22"/>
                <w:szCs w:val="22"/>
              </w:rPr>
              <w:t xml:space="preserve"> (Ordre de grandeur pour la période d'un bâtiment : T=0,1s par étage de 3m)</w:t>
            </w:r>
          </w:p>
          <w:p w:rsidR="006D4F1B" w:rsidRPr="00723CE3" w:rsidRDefault="006D4F1B" w:rsidP="006D4F1B">
            <w:pPr>
              <w:pStyle w:val="Default"/>
              <w:numPr>
                <w:ilvl w:val="0"/>
                <w:numId w:val="112"/>
              </w:numPr>
              <w:rPr>
                <w:rFonts w:ascii="Arial" w:hAnsi="Arial" w:cs="Arial"/>
                <w:color w:val="auto"/>
                <w:sz w:val="22"/>
                <w:szCs w:val="22"/>
              </w:rPr>
            </w:pPr>
            <w:r w:rsidRPr="00723CE3">
              <w:rPr>
                <w:rFonts w:ascii="Arial" w:hAnsi="Arial" w:cs="Arial"/>
                <w:color w:val="auto"/>
                <w:sz w:val="22"/>
                <w:szCs w:val="22"/>
              </w:rPr>
              <w:t>Identifier les solutions technologiques permettant de stocker/dissiper l'énergie</w:t>
            </w:r>
          </w:p>
          <w:p w:rsidR="006D4F1B" w:rsidRPr="00CB298A" w:rsidRDefault="006D4F1B" w:rsidP="002D0859">
            <w:pPr>
              <w:pStyle w:val="Default"/>
              <w:ind w:left="1440"/>
              <w:rPr>
                <w:rFonts w:ascii="Arial" w:hAnsi="Arial" w:cs="Arial"/>
                <w:color w:val="auto"/>
                <w:sz w:val="22"/>
                <w:szCs w:val="22"/>
              </w:rPr>
            </w:pPr>
          </w:p>
          <w:p w:rsidR="006D4F1B" w:rsidRPr="00D9684D" w:rsidRDefault="006D4F1B" w:rsidP="002D0859">
            <w:pPr>
              <w:pStyle w:val="NormalWeb"/>
              <w:spacing w:before="0" w:beforeAutospacing="0" w:after="0"/>
              <w:rPr>
                <w:rFonts w:ascii="Arial" w:hAnsi="Arial" w:cs="Arial"/>
              </w:rPr>
            </w:pPr>
            <w:r w:rsidRPr="00D9684D">
              <w:rPr>
                <w:rFonts w:ascii="Arial" w:hAnsi="Arial" w:cs="Arial"/>
                <w:b/>
                <w:bCs/>
              </w:rPr>
              <w:t>Exemples d’activités et remarques :</w:t>
            </w:r>
            <w:r w:rsidRPr="00D9684D">
              <w:rPr>
                <w:rFonts w:ascii="Arial" w:hAnsi="Arial" w:cs="Arial"/>
              </w:rPr>
              <w:t xml:space="preserve"> </w:t>
            </w:r>
          </w:p>
          <w:p w:rsidR="006D4F1B" w:rsidRPr="00CB298A" w:rsidRDefault="006D4F1B" w:rsidP="006D4F1B">
            <w:pPr>
              <w:pStyle w:val="NormalWeb"/>
              <w:numPr>
                <w:ilvl w:val="0"/>
                <w:numId w:val="112"/>
              </w:numPr>
              <w:spacing w:before="0" w:beforeAutospacing="0" w:after="0"/>
            </w:pPr>
            <w:r w:rsidRPr="00CB298A">
              <w:rPr>
                <w:rFonts w:ascii="Arial" w:hAnsi="Arial" w:cs="Arial"/>
                <w:sz w:val="22"/>
                <w:szCs w:val="22"/>
              </w:rPr>
              <w:t>Choisir le spectre de réponse réglementaire (selon l'</w:t>
            </w:r>
            <w:proofErr w:type="spellStart"/>
            <w:r w:rsidRPr="00CB298A">
              <w:rPr>
                <w:rFonts w:ascii="Arial" w:hAnsi="Arial" w:cs="Arial"/>
                <w:sz w:val="22"/>
                <w:szCs w:val="22"/>
              </w:rPr>
              <w:t>Eurocode</w:t>
            </w:r>
            <w:proofErr w:type="spellEnd"/>
            <w:r w:rsidRPr="00CB298A">
              <w:rPr>
                <w:rFonts w:ascii="Arial" w:hAnsi="Arial" w:cs="Arial"/>
                <w:sz w:val="22"/>
                <w:szCs w:val="22"/>
              </w:rPr>
              <w:t xml:space="preserve"> 8) correspondant à l'étude en fonction de la zone sismique, de la catégorie du bâtiment et de la classe du sol (ces trois facteurs sont donnés au travers du dossier d'étude)</w:t>
            </w:r>
          </w:p>
          <w:p w:rsidR="006D4F1B" w:rsidRPr="00723CE3" w:rsidRDefault="006D4F1B" w:rsidP="006D4F1B">
            <w:pPr>
              <w:pStyle w:val="NormalWeb"/>
              <w:numPr>
                <w:ilvl w:val="0"/>
                <w:numId w:val="129"/>
              </w:numPr>
              <w:spacing w:before="0" w:beforeAutospacing="0" w:after="0"/>
            </w:pPr>
            <w:r w:rsidRPr="00CB298A">
              <w:rPr>
                <w:rFonts w:ascii="Arial" w:hAnsi="Arial" w:cs="Arial"/>
                <w:sz w:val="22"/>
                <w:szCs w:val="22"/>
              </w:rPr>
              <w:t xml:space="preserve">En déduire </w:t>
            </w:r>
            <w:r w:rsidRPr="00723CE3">
              <w:rPr>
                <w:rFonts w:ascii="Arial" w:hAnsi="Arial" w:cs="Arial"/>
                <w:sz w:val="22"/>
                <w:szCs w:val="22"/>
              </w:rPr>
              <w:t xml:space="preserve">l'accélération horizontale du séisme pour obtenir la valeur de la force sismique et ainsi quantifier le déplacement de la masse nodale. </w:t>
            </w:r>
          </w:p>
          <w:p w:rsidR="006D4F1B" w:rsidRPr="00723CE3" w:rsidRDefault="006D4F1B" w:rsidP="006D4F1B">
            <w:pPr>
              <w:pStyle w:val="NormalWeb"/>
              <w:numPr>
                <w:ilvl w:val="0"/>
                <w:numId w:val="129"/>
              </w:numPr>
              <w:spacing w:before="0" w:beforeAutospacing="0" w:after="0"/>
            </w:pPr>
            <w:r w:rsidRPr="00723CE3">
              <w:rPr>
                <w:rFonts w:ascii="Arial" w:hAnsi="Arial" w:cs="Arial"/>
                <w:sz w:val="22"/>
                <w:szCs w:val="22"/>
              </w:rPr>
              <w:t>Analyser les solutions adoptées (zone 5 de risque sismique) en notifiant la capacité du système constructif à stocker/dissiper l'énergie (isolateurs ou/et différents types d'amortisseurs…)</w:t>
            </w:r>
          </w:p>
          <w:p w:rsidR="006D4F1B" w:rsidRPr="00723CE3" w:rsidRDefault="006D4F1B" w:rsidP="002D0859">
            <w:pPr>
              <w:pStyle w:val="NormalWeb"/>
              <w:spacing w:before="0" w:beforeAutospacing="0" w:after="0"/>
            </w:pPr>
          </w:p>
          <w:p w:rsidR="006D4F1B" w:rsidRPr="00723CE3" w:rsidRDefault="006D4F1B" w:rsidP="006D4F1B">
            <w:pPr>
              <w:pStyle w:val="NormalWeb"/>
              <w:numPr>
                <w:ilvl w:val="0"/>
                <w:numId w:val="130"/>
              </w:numPr>
              <w:spacing w:before="0" w:beforeAutospacing="0" w:after="0"/>
              <w:rPr>
                <w:rFonts w:ascii="Arial" w:hAnsi="Arial" w:cs="Arial"/>
                <w:sz w:val="22"/>
                <w:szCs w:val="22"/>
              </w:rPr>
            </w:pPr>
            <w:r w:rsidRPr="00723CE3">
              <w:rPr>
                <w:rFonts w:ascii="Arial" w:hAnsi="Arial" w:cs="Arial"/>
                <w:sz w:val="22"/>
                <w:szCs w:val="22"/>
              </w:rPr>
              <w:t xml:space="preserve">Limites de l'étude : </w:t>
            </w:r>
          </w:p>
          <w:p w:rsidR="006D4F1B" w:rsidRPr="00723CE3" w:rsidRDefault="006D4F1B" w:rsidP="006D4F1B">
            <w:pPr>
              <w:pStyle w:val="NormalWeb"/>
              <w:numPr>
                <w:ilvl w:val="1"/>
                <w:numId w:val="112"/>
              </w:numPr>
              <w:spacing w:before="0" w:beforeAutospacing="0" w:after="0"/>
              <w:rPr>
                <w:rFonts w:ascii="Arial" w:hAnsi="Arial" w:cs="Arial"/>
                <w:sz w:val="22"/>
                <w:szCs w:val="22"/>
              </w:rPr>
            </w:pPr>
            <w:r w:rsidRPr="00723CE3">
              <w:rPr>
                <w:rFonts w:ascii="Arial" w:hAnsi="Arial" w:cs="Arial"/>
                <w:sz w:val="22"/>
                <w:szCs w:val="22"/>
              </w:rPr>
              <w:t>la modélisation du support se limite au modèle du pendule simple inversé et au modèle de la "brochette" (mât avec plusieurs masses nodales correspondant à chaque étage d'un bâtiment)</w:t>
            </w:r>
          </w:p>
          <w:p w:rsidR="006D4F1B" w:rsidRPr="00723CE3" w:rsidRDefault="006D4F1B" w:rsidP="006D4F1B">
            <w:pPr>
              <w:pStyle w:val="NormalWeb"/>
              <w:numPr>
                <w:ilvl w:val="1"/>
                <w:numId w:val="112"/>
              </w:numPr>
              <w:spacing w:before="0" w:beforeAutospacing="0" w:after="0"/>
              <w:rPr>
                <w:rFonts w:ascii="Arial" w:hAnsi="Arial" w:cs="Arial"/>
                <w:sz w:val="22"/>
                <w:szCs w:val="22"/>
              </w:rPr>
            </w:pPr>
            <w:r w:rsidRPr="00723CE3">
              <w:rPr>
                <w:rFonts w:ascii="Arial" w:hAnsi="Arial" w:cs="Arial"/>
                <w:sz w:val="22"/>
                <w:szCs w:val="22"/>
              </w:rPr>
              <w:t>pour le calcul de la raideur du système : le module de Young est à identifier (tableau ou documentation ou lecture de la pente d’un essai de traction...) ainsi que le moment quadratique (tableau des sections ou documentation technique) et le facteur n du calcul de la raideur (fiche de panels de cas)</w:t>
            </w:r>
          </w:p>
          <w:p w:rsidR="006D4F1B" w:rsidRPr="00723CE3" w:rsidRDefault="006D4F1B" w:rsidP="006D4F1B">
            <w:pPr>
              <w:pStyle w:val="NormalWeb"/>
              <w:numPr>
                <w:ilvl w:val="1"/>
                <w:numId w:val="112"/>
              </w:numPr>
              <w:spacing w:before="0" w:beforeAutospacing="0" w:after="0"/>
              <w:rPr>
                <w:rFonts w:ascii="Arial" w:hAnsi="Arial" w:cs="Arial"/>
                <w:sz w:val="22"/>
                <w:szCs w:val="22"/>
              </w:rPr>
            </w:pPr>
            <w:r w:rsidRPr="00723CE3">
              <w:rPr>
                <w:rFonts w:ascii="Arial" w:hAnsi="Arial" w:cs="Arial"/>
                <w:sz w:val="22"/>
                <w:szCs w:val="22"/>
              </w:rPr>
              <w:t>pour le mode propre d'oscillation en translation, l'analyse modale se limite aux trois premiers modes (déformée avec une, deux ou trois inflexions)</w:t>
            </w:r>
          </w:p>
          <w:p w:rsidR="006D4F1B" w:rsidRPr="00CB298A" w:rsidRDefault="006D4F1B" w:rsidP="006D4F1B">
            <w:pPr>
              <w:pStyle w:val="NormalWeb"/>
              <w:numPr>
                <w:ilvl w:val="0"/>
                <w:numId w:val="130"/>
              </w:numPr>
              <w:spacing w:before="0" w:beforeAutospacing="0" w:after="0"/>
              <w:rPr>
                <w:rFonts w:ascii="Arial" w:hAnsi="Arial" w:cs="Arial"/>
                <w:sz w:val="22"/>
                <w:szCs w:val="22"/>
              </w:rPr>
            </w:pPr>
            <w:r w:rsidRPr="00723CE3">
              <w:rPr>
                <w:rFonts w:ascii="Arial" w:hAnsi="Arial" w:cs="Arial"/>
                <w:sz w:val="22"/>
                <w:szCs w:val="22"/>
              </w:rPr>
              <w:t>Le thème de la vibration sismique peut être utilisé comme introduction aux enseignements de mathématiques (équations différentielles en terminale) et de physique (</w:t>
            </w:r>
            <w:r w:rsidRPr="00CB298A">
              <w:rPr>
                <w:rFonts w:ascii="Arial" w:hAnsi="Arial" w:cs="Arial"/>
                <w:sz w:val="22"/>
                <w:szCs w:val="22"/>
              </w:rPr>
              <w:t>ondes)</w:t>
            </w:r>
          </w:p>
          <w:p w:rsidR="006D4F1B" w:rsidRPr="00CB298A" w:rsidRDefault="006D4F1B" w:rsidP="002D0859">
            <w:pPr>
              <w:pStyle w:val="NormalWeb"/>
              <w:spacing w:before="0" w:beforeAutospacing="0" w:after="0"/>
              <w:ind w:left="360"/>
              <w:rPr>
                <w:rFonts w:ascii="Arial" w:hAnsi="Arial" w:cs="Arial"/>
                <w:b/>
                <w:bCs/>
                <w:sz w:val="22"/>
                <w:szCs w:val="22"/>
              </w:rPr>
            </w:pPr>
          </w:p>
          <w:p w:rsidR="006D4F1B" w:rsidRPr="00D9684D" w:rsidRDefault="006D4F1B" w:rsidP="002D0859">
            <w:pPr>
              <w:pStyle w:val="CM8"/>
              <w:spacing w:after="0"/>
              <w:rPr>
                <w:rFonts w:ascii="Arial" w:hAnsi="Arial" w:cs="Arial"/>
                <w:b/>
                <w:bCs/>
              </w:rPr>
            </w:pPr>
            <w:r w:rsidRPr="00D9684D">
              <w:rPr>
                <w:rFonts w:ascii="Arial" w:hAnsi="Arial" w:cs="Arial"/>
                <w:b/>
                <w:bCs/>
              </w:rPr>
              <w:t>Ressources et supports possibles :</w:t>
            </w:r>
          </w:p>
          <w:p w:rsidR="006D4F1B" w:rsidRPr="00CB298A" w:rsidRDefault="006D4F1B" w:rsidP="006D4F1B">
            <w:pPr>
              <w:pStyle w:val="Default"/>
              <w:numPr>
                <w:ilvl w:val="0"/>
                <w:numId w:val="128"/>
              </w:numPr>
              <w:rPr>
                <w:color w:val="auto"/>
              </w:rPr>
            </w:pPr>
            <w:r w:rsidRPr="00CB298A">
              <w:rPr>
                <w:rFonts w:ascii="Arial" w:hAnsi="Arial" w:cs="Arial"/>
                <w:color w:val="auto"/>
                <w:sz w:val="22"/>
                <w:szCs w:val="22"/>
              </w:rPr>
              <w:t>Conception architecturale parasismique : château d’eau</w:t>
            </w:r>
          </w:p>
          <w:p w:rsidR="006D4F1B" w:rsidRPr="00CB298A" w:rsidRDefault="006D4F1B" w:rsidP="002D0859">
            <w:pPr>
              <w:pStyle w:val="CM7"/>
              <w:numPr>
                <w:ilvl w:val="0"/>
                <w:numId w:val="1"/>
              </w:numPr>
              <w:spacing w:after="0"/>
              <w:rPr>
                <w:rFonts w:ascii="Arial" w:hAnsi="Arial" w:cs="Arial"/>
                <w:b/>
                <w:bCs/>
                <w:sz w:val="22"/>
                <w:szCs w:val="22"/>
              </w:rPr>
            </w:pPr>
            <w:r w:rsidRPr="00CB298A">
              <w:rPr>
                <w:rFonts w:ascii="Arial" w:hAnsi="Arial" w:cs="Arial"/>
                <w:sz w:val="22"/>
                <w:szCs w:val="22"/>
              </w:rPr>
              <w:t xml:space="preserve">Fo. académique : V1 ETT26 comportemental des structures : aspects vibratoires  </w:t>
            </w:r>
          </w:p>
          <w:p w:rsidR="006D4F1B" w:rsidRPr="00CB298A" w:rsidRDefault="006D4F1B" w:rsidP="002D0859">
            <w:pPr>
              <w:pStyle w:val="Default"/>
              <w:rPr>
                <w:rFonts w:ascii="Arial" w:hAnsi="Arial" w:cs="Arial"/>
                <w:b/>
                <w:bCs/>
                <w:color w:val="auto"/>
                <w:sz w:val="22"/>
                <w:szCs w:val="22"/>
              </w:rPr>
            </w:pPr>
          </w:p>
          <w:p w:rsidR="006D4F1B" w:rsidRPr="00D9684D" w:rsidRDefault="006D4F1B" w:rsidP="002D0859">
            <w:pPr>
              <w:pStyle w:val="Default"/>
              <w:rPr>
                <w:rFonts w:ascii="Arial" w:hAnsi="Arial" w:cs="Arial"/>
                <w:b/>
                <w:bCs/>
                <w:color w:val="auto"/>
              </w:rPr>
            </w:pPr>
            <w:r w:rsidRPr="00D9684D">
              <w:rPr>
                <w:rFonts w:ascii="Arial" w:hAnsi="Arial" w:cs="Arial"/>
                <w:b/>
                <w:bCs/>
                <w:color w:val="auto"/>
              </w:rPr>
              <w:t>Prolongements pour la SPE</w:t>
            </w:r>
            <w:r w:rsidR="00D9684D" w:rsidRPr="00D9684D">
              <w:rPr>
                <w:rFonts w:ascii="Arial" w:hAnsi="Arial" w:cs="Arial"/>
                <w:b/>
                <w:bCs/>
                <w:color w:val="auto"/>
              </w:rPr>
              <w:t> :</w:t>
            </w:r>
          </w:p>
          <w:p w:rsidR="006D4F1B" w:rsidRDefault="006D4F1B" w:rsidP="00D9684D">
            <w:pPr>
              <w:pStyle w:val="CM7"/>
              <w:numPr>
                <w:ilvl w:val="0"/>
                <w:numId w:val="27"/>
              </w:numPr>
              <w:spacing w:after="0"/>
              <w:rPr>
                <w:rFonts w:ascii="Arial" w:hAnsi="Arial" w:cs="Arial"/>
                <w:sz w:val="22"/>
                <w:szCs w:val="22"/>
              </w:rPr>
            </w:pPr>
            <w:r w:rsidRPr="00CB298A">
              <w:rPr>
                <w:rFonts w:ascii="Arial" w:hAnsi="Arial" w:cs="Arial"/>
                <w:bCs/>
                <w:sz w:val="22"/>
                <w:szCs w:val="22"/>
              </w:rPr>
              <w:t xml:space="preserve">Étude par les </w:t>
            </w:r>
            <w:proofErr w:type="spellStart"/>
            <w:r w:rsidRPr="00CB298A">
              <w:rPr>
                <w:rFonts w:ascii="Arial" w:hAnsi="Arial" w:cs="Arial"/>
                <w:bCs/>
                <w:sz w:val="22"/>
                <w:szCs w:val="22"/>
              </w:rPr>
              <w:t>Eurocodes</w:t>
            </w:r>
            <w:proofErr w:type="spellEnd"/>
            <w:r w:rsidRPr="00CB298A">
              <w:rPr>
                <w:rFonts w:ascii="Arial" w:hAnsi="Arial" w:cs="Arial"/>
                <w:bCs/>
                <w:sz w:val="22"/>
                <w:szCs w:val="22"/>
              </w:rPr>
              <w:t xml:space="preserve"> </w:t>
            </w:r>
            <w:r w:rsidRPr="00CB298A">
              <w:rPr>
                <w:rFonts w:ascii="Arial" w:hAnsi="Arial" w:cs="Arial"/>
                <w:sz w:val="22"/>
                <w:szCs w:val="22"/>
              </w:rPr>
              <w:t xml:space="preserve">2 (béton armé), 3 (construction acier), 5 (construction bois), 7 (étude des sols) et </w:t>
            </w:r>
            <w:r w:rsidRPr="00CB298A">
              <w:rPr>
                <w:rFonts w:ascii="Arial" w:hAnsi="Arial" w:cs="Arial"/>
                <w:bCs/>
                <w:sz w:val="22"/>
                <w:szCs w:val="22"/>
              </w:rPr>
              <w:t xml:space="preserve">8 </w:t>
            </w:r>
            <w:r w:rsidRPr="00CB298A">
              <w:rPr>
                <w:rFonts w:ascii="Arial" w:hAnsi="Arial" w:cs="Arial"/>
                <w:sz w:val="22"/>
                <w:szCs w:val="22"/>
              </w:rPr>
              <w:t xml:space="preserve">(règlementation parasismique) </w:t>
            </w:r>
          </w:p>
          <w:p w:rsidR="00D9684D" w:rsidRPr="00D9684D" w:rsidRDefault="00D9684D" w:rsidP="00D9684D">
            <w:pPr>
              <w:pStyle w:val="Default"/>
            </w:pPr>
          </w:p>
        </w:tc>
      </w:tr>
      <w:tr w:rsidR="00D9684D" w:rsidRPr="00B51AF0" w:rsidTr="00383DB1">
        <w:tc>
          <w:tcPr>
            <w:tcW w:w="10320" w:type="dxa"/>
            <w:tcBorders>
              <w:top w:val="single" w:sz="4" w:space="0" w:color="auto"/>
              <w:left w:val="single" w:sz="4" w:space="0" w:color="auto"/>
              <w:bottom w:val="single" w:sz="4" w:space="0" w:color="auto"/>
              <w:right w:val="single" w:sz="4" w:space="0" w:color="auto"/>
            </w:tcBorders>
            <w:shd w:val="clear" w:color="auto" w:fill="DAEEF3"/>
          </w:tcPr>
          <w:p w:rsidR="00D9684D" w:rsidRPr="00383DB1" w:rsidRDefault="00D9684D" w:rsidP="00383DB1">
            <w:pPr>
              <w:pStyle w:val="CM10"/>
              <w:spacing w:after="0"/>
              <w:rPr>
                <w:rFonts w:ascii="Arial" w:eastAsia="Calibri" w:hAnsi="Arial" w:cs="Arial"/>
                <w:sz w:val="22"/>
                <w:szCs w:val="22"/>
                <w:lang w:eastAsia="en-US"/>
              </w:rPr>
            </w:pPr>
            <w:r w:rsidRPr="00383DB1">
              <w:rPr>
                <w:rFonts w:ascii="Arial" w:eastAsia="Calibri" w:hAnsi="Arial" w:cs="Arial"/>
                <w:sz w:val="22"/>
                <w:szCs w:val="22"/>
                <w:lang w:eastAsia="en-US"/>
              </w:rPr>
              <w:lastRenderedPageBreak/>
              <w:t>Transferts de charge (1ère – N3)</w:t>
            </w:r>
          </w:p>
          <w:p w:rsidR="00D9684D" w:rsidRPr="00D9684D" w:rsidRDefault="00D9684D" w:rsidP="00D9684D">
            <w:pPr>
              <w:pStyle w:val="Default"/>
            </w:pPr>
          </w:p>
        </w:tc>
      </w:tr>
      <w:tr w:rsidR="00D9684D" w:rsidRPr="00F745BA" w:rsidTr="00383DB1">
        <w:tc>
          <w:tcPr>
            <w:tcW w:w="10320" w:type="dxa"/>
            <w:tcBorders>
              <w:top w:val="single" w:sz="4" w:space="0" w:color="auto"/>
              <w:left w:val="single" w:sz="4" w:space="0" w:color="auto"/>
              <w:bottom w:val="single" w:sz="4" w:space="0" w:color="auto"/>
              <w:right w:val="single" w:sz="4" w:space="0" w:color="auto"/>
            </w:tcBorders>
          </w:tcPr>
          <w:p w:rsidR="00D9684D" w:rsidRDefault="00D9684D" w:rsidP="00D9684D">
            <w:pPr>
              <w:pStyle w:val="CM9"/>
              <w:spacing w:after="0"/>
              <w:rPr>
                <w:rFonts w:ascii="Arial" w:hAnsi="Arial" w:cs="Arial"/>
                <w:b/>
                <w:bCs/>
              </w:rPr>
            </w:pPr>
          </w:p>
          <w:p w:rsidR="00D9684D" w:rsidRPr="00D9684D" w:rsidRDefault="00D9684D" w:rsidP="00D9684D">
            <w:pPr>
              <w:pStyle w:val="CM9"/>
              <w:spacing w:after="0"/>
              <w:rPr>
                <w:rFonts w:ascii="Arial" w:hAnsi="Arial" w:cs="Arial"/>
                <w:b/>
                <w:bCs/>
              </w:rPr>
            </w:pPr>
            <w:r w:rsidRPr="00D9684D">
              <w:rPr>
                <w:rFonts w:ascii="Arial" w:hAnsi="Arial" w:cs="Arial"/>
                <w:b/>
                <w:bCs/>
              </w:rPr>
              <w:t xml:space="preserve">Ce qu’on attend de l’élève : </w:t>
            </w:r>
          </w:p>
          <w:p w:rsidR="00D9684D" w:rsidRPr="00D9684D" w:rsidRDefault="00D9684D" w:rsidP="00D9684D">
            <w:pPr>
              <w:pStyle w:val="Default"/>
              <w:numPr>
                <w:ilvl w:val="0"/>
                <w:numId w:val="132"/>
              </w:numPr>
              <w:rPr>
                <w:rFonts w:ascii="Arial" w:hAnsi="Arial" w:cs="Arial"/>
                <w:bCs/>
                <w:color w:val="auto"/>
                <w:sz w:val="22"/>
                <w:szCs w:val="22"/>
              </w:rPr>
            </w:pPr>
            <w:r w:rsidRPr="00D9684D">
              <w:rPr>
                <w:rFonts w:ascii="Arial" w:hAnsi="Arial" w:cs="Arial"/>
                <w:bCs/>
                <w:color w:val="auto"/>
                <w:sz w:val="22"/>
                <w:szCs w:val="22"/>
              </w:rPr>
              <w:t>Valider un schéma mécanique :</w:t>
            </w:r>
          </w:p>
          <w:p w:rsidR="00D9684D" w:rsidRPr="00D9684D" w:rsidRDefault="00D9684D" w:rsidP="00D9684D">
            <w:pPr>
              <w:pStyle w:val="Default"/>
              <w:numPr>
                <w:ilvl w:val="1"/>
                <w:numId w:val="132"/>
              </w:numPr>
              <w:rPr>
                <w:rFonts w:ascii="Arial" w:hAnsi="Arial" w:cs="Arial"/>
                <w:bCs/>
                <w:color w:val="auto"/>
                <w:sz w:val="22"/>
                <w:szCs w:val="22"/>
              </w:rPr>
            </w:pPr>
            <w:r w:rsidRPr="00D9684D">
              <w:rPr>
                <w:rFonts w:ascii="Arial" w:hAnsi="Arial" w:cs="Arial"/>
                <w:bCs/>
                <w:color w:val="auto"/>
                <w:sz w:val="22"/>
                <w:szCs w:val="22"/>
              </w:rPr>
              <w:t>Type de liaisons : la réponse doit être argumentée par les degrés de liberté (bloqués ou non) et la nature des contacts ;</w:t>
            </w:r>
          </w:p>
          <w:p w:rsidR="00D9684D" w:rsidRPr="00D9684D" w:rsidRDefault="00D9684D" w:rsidP="00D9684D">
            <w:pPr>
              <w:pStyle w:val="Default"/>
              <w:numPr>
                <w:ilvl w:val="1"/>
                <w:numId w:val="132"/>
              </w:numPr>
              <w:rPr>
                <w:rFonts w:ascii="Arial" w:hAnsi="Arial" w:cs="Arial"/>
                <w:bCs/>
                <w:color w:val="auto"/>
                <w:sz w:val="22"/>
                <w:szCs w:val="22"/>
              </w:rPr>
            </w:pPr>
            <w:r w:rsidRPr="00D9684D">
              <w:rPr>
                <w:rFonts w:ascii="Arial" w:hAnsi="Arial" w:cs="Arial"/>
                <w:bCs/>
                <w:color w:val="auto"/>
                <w:sz w:val="22"/>
                <w:szCs w:val="22"/>
              </w:rPr>
              <w:t>Type de charges : allure (ponctuelles, linéiques ou réparties) et valeurs numériques</w:t>
            </w:r>
          </w:p>
          <w:p w:rsidR="00D9684D" w:rsidRPr="00D9684D" w:rsidRDefault="00D9684D" w:rsidP="00D9684D">
            <w:pPr>
              <w:pStyle w:val="Default"/>
              <w:numPr>
                <w:ilvl w:val="0"/>
                <w:numId w:val="132"/>
              </w:numPr>
              <w:rPr>
                <w:rFonts w:ascii="Arial" w:hAnsi="Arial" w:cs="Arial"/>
                <w:bCs/>
                <w:color w:val="auto"/>
                <w:sz w:val="22"/>
                <w:szCs w:val="22"/>
              </w:rPr>
            </w:pPr>
            <w:r w:rsidRPr="00D9684D">
              <w:rPr>
                <w:rFonts w:ascii="Arial" w:hAnsi="Arial" w:cs="Arial"/>
                <w:bCs/>
                <w:color w:val="auto"/>
                <w:sz w:val="22"/>
                <w:szCs w:val="22"/>
              </w:rPr>
              <w:t>Isoler un solide</w:t>
            </w:r>
          </w:p>
          <w:p w:rsidR="00D9684D" w:rsidRPr="00D9684D" w:rsidRDefault="00D9684D" w:rsidP="00D9684D">
            <w:pPr>
              <w:pStyle w:val="Default"/>
              <w:numPr>
                <w:ilvl w:val="0"/>
                <w:numId w:val="132"/>
              </w:numPr>
              <w:rPr>
                <w:rFonts w:ascii="Arial" w:hAnsi="Arial" w:cs="Arial"/>
                <w:bCs/>
                <w:color w:val="auto"/>
                <w:sz w:val="22"/>
                <w:szCs w:val="22"/>
              </w:rPr>
            </w:pPr>
            <w:r w:rsidRPr="00D9684D">
              <w:rPr>
                <w:rFonts w:ascii="Arial" w:hAnsi="Arial" w:cs="Arial"/>
                <w:bCs/>
                <w:color w:val="auto"/>
                <w:sz w:val="22"/>
                <w:szCs w:val="22"/>
              </w:rPr>
              <w:t>Repérer les zones d’influences des charges sur un solide</w:t>
            </w:r>
          </w:p>
          <w:p w:rsidR="00D9684D" w:rsidRPr="00D9684D" w:rsidRDefault="00D9684D" w:rsidP="00D9684D">
            <w:pPr>
              <w:pStyle w:val="Default"/>
              <w:numPr>
                <w:ilvl w:val="0"/>
                <w:numId w:val="132"/>
              </w:numPr>
              <w:rPr>
                <w:rFonts w:ascii="Arial" w:hAnsi="Arial" w:cs="Arial"/>
                <w:bCs/>
                <w:color w:val="auto"/>
                <w:sz w:val="22"/>
                <w:szCs w:val="22"/>
              </w:rPr>
            </w:pPr>
            <w:r w:rsidRPr="00D9684D">
              <w:rPr>
                <w:rFonts w:ascii="Arial" w:hAnsi="Arial" w:cs="Arial"/>
                <w:bCs/>
                <w:color w:val="auto"/>
                <w:sz w:val="22"/>
                <w:szCs w:val="22"/>
              </w:rPr>
              <w:t>Reconnaitre la transmission des charges entre solides : transfert filaire uniquement (éléments de structure par lesquels cheminent les charges)</w:t>
            </w:r>
          </w:p>
          <w:p w:rsidR="00D9684D" w:rsidRPr="00D9684D" w:rsidRDefault="00D9684D" w:rsidP="00D9684D">
            <w:pPr>
              <w:pStyle w:val="Default"/>
              <w:numPr>
                <w:ilvl w:val="0"/>
                <w:numId w:val="132"/>
              </w:numPr>
              <w:rPr>
                <w:rFonts w:ascii="Arial" w:hAnsi="Arial" w:cs="Arial"/>
                <w:bCs/>
                <w:color w:val="auto"/>
                <w:sz w:val="22"/>
                <w:szCs w:val="22"/>
              </w:rPr>
            </w:pPr>
            <w:r w:rsidRPr="00D9684D">
              <w:rPr>
                <w:rFonts w:ascii="Arial" w:hAnsi="Arial" w:cs="Arial"/>
                <w:bCs/>
                <w:color w:val="auto"/>
                <w:sz w:val="22"/>
                <w:szCs w:val="22"/>
              </w:rPr>
              <w:t>Un problème complexe peut souvent se décomposer en une superposition de problèmes élémentaires simples. savoir l’appliquer</w:t>
            </w:r>
          </w:p>
          <w:p w:rsidR="00D9684D" w:rsidRDefault="00D9684D" w:rsidP="00D9684D">
            <w:pPr>
              <w:pStyle w:val="Default"/>
              <w:numPr>
                <w:ilvl w:val="0"/>
                <w:numId w:val="132"/>
              </w:numPr>
              <w:rPr>
                <w:rFonts w:ascii="Arial" w:hAnsi="Arial" w:cs="Arial"/>
                <w:bCs/>
                <w:color w:val="auto"/>
                <w:sz w:val="22"/>
                <w:szCs w:val="22"/>
              </w:rPr>
            </w:pPr>
            <w:r w:rsidRPr="00D9684D">
              <w:rPr>
                <w:rFonts w:ascii="Arial" w:hAnsi="Arial" w:cs="Arial"/>
                <w:bCs/>
                <w:color w:val="auto"/>
                <w:sz w:val="22"/>
                <w:szCs w:val="22"/>
              </w:rPr>
              <w:t xml:space="preserve">Résoudre un problème de statique peu complexe (les poutres treillis et béton armé en tant que poutres ne sont pas </w:t>
            </w:r>
            <w:proofErr w:type="gramStart"/>
            <w:r w:rsidRPr="00D9684D">
              <w:rPr>
                <w:rFonts w:ascii="Arial" w:hAnsi="Arial" w:cs="Arial"/>
                <w:bCs/>
                <w:color w:val="auto"/>
                <w:sz w:val="22"/>
                <w:szCs w:val="22"/>
              </w:rPr>
              <w:t>exclues</w:t>
            </w:r>
            <w:proofErr w:type="gramEnd"/>
            <w:r w:rsidRPr="00D9684D">
              <w:rPr>
                <w:rFonts w:ascii="Arial" w:hAnsi="Arial" w:cs="Arial"/>
                <w:bCs/>
                <w:color w:val="auto"/>
                <w:sz w:val="22"/>
                <w:szCs w:val="22"/>
              </w:rPr>
              <w:t xml:space="preserve"> des études en STATIQUE mais sont exclues des études en RDM)</w:t>
            </w:r>
          </w:p>
          <w:p w:rsidR="00D9684D" w:rsidRPr="00D9684D" w:rsidRDefault="00D9684D" w:rsidP="00D9684D">
            <w:pPr>
              <w:pStyle w:val="Default"/>
              <w:ind w:left="720"/>
              <w:rPr>
                <w:rFonts w:ascii="Arial" w:hAnsi="Arial" w:cs="Arial"/>
                <w:bCs/>
                <w:color w:val="auto"/>
                <w:sz w:val="22"/>
                <w:szCs w:val="22"/>
              </w:rPr>
            </w:pPr>
          </w:p>
          <w:p w:rsidR="00D9684D" w:rsidRPr="00D9684D" w:rsidRDefault="00D9684D" w:rsidP="00D9684D">
            <w:pPr>
              <w:pStyle w:val="CM9"/>
              <w:spacing w:after="0"/>
              <w:rPr>
                <w:rFonts w:ascii="Arial" w:hAnsi="Arial" w:cs="Arial"/>
                <w:b/>
                <w:bCs/>
              </w:rPr>
            </w:pPr>
            <w:r w:rsidRPr="00D9684D">
              <w:rPr>
                <w:rFonts w:ascii="Arial" w:hAnsi="Arial" w:cs="Arial"/>
                <w:b/>
                <w:bCs/>
              </w:rPr>
              <w:t>Approches pédagogiques possibles :</w:t>
            </w:r>
          </w:p>
          <w:p w:rsidR="00D9684D" w:rsidRPr="00D9684D" w:rsidRDefault="00D9684D" w:rsidP="00D9684D">
            <w:pPr>
              <w:pStyle w:val="Default"/>
              <w:numPr>
                <w:ilvl w:val="0"/>
                <w:numId w:val="132"/>
              </w:numPr>
              <w:rPr>
                <w:rFonts w:ascii="Arial" w:hAnsi="Arial" w:cs="Arial"/>
                <w:bCs/>
                <w:color w:val="auto"/>
                <w:sz w:val="22"/>
                <w:szCs w:val="22"/>
              </w:rPr>
            </w:pPr>
            <w:r w:rsidRPr="00D9684D">
              <w:rPr>
                <w:rFonts w:ascii="Arial" w:hAnsi="Arial" w:cs="Arial"/>
                <w:bCs/>
                <w:color w:val="auto"/>
                <w:sz w:val="22"/>
                <w:szCs w:val="22"/>
              </w:rPr>
              <w:t>Privilégier la validation de schémas mécaniques à partir de dessin d’ensemble ou de détail des liaisons</w:t>
            </w:r>
          </w:p>
          <w:p w:rsidR="00D9684D" w:rsidRPr="00D9684D" w:rsidRDefault="00D9684D" w:rsidP="00D9684D">
            <w:pPr>
              <w:pStyle w:val="Default"/>
              <w:numPr>
                <w:ilvl w:val="0"/>
                <w:numId w:val="132"/>
              </w:numPr>
              <w:rPr>
                <w:rFonts w:ascii="Arial" w:hAnsi="Arial" w:cs="Arial"/>
                <w:bCs/>
                <w:color w:val="auto"/>
                <w:sz w:val="22"/>
                <w:szCs w:val="22"/>
              </w:rPr>
            </w:pPr>
            <w:r w:rsidRPr="00D9684D">
              <w:rPr>
                <w:rFonts w:ascii="Arial" w:hAnsi="Arial" w:cs="Arial"/>
                <w:bCs/>
                <w:color w:val="auto"/>
                <w:sz w:val="22"/>
                <w:szCs w:val="22"/>
              </w:rPr>
              <w:t>Les structures étudiées seront filaires</w:t>
            </w:r>
          </w:p>
          <w:p w:rsidR="00D9684D" w:rsidRPr="00D9684D" w:rsidRDefault="00D9684D" w:rsidP="00D9684D">
            <w:pPr>
              <w:pStyle w:val="Default"/>
              <w:numPr>
                <w:ilvl w:val="0"/>
                <w:numId w:val="132"/>
              </w:numPr>
              <w:rPr>
                <w:rFonts w:ascii="Arial" w:hAnsi="Arial" w:cs="Arial"/>
                <w:bCs/>
                <w:color w:val="auto"/>
                <w:sz w:val="22"/>
                <w:szCs w:val="22"/>
              </w:rPr>
            </w:pPr>
            <w:r w:rsidRPr="00D9684D">
              <w:rPr>
                <w:rFonts w:ascii="Arial" w:hAnsi="Arial" w:cs="Arial"/>
                <w:bCs/>
                <w:color w:val="auto"/>
                <w:sz w:val="22"/>
                <w:szCs w:val="22"/>
              </w:rPr>
              <w:t>On pourra utiliser les maquettes numériques afin de faciliter la compréhension des transferts des charges.</w:t>
            </w:r>
          </w:p>
          <w:p w:rsidR="00D9684D" w:rsidRPr="00D9684D" w:rsidRDefault="00D9684D" w:rsidP="00D9684D">
            <w:pPr>
              <w:pStyle w:val="Default"/>
              <w:numPr>
                <w:ilvl w:val="0"/>
                <w:numId w:val="132"/>
              </w:numPr>
              <w:rPr>
                <w:rFonts w:ascii="Arial" w:hAnsi="Arial" w:cs="Arial"/>
                <w:bCs/>
                <w:color w:val="auto"/>
                <w:sz w:val="22"/>
                <w:szCs w:val="22"/>
              </w:rPr>
            </w:pPr>
            <w:r w:rsidRPr="00D9684D">
              <w:rPr>
                <w:rFonts w:ascii="Arial" w:hAnsi="Arial" w:cs="Arial"/>
                <w:bCs/>
                <w:color w:val="auto"/>
                <w:sz w:val="22"/>
                <w:szCs w:val="22"/>
              </w:rPr>
              <w:lastRenderedPageBreak/>
              <w:t xml:space="preserve">TP sur maquettes expérimentales permettant de récupérer les actions de liaisons en lien avec le modèle comportemental : charger une maquette de poutre sur 2 appuis et récupérer les valeurs aux appuis avec des balances </w:t>
            </w:r>
          </w:p>
          <w:p w:rsidR="00D9684D" w:rsidRPr="00D9684D" w:rsidRDefault="00D9684D" w:rsidP="00D9684D">
            <w:pPr>
              <w:pStyle w:val="Default"/>
              <w:numPr>
                <w:ilvl w:val="0"/>
                <w:numId w:val="132"/>
              </w:numPr>
              <w:rPr>
                <w:rFonts w:ascii="Arial" w:hAnsi="Arial" w:cs="Arial"/>
                <w:bCs/>
                <w:color w:val="auto"/>
                <w:sz w:val="22"/>
                <w:szCs w:val="22"/>
              </w:rPr>
            </w:pPr>
            <w:r w:rsidRPr="00D9684D">
              <w:rPr>
                <w:rFonts w:ascii="Arial" w:hAnsi="Arial" w:cs="Arial"/>
                <w:bCs/>
                <w:color w:val="auto"/>
                <w:sz w:val="22"/>
                <w:szCs w:val="22"/>
              </w:rPr>
              <w:t>Simulation des efforts sur le logiciel RdM6 avec une suite en résistance des matériaux</w:t>
            </w:r>
          </w:p>
          <w:p w:rsidR="00D9684D" w:rsidRPr="00D9684D" w:rsidRDefault="00D9684D" w:rsidP="00D9684D">
            <w:pPr>
              <w:pStyle w:val="CM9"/>
              <w:spacing w:after="0"/>
              <w:rPr>
                <w:rFonts w:ascii="Arial" w:hAnsi="Arial" w:cs="Arial"/>
                <w:b/>
                <w:bCs/>
              </w:rPr>
            </w:pPr>
          </w:p>
          <w:p w:rsidR="00D9684D" w:rsidRPr="00D9684D" w:rsidRDefault="00D9684D" w:rsidP="00D9684D">
            <w:pPr>
              <w:pStyle w:val="CM9"/>
              <w:spacing w:after="0"/>
              <w:rPr>
                <w:rFonts w:ascii="Arial" w:hAnsi="Arial" w:cs="Arial"/>
                <w:b/>
                <w:bCs/>
              </w:rPr>
            </w:pPr>
            <w:r w:rsidRPr="00D9684D">
              <w:rPr>
                <w:rFonts w:ascii="Arial" w:hAnsi="Arial" w:cs="Arial"/>
                <w:b/>
                <w:bCs/>
              </w:rPr>
              <w:t>Ressources et supports possibles :</w:t>
            </w:r>
          </w:p>
          <w:p w:rsidR="00D9684D" w:rsidRPr="00D9684D" w:rsidRDefault="00D9684D" w:rsidP="00D9684D">
            <w:pPr>
              <w:pStyle w:val="Default"/>
              <w:numPr>
                <w:ilvl w:val="0"/>
                <w:numId w:val="64"/>
              </w:numPr>
              <w:rPr>
                <w:rFonts w:ascii="Arial" w:hAnsi="Arial" w:cs="Arial"/>
                <w:bCs/>
                <w:color w:val="auto"/>
                <w:sz w:val="22"/>
                <w:szCs w:val="22"/>
              </w:rPr>
            </w:pPr>
            <w:r w:rsidRPr="00D9684D">
              <w:rPr>
                <w:rFonts w:ascii="Arial" w:hAnsi="Arial" w:cs="Arial"/>
                <w:bCs/>
                <w:color w:val="auto"/>
                <w:sz w:val="22"/>
                <w:szCs w:val="22"/>
              </w:rPr>
              <w:t xml:space="preserve">Fo. académique : V2 ETT11 : Limites de l'AC dans l'ETT; transfert de charges et </w:t>
            </w:r>
          </w:p>
          <w:p w:rsidR="00D9684D" w:rsidRPr="00D9684D" w:rsidRDefault="00D9684D" w:rsidP="00D9684D">
            <w:pPr>
              <w:pStyle w:val="Default"/>
              <w:numPr>
                <w:ilvl w:val="0"/>
                <w:numId w:val="132"/>
              </w:numPr>
              <w:rPr>
                <w:rFonts w:ascii="Arial" w:hAnsi="Arial" w:cs="Arial"/>
                <w:bCs/>
                <w:color w:val="auto"/>
                <w:sz w:val="22"/>
                <w:szCs w:val="22"/>
              </w:rPr>
            </w:pPr>
            <w:r w:rsidRPr="00D9684D">
              <w:rPr>
                <w:rFonts w:ascii="Arial" w:hAnsi="Arial" w:cs="Arial"/>
                <w:bCs/>
                <w:color w:val="auto"/>
                <w:sz w:val="22"/>
                <w:szCs w:val="22"/>
              </w:rPr>
              <w:t xml:space="preserve">V2 ETT 7b : Etude statique de mat d’éolienne </w:t>
            </w:r>
          </w:p>
          <w:p w:rsidR="00D9684D" w:rsidRPr="00D9684D" w:rsidRDefault="00D9684D" w:rsidP="00D9684D">
            <w:pPr>
              <w:pStyle w:val="CM9"/>
              <w:spacing w:after="0"/>
              <w:rPr>
                <w:rFonts w:ascii="Arial" w:hAnsi="Arial" w:cs="Arial"/>
                <w:b/>
                <w:bCs/>
              </w:rPr>
            </w:pPr>
          </w:p>
          <w:p w:rsidR="00D9684D" w:rsidRPr="00D9684D" w:rsidRDefault="00D9684D" w:rsidP="00D9684D">
            <w:pPr>
              <w:pStyle w:val="CM9"/>
              <w:spacing w:after="0"/>
              <w:rPr>
                <w:rFonts w:ascii="Arial" w:hAnsi="Arial" w:cs="Arial"/>
                <w:b/>
                <w:bCs/>
              </w:rPr>
            </w:pPr>
            <w:r w:rsidRPr="00D9684D">
              <w:rPr>
                <w:rFonts w:ascii="Arial" w:hAnsi="Arial" w:cs="Arial"/>
                <w:b/>
                <w:bCs/>
              </w:rPr>
              <w:t>Remar</w:t>
            </w:r>
            <w:r>
              <w:rPr>
                <w:rFonts w:ascii="Arial" w:hAnsi="Arial" w:cs="Arial"/>
                <w:b/>
                <w:bCs/>
              </w:rPr>
              <w:t>que :</w:t>
            </w:r>
          </w:p>
          <w:p w:rsidR="00D9684D" w:rsidRPr="00D9684D" w:rsidRDefault="00D9684D" w:rsidP="00D9684D">
            <w:pPr>
              <w:pStyle w:val="Default"/>
              <w:numPr>
                <w:ilvl w:val="0"/>
                <w:numId w:val="132"/>
              </w:numPr>
              <w:rPr>
                <w:rFonts w:ascii="Arial" w:hAnsi="Arial" w:cs="Arial"/>
                <w:bCs/>
                <w:color w:val="auto"/>
                <w:sz w:val="22"/>
                <w:szCs w:val="22"/>
              </w:rPr>
            </w:pPr>
            <w:r w:rsidRPr="00D9684D">
              <w:rPr>
                <w:rFonts w:ascii="Arial" w:hAnsi="Arial" w:cs="Arial"/>
                <w:bCs/>
                <w:color w:val="auto"/>
                <w:sz w:val="22"/>
                <w:szCs w:val="22"/>
              </w:rPr>
              <w:t xml:space="preserve">En ETT : possibilité de récupérer avec le logiciel SCIA PT des structures métalliques de hangar en 3D pour le professeur. SCIA PT est un produit </w:t>
            </w:r>
            <w:proofErr w:type="spellStart"/>
            <w:r w:rsidRPr="00D9684D">
              <w:rPr>
                <w:rFonts w:ascii="Arial" w:hAnsi="Arial" w:cs="Arial"/>
                <w:bCs/>
                <w:color w:val="auto"/>
                <w:sz w:val="22"/>
                <w:szCs w:val="22"/>
              </w:rPr>
              <w:t>Nemetschek</w:t>
            </w:r>
            <w:proofErr w:type="spellEnd"/>
            <w:r w:rsidRPr="00D9684D">
              <w:rPr>
                <w:rFonts w:ascii="Arial" w:hAnsi="Arial" w:cs="Arial"/>
                <w:bCs/>
                <w:color w:val="auto"/>
                <w:sz w:val="22"/>
                <w:szCs w:val="22"/>
              </w:rPr>
              <w:t xml:space="preserve"> directement compatible avec </w:t>
            </w:r>
            <w:proofErr w:type="spellStart"/>
            <w:r w:rsidRPr="00D9684D">
              <w:rPr>
                <w:rFonts w:ascii="Arial" w:hAnsi="Arial" w:cs="Arial"/>
                <w:bCs/>
                <w:color w:val="auto"/>
                <w:sz w:val="22"/>
                <w:szCs w:val="22"/>
              </w:rPr>
              <w:t>Allplan</w:t>
            </w:r>
            <w:proofErr w:type="spellEnd"/>
            <w:r w:rsidRPr="00D9684D">
              <w:rPr>
                <w:rFonts w:ascii="Arial" w:hAnsi="Arial" w:cs="Arial"/>
                <w:bCs/>
                <w:color w:val="auto"/>
                <w:sz w:val="22"/>
                <w:szCs w:val="22"/>
              </w:rPr>
              <w:t xml:space="preserve"> : </w:t>
            </w:r>
            <w:hyperlink r:id="rId20" w:history="1">
              <w:r w:rsidRPr="00D9684D">
                <w:rPr>
                  <w:rStyle w:val="Lienhypertexte"/>
                  <w:rFonts w:ascii="Arial" w:hAnsi="Arial" w:cs="Arial"/>
                  <w:bCs/>
                  <w:sz w:val="22"/>
                  <w:szCs w:val="22"/>
                </w:rPr>
                <w:t>http://www.scia-online.com/fr/communaute.html</w:t>
              </w:r>
            </w:hyperlink>
          </w:p>
          <w:p w:rsidR="00D9684D" w:rsidRPr="00D9684D" w:rsidRDefault="00D9684D" w:rsidP="00D9684D">
            <w:pPr>
              <w:pStyle w:val="CM9"/>
              <w:spacing w:after="0"/>
              <w:rPr>
                <w:rFonts w:ascii="Arial" w:hAnsi="Arial" w:cs="Arial"/>
                <w:b/>
                <w:bCs/>
              </w:rPr>
            </w:pPr>
          </w:p>
          <w:p w:rsidR="00D9684D" w:rsidRPr="00D9684D" w:rsidRDefault="00D9684D" w:rsidP="00D9684D">
            <w:pPr>
              <w:pStyle w:val="CM9"/>
              <w:spacing w:after="0"/>
              <w:rPr>
                <w:rFonts w:ascii="Arial" w:hAnsi="Arial" w:cs="Arial"/>
                <w:b/>
                <w:bCs/>
              </w:rPr>
            </w:pPr>
            <w:r w:rsidRPr="00D9684D">
              <w:rPr>
                <w:rFonts w:ascii="Arial" w:hAnsi="Arial" w:cs="Arial"/>
                <w:b/>
                <w:bCs/>
              </w:rPr>
              <w:t>Prolongements pour la SPE</w:t>
            </w:r>
            <w:r>
              <w:rPr>
                <w:rFonts w:ascii="Arial" w:hAnsi="Arial" w:cs="Arial"/>
                <w:b/>
                <w:bCs/>
              </w:rPr>
              <w:t> :</w:t>
            </w:r>
          </w:p>
          <w:p w:rsidR="00D9684D" w:rsidRPr="00D9684D" w:rsidRDefault="00D9684D" w:rsidP="00D9684D">
            <w:pPr>
              <w:pStyle w:val="Default"/>
              <w:numPr>
                <w:ilvl w:val="0"/>
                <w:numId w:val="132"/>
              </w:numPr>
              <w:rPr>
                <w:rFonts w:ascii="Arial" w:hAnsi="Arial" w:cs="Arial"/>
                <w:bCs/>
                <w:color w:val="auto"/>
                <w:sz w:val="22"/>
                <w:szCs w:val="22"/>
              </w:rPr>
            </w:pPr>
            <w:r w:rsidRPr="00D9684D">
              <w:rPr>
                <w:rFonts w:ascii="Arial" w:hAnsi="Arial" w:cs="Arial"/>
                <w:bCs/>
                <w:color w:val="auto"/>
                <w:sz w:val="22"/>
                <w:szCs w:val="22"/>
              </w:rPr>
              <w:t xml:space="preserve">Calculer les charges extérieures climatiques (neige, vent, etc.) en tenant compte de la règlementation </w:t>
            </w:r>
          </w:p>
          <w:p w:rsidR="00D9684D" w:rsidRPr="00D9684D" w:rsidRDefault="00D9684D" w:rsidP="00D9684D">
            <w:pPr>
              <w:pStyle w:val="Default"/>
              <w:numPr>
                <w:ilvl w:val="0"/>
                <w:numId w:val="133"/>
              </w:numPr>
              <w:rPr>
                <w:rFonts w:ascii="Arial" w:hAnsi="Arial" w:cs="Arial"/>
                <w:bCs/>
                <w:color w:val="auto"/>
                <w:sz w:val="22"/>
                <w:szCs w:val="22"/>
              </w:rPr>
            </w:pPr>
            <w:r w:rsidRPr="00D9684D">
              <w:rPr>
                <w:rFonts w:ascii="Arial" w:hAnsi="Arial" w:cs="Arial"/>
                <w:bCs/>
                <w:color w:val="auto"/>
                <w:sz w:val="22"/>
                <w:szCs w:val="22"/>
              </w:rPr>
              <w:t>Reconnaitre une structure hypostatique, isostatique, hyperstatique et en déterminer le degré d’</w:t>
            </w:r>
            <w:proofErr w:type="spellStart"/>
            <w:r w:rsidRPr="00D9684D">
              <w:rPr>
                <w:rFonts w:ascii="Arial" w:hAnsi="Arial" w:cs="Arial"/>
                <w:bCs/>
                <w:color w:val="auto"/>
                <w:sz w:val="22"/>
                <w:szCs w:val="22"/>
              </w:rPr>
              <w:t>hyperstaticité</w:t>
            </w:r>
            <w:proofErr w:type="spellEnd"/>
            <w:r w:rsidRPr="00D9684D">
              <w:rPr>
                <w:rFonts w:ascii="Arial" w:hAnsi="Arial" w:cs="Arial"/>
                <w:bCs/>
                <w:color w:val="auto"/>
                <w:sz w:val="22"/>
                <w:szCs w:val="22"/>
              </w:rPr>
              <w:t xml:space="preserve"> d’une structure du type : portique simple, poutre continue</w:t>
            </w:r>
          </w:p>
          <w:p w:rsidR="00D9684D" w:rsidRPr="00D9684D" w:rsidRDefault="00D9684D" w:rsidP="00D9684D">
            <w:pPr>
              <w:pStyle w:val="Default"/>
              <w:numPr>
                <w:ilvl w:val="0"/>
                <w:numId w:val="133"/>
              </w:numPr>
              <w:rPr>
                <w:rFonts w:ascii="Arial" w:hAnsi="Arial" w:cs="Arial"/>
                <w:bCs/>
                <w:color w:val="auto"/>
                <w:sz w:val="22"/>
                <w:szCs w:val="22"/>
              </w:rPr>
            </w:pPr>
            <w:r w:rsidRPr="00D9684D">
              <w:rPr>
                <w:rFonts w:ascii="Arial" w:hAnsi="Arial" w:cs="Arial"/>
                <w:bCs/>
                <w:color w:val="auto"/>
                <w:sz w:val="22"/>
                <w:szCs w:val="22"/>
              </w:rPr>
              <w:t xml:space="preserve">Optimisation de section sur un critère (résistance ou déformation) SCIA logiciel gratuit par les étudiants (utilisable en projet). </w:t>
            </w:r>
          </w:p>
          <w:p w:rsidR="00D9684D" w:rsidRPr="00D9684D" w:rsidRDefault="00D9684D" w:rsidP="00D9684D">
            <w:pPr>
              <w:pStyle w:val="CM7"/>
              <w:numPr>
                <w:ilvl w:val="0"/>
                <w:numId w:val="133"/>
              </w:numPr>
              <w:spacing w:after="0"/>
              <w:rPr>
                <w:rFonts w:ascii="Arial" w:hAnsi="Arial" w:cs="Arial"/>
                <w:bCs/>
                <w:sz w:val="22"/>
                <w:szCs w:val="22"/>
              </w:rPr>
            </w:pPr>
            <w:r w:rsidRPr="00D9684D">
              <w:rPr>
                <w:rFonts w:ascii="Arial" w:hAnsi="Arial" w:cs="Arial"/>
                <w:bCs/>
                <w:sz w:val="22"/>
                <w:szCs w:val="22"/>
              </w:rPr>
              <w:t xml:space="preserve">Etude de structures (tout ou partie) </w:t>
            </w:r>
          </w:p>
          <w:p w:rsidR="00D9684D" w:rsidRPr="00D9684D" w:rsidRDefault="00D9684D" w:rsidP="00D9684D">
            <w:pPr>
              <w:pStyle w:val="CM7"/>
              <w:numPr>
                <w:ilvl w:val="0"/>
                <w:numId w:val="133"/>
              </w:numPr>
              <w:spacing w:after="0"/>
              <w:rPr>
                <w:rFonts w:ascii="Arial" w:hAnsi="Arial" w:cs="Arial"/>
                <w:bCs/>
                <w:sz w:val="22"/>
                <w:szCs w:val="22"/>
              </w:rPr>
            </w:pPr>
            <w:r w:rsidRPr="00D9684D">
              <w:rPr>
                <w:rFonts w:ascii="Arial" w:hAnsi="Arial" w:cs="Arial"/>
                <w:bCs/>
                <w:sz w:val="22"/>
                <w:szCs w:val="22"/>
              </w:rPr>
              <w:t>Utilisation modérée des règlements de calcul de structure</w:t>
            </w:r>
          </w:p>
          <w:p w:rsidR="00D9684D" w:rsidRPr="00D9684D" w:rsidRDefault="00D9684D" w:rsidP="00D9684D">
            <w:pPr>
              <w:pStyle w:val="CM7"/>
              <w:numPr>
                <w:ilvl w:val="0"/>
                <w:numId w:val="133"/>
              </w:numPr>
              <w:spacing w:after="0"/>
              <w:rPr>
                <w:rFonts w:ascii="Arial" w:hAnsi="Arial" w:cs="Arial"/>
                <w:b/>
                <w:bCs/>
              </w:rPr>
            </w:pPr>
            <w:r w:rsidRPr="00D9684D">
              <w:rPr>
                <w:rFonts w:ascii="Arial" w:hAnsi="Arial" w:cs="Arial"/>
                <w:bCs/>
                <w:sz w:val="22"/>
                <w:szCs w:val="22"/>
              </w:rPr>
              <w:t>On pourra étudier les structures en béton armé</w:t>
            </w:r>
          </w:p>
        </w:tc>
      </w:tr>
    </w:tbl>
    <w:p w:rsidR="006D4F1B" w:rsidRDefault="006D4F1B" w:rsidP="00090D34"/>
    <w:tbl>
      <w:tblPr>
        <w:tblW w:w="10206" w:type="dxa"/>
        <w:tblLayout w:type="fixed"/>
        <w:tblLook w:val="0000"/>
      </w:tblPr>
      <w:tblGrid>
        <w:gridCol w:w="10206"/>
      </w:tblGrid>
      <w:tr w:rsidR="00E05F55" w:rsidRPr="001B3F09" w:rsidTr="00D335D2">
        <w:tc>
          <w:tcPr>
            <w:tcW w:w="10206" w:type="dxa"/>
            <w:tcBorders>
              <w:top w:val="single" w:sz="4" w:space="0" w:color="auto"/>
              <w:left w:val="single" w:sz="4" w:space="0" w:color="auto"/>
              <w:bottom w:val="single" w:sz="4" w:space="0" w:color="auto"/>
              <w:right w:val="single" w:sz="4" w:space="0" w:color="auto"/>
            </w:tcBorders>
            <w:shd w:val="clear" w:color="auto" w:fill="DAEEF3"/>
          </w:tcPr>
          <w:p w:rsidR="00E05F55" w:rsidRPr="006D0CA1" w:rsidRDefault="00E05F55" w:rsidP="002D0859">
            <w:pPr>
              <w:pStyle w:val="Default"/>
              <w:rPr>
                <w:rFonts w:ascii="Arial" w:hAnsi="Arial" w:cs="Arial"/>
                <w:b/>
                <w:bCs/>
                <w:color w:val="auto"/>
              </w:rPr>
            </w:pPr>
            <w:r w:rsidRPr="006D0CA1">
              <w:rPr>
                <w:rFonts w:ascii="Arial" w:hAnsi="Arial" w:cs="Arial"/>
                <w:b/>
                <w:bCs/>
                <w:color w:val="auto"/>
              </w:rPr>
              <w:t xml:space="preserve">2.3.5 Comportement énergétique des systèmes (32h) </w:t>
            </w:r>
          </w:p>
          <w:p w:rsidR="00E05F55" w:rsidRPr="00F745BA" w:rsidRDefault="00E05F55" w:rsidP="002D0859">
            <w:pPr>
              <w:pStyle w:val="Default"/>
              <w:rPr>
                <w:rFonts w:ascii="Arial" w:hAnsi="Arial" w:cs="Arial"/>
                <w:bCs/>
                <w:color w:val="auto"/>
                <w:sz w:val="22"/>
                <w:szCs w:val="22"/>
              </w:rPr>
            </w:pPr>
            <w:r w:rsidRPr="00F745BA">
              <w:rPr>
                <w:rFonts w:ascii="Arial" w:hAnsi="Arial" w:cs="Arial"/>
                <w:bCs/>
                <w:color w:val="auto"/>
                <w:sz w:val="22"/>
                <w:szCs w:val="22"/>
              </w:rPr>
              <w:t>Lien avec la physique Chimie</w:t>
            </w:r>
          </w:p>
        </w:tc>
      </w:tr>
      <w:tr w:rsidR="00E05F55" w:rsidRPr="001B3F09" w:rsidTr="00D335D2">
        <w:tc>
          <w:tcPr>
            <w:tcW w:w="10206" w:type="dxa"/>
            <w:tcBorders>
              <w:top w:val="single" w:sz="4" w:space="0" w:color="auto"/>
              <w:left w:val="single" w:sz="4" w:space="0" w:color="auto"/>
              <w:bottom w:val="single" w:sz="4" w:space="0" w:color="auto"/>
              <w:right w:val="single" w:sz="4" w:space="0" w:color="auto"/>
            </w:tcBorders>
            <w:shd w:val="clear" w:color="auto" w:fill="DAEEF3"/>
          </w:tcPr>
          <w:p w:rsidR="00E05F55" w:rsidRPr="00F745BA" w:rsidRDefault="00E05F55" w:rsidP="002D0859">
            <w:pPr>
              <w:pStyle w:val="Default"/>
              <w:rPr>
                <w:rFonts w:ascii="Arial" w:hAnsi="Arial" w:cs="Arial"/>
                <w:color w:val="auto"/>
                <w:sz w:val="22"/>
                <w:szCs w:val="22"/>
              </w:rPr>
            </w:pPr>
            <w:r w:rsidRPr="00F745BA">
              <w:rPr>
                <w:rFonts w:ascii="Arial" w:hAnsi="Arial" w:cs="Arial"/>
                <w:color w:val="auto"/>
                <w:sz w:val="22"/>
                <w:szCs w:val="22"/>
              </w:rPr>
              <w:t>2.3.5.1 Analyse des pertes de charges fluidiques, caractéristiques des composants  (</w:t>
            </w:r>
            <w:proofErr w:type="spellStart"/>
            <w:r w:rsidRPr="00F745BA">
              <w:rPr>
                <w:rFonts w:ascii="Arial" w:hAnsi="Arial" w:cs="Arial"/>
                <w:color w:val="auto"/>
                <w:sz w:val="22"/>
                <w:szCs w:val="22"/>
              </w:rPr>
              <w:t>Term</w:t>
            </w:r>
            <w:proofErr w:type="spellEnd"/>
            <w:r w:rsidRPr="00F745BA">
              <w:rPr>
                <w:rFonts w:ascii="Arial" w:hAnsi="Arial" w:cs="Arial"/>
                <w:color w:val="auto"/>
                <w:sz w:val="22"/>
                <w:szCs w:val="22"/>
              </w:rPr>
              <w:t>. – N3)</w:t>
            </w:r>
          </w:p>
        </w:tc>
      </w:tr>
      <w:tr w:rsidR="00E05F55" w:rsidRPr="001B3F09" w:rsidTr="00D335D2">
        <w:tc>
          <w:tcPr>
            <w:tcW w:w="10206" w:type="dxa"/>
            <w:tcBorders>
              <w:top w:val="single" w:sz="4" w:space="0" w:color="auto"/>
              <w:left w:val="single" w:sz="4" w:space="0" w:color="000000"/>
              <w:bottom w:val="single" w:sz="4" w:space="0" w:color="auto"/>
              <w:right w:val="single" w:sz="4" w:space="0" w:color="000000"/>
            </w:tcBorders>
            <w:shd w:val="clear" w:color="auto" w:fill="auto"/>
          </w:tcPr>
          <w:p w:rsidR="00E05F55" w:rsidRPr="001B3F09" w:rsidRDefault="00E05F55" w:rsidP="002D0859">
            <w:pPr>
              <w:spacing w:line="100" w:lineRule="atLeast"/>
              <w:rPr>
                <w:rFonts w:ascii="Arial" w:hAnsi="Arial" w:cs="Arial"/>
                <w:b/>
              </w:rPr>
            </w:pPr>
          </w:p>
          <w:p w:rsidR="00E05F55" w:rsidRPr="001B3F09" w:rsidRDefault="00E05F55" w:rsidP="002D0859">
            <w:pPr>
              <w:spacing w:line="100" w:lineRule="atLeast"/>
              <w:rPr>
                <w:rFonts w:ascii="Arial" w:hAnsi="Arial" w:cs="Arial"/>
                <w:b/>
              </w:rPr>
            </w:pPr>
            <w:r w:rsidRPr="001B3F09">
              <w:rPr>
                <w:rFonts w:ascii="Arial" w:hAnsi="Arial" w:cs="Arial"/>
                <w:b/>
              </w:rPr>
              <w:t xml:space="preserve">Ce qu’on attend de l’élève : </w:t>
            </w:r>
          </w:p>
          <w:p w:rsidR="00E05F55" w:rsidRPr="001B3F09" w:rsidRDefault="00E05F55" w:rsidP="002D0859">
            <w:pPr>
              <w:spacing w:line="100" w:lineRule="atLeast"/>
              <w:rPr>
                <w:rFonts w:ascii="Arial" w:hAnsi="Arial" w:cs="Arial"/>
              </w:rPr>
            </w:pPr>
            <w:r w:rsidRPr="001B3F09">
              <w:rPr>
                <w:rFonts w:ascii="Arial" w:hAnsi="Arial" w:cs="Arial"/>
              </w:rPr>
              <w:t xml:space="preserve">A partir du principe de conservation d’énergie (Bernoulli) : </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Définir et caractériser les différentes énergies et puissances fluidiques (débit, énergie potentiel</w:t>
            </w:r>
            <w:r>
              <w:rPr>
                <w:rFonts w:ascii="Arial" w:hAnsi="Arial" w:cs="Arial"/>
                <w:sz w:val="22"/>
                <w:szCs w:val="22"/>
              </w:rPr>
              <w:t>le</w:t>
            </w:r>
            <w:r w:rsidRPr="001B3F09">
              <w:rPr>
                <w:rFonts w:ascii="Arial" w:hAnsi="Arial" w:cs="Arial"/>
                <w:sz w:val="22"/>
                <w:szCs w:val="22"/>
              </w:rPr>
              <w:t>, énergie cinétique,…).</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Caractériser les unités et les ordres de grandeurs.</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Quantifier les pertes de charges (régulières et singulières) engendrées par des vannes, organes de réglages,… à partir de caractéristiques (abaques).</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Justifier le bon fonctionnement et/ou le choix des pompes, circulateurs, ventilateurs en appliquant le principe de Bernoulli ou à partir de caractéristiques (abaques).</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Donner les critères de sélection de pompes, circulateurs et ventilateurs.</w:t>
            </w:r>
          </w:p>
          <w:p w:rsidR="00E05F55" w:rsidRPr="001B3F09" w:rsidRDefault="00E05F55" w:rsidP="002D0859">
            <w:pPr>
              <w:spacing w:line="100" w:lineRule="atLeast"/>
              <w:rPr>
                <w:rFonts w:ascii="Arial" w:hAnsi="Arial" w:cs="Arial"/>
              </w:rPr>
            </w:pPr>
          </w:p>
          <w:p w:rsidR="00E05F55" w:rsidRPr="001B3F09" w:rsidRDefault="00E05F55" w:rsidP="002D0859">
            <w:pPr>
              <w:spacing w:line="100" w:lineRule="atLeast"/>
              <w:rPr>
                <w:rFonts w:ascii="Arial" w:hAnsi="Arial" w:cs="Arial"/>
                <w:b/>
              </w:rPr>
            </w:pPr>
            <w:r>
              <w:rPr>
                <w:rFonts w:ascii="Arial" w:hAnsi="Arial" w:cs="Arial"/>
                <w:b/>
              </w:rPr>
              <w:t>Ce que ne doit pas faire l’élève :</w:t>
            </w:r>
          </w:p>
          <w:p w:rsidR="00E05F55" w:rsidRPr="001B3F09" w:rsidRDefault="00E05F55" w:rsidP="00E05F55">
            <w:pPr>
              <w:pStyle w:val="Paragraphedeliste1"/>
              <w:numPr>
                <w:ilvl w:val="0"/>
                <w:numId w:val="66"/>
              </w:numPr>
              <w:spacing w:line="100" w:lineRule="atLeast"/>
              <w:rPr>
                <w:rFonts w:ascii="Arial" w:hAnsi="Arial" w:cs="Arial"/>
                <w:sz w:val="22"/>
                <w:szCs w:val="22"/>
              </w:rPr>
            </w:pPr>
            <w:r w:rsidRPr="001B3F09">
              <w:rPr>
                <w:rFonts w:ascii="Arial" w:hAnsi="Arial" w:cs="Arial"/>
                <w:sz w:val="22"/>
                <w:szCs w:val="22"/>
              </w:rPr>
              <w:t>Faire trop de calculs.</w:t>
            </w:r>
          </w:p>
          <w:p w:rsidR="00E05F55" w:rsidRPr="001B3F09" w:rsidRDefault="00E05F55" w:rsidP="002D0859">
            <w:pPr>
              <w:spacing w:line="100" w:lineRule="atLeast"/>
              <w:rPr>
                <w:rFonts w:ascii="Arial" w:hAnsi="Arial" w:cs="Arial"/>
              </w:rPr>
            </w:pPr>
          </w:p>
          <w:p w:rsidR="00E05F55" w:rsidRPr="001B3F09" w:rsidRDefault="00E05F55" w:rsidP="002D0859">
            <w:pPr>
              <w:spacing w:line="100" w:lineRule="atLeast"/>
              <w:rPr>
                <w:rFonts w:ascii="Arial" w:hAnsi="Arial" w:cs="Arial"/>
                <w:b/>
              </w:rPr>
            </w:pPr>
            <w:r w:rsidRPr="001B3F09">
              <w:rPr>
                <w:rFonts w:ascii="Arial" w:hAnsi="Arial" w:cs="Arial"/>
                <w:b/>
              </w:rPr>
              <w:t>Approches pédagogiques possibles :</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Découverte des principes à partir d’expérimentations simples.</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Travaux dirigés (utilisation d’abaques pour les pertes de charges).</w:t>
            </w:r>
          </w:p>
          <w:p w:rsidR="00E05F55" w:rsidRPr="001B3F09" w:rsidRDefault="00E05F55" w:rsidP="002D0859">
            <w:pPr>
              <w:pStyle w:val="Paragraphedeliste1"/>
              <w:spacing w:line="100" w:lineRule="atLeast"/>
              <w:rPr>
                <w:rFonts w:ascii="Arial" w:hAnsi="Arial" w:cs="Arial"/>
                <w:sz w:val="22"/>
                <w:szCs w:val="22"/>
              </w:rPr>
            </w:pPr>
          </w:p>
          <w:p w:rsidR="00E05F55" w:rsidRPr="001B3F09" w:rsidRDefault="00E05F55" w:rsidP="002D0859">
            <w:pPr>
              <w:spacing w:line="100" w:lineRule="atLeast"/>
              <w:rPr>
                <w:rFonts w:ascii="Arial" w:hAnsi="Arial" w:cs="Arial"/>
                <w:b/>
              </w:rPr>
            </w:pPr>
            <w:r>
              <w:rPr>
                <w:rFonts w:ascii="Arial" w:hAnsi="Arial" w:cs="Arial"/>
                <w:b/>
              </w:rPr>
              <w:t>Exemples d’activités :</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 xml:space="preserve">Mesurer l’évolution de la pression sur une canalisation instrumentée (en amont et </w:t>
            </w:r>
            <w:r>
              <w:rPr>
                <w:rFonts w:ascii="Arial" w:hAnsi="Arial" w:cs="Arial"/>
                <w:sz w:val="22"/>
                <w:szCs w:val="22"/>
              </w:rPr>
              <w:t>en aval) : TP sur banc de perte</w:t>
            </w:r>
            <w:r w:rsidRPr="001B3F09">
              <w:rPr>
                <w:rFonts w:ascii="Arial" w:hAnsi="Arial" w:cs="Arial"/>
                <w:sz w:val="22"/>
                <w:szCs w:val="22"/>
              </w:rPr>
              <w:t xml:space="preserve"> de charges ou prévoir </w:t>
            </w:r>
            <w:r>
              <w:rPr>
                <w:rFonts w:ascii="Arial" w:hAnsi="Arial" w:cs="Arial"/>
                <w:sz w:val="22"/>
                <w:szCs w:val="22"/>
              </w:rPr>
              <w:t xml:space="preserve">une </w:t>
            </w:r>
            <w:r w:rsidRPr="001B3F09">
              <w:rPr>
                <w:rFonts w:ascii="Arial" w:hAnsi="Arial" w:cs="Arial"/>
                <w:sz w:val="22"/>
                <w:szCs w:val="22"/>
              </w:rPr>
              <w:t xml:space="preserve">instrumentation sur </w:t>
            </w:r>
            <w:r>
              <w:rPr>
                <w:rFonts w:ascii="Arial" w:hAnsi="Arial" w:cs="Arial"/>
                <w:sz w:val="22"/>
                <w:szCs w:val="22"/>
              </w:rPr>
              <w:t xml:space="preserve">un </w:t>
            </w:r>
            <w:r w:rsidRPr="001B3F09">
              <w:rPr>
                <w:rFonts w:ascii="Arial" w:hAnsi="Arial" w:cs="Arial"/>
                <w:sz w:val="22"/>
                <w:szCs w:val="22"/>
              </w:rPr>
              <w:t>équipement existant.</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Mettre en évidence le gain d’énergie apporté par la mise en place de pompe ou ventilateur (PAC, chauffe eau solaire, VMC double flux,…)</w:t>
            </w:r>
          </w:p>
          <w:p w:rsidR="00E05F55"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Pri</w:t>
            </w:r>
            <w:r>
              <w:rPr>
                <w:rFonts w:ascii="Arial" w:hAnsi="Arial" w:cs="Arial"/>
                <w:sz w:val="22"/>
                <w:szCs w:val="22"/>
              </w:rPr>
              <w:t>ncipe de mise en rotation des pa</w:t>
            </w:r>
            <w:r w:rsidRPr="001B3F09">
              <w:rPr>
                <w:rFonts w:ascii="Arial" w:hAnsi="Arial" w:cs="Arial"/>
                <w:sz w:val="22"/>
                <w:szCs w:val="22"/>
              </w:rPr>
              <w:t>les d’une éolienne, hydrolienne, aérogénérateur…</w:t>
            </w:r>
          </w:p>
          <w:p w:rsidR="00D9684D" w:rsidRPr="001B3F09" w:rsidRDefault="00D9684D" w:rsidP="00D9684D">
            <w:pPr>
              <w:pStyle w:val="Paragraphedeliste1"/>
              <w:spacing w:line="100" w:lineRule="atLeast"/>
              <w:rPr>
                <w:rFonts w:ascii="Arial" w:hAnsi="Arial" w:cs="Arial"/>
                <w:sz w:val="22"/>
                <w:szCs w:val="22"/>
              </w:rPr>
            </w:pPr>
          </w:p>
          <w:p w:rsidR="00E05F55" w:rsidRPr="001B3F09" w:rsidRDefault="00E05F55" w:rsidP="002D0859">
            <w:pPr>
              <w:spacing w:line="100" w:lineRule="atLeast"/>
              <w:rPr>
                <w:rFonts w:ascii="Arial" w:hAnsi="Arial" w:cs="Arial"/>
                <w:b/>
              </w:rPr>
            </w:pPr>
            <w:r w:rsidRPr="001B3F09">
              <w:rPr>
                <w:rFonts w:ascii="Arial" w:hAnsi="Arial" w:cs="Arial"/>
                <w:b/>
              </w:rPr>
              <w:t>Ressources et supports possibles</w:t>
            </w:r>
            <w:r>
              <w:rPr>
                <w:rFonts w:ascii="Arial" w:hAnsi="Arial" w:cs="Arial"/>
                <w:b/>
              </w:rPr>
              <w:t> :</w:t>
            </w:r>
          </w:p>
          <w:p w:rsidR="00E05F55" w:rsidRPr="001B3F09" w:rsidRDefault="00E05F55" w:rsidP="00E05F55">
            <w:pPr>
              <w:pStyle w:val="Paragraphedeliste1"/>
              <w:numPr>
                <w:ilvl w:val="0"/>
                <w:numId w:val="65"/>
              </w:numPr>
              <w:spacing w:line="100" w:lineRule="atLeast"/>
              <w:rPr>
                <w:rFonts w:ascii="Arial" w:hAnsi="Arial" w:cs="Arial"/>
                <w:sz w:val="22"/>
                <w:szCs w:val="22"/>
              </w:rPr>
            </w:pPr>
            <w:r>
              <w:rPr>
                <w:rFonts w:ascii="Arial" w:hAnsi="Arial" w:cs="Arial"/>
                <w:sz w:val="22"/>
                <w:szCs w:val="22"/>
              </w:rPr>
              <w:t>Fo. Académique V1 ETT23 (dynamique des fluides)</w:t>
            </w:r>
          </w:p>
          <w:p w:rsidR="00E05F55" w:rsidRPr="001B3F09" w:rsidRDefault="00E05F55" w:rsidP="00E05F55">
            <w:pPr>
              <w:pStyle w:val="Paragraphedeliste1"/>
              <w:numPr>
                <w:ilvl w:val="0"/>
                <w:numId w:val="65"/>
              </w:numPr>
              <w:spacing w:line="100" w:lineRule="atLeast"/>
              <w:rPr>
                <w:rFonts w:ascii="Arial" w:hAnsi="Arial" w:cs="Arial"/>
                <w:sz w:val="22"/>
                <w:szCs w:val="22"/>
              </w:rPr>
            </w:pPr>
            <w:r w:rsidRPr="001B3F09">
              <w:rPr>
                <w:rFonts w:ascii="Arial" w:hAnsi="Arial" w:cs="Arial"/>
                <w:sz w:val="22"/>
                <w:szCs w:val="22"/>
              </w:rPr>
              <w:t xml:space="preserve">Voir </w:t>
            </w:r>
            <w:r w:rsidR="00383DB1">
              <w:rPr>
                <w:rFonts w:ascii="Arial" w:hAnsi="Arial" w:cs="Arial"/>
                <w:sz w:val="22"/>
                <w:szCs w:val="22"/>
              </w:rPr>
              <w:t xml:space="preserve">fiches </w:t>
            </w:r>
            <w:r w:rsidRPr="001B3F09">
              <w:rPr>
                <w:rFonts w:ascii="Arial" w:hAnsi="Arial" w:cs="Arial"/>
                <w:sz w:val="22"/>
                <w:szCs w:val="22"/>
              </w:rPr>
              <w:t>ressource de l’académie de Bordeaux.</w:t>
            </w:r>
          </w:p>
          <w:p w:rsidR="00E05F55" w:rsidRPr="000D23E2" w:rsidRDefault="00E05F55" w:rsidP="00E05F55">
            <w:pPr>
              <w:pStyle w:val="Paragraphedeliste1"/>
              <w:numPr>
                <w:ilvl w:val="0"/>
                <w:numId w:val="65"/>
              </w:numPr>
              <w:spacing w:line="100" w:lineRule="atLeast"/>
              <w:rPr>
                <w:rFonts w:ascii="Arial" w:hAnsi="Arial" w:cs="Arial"/>
                <w:kern w:val="2"/>
                <w:sz w:val="22"/>
                <w:szCs w:val="22"/>
              </w:rPr>
            </w:pPr>
            <w:r w:rsidRPr="001B3F09">
              <w:rPr>
                <w:rFonts w:ascii="Arial" w:hAnsi="Arial" w:cs="Arial"/>
                <w:sz w:val="22"/>
                <w:szCs w:val="22"/>
              </w:rPr>
              <w:t xml:space="preserve">Site et possibilité de travailler avec le logiciel </w:t>
            </w:r>
            <w:proofErr w:type="spellStart"/>
            <w:r w:rsidRPr="001B3F09">
              <w:rPr>
                <w:rFonts w:ascii="Arial" w:hAnsi="Arial" w:cs="Arial"/>
                <w:sz w:val="22"/>
                <w:szCs w:val="22"/>
              </w:rPr>
              <w:t>mécaflux</w:t>
            </w:r>
            <w:proofErr w:type="spellEnd"/>
            <w:r w:rsidRPr="001B3F09">
              <w:rPr>
                <w:rFonts w:ascii="Arial" w:hAnsi="Arial" w:cs="Arial"/>
                <w:sz w:val="22"/>
                <w:szCs w:val="22"/>
              </w:rPr>
              <w:t xml:space="preserve"> : </w:t>
            </w:r>
            <w:hyperlink r:id="rId21" w:history="1">
              <w:r w:rsidRPr="000D23E2">
                <w:rPr>
                  <w:rStyle w:val="Lienhypertexte"/>
                  <w:rFonts w:ascii="Arial" w:hAnsi="Arial" w:cs="Arial"/>
                  <w:kern w:val="2"/>
                  <w:sz w:val="22"/>
                  <w:szCs w:val="22"/>
                </w:rPr>
                <w:t>http://www.mecaflux.com/logiciel_mecanique_fluides.htm</w:t>
              </w:r>
            </w:hyperlink>
          </w:p>
          <w:p w:rsidR="00D335D2" w:rsidRDefault="00D335D2" w:rsidP="002D0859">
            <w:pPr>
              <w:spacing w:line="100" w:lineRule="atLeast"/>
              <w:rPr>
                <w:rFonts w:ascii="Arial" w:hAnsi="Arial" w:cs="Arial"/>
                <w:b/>
              </w:rPr>
            </w:pPr>
          </w:p>
          <w:p w:rsidR="00E05F55" w:rsidRPr="001B3F09" w:rsidRDefault="00E05F55" w:rsidP="002D0859">
            <w:pPr>
              <w:spacing w:line="100" w:lineRule="atLeast"/>
              <w:rPr>
                <w:rFonts w:ascii="Arial" w:hAnsi="Arial" w:cs="Arial"/>
                <w:b/>
              </w:rPr>
            </w:pPr>
            <w:r w:rsidRPr="001B3F09">
              <w:rPr>
                <w:rFonts w:ascii="Arial" w:hAnsi="Arial" w:cs="Arial"/>
                <w:b/>
              </w:rPr>
              <w:t>Prolongements pour les SPE</w:t>
            </w:r>
            <w:r>
              <w:rPr>
                <w:rFonts w:ascii="Arial" w:hAnsi="Arial" w:cs="Arial"/>
                <w:b/>
              </w:rPr>
              <w:t> :</w:t>
            </w:r>
          </w:p>
          <w:p w:rsidR="00E05F55" w:rsidRPr="001B3F09" w:rsidRDefault="00E05F55" w:rsidP="00E05F55">
            <w:pPr>
              <w:pStyle w:val="Paragraphedeliste1"/>
              <w:numPr>
                <w:ilvl w:val="0"/>
                <w:numId w:val="66"/>
              </w:numPr>
              <w:spacing w:line="100" w:lineRule="atLeast"/>
              <w:rPr>
                <w:rFonts w:ascii="Arial" w:hAnsi="Arial" w:cs="Arial"/>
                <w:sz w:val="22"/>
                <w:szCs w:val="22"/>
              </w:rPr>
            </w:pPr>
            <w:r w:rsidRPr="001B3F09">
              <w:rPr>
                <w:rFonts w:ascii="Arial" w:hAnsi="Arial" w:cs="Arial"/>
                <w:sz w:val="22"/>
                <w:szCs w:val="22"/>
              </w:rPr>
              <w:t>Dimensionner et mettre en œuvre les différents éléments d’une installation fluidique.</w:t>
            </w:r>
          </w:p>
          <w:p w:rsidR="00E05F55" w:rsidRPr="001B3F09" w:rsidRDefault="00E05F55" w:rsidP="00E05F55">
            <w:pPr>
              <w:pStyle w:val="Paragraphedeliste1"/>
              <w:numPr>
                <w:ilvl w:val="0"/>
                <w:numId w:val="66"/>
              </w:numPr>
              <w:spacing w:line="100" w:lineRule="atLeast"/>
              <w:rPr>
                <w:rFonts w:ascii="Arial" w:hAnsi="Arial" w:cs="Arial"/>
                <w:sz w:val="22"/>
                <w:szCs w:val="22"/>
              </w:rPr>
            </w:pPr>
            <w:r w:rsidRPr="001B3F09">
              <w:rPr>
                <w:rFonts w:ascii="Arial" w:hAnsi="Arial" w:cs="Arial"/>
                <w:sz w:val="22"/>
                <w:szCs w:val="22"/>
              </w:rPr>
              <w:t>Application plus approfondie du principe de Bernoulli.</w:t>
            </w:r>
          </w:p>
          <w:p w:rsidR="00E05F55" w:rsidRPr="001B3F09" w:rsidRDefault="00E05F55" w:rsidP="002D0859">
            <w:pPr>
              <w:pStyle w:val="Paragraphedeliste1"/>
              <w:spacing w:line="100" w:lineRule="atLeast"/>
              <w:rPr>
                <w:rFonts w:ascii="Arial" w:hAnsi="Arial" w:cs="Arial"/>
                <w:sz w:val="22"/>
                <w:szCs w:val="22"/>
              </w:rPr>
            </w:pPr>
          </w:p>
        </w:tc>
      </w:tr>
      <w:tr w:rsidR="00E05F55" w:rsidRPr="001B3F09" w:rsidTr="00D335D2">
        <w:tc>
          <w:tcPr>
            <w:tcW w:w="10206" w:type="dxa"/>
            <w:tcBorders>
              <w:top w:val="single" w:sz="4" w:space="0" w:color="auto"/>
              <w:left w:val="single" w:sz="4" w:space="0" w:color="auto"/>
              <w:bottom w:val="single" w:sz="4" w:space="0" w:color="auto"/>
              <w:right w:val="single" w:sz="4" w:space="0" w:color="auto"/>
            </w:tcBorders>
            <w:shd w:val="clear" w:color="auto" w:fill="DAEEF3"/>
          </w:tcPr>
          <w:p w:rsidR="00E05F55" w:rsidRPr="001B3F09" w:rsidRDefault="00E05F55" w:rsidP="002D0859">
            <w:pPr>
              <w:spacing w:line="100" w:lineRule="atLeast"/>
              <w:rPr>
                <w:rFonts w:ascii="Arial" w:hAnsi="Arial" w:cs="Arial"/>
              </w:rPr>
            </w:pPr>
            <w:r w:rsidRPr="001B3F09">
              <w:rPr>
                <w:rFonts w:ascii="Arial" w:hAnsi="Arial" w:cs="Arial"/>
              </w:rPr>
              <w:t xml:space="preserve">2.3.5.2 Les paramètres de gestion de l’énergie liés au stockage et aux transformations </w:t>
            </w:r>
            <w:r>
              <w:rPr>
                <w:rFonts w:ascii="Arial" w:hAnsi="Arial" w:cs="Arial"/>
              </w:rPr>
              <w:t>(1ère – N2)</w:t>
            </w:r>
          </w:p>
          <w:p w:rsidR="00E05F55" w:rsidRPr="001B3F09" w:rsidRDefault="00E05F55" w:rsidP="002D0859">
            <w:pPr>
              <w:spacing w:line="100" w:lineRule="atLeast"/>
              <w:rPr>
                <w:rFonts w:ascii="Arial" w:hAnsi="Arial" w:cs="Arial"/>
                <w:b/>
              </w:rPr>
            </w:pPr>
            <w:r w:rsidRPr="001B3F09">
              <w:rPr>
                <w:rFonts w:ascii="Arial" w:hAnsi="Arial" w:cs="Arial"/>
              </w:rPr>
              <w:t xml:space="preserve">2.3.5.3 Conservation d’énergie, pertes et rendements, principe de réversibilité </w:t>
            </w:r>
            <w:r>
              <w:rPr>
                <w:rFonts w:ascii="Arial" w:hAnsi="Arial" w:cs="Arial"/>
              </w:rPr>
              <w:t>(1ère/</w:t>
            </w:r>
            <w:proofErr w:type="spellStart"/>
            <w:r>
              <w:rPr>
                <w:rFonts w:ascii="Arial" w:hAnsi="Arial" w:cs="Arial"/>
              </w:rPr>
              <w:t>Term</w:t>
            </w:r>
            <w:proofErr w:type="spellEnd"/>
            <w:r>
              <w:rPr>
                <w:rFonts w:ascii="Arial" w:hAnsi="Arial" w:cs="Arial"/>
              </w:rPr>
              <w:t>. – N3)</w:t>
            </w:r>
          </w:p>
        </w:tc>
      </w:tr>
      <w:tr w:rsidR="00E05F55" w:rsidRPr="001B3F09" w:rsidTr="00D335D2">
        <w:tc>
          <w:tcPr>
            <w:tcW w:w="10206" w:type="dxa"/>
            <w:tcBorders>
              <w:top w:val="single" w:sz="4" w:space="0" w:color="auto"/>
              <w:left w:val="single" w:sz="4" w:space="0" w:color="000000"/>
              <w:bottom w:val="single" w:sz="4" w:space="0" w:color="auto"/>
              <w:right w:val="single" w:sz="4" w:space="0" w:color="000000"/>
            </w:tcBorders>
            <w:shd w:val="clear" w:color="auto" w:fill="auto"/>
          </w:tcPr>
          <w:p w:rsidR="00E05F55" w:rsidRPr="001B3F09" w:rsidRDefault="00E05F55" w:rsidP="002D0859">
            <w:pPr>
              <w:spacing w:line="100" w:lineRule="atLeast"/>
              <w:rPr>
                <w:rFonts w:ascii="Arial" w:hAnsi="Arial" w:cs="Arial"/>
              </w:rPr>
            </w:pPr>
          </w:p>
          <w:p w:rsidR="00E05F55" w:rsidRPr="001B3F09" w:rsidRDefault="00E05F55" w:rsidP="002D0859">
            <w:pPr>
              <w:spacing w:line="100" w:lineRule="atLeast"/>
              <w:rPr>
                <w:rFonts w:ascii="Arial" w:hAnsi="Arial" w:cs="Arial"/>
                <w:b/>
              </w:rPr>
            </w:pPr>
            <w:r w:rsidRPr="001B3F09">
              <w:rPr>
                <w:rFonts w:ascii="Arial" w:hAnsi="Arial" w:cs="Arial"/>
                <w:b/>
              </w:rPr>
              <w:t xml:space="preserve">Ce qu’on attend de l’élève : </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Associer un composant à une fonction.</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Etablir le lien énergie-puissance-temps sur les dispositifs de stockage.</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Identifier les pertes énergétiques et en déduire le rendement en régime établi (bilan énergétique).</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Faire la différence entre efficacité énergétique et rendement.</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Identifier la réversibilité d’un système.</w:t>
            </w:r>
          </w:p>
          <w:p w:rsidR="00E05F55" w:rsidRPr="001B3F09" w:rsidRDefault="00E05F55" w:rsidP="002D0859">
            <w:pPr>
              <w:spacing w:line="100" w:lineRule="atLeast"/>
              <w:rPr>
                <w:rFonts w:ascii="Arial" w:hAnsi="Arial" w:cs="Arial"/>
              </w:rPr>
            </w:pPr>
          </w:p>
          <w:p w:rsidR="00E05F55" w:rsidRPr="001B3F09" w:rsidRDefault="00E05F55" w:rsidP="002D0859">
            <w:pPr>
              <w:spacing w:line="100" w:lineRule="atLeast"/>
              <w:rPr>
                <w:rFonts w:ascii="Arial" w:hAnsi="Arial" w:cs="Arial"/>
                <w:b/>
              </w:rPr>
            </w:pPr>
            <w:r w:rsidRPr="001B3F09">
              <w:rPr>
                <w:rFonts w:ascii="Arial" w:hAnsi="Arial" w:cs="Arial"/>
                <w:b/>
              </w:rPr>
              <w:t>Approches pédagogiques possibles :</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Privilégier la découverte par expérimentation sur des systèmes.</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Comparer les résultats d’une simulation avec ceux obtenus par une expérimentation. Critiquer l’utilisation d’un modèle.</w:t>
            </w:r>
          </w:p>
          <w:p w:rsidR="00E05F55" w:rsidRPr="001B3F09" w:rsidRDefault="00E05F55" w:rsidP="002D0859">
            <w:pPr>
              <w:spacing w:line="100" w:lineRule="atLeast"/>
              <w:rPr>
                <w:rFonts w:ascii="Arial" w:hAnsi="Arial" w:cs="Arial"/>
                <w:b/>
              </w:rPr>
            </w:pPr>
          </w:p>
          <w:p w:rsidR="00E05F55" w:rsidRPr="001B3F09" w:rsidRDefault="00E05F55" w:rsidP="002D0859">
            <w:pPr>
              <w:spacing w:line="100" w:lineRule="atLeast"/>
              <w:rPr>
                <w:rFonts w:ascii="Arial" w:hAnsi="Arial" w:cs="Arial"/>
                <w:b/>
              </w:rPr>
            </w:pPr>
            <w:r>
              <w:rPr>
                <w:rFonts w:ascii="Arial" w:hAnsi="Arial" w:cs="Arial"/>
                <w:b/>
              </w:rPr>
              <w:t>Exemples d’activités :</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Identifier des composants sur des systèmes différents et les classer par famille de fonction (exemple : fonction transmettre : échangeur thermique sur un ballon ECS, poulie-courroie sur un système mécanique,…).</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Quantifier (par mesure ou estimation) les pertes sur un équipement et mettre en évidence la dégradation des performances pour chaque élément (notion de rendement global égale au produit des rendements de chaque élément).</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Vérifier que certains systèmes sont réversibles ou pas (STEP de Grand-mais</w:t>
            </w:r>
            <w:r>
              <w:rPr>
                <w:rFonts w:ascii="Arial" w:hAnsi="Arial" w:cs="Arial"/>
                <w:sz w:val="22"/>
                <w:szCs w:val="22"/>
              </w:rPr>
              <w:t>on, charge d’une batterie sur le</w:t>
            </w:r>
            <w:r w:rsidRPr="001B3F09">
              <w:rPr>
                <w:rFonts w:ascii="Arial" w:hAnsi="Arial" w:cs="Arial"/>
                <w:sz w:val="22"/>
                <w:szCs w:val="22"/>
              </w:rPr>
              <w:t xml:space="preserve"> freinage d’un véhicule électrique).</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Caractériser les pertes énergétiques sur un bâtiment (nature et épaisseur des parois, notion</w:t>
            </w:r>
            <w:r>
              <w:rPr>
                <w:rFonts w:ascii="Arial" w:hAnsi="Arial" w:cs="Arial"/>
                <w:sz w:val="22"/>
                <w:szCs w:val="22"/>
              </w:rPr>
              <w:t>s</w:t>
            </w:r>
            <w:r w:rsidRPr="001B3F09">
              <w:rPr>
                <w:rFonts w:ascii="Arial" w:hAnsi="Arial" w:cs="Arial"/>
                <w:sz w:val="22"/>
                <w:szCs w:val="22"/>
              </w:rPr>
              <w:t xml:space="preserve"> de pont thermique, inertie thermique, renouvellement d’air,…)</w:t>
            </w:r>
          </w:p>
          <w:p w:rsidR="00E05F55" w:rsidRPr="001B3F09" w:rsidRDefault="00E05F55" w:rsidP="002D0859">
            <w:pPr>
              <w:spacing w:line="100" w:lineRule="atLeast"/>
              <w:rPr>
                <w:rFonts w:ascii="Arial" w:hAnsi="Arial" w:cs="Arial"/>
              </w:rPr>
            </w:pPr>
          </w:p>
          <w:p w:rsidR="00E05F55" w:rsidRPr="001B3F09" w:rsidRDefault="00E05F55" w:rsidP="002D0859">
            <w:pPr>
              <w:spacing w:line="100" w:lineRule="atLeast"/>
              <w:rPr>
                <w:rFonts w:ascii="Arial" w:hAnsi="Arial" w:cs="Arial"/>
                <w:b/>
              </w:rPr>
            </w:pPr>
            <w:r w:rsidRPr="001B3F09">
              <w:rPr>
                <w:rFonts w:ascii="Arial" w:hAnsi="Arial" w:cs="Arial"/>
                <w:b/>
              </w:rPr>
              <w:t>Ressources et supports possibles</w:t>
            </w:r>
            <w:r>
              <w:rPr>
                <w:rFonts w:ascii="Arial" w:hAnsi="Arial" w:cs="Arial"/>
                <w:b/>
              </w:rPr>
              <w:t> :</w:t>
            </w:r>
          </w:p>
          <w:p w:rsidR="00E05F55" w:rsidRPr="001B3F09" w:rsidRDefault="00E05F55" w:rsidP="00E05F55">
            <w:pPr>
              <w:pStyle w:val="Paragraphedeliste1"/>
              <w:numPr>
                <w:ilvl w:val="0"/>
                <w:numId w:val="67"/>
              </w:numPr>
              <w:spacing w:line="100" w:lineRule="atLeast"/>
              <w:rPr>
                <w:rFonts w:ascii="Arial" w:hAnsi="Arial" w:cs="Arial"/>
                <w:sz w:val="22"/>
                <w:szCs w:val="22"/>
              </w:rPr>
            </w:pPr>
            <w:r w:rsidRPr="001B3F09">
              <w:rPr>
                <w:rFonts w:ascii="Arial" w:hAnsi="Arial" w:cs="Arial"/>
                <w:sz w:val="22"/>
                <w:szCs w:val="22"/>
              </w:rPr>
              <w:t xml:space="preserve">Site sur l’hydro-électricité : </w:t>
            </w:r>
            <w:hyperlink r:id="rId22" w:history="1">
              <w:r w:rsidRPr="004847F1">
                <w:rPr>
                  <w:rStyle w:val="Lienhypertexte"/>
                  <w:rFonts w:ascii="Arial" w:hAnsi="Arial" w:cs="Arial"/>
                  <w:sz w:val="22"/>
                  <w:szCs w:val="22"/>
                </w:rPr>
                <w:t>http://hydroweb5.free.fr</w:t>
              </w:r>
            </w:hyperlink>
          </w:p>
          <w:p w:rsidR="00E05F55" w:rsidRDefault="00E05F55" w:rsidP="00E05F55">
            <w:pPr>
              <w:pStyle w:val="Paragraphedeliste1"/>
              <w:numPr>
                <w:ilvl w:val="0"/>
                <w:numId w:val="67"/>
              </w:numPr>
              <w:spacing w:line="100" w:lineRule="atLeast"/>
              <w:rPr>
                <w:rFonts w:ascii="Arial" w:hAnsi="Arial" w:cs="Arial"/>
                <w:sz w:val="22"/>
                <w:szCs w:val="22"/>
              </w:rPr>
            </w:pPr>
            <w:r w:rsidRPr="001B3F09">
              <w:rPr>
                <w:rFonts w:ascii="Arial" w:hAnsi="Arial" w:cs="Arial"/>
                <w:sz w:val="22"/>
                <w:szCs w:val="22"/>
              </w:rPr>
              <w:t>BBC, EN 12821, RT 2012, RT2020 et évolution vers le bâtiment à énergie positive.</w:t>
            </w:r>
          </w:p>
          <w:p w:rsidR="00E05F55" w:rsidRDefault="00E05F55" w:rsidP="002D0859">
            <w:pPr>
              <w:pStyle w:val="Paragraphedeliste1"/>
              <w:numPr>
                <w:ilvl w:val="0"/>
                <w:numId w:val="34"/>
              </w:numPr>
              <w:spacing w:line="100" w:lineRule="atLeast"/>
              <w:rPr>
                <w:rFonts w:ascii="Arial" w:hAnsi="Arial" w:cs="Arial"/>
                <w:sz w:val="22"/>
                <w:szCs w:val="22"/>
              </w:rPr>
            </w:pPr>
            <w:r>
              <w:rPr>
                <w:rFonts w:ascii="Arial" w:hAnsi="Arial" w:cs="Arial"/>
                <w:sz w:val="22"/>
                <w:szCs w:val="22"/>
              </w:rPr>
              <w:t xml:space="preserve">Fo. académique V1 ETT30 : </w:t>
            </w:r>
            <w:r w:rsidRPr="003811AB">
              <w:rPr>
                <w:rFonts w:ascii="Arial" w:hAnsi="Arial" w:cs="Arial"/>
                <w:sz w:val="22"/>
                <w:szCs w:val="22"/>
              </w:rPr>
              <w:t>Comport</w:t>
            </w:r>
            <w:r>
              <w:rPr>
                <w:rFonts w:ascii="Arial" w:hAnsi="Arial" w:cs="Arial"/>
                <w:sz w:val="22"/>
                <w:szCs w:val="22"/>
              </w:rPr>
              <w:t>emental é</w:t>
            </w:r>
            <w:r w:rsidRPr="003811AB">
              <w:rPr>
                <w:rFonts w:ascii="Arial" w:hAnsi="Arial" w:cs="Arial"/>
                <w:sz w:val="22"/>
                <w:szCs w:val="22"/>
              </w:rPr>
              <w:t>ner</w:t>
            </w:r>
            <w:r>
              <w:rPr>
                <w:rFonts w:ascii="Arial" w:hAnsi="Arial" w:cs="Arial"/>
                <w:sz w:val="22"/>
                <w:szCs w:val="22"/>
              </w:rPr>
              <w:t>gétique dans le bâtiment</w:t>
            </w:r>
          </w:p>
          <w:p w:rsidR="00E05F55" w:rsidRPr="001B3F09" w:rsidRDefault="00E05F55" w:rsidP="002D0859">
            <w:pPr>
              <w:pStyle w:val="Paragraphedeliste1"/>
              <w:spacing w:line="100" w:lineRule="atLeast"/>
              <w:rPr>
                <w:rFonts w:ascii="Arial" w:hAnsi="Arial" w:cs="Arial"/>
                <w:sz w:val="22"/>
                <w:szCs w:val="22"/>
              </w:rPr>
            </w:pPr>
          </w:p>
          <w:p w:rsidR="00E05F55" w:rsidRPr="001B3F09" w:rsidRDefault="00E05F55" w:rsidP="002D0859">
            <w:pPr>
              <w:spacing w:line="100" w:lineRule="atLeast"/>
              <w:rPr>
                <w:rFonts w:ascii="Arial" w:hAnsi="Arial" w:cs="Arial"/>
                <w:b/>
              </w:rPr>
            </w:pPr>
            <w:r w:rsidRPr="001B3F09">
              <w:rPr>
                <w:rFonts w:ascii="Arial" w:hAnsi="Arial" w:cs="Arial"/>
                <w:b/>
              </w:rPr>
              <w:t>Prolongements pour les SPE AC-EE-ITEC</w:t>
            </w:r>
            <w:r>
              <w:rPr>
                <w:rFonts w:ascii="Arial" w:hAnsi="Arial" w:cs="Arial"/>
                <w:b/>
              </w:rPr>
              <w:t> :</w:t>
            </w:r>
          </w:p>
          <w:p w:rsidR="00E05F55" w:rsidRPr="001B3F09" w:rsidRDefault="00E05F55" w:rsidP="00E05F55">
            <w:pPr>
              <w:pStyle w:val="Paragraphedeliste1"/>
              <w:numPr>
                <w:ilvl w:val="0"/>
                <w:numId w:val="68"/>
              </w:numPr>
              <w:spacing w:line="100" w:lineRule="atLeast"/>
              <w:rPr>
                <w:rFonts w:ascii="Arial" w:hAnsi="Arial" w:cs="Arial"/>
                <w:sz w:val="22"/>
                <w:szCs w:val="22"/>
              </w:rPr>
            </w:pPr>
            <w:r w:rsidRPr="001B3F09">
              <w:rPr>
                <w:rFonts w:ascii="Arial" w:hAnsi="Arial" w:cs="Arial"/>
                <w:sz w:val="22"/>
                <w:szCs w:val="22"/>
              </w:rPr>
              <w:t>Paramétrer et faire le bilan pour plusieurs points de fonctionnement (exemple : différentes consignes sur un variateur de vitesse, différentes consignes de température d’eau dans une chaudière à condensation, différentes consignes de température dans un local.).</w:t>
            </w:r>
          </w:p>
          <w:p w:rsidR="002D0859" w:rsidRDefault="002D0859" w:rsidP="002D0859">
            <w:pPr>
              <w:pStyle w:val="Paragraphedeliste1"/>
              <w:numPr>
                <w:ilvl w:val="0"/>
                <w:numId w:val="68"/>
              </w:numPr>
              <w:spacing w:line="100" w:lineRule="atLeast"/>
              <w:rPr>
                <w:rFonts w:ascii="Arial" w:hAnsi="Arial" w:cs="Arial"/>
                <w:sz w:val="22"/>
                <w:szCs w:val="22"/>
              </w:rPr>
            </w:pPr>
            <w:r w:rsidRPr="001B3F09">
              <w:rPr>
                <w:rFonts w:ascii="Arial" w:hAnsi="Arial" w:cs="Arial"/>
                <w:sz w:val="22"/>
                <w:szCs w:val="22"/>
              </w:rPr>
              <w:t>Evaluer les pertes d’énergie mécanique dans une chaine de transmission dues aux frottements dans les liaisons</w:t>
            </w:r>
            <w:r>
              <w:rPr>
                <w:rFonts w:ascii="Arial" w:hAnsi="Arial" w:cs="Arial"/>
                <w:sz w:val="22"/>
                <w:szCs w:val="22"/>
              </w:rPr>
              <w:t>,</w:t>
            </w:r>
            <w:r w:rsidRPr="001B3F09">
              <w:rPr>
                <w:rFonts w:ascii="Arial" w:hAnsi="Arial" w:cs="Arial"/>
                <w:sz w:val="22"/>
                <w:szCs w:val="22"/>
              </w:rPr>
              <w:t xml:space="preserve"> </w:t>
            </w:r>
            <w:r>
              <w:rPr>
                <w:rFonts w:ascii="Arial" w:hAnsi="Arial" w:cs="Arial"/>
                <w:sz w:val="22"/>
                <w:szCs w:val="22"/>
              </w:rPr>
              <w:t>aux</w:t>
            </w:r>
            <w:r w:rsidRPr="001B3F09">
              <w:rPr>
                <w:rFonts w:ascii="Arial" w:hAnsi="Arial" w:cs="Arial"/>
                <w:sz w:val="22"/>
                <w:szCs w:val="22"/>
              </w:rPr>
              <w:t xml:space="preserve"> dissipation</w:t>
            </w:r>
            <w:r>
              <w:rPr>
                <w:rFonts w:ascii="Arial" w:hAnsi="Arial" w:cs="Arial"/>
                <w:sz w:val="22"/>
                <w:szCs w:val="22"/>
              </w:rPr>
              <w:t>s</w:t>
            </w:r>
            <w:r w:rsidRPr="001B3F09">
              <w:rPr>
                <w:rFonts w:ascii="Arial" w:hAnsi="Arial" w:cs="Arial"/>
                <w:sz w:val="22"/>
                <w:szCs w:val="22"/>
              </w:rPr>
              <w:t xml:space="preserve"> thermique</w:t>
            </w:r>
            <w:r>
              <w:rPr>
                <w:rFonts w:ascii="Arial" w:hAnsi="Arial" w:cs="Arial"/>
                <w:sz w:val="22"/>
                <w:szCs w:val="22"/>
              </w:rPr>
              <w:t>s…</w:t>
            </w:r>
          </w:p>
          <w:p w:rsidR="00E05F55" w:rsidRPr="001B3F09" w:rsidRDefault="00E05F55" w:rsidP="00E05F55">
            <w:pPr>
              <w:pStyle w:val="Paragraphedeliste1"/>
              <w:numPr>
                <w:ilvl w:val="0"/>
                <w:numId w:val="68"/>
              </w:numPr>
              <w:spacing w:line="100" w:lineRule="atLeast"/>
              <w:rPr>
                <w:rFonts w:ascii="Arial" w:hAnsi="Arial" w:cs="Arial"/>
                <w:sz w:val="22"/>
                <w:szCs w:val="22"/>
              </w:rPr>
            </w:pPr>
            <w:r>
              <w:rPr>
                <w:rFonts w:ascii="Arial" w:hAnsi="Arial" w:cs="Arial"/>
                <w:sz w:val="22"/>
                <w:szCs w:val="22"/>
              </w:rPr>
              <w:t>E</w:t>
            </w:r>
            <w:r w:rsidRPr="00CC792E">
              <w:rPr>
                <w:rFonts w:ascii="Arial" w:hAnsi="Arial" w:cs="Arial"/>
                <w:sz w:val="22"/>
                <w:szCs w:val="22"/>
              </w:rPr>
              <w:t>tude de la réversibilité</w:t>
            </w:r>
            <w:r>
              <w:rPr>
                <w:rFonts w:ascii="Arial" w:hAnsi="Arial" w:cs="Arial"/>
                <w:sz w:val="22"/>
                <w:szCs w:val="22"/>
              </w:rPr>
              <w:t xml:space="preserve"> selon les technologies employées</w:t>
            </w:r>
          </w:p>
          <w:p w:rsidR="00E05F55" w:rsidRPr="001B3F09" w:rsidRDefault="00E05F55" w:rsidP="002D0859">
            <w:pPr>
              <w:spacing w:line="100" w:lineRule="atLeast"/>
              <w:rPr>
                <w:rFonts w:ascii="Arial" w:hAnsi="Arial" w:cs="Arial"/>
              </w:rPr>
            </w:pPr>
          </w:p>
        </w:tc>
      </w:tr>
    </w:tbl>
    <w:p w:rsidR="00D335D2" w:rsidRDefault="00D335D2">
      <w:r>
        <w:br w:type="page"/>
      </w:r>
    </w:p>
    <w:tbl>
      <w:tblPr>
        <w:tblW w:w="10206" w:type="dxa"/>
        <w:tblLayout w:type="fixed"/>
        <w:tblLook w:val="0000"/>
      </w:tblPr>
      <w:tblGrid>
        <w:gridCol w:w="10206"/>
      </w:tblGrid>
      <w:tr w:rsidR="00E05F55" w:rsidRPr="001B3F09" w:rsidTr="00D335D2">
        <w:tc>
          <w:tcPr>
            <w:tcW w:w="10206" w:type="dxa"/>
            <w:tcBorders>
              <w:top w:val="single" w:sz="4" w:space="0" w:color="auto"/>
              <w:left w:val="single" w:sz="4" w:space="0" w:color="auto"/>
              <w:bottom w:val="single" w:sz="4" w:space="0" w:color="auto"/>
              <w:right w:val="single" w:sz="4" w:space="0" w:color="auto"/>
            </w:tcBorders>
            <w:shd w:val="clear" w:color="auto" w:fill="DAEEF3"/>
          </w:tcPr>
          <w:p w:rsidR="00E05F55" w:rsidRPr="00F745BA" w:rsidRDefault="00E05F55" w:rsidP="002D0859">
            <w:pPr>
              <w:pStyle w:val="Default"/>
              <w:rPr>
                <w:rFonts w:ascii="Arial" w:hAnsi="Arial" w:cs="Arial"/>
                <w:color w:val="auto"/>
                <w:sz w:val="22"/>
                <w:szCs w:val="22"/>
              </w:rPr>
            </w:pPr>
            <w:r w:rsidRPr="00F745BA">
              <w:rPr>
                <w:rFonts w:ascii="Arial" w:hAnsi="Arial" w:cs="Arial"/>
                <w:color w:val="auto"/>
                <w:sz w:val="22"/>
                <w:szCs w:val="22"/>
              </w:rPr>
              <w:lastRenderedPageBreak/>
              <w:t xml:space="preserve">2.3.5.4 Natures et caractéristiques des sources et des charges </w:t>
            </w:r>
            <w:r w:rsidRPr="00F745BA">
              <w:rPr>
                <w:rFonts w:ascii="Arial" w:hAnsi="Arial" w:cs="Arial"/>
                <w:sz w:val="22"/>
                <w:szCs w:val="22"/>
              </w:rPr>
              <w:t>(1ère/</w:t>
            </w:r>
            <w:proofErr w:type="spellStart"/>
            <w:r w:rsidRPr="00F745BA">
              <w:rPr>
                <w:rFonts w:ascii="Arial" w:hAnsi="Arial" w:cs="Arial"/>
                <w:sz w:val="22"/>
                <w:szCs w:val="22"/>
              </w:rPr>
              <w:t>Term</w:t>
            </w:r>
            <w:proofErr w:type="spellEnd"/>
            <w:r w:rsidRPr="00F745BA">
              <w:rPr>
                <w:rFonts w:ascii="Arial" w:hAnsi="Arial" w:cs="Arial"/>
                <w:sz w:val="22"/>
                <w:szCs w:val="22"/>
              </w:rPr>
              <w:t>. – N3)</w:t>
            </w:r>
          </w:p>
          <w:p w:rsidR="00E05F55" w:rsidRPr="00F745BA" w:rsidRDefault="00E05F55" w:rsidP="002D0859">
            <w:pPr>
              <w:pStyle w:val="Default"/>
              <w:rPr>
                <w:rFonts w:ascii="Arial" w:hAnsi="Arial" w:cs="Arial"/>
                <w:b/>
                <w:color w:val="auto"/>
                <w:sz w:val="22"/>
                <w:szCs w:val="22"/>
              </w:rPr>
            </w:pPr>
            <w:r w:rsidRPr="00F745BA">
              <w:rPr>
                <w:rFonts w:ascii="Arial" w:hAnsi="Arial" w:cs="Arial"/>
                <w:color w:val="auto"/>
                <w:sz w:val="22"/>
                <w:szCs w:val="22"/>
              </w:rPr>
              <w:t xml:space="preserve">2.3.5.5 Caractérisation des échanges d’énergie entre source et charge : disponibilité, puissance, reconfiguration, qualité, adaptabilité au profil de charge, régularité </w:t>
            </w:r>
            <w:r w:rsidRPr="00F745BA">
              <w:rPr>
                <w:rFonts w:ascii="Arial" w:hAnsi="Arial" w:cs="Arial"/>
                <w:sz w:val="22"/>
                <w:szCs w:val="22"/>
              </w:rPr>
              <w:t>(</w:t>
            </w:r>
            <w:proofErr w:type="spellStart"/>
            <w:r w:rsidRPr="00F745BA">
              <w:rPr>
                <w:rFonts w:ascii="Arial" w:hAnsi="Arial" w:cs="Arial"/>
                <w:sz w:val="22"/>
                <w:szCs w:val="22"/>
              </w:rPr>
              <w:t>Term</w:t>
            </w:r>
            <w:proofErr w:type="spellEnd"/>
            <w:r w:rsidRPr="00F745BA">
              <w:rPr>
                <w:rFonts w:ascii="Arial" w:hAnsi="Arial" w:cs="Arial"/>
                <w:sz w:val="22"/>
                <w:szCs w:val="22"/>
              </w:rPr>
              <w:t>. – N2)</w:t>
            </w:r>
          </w:p>
        </w:tc>
      </w:tr>
      <w:tr w:rsidR="00E05F55" w:rsidRPr="001B3F09" w:rsidTr="00D335D2">
        <w:tc>
          <w:tcPr>
            <w:tcW w:w="10206" w:type="dxa"/>
            <w:tcBorders>
              <w:top w:val="single" w:sz="4" w:space="0" w:color="auto"/>
              <w:left w:val="single" w:sz="4" w:space="0" w:color="000000"/>
              <w:bottom w:val="single" w:sz="4" w:space="0" w:color="auto"/>
              <w:right w:val="single" w:sz="4" w:space="0" w:color="000000"/>
            </w:tcBorders>
            <w:shd w:val="clear" w:color="auto" w:fill="auto"/>
          </w:tcPr>
          <w:p w:rsidR="00E05F55" w:rsidRPr="001B3F09" w:rsidRDefault="00E05F55" w:rsidP="002D0859">
            <w:pPr>
              <w:spacing w:line="100" w:lineRule="atLeast"/>
              <w:rPr>
                <w:rFonts w:ascii="Arial" w:hAnsi="Arial" w:cs="Arial"/>
              </w:rPr>
            </w:pPr>
          </w:p>
          <w:p w:rsidR="00E05F55" w:rsidRPr="001B3F09" w:rsidRDefault="00E05F55" w:rsidP="002D0859">
            <w:pPr>
              <w:spacing w:line="100" w:lineRule="atLeast"/>
              <w:rPr>
                <w:rFonts w:ascii="Arial" w:hAnsi="Arial" w:cs="Arial"/>
                <w:b/>
              </w:rPr>
            </w:pPr>
            <w:r w:rsidRPr="001B3F09">
              <w:rPr>
                <w:rFonts w:ascii="Arial" w:hAnsi="Arial" w:cs="Arial"/>
                <w:b/>
              </w:rPr>
              <w:t xml:space="preserve">Ce qu’on attend de l’élève : </w:t>
            </w:r>
          </w:p>
          <w:p w:rsidR="00E05F55" w:rsidRPr="001B3F09" w:rsidRDefault="00E05F55" w:rsidP="002D0859">
            <w:pPr>
              <w:pStyle w:val="Paragraphedeliste1"/>
              <w:spacing w:line="100" w:lineRule="atLeast"/>
              <w:rPr>
                <w:rFonts w:ascii="Arial" w:hAnsi="Arial" w:cs="Arial"/>
                <w:sz w:val="22"/>
                <w:szCs w:val="22"/>
              </w:rPr>
            </w:pPr>
            <w:r w:rsidRPr="001B3F09">
              <w:rPr>
                <w:rFonts w:ascii="Arial" w:hAnsi="Arial" w:cs="Arial"/>
                <w:sz w:val="22"/>
                <w:szCs w:val="22"/>
              </w:rPr>
              <w:t>Suite au bilan énergétique définit en 2.3.5.3 l’élève doit être capable </w:t>
            </w:r>
            <w:r>
              <w:rPr>
                <w:rFonts w:ascii="Arial" w:hAnsi="Arial" w:cs="Arial"/>
                <w:sz w:val="22"/>
                <w:szCs w:val="22"/>
              </w:rPr>
              <w:t xml:space="preserve">de </w:t>
            </w:r>
            <w:r w:rsidRPr="001B3F09">
              <w:rPr>
                <w:rFonts w:ascii="Arial" w:hAnsi="Arial" w:cs="Arial"/>
                <w:sz w:val="22"/>
                <w:szCs w:val="22"/>
              </w:rPr>
              <w:t>:</w:t>
            </w:r>
          </w:p>
          <w:p w:rsidR="00E05F55" w:rsidRPr="001B3F09" w:rsidRDefault="00E05F55" w:rsidP="00E05F55">
            <w:pPr>
              <w:pStyle w:val="Paragraphedeliste1"/>
              <w:numPr>
                <w:ilvl w:val="0"/>
                <w:numId w:val="68"/>
              </w:numPr>
              <w:spacing w:line="100" w:lineRule="atLeast"/>
              <w:rPr>
                <w:rFonts w:ascii="Arial" w:hAnsi="Arial" w:cs="Arial"/>
                <w:sz w:val="22"/>
                <w:szCs w:val="22"/>
              </w:rPr>
            </w:pPr>
            <w:r w:rsidRPr="001B3F09">
              <w:rPr>
                <w:rFonts w:ascii="Arial" w:hAnsi="Arial" w:cs="Arial"/>
                <w:sz w:val="22"/>
                <w:szCs w:val="22"/>
              </w:rPr>
              <w:t>Comparer les performances des solutions qui permettent d’adapter la charge (ou besoin) à la source (énergies disponibles).</w:t>
            </w:r>
          </w:p>
          <w:p w:rsidR="00E05F55" w:rsidRPr="001B3F09" w:rsidRDefault="00E05F55" w:rsidP="00E05F55">
            <w:pPr>
              <w:pStyle w:val="Paragraphedeliste1"/>
              <w:numPr>
                <w:ilvl w:val="0"/>
                <w:numId w:val="68"/>
              </w:numPr>
              <w:spacing w:line="100" w:lineRule="atLeast"/>
              <w:rPr>
                <w:rFonts w:ascii="Arial" w:hAnsi="Arial" w:cs="Arial"/>
                <w:sz w:val="22"/>
                <w:szCs w:val="22"/>
              </w:rPr>
            </w:pPr>
            <w:r w:rsidRPr="001B3F09">
              <w:rPr>
                <w:rFonts w:ascii="Arial" w:hAnsi="Arial" w:cs="Arial"/>
                <w:sz w:val="22"/>
                <w:szCs w:val="22"/>
              </w:rPr>
              <w:t>Distinguer une architecture passive d’une architecture active et les composants associés.</w:t>
            </w:r>
          </w:p>
          <w:p w:rsidR="00E05F55" w:rsidRPr="001B3F09" w:rsidRDefault="00E05F55" w:rsidP="00E05F55">
            <w:pPr>
              <w:pStyle w:val="Paragraphedeliste1"/>
              <w:numPr>
                <w:ilvl w:val="0"/>
                <w:numId w:val="68"/>
              </w:numPr>
              <w:spacing w:line="100" w:lineRule="atLeast"/>
              <w:rPr>
                <w:rFonts w:ascii="Arial" w:hAnsi="Arial" w:cs="Arial"/>
                <w:sz w:val="22"/>
                <w:szCs w:val="22"/>
              </w:rPr>
            </w:pPr>
            <w:r w:rsidRPr="001B3F09">
              <w:rPr>
                <w:rFonts w:ascii="Arial" w:hAnsi="Arial" w:cs="Arial"/>
                <w:sz w:val="22"/>
                <w:szCs w:val="22"/>
              </w:rPr>
              <w:t>Proposer des solutions d’amélioration d’efficacité énergétique par mesure passive.</w:t>
            </w:r>
          </w:p>
          <w:p w:rsidR="00E05F55" w:rsidRPr="001B3F09" w:rsidRDefault="00E05F55" w:rsidP="00E05F55">
            <w:pPr>
              <w:pStyle w:val="Paragraphedeliste1"/>
              <w:numPr>
                <w:ilvl w:val="0"/>
                <w:numId w:val="68"/>
              </w:numPr>
              <w:spacing w:line="100" w:lineRule="atLeast"/>
              <w:rPr>
                <w:rFonts w:ascii="Arial" w:hAnsi="Arial" w:cs="Arial"/>
                <w:sz w:val="22"/>
                <w:szCs w:val="22"/>
              </w:rPr>
            </w:pPr>
            <w:r w:rsidRPr="001B3F09">
              <w:rPr>
                <w:rFonts w:ascii="Arial" w:hAnsi="Arial" w:cs="Arial"/>
                <w:sz w:val="22"/>
                <w:szCs w:val="22"/>
              </w:rPr>
              <w:t>Proposer des solutions d’amélioration d’efficacité énergétique par mesure active.</w:t>
            </w:r>
          </w:p>
          <w:p w:rsidR="00E05F55" w:rsidRPr="001B3F09" w:rsidRDefault="00E05F55" w:rsidP="00E05F55">
            <w:pPr>
              <w:pStyle w:val="Paragraphedeliste1"/>
              <w:numPr>
                <w:ilvl w:val="0"/>
                <w:numId w:val="68"/>
              </w:numPr>
              <w:spacing w:line="100" w:lineRule="atLeast"/>
              <w:rPr>
                <w:rFonts w:ascii="Arial" w:hAnsi="Arial" w:cs="Arial"/>
                <w:sz w:val="22"/>
                <w:szCs w:val="22"/>
              </w:rPr>
            </w:pPr>
            <w:r w:rsidRPr="001B3F09">
              <w:rPr>
                <w:rFonts w:ascii="Arial" w:hAnsi="Arial" w:cs="Arial"/>
                <w:sz w:val="22"/>
                <w:szCs w:val="22"/>
              </w:rPr>
              <w:t>Dans le cadre de la régulation, comparer un système en boucle ouverte et en boucle fermée.</w:t>
            </w:r>
          </w:p>
          <w:p w:rsidR="00E05F55" w:rsidRPr="001B3F09" w:rsidRDefault="00E05F55" w:rsidP="00E05F55">
            <w:pPr>
              <w:pStyle w:val="Paragraphedeliste1"/>
              <w:numPr>
                <w:ilvl w:val="0"/>
                <w:numId w:val="68"/>
              </w:numPr>
              <w:spacing w:line="100" w:lineRule="atLeast"/>
              <w:rPr>
                <w:rFonts w:ascii="Arial" w:hAnsi="Arial" w:cs="Arial"/>
                <w:sz w:val="22"/>
                <w:szCs w:val="22"/>
              </w:rPr>
            </w:pPr>
            <w:r w:rsidRPr="001B3F09">
              <w:rPr>
                <w:rFonts w:ascii="Arial" w:hAnsi="Arial" w:cs="Arial"/>
                <w:sz w:val="22"/>
                <w:szCs w:val="22"/>
              </w:rPr>
              <w:t>Faire un bilan économique des solutions proposées.</w:t>
            </w:r>
          </w:p>
          <w:p w:rsidR="00E05F55" w:rsidRPr="001B3F09" w:rsidRDefault="00E05F55" w:rsidP="002D0859">
            <w:pPr>
              <w:spacing w:line="100" w:lineRule="atLeast"/>
              <w:rPr>
                <w:rFonts w:ascii="Arial" w:hAnsi="Arial" w:cs="Arial"/>
              </w:rPr>
            </w:pPr>
          </w:p>
          <w:p w:rsidR="00E05F55" w:rsidRPr="001B3F09" w:rsidRDefault="00E05F55" w:rsidP="002D0859">
            <w:pPr>
              <w:spacing w:line="100" w:lineRule="atLeast"/>
              <w:rPr>
                <w:rFonts w:ascii="Arial" w:hAnsi="Arial" w:cs="Arial"/>
                <w:b/>
              </w:rPr>
            </w:pPr>
            <w:r>
              <w:rPr>
                <w:rFonts w:ascii="Arial" w:hAnsi="Arial" w:cs="Arial"/>
                <w:b/>
              </w:rPr>
              <w:t>Ce que ne doit pas faire l’élève :</w:t>
            </w:r>
          </w:p>
          <w:p w:rsidR="00E05F55" w:rsidRPr="001B3F09" w:rsidRDefault="00E05F55" w:rsidP="00E05F55">
            <w:pPr>
              <w:pStyle w:val="Paragraphedeliste1"/>
              <w:numPr>
                <w:ilvl w:val="0"/>
                <w:numId w:val="69"/>
              </w:numPr>
              <w:spacing w:line="100" w:lineRule="atLeast"/>
              <w:rPr>
                <w:rFonts w:ascii="Arial" w:hAnsi="Arial" w:cs="Arial"/>
                <w:sz w:val="22"/>
                <w:szCs w:val="22"/>
              </w:rPr>
            </w:pPr>
            <w:r>
              <w:rPr>
                <w:rFonts w:ascii="Arial" w:hAnsi="Arial" w:cs="Arial"/>
                <w:sz w:val="22"/>
                <w:szCs w:val="22"/>
              </w:rPr>
              <w:t>Il n</w:t>
            </w:r>
            <w:r w:rsidRPr="001B3F09">
              <w:rPr>
                <w:rFonts w:ascii="Arial" w:hAnsi="Arial" w:cs="Arial"/>
                <w:sz w:val="22"/>
                <w:szCs w:val="22"/>
              </w:rPr>
              <w:t>e doit pas déterminer les paramètres de régulation, mais observer les évolutions pour des paramètres prédéfinis.</w:t>
            </w:r>
          </w:p>
          <w:p w:rsidR="002D0859" w:rsidRDefault="002D0859" w:rsidP="002D0859">
            <w:pPr>
              <w:spacing w:line="100" w:lineRule="atLeast"/>
              <w:rPr>
                <w:rFonts w:ascii="Arial" w:hAnsi="Arial" w:cs="Arial"/>
                <w:b/>
              </w:rPr>
            </w:pPr>
          </w:p>
          <w:p w:rsidR="00E05F55" w:rsidRPr="001B3F09" w:rsidRDefault="00E05F55" w:rsidP="002D0859">
            <w:pPr>
              <w:spacing w:line="100" w:lineRule="atLeast"/>
              <w:rPr>
                <w:rFonts w:ascii="Arial" w:hAnsi="Arial" w:cs="Arial"/>
                <w:b/>
              </w:rPr>
            </w:pPr>
            <w:r w:rsidRPr="001B3F09">
              <w:rPr>
                <w:rFonts w:ascii="Arial" w:hAnsi="Arial" w:cs="Arial"/>
                <w:b/>
              </w:rPr>
              <w:t>Approches pédagogiques possibles :</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Démarche d’investigation sur des situations ou systèmes différents.</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Activités brainstorming.</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Restitution orale.</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Transférer et généraliser les résultats pour établir les principes étudiés.</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Pour les systèmes à forte inertie, on privilégiera les logiciels de simulation (</w:t>
            </w:r>
            <w:proofErr w:type="spellStart"/>
            <w:r w:rsidRPr="001B3F09">
              <w:rPr>
                <w:rFonts w:ascii="Arial" w:hAnsi="Arial" w:cs="Arial"/>
                <w:sz w:val="22"/>
                <w:szCs w:val="22"/>
              </w:rPr>
              <w:t>Sinusphy</w:t>
            </w:r>
            <w:proofErr w:type="spellEnd"/>
            <w:r w:rsidRPr="001B3F09">
              <w:rPr>
                <w:rFonts w:ascii="Arial" w:hAnsi="Arial" w:cs="Arial"/>
                <w:sz w:val="22"/>
                <w:szCs w:val="22"/>
              </w:rPr>
              <w:t xml:space="preserve">, PSIM, </w:t>
            </w:r>
            <w:proofErr w:type="spellStart"/>
            <w:r w:rsidRPr="001B3F09">
              <w:rPr>
                <w:rFonts w:ascii="Arial" w:hAnsi="Arial" w:cs="Arial"/>
                <w:sz w:val="22"/>
                <w:szCs w:val="22"/>
              </w:rPr>
              <w:t>Automgen</w:t>
            </w:r>
            <w:proofErr w:type="spellEnd"/>
            <w:r w:rsidRPr="001B3F09">
              <w:rPr>
                <w:rFonts w:ascii="Arial" w:hAnsi="Arial" w:cs="Arial"/>
                <w:sz w:val="22"/>
                <w:szCs w:val="22"/>
              </w:rPr>
              <w:t xml:space="preserve"> V8,…).</w:t>
            </w:r>
          </w:p>
          <w:p w:rsidR="00E05F55" w:rsidRPr="001B3F09" w:rsidRDefault="00E05F55" w:rsidP="002D0859">
            <w:pPr>
              <w:pStyle w:val="Paragraphedeliste1"/>
              <w:spacing w:line="100" w:lineRule="atLeast"/>
              <w:rPr>
                <w:rFonts w:ascii="Arial" w:hAnsi="Arial" w:cs="Arial"/>
                <w:sz w:val="22"/>
                <w:szCs w:val="22"/>
              </w:rPr>
            </w:pPr>
          </w:p>
          <w:p w:rsidR="00E05F55" w:rsidRPr="001B3F09" w:rsidRDefault="00E05F55" w:rsidP="002D0859">
            <w:pPr>
              <w:spacing w:line="100" w:lineRule="atLeast"/>
              <w:rPr>
                <w:rFonts w:ascii="Arial" w:hAnsi="Arial" w:cs="Arial"/>
                <w:b/>
              </w:rPr>
            </w:pPr>
            <w:r w:rsidRPr="001B3F09">
              <w:rPr>
                <w:rFonts w:ascii="Arial" w:hAnsi="Arial" w:cs="Arial"/>
                <w:b/>
              </w:rPr>
              <w:t>Exemple détaillé</w:t>
            </w:r>
            <w:r>
              <w:rPr>
                <w:rFonts w:ascii="Arial" w:hAnsi="Arial" w:cs="Arial"/>
                <w:b/>
              </w:rPr>
              <w:t> :</w:t>
            </w:r>
          </w:p>
          <w:p w:rsidR="00E05F55" w:rsidRPr="001B3F09" w:rsidRDefault="00E05F55" w:rsidP="00E05F55">
            <w:pPr>
              <w:pStyle w:val="Paragraphedeliste1"/>
              <w:numPr>
                <w:ilvl w:val="0"/>
                <w:numId w:val="70"/>
              </w:numPr>
              <w:spacing w:line="100" w:lineRule="atLeast"/>
              <w:rPr>
                <w:rFonts w:ascii="Arial" w:hAnsi="Arial" w:cs="Arial"/>
                <w:sz w:val="22"/>
                <w:szCs w:val="22"/>
              </w:rPr>
            </w:pPr>
            <w:r>
              <w:rPr>
                <w:rFonts w:ascii="Arial" w:hAnsi="Arial" w:cs="Arial"/>
                <w:sz w:val="22"/>
                <w:szCs w:val="22"/>
              </w:rPr>
              <w:t>Chauffage d’un local : p</w:t>
            </w:r>
            <w:r w:rsidRPr="001B3F09">
              <w:rPr>
                <w:rFonts w:ascii="Arial" w:hAnsi="Arial" w:cs="Arial"/>
                <w:sz w:val="22"/>
                <w:szCs w:val="22"/>
              </w:rPr>
              <w:t>roposer le système d’émission de chauffage (chauffage à air ou à eau ; ventilo-convecteur, plancher chauffant, radiateur,….) le mieux adapté à l’occupation de la salle (usage intermittent ou permanent). Prise en compte de l’inertie thermique : un système à forte inertie correspond à un usage permanent (t° constante).</w:t>
            </w:r>
          </w:p>
          <w:p w:rsidR="00E05F55" w:rsidRPr="001B3F09" w:rsidRDefault="00E05F55" w:rsidP="00E05F55">
            <w:pPr>
              <w:pStyle w:val="Paragraphedeliste1"/>
              <w:numPr>
                <w:ilvl w:val="0"/>
                <w:numId w:val="70"/>
              </w:numPr>
              <w:spacing w:line="100" w:lineRule="atLeast"/>
              <w:rPr>
                <w:rFonts w:ascii="Arial" w:hAnsi="Arial" w:cs="Arial"/>
                <w:sz w:val="22"/>
                <w:szCs w:val="22"/>
              </w:rPr>
            </w:pPr>
            <w:r w:rsidRPr="001B3F09">
              <w:rPr>
                <w:rFonts w:ascii="Arial" w:hAnsi="Arial" w:cs="Arial"/>
                <w:sz w:val="22"/>
                <w:szCs w:val="22"/>
              </w:rPr>
              <w:t>Comparer l’énergie consommée par un moteur en démarrage direct et par variateur.</w:t>
            </w:r>
          </w:p>
          <w:p w:rsidR="00E05F55" w:rsidRPr="001B3F09" w:rsidRDefault="00E05F55" w:rsidP="00E05F55">
            <w:pPr>
              <w:pStyle w:val="Paragraphedeliste1"/>
              <w:numPr>
                <w:ilvl w:val="0"/>
                <w:numId w:val="70"/>
              </w:numPr>
              <w:spacing w:line="100" w:lineRule="atLeast"/>
              <w:rPr>
                <w:rFonts w:ascii="Arial" w:hAnsi="Arial" w:cs="Arial"/>
                <w:sz w:val="22"/>
                <w:szCs w:val="22"/>
              </w:rPr>
            </w:pPr>
            <w:r w:rsidRPr="001B3F09">
              <w:rPr>
                <w:rFonts w:ascii="Arial" w:hAnsi="Arial" w:cs="Arial"/>
                <w:sz w:val="22"/>
                <w:szCs w:val="22"/>
              </w:rPr>
              <w:t>Observer l’évolution de la température ambiante d’un local en fonction du mode de commande (boucle ouverte ou fermée). On pourra créer une perturbation.</w:t>
            </w:r>
          </w:p>
          <w:p w:rsidR="00E05F55" w:rsidRDefault="00E05F55" w:rsidP="00E05F55">
            <w:pPr>
              <w:pStyle w:val="Paragraphedeliste1"/>
              <w:numPr>
                <w:ilvl w:val="0"/>
                <w:numId w:val="70"/>
              </w:numPr>
              <w:spacing w:line="100" w:lineRule="atLeast"/>
              <w:rPr>
                <w:rFonts w:ascii="Arial" w:hAnsi="Arial" w:cs="Arial"/>
                <w:sz w:val="22"/>
                <w:szCs w:val="22"/>
              </w:rPr>
            </w:pPr>
            <w:r w:rsidRPr="001B3F09">
              <w:rPr>
                <w:rFonts w:ascii="Arial" w:hAnsi="Arial" w:cs="Arial"/>
                <w:sz w:val="22"/>
                <w:szCs w:val="22"/>
              </w:rPr>
              <w:t>Bilan énergétique sur l’installation d’éclairage : amélioration passive : lampe basse consommation ; amélioration active : détecteur de présence et de luminosité.</w:t>
            </w:r>
          </w:p>
          <w:p w:rsidR="004E29C5" w:rsidRPr="001B3F09" w:rsidRDefault="004E29C5" w:rsidP="004E29C5">
            <w:pPr>
              <w:pStyle w:val="Paragraphedeliste1"/>
              <w:spacing w:line="100" w:lineRule="atLeast"/>
              <w:rPr>
                <w:rFonts w:ascii="Arial" w:hAnsi="Arial" w:cs="Arial"/>
                <w:sz w:val="22"/>
                <w:szCs w:val="22"/>
              </w:rPr>
            </w:pPr>
          </w:p>
          <w:p w:rsidR="00E05F55" w:rsidRPr="001B3F09" w:rsidRDefault="00E05F55" w:rsidP="002D0859">
            <w:pPr>
              <w:spacing w:line="100" w:lineRule="atLeast"/>
              <w:rPr>
                <w:rFonts w:ascii="Arial" w:hAnsi="Arial" w:cs="Arial"/>
                <w:b/>
              </w:rPr>
            </w:pPr>
            <w:r w:rsidRPr="001B3F09">
              <w:rPr>
                <w:rFonts w:ascii="Arial" w:hAnsi="Arial" w:cs="Arial"/>
                <w:b/>
              </w:rPr>
              <w:t>Ressources et supports possibles</w:t>
            </w:r>
            <w:r>
              <w:rPr>
                <w:rFonts w:ascii="Arial" w:hAnsi="Arial" w:cs="Arial"/>
                <w:b/>
              </w:rPr>
              <w:t> :</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norme NF EN 16001 (</w:t>
            </w:r>
            <w:r w:rsidRPr="001B3F09">
              <w:rPr>
                <w:rFonts w:ascii="Arial" w:hAnsi="Arial" w:cs="Arial"/>
                <w:sz w:val="22"/>
                <w:szCs w:val="22"/>
                <w:shd w:val="clear" w:color="auto" w:fill="FFFFFF"/>
              </w:rPr>
              <w:t>La norme fixe en priorité l'amélioration continue de l’efficacité énergétique)</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Doc d’accompagnement p 51 (définition mesure passive/active).</w:t>
            </w:r>
          </w:p>
          <w:p w:rsidR="00E05F55" w:rsidRPr="001B3F09"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 xml:space="preserve">Logiciel en ligne </w:t>
            </w:r>
            <w:proofErr w:type="spellStart"/>
            <w:r w:rsidRPr="001B3F09">
              <w:rPr>
                <w:rFonts w:ascii="Arial" w:hAnsi="Arial" w:cs="Arial"/>
                <w:sz w:val="22"/>
                <w:szCs w:val="22"/>
              </w:rPr>
              <w:t>promodul</w:t>
            </w:r>
            <w:proofErr w:type="spellEnd"/>
            <w:r w:rsidRPr="001B3F09">
              <w:rPr>
                <w:rFonts w:ascii="Arial" w:hAnsi="Arial" w:cs="Arial"/>
                <w:sz w:val="22"/>
                <w:szCs w:val="22"/>
              </w:rPr>
              <w:t xml:space="preserve"> BAO </w:t>
            </w:r>
            <w:hyperlink r:id="rId23" w:history="1">
              <w:r w:rsidRPr="001B3F09">
                <w:rPr>
                  <w:rStyle w:val="Lienhypertexte"/>
                  <w:rFonts w:ascii="Arial" w:hAnsi="Arial" w:cs="Arial"/>
                  <w:sz w:val="22"/>
                  <w:szCs w:val="22"/>
                </w:rPr>
                <w:t>http://promodul.bao-gp.com/</w:t>
              </w:r>
            </w:hyperlink>
            <w:r w:rsidRPr="001B3F09">
              <w:rPr>
                <w:rFonts w:ascii="Arial" w:hAnsi="Arial" w:cs="Arial"/>
                <w:sz w:val="22"/>
                <w:szCs w:val="22"/>
              </w:rPr>
              <w:t>.</w:t>
            </w:r>
          </w:p>
          <w:p w:rsidR="00E05F55" w:rsidRPr="005C71AE" w:rsidRDefault="00E05F55" w:rsidP="002D0859">
            <w:pPr>
              <w:pStyle w:val="Paragraphedeliste1"/>
              <w:numPr>
                <w:ilvl w:val="0"/>
                <w:numId w:val="32"/>
              </w:numPr>
              <w:spacing w:line="100" w:lineRule="atLeast"/>
              <w:rPr>
                <w:rFonts w:ascii="Arial" w:hAnsi="Arial" w:cs="Arial"/>
                <w:sz w:val="22"/>
                <w:szCs w:val="22"/>
              </w:rPr>
            </w:pPr>
            <w:r w:rsidRPr="001B3F09">
              <w:rPr>
                <w:rFonts w:ascii="Arial" w:hAnsi="Arial" w:cs="Arial"/>
                <w:sz w:val="22"/>
                <w:szCs w:val="22"/>
              </w:rPr>
              <w:t xml:space="preserve">Logiciel en ligne </w:t>
            </w:r>
            <w:proofErr w:type="spellStart"/>
            <w:r w:rsidRPr="001B3F09">
              <w:rPr>
                <w:rFonts w:ascii="Arial" w:hAnsi="Arial" w:cs="Arial"/>
                <w:sz w:val="22"/>
                <w:szCs w:val="22"/>
              </w:rPr>
              <w:t>regtherm</w:t>
            </w:r>
            <w:proofErr w:type="spellEnd"/>
            <w:r w:rsidRPr="001B3F09">
              <w:rPr>
                <w:rFonts w:ascii="Arial" w:hAnsi="Arial" w:cs="Arial"/>
                <w:sz w:val="22"/>
                <w:szCs w:val="22"/>
              </w:rPr>
              <w:t xml:space="preserve"> </w:t>
            </w:r>
            <w:hyperlink r:id="rId24" w:history="1">
              <w:r w:rsidRPr="001B3F09">
                <w:rPr>
                  <w:rStyle w:val="Lienhypertexte"/>
                  <w:rFonts w:ascii="Arial" w:hAnsi="Arial" w:cs="Arial"/>
                  <w:sz w:val="22"/>
                  <w:szCs w:val="22"/>
                </w:rPr>
                <w:t>http://www.ac-nancy-metz.fr/enseign/physique/logiciels/regtherm/index.htm</w:t>
              </w:r>
            </w:hyperlink>
          </w:p>
          <w:p w:rsidR="00E05F55" w:rsidRDefault="00E05F55" w:rsidP="002D0859">
            <w:pPr>
              <w:pStyle w:val="Paragraphedeliste1"/>
              <w:numPr>
                <w:ilvl w:val="0"/>
                <w:numId w:val="34"/>
              </w:numPr>
              <w:spacing w:line="100" w:lineRule="atLeast"/>
              <w:rPr>
                <w:rFonts w:ascii="Arial" w:hAnsi="Arial" w:cs="Arial"/>
                <w:sz w:val="22"/>
                <w:szCs w:val="22"/>
              </w:rPr>
            </w:pPr>
            <w:r>
              <w:rPr>
                <w:rFonts w:ascii="Arial" w:hAnsi="Arial" w:cs="Arial"/>
                <w:sz w:val="22"/>
                <w:szCs w:val="22"/>
              </w:rPr>
              <w:t xml:space="preserve">Fo. académique V1 ETT30 : </w:t>
            </w:r>
            <w:r w:rsidRPr="003811AB">
              <w:rPr>
                <w:rFonts w:ascii="Arial" w:hAnsi="Arial" w:cs="Arial"/>
                <w:sz w:val="22"/>
                <w:szCs w:val="22"/>
              </w:rPr>
              <w:t>Comport</w:t>
            </w:r>
            <w:r>
              <w:rPr>
                <w:rFonts w:ascii="Arial" w:hAnsi="Arial" w:cs="Arial"/>
                <w:sz w:val="22"/>
                <w:szCs w:val="22"/>
              </w:rPr>
              <w:t>emental é</w:t>
            </w:r>
            <w:r w:rsidRPr="003811AB">
              <w:rPr>
                <w:rFonts w:ascii="Arial" w:hAnsi="Arial" w:cs="Arial"/>
                <w:sz w:val="22"/>
                <w:szCs w:val="22"/>
              </w:rPr>
              <w:t>ner</w:t>
            </w:r>
            <w:r>
              <w:rPr>
                <w:rFonts w:ascii="Arial" w:hAnsi="Arial" w:cs="Arial"/>
                <w:sz w:val="22"/>
                <w:szCs w:val="22"/>
              </w:rPr>
              <w:t>gétique dans le bâtiment</w:t>
            </w:r>
          </w:p>
          <w:p w:rsidR="00E05F55" w:rsidRPr="001B3F09" w:rsidRDefault="00E05F55" w:rsidP="002D0859">
            <w:pPr>
              <w:spacing w:line="100" w:lineRule="atLeast"/>
              <w:rPr>
                <w:rFonts w:ascii="Arial" w:hAnsi="Arial" w:cs="Arial"/>
              </w:rPr>
            </w:pPr>
          </w:p>
          <w:p w:rsidR="00E05F55" w:rsidRPr="001B3F09" w:rsidRDefault="00E05F55" w:rsidP="002D0859">
            <w:pPr>
              <w:spacing w:line="100" w:lineRule="atLeast"/>
              <w:rPr>
                <w:rFonts w:ascii="Arial" w:hAnsi="Arial" w:cs="Arial"/>
                <w:b/>
              </w:rPr>
            </w:pPr>
            <w:r w:rsidRPr="001B3F09">
              <w:rPr>
                <w:rFonts w:ascii="Arial" w:hAnsi="Arial" w:cs="Arial"/>
                <w:b/>
              </w:rPr>
              <w:t>Prolongements pour les SPE AC-EE- ITEC</w:t>
            </w:r>
            <w:r>
              <w:rPr>
                <w:rFonts w:ascii="Arial" w:hAnsi="Arial" w:cs="Arial"/>
                <w:b/>
              </w:rPr>
              <w:t> :</w:t>
            </w:r>
          </w:p>
          <w:p w:rsidR="00E05F55" w:rsidRPr="009D10CD" w:rsidRDefault="00E05F55" w:rsidP="00E05F55">
            <w:pPr>
              <w:pStyle w:val="Paragraphedeliste1"/>
              <w:numPr>
                <w:ilvl w:val="0"/>
                <w:numId w:val="69"/>
              </w:numPr>
              <w:spacing w:line="100" w:lineRule="atLeast"/>
              <w:rPr>
                <w:rFonts w:ascii="Arial" w:hAnsi="Arial" w:cs="Arial"/>
                <w:sz w:val="22"/>
                <w:szCs w:val="22"/>
              </w:rPr>
            </w:pPr>
            <w:r w:rsidRPr="009D10CD">
              <w:rPr>
                <w:rFonts w:ascii="Arial" w:hAnsi="Arial" w:cs="Arial"/>
                <w:sz w:val="22"/>
                <w:szCs w:val="22"/>
              </w:rPr>
              <w:t>Mettre en œuvre les solutions d’amélioration énergétique</w:t>
            </w:r>
            <w:r>
              <w:rPr>
                <w:rFonts w:ascii="Arial" w:hAnsi="Arial" w:cs="Arial"/>
                <w:sz w:val="22"/>
                <w:szCs w:val="22"/>
              </w:rPr>
              <w:t xml:space="preserve"> p</w:t>
            </w:r>
            <w:r w:rsidRPr="009D10CD">
              <w:rPr>
                <w:rFonts w:ascii="Arial" w:hAnsi="Arial" w:cs="Arial"/>
                <w:sz w:val="22"/>
                <w:szCs w:val="22"/>
              </w:rPr>
              <w:t>ar intégration d’un automatisme ou d’un système de régulation et agir sur les paramètres de réglages (TOR, variation de vitesse, P, PI, PID)</w:t>
            </w:r>
          </w:p>
          <w:p w:rsidR="00E05F55" w:rsidRPr="001B3F09" w:rsidRDefault="00E05F55" w:rsidP="002D0859">
            <w:pPr>
              <w:pStyle w:val="Paragraphedeliste1"/>
              <w:spacing w:line="100" w:lineRule="atLeast"/>
              <w:rPr>
                <w:rFonts w:ascii="Arial" w:hAnsi="Arial" w:cs="Arial"/>
                <w:sz w:val="22"/>
                <w:szCs w:val="22"/>
              </w:rPr>
            </w:pPr>
          </w:p>
        </w:tc>
      </w:tr>
    </w:tbl>
    <w:p w:rsidR="00E05F55" w:rsidRDefault="00E05F55" w:rsidP="00090D34"/>
    <w:p w:rsidR="00090D34" w:rsidRDefault="00090D34" w:rsidP="00090D34"/>
    <w:p w:rsidR="00E4472E" w:rsidRDefault="00E4472E" w:rsidP="00090D34"/>
    <w:p w:rsidR="00E4472E" w:rsidRDefault="00E4472E" w:rsidP="00090D34"/>
    <w:p w:rsidR="00E4472E" w:rsidRDefault="00E4472E" w:rsidP="00090D34"/>
    <w:p w:rsidR="00E4472E" w:rsidRDefault="00E4472E" w:rsidP="00090D34"/>
    <w:tbl>
      <w:tblPr>
        <w:tblW w:w="0" w:type="auto"/>
        <w:tblLayout w:type="fixed"/>
        <w:tblLook w:val="0000"/>
      </w:tblPr>
      <w:tblGrid>
        <w:gridCol w:w="10206"/>
      </w:tblGrid>
      <w:tr w:rsidR="00090D34" w:rsidRPr="00CC792E" w:rsidTr="00090D34">
        <w:tc>
          <w:tcPr>
            <w:tcW w:w="10206" w:type="dxa"/>
            <w:tcBorders>
              <w:top w:val="single" w:sz="4" w:space="0" w:color="auto"/>
              <w:left w:val="single" w:sz="4" w:space="0" w:color="auto"/>
              <w:bottom w:val="single" w:sz="4" w:space="0" w:color="auto"/>
              <w:right w:val="single" w:sz="4" w:space="0" w:color="auto"/>
            </w:tcBorders>
            <w:shd w:val="clear" w:color="auto" w:fill="DAEEF3"/>
          </w:tcPr>
          <w:p w:rsidR="00090D34" w:rsidRPr="00CC792E" w:rsidRDefault="00090D34" w:rsidP="00090D34">
            <w:pPr>
              <w:rPr>
                <w:rFonts w:ascii="Arial" w:hAnsi="Arial" w:cs="Arial"/>
              </w:rPr>
            </w:pPr>
            <w:r w:rsidRPr="006D0CA1">
              <w:rPr>
                <w:rFonts w:ascii="Arial" w:eastAsia="Times New Roman" w:hAnsi="Arial" w:cs="Arial"/>
                <w:b/>
                <w:bCs/>
              </w:rPr>
              <w:lastRenderedPageBreak/>
              <w:t>2.3.6 Comportement informationnel des systèmes (30h)</w:t>
            </w:r>
          </w:p>
        </w:tc>
      </w:tr>
      <w:tr w:rsidR="00090D34" w:rsidRPr="00CC792E" w:rsidTr="00090D34">
        <w:tc>
          <w:tcPr>
            <w:tcW w:w="10206" w:type="dxa"/>
            <w:tcBorders>
              <w:top w:val="single" w:sz="4" w:space="0" w:color="auto"/>
              <w:left w:val="single" w:sz="4" w:space="0" w:color="auto"/>
              <w:bottom w:val="single" w:sz="4" w:space="0" w:color="auto"/>
              <w:right w:val="single" w:sz="4" w:space="0" w:color="auto"/>
            </w:tcBorders>
            <w:shd w:val="clear" w:color="auto" w:fill="DAEEF3"/>
          </w:tcPr>
          <w:p w:rsidR="00090D34" w:rsidRPr="00CC792E" w:rsidRDefault="00090D34" w:rsidP="00090D34">
            <w:pPr>
              <w:rPr>
                <w:rFonts w:ascii="Arial" w:hAnsi="Arial" w:cs="Arial"/>
              </w:rPr>
            </w:pPr>
            <w:r w:rsidRPr="001B3F09">
              <w:rPr>
                <w:rFonts w:ascii="Arial" w:eastAsia="Times New Roman" w:hAnsi="Arial" w:cs="Arial"/>
              </w:rPr>
              <w:t>Caractérisation de l'information : expression, visualisation, interprétation, caractérisations temporelle et fréquentielle</w:t>
            </w:r>
            <w:r>
              <w:rPr>
                <w:rFonts w:ascii="Arial" w:eastAsia="Times New Roman" w:hAnsi="Arial" w:cs="Arial"/>
              </w:rPr>
              <w:t xml:space="preserve"> </w:t>
            </w:r>
            <w:r>
              <w:rPr>
                <w:rFonts w:ascii="Arial" w:hAnsi="Arial" w:cs="Arial"/>
              </w:rPr>
              <w:t>(1ère/</w:t>
            </w:r>
            <w:proofErr w:type="spellStart"/>
            <w:r>
              <w:rPr>
                <w:rFonts w:ascii="Arial" w:hAnsi="Arial" w:cs="Arial"/>
              </w:rPr>
              <w:t>Term</w:t>
            </w:r>
            <w:proofErr w:type="spellEnd"/>
            <w:r>
              <w:rPr>
                <w:rFonts w:ascii="Arial" w:hAnsi="Arial" w:cs="Arial"/>
              </w:rPr>
              <w:t>. – N2)</w:t>
            </w:r>
          </w:p>
        </w:tc>
      </w:tr>
      <w:tr w:rsidR="00090D34" w:rsidRPr="00CC792E" w:rsidTr="00090D34">
        <w:tc>
          <w:tcPr>
            <w:tcW w:w="10206" w:type="dxa"/>
            <w:tcBorders>
              <w:top w:val="single" w:sz="4" w:space="0" w:color="auto"/>
              <w:left w:val="single" w:sz="4" w:space="0" w:color="000000"/>
              <w:bottom w:val="single" w:sz="4" w:space="0" w:color="auto"/>
              <w:right w:val="single" w:sz="4" w:space="0" w:color="000000"/>
            </w:tcBorders>
            <w:shd w:val="clear" w:color="auto" w:fill="auto"/>
          </w:tcPr>
          <w:p w:rsidR="00090D34" w:rsidRPr="00CC792E" w:rsidRDefault="00090D34" w:rsidP="00090D34">
            <w:pPr>
              <w:rPr>
                <w:rFonts w:ascii="Arial" w:eastAsia="Times New Roman" w:hAnsi="Arial" w:cs="Arial"/>
                <w:b/>
                <w:bCs/>
              </w:rPr>
            </w:pPr>
          </w:p>
          <w:p w:rsidR="00090D34" w:rsidRPr="001B3F09" w:rsidRDefault="00090D34" w:rsidP="00090D34">
            <w:pPr>
              <w:rPr>
                <w:rFonts w:ascii="Arial" w:eastAsia="Times New Roman" w:hAnsi="Arial" w:cs="Arial"/>
              </w:rPr>
            </w:pPr>
            <w:r w:rsidRPr="001B3F09">
              <w:rPr>
                <w:rFonts w:ascii="Arial" w:eastAsia="Times New Roman" w:hAnsi="Arial" w:cs="Arial"/>
                <w:b/>
                <w:bCs/>
              </w:rPr>
              <w:t>Ce qu’on attend de l’élève</w:t>
            </w:r>
            <w:r w:rsidRPr="001B3F09">
              <w:rPr>
                <w:rFonts w:ascii="Arial" w:eastAsia="Times New Roman" w:hAnsi="Arial" w:cs="Arial"/>
              </w:rPr>
              <w:t> :</w:t>
            </w:r>
          </w:p>
          <w:p w:rsidR="00090D34" w:rsidRPr="004E29C5" w:rsidRDefault="00090D34" w:rsidP="006D6D10">
            <w:pPr>
              <w:numPr>
                <w:ilvl w:val="0"/>
                <w:numId w:val="71"/>
              </w:numPr>
              <w:rPr>
                <w:rFonts w:ascii="Arial" w:eastAsia="Times New Roman" w:hAnsi="Arial" w:cs="Arial"/>
                <w:sz w:val="22"/>
                <w:szCs w:val="22"/>
              </w:rPr>
            </w:pPr>
            <w:r w:rsidRPr="004E29C5">
              <w:rPr>
                <w:rFonts w:ascii="Arial" w:eastAsia="Times New Roman" w:hAnsi="Arial" w:cs="Arial"/>
                <w:sz w:val="22"/>
                <w:szCs w:val="22"/>
              </w:rPr>
              <w:t>Caractériser un signal (amplitude, valeur moyenne, fréquence)</w:t>
            </w:r>
          </w:p>
          <w:p w:rsidR="00090D34" w:rsidRPr="004E29C5" w:rsidRDefault="00090D34" w:rsidP="006D6D10">
            <w:pPr>
              <w:numPr>
                <w:ilvl w:val="0"/>
                <w:numId w:val="71"/>
              </w:numPr>
              <w:rPr>
                <w:rFonts w:ascii="Arial" w:eastAsia="Times New Roman" w:hAnsi="Arial" w:cs="Arial"/>
                <w:sz w:val="22"/>
                <w:szCs w:val="22"/>
              </w:rPr>
            </w:pPr>
            <w:r w:rsidRPr="004E29C5">
              <w:rPr>
                <w:rFonts w:ascii="Arial" w:eastAsia="Times New Roman" w:hAnsi="Arial" w:cs="Arial"/>
                <w:sz w:val="22"/>
                <w:szCs w:val="22"/>
              </w:rPr>
              <w:t>Déterminer laquelle de ces caractéristiques porte l'information.</w:t>
            </w:r>
          </w:p>
          <w:p w:rsidR="00090D34" w:rsidRPr="004E29C5" w:rsidRDefault="00090D34" w:rsidP="006D6D10">
            <w:pPr>
              <w:numPr>
                <w:ilvl w:val="0"/>
                <w:numId w:val="71"/>
              </w:numPr>
              <w:rPr>
                <w:rFonts w:ascii="Arial" w:eastAsia="Times New Roman" w:hAnsi="Arial" w:cs="Arial"/>
                <w:sz w:val="22"/>
                <w:szCs w:val="22"/>
              </w:rPr>
            </w:pPr>
            <w:r w:rsidRPr="004E29C5">
              <w:rPr>
                <w:rFonts w:ascii="Arial" w:eastAsia="Times New Roman" w:hAnsi="Arial" w:cs="Arial"/>
                <w:sz w:val="22"/>
                <w:szCs w:val="22"/>
              </w:rPr>
              <w:t>Identifier le fondamental et les harmoniques d'une représentation spectrale (fréquence et amplitude).</w:t>
            </w:r>
          </w:p>
          <w:p w:rsidR="00090D34" w:rsidRPr="004E29C5" w:rsidRDefault="00090D34" w:rsidP="006D6D10">
            <w:pPr>
              <w:numPr>
                <w:ilvl w:val="0"/>
                <w:numId w:val="71"/>
              </w:numPr>
              <w:rPr>
                <w:rFonts w:ascii="Arial" w:eastAsia="Times New Roman" w:hAnsi="Arial" w:cs="Arial"/>
                <w:sz w:val="22"/>
                <w:szCs w:val="22"/>
              </w:rPr>
            </w:pPr>
            <w:r w:rsidRPr="004E29C5">
              <w:rPr>
                <w:rFonts w:ascii="Arial" w:eastAsia="Times New Roman" w:hAnsi="Arial" w:cs="Arial"/>
                <w:sz w:val="22"/>
                <w:szCs w:val="22"/>
              </w:rPr>
              <w:t>Associer une représentation sinusoïdale aux paramètres de son expression littérale.</w:t>
            </w:r>
          </w:p>
          <w:p w:rsidR="00090D34" w:rsidRPr="001B3F09" w:rsidRDefault="00090D34" w:rsidP="00090D34">
            <w:pPr>
              <w:rPr>
                <w:rFonts w:ascii="Arial" w:eastAsia="Times New Roman" w:hAnsi="Arial" w:cs="Arial"/>
              </w:rPr>
            </w:pPr>
            <w:r w:rsidRPr="001B3F09">
              <w:rPr>
                <w:rFonts w:ascii="Arial" w:eastAsia="Times New Roman" w:hAnsi="Arial" w:cs="Arial"/>
                <w:b/>
                <w:bCs/>
              </w:rPr>
              <w:t>Approches pédagogiques possibles</w:t>
            </w:r>
            <w:r w:rsidRPr="001B3F09">
              <w:rPr>
                <w:rFonts w:ascii="Arial" w:eastAsia="Times New Roman" w:hAnsi="Arial" w:cs="Arial"/>
              </w:rPr>
              <w:t> :</w:t>
            </w:r>
          </w:p>
          <w:p w:rsidR="00090D34" w:rsidRPr="00CC792E" w:rsidRDefault="00090D34" w:rsidP="006D6D10">
            <w:pPr>
              <w:pStyle w:val="Paragraphedeliste"/>
              <w:numPr>
                <w:ilvl w:val="0"/>
                <w:numId w:val="71"/>
              </w:numPr>
              <w:spacing w:after="0" w:line="240" w:lineRule="auto"/>
              <w:rPr>
                <w:rFonts w:ascii="Arial" w:eastAsia="Times New Roman" w:hAnsi="Arial" w:cs="Arial"/>
                <w:lang w:eastAsia="fr-FR"/>
              </w:rPr>
            </w:pPr>
            <w:r w:rsidRPr="00CC792E">
              <w:rPr>
                <w:rFonts w:ascii="Arial" w:eastAsia="Times New Roman" w:hAnsi="Arial" w:cs="Arial"/>
                <w:lang w:eastAsia="fr-FR"/>
              </w:rPr>
              <w:t>Une première approche transversale peut être faite parallèlement dans les domaines acoustique et sismique</w:t>
            </w:r>
          </w:p>
          <w:p w:rsidR="00090D34" w:rsidRPr="001B3F09" w:rsidRDefault="00090D34" w:rsidP="00090D34">
            <w:pPr>
              <w:rPr>
                <w:rFonts w:ascii="Arial" w:eastAsia="Times New Roman" w:hAnsi="Arial" w:cs="Arial"/>
              </w:rPr>
            </w:pPr>
          </w:p>
          <w:p w:rsidR="00090D34" w:rsidRPr="001B3F09" w:rsidRDefault="00090D34" w:rsidP="00090D34">
            <w:pPr>
              <w:rPr>
                <w:rFonts w:ascii="Arial" w:eastAsia="Times New Roman" w:hAnsi="Arial" w:cs="Arial"/>
              </w:rPr>
            </w:pPr>
            <w:r w:rsidRPr="001B3F09">
              <w:rPr>
                <w:rFonts w:ascii="Arial" w:eastAsia="Times New Roman" w:hAnsi="Arial" w:cs="Arial"/>
                <w:b/>
                <w:bCs/>
              </w:rPr>
              <w:t>Exemples d’activités</w:t>
            </w:r>
            <w:r>
              <w:rPr>
                <w:rFonts w:ascii="Arial" w:eastAsia="Times New Roman" w:hAnsi="Arial" w:cs="Arial"/>
                <w:b/>
                <w:bCs/>
              </w:rPr>
              <w:t> :</w:t>
            </w:r>
          </w:p>
          <w:p w:rsidR="00090D34" w:rsidRPr="004E29C5" w:rsidRDefault="00090D34" w:rsidP="006D6D10">
            <w:pPr>
              <w:numPr>
                <w:ilvl w:val="0"/>
                <w:numId w:val="72"/>
              </w:numPr>
              <w:rPr>
                <w:rFonts w:ascii="Arial" w:eastAsia="Times New Roman" w:hAnsi="Arial" w:cs="Arial"/>
                <w:sz w:val="22"/>
                <w:szCs w:val="22"/>
              </w:rPr>
            </w:pPr>
            <w:r w:rsidRPr="004E29C5">
              <w:rPr>
                <w:rFonts w:ascii="Arial" w:eastAsia="Times New Roman" w:hAnsi="Arial" w:cs="Arial"/>
                <w:sz w:val="22"/>
                <w:szCs w:val="22"/>
              </w:rPr>
              <w:t>Etude acoustique d'une salle</w:t>
            </w:r>
          </w:p>
          <w:p w:rsidR="00090D34" w:rsidRPr="004E29C5" w:rsidRDefault="00090D34" w:rsidP="006D6D10">
            <w:pPr>
              <w:numPr>
                <w:ilvl w:val="0"/>
                <w:numId w:val="72"/>
              </w:numPr>
              <w:rPr>
                <w:rFonts w:ascii="Arial" w:eastAsia="Times New Roman" w:hAnsi="Arial" w:cs="Arial"/>
                <w:sz w:val="22"/>
                <w:szCs w:val="22"/>
              </w:rPr>
            </w:pPr>
            <w:r w:rsidRPr="004E29C5">
              <w:rPr>
                <w:rFonts w:ascii="Arial" w:eastAsia="Times New Roman" w:hAnsi="Arial" w:cs="Arial"/>
                <w:sz w:val="22"/>
                <w:szCs w:val="22"/>
              </w:rPr>
              <w:t>Représenter le spectre d'un signal après filtrage, à partir du spectre du signal non filtré et du gabarit du filtre.</w:t>
            </w:r>
          </w:p>
          <w:p w:rsidR="00090D34" w:rsidRPr="004E29C5" w:rsidRDefault="00090D34" w:rsidP="006D6D10">
            <w:pPr>
              <w:numPr>
                <w:ilvl w:val="0"/>
                <w:numId w:val="72"/>
              </w:numPr>
              <w:rPr>
                <w:rFonts w:ascii="Arial" w:eastAsia="Times New Roman" w:hAnsi="Arial" w:cs="Arial"/>
                <w:sz w:val="22"/>
                <w:szCs w:val="22"/>
              </w:rPr>
            </w:pPr>
            <w:r w:rsidRPr="004E29C5">
              <w:rPr>
                <w:rFonts w:ascii="Arial" w:eastAsia="Times New Roman" w:hAnsi="Arial" w:cs="Arial"/>
                <w:sz w:val="22"/>
                <w:szCs w:val="22"/>
              </w:rPr>
              <w:t xml:space="preserve">Établir la relation de proportionnalité entre le débit de l'eau et la fréquence du signal rectangulaire de la sortie « impulsion » du </w:t>
            </w:r>
            <w:proofErr w:type="spellStart"/>
            <w:r w:rsidRPr="004E29C5">
              <w:rPr>
                <w:rFonts w:ascii="Arial" w:eastAsia="Times New Roman" w:hAnsi="Arial" w:cs="Arial"/>
                <w:sz w:val="22"/>
                <w:szCs w:val="22"/>
              </w:rPr>
              <w:t>clipflow</w:t>
            </w:r>
            <w:proofErr w:type="spellEnd"/>
            <w:r w:rsidRPr="004E29C5">
              <w:rPr>
                <w:rFonts w:ascii="Arial" w:eastAsia="Times New Roman" w:hAnsi="Arial" w:cs="Arial"/>
                <w:sz w:val="22"/>
                <w:szCs w:val="22"/>
              </w:rPr>
              <w:t> ; Idem avec le compteur du banc électrique du système de contrôle énergétique. Pour cela on fait varier le débit d'eau et on visualise l'évolution du signal à l'oscilloscope.</w:t>
            </w:r>
          </w:p>
          <w:p w:rsidR="006D6D10" w:rsidRDefault="006D6D10" w:rsidP="00090D34">
            <w:pPr>
              <w:spacing w:line="100" w:lineRule="atLeast"/>
              <w:rPr>
                <w:rFonts w:ascii="Arial" w:hAnsi="Arial" w:cs="Arial"/>
                <w:b/>
              </w:rPr>
            </w:pPr>
          </w:p>
          <w:p w:rsidR="00090D34" w:rsidRPr="001B3F09" w:rsidRDefault="00090D34" w:rsidP="00090D34">
            <w:pPr>
              <w:spacing w:line="100" w:lineRule="atLeast"/>
              <w:rPr>
                <w:rFonts w:ascii="Arial" w:hAnsi="Arial" w:cs="Arial"/>
                <w:b/>
              </w:rPr>
            </w:pPr>
            <w:r w:rsidRPr="001B3F09">
              <w:rPr>
                <w:rFonts w:ascii="Arial" w:hAnsi="Arial" w:cs="Arial"/>
                <w:b/>
              </w:rPr>
              <w:t>Ressources et supports possibles</w:t>
            </w:r>
            <w:r>
              <w:rPr>
                <w:rFonts w:ascii="Arial" w:hAnsi="Arial" w:cs="Arial"/>
                <w:b/>
              </w:rPr>
              <w:t> :</w:t>
            </w:r>
          </w:p>
          <w:p w:rsidR="00090D34" w:rsidRDefault="00090D34" w:rsidP="006D6D10">
            <w:pPr>
              <w:pStyle w:val="Paragraphedeliste"/>
              <w:numPr>
                <w:ilvl w:val="0"/>
                <w:numId w:val="72"/>
              </w:numPr>
              <w:spacing w:after="0" w:line="240" w:lineRule="auto"/>
              <w:rPr>
                <w:rFonts w:ascii="Arial" w:eastAsia="Times New Roman" w:hAnsi="Arial" w:cs="Arial"/>
                <w:lang w:eastAsia="fr-FR"/>
              </w:rPr>
            </w:pPr>
            <w:r>
              <w:rPr>
                <w:rFonts w:ascii="Arial" w:eastAsia="Times New Roman" w:hAnsi="Arial" w:cs="Arial"/>
                <w:lang w:eastAsia="fr-FR"/>
              </w:rPr>
              <w:t>Fo académique : V2 ETC</w:t>
            </w:r>
            <w:r w:rsidRPr="00D302C1">
              <w:rPr>
                <w:rFonts w:ascii="Arial" w:eastAsia="Times New Roman" w:hAnsi="Arial" w:cs="Arial"/>
                <w:lang w:eastAsia="fr-FR"/>
              </w:rPr>
              <w:t>05 - A</w:t>
            </w:r>
            <w:r>
              <w:rPr>
                <w:rFonts w:ascii="Arial" w:eastAsia="Times New Roman" w:hAnsi="Arial" w:cs="Arial"/>
                <w:lang w:eastAsia="fr-FR"/>
              </w:rPr>
              <w:t>cquisition et traitement; V2 ETT</w:t>
            </w:r>
            <w:r w:rsidRPr="00D302C1">
              <w:rPr>
                <w:rFonts w:ascii="Arial" w:eastAsia="Times New Roman" w:hAnsi="Arial" w:cs="Arial"/>
                <w:lang w:eastAsia="fr-FR"/>
              </w:rPr>
              <w:t xml:space="preserve">09b </w:t>
            </w:r>
            <w:r>
              <w:rPr>
                <w:rFonts w:ascii="Arial" w:eastAsia="Times New Roman" w:hAnsi="Arial" w:cs="Arial"/>
                <w:lang w:eastAsia="fr-FR"/>
              </w:rPr>
              <w:t>–</w:t>
            </w:r>
            <w:r w:rsidRPr="00D302C1">
              <w:rPr>
                <w:rFonts w:ascii="Arial" w:eastAsia="Times New Roman" w:hAnsi="Arial" w:cs="Arial"/>
                <w:lang w:eastAsia="fr-FR"/>
              </w:rPr>
              <w:t xml:space="preserve"> Acoustique</w:t>
            </w:r>
          </w:p>
          <w:p w:rsidR="00090D34" w:rsidRDefault="00090D34" w:rsidP="00090D34">
            <w:pPr>
              <w:rPr>
                <w:rFonts w:ascii="Arial" w:eastAsia="Times New Roman" w:hAnsi="Arial" w:cs="Arial"/>
              </w:rPr>
            </w:pPr>
          </w:p>
          <w:p w:rsidR="00090D34" w:rsidRDefault="00090D34" w:rsidP="00090D34">
            <w:pPr>
              <w:spacing w:line="100" w:lineRule="atLeast"/>
              <w:rPr>
                <w:rFonts w:ascii="Arial" w:eastAsia="Times New Roman" w:hAnsi="Arial" w:cs="Arial"/>
              </w:rPr>
            </w:pPr>
            <w:r w:rsidRPr="001B3F09">
              <w:rPr>
                <w:rFonts w:ascii="Arial" w:hAnsi="Arial" w:cs="Arial"/>
                <w:b/>
              </w:rPr>
              <w:t xml:space="preserve">Prolongements pour les SPE </w:t>
            </w:r>
            <w:r>
              <w:rPr>
                <w:rFonts w:ascii="Arial" w:hAnsi="Arial" w:cs="Arial"/>
                <w:b/>
              </w:rPr>
              <w:t>EE :</w:t>
            </w:r>
          </w:p>
          <w:p w:rsidR="00090D34" w:rsidRPr="00566141" w:rsidRDefault="00090D34" w:rsidP="006D6D10">
            <w:pPr>
              <w:pStyle w:val="Paragraphedeliste"/>
              <w:numPr>
                <w:ilvl w:val="0"/>
                <w:numId w:val="72"/>
              </w:numPr>
              <w:spacing w:after="0" w:line="240" w:lineRule="auto"/>
              <w:rPr>
                <w:rFonts w:ascii="Arial" w:eastAsia="Times New Roman" w:hAnsi="Arial" w:cs="Arial"/>
                <w:lang w:eastAsia="fr-FR"/>
              </w:rPr>
            </w:pPr>
            <w:r w:rsidRPr="00566141">
              <w:rPr>
                <w:rFonts w:ascii="Arial" w:hAnsi="Arial" w:cs="Arial"/>
              </w:rPr>
              <w:t xml:space="preserve">Proposer des solutions d’amélioration d’efficacité énergétique afin de répondre </w:t>
            </w:r>
            <w:r>
              <w:rPr>
                <w:rFonts w:ascii="Arial" w:hAnsi="Arial" w:cs="Arial"/>
              </w:rPr>
              <w:t xml:space="preserve">à un cadre réglementaire, norme </w:t>
            </w:r>
            <w:r w:rsidRPr="00566141">
              <w:rPr>
                <w:rFonts w:ascii="Arial" w:hAnsi="Arial" w:cs="Arial"/>
              </w:rPr>
              <w:t>(ex</w:t>
            </w:r>
            <w:r>
              <w:rPr>
                <w:rFonts w:ascii="Arial" w:hAnsi="Arial" w:cs="Arial"/>
              </w:rPr>
              <w:t xml:space="preserve"> : A</w:t>
            </w:r>
            <w:r w:rsidRPr="00566141">
              <w:rPr>
                <w:rFonts w:ascii="Arial" w:hAnsi="Arial" w:cs="Arial"/>
              </w:rPr>
              <w:t>méliorer un bâtiment pour répondre à la RT2012).</w:t>
            </w:r>
          </w:p>
          <w:p w:rsidR="00090D34" w:rsidRPr="00CC792E" w:rsidRDefault="00090D34" w:rsidP="00090D34">
            <w:pPr>
              <w:rPr>
                <w:rFonts w:ascii="Arial" w:eastAsia="Times New Roman" w:hAnsi="Arial" w:cs="Arial"/>
              </w:rPr>
            </w:pPr>
          </w:p>
        </w:tc>
      </w:tr>
      <w:tr w:rsidR="00090D34" w:rsidRPr="00CC792E" w:rsidTr="00090D34">
        <w:tc>
          <w:tcPr>
            <w:tcW w:w="10206" w:type="dxa"/>
            <w:tcBorders>
              <w:top w:val="single" w:sz="4" w:space="0" w:color="auto"/>
              <w:left w:val="single" w:sz="4" w:space="0" w:color="000000"/>
              <w:bottom w:val="single" w:sz="4" w:space="0" w:color="auto"/>
              <w:right w:val="single" w:sz="4" w:space="0" w:color="000000"/>
            </w:tcBorders>
            <w:shd w:val="clear" w:color="auto" w:fill="DAEEF3"/>
          </w:tcPr>
          <w:p w:rsidR="00090D34" w:rsidRDefault="00090D34" w:rsidP="00090D34">
            <w:pPr>
              <w:rPr>
                <w:rFonts w:ascii="Arial" w:hAnsi="Arial" w:cs="Arial"/>
              </w:rPr>
            </w:pPr>
            <w:r w:rsidRPr="00CC792E">
              <w:rPr>
                <w:rFonts w:ascii="Arial" w:hAnsi="Arial" w:cs="Arial"/>
              </w:rPr>
              <w:t xml:space="preserve">Modèles </w:t>
            </w:r>
            <w:r>
              <w:rPr>
                <w:rFonts w:ascii="Arial" w:hAnsi="Arial" w:cs="Arial"/>
              </w:rPr>
              <w:t xml:space="preserve">de description en statique et en dynamique </w:t>
            </w:r>
            <w:r w:rsidRPr="0067594F">
              <w:rPr>
                <w:rFonts w:ascii="Arial" w:hAnsi="Arial" w:cs="Arial"/>
              </w:rPr>
              <w:t>(1ère/</w:t>
            </w:r>
            <w:proofErr w:type="spellStart"/>
            <w:r w:rsidRPr="0067594F">
              <w:rPr>
                <w:rFonts w:ascii="Arial" w:hAnsi="Arial" w:cs="Arial"/>
              </w:rPr>
              <w:t>Term</w:t>
            </w:r>
            <w:proofErr w:type="spellEnd"/>
            <w:r w:rsidRPr="0067594F">
              <w:rPr>
                <w:rFonts w:ascii="Arial" w:hAnsi="Arial" w:cs="Arial"/>
              </w:rPr>
              <w:t>. – N3)</w:t>
            </w:r>
          </w:p>
          <w:p w:rsidR="00090D34" w:rsidRPr="00CC792E" w:rsidRDefault="00090D34" w:rsidP="00090D34">
            <w:pPr>
              <w:rPr>
                <w:rFonts w:ascii="Arial" w:eastAsia="Times New Roman" w:hAnsi="Arial" w:cs="Arial"/>
                <w:b/>
                <w:bCs/>
              </w:rPr>
            </w:pPr>
          </w:p>
        </w:tc>
      </w:tr>
      <w:tr w:rsidR="00090D34" w:rsidRPr="00CC792E" w:rsidTr="00090D34">
        <w:tc>
          <w:tcPr>
            <w:tcW w:w="10206" w:type="dxa"/>
            <w:tcBorders>
              <w:top w:val="single" w:sz="4" w:space="0" w:color="auto"/>
              <w:left w:val="single" w:sz="4" w:space="0" w:color="000000"/>
              <w:bottom w:val="single" w:sz="4" w:space="0" w:color="auto"/>
              <w:right w:val="single" w:sz="4" w:space="0" w:color="000000"/>
            </w:tcBorders>
            <w:shd w:val="clear" w:color="auto" w:fill="auto"/>
          </w:tcPr>
          <w:p w:rsidR="00090D34" w:rsidRDefault="00090D34" w:rsidP="00090D34">
            <w:pPr>
              <w:rPr>
                <w:rFonts w:ascii="Arial" w:eastAsia="Times New Roman" w:hAnsi="Arial" w:cs="Arial"/>
                <w:bCs/>
              </w:rPr>
            </w:pPr>
            <w:r w:rsidRPr="006F33CA">
              <w:rPr>
                <w:rFonts w:ascii="Arial" w:eastAsia="Times New Roman" w:hAnsi="Arial" w:cs="Arial"/>
                <w:bCs/>
              </w:rPr>
              <w:t>-non renseigné</w:t>
            </w:r>
            <w:r>
              <w:rPr>
                <w:rFonts w:ascii="Arial" w:eastAsia="Times New Roman" w:hAnsi="Arial" w:cs="Arial"/>
                <w:bCs/>
              </w:rPr>
              <w:t xml:space="preserve"> à ce jour</w:t>
            </w:r>
          </w:p>
          <w:p w:rsidR="00090D34" w:rsidRPr="006F33CA" w:rsidRDefault="00090D34" w:rsidP="00090D34">
            <w:pPr>
              <w:rPr>
                <w:rFonts w:ascii="Arial" w:eastAsia="Times New Roman" w:hAnsi="Arial" w:cs="Arial"/>
                <w:bCs/>
              </w:rPr>
            </w:pPr>
          </w:p>
        </w:tc>
      </w:tr>
      <w:tr w:rsidR="00090D34" w:rsidRPr="00CC792E" w:rsidTr="00090D34">
        <w:tc>
          <w:tcPr>
            <w:tcW w:w="10206" w:type="dxa"/>
            <w:tcBorders>
              <w:top w:val="single" w:sz="4" w:space="0" w:color="auto"/>
              <w:left w:val="single" w:sz="4" w:space="0" w:color="auto"/>
              <w:bottom w:val="single" w:sz="4" w:space="0" w:color="auto"/>
              <w:right w:val="single" w:sz="4" w:space="0" w:color="auto"/>
            </w:tcBorders>
            <w:shd w:val="clear" w:color="auto" w:fill="DAEEF3"/>
          </w:tcPr>
          <w:p w:rsidR="00090D34" w:rsidRPr="00CC792E" w:rsidRDefault="00090D34" w:rsidP="00090D34">
            <w:pPr>
              <w:pStyle w:val="NormalWeb"/>
              <w:spacing w:after="0"/>
              <w:rPr>
                <w:rFonts w:ascii="Arial" w:hAnsi="Arial" w:cs="Arial"/>
                <w:b/>
                <w:bCs/>
                <w:sz w:val="22"/>
                <w:szCs w:val="22"/>
              </w:rPr>
            </w:pPr>
            <w:r w:rsidRPr="00CC792E">
              <w:rPr>
                <w:rFonts w:ascii="Arial" w:hAnsi="Arial" w:cs="Arial"/>
                <w:sz w:val="22"/>
                <w:szCs w:val="22"/>
              </w:rPr>
              <w:t>Modèles algorithmiques : structures algorithmiques élémentaires (boucle, conditions, transitions conditionnelles). Variables.</w:t>
            </w:r>
            <w:r>
              <w:rPr>
                <w:rFonts w:ascii="Arial" w:hAnsi="Arial" w:cs="Arial"/>
                <w:sz w:val="22"/>
                <w:szCs w:val="22"/>
              </w:rPr>
              <w:t xml:space="preserve"> </w:t>
            </w:r>
            <w:r w:rsidRPr="0067594F">
              <w:rPr>
                <w:rFonts w:ascii="Arial" w:hAnsi="Arial" w:cs="Arial"/>
                <w:sz w:val="22"/>
                <w:szCs w:val="22"/>
              </w:rPr>
              <w:t>(1ère/</w:t>
            </w:r>
            <w:proofErr w:type="spellStart"/>
            <w:r w:rsidRPr="0067594F">
              <w:rPr>
                <w:rFonts w:ascii="Arial" w:hAnsi="Arial" w:cs="Arial"/>
                <w:sz w:val="22"/>
                <w:szCs w:val="22"/>
              </w:rPr>
              <w:t>Term</w:t>
            </w:r>
            <w:proofErr w:type="spellEnd"/>
            <w:r w:rsidRPr="0067594F">
              <w:rPr>
                <w:rFonts w:ascii="Arial" w:hAnsi="Arial" w:cs="Arial"/>
                <w:sz w:val="22"/>
                <w:szCs w:val="22"/>
              </w:rPr>
              <w:t>. – N3)</w:t>
            </w:r>
          </w:p>
        </w:tc>
      </w:tr>
      <w:tr w:rsidR="00090D34" w:rsidRPr="00CC792E" w:rsidTr="00090D34">
        <w:tc>
          <w:tcPr>
            <w:tcW w:w="10206" w:type="dxa"/>
            <w:tcBorders>
              <w:top w:val="single" w:sz="4" w:space="0" w:color="auto"/>
              <w:left w:val="single" w:sz="4" w:space="0" w:color="000000"/>
              <w:bottom w:val="single" w:sz="4" w:space="0" w:color="000000"/>
              <w:right w:val="single" w:sz="4" w:space="0" w:color="000000"/>
            </w:tcBorders>
            <w:shd w:val="clear" w:color="auto" w:fill="auto"/>
          </w:tcPr>
          <w:p w:rsidR="00090D34" w:rsidRDefault="00090D34" w:rsidP="00090D34">
            <w:pPr>
              <w:rPr>
                <w:rFonts w:ascii="Arial" w:eastAsia="Times New Roman" w:hAnsi="Arial" w:cs="Arial"/>
                <w:b/>
                <w:bCs/>
              </w:rPr>
            </w:pPr>
          </w:p>
          <w:p w:rsidR="00090D34" w:rsidRPr="00AE1BA0" w:rsidRDefault="00090D34" w:rsidP="00090D34">
            <w:pPr>
              <w:rPr>
                <w:rFonts w:ascii="Arial" w:eastAsia="Times New Roman" w:hAnsi="Arial" w:cs="Arial"/>
              </w:rPr>
            </w:pPr>
            <w:r w:rsidRPr="00AE1BA0">
              <w:rPr>
                <w:rFonts w:ascii="Arial" w:eastAsia="Times New Roman" w:hAnsi="Arial" w:cs="Arial"/>
                <w:b/>
                <w:bCs/>
              </w:rPr>
              <w:t>Ce qu’on attend de l’élève :</w:t>
            </w:r>
          </w:p>
          <w:p w:rsidR="00090D34" w:rsidRPr="00CC792E" w:rsidRDefault="00090D34" w:rsidP="006D6D10">
            <w:pPr>
              <w:pStyle w:val="Paragraphedeliste"/>
              <w:numPr>
                <w:ilvl w:val="0"/>
                <w:numId w:val="73"/>
              </w:numPr>
              <w:spacing w:after="0" w:line="240" w:lineRule="auto"/>
              <w:rPr>
                <w:rFonts w:ascii="Arial" w:eastAsia="Times New Roman" w:hAnsi="Arial" w:cs="Arial"/>
                <w:lang w:eastAsia="fr-FR"/>
              </w:rPr>
            </w:pPr>
            <w:r w:rsidRPr="00CC792E">
              <w:rPr>
                <w:rFonts w:ascii="Arial" w:eastAsia="Times New Roman" w:hAnsi="Arial" w:cs="Arial"/>
                <w:lang w:eastAsia="fr-FR"/>
              </w:rPr>
              <w:t xml:space="preserve">Lire ou comprendre un algorithme ou </w:t>
            </w:r>
            <w:proofErr w:type="spellStart"/>
            <w:r w:rsidRPr="00CC792E">
              <w:rPr>
                <w:rFonts w:ascii="Arial" w:eastAsia="Times New Roman" w:hAnsi="Arial" w:cs="Arial"/>
                <w:lang w:eastAsia="fr-FR"/>
              </w:rPr>
              <w:t>algorigramme</w:t>
            </w:r>
            <w:proofErr w:type="spellEnd"/>
            <w:r w:rsidRPr="00CC792E">
              <w:rPr>
                <w:rFonts w:ascii="Arial" w:eastAsia="Times New Roman" w:hAnsi="Arial" w:cs="Arial"/>
                <w:lang w:eastAsia="fr-FR"/>
              </w:rPr>
              <w:t>.</w:t>
            </w:r>
          </w:p>
          <w:p w:rsidR="00090D34" w:rsidRPr="00CC792E" w:rsidRDefault="00090D34" w:rsidP="006D6D10">
            <w:pPr>
              <w:pStyle w:val="Paragraphedeliste"/>
              <w:numPr>
                <w:ilvl w:val="0"/>
                <w:numId w:val="73"/>
              </w:numPr>
              <w:spacing w:after="0" w:line="240" w:lineRule="auto"/>
              <w:rPr>
                <w:rFonts w:ascii="Arial" w:eastAsia="Times New Roman" w:hAnsi="Arial" w:cs="Arial"/>
                <w:lang w:eastAsia="fr-FR"/>
              </w:rPr>
            </w:pPr>
            <w:r w:rsidRPr="00CC792E">
              <w:rPr>
                <w:rFonts w:ascii="Arial" w:eastAsia="Times New Roman" w:hAnsi="Arial" w:cs="Arial"/>
                <w:lang w:eastAsia="fr-FR"/>
              </w:rPr>
              <w:t xml:space="preserve">Ecrire ou modifier un algorithme ou </w:t>
            </w:r>
            <w:proofErr w:type="spellStart"/>
            <w:r w:rsidRPr="00CC792E">
              <w:rPr>
                <w:rFonts w:ascii="Arial" w:eastAsia="Times New Roman" w:hAnsi="Arial" w:cs="Arial"/>
                <w:lang w:eastAsia="fr-FR"/>
              </w:rPr>
              <w:t>algorigramme</w:t>
            </w:r>
            <w:proofErr w:type="spellEnd"/>
            <w:r w:rsidRPr="00CC792E">
              <w:rPr>
                <w:rFonts w:ascii="Arial" w:eastAsia="Times New Roman" w:hAnsi="Arial" w:cs="Arial"/>
                <w:lang w:eastAsia="fr-FR"/>
              </w:rPr>
              <w:t xml:space="preserve"> à partir d'un cahier des charges.</w:t>
            </w:r>
          </w:p>
          <w:p w:rsidR="00090D34" w:rsidRPr="00CC792E" w:rsidRDefault="00090D34" w:rsidP="00090D34">
            <w:pPr>
              <w:rPr>
                <w:rFonts w:ascii="Arial" w:eastAsia="Times New Roman" w:hAnsi="Arial" w:cs="Arial"/>
                <w:b/>
                <w:bCs/>
              </w:rPr>
            </w:pPr>
          </w:p>
          <w:p w:rsidR="00090D34" w:rsidRPr="00AE1BA0" w:rsidRDefault="00090D34" w:rsidP="00090D34">
            <w:pPr>
              <w:rPr>
                <w:rFonts w:ascii="Arial" w:eastAsia="Times New Roman" w:hAnsi="Arial" w:cs="Arial"/>
              </w:rPr>
            </w:pPr>
            <w:r w:rsidRPr="00AE1BA0">
              <w:rPr>
                <w:rFonts w:ascii="Arial" w:eastAsia="Times New Roman" w:hAnsi="Arial" w:cs="Arial"/>
                <w:b/>
                <w:bCs/>
              </w:rPr>
              <w:t>Exemples d’activités</w:t>
            </w:r>
            <w:r>
              <w:rPr>
                <w:rFonts w:ascii="Arial" w:eastAsia="Times New Roman" w:hAnsi="Arial" w:cs="Arial"/>
                <w:b/>
                <w:bCs/>
              </w:rPr>
              <w:t> :</w:t>
            </w:r>
          </w:p>
          <w:p w:rsidR="00090D34" w:rsidRPr="00CC792E" w:rsidRDefault="00090D34" w:rsidP="006D6D10">
            <w:pPr>
              <w:pStyle w:val="Paragraphedeliste"/>
              <w:numPr>
                <w:ilvl w:val="0"/>
                <w:numId w:val="74"/>
              </w:numPr>
              <w:spacing w:after="0" w:line="240" w:lineRule="auto"/>
              <w:rPr>
                <w:rFonts w:ascii="Arial" w:eastAsia="Times New Roman" w:hAnsi="Arial" w:cs="Arial"/>
                <w:lang w:eastAsia="fr-FR"/>
              </w:rPr>
            </w:pPr>
            <w:r w:rsidRPr="00CC792E">
              <w:rPr>
                <w:rFonts w:ascii="Arial" w:eastAsia="Times New Roman" w:hAnsi="Arial" w:cs="Arial"/>
                <w:lang w:eastAsia="fr-FR"/>
              </w:rPr>
              <w:t>A partir d'un algorithme existant identifier le segment nécessitant une modification requise par un nouveau cahier des charges.</w:t>
            </w:r>
          </w:p>
          <w:p w:rsidR="00090D34" w:rsidRPr="00CC792E" w:rsidRDefault="00090D34" w:rsidP="006D6D10">
            <w:pPr>
              <w:pStyle w:val="Paragraphedeliste"/>
              <w:numPr>
                <w:ilvl w:val="0"/>
                <w:numId w:val="74"/>
              </w:numPr>
              <w:spacing w:after="0" w:line="240" w:lineRule="auto"/>
              <w:rPr>
                <w:rFonts w:ascii="Arial" w:eastAsia="Times New Roman" w:hAnsi="Arial" w:cs="Arial"/>
                <w:lang w:eastAsia="fr-FR"/>
              </w:rPr>
            </w:pPr>
            <w:r w:rsidRPr="00CC792E">
              <w:rPr>
                <w:rFonts w:ascii="Arial" w:eastAsia="Times New Roman" w:hAnsi="Arial" w:cs="Arial"/>
                <w:lang w:eastAsia="fr-FR"/>
              </w:rPr>
              <w:t>A partir d'un diagramme de séquence, écrire un algorithme permettant de dé</w:t>
            </w:r>
            <w:r>
              <w:rPr>
                <w:rFonts w:ascii="Arial" w:eastAsia="Times New Roman" w:hAnsi="Arial" w:cs="Arial"/>
                <w:lang w:eastAsia="fr-FR"/>
              </w:rPr>
              <w:t>placer l'aspirateur autonome « </w:t>
            </w:r>
            <w:proofErr w:type="spellStart"/>
            <w:r>
              <w:rPr>
                <w:rFonts w:ascii="Arial" w:eastAsia="Times New Roman" w:hAnsi="Arial" w:cs="Arial"/>
                <w:lang w:eastAsia="fr-FR"/>
              </w:rPr>
              <w:t>R</w:t>
            </w:r>
            <w:r w:rsidRPr="00CC792E">
              <w:rPr>
                <w:rFonts w:ascii="Arial" w:eastAsia="Times New Roman" w:hAnsi="Arial" w:cs="Arial"/>
                <w:lang w:eastAsia="fr-FR"/>
              </w:rPr>
              <w:t>oomba</w:t>
            </w:r>
            <w:proofErr w:type="spellEnd"/>
            <w:r w:rsidRPr="00CC792E">
              <w:rPr>
                <w:rFonts w:ascii="Arial" w:eastAsia="Times New Roman" w:hAnsi="Arial" w:cs="Arial"/>
                <w:lang w:eastAsia="fr-FR"/>
              </w:rPr>
              <w:t> » suivant un parcours prédéfini.</w:t>
            </w:r>
          </w:p>
          <w:p w:rsidR="00090D34" w:rsidRPr="00CC792E" w:rsidRDefault="00090D34" w:rsidP="006D6D10">
            <w:pPr>
              <w:pStyle w:val="Paragraphedeliste"/>
              <w:numPr>
                <w:ilvl w:val="0"/>
                <w:numId w:val="74"/>
              </w:numPr>
              <w:spacing w:after="0" w:line="240" w:lineRule="auto"/>
              <w:rPr>
                <w:rFonts w:ascii="Arial" w:eastAsia="Times New Roman" w:hAnsi="Arial" w:cs="Arial"/>
                <w:lang w:eastAsia="fr-FR"/>
              </w:rPr>
            </w:pPr>
            <w:r w:rsidRPr="00CC792E">
              <w:rPr>
                <w:rFonts w:ascii="Arial" w:eastAsia="Times New Roman" w:hAnsi="Arial" w:cs="Arial"/>
                <w:lang w:eastAsia="fr-FR"/>
              </w:rPr>
              <w:t>A partir d'un diagramme de séquence, écrire un algorithme permettant de piloter l'AR-Drone selon un parcours prédéfini.</w:t>
            </w:r>
          </w:p>
          <w:p w:rsidR="00090D34" w:rsidRPr="00CC792E" w:rsidRDefault="00090D34" w:rsidP="00090D34">
            <w:pPr>
              <w:pStyle w:val="Paragraphedeliste"/>
              <w:spacing w:after="0" w:line="240" w:lineRule="auto"/>
              <w:rPr>
                <w:rFonts w:ascii="Arial" w:eastAsia="Times New Roman" w:hAnsi="Arial" w:cs="Arial"/>
                <w:lang w:eastAsia="fr-FR"/>
              </w:rPr>
            </w:pPr>
          </w:p>
          <w:p w:rsidR="00090D34" w:rsidRPr="001B3F09" w:rsidRDefault="00090D34" w:rsidP="00090D34">
            <w:pPr>
              <w:spacing w:line="100" w:lineRule="atLeast"/>
              <w:rPr>
                <w:rFonts w:ascii="Arial" w:hAnsi="Arial" w:cs="Arial"/>
                <w:b/>
              </w:rPr>
            </w:pPr>
            <w:r w:rsidRPr="001B3F09">
              <w:rPr>
                <w:rFonts w:ascii="Arial" w:hAnsi="Arial" w:cs="Arial"/>
                <w:b/>
              </w:rPr>
              <w:t>Ressources et supports possibles</w:t>
            </w:r>
            <w:r>
              <w:rPr>
                <w:rFonts w:ascii="Arial" w:hAnsi="Arial" w:cs="Arial"/>
                <w:b/>
              </w:rPr>
              <w:t> :</w:t>
            </w:r>
          </w:p>
          <w:p w:rsidR="00090D34" w:rsidRPr="00D302C1" w:rsidRDefault="00090D34" w:rsidP="006D6D10">
            <w:pPr>
              <w:pStyle w:val="Paragraphedeliste"/>
              <w:numPr>
                <w:ilvl w:val="0"/>
                <w:numId w:val="72"/>
              </w:numPr>
              <w:spacing w:after="0" w:line="240" w:lineRule="auto"/>
              <w:rPr>
                <w:rFonts w:ascii="Arial" w:eastAsia="Times New Roman" w:hAnsi="Arial" w:cs="Arial"/>
                <w:lang w:eastAsia="fr-FR"/>
              </w:rPr>
            </w:pPr>
            <w:r>
              <w:rPr>
                <w:rFonts w:ascii="Arial" w:eastAsia="Times New Roman" w:hAnsi="Arial" w:cs="Arial"/>
                <w:lang w:eastAsia="fr-FR"/>
              </w:rPr>
              <w:t xml:space="preserve">Fo académique : </w:t>
            </w:r>
            <w:r w:rsidRPr="00D302C1">
              <w:rPr>
                <w:rFonts w:ascii="Arial" w:eastAsia="Times New Roman" w:hAnsi="Arial" w:cs="Arial"/>
                <w:lang w:eastAsia="fr-FR"/>
              </w:rPr>
              <w:t>V2 ETC05 - Acquisition et traitement</w:t>
            </w:r>
          </w:p>
          <w:p w:rsidR="00090D34" w:rsidRDefault="00090D34" w:rsidP="00090D34">
            <w:pPr>
              <w:rPr>
                <w:rFonts w:ascii="Arial" w:eastAsia="Times New Roman" w:hAnsi="Arial" w:cs="Arial"/>
                <w:b/>
              </w:rPr>
            </w:pPr>
          </w:p>
          <w:p w:rsidR="00090D34" w:rsidRPr="004E29C5" w:rsidRDefault="00090D34" w:rsidP="00090D34">
            <w:pPr>
              <w:rPr>
                <w:rFonts w:ascii="Arial" w:eastAsia="Times New Roman" w:hAnsi="Arial" w:cs="Arial"/>
                <w:sz w:val="22"/>
                <w:szCs w:val="22"/>
              </w:rPr>
            </w:pPr>
            <w:r w:rsidRPr="00CC792E">
              <w:rPr>
                <w:rFonts w:ascii="Arial" w:eastAsia="Times New Roman" w:hAnsi="Arial" w:cs="Arial"/>
                <w:b/>
              </w:rPr>
              <w:t>Nota</w:t>
            </w:r>
            <w:r w:rsidRPr="00CC792E">
              <w:rPr>
                <w:rFonts w:ascii="Arial" w:eastAsia="Times New Roman" w:hAnsi="Arial" w:cs="Arial"/>
              </w:rPr>
              <w:t xml:space="preserve"> : </w:t>
            </w:r>
            <w:r w:rsidRPr="004E29C5">
              <w:rPr>
                <w:rFonts w:ascii="Arial" w:eastAsia="Times New Roman" w:hAnsi="Arial" w:cs="Arial"/>
                <w:sz w:val="22"/>
                <w:szCs w:val="22"/>
              </w:rPr>
              <w:t>Nécessité d’une étroite coordination avec la progression pédagogique en mathématiques</w:t>
            </w:r>
          </w:p>
          <w:p w:rsidR="00090D34" w:rsidRPr="00CC792E" w:rsidRDefault="00090D34" w:rsidP="00A52E21">
            <w:pPr>
              <w:rPr>
                <w:rFonts w:ascii="Arial" w:eastAsia="Times New Roman" w:hAnsi="Arial" w:cs="Arial"/>
                <w:b/>
                <w:bCs/>
              </w:rPr>
            </w:pPr>
          </w:p>
        </w:tc>
      </w:tr>
    </w:tbl>
    <w:p w:rsidR="00090D34" w:rsidRDefault="00090D34" w:rsidP="00090D34">
      <w:pPr>
        <w:rPr>
          <w:rFonts w:ascii="Arial" w:hAnsi="Arial" w:cs="Arial"/>
        </w:rPr>
      </w:pPr>
    </w:p>
    <w:p w:rsidR="002D0859" w:rsidRDefault="002D085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4A0"/>
      </w:tblPr>
      <w:tblGrid>
        <w:gridCol w:w="10206"/>
      </w:tblGrid>
      <w:tr w:rsidR="00090D34" w:rsidRPr="007B7DAF" w:rsidTr="00930061">
        <w:tc>
          <w:tcPr>
            <w:tcW w:w="9282" w:type="dxa"/>
            <w:shd w:val="clear" w:color="auto" w:fill="00FFFF"/>
          </w:tcPr>
          <w:p w:rsidR="00090D34" w:rsidRDefault="00090D34" w:rsidP="00090D34">
            <w:pPr>
              <w:rPr>
                <w:rFonts w:ascii="Arial" w:hAnsi="Arial" w:cs="Arial"/>
                <w:b/>
                <w:bCs/>
                <w:color w:val="000000"/>
                <w:sz w:val="28"/>
                <w:szCs w:val="28"/>
              </w:rPr>
            </w:pPr>
            <w:r>
              <w:rPr>
                <w:rFonts w:ascii="Arial" w:hAnsi="Arial" w:cs="Arial"/>
              </w:rPr>
              <w:lastRenderedPageBreak/>
              <w:br w:type="page"/>
            </w:r>
            <w:r>
              <w:br w:type="page"/>
            </w:r>
            <w:r w:rsidRPr="00CC792E">
              <w:rPr>
                <w:rFonts w:ascii="Arial" w:hAnsi="Arial" w:cs="Arial"/>
              </w:rPr>
              <w:br w:type="page"/>
            </w:r>
            <w:r w:rsidRPr="00AE0087">
              <w:rPr>
                <w:rFonts w:ascii="Arial" w:hAnsi="Arial" w:cs="Arial"/>
                <w:b/>
                <w:bCs/>
                <w:color w:val="000000"/>
                <w:sz w:val="28"/>
                <w:szCs w:val="28"/>
              </w:rPr>
              <w:t>3.1 STRUCTURE MATERIELLE ET/OU LOGICIELLE (66h)</w:t>
            </w:r>
          </w:p>
          <w:p w:rsidR="00090D34" w:rsidRPr="00AE0087" w:rsidRDefault="00090D34" w:rsidP="00090D34">
            <w:pPr>
              <w:rPr>
                <w:rFonts w:ascii="Arial" w:hAnsi="Arial" w:cs="Arial"/>
                <w:b/>
                <w:bCs/>
                <w:color w:val="000000"/>
                <w:sz w:val="28"/>
                <w:szCs w:val="28"/>
              </w:rPr>
            </w:pPr>
          </w:p>
        </w:tc>
      </w:tr>
    </w:tbl>
    <w:p w:rsidR="00090D34" w:rsidRDefault="00090D34"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7B7DAF" w:rsidTr="00930061">
        <w:tc>
          <w:tcPr>
            <w:tcW w:w="10173" w:type="dxa"/>
            <w:tcBorders>
              <w:top w:val="single" w:sz="4" w:space="0" w:color="auto"/>
              <w:bottom w:val="single" w:sz="4" w:space="0" w:color="auto"/>
            </w:tcBorders>
            <w:shd w:val="clear" w:color="auto" w:fill="DAEEF3"/>
          </w:tcPr>
          <w:p w:rsidR="00090D34" w:rsidRPr="004169EA" w:rsidRDefault="00090D34" w:rsidP="00090D34">
            <w:pPr>
              <w:rPr>
                <w:rFonts w:ascii="Arial" w:hAnsi="Arial" w:cs="Arial"/>
                <w:b/>
                <w:bCs/>
                <w:color w:val="000000"/>
                <w:sz w:val="28"/>
                <w:szCs w:val="28"/>
              </w:rPr>
            </w:pPr>
            <w:r w:rsidRPr="004169EA">
              <w:rPr>
                <w:rFonts w:ascii="Arial" w:hAnsi="Arial" w:cs="Arial"/>
                <w:b/>
                <w:bCs/>
                <w:color w:val="000000"/>
              </w:rPr>
              <w:t>3.1.1 Choix des matériaux (12h) (</w:t>
            </w:r>
            <w:proofErr w:type="spellStart"/>
            <w:r w:rsidRPr="004169EA">
              <w:rPr>
                <w:rFonts w:ascii="Arial" w:hAnsi="Arial" w:cs="Arial"/>
                <w:b/>
                <w:bCs/>
                <w:color w:val="000000"/>
              </w:rPr>
              <w:t>Term</w:t>
            </w:r>
            <w:proofErr w:type="spellEnd"/>
            <w:r w:rsidRPr="004169EA">
              <w:rPr>
                <w:rFonts w:ascii="Arial" w:hAnsi="Arial" w:cs="Arial"/>
                <w:b/>
                <w:bCs/>
                <w:color w:val="000000"/>
              </w:rPr>
              <w:t>. – N2)</w:t>
            </w:r>
          </w:p>
        </w:tc>
      </w:tr>
      <w:tr w:rsidR="00090D34" w:rsidRPr="007B7DAF" w:rsidTr="00930061">
        <w:tc>
          <w:tcPr>
            <w:tcW w:w="10173" w:type="dxa"/>
            <w:tcBorders>
              <w:top w:val="single" w:sz="4" w:space="0" w:color="auto"/>
            </w:tcBorders>
            <w:shd w:val="clear" w:color="auto" w:fill="DAEEF3"/>
          </w:tcPr>
          <w:p w:rsidR="00090D34" w:rsidRPr="00AA667C" w:rsidRDefault="00090D34" w:rsidP="00090D34">
            <w:pPr>
              <w:rPr>
                <w:rFonts w:ascii="Arial" w:hAnsi="Arial" w:cs="Arial"/>
                <w:color w:val="000000"/>
              </w:rPr>
            </w:pPr>
            <w:r w:rsidRPr="00AA667C">
              <w:rPr>
                <w:rFonts w:ascii="Arial" w:hAnsi="Arial" w:cs="Arial"/>
                <w:color w:val="000000"/>
              </w:rPr>
              <w:t>Principes de choix, indices de performances, méthodes structurées d’optimisation d’un choix, conception multi contraintes et multi objectifs</w:t>
            </w:r>
          </w:p>
        </w:tc>
      </w:tr>
      <w:tr w:rsidR="00090D34" w:rsidRPr="007B7DAF" w:rsidTr="00930061">
        <w:tc>
          <w:tcPr>
            <w:tcW w:w="10173" w:type="dxa"/>
          </w:tcPr>
          <w:p w:rsidR="00090D34" w:rsidRDefault="00090D34" w:rsidP="00090D34">
            <w:pPr>
              <w:rPr>
                <w:rFonts w:ascii="Arial" w:hAnsi="Arial" w:cs="Arial"/>
                <w:color w:val="000000"/>
                <w:sz w:val="20"/>
                <w:szCs w:val="20"/>
              </w:rPr>
            </w:pPr>
          </w:p>
          <w:p w:rsidR="00090D34" w:rsidRPr="007B7DAF" w:rsidRDefault="00090D34" w:rsidP="00090D34">
            <w:pPr>
              <w:rPr>
                <w:rFonts w:ascii="Arial" w:hAnsi="Arial" w:cs="Arial"/>
                <w:b/>
              </w:rPr>
            </w:pPr>
            <w:r w:rsidRPr="007B7DAF">
              <w:rPr>
                <w:rFonts w:ascii="Arial" w:hAnsi="Arial" w:cs="Arial"/>
                <w:b/>
              </w:rPr>
              <w:t xml:space="preserve">Ce qu’on attend de l’élève : </w:t>
            </w:r>
          </w:p>
          <w:p w:rsidR="00090D34" w:rsidRDefault="00090D34" w:rsidP="00090D34">
            <w:pPr>
              <w:pStyle w:val="Paragraphedeliste"/>
              <w:numPr>
                <w:ilvl w:val="0"/>
                <w:numId w:val="15"/>
              </w:numPr>
              <w:spacing w:after="0" w:line="240" w:lineRule="auto"/>
              <w:rPr>
                <w:rFonts w:ascii="Arial" w:hAnsi="Arial" w:cs="Arial"/>
              </w:rPr>
            </w:pPr>
            <w:r>
              <w:rPr>
                <w:rFonts w:ascii="Arial" w:hAnsi="Arial" w:cs="Arial"/>
              </w:rPr>
              <w:t>I</w:t>
            </w:r>
            <w:r w:rsidRPr="00034DF5">
              <w:rPr>
                <w:rFonts w:ascii="Arial" w:hAnsi="Arial" w:cs="Arial"/>
              </w:rPr>
              <w:t xml:space="preserve">dentifier dans un cahier des charges les critères pertinents nécessaires à un choix de famille de matériaux </w:t>
            </w:r>
          </w:p>
          <w:p w:rsidR="00090D34" w:rsidRDefault="00090D34" w:rsidP="00090D34">
            <w:pPr>
              <w:pStyle w:val="Paragraphedeliste"/>
              <w:numPr>
                <w:ilvl w:val="0"/>
                <w:numId w:val="15"/>
              </w:numPr>
              <w:spacing w:after="0" w:line="240" w:lineRule="auto"/>
              <w:rPr>
                <w:rFonts w:ascii="Arial" w:hAnsi="Arial" w:cs="Arial"/>
              </w:rPr>
            </w:pPr>
            <w:r>
              <w:rPr>
                <w:rFonts w:ascii="Arial" w:hAnsi="Arial" w:cs="Arial"/>
              </w:rPr>
              <w:t>I</w:t>
            </w:r>
            <w:r w:rsidRPr="00034DF5">
              <w:rPr>
                <w:rFonts w:ascii="Arial" w:hAnsi="Arial" w:cs="Arial"/>
              </w:rPr>
              <w:t>dentifier et justifier les paramètres</w:t>
            </w:r>
            <w:r>
              <w:rPr>
                <w:rFonts w:ascii="Arial" w:hAnsi="Arial" w:cs="Arial"/>
              </w:rPr>
              <w:t xml:space="preserve"> (densité, coût, résistance etc.)</w:t>
            </w:r>
            <w:r w:rsidRPr="00034DF5">
              <w:rPr>
                <w:rFonts w:ascii="Arial" w:hAnsi="Arial" w:cs="Arial"/>
              </w:rPr>
              <w:t xml:space="preserve"> conduisant à l’établissement d’un indice de performance</w:t>
            </w:r>
          </w:p>
          <w:p w:rsidR="00090D34" w:rsidRPr="00034DF5" w:rsidRDefault="00090D34" w:rsidP="00090D34">
            <w:pPr>
              <w:pStyle w:val="Paragraphedeliste"/>
              <w:numPr>
                <w:ilvl w:val="0"/>
                <w:numId w:val="15"/>
              </w:numPr>
              <w:spacing w:after="0" w:line="240" w:lineRule="auto"/>
              <w:rPr>
                <w:rFonts w:ascii="Arial" w:hAnsi="Arial" w:cs="Arial"/>
              </w:rPr>
            </w:pPr>
            <w:r>
              <w:rPr>
                <w:rFonts w:ascii="Arial" w:hAnsi="Arial" w:cs="Arial"/>
              </w:rPr>
              <w:t>Exploiter les résultats d’un diagramme de choix de matériaux établi à partir d’indices de performances</w:t>
            </w:r>
          </w:p>
          <w:p w:rsidR="00090D34" w:rsidRPr="002B5DFB" w:rsidRDefault="00090D34" w:rsidP="00090D34">
            <w:pPr>
              <w:pStyle w:val="Paragraphedeliste"/>
              <w:spacing w:after="0" w:line="240" w:lineRule="auto"/>
              <w:rPr>
                <w:rFonts w:ascii="Arial" w:hAnsi="Arial" w:cs="Arial"/>
              </w:rPr>
            </w:pPr>
          </w:p>
          <w:p w:rsidR="00090D34" w:rsidRPr="007B7DAF" w:rsidRDefault="00090D34" w:rsidP="00090D34">
            <w:pPr>
              <w:rPr>
                <w:rFonts w:ascii="Arial" w:hAnsi="Arial" w:cs="Arial"/>
                <w:b/>
              </w:rPr>
            </w:pPr>
            <w:bookmarkStart w:id="2" w:name="OLE_LINK1"/>
            <w:bookmarkStart w:id="3" w:name="OLE_LINK2"/>
            <w:r>
              <w:rPr>
                <w:rFonts w:ascii="Arial" w:hAnsi="Arial" w:cs="Arial"/>
                <w:b/>
              </w:rPr>
              <w:t>Ce que ne doit pas faire l’élève :</w:t>
            </w:r>
          </w:p>
          <w:bookmarkEnd w:id="2"/>
          <w:bookmarkEnd w:id="3"/>
          <w:p w:rsidR="00090D34" w:rsidRPr="006D6D10" w:rsidRDefault="00090D34" w:rsidP="00090D34">
            <w:pPr>
              <w:numPr>
                <w:ilvl w:val="0"/>
                <w:numId w:val="1"/>
              </w:numPr>
              <w:rPr>
                <w:rFonts w:ascii="Arial" w:hAnsi="Arial" w:cs="Arial"/>
                <w:sz w:val="22"/>
                <w:szCs w:val="22"/>
              </w:rPr>
            </w:pPr>
            <w:r w:rsidRPr="006D6D10">
              <w:rPr>
                <w:rFonts w:ascii="Arial" w:hAnsi="Arial" w:cs="Arial"/>
                <w:sz w:val="22"/>
                <w:szCs w:val="22"/>
              </w:rPr>
              <w:t>Calculer un indice de performance</w:t>
            </w:r>
          </w:p>
          <w:p w:rsidR="00090D34" w:rsidRDefault="00090D34" w:rsidP="00090D34">
            <w:pPr>
              <w:rPr>
                <w:rFonts w:ascii="Arial" w:hAnsi="Arial" w:cs="Arial"/>
                <w:b/>
              </w:rPr>
            </w:pPr>
          </w:p>
          <w:p w:rsidR="00090D34" w:rsidRPr="007B7DAF" w:rsidRDefault="00090D34" w:rsidP="00090D34">
            <w:pPr>
              <w:rPr>
                <w:rFonts w:ascii="Arial" w:hAnsi="Arial" w:cs="Arial"/>
                <w:b/>
              </w:rPr>
            </w:pPr>
            <w:r>
              <w:rPr>
                <w:rFonts w:ascii="Arial" w:hAnsi="Arial" w:cs="Arial"/>
                <w:b/>
              </w:rPr>
              <w:t>Exemples d’activités :</w:t>
            </w:r>
          </w:p>
          <w:p w:rsidR="00090D34" w:rsidRPr="007B7DAF" w:rsidRDefault="00090D34" w:rsidP="00090D34">
            <w:pPr>
              <w:pStyle w:val="Paragraphedeliste"/>
              <w:numPr>
                <w:ilvl w:val="0"/>
                <w:numId w:val="1"/>
              </w:numPr>
              <w:spacing w:after="0" w:line="240" w:lineRule="auto"/>
              <w:rPr>
                <w:rFonts w:ascii="Arial" w:hAnsi="Arial" w:cs="Arial"/>
              </w:rPr>
            </w:pPr>
            <w:r w:rsidRPr="007B7DAF">
              <w:rPr>
                <w:rFonts w:ascii="Arial" w:hAnsi="Arial" w:cs="Arial"/>
              </w:rPr>
              <w:t xml:space="preserve">Comparer les matériaux utilisés </w:t>
            </w:r>
            <w:r>
              <w:rPr>
                <w:rFonts w:ascii="Arial" w:hAnsi="Arial" w:cs="Arial"/>
              </w:rPr>
              <w:t>pour les écrous de</w:t>
            </w:r>
            <w:r w:rsidRPr="007B7DAF">
              <w:rPr>
                <w:rFonts w:ascii="Arial" w:hAnsi="Arial" w:cs="Arial"/>
              </w:rPr>
              <w:t xml:space="preserve"> roues d</w:t>
            </w:r>
            <w:r>
              <w:rPr>
                <w:rFonts w:ascii="Arial" w:hAnsi="Arial" w:cs="Arial"/>
              </w:rPr>
              <w:t>’un</w:t>
            </w:r>
            <w:r w:rsidRPr="007B7DAF">
              <w:rPr>
                <w:rFonts w:ascii="Arial" w:hAnsi="Arial" w:cs="Arial"/>
              </w:rPr>
              <w:t xml:space="preserve"> véhicule</w:t>
            </w:r>
            <w:r>
              <w:rPr>
                <w:rFonts w:ascii="Arial" w:hAnsi="Arial" w:cs="Arial"/>
              </w:rPr>
              <w:t xml:space="preserve"> de compétition (indice de performance du compromis recherché masse/résistance mécanique)</w:t>
            </w:r>
          </w:p>
          <w:p w:rsidR="00090D34" w:rsidRPr="007B7DAF" w:rsidRDefault="00090D34" w:rsidP="00090D34">
            <w:pPr>
              <w:pStyle w:val="Paragraphedeliste"/>
              <w:numPr>
                <w:ilvl w:val="0"/>
                <w:numId w:val="1"/>
              </w:numPr>
              <w:spacing w:after="0" w:line="240" w:lineRule="auto"/>
              <w:rPr>
                <w:rFonts w:ascii="Arial" w:hAnsi="Arial" w:cs="Arial"/>
              </w:rPr>
            </w:pPr>
            <w:r w:rsidRPr="007B7DAF">
              <w:rPr>
                <w:rFonts w:ascii="Arial" w:hAnsi="Arial" w:cs="Arial"/>
              </w:rPr>
              <w:t xml:space="preserve">Déterminer le % de gain en masse d’un produit (en calculant un volume manuellement ou en </w:t>
            </w:r>
            <w:r>
              <w:rPr>
                <w:rFonts w:ascii="Arial" w:hAnsi="Arial" w:cs="Arial"/>
              </w:rPr>
              <w:t xml:space="preserve">le </w:t>
            </w:r>
            <w:r w:rsidRPr="007B7DAF">
              <w:rPr>
                <w:rFonts w:ascii="Arial" w:hAnsi="Arial" w:cs="Arial"/>
              </w:rPr>
              <w:t xml:space="preserve">relevant sur une CAO) </w:t>
            </w:r>
            <w:r>
              <w:rPr>
                <w:rFonts w:ascii="Arial" w:hAnsi="Arial" w:cs="Arial"/>
              </w:rPr>
              <w:t xml:space="preserve"> </w:t>
            </w:r>
          </w:p>
          <w:p w:rsidR="00090D34" w:rsidRPr="007B7DAF" w:rsidRDefault="00090D34" w:rsidP="00090D34">
            <w:pPr>
              <w:pStyle w:val="Paragraphedeliste"/>
              <w:numPr>
                <w:ilvl w:val="0"/>
                <w:numId w:val="1"/>
              </w:numPr>
              <w:spacing w:after="0" w:line="240" w:lineRule="auto"/>
              <w:rPr>
                <w:rFonts w:ascii="Arial" w:hAnsi="Arial" w:cs="Arial"/>
              </w:rPr>
            </w:pPr>
            <w:r w:rsidRPr="007B7DAF">
              <w:rPr>
                <w:rFonts w:ascii="Arial" w:hAnsi="Arial" w:cs="Arial"/>
              </w:rPr>
              <w:t>A partir d’une maquette nu</w:t>
            </w:r>
            <w:r>
              <w:rPr>
                <w:rFonts w:ascii="Arial" w:hAnsi="Arial" w:cs="Arial"/>
              </w:rPr>
              <w:t>mérique d’un composant</w:t>
            </w:r>
            <w:r w:rsidRPr="007B7DAF">
              <w:rPr>
                <w:rFonts w:ascii="Arial" w:hAnsi="Arial" w:cs="Arial"/>
              </w:rPr>
              <w:t xml:space="preserve"> et d’une masse maximale issue d’un </w:t>
            </w:r>
            <w:proofErr w:type="spellStart"/>
            <w:r>
              <w:rPr>
                <w:rFonts w:ascii="Arial" w:hAnsi="Arial" w:cs="Arial"/>
              </w:rPr>
              <w:t>CdC</w:t>
            </w:r>
            <w:proofErr w:type="spellEnd"/>
            <w:r w:rsidRPr="007B7DAF">
              <w:rPr>
                <w:rFonts w:ascii="Arial" w:hAnsi="Arial" w:cs="Arial"/>
              </w:rPr>
              <w:t xml:space="preserve">, extraire le volume matière et identifier les familles des matériaux compatibles </w:t>
            </w:r>
          </w:p>
          <w:p w:rsidR="00090D34" w:rsidRPr="007B7DAF" w:rsidRDefault="00090D34" w:rsidP="00090D34">
            <w:pPr>
              <w:pStyle w:val="Paragraphedeliste"/>
              <w:numPr>
                <w:ilvl w:val="0"/>
                <w:numId w:val="1"/>
              </w:numPr>
              <w:spacing w:after="0" w:line="240" w:lineRule="auto"/>
              <w:rPr>
                <w:rFonts w:ascii="Arial" w:hAnsi="Arial" w:cs="Arial"/>
              </w:rPr>
            </w:pPr>
            <w:r w:rsidRPr="007B7DAF">
              <w:rPr>
                <w:rFonts w:ascii="Arial" w:hAnsi="Arial" w:cs="Arial"/>
              </w:rPr>
              <w:t>Utiliser un indice de performance sur les haubans du viaduc de Millau (Nathan T1 - p58)</w:t>
            </w:r>
          </w:p>
          <w:p w:rsidR="00090D34" w:rsidRPr="007B7DAF" w:rsidRDefault="00090D34" w:rsidP="00090D34">
            <w:pPr>
              <w:rPr>
                <w:rFonts w:ascii="Arial" w:hAnsi="Arial" w:cs="Arial"/>
              </w:rPr>
            </w:pPr>
          </w:p>
          <w:p w:rsidR="00090D34" w:rsidRDefault="00090D34" w:rsidP="00090D34">
            <w:pPr>
              <w:rPr>
                <w:rFonts w:ascii="Arial" w:hAnsi="Arial" w:cs="Arial"/>
                <w:b/>
              </w:rPr>
            </w:pPr>
            <w:r w:rsidRPr="007B7DAF">
              <w:rPr>
                <w:rFonts w:ascii="Arial" w:hAnsi="Arial" w:cs="Arial"/>
                <w:b/>
              </w:rPr>
              <w:t>Ressources et supports possibles :</w:t>
            </w:r>
          </w:p>
          <w:p w:rsidR="00090D34" w:rsidRPr="00B23846" w:rsidRDefault="00090D34" w:rsidP="006D6D10">
            <w:pPr>
              <w:pStyle w:val="Paragraphedeliste1"/>
              <w:numPr>
                <w:ilvl w:val="0"/>
                <w:numId w:val="65"/>
              </w:numPr>
              <w:spacing w:line="100" w:lineRule="atLeast"/>
              <w:rPr>
                <w:rFonts w:ascii="Arial" w:hAnsi="Arial" w:cs="Arial"/>
              </w:rPr>
            </w:pPr>
            <w:r>
              <w:rPr>
                <w:rFonts w:ascii="Arial" w:hAnsi="Arial" w:cs="Arial"/>
                <w:sz w:val="22"/>
                <w:szCs w:val="22"/>
              </w:rPr>
              <w:t xml:space="preserve">Fo. Académique V1 ETT14 </w:t>
            </w:r>
            <w:r w:rsidRPr="00F46FC4">
              <w:rPr>
                <w:rFonts w:ascii="Arial" w:hAnsi="Arial" w:cs="Arial"/>
                <w:sz w:val="22"/>
                <w:szCs w:val="22"/>
              </w:rPr>
              <w:t>(pignon de rétroviseur Nissan, compteur d’eau, winch)</w:t>
            </w:r>
          </w:p>
          <w:p w:rsidR="00090D34" w:rsidRPr="00B23846" w:rsidRDefault="00090D34" w:rsidP="006D6D10">
            <w:pPr>
              <w:pStyle w:val="Paragraphedeliste1"/>
              <w:numPr>
                <w:ilvl w:val="0"/>
                <w:numId w:val="65"/>
              </w:numPr>
              <w:spacing w:line="100" w:lineRule="atLeast"/>
              <w:rPr>
                <w:rFonts w:ascii="Arial" w:hAnsi="Arial" w:cs="Arial"/>
                <w:sz w:val="22"/>
                <w:szCs w:val="22"/>
              </w:rPr>
            </w:pPr>
            <w:r w:rsidRPr="00B23846">
              <w:rPr>
                <w:rFonts w:ascii="Arial" w:hAnsi="Arial" w:cs="Arial"/>
                <w:sz w:val="22"/>
                <w:szCs w:val="22"/>
              </w:rPr>
              <w:t xml:space="preserve">CES </w:t>
            </w:r>
            <w:proofErr w:type="spellStart"/>
            <w:r w:rsidRPr="00B23846">
              <w:rPr>
                <w:rFonts w:ascii="Arial" w:hAnsi="Arial" w:cs="Arial"/>
                <w:sz w:val="22"/>
                <w:szCs w:val="22"/>
              </w:rPr>
              <w:t>Edupack</w:t>
            </w:r>
            <w:proofErr w:type="spellEnd"/>
          </w:p>
          <w:p w:rsidR="00090D34" w:rsidRPr="007B7DAF" w:rsidRDefault="00090D34" w:rsidP="00090D34">
            <w:pPr>
              <w:rPr>
                <w:rFonts w:ascii="Arial" w:hAnsi="Arial" w:cs="Arial"/>
              </w:rPr>
            </w:pPr>
          </w:p>
          <w:p w:rsidR="00090D34" w:rsidRPr="007B7DAF" w:rsidRDefault="00090D34" w:rsidP="00090D34">
            <w:pPr>
              <w:rPr>
                <w:rFonts w:ascii="Arial" w:hAnsi="Arial" w:cs="Arial"/>
                <w:b/>
              </w:rPr>
            </w:pPr>
            <w:r w:rsidRPr="007B7DAF">
              <w:rPr>
                <w:rFonts w:ascii="Arial" w:hAnsi="Arial" w:cs="Arial"/>
                <w:b/>
              </w:rPr>
              <w:t>Prolongements pour la SPE</w:t>
            </w:r>
            <w:r>
              <w:rPr>
                <w:rFonts w:ascii="Arial" w:hAnsi="Arial" w:cs="Arial"/>
                <w:b/>
              </w:rPr>
              <w:t> :</w:t>
            </w:r>
          </w:p>
          <w:p w:rsidR="00090D34" w:rsidRPr="004E29C5" w:rsidRDefault="00090D34" w:rsidP="00090D34">
            <w:pPr>
              <w:numPr>
                <w:ilvl w:val="0"/>
                <w:numId w:val="14"/>
              </w:numPr>
              <w:rPr>
                <w:rFonts w:ascii="Arial" w:hAnsi="Arial" w:cs="Arial"/>
                <w:sz w:val="22"/>
                <w:szCs w:val="22"/>
              </w:rPr>
            </w:pPr>
            <w:r w:rsidRPr="004E29C5">
              <w:rPr>
                <w:rFonts w:ascii="Arial" w:hAnsi="Arial" w:cs="Arial"/>
                <w:sz w:val="22"/>
                <w:szCs w:val="22"/>
              </w:rPr>
              <w:t>En spé ITEC et en AC, on complètera les analyses par l’utilisation de la base de données sur les procédés d’obtention</w:t>
            </w:r>
          </w:p>
          <w:p w:rsidR="00090D34" w:rsidRPr="00A52E21" w:rsidRDefault="00090D34" w:rsidP="00090D34">
            <w:pPr>
              <w:numPr>
                <w:ilvl w:val="0"/>
                <w:numId w:val="14"/>
              </w:numPr>
              <w:rPr>
                <w:rFonts w:ascii="Arial" w:hAnsi="Arial" w:cs="Arial"/>
              </w:rPr>
            </w:pPr>
            <w:r w:rsidRPr="004E29C5">
              <w:rPr>
                <w:rFonts w:ascii="Arial" w:hAnsi="Arial" w:cs="Arial"/>
                <w:sz w:val="22"/>
                <w:szCs w:val="22"/>
              </w:rPr>
              <w:t>Le calcul d’un indice de performance n’est pas au programme même en spécialité</w:t>
            </w:r>
            <w:r w:rsidRPr="007B7DAF">
              <w:rPr>
                <w:rFonts w:ascii="Arial" w:hAnsi="Arial" w:cs="Arial"/>
              </w:rPr>
              <w:t xml:space="preserve"> </w:t>
            </w:r>
          </w:p>
        </w:tc>
      </w:tr>
    </w:tbl>
    <w:p w:rsidR="00090D34" w:rsidRDefault="00090D34"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7B7DAF" w:rsidTr="00E4472E">
        <w:tc>
          <w:tcPr>
            <w:tcW w:w="10206" w:type="dxa"/>
            <w:tcBorders>
              <w:bottom w:val="single" w:sz="4" w:space="0" w:color="auto"/>
            </w:tcBorders>
            <w:shd w:val="clear" w:color="auto" w:fill="DAEEF3"/>
          </w:tcPr>
          <w:p w:rsidR="00090D34" w:rsidRPr="007B7DAF" w:rsidRDefault="00090D34" w:rsidP="00090D34">
            <w:pPr>
              <w:rPr>
                <w:rFonts w:ascii="Arial" w:hAnsi="Arial" w:cs="Arial"/>
                <w:color w:val="FF0000"/>
              </w:rPr>
            </w:pPr>
            <w:r w:rsidRPr="006D0CA1">
              <w:rPr>
                <w:rFonts w:ascii="Arial" w:hAnsi="Arial" w:cs="Arial"/>
                <w:b/>
                <w:bCs/>
                <w:color w:val="000000"/>
              </w:rPr>
              <w:t>3.1.2 Typologie des solutions constructives des liaisons entre solides (16h)</w:t>
            </w:r>
          </w:p>
        </w:tc>
      </w:tr>
      <w:tr w:rsidR="00090D34" w:rsidRPr="007B7DAF" w:rsidTr="00E4472E">
        <w:tc>
          <w:tcPr>
            <w:tcW w:w="10206" w:type="dxa"/>
            <w:tcBorders>
              <w:top w:val="single" w:sz="4" w:space="0" w:color="auto"/>
            </w:tcBorders>
            <w:shd w:val="clear" w:color="auto" w:fill="DAEEF3"/>
          </w:tcPr>
          <w:p w:rsidR="00090D34" w:rsidRDefault="00090D34" w:rsidP="00090D34">
            <w:pPr>
              <w:rPr>
                <w:rFonts w:ascii="Arial" w:hAnsi="Arial" w:cs="Arial"/>
                <w:color w:val="000000"/>
              </w:rPr>
            </w:pPr>
            <w:r w:rsidRPr="00AA667C">
              <w:rPr>
                <w:rFonts w:ascii="Arial" w:hAnsi="Arial" w:cs="Arial"/>
                <w:color w:val="000000"/>
              </w:rPr>
              <w:t xml:space="preserve">Caractérisation des liaisons sur les systèmes </w:t>
            </w:r>
            <w:r w:rsidRPr="0067594F">
              <w:rPr>
                <w:rFonts w:ascii="Arial" w:hAnsi="Arial" w:cs="Arial"/>
              </w:rPr>
              <w:t>(1ère – N3)</w:t>
            </w:r>
            <w:r w:rsidRPr="00AA667C">
              <w:rPr>
                <w:rFonts w:ascii="Arial" w:hAnsi="Arial" w:cs="Arial"/>
                <w:color w:val="000000"/>
              </w:rPr>
              <w:t xml:space="preserve"> </w:t>
            </w:r>
          </w:p>
          <w:p w:rsidR="00090D34" w:rsidRPr="007B7DAF" w:rsidRDefault="00090D34" w:rsidP="00090D34">
            <w:pPr>
              <w:rPr>
                <w:rFonts w:ascii="Arial" w:hAnsi="Arial" w:cs="Arial"/>
                <w:color w:val="000000"/>
                <w:sz w:val="20"/>
                <w:szCs w:val="20"/>
              </w:rPr>
            </w:pPr>
            <w:r w:rsidRPr="00AA667C">
              <w:rPr>
                <w:rFonts w:ascii="Arial" w:hAnsi="Arial" w:cs="Arial"/>
                <w:color w:val="000000"/>
              </w:rPr>
              <w:t>Relations avec les mouvements / déformations et les efforts (</w:t>
            </w:r>
            <w:proofErr w:type="spellStart"/>
            <w:r w:rsidRPr="00AA667C">
              <w:rPr>
                <w:rFonts w:ascii="Arial" w:hAnsi="Arial" w:cs="Arial"/>
                <w:color w:val="000000"/>
              </w:rPr>
              <w:t>T</w:t>
            </w:r>
            <w:r>
              <w:rPr>
                <w:rFonts w:ascii="Arial" w:hAnsi="Arial" w:cs="Arial"/>
                <w:color w:val="000000"/>
              </w:rPr>
              <w:t>erm</w:t>
            </w:r>
            <w:proofErr w:type="spellEnd"/>
            <w:r>
              <w:rPr>
                <w:rFonts w:ascii="Arial" w:hAnsi="Arial" w:cs="Arial"/>
                <w:color w:val="000000"/>
              </w:rPr>
              <w:t>. – N3</w:t>
            </w:r>
            <w:r w:rsidRPr="00AA667C">
              <w:rPr>
                <w:rFonts w:ascii="Arial" w:hAnsi="Arial" w:cs="Arial"/>
                <w:color w:val="000000"/>
              </w:rPr>
              <w:t>)</w:t>
            </w:r>
          </w:p>
        </w:tc>
      </w:tr>
      <w:tr w:rsidR="00090D34" w:rsidRPr="007B7DAF" w:rsidTr="00E4472E">
        <w:tc>
          <w:tcPr>
            <w:tcW w:w="10206" w:type="dxa"/>
          </w:tcPr>
          <w:p w:rsidR="00090D34" w:rsidRPr="007B7DAF" w:rsidRDefault="00090D34" w:rsidP="00090D34">
            <w:pPr>
              <w:rPr>
                <w:rFonts w:ascii="Arial" w:hAnsi="Arial" w:cs="Arial"/>
                <w:color w:val="000000"/>
                <w:sz w:val="20"/>
                <w:szCs w:val="20"/>
              </w:rPr>
            </w:pPr>
          </w:p>
          <w:p w:rsidR="00090D34" w:rsidRPr="007B7DAF" w:rsidRDefault="00090D34" w:rsidP="00090D34">
            <w:pPr>
              <w:rPr>
                <w:rFonts w:ascii="Arial" w:hAnsi="Arial" w:cs="Arial"/>
                <w:b/>
              </w:rPr>
            </w:pPr>
            <w:r w:rsidRPr="007B7DAF">
              <w:rPr>
                <w:rFonts w:ascii="Arial" w:hAnsi="Arial" w:cs="Arial"/>
                <w:b/>
              </w:rPr>
              <w:t xml:space="preserve">Ce qu’on attend de l’élève : </w:t>
            </w:r>
          </w:p>
          <w:p w:rsidR="00090D34" w:rsidRDefault="00090D34" w:rsidP="00090D34">
            <w:pPr>
              <w:pStyle w:val="Paragraphedeliste"/>
              <w:numPr>
                <w:ilvl w:val="0"/>
                <w:numId w:val="10"/>
              </w:numPr>
              <w:spacing w:after="0" w:line="240" w:lineRule="auto"/>
              <w:ind w:left="709" w:hanging="425"/>
              <w:rPr>
                <w:rFonts w:ascii="Arial" w:hAnsi="Arial" w:cs="Arial"/>
              </w:rPr>
            </w:pPr>
            <w:r>
              <w:rPr>
                <w:rFonts w:ascii="Arial" w:hAnsi="Arial" w:cs="Arial"/>
              </w:rPr>
              <w:t xml:space="preserve">Identifier la liaison théorique associée à une solution constructive (spécifique ou élément standard du commerce) : </w:t>
            </w:r>
          </w:p>
          <w:p w:rsidR="00090D34" w:rsidRDefault="00090D34" w:rsidP="00090D34">
            <w:pPr>
              <w:pStyle w:val="Paragraphedeliste"/>
              <w:numPr>
                <w:ilvl w:val="0"/>
                <w:numId w:val="10"/>
              </w:numPr>
              <w:spacing w:after="0" w:line="240" w:lineRule="auto"/>
              <w:ind w:left="1276" w:hanging="283"/>
              <w:rPr>
                <w:rFonts w:ascii="Arial" w:hAnsi="Arial" w:cs="Arial"/>
              </w:rPr>
            </w:pPr>
            <w:r>
              <w:rPr>
                <w:rFonts w:ascii="Arial" w:hAnsi="Arial" w:cs="Arial"/>
              </w:rPr>
              <w:t xml:space="preserve">en analysant les surfaces en contact  (représentation, maquette numérique) </w:t>
            </w:r>
          </w:p>
          <w:p w:rsidR="00090D34" w:rsidRDefault="00090D34" w:rsidP="00090D34">
            <w:pPr>
              <w:pStyle w:val="Paragraphedeliste"/>
              <w:numPr>
                <w:ilvl w:val="0"/>
                <w:numId w:val="10"/>
              </w:numPr>
              <w:spacing w:after="0" w:line="240" w:lineRule="auto"/>
              <w:ind w:left="1276" w:hanging="283"/>
              <w:rPr>
                <w:rFonts w:ascii="Arial" w:hAnsi="Arial" w:cs="Arial"/>
              </w:rPr>
            </w:pPr>
            <w:r>
              <w:rPr>
                <w:rFonts w:ascii="Arial" w:hAnsi="Arial" w:cs="Arial"/>
              </w:rPr>
              <w:t>en expérimentant les mobilités sur le système réel</w:t>
            </w:r>
          </w:p>
          <w:p w:rsidR="00090D34" w:rsidRDefault="00090D34" w:rsidP="00090D34">
            <w:pPr>
              <w:pStyle w:val="Paragraphedeliste"/>
              <w:numPr>
                <w:ilvl w:val="0"/>
                <w:numId w:val="10"/>
              </w:numPr>
              <w:spacing w:after="0" w:line="240" w:lineRule="auto"/>
              <w:ind w:left="709" w:hanging="425"/>
              <w:rPr>
                <w:rFonts w:ascii="Arial" w:hAnsi="Arial" w:cs="Arial"/>
              </w:rPr>
            </w:pPr>
            <w:r>
              <w:rPr>
                <w:rFonts w:ascii="Arial" w:hAnsi="Arial" w:cs="Arial"/>
              </w:rPr>
              <w:t xml:space="preserve">Identifier les composants standards et connaitre leur rôle </w:t>
            </w:r>
          </w:p>
          <w:p w:rsidR="00090D34" w:rsidRDefault="00090D34" w:rsidP="00090D34">
            <w:pPr>
              <w:pStyle w:val="Paragraphedeliste"/>
              <w:numPr>
                <w:ilvl w:val="0"/>
                <w:numId w:val="10"/>
              </w:numPr>
              <w:spacing w:after="0" w:line="240" w:lineRule="auto"/>
              <w:ind w:left="709" w:hanging="425"/>
              <w:rPr>
                <w:rFonts w:ascii="Arial" w:hAnsi="Arial" w:cs="Arial"/>
              </w:rPr>
            </w:pPr>
            <w:r w:rsidRPr="005C71AE">
              <w:rPr>
                <w:rFonts w:ascii="Arial" w:hAnsi="Arial" w:cs="Arial"/>
              </w:rPr>
              <w:t>Identifier les caractéristiques d’une liaison : démontable/indémontable ; rigide/élastique ;  directe/indirecte ; par obstacle/adhérence/cohésion ; complète/incomplète</w:t>
            </w:r>
          </w:p>
          <w:p w:rsidR="00090D34" w:rsidRPr="007B7DAF" w:rsidRDefault="00090D34" w:rsidP="00090D34">
            <w:pPr>
              <w:pStyle w:val="Paragraphedeliste"/>
              <w:numPr>
                <w:ilvl w:val="0"/>
                <w:numId w:val="10"/>
              </w:numPr>
              <w:spacing w:after="0" w:line="240" w:lineRule="auto"/>
              <w:rPr>
                <w:rFonts w:ascii="Arial" w:hAnsi="Arial" w:cs="Arial"/>
              </w:rPr>
            </w:pPr>
            <w:r>
              <w:rPr>
                <w:rFonts w:ascii="Arial" w:hAnsi="Arial" w:cs="Arial"/>
              </w:rPr>
              <w:t>D</w:t>
            </w:r>
            <w:r w:rsidRPr="007B7DAF">
              <w:rPr>
                <w:rFonts w:ascii="Arial" w:hAnsi="Arial" w:cs="Arial"/>
              </w:rPr>
              <w:t>éfinir les mouvements d’une pièce : rotation autour d’un axe, translation rectiligne, mouvement dans le plan, hélicoïdal.</w:t>
            </w:r>
          </w:p>
          <w:p w:rsidR="00090D34" w:rsidRPr="00233572" w:rsidRDefault="00090D34" w:rsidP="006D6D10">
            <w:pPr>
              <w:pStyle w:val="Paragraphedeliste"/>
              <w:widowControl w:val="0"/>
              <w:numPr>
                <w:ilvl w:val="0"/>
                <w:numId w:val="117"/>
              </w:numPr>
              <w:suppressAutoHyphens/>
              <w:spacing w:after="0" w:line="100" w:lineRule="atLeast"/>
            </w:pPr>
            <w:r w:rsidRPr="00233572">
              <w:rPr>
                <w:rFonts w:ascii="Arial" w:hAnsi="Arial" w:cs="Arial"/>
              </w:rPr>
              <w:t>Définir une liaison avec ses degrés de liberté (</w:t>
            </w:r>
            <w:proofErr w:type="spellStart"/>
            <w:r w:rsidRPr="00233572">
              <w:rPr>
                <w:rFonts w:ascii="Arial" w:hAnsi="Arial" w:cs="Arial"/>
              </w:rPr>
              <w:t>ddl</w:t>
            </w:r>
            <w:proofErr w:type="spellEnd"/>
            <w:r w:rsidRPr="00233572">
              <w:rPr>
                <w:rFonts w:ascii="Arial" w:hAnsi="Arial" w:cs="Arial"/>
              </w:rPr>
              <w:t>)</w:t>
            </w:r>
          </w:p>
          <w:p w:rsidR="00090D34" w:rsidRPr="005C71AE" w:rsidRDefault="00090D34" w:rsidP="006D6D10">
            <w:pPr>
              <w:pStyle w:val="Paragraphedeliste"/>
              <w:widowControl w:val="0"/>
              <w:numPr>
                <w:ilvl w:val="0"/>
                <w:numId w:val="117"/>
              </w:numPr>
              <w:suppressAutoHyphens/>
              <w:spacing w:after="0" w:line="100" w:lineRule="atLeast"/>
              <w:rPr>
                <w:rFonts w:ascii="Arial" w:hAnsi="Arial" w:cs="Arial"/>
              </w:rPr>
            </w:pPr>
            <w:r w:rsidRPr="005C71AE">
              <w:rPr>
                <w:rFonts w:ascii="Arial" w:hAnsi="Arial" w:cs="Arial"/>
              </w:rPr>
              <w:t>Identifier le couple déformation / liaison : lors de la déformation d’une structure, l’angle d’un encastrement reste le même, l’angle d’une articulation se modifie par le déplacement d’un élément au moins.</w:t>
            </w:r>
          </w:p>
          <w:p w:rsidR="00090D34" w:rsidRDefault="00090D34" w:rsidP="00090D34">
            <w:pPr>
              <w:pStyle w:val="Paragraphedeliste"/>
              <w:numPr>
                <w:ilvl w:val="0"/>
                <w:numId w:val="10"/>
              </w:numPr>
              <w:spacing w:after="0" w:line="240" w:lineRule="auto"/>
              <w:rPr>
                <w:rFonts w:ascii="Arial" w:hAnsi="Arial" w:cs="Arial"/>
              </w:rPr>
            </w:pPr>
            <w:r w:rsidRPr="00880258">
              <w:rPr>
                <w:rFonts w:ascii="Arial" w:hAnsi="Arial" w:cs="Arial"/>
              </w:rPr>
              <w:t>Dans une solution constructive</w:t>
            </w:r>
            <w:r>
              <w:rPr>
                <w:rFonts w:ascii="Arial" w:hAnsi="Arial" w:cs="Arial"/>
              </w:rPr>
              <w:t>,</w:t>
            </w:r>
            <w:r w:rsidRPr="00880258">
              <w:rPr>
                <w:rFonts w:ascii="Arial" w:hAnsi="Arial" w:cs="Arial"/>
              </w:rPr>
              <w:t xml:space="preserve"> faire le lien entre les efforts transmissibles et les mobilités</w:t>
            </w:r>
            <w:r>
              <w:rPr>
                <w:rFonts w:ascii="Arial" w:hAnsi="Arial" w:cs="Arial"/>
              </w:rPr>
              <w:t>.</w:t>
            </w:r>
          </w:p>
          <w:p w:rsidR="00A52E21" w:rsidRPr="00880258" w:rsidRDefault="00A52E21" w:rsidP="00A52E21">
            <w:pPr>
              <w:pStyle w:val="Paragraphedeliste"/>
              <w:spacing w:after="0" w:line="240" w:lineRule="auto"/>
              <w:ind w:left="360"/>
              <w:rPr>
                <w:rFonts w:ascii="Arial" w:hAnsi="Arial" w:cs="Arial"/>
              </w:rPr>
            </w:pPr>
            <w:r>
              <w:rPr>
                <w:rFonts w:ascii="Arial" w:hAnsi="Arial" w:cs="Arial"/>
              </w:rPr>
              <w:t>Rem : dans le cas d’un p</w:t>
            </w:r>
            <w:r w:rsidR="008D3785">
              <w:rPr>
                <w:rFonts w:ascii="Arial" w:hAnsi="Arial" w:cs="Arial"/>
              </w:rPr>
              <w:t xml:space="preserve">roblème plan, cela se résume à : </w:t>
            </w:r>
            <w:r w:rsidR="008D3785" w:rsidRPr="00233572">
              <w:rPr>
                <w:rFonts w:ascii="Arial" w:hAnsi="Arial" w:cs="Arial"/>
              </w:rPr>
              <w:t xml:space="preserve">une liaison qui transmet les efforts et le </w:t>
            </w:r>
            <w:r w:rsidR="008D3785" w:rsidRPr="00233572">
              <w:rPr>
                <w:rFonts w:ascii="Arial" w:hAnsi="Arial" w:cs="Arial"/>
              </w:rPr>
              <w:lastRenderedPageBreak/>
              <w:t>moment fléchissant est un encastrement, une liaison qui ne transmet que les efforts est une articulation, une liaison qui ne transmet qu’un</w:t>
            </w:r>
            <w:r w:rsidR="004160D3">
              <w:rPr>
                <w:rFonts w:ascii="Arial" w:hAnsi="Arial" w:cs="Arial"/>
              </w:rPr>
              <w:t>e seule des deux composantes de</w:t>
            </w:r>
            <w:r w:rsidR="008D3785" w:rsidRPr="00233572">
              <w:rPr>
                <w:rFonts w:ascii="Arial" w:hAnsi="Arial" w:cs="Arial"/>
              </w:rPr>
              <w:t xml:space="preserve"> </w:t>
            </w:r>
            <w:r w:rsidR="004160D3">
              <w:rPr>
                <w:rFonts w:ascii="Arial" w:hAnsi="Arial" w:cs="Arial"/>
              </w:rPr>
              <w:t>l’</w:t>
            </w:r>
            <w:r w:rsidR="008D3785" w:rsidRPr="00233572">
              <w:rPr>
                <w:rFonts w:ascii="Arial" w:hAnsi="Arial" w:cs="Arial"/>
              </w:rPr>
              <w:t xml:space="preserve">effort est un appui simple. </w:t>
            </w:r>
          </w:p>
          <w:p w:rsidR="00090D34" w:rsidRDefault="00090D34" w:rsidP="00090D34">
            <w:pPr>
              <w:rPr>
                <w:rFonts w:ascii="Arial" w:hAnsi="Arial" w:cs="Arial"/>
                <w:b/>
              </w:rPr>
            </w:pPr>
          </w:p>
          <w:p w:rsidR="00090D34" w:rsidRPr="007B7DAF" w:rsidRDefault="00090D34" w:rsidP="00090D34">
            <w:pPr>
              <w:rPr>
                <w:rFonts w:ascii="Arial" w:hAnsi="Arial" w:cs="Arial"/>
                <w:b/>
              </w:rPr>
            </w:pPr>
            <w:r>
              <w:rPr>
                <w:rFonts w:ascii="Arial" w:hAnsi="Arial" w:cs="Arial"/>
                <w:b/>
              </w:rPr>
              <w:t>Exemples d’activités :</w:t>
            </w:r>
          </w:p>
          <w:p w:rsidR="00090D34" w:rsidRDefault="00090D34" w:rsidP="00090D34">
            <w:pPr>
              <w:pStyle w:val="Paragraphedeliste"/>
              <w:numPr>
                <w:ilvl w:val="0"/>
                <w:numId w:val="11"/>
              </w:numPr>
              <w:spacing w:after="0" w:line="240" w:lineRule="auto"/>
              <w:rPr>
                <w:rFonts w:ascii="Arial" w:hAnsi="Arial" w:cs="Arial"/>
              </w:rPr>
            </w:pPr>
            <w:r>
              <w:rPr>
                <w:rFonts w:ascii="Arial" w:hAnsi="Arial" w:cs="Arial"/>
              </w:rPr>
              <w:t>Comparer des solutions constructives répondant aux mêmes contraintes de mobilité (glissière : sur un tiroir, une baie vitrée, un ascenseur)</w:t>
            </w:r>
          </w:p>
          <w:p w:rsidR="00090D34" w:rsidRPr="007B7DAF" w:rsidRDefault="00090D34" w:rsidP="00090D34">
            <w:pPr>
              <w:pStyle w:val="Paragraphedeliste"/>
              <w:numPr>
                <w:ilvl w:val="0"/>
                <w:numId w:val="11"/>
              </w:numPr>
              <w:spacing w:after="0" w:line="240" w:lineRule="auto"/>
              <w:rPr>
                <w:rFonts w:ascii="Arial" w:hAnsi="Arial" w:cs="Arial"/>
              </w:rPr>
            </w:pPr>
            <w:r w:rsidRPr="007B7DAF">
              <w:rPr>
                <w:rFonts w:ascii="Arial" w:hAnsi="Arial" w:cs="Arial"/>
              </w:rPr>
              <w:t>Tracer la position des points caractéristiques des solides d’un système dans les positions extrêmes ou intermédiaires de fonctionnement pour en déduire l’amplitude des mouvements en lien avec des contraintes d’ergonomie (porte, pédale</w:t>
            </w:r>
            <w:r>
              <w:rPr>
                <w:rFonts w:ascii="Arial" w:hAnsi="Arial" w:cs="Arial"/>
              </w:rPr>
              <w:t>.</w:t>
            </w:r>
            <w:r w:rsidRPr="007B7DAF">
              <w:rPr>
                <w:rFonts w:ascii="Arial" w:hAnsi="Arial" w:cs="Arial"/>
              </w:rPr>
              <w:t>..)</w:t>
            </w:r>
          </w:p>
          <w:p w:rsidR="00090D34" w:rsidRDefault="00090D34" w:rsidP="00090D34">
            <w:pPr>
              <w:pStyle w:val="Paragraphedeliste"/>
              <w:numPr>
                <w:ilvl w:val="0"/>
                <w:numId w:val="12"/>
              </w:numPr>
              <w:spacing w:after="0" w:line="240" w:lineRule="auto"/>
              <w:rPr>
                <w:rFonts w:ascii="Arial" w:hAnsi="Arial" w:cs="Arial"/>
              </w:rPr>
            </w:pPr>
            <w:r w:rsidRPr="007B7DAF">
              <w:rPr>
                <w:rFonts w:ascii="Arial" w:hAnsi="Arial" w:cs="Arial"/>
              </w:rPr>
              <w:t>Barrières de parking : détermination du dimensionnement de la biellette de commande pour garantir une ouverture de 90° (travail sur une épure suivi d’une validation éventuelle par paramétrage sous un logiciel comportemental, puis vérification sur le réel)</w:t>
            </w:r>
          </w:p>
          <w:p w:rsidR="00090D34" w:rsidRDefault="00090D34" w:rsidP="00090D34">
            <w:pPr>
              <w:pStyle w:val="Paragraphedeliste"/>
              <w:numPr>
                <w:ilvl w:val="0"/>
                <w:numId w:val="12"/>
              </w:numPr>
              <w:spacing w:after="0" w:line="240" w:lineRule="auto"/>
              <w:rPr>
                <w:rFonts w:ascii="Arial" w:hAnsi="Arial" w:cs="Arial"/>
              </w:rPr>
            </w:pPr>
            <w:r w:rsidRPr="007B7DAF">
              <w:rPr>
                <w:rFonts w:ascii="Arial" w:hAnsi="Arial" w:cs="Arial"/>
              </w:rPr>
              <w:t xml:space="preserve">Relation amplitude de mouvement de la pédale/ course du potentiomètre sur la commande </w:t>
            </w:r>
            <w:proofErr w:type="spellStart"/>
            <w:r w:rsidRPr="004169EA">
              <w:rPr>
                <w:rFonts w:ascii="Arial" w:hAnsi="Arial" w:cs="Arial"/>
              </w:rPr>
              <w:t>thrustmaster</w:t>
            </w:r>
            <w:proofErr w:type="spellEnd"/>
            <w:r w:rsidRPr="007B7DAF">
              <w:rPr>
                <w:rFonts w:ascii="Arial" w:hAnsi="Arial" w:cs="Arial"/>
                <w:color w:val="FF0000"/>
              </w:rPr>
              <w:t xml:space="preserve"> </w:t>
            </w:r>
            <w:r w:rsidRPr="007B7DAF">
              <w:rPr>
                <w:rFonts w:ascii="Arial" w:hAnsi="Arial" w:cs="Arial"/>
              </w:rPr>
              <w:t>(relation solutions M, solutions E)</w:t>
            </w:r>
          </w:p>
          <w:p w:rsidR="00090D34" w:rsidRDefault="00090D34" w:rsidP="00090D34">
            <w:pPr>
              <w:pStyle w:val="Paragraphedeliste"/>
              <w:numPr>
                <w:ilvl w:val="0"/>
                <w:numId w:val="11"/>
              </w:numPr>
              <w:spacing w:after="0" w:line="240" w:lineRule="auto"/>
              <w:rPr>
                <w:rFonts w:ascii="Arial" w:hAnsi="Arial" w:cs="Arial"/>
              </w:rPr>
            </w:pPr>
            <w:r>
              <w:rPr>
                <w:rFonts w:ascii="Arial" w:hAnsi="Arial" w:cs="Arial"/>
              </w:rPr>
              <w:t>Exploiter des systèmes présents dans la salle pour repérer les solutions constructives usuelles du commerce : roulements à billes, glissières à billes, clavettes, paliers, systèmes vis-écrous, etc.</w:t>
            </w:r>
          </w:p>
          <w:p w:rsidR="00090D34" w:rsidRDefault="00090D34" w:rsidP="00090D34">
            <w:pPr>
              <w:pStyle w:val="Paragraphedeliste"/>
              <w:numPr>
                <w:ilvl w:val="0"/>
                <w:numId w:val="11"/>
              </w:numPr>
              <w:spacing w:after="0" w:line="240" w:lineRule="auto"/>
              <w:rPr>
                <w:rFonts w:ascii="Arial" w:hAnsi="Arial" w:cs="Arial"/>
              </w:rPr>
            </w:pPr>
            <w:r>
              <w:rPr>
                <w:rFonts w:ascii="Arial" w:hAnsi="Arial" w:cs="Arial"/>
              </w:rPr>
              <w:t>Justifier une solution constructive répondant à une contrainte de déconstruction (</w:t>
            </w:r>
            <w:proofErr w:type="spellStart"/>
            <w:r>
              <w:rPr>
                <w:rFonts w:ascii="Arial" w:hAnsi="Arial" w:cs="Arial"/>
              </w:rPr>
              <w:t>clipsage</w:t>
            </w:r>
            <w:proofErr w:type="spellEnd"/>
            <w:r>
              <w:rPr>
                <w:rFonts w:ascii="Arial" w:hAnsi="Arial" w:cs="Arial"/>
              </w:rPr>
              <w:t>, etc.)</w:t>
            </w:r>
          </w:p>
          <w:p w:rsidR="00090D34" w:rsidRDefault="00090D34" w:rsidP="00090D34">
            <w:pPr>
              <w:pStyle w:val="Paragraphedeliste"/>
              <w:spacing w:after="0" w:line="240" w:lineRule="auto"/>
              <w:rPr>
                <w:rFonts w:ascii="Arial" w:hAnsi="Arial" w:cs="Arial"/>
              </w:rPr>
            </w:pPr>
          </w:p>
          <w:p w:rsidR="00090D34" w:rsidRPr="007B7DAF" w:rsidRDefault="00090D34" w:rsidP="00090D34">
            <w:pPr>
              <w:rPr>
                <w:rFonts w:ascii="Arial" w:hAnsi="Arial" w:cs="Arial"/>
                <w:b/>
              </w:rPr>
            </w:pPr>
            <w:r w:rsidRPr="007B7DAF">
              <w:rPr>
                <w:rFonts w:ascii="Arial" w:hAnsi="Arial" w:cs="Arial"/>
                <w:b/>
              </w:rPr>
              <w:t>Approches pédagogiques possibles :</w:t>
            </w:r>
          </w:p>
          <w:p w:rsidR="00090D34" w:rsidRPr="007B7DAF" w:rsidRDefault="00090D34" w:rsidP="00090D34">
            <w:pPr>
              <w:pStyle w:val="Paragraphedeliste"/>
              <w:numPr>
                <w:ilvl w:val="0"/>
                <w:numId w:val="1"/>
              </w:numPr>
              <w:spacing w:after="0" w:line="240" w:lineRule="auto"/>
              <w:rPr>
                <w:rFonts w:ascii="Arial" w:hAnsi="Arial" w:cs="Arial"/>
              </w:rPr>
            </w:pPr>
            <w:r w:rsidRPr="007B7DAF">
              <w:rPr>
                <w:rFonts w:ascii="Arial" w:hAnsi="Arial" w:cs="Arial"/>
              </w:rPr>
              <w:t>L’identification des liaisons se fait en lien avec l</w:t>
            </w:r>
            <w:r>
              <w:rPr>
                <w:rFonts w:ascii="Arial" w:hAnsi="Arial" w:cs="Arial"/>
              </w:rPr>
              <w:t xml:space="preserve">es représentations symboliques </w:t>
            </w:r>
          </w:p>
          <w:p w:rsidR="00090D34" w:rsidRDefault="00090D34" w:rsidP="00090D34">
            <w:pPr>
              <w:pStyle w:val="Paragraphedeliste"/>
              <w:numPr>
                <w:ilvl w:val="0"/>
                <w:numId w:val="1"/>
              </w:numPr>
              <w:spacing w:after="0" w:line="240" w:lineRule="auto"/>
              <w:rPr>
                <w:rFonts w:ascii="Arial" w:hAnsi="Arial" w:cs="Arial"/>
              </w:rPr>
            </w:pPr>
            <w:r w:rsidRPr="00336DD9">
              <w:rPr>
                <w:rFonts w:ascii="Arial" w:hAnsi="Arial" w:cs="Arial"/>
              </w:rPr>
              <w:t xml:space="preserve">Eviter </w:t>
            </w:r>
            <w:r>
              <w:rPr>
                <w:rFonts w:ascii="Arial" w:hAnsi="Arial" w:cs="Arial"/>
              </w:rPr>
              <w:t>l</w:t>
            </w:r>
            <w:r w:rsidRPr="00336DD9">
              <w:rPr>
                <w:rFonts w:ascii="Arial" w:hAnsi="Arial" w:cs="Arial"/>
              </w:rPr>
              <w:t xml:space="preserve">es approches « catalogues » </w:t>
            </w:r>
            <w:r>
              <w:rPr>
                <w:rFonts w:ascii="Arial" w:hAnsi="Arial" w:cs="Arial"/>
              </w:rPr>
              <w:t xml:space="preserve">lors de la découverte des </w:t>
            </w:r>
            <w:r w:rsidRPr="00336DD9">
              <w:rPr>
                <w:rFonts w:ascii="Arial" w:hAnsi="Arial" w:cs="Arial"/>
              </w:rPr>
              <w:t>solutions</w:t>
            </w:r>
            <w:r>
              <w:rPr>
                <w:rFonts w:ascii="Arial" w:hAnsi="Arial" w:cs="Arial"/>
              </w:rPr>
              <w:t xml:space="preserve"> technologiques</w:t>
            </w:r>
          </w:p>
          <w:p w:rsidR="00090D34" w:rsidRDefault="00090D34" w:rsidP="00090D34">
            <w:pPr>
              <w:pStyle w:val="Paragraphedeliste"/>
              <w:numPr>
                <w:ilvl w:val="0"/>
                <w:numId w:val="1"/>
              </w:numPr>
              <w:spacing w:after="0" w:line="240" w:lineRule="auto"/>
              <w:rPr>
                <w:rFonts w:ascii="Arial" w:hAnsi="Arial" w:cs="Arial"/>
              </w:rPr>
            </w:pPr>
            <w:r>
              <w:rPr>
                <w:rFonts w:ascii="Arial" w:hAnsi="Arial" w:cs="Arial"/>
              </w:rPr>
              <w:t xml:space="preserve">Le choix et l’implantation de liaisons dans un mécanisme répond à des obligations de transmission de puissances (sous forme de mouvements et d’actions mécaniques) en respectant des contraintes d’efficacité énergétique et de conditions de vie du produit. </w:t>
            </w:r>
          </w:p>
          <w:p w:rsidR="00090D34" w:rsidRPr="007B7DAF" w:rsidRDefault="00090D34" w:rsidP="00090D34">
            <w:pPr>
              <w:pStyle w:val="Paragraphedeliste"/>
              <w:numPr>
                <w:ilvl w:val="0"/>
                <w:numId w:val="12"/>
              </w:numPr>
              <w:spacing w:after="0" w:line="240" w:lineRule="auto"/>
              <w:rPr>
                <w:rFonts w:ascii="Arial" w:hAnsi="Arial" w:cs="Arial"/>
              </w:rPr>
            </w:pPr>
            <w:r>
              <w:rPr>
                <w:rFonts w:ascii="Arial" w:hAnsi="Arial" w:cs="Arial"/>
              </w:rPr>
              <w:t xml:space="preserve">En lien avec le comportemental, sensibilisation aux pertes dans les liaisons mécaniques et rendements associés. Influence sur les puissances consommées et éventuellement  l’autonomie des systèmes. </w:t>
            </w:r>
          </w:p>
          <w:p w:rsidR="00090D34" w:rsidRPr="00336DD9" w:rsidRDefault="00090D34" w:rsidP="00090D34">
            <w:pPr>
              <w:rPr>
                <w:rFonts w:ascii="Arial" w:hAnsi="Arial" w:cs="Arial"/>
                <w:b/>
              </w:rPr>
            </w:pPr>
          </w:p>
          <w:p w:rsidR="00090D34" w:rsidRPr="007B7DAF" w:rsidRDefault="00090D34" w:rsidP="00090D34">
            <w:pPr>
              <w:rPr>
                <w:rFonts w:ascii="Arial" w:hAnsi="Arial" w:cs="Arial"/>
                <w:b/>
              </w:rPr>
            </w:pPr>
            <w:r w:rsidRPr="007B7DAF">
              <w:rPr>
                <w:rFonts w:ascii="Arial" w:hAnsi="Arial" w:cs="Arial"/>
                <w:b/>
              </w:rPr>
              <w:t>Ressources et supports possibles :</w:t>
            </w:r>
          </w:p>
          <w:p w:rsidR="00090D34" w:rsidRPr="004E29C5" w:rsidRDefault="00090D34" w:rsidP="00090D34">
            <w:pPr>
              <w:pStyle w:val="Paragraphedeliste"/>
              <w:numPr>
                <w:ilvl w:val="0"/>
                <w:numId w:val="12"/>
              </w:numPr>
              <w:spacing w:after="0" w:line="240" w:lineRule="auto"/>
              <w:rPr>
                <w:rFonts w:ascii="Arial" w:hAnsi="Arial" w:cs="Arial"/>
              </w:rPr>
            </w:pPr>
            <w:r w:rsidRPr="004E29C5">
              <w:rPr>
                <w:rFonts w:ascii="Arial" w:hAnsi="Arial" w:cs="Arial"/>
              </w:rPr>
              <w:t xml:space="preserve">Tous les systèmes de la salle : Winch, portail automatique, </w:t>
            </w:r>
            <w:proofErr w:type="spellStart"/>
            <w:r w:rsidRPr="004E29C5">
              <w:rPr>
                <w:rFonts w:ascii="Arial" w:hAnsi="Arial" w:cs="Arial"/>
              </w:rPr>
              <w:t>ARdrone</w:t>
            </w:r>
            <w:proofErr w:type="spellEnd"/>
            <w:r w:rsidRPr="004E29C5">
              <w:rPr>
                <w:rFonts w:ascii="Arial" w:hAnsi="Arial" w:cs="Arial"/>
              </w:rPr>
              <w:t xml:space="preserve">, etc. </w:t>
            </w:r>
          </w:p>
          <w:p w:rsidR="00090D34" w:rsidRPr="004E29C5" w:rsidRDefault="00090D34" w:rsidP="00090D34">
            <w:pPr>
              <w:pStyle w:val="Paragraphedeliste"/>
              <w:numPr>
                <w:ilvl w:val="0"/>
                <w:numId w:val="12"/>
              </w:numPr>
              <w:spacing w:after="0" w:line="240" w:lineRule="auto"/>
              <w:rPr>
                <w:rFonts w:ascii="Arial" w:hAnsi="Arial" w:cs="Arial"/>
              </w:rPr>
            </w:pPr>
            <w:r w:rsidRPr="004E29C5">
              <w:rPr>
                <w:rFonts w:ascii="Arial" w:hAnsi="Arial" w:cs="Arial"/>
              </w:rPr>
              <w:t>Mallettes liaisons (pivot, liaison glissières, vis-écrou existantes dans les établissements)</w:t>
            </w:r>
          </w:p>
          <w:p w:rsidR="00090D34" w:rsidRPr="004E29C5" w:rsidRDefault="00090D34" w:rsidP="00090D34">
            <w:pPr>
              <w:numPr>
                <w:ilvl w:val="0"/>
                <w:numId w:val="12"/>
              </w:numPr>
              <w:spacing w:after="200" w:line="276" w:lineRule="auto"/>
              <w:rPr>
                <w:rFonts w:ascii="Arial" w:hAnsi="Arial" w:cs="Arial"/>
                <w:sz w:val="22"/>
                <w:szCs w:val="22"/>
              </w:rPr>
            </w:pPr>
            <w:r w:rsidRPr="004E29C5">
              <w:rPr>
                <w:rFonts w:ascii="Arial" w:eastAsia="Lucida Sans Unicode" w:hAnsi="Arial" w:cs="Arial"/>
                <w:sz w:val="22"/>
                <w:szCs w:val="22"/>
                <w:lang w:eastAsia="zh-CN" w:bidi="hi-IN"/>
              </w:rPr>
              <w:t>Fo académique V2 ETT11 : limites de l'AC en ETT (activité portique)</w:t>
            </w:r>
          </w:p>
          <w:p w:rsidR="00090D34" w:rsidRDefault="00090D34" w:rsidP="00090D34">
            <w:pPr>
              <w:rPr>
                <w:rFonts w:ascii="Arial" w:hAnsi="Arial" w:cs="Arial"/>
                <w:b/>
              </w:rPr>
            </w:pPr>
            <w:r w:rsidRPr="007B7DAF">
              <w:rPr>
                <w:rFonts w:ascii="Arial" w:hAnsi="Arial" w:cs="Arial"/>
                <w:b/>
              </w:rPr>
              <w:t>Ce que ne doit pas faire l’élève</w:t>
            </w:r>
            <w:r>
              <w:rPr>
                <w:rFonts w:ascii="Arial" w:hAnsi="Arial" w:cs="Arial"/>
                <w:b/>
              </w:rPr>
              <w:t> :</w:t>
            </w:r>
          </w:p>
          <w:p w:rsidR="00090D34" w:rsidRPr="004E29C5" w:rsidRDefault="00090D34" w:rsidP="00090D34">
            <w:pPr>
              <w:pStyle w:val="Paragraphedeliste"/>
              <w:numPr>
                <w:ilvl w:val="0"/>
                <w:numId w:val="12"/>
              </w:numPr>
              <w:spacing w:after="0" w:line="240" w:lineRule="auto"/>
              <w:rPr>
                <w:rFonts w:ascii="Arial" w:hAnsi="Arial" w:cs="Arial"/>
              </w:rPr>
            </w:pPr>
            <w:r w:rsidRPr="004E29C5">
              <w:rPr>
                <w:rFonts w:ascii="Arial" w:hAnsi="Arial" w:cs="Arial"/>
              </w:rPr>
              <w:t xml:space="preserve">Concevoir une liaison à partir d’un cahier des charges </w:t>
            </w:r>
          </w:p>
          <w:p w:rsidR="002D0859" w:rsidRDefault="002D0859" w:rsidP="00090D34">
            <w:pPr>
              <w:rPr>
                <w:rFonts w:ascii="Arial" w:hAnsi="Arial" w:cs="Arial"/>
                <w:b/>
              </w:rPr>
            </w:pPr>
          </w:p>
          <w:p w:rsidR="00090D34" w:rsidRPr="007B7DAF" w:rsidRDefault="00090D34" w:rsidP="00090D34">
            <w:pPr>
              <w:rPr>
                <w:rFonts w:ascii="Arial" w:hAnsi="Arial" w:cs="Arial"/>
                <w:b/>
              </w:rPr>
            </w:pPr>
            <w:r w:rsidRPr="007B7DAF">
              <w:rPr>
                <w:rFonts w:ascii="Arial" w:hAnsi="Arial" w:cs="Arial"/>
                <w:b/>
              </w:rPr>
              <w:t>Prolongements pour la SPE</w:t>
            </w:r>
            <w:r>
              <w:rPr>
                <w:rFonts w:ascii="Arial" w:hAnsi="Arial" w:cs="Arial"/>
                <w:b/>
              </w:rPr>
              <w:t> :</w:t>
            </w:r>
          </w:p>
          <w:p w:rsidR="00090D34" w:rsidRPr="004E29C5" w:rsidRDefault="00090D34" w:rsidP="00090D34">
            <w:pPr>
              <w:ind w:left="360"/>
              <w:rPr>
                <w:rFonts w:ascii="Arial" w:hAnsi="Arial" w:cs="Arial"/>
                <w:sz w:val="22"/>
                <w:szCs w:val="22"/>
              </w:rPr>
            </w:pPr>
            <w:r w:rsidRPr="004E29C5">
              <w:rPr>
                <w:rFonts w:ascii="Arial" w:hAnsi="Arial" w:cs="Arial"/>
                <w:sz w:val="22"/>
                <w:szCs w:val="22"/>
              </w:rPr>
              <w:t xml:space="preserve">En spé ITEC : </w:t>
            </w:r>
          </w:p>
          <w:p w:rsidR="00090D34" w:rsidRPr="004E29C5" w:rsidRDefault="00090D34" w:rsidP="00090D34">
            <w:pPr>
              <w:pStyle w:val="Paragraphedeliste"/>
              <w:numPr>
                <w:ilvl w:val="0"/>
                <w:numId w:val="13"/>
              </w:numPr>
              <w:spacing w:after="0" w:line="240" w:lineRule="auto"/>
              <w:rPr>
                <w:rFonts w:ascii="Arial" w:hAnsi="Arial" w:cs="Arial"/>
              </w:rPr>
            </w:pPr>
            <w:r w:rsidRPr="004E29C5">
              <w:rPr>
                <w:rFonts w:ascii="Arial" w:hAnsi="Arial" w:cs="Arial"/>
              </w:rPr>
              <w:t xml:space="preserve">Concevoir une liaison à partir d’un cahier des charges (barrières de parking : la géométrie de la biellette sera faite sous </w:t>
            </w:r>
            <w:proofErr w:type="spellStart"/>
            <w:r w:rsidRPr="004E29C5">
              <w:rPr>
                <w:rFonts w:ascii="Arial" w:hAnsi="Arial" w:cs="Arial"/>
              </w:rPr>
              <w:t>Solidworks</w:t>
            </w:r>
            <w:proofErr w:type="spellEnd"/>
            <w:r w:rsidRPr="004E29C5">
              <w:rPr>
                <w:rFonts w:ascii="Arial" w:hAnsi="Arial" w:cs="Arial"/>
              </w:rPr>
              <w:t xml:space="preserve">  et  la validation simulée sous méca3D) </w:t>
            </w:r>
          </w:p>
          <w:p w:rsidR="00090D34" w:rsidRPr="004E29C5" w:rsidRDefault="00090D34" w:rsidP="00090D34">
            <w:pPr>
              <w:ind w:left="360"/>
              <w:rPr>
                <w:rFonts w:ascii="Arial" w:hAnsi="Arial" w:cs="Arial"/>
                <w:sz w:val="22"/>
                <w:szCs w:val="22"/>
              </w:rPr>
            </w:pPr>
            <w:r w:rsidRPr="004E29C5">
              <w:rPr>
                <w:rFonts w:ascii="Arial" w:hAnsi="Arial" w:cs="Arial"/>
                <w:sz w:val="22"/>
                <w:szCs w:val="22"/>
              </w:rPr>
              <w:t xml:space="preserve">En AC : </w:t>
            </w:r>
          </w:p>
          <w:p w:rsidR="00090D34" w:rsidRPr="004E29C5" w:rsidRDefault="00090D34" w:rsidP="00090D34">
            <w:pPr>
              <w:pStyle w:val="Standard"/>
              <w:numPr>
                <w:ilvl w:val="0"/>
                <w:numId w:val="13"/>
              </w:numPr>
              <w:spacing w:after="0" w:line="100" w:lineRule="atLeast"/>
              <w:rPr>
                <w:color w:val="auto"/>
                <w:sz w:val="22"/>
                <w:szCs w:val="22"/>
              </w:rPr>
            </w:pPr>
            <w:r w:rsidRPr="004E29C5">
              <w:rPr>
                <w:rFonts w:ascii="Arial" w:hAnsi="Arial" w:cs="Arial"/>
                <w:color w:val="auto"/>
                <w:sz w:val="22"/>
                <w:szCs w:val="22"/>
              </w:rPr>
              <w:t>Associer, en construction métallique, liaisons et assemblages (solutions constructives) (</w:t>
            </w:r>
            <w:proofErr w:type="spellStart"/>
            <w:r w:rsidRPr="004E29C5">
              <w:rPr>
                <w:rFonts w:ascii="Arial" w:hAnsi="Arial" w:cs="Arial"/>
                <w:color w:val="auto"/>
                <w:sz w:val="22"/>
                <w:szCs w:val="22"/>
              </w:rPr>
              <w:t>Eurocodes</w:t>
            </w:r>
            <w:proofErr w:type="spellEnd"/>
            <w:r w:rsidRPr="004E29C5">
              <w:rPr>
                <w:rFonts w:ascii="Arial" w:hAnsi="Arial" w:cs="Arial"/>
                <w:color w:val="auto"/>
                <w:sz w:val="22"/>
                <w:szCs w:val="22"/>
              </w:rPr>
              <w:t xml:space="preserve"> 3)</w:t>
            </w:r>
          </w:p>
          <w:p w:rsidR="00090D34" w:rsidRPr="004E29C5" w:rsidRDefault="00090D34" w:rsidP="00090D34">
            <w:pPr>
              <w:pStyle w:val="Standard"/>
              <w:numPr>
                <w:ilvl w:val="0"/>
                <w:numId w:val="13"/>
              </w:numPr>
              <w:spacing w:after="0" w:line="100" w:lineRule="atLeast"/>
              <w:rPr>
                <w:color w:val="auto"/>
                <w:sz w:val="22"/>
                <w:szCs w:val="22"/>
              </w:rPr>
            </w:pPr>
            <w:r w:rsidRPr="004E29C5">
              <w:rPr>
                <w:rFonts w:ascii="Arial" w:hAnsi="Arial" w:cs="Arial"/>
                <w:color w:val="auto"/>
                <w:sz w:val="22"/>
                <w:szCs w:val="22"/>
              </w:rPr>
              <w:t>Identifier le type de liaison à partir d’un assemblage poteau/fondation et/ou poteau/poutre en lamellé collé (</w:t>
            </w:r>
            <w:proofErr w:type="spellStart"/>
            <w:r w:rsidRPr="004E29C5">
              <w:rPr>
                <w:rFonts w:ascii="Arial" w:hAnsi="Arial" w:cs="Arial"/>
                <w:color w:val="auto"/>
                <w:sz w:val="22"/>
                <w:szCs w:val="22"/>
              </w:rPr>
              <w:t>Eurocodes</w:t>
            </w:r>
            <w:proofErr w:type="spellEnd"/>
            <w:r w:rsidRPr="004E29C5">
              <w:rPr>
                <w:rFonts w:ascii="Arial" w:hAnsi="Arial" w:cs="Arial"/>
                <w:color w:val="auto"/>
                <w:sz w:val="22"/>
                <w:szCs w:val="22"/>
              </w:rPr>
              <w:t xml:space="preserve"> 5)</w:t>
            </w:r>
          </w:p>
          <w:p w:rsidR="00090D34" w:rsidRPr="004E29C5" w:rsidRDefault="00090D34" w:rsidP="00090D34">
            <w:pPr>
              <w:pStyle w:val="Standard"/>
              <w:numPr>
                <w:ilvl w:val="0"/>
                <w:numId w:val="13"/>
              </w:numPr>
              <w:spacing w:after="0" w:line="100" w:lineRule="atLeast"/>
              <w:rPr>
                <w:color w:val="auto"/>
                <w:sz w:val="22"/>
                <w:szCs w:val="22"/>
              </w:rPr>
            </w:pPr>
            <w:r w:rsidRPr="004E29C5">
              <w:rPr>
                <w:rFonts w:ascii="Arial" w:hAnsi="Arial" w:cs="Arial"/>
                <w:color w:val="auto"/>
                <w:sz w:val="22"/>
                <w:szCs w:val="22"/>
              </w:rPr>
              <w:t>Modéliser le type de liaison et le type des appuis d’un portique en béton armé en lisant le plan de ferraillage (</w:t>
            </w:r>
            <w:proofErr w:type="spellStart"/>
            <w:r w:rsidRPr="004E29C5">
              <w:rPr>
                <w:rFonts w:ascii="Arial" w:hAnsi="Arial" w:cs="Arial"/>
                <w:color w:val="auto"/>
                <w:sz w:val="22"/>
                <w:szCs w:val="22"/>
              </w:rPr>
              <w:t>Eurocodes</w:t>
            </w:r>
            <w:proofErr w:type="spellEnd"/>
            <w:r w:rsidRPr="004E29C5">
              <w:rPr>
                <w:rFonts w:ascii="Arial" w:hAnsi="Arial" w:cs="Arial"/>
                <w:color w:val="auto"/>
                <w:sz w:val="22"/>
                <w:szCs w:val="22"/>
              </w:rPr>
              <w:t xml:space="preserve"> 2)</w:t>
            </w:r>
          </w:p>
          <w:p w:rsidR="00090D34" w:rsidRPr="004E29C5" w:rsidRDefault="00090D34" w:rsidP="00090D34">
            <w:pPr>
              <w:rPr>
                <w:rFonts w:ascii="Arial" w:hAnsi="Arial" w:cs="Arial"/>
                <w:sz w:val="22"/>
                <w:szCs w:val="22"/>
              </w:rPr>
            </w:pPr>
            <w:r w:rsidRPr="004E29C5">
              <w:rPr>
                <w:rFonts w:ascii="Arial" w:hAnsi="Arial" w:cs="Arial"/>
                <w:sz w:val="22"/>
                <w:szCs w:val="22"/>
              </w:rPr>
              <w:t xml:space="preserve"> </w:t>
            </w:r>
          </w:p>
          <w:p w:rsidR="00090D34" w:rsidRPr="004E29C5" w:rsidRDefault="00090D34" w:rsidP="00090D34">
            <w:pPr>
              <w:rPr>
                <w:rFonts w:ascii="Arial" w:hAnsi="Arial" w:cs="Arial"/>
                <w:sz w:val="22"/>
                <w:szCs w:val="22"/>
              </w:rPr>
            </w:pPr>
            <w:r w:rsidRPr="004E29C5">
              <w:rPr>
                <w:rFonts w:ascii="Arial" w:hAnsi="Arial" w:cs="Arial"/>
                <w:b/>
                <w:sz w:val="22"/>
                <w:szCs w:val="22"/>
              </w:rPr>
              <w:t>Nota </w:t>
            </w:r>
            <w:r w:rsidRPr="004E29C5">
              <w:rPr>
                <w:rFonts w:ascii="Arial" w:hAnsi="Arial" w:cs="Arial"/>
                <w:sz w:val="22"/>
                <w:szCs w:val="22"/>
              </w:rPr>
              <w:t xml:space="preserve">: lien avec la physique §233 pour l’étude des mouvements </w:t>
            </w:r>
          </w:p>
          <w:p w:rsidR="00090D34" w:rsidRPr="007B7DAF" w:rsidRDefault="00090D34" w:rsidP="00090D34">
            <w:pPr>
              <w:rPr>
                <w:rFonts w:ascii="Arial" w:hAnsi="Arial" w:cs="Arial"/>
                <w:b/>
                <w:bCs/>
                <w:color w:val="000000"/>
              </w:rPr>
            </w:pPr>
          </w:p>
        </w:tc>
      </w:tr>
    </w:tbl>
    <w:p w:rsidR="00090D34" w:rsidRDefault="00090D34" w:rsidP="00090D34"/>
    <w:p w:rsidR="006D6D10" w:rsidRDefault="006D6D10"/>
    <w:p w:rsidR="00E4472E" w:rsidRDefault="00E4472E"/>
    <w:p w:rsidR="00E4472E" w:rsidRDefault="00E4472E"/>
    <w:p w:rsidR="00E4472E" w:rsidRDefault="00E4472E"/>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7B7DAF" w:rsidTr="00930061">
        <w:tc>
          <w:tcPr>
            <w:tcW w:w="9282" w:type="dxa"/>
            <w:shd w:val="clear" w:color="auto" w:fill="DAEEF3"/>
          </w:tcPr>
          <w:p w:rsidR="00090D34" w:rsidRPr="00F745BA" w:rsidRDefault="00090D34" w:rsidP="00090D34">
            <w:pPr>
              <w:pStyle w:val="Default"/>
              <w:rPr>
                <w:rFonts w:ascii="Arial" w:hAnsi="Arial" w:cs="Arial"/>
                <w:b/>
                <w:bCs/>
                <w:color w:val="auto"/>
                <w:sz w:val="22"/>
                <w:szCs w:val="22"/>
              </w:rPr>
            </w:pPr>
            <w:r w:rsidRPr="006D0CA1">
              <w:rPr>
                <w:rFonts w:ascii="Arial" w:hAnsi="Arial" w:cs="Arial"/>
                <w:b/>
                <w:bCs/>
                <w:color w:val="auto"/>
              </w:rPr>
              <w:lastRenderedPageBreak/>
              <w:t xml:space="preserve">3.1.3 Typologie des solutions constructives de l’énergie (16h – </w:t>
            </w:r>
            <w:proofErr w:type="spellStart"/>
            <w:r w:rsidRPr="006D0CA1">
              <w:rPr>
                <w:rFonts w:ascii="Arial" w:hAnsi="Arial" w:cs="Arial"/>
                <w:b/>
                <w:color w:val="auto"/>
              </w:rPr>
              <w:t>Term</w:t>
            </w:r>
            <w:proofErr w:type="spellEnd"/>
            <w:r w:rsidRPr="006D0CA1">
              <w:rPr>
                <w:rFonts w:ascii="Arial" w:hAnsi="Arial" w:cs="Arial"/>
                <w:b/>
                <w:color w:val="auto"/>
              </w:rPr>
              <w:t>. – N2)</w:t>
            </w:r>
          </w:p>
        </w:tc>
      </w:tr>
      <w:tr w:rsidR="00090D34" w:rsidRPr="007B7DAF" w:rsidTr="00930061">
        <w:tc>
          <w:tcPr>
            <w:tcW w:w="9282" w:type="dxa"/>
            <w:shd w:val="clear" w:color="auto" w:fill="DAEEF3"/>
          </w:tcPr>
          <w:p w:rsidR="00090D34" w:rsidRPr="00F745BA" w:rsidRDefault="00090D34" w:rsidP="00090D34">
            <w:pPr>
              <w:pStyle w:val="Default"/>
              <w:rPr>
                <w:rFonts w:ascii="Arial" w:hAnsi="Arial" w:cs="Arial"/>
                <w:color w:val="auto"/>
                <w:sz w:val="22"/>
                <w:szCs w:val="22"/>
              </w:rPr>
            </w:pPr>
            <w:r w:rsidRPr="00F745BA">
              <w:rPr>
                <w:rFonts w:ascii="Arial" w:hAnsi="Arial" w:cs="Arial"/>
                <w:color w:val="auto"/>
                <w:sz w:val="22"/>
                <w:szCs w:val="22"/>
              </w:rPr>
              <w:t>Système énergétique mono source</w:t>
            </w:r>
          </w:p>
          <w:p w:rsidR="00090D34" w:rsidRPr="006D0CA1" w:rsidRDefault="00090D34" w:rsidP="00090D34">
            <w:pPr>
              <w:pStyle w:val="Default"/>
              <w:rPr>
                <w:rFonts w:ascii="Arial" w:hAnsi="Arial" w:cs="Arial"/>
                <w:b/>
                <w:bCs/>
                <w:color w:val="auto"/>
              </w:rPr>
            </w:pPr>
            <w:r w:rsidRPr="00F745BA">
              <w:rPr>
                <w:rFonts w:ascii="Arial" w:hAnsi="Arial" w:cs="Arial"/>
                <w:color w:val="auto"/>
                <w:sz w:val="22"/>
                <w:szCs w:val="22"/>
              </w:rPr>
              <w:t>Système énergétique multi-sources et hybride</w:t>
            </w:r>
          </w:p>
        </w:tc>
      </w:tr>
      <w:tr w:rsidR="00090D34" w:rsidRPr="007B7DAF" w:rsidTr="00930061">
        <w:tc>
          <w:tcPr>
            <w:tcW w:w="9282" w:type="dxa"/>
            <w:tcBorders>
              <w:bottom w:val="single" w:sz="4" w:space="0" w:color="auto"/>
            </w:tcBorders>
          </w:tcPr>
          <w:p w:rsidR="00090D34" w:rsidRDefault="00090D34" w:rsidP="00090D34">
            <w:pPr>
              <w:spacing w:line="100" w:lineRule="atLeast"/>
              <w:rPr>
                <w:rFonts w:ascii="Arial" w:hAnsi="Arial" w:cs="Arial"/>
                <w:b/>
              </w:rPr>
            </w:pPr>
          </w:p>
          <w:p w:rsidR="00090D34" w:rsidRPr="00CC792E" w:rsidRDefault="00090D34" w:rsidP="00090D34">
            <w:pPr>
              <w:spacing w:line="100" w:lineRule="atLeast"/>
              <w:rPr>
                <w:rFonts w:ascii="Arial" w:hAnsi="Arial" w:cs="Arial"/>
                <w:b/>
              </w:rPr>
            </w:pPr>
            <w:r w:rsidRPr="00CC792E">
              <w:rPr>
                <w:rFonts w:ascii="Arial" w:hAnsi="Arial" w:cs="Arial"/>
                <w:b/>
              </w:rPr>
              <w:t xml:space="preserve">Ce qu’on attend de l’élève : </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Identifier les constituants du système.</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Connaitre les caractéristiques des constituants du système</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Identifier les différents types de structures d’association de transformateurs et de modulateurs d’énergie (système mono source et un système multi source</w:t>
            </w:r>
            <w:r>
              <w:rPr>
                <w:rFonts w:ascii="Arial" w:hAnsi="Arial" w:cs="Arial"/>
                <w:sz w:val="22"/>
                <w:szCs w:val="22"/>
              </w:rPr>
              <w:t>s</w:t>
            </w:r>
            <w:r w:rsidRPr="00CC792E">
              <w:rPr>
                <w:rFonts w:ascii="Arial" w:hAnsi="Arial" w:cs="Arial"/>
                <w:sz w:val="22"/>
                <w:szCs w:val="22"/>
              </w:rPr>
              <w:t>).</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Identifier dans un système, le(s) effet(s) utile(s), les pertes énergétiques, la source principale, et le cas échéant, les sources d’énergie auxiliaires nécessaires au fonctionnement du système.</w:t>
            </w:r>
          </w:p>
          <w:p w:rsidR="00090D34" w:rsidRPr="00CC792E" w:rsidRDefault="00090D34" w:rsidP="00090D34">
            <w:pPr>
              <w:spacing w:line="100" w:lineRule="atLeast"/>
              <w:rPr>
                <w:rFonts w:ascii="Arial" w:hAnsi="Arial" w:cs="Arial"/>
              </w:rPr>
            </w:pPr>
          </w:p>
          <w:p w:rsidR="00090D34" w:rsidRPr="00CC792E" w:rsidRDefault="00090D34" w:rsidP="00090D34">
            <w:pPr>
              <w:spacing w:line="100" w:lineRule="atLeast"/>
              <w:rPr>
                <w:rFonts w:ascii="Arial" w:hAnsi="Arial" w:cs="Arial"/>
                <w:b/>
              </w:rPr>
            </w:pPr>
            <w:r w:rsidRPr="00CC792E">
              <w:rPr>
                <w:rFonts w:ascii="Arial" w:hAnsi="Arial" w:cs="Arial"/>
                <w:b/>
              </w:rPr>
              <w:t>Approches pédagogiques possibles :</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Etude de dossier technique.</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Travail d’investigation, brainstorming.</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Restitution orale.</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Transférer et généraliser les résultats pour établir les principes étudiés.</w:t>
            </w:r>
          </w:p>
          <w:p w:rsidR="00090D34" w:rsidRPr="00CC792E" w:rsidRDefault="00090D34" w:rsidP="00090D34">
            <w:pPr>
              <w:pStyle w:val="Paragraphedeliste1"/>
              <w:spacing w:line="100" w:lineRule="atLeast"/>
              <w:rPr>
                <w:rFonts w:ascii="Arial" w:hAnsi="Arial" w:cs="Arial"/>
                <w:sz w:val="22"/>
                <w:szCs w:val="22"/>
              </w:rPr>
            </w:pPr>
          </w:p>
          <w:p w:rsidR="00090D34" w:rsidRPr="00CC792E" w:rsidRDefault="00090D34" w:rsidP="00090D34">
            <w:pPr>
              <w:spacing w:line="100" w:lineRule="atLeast"/>
              <w:rPr>
                <w:rFonts w:ascii="Arial" w:hAnsi="Arial" w:cs="Arial"/>
                <w:b/>
              </w:rPr>
            </w:pPr>
            <w:r>
              <w:rPr>
                <w:rFonts w:ascii="Arial" w:hAnsi="Arial" w:cs="Arial"/>
                <w:b/>
              </w:rPr>
              <w:t>Exemples d’activités :</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Identifier la ou les sources d’énergies nécessaires au fonctionnement et le caractériser comme mono ou multi source (Système d’éclairage équipé de panneaux photovoltaïque</w:t>
            </w:r>
            <w:r>
              <w:rPr>
                <w:rFonts w:ascii="Arial" w:hAnsi="Arial" w:cs="Arial"/>
                <w:sz w:val="22"/>
                <w:szCs w:val="22"/>
              </w:rPr>
              <w:t>s</w:t>
            </w:r>
            <w:r w:rsidRPr="00CC792E">
              <w:rPr>
                <w:rFonts w:ascii="Arial" w:hAnsi="Arial" w:cs="Arial"/>
                <w:sz w:val="22"/>
                <w:szCs w:val="22"/>
              </w:rPr>
              <w:t xml:space="preserve"> et raccordé au réseau, </w:t>
            </w:r>
            <w:proofErr w:type="spellStart"/>
            <w:r w:rsidRPr="00CC792E">
              <w:rPr>
                <w:rFonts w:ascii="Arial" w:hAnsi="Arial" w:cs="Arial"/>
                <w:sz w:val="22"/>
                <w:szCs w:val="22"/>
              </w:rPr>
              <w:t>Luméa</w:t>
            </w:r>
            <w:proofErr w:type="spellEnd"/>
            <w:r w:rsidRPr="00CC792E">
              <w:rPr>
                <w:rFonts w:ascii="Arial" w:hAnsi="Arial" w:cs="Arial"/>
                <w:sz w:val="22"/>
                <w:szCs w:val="22"/>
              </w:rPr>
              <w:t>, Chaudière, centrale de cogénération, Chauffe eau solaire individuel, véhicule hybride…).</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Classer les systèmes par famille.</w:t>
            </w:r>
          </w:p>
          <w:p w:rsidR="00090D34" w:rsidRPr="00CC792E" w:rsidRDefault="00090D34" w:rsidP="00090D34">
            <w:pPr>
              <w:spacing w:line="100" w:lineRule="atLeast"/>
              <w:rPr>
                <w:rFonts w:ascii="Arial" w:hAnsi="Arial" w:cs="Arial"/>
                <w:b/>
              </w:rPr>
            </w:pPr>
          </w:p>
          <w:p w:rsidR="00090D34" w:rsidRPr="00CC792E" w:rsidRDefault="00090D34" w:rsidP="00090D34">
            <w:pPr>
              <w:spacing w:line="100" w:lineRule="atLeast"/>
              <w:rPr>
                <w:rFonts w:ascii="Arial" w:hAnsi="Arial" w:cs="Arial"/>
                <w:b/>
              </w:rPr>
            </w:pPr>
            <w:r w:rsidRPr="00CC792E">
              <w:rPr>
                <w:rFonts w:ascii="Arial" w:hAnsi="Arial" w:cs="Arial"/>
                <w:b/>
              </w:rPr>
              <w:t>Ressources et supports possibles</w:t>
            </w:r>
            <w:r>
              <w:rPr>
                <w:rFonts w:ascii="Arial" w:hAnsi="Arial" w:cs="Arial"/>
                <w:b/>
              </w:rPr>
              <w:t> :</w:t>
            </w:r>
          </w:p>
          <w:p w:rsidR="00090D34" w:rsidRPr="00CC792E" w:rsidRDefault="00090D34" w:rsidP="006D6D10">
            <w:pPr>
              <w:pStyle w:val="Paragraphedeliste1"/>
              <w:numPr>
                <w:ilvl w:val="0"/>
                <w:numId w:val="75"/>
              </w:numPr>
              <w:spacing w:line="100" w:lineRule="atLeast"/>
              <w:rPr>
                <w:rFonts w:ascii="Arial" w:hAnsi="Arial" w:cs="Arial"/>
                <w:sz w:val="22"/>
                <w:szCs w:val="22"/>
              </w:rPr>
            </w:pPr>
            <w:r w:rsidRPr="00CC792E">
              <w:rPr>
                <w:rFonts w:ascii="Arial" w:hAnsi="Arial" w:cs="Arial"/>
                <w:sz w:val="22"/>
                <w:szCs w:val="22"/>
              </w:rPr>
              <w:t xml:space="preserve">Doc </w:t>
            </w:r>
            <w:r>
              <w:rPr>
                <w:rFonts w:ascii="Arial" w:hAnsi="Arial" w:cs="Arial"/>
                <w:sz w:val="22"/>
                <w:szCs w:val="22"/>
              </w:rPr>
              <w:t>d’</w:t>
            </w:r>
            <w:r w:rsidRPr="00CC792E">
              <w:rPr>
                <w:rFonts w:ascii="Arial" w:hAnsi="Arial" w:cs="Arial"/>
                <w:sz w:val="22"/>
                <w:szCs w:val="22"/>
              </w:rPr>
              <w:t>accompagnement pages 45 à 49.</w:t>
            </w:r>
          </w:p>
          <w:p w:rsidR="00090D34" w:rsidRPr="00CC792E" w:rsidRDefault="00090D34" w:rsidP="006D6D10">
            <w:pPr>
              <w:pStyle w:val="Paragraphedeliste1"/>
              <w:numPr>
                <w:ilvl w:val="0"/>
                <w:numId w:val="75"/>
              </w:numPr>
              <w:spacing w:line="100" w:lineRule="atLeast"/>
              <w:rPr>
                <w:rFonts w:ascii="Arial" w:hAnsi="Arial" w:cs="Arial"/>
                <w:sz w:val="22"/>
                <w:szCs w:val="22"/>
              </w:rPr>
            </w:pPr>
            <w:r w:rsidRPr="00CC792E">
              <w:rPr>
                <w:rFonts w:ascii="Arial" w:hAnsi="Arial" w:cs="Arial"/>
                <w:sz w:val="22"/>
                <w:szCs w:val="22"/>
              </w:rPr>
              <w:t>Doc annexe fiches académie de Bordeaux.</w:t>
            </w:r>
          </w:p>
          <w:p w:rsidR="00090D34" w:rsidRPr="00CC792E" w:rsidRDefault="004E29C5" w:rsidP="006D6D10">
            <w:pPr>
              <w:pStyle w:val="Paragraphedeliste1"/>
              <w:numPr>
                <w:ilvl w:val="0"/>
                <w:numId w:val="75"/>
              </w:numPr>
              <w:spacing w:line="100" w:lineRule="atLeast"/>
              <w:rPr>
                <w:rFonts w:ascii="Arial" w:hAnsi="Arial" w:cs="Arial"/>
                <w:sz w:val="22"/>
                <w:szCs w:val="22"/>
              </w:rPr>
            </w:pPr>
            <w:r>
              <w:rPr>
                <w:rFonts w:ascii="Arial" w:hAnsi="Arial" w:cs="Arial"/>
                <w:sz w:val="22"/>
                <w:szCs w:val="22"/>
              </w:rPr>
              <w:t xml:space="preserve">Fo. académique : V2 - </w:t>
            </w:r>
            <w:r w:rsidR="00090D34" w:rsidRPr="00CC792E">
              <w:rPr>
                <w:rFonts w:ascii="Arial" w:hAnsi="Arial" w:cs="Arial"/>
                <w:sz w:val="22"/>
                <w:szCs w:val="22"/>
              </w:rPr>
              <w:t xml:space="preserve">ETT 9a couplage des énergies </w:t>
            </w:r>
          </w:p>
          <w:p w:rsidR="00090D34" w:rsidRPr="00CC792E" w:rsidRDefault="00090D34" w:rsidP="00090D34">
            <w:pPr>
              <w:spacing w:line="100" w:lineRule="atLeast"/>
              <w:rPr>
                <w:rFonts w:ascii="Arial" w:hAnsi="Arial" w:cs="Arial"/>
              </w:rPr>
            </w:pPr>
          </w:p>
          <w:p w:rsidR="00090D34" w:rsidRPr="00CC792E" w:rsidRDefault="00090D34" w:rsidP="00090D34">
            <w:pPr>
              <w:spacing w:line="100" w:lineRule="atLeast"/>
              <w:rPr>
                <w:rFonts w:ascii="Arial" w:hAnsi="Arial" w:cs="Arial"/>
                <w:b/>
              </w:rPr>
            </w:pPr>
            <w:r w:rsidRPr="00CC792E">
              <w:rPr>
                <w:rFonts w:ascii="Arial" w:hAnsi="Arial" w:cs="Arial"/>
                <w:b/>
              </w:rPr>
              <w:t>Prolongements pour la SPE</w:t>
            </w:r>
            <w:r>
              <w:rPr>
                <w:rFonts w:ascii="Arial" w:hAnsi="Arial" w:cs="Arial"/>
                <w:b/>
              </w:rPr>
              <w:t> :</w:t>
            </w:r>
          </w:p>
          <w:p w:rsidR="00090D34" w:rsidRPr="00CC792E" w:rsidRDefault="00090D34" w:rsidP="006D6D10">
            <w:pPr>
              <w:pStyle w:val="Paragraphedeliste1"/>
              <w:numPr>
                <w:ilvl w:val="0"/>
                <w:numId w:val="75"/>
              </w:numPr>
              <w:spacing w:line="100" w:lineRule="atLeast"/>
              <w:rPr>
                <w:rFonts w:ascii="Arial" w:hAnsi="Arial" w:cs="Arial"/>
                <w:sz w:val="22"/>
                <w:szCs w:val="22"/>
              </w:rPr>
            </w:pPr>
            <w:r w:rsidRPr="00CC792E">
              <w:rPr>
                <w:rFonts w:ascii="Arial" w:hAnsi="Arial" w:cs="Arial"/>
                <w:sz w:val="22"/>
                <w:szCs w:val="22"/>
              </w:rPr>
              <w:t>Activités adaptables aux supports de spécialité.</w:t>
            </w:r>
          </w:p>
          <w:p w:rsidR="00090D34" w:rsidRPr="00CC792E" w:rsidRDefault="00090D34" w:rsidP="00090D34">
            <w:pPr>
              <w:pStyle w:val="Paragraphedeliste1"/>
              <w:spacing w:line="100" w:lineRule="atLeast"/>
              <w:ind w:left="0"/>
              <w:rPr>
                <w:rFonts w:ascii="Arial" w:hAnsi="Arial" w:cs="Arial"/>
                <w:sz w:val="22"/>
                <w:szCs w:val="22"/>
              </w:rPr>
            </w:pPr>
          </w:p>
          <w:p w:rsidR="00090D34" w:rsidRPr="00CC792E" w:rsidRDefault="00090D34" w:rsidP="00090D34">
            <w:pPr>
              <w:spacing w:line="100" w:lineRule="atLeast"/>
              <w:rPr>
                <w:rFonts w:ascii="Arial" w:hAnsi="Arial" w:cs="Arial"/>
              </w:rPr>
            </w:pPr>
            <w:r w:rsidRPr="004E29C5">
              <w:rPr>
                <w:rFonts w:ascii="Arial" w:hAnsi="Arial" w:cs="Arial"/>
                <w:sz w:val="22"/>
                <w:szCs w:val="22"/>
              </w:rPr>
              <w:t>Nota : Préconisé en première en prolongement de l’étude de la chaine fonctionnelle</w:t>
            </w:r>
            <w:r w:rsidRPr="00CC792E">
              <w:rPr>
                <w:rFonts w:ascii="Arial" w:hAnsi="Arial" w:cs="Arial"/>
              </w:rPr>
              <w:t>.</w:t>
            </w:r>
          </w:p>
          <w:p w:rsidR="00090D34" w:rsidRPr="00F745BA" w:rsidRDefault="00090D34" w:rsidP="00090D34">
            <w:pPr>
              <w:pStyle w:val="Default"/>
              <w:rPr>
                <w:rFonts w:ascii="Arial" w:hAnsi="Arial" w:cs="Arial"/>
                <w:b/>
                <w:bCs/>
                <w:color w:val="auto"/>
                <w:sz w:val="22"/>
                <w:szCs w:val="22"/>
              </w:rPr>
            </w:pPr>
          </w:p>
        </w:tc>
      </w:tr>
    </w:tbl>
    <w:p w:rsidR="00090D34" w:rsidRDefault="00090D34"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7B7DAF" w:rsidTr="00E4472E">
        <w:tc>
          <w:tcPr>
            <w:tcW w:w="10206" w:type="dxa"/>
            <w:tcBorders>
              <w:bottom w:val="single" w:sz="4" w:space="0" w:color="auto"/>
            </w:tcBorders>
            <w:shd w:val="clear" w:color="auto" w:fill="DAEEF3"/>
          </w:tcPr>
          <w:p w:rsidR="00090D34" w:rsidRPr="006D0CA1" w:rsidRDefault="00090D34" w:rsidP="00090D34">
            <w:pPr>
              <w:rPr>
                <w:rFonts w:ascii="Arial" w:hAnsi="Arial" w:cs="Arial"/>
                <w:b/>
              </w:rPr>
            </w:pPr>
            <w:r w:rsidRPr="006D0CA1">
              <w:rPr>
                <w:rFonts w:ascii="Arial" w:eastAsia="Times New Roman" w:hAnsi="Arial" w:cs="Arial"/>
                <w:b/>
                <w:bCs/>
              </w:rPr>
              <w:t>3.1.4 Traitement de l'information (22h)</w:t>
            </w:r>
          </w:p>
        </w:tc>
      </w:tr>
      <w:tr w:rsidR="00090D34" w:rsidRPr="007B7DAF" w:rsidTr="00E4472E">
        <w:tc>
          <w:tcPr>
            <w:tcW w:w="10206" w:type="dxa"/>
            <w:tcBorders>
              <w:top w:val="single" w:sz="4" w:space="0" w:color="auto"/>
            </w:tcBorders>
            <w:shd w:val="clear" w:color="auto" w:fill="DAEEF3"/>
          </w:tcPr>
          <w:p w:rsidR="00E4472E" w:rsidRPr="00E4472E" w:rsidRDefault="00090D34" w:rsidP="003E3D24">
            <w:pPr>
              <w:rPr>
                <w:rFonts w:ascii="Arial" w:hAnsi="Arial" w:cs="Arial"/>
              </w:rPr>
            </w:pPr>
            <w:r w:rsidRPr="00CC792E">
              <w:rPr>
                <w:rFonts w:ascii="Arial" w:eastAsia="Times New Roman" w:hAnsi="Arial" w:cs="Arial"/>
              </w:rPr>
              <w:t>Codage (binaire, hexadécimal, ASCII) et transcodage de l'information, compression, correction</w:t>
            </w:r>
            <w:r w:rsidR="003E3D24">
              <w:rPr>
                <w:rFonts w:ascii="Arial" w:eastAsia="Times New Roman" w:hAnsi="Arial" w:cs="Arial"/>
              </w:rPr>
              <w:t xml:space="preserve">. </w:t>
            </w:r>
            <w:r w:rsidRPr="0067594F">
              <w:rPr>
                <w:rFonts w:ascii="Arial" w:hAnsi="Arial" w:cs="Arial"/>
              </w:rPr>
              <w:t>(1ère/</w:t>
            </w:r>
            <w:proofErr w:type="spellStart"/>
            <w:r w:rsidRPr="0067594F">
              <w:rPr>
                <w:rFonts w:ascii="Arial" w:hAnsi="Arial" w:cs="Arial"/>
              </w:rPr>
              <w:t>Term</w:t>
            </w:r>
            <w:proofErr w:type="spellEnd"/>
            <w:r w:rsidRPr="0067594F">
              <w:rPr>
                <w:rFonts w:ascii="Arial" w:hAnsi="Arial" w:cs="Arial"/>
              </w:rPr>
              <w:t>. – N3)</w:t>
            </w:r>
          </w:p>
        </w:tc>
      </w:tr>
      <w:tr w:rsidR="00090D34" w:rsidRPr="007B7DAF" w:rsidTr="00E4472E">
        <w:tc>
          <w:tcPr>
            <w:tcW w:w="10206" w:type="dxa"/>
            <w:tcBorders>
              <w:bottom w:val="single" w:sz="4" w:space="0" w:color="auto"/>
            </w:tcBorders>
          </w:tcPr>
          <w:p w:rsidR="003E3D24" w:rsidRDefault="003E3D24" w:rsidP="00090D34">
            <w:pPr>
              <w:rPr>
                <w:rFonts w:ascii="Arial" w:eastAsia="Times New Roman" w:hAnsi="Arial" w:cs="Arial"/>
                <w:b/>
                <w:bCs/>
              </w:rPr>
            </w:pPr>
          </w:p>
          <w:p w:rsidR="00090D34" w:rsidRPr="00CC792E" w:rsidRDefault="00090D34" w:rsidP="00090D34">
            <w:pPr>
              <w:rPr>
                <w:rFonts w:ascii="Times New Roman" w:eastAsia="Times New Roman" w:hAnsi="Times New Roman"/>
              </w:rPr>
            </w:pPr>
            <w:r w:rsidRPr="00CC792E">
              <w:rPr>
                <w:rFonts w:ascii="Arial" w:eastAsia="Times New Roman" w:hAnsi="Arial" w:cs="Arial"/>
                <w:b/>
                <w:bCs/>
              </w:rPr>
              <w:t>Ce qu’on attend de l’élève :</w:t>
            </w:r>
          </w:p>
          <w:p w:rsidR="00090D34" w:rsidRPr="003E3D24" w:rsidRDefault="00090D34" w:rsidP="006D6D10">
            <w:pPr>
              <w:numPr>
                <w:ilvl w:val="0"/>
                <w:numId w:val="118"/>
              </w:numPr>
              <w:rPr>
                <w:rFonts w:ascii="Times New Roman" w:eastAsia="Times New Roman" w:hAnsi="Times New Roman"/>
                <w:sz w:val="22"/>
                <w:szCs w:val="22"/>
              </w:rPr>
            </w:pPr>
            <w:r w:rsidRPr="003E3D24">
              <w:rPr>
                <w:rFonts w:ascii="Arial" w:eastAsia="Times New Roman" w:hAnsi="Arial" w:cs="Arial"/>
                <w:sz w:val="22"/>
                <w:szCs w:val="22"/>
              </w:rPr>
              <w:t>Convertir : base 10 vers base 2 et inversement, manuellement et à la calculatrice. On se limite au binaire naturel, sous la forme d'octet ou mot. On se limite à la conversion binaire vers hexadécimal et inversement, à calculer manuellement et à la calculatrice.</w:t>
            </w:r>
          </w:p>
          <w:p w:rsidR="00090D34" w:rsidRPr="003E3D24" w:rsidRDefault="00090D34" w:rsidP="006D6D10">
            <w:pPr>
              <w:numPr>
                <w:ilvl w:val="0"/>
                <w:numId w:val="118"/>
              </w:numPr>
              <w:rPr>
                <w:rFonts w:ascii="Times New Roman" w:eastAsia="Times New Roman" w:hAnsi="Times New Roman"/>
                <w:sz w:val="22"/>
                <w:szCs w:val="22"/>
              </w:rPr>
            </w:pPr>
            <w:r w:rsidRPr="003E3D24">
              <w:rPr>
                <w:rFonts w:ascii="Arial" w:eastAsia="Times New Roman" w:hAnsi="Arial" w:cs="Arial"/>
                <w:sz w:val="22"/>
                <w:szCs w:val="22"/>
              </w:rPr>
              <w:t>Extraire les codes d'une table ASCII pour écrire un message.</w:t>
            </w:r>
          </w:p>
          <w:p w:rsidR="00090D34" w:rsidRPr="003E3D24" w:rsidRDefault="00090D34" w:rsidP="006D6D10">
            <w:pPr>
              <w:numPr>
                <w:ilvl w:val="0"/>
                <w:numId w:val="118"/>
              </w:numPr>
              <w:rPr>
                <w:rFonts w:ascii="Times New Roman" w:eastAsia="Times New Roman" w:hAnsi="Times New Roman"/>
                <w:sz w:val="22"/>
                <w:szCs w:val="22"/>
              </w:rPr>
            </w:pPr>
            <w:r w:rsidRPr="003E3D24">
              <w:rPr>
                <w:rFonts w:ascii="Arial" w:eastAsia="Times New Roman" w:hAnsi="Arial" w:cs="Arial"/>
                <w:sz w:val="22"/>
                <w:szCs w:val="22"/>
              </w:rPr>
              <w:t>Réaliser un transcodage simple entre binaire naturel, BCD, ASCII.</w:t>
            </w:r>
          </w:p>
          <w:p w:rsidR="00090D34" w:rsidRPr="003E3D24" w:rsidRDefault="00090D34" w:rsidP="006D6D10">
            <w:pPr>
              <w:numPr>
                <w:ilvl w:val="0"/>
                <w:numId w:val="118"/>
              </w:numPr>
              <w:rPr>
                <w:rFonts w:ascii="Times New Roman" w:eastAsia="Times New Roman" w:hAnsi="Times New Roman"/>
                <w:sz w:val="22"/>
                <w:szCs w:val="22"/>
              </w:rPr>
            </w:pPr>
            <w:r w:rsidRPr="003E3D24">
              <w:rPr>
                <w:rFonts w:ascii="Arial" w:eastAsia="Times New Roman" w:hAnsi="Arial" w:cs="Arial"/>
                <w:sz w:val="22"/>
                <w:szCs w:val="22"/>
              </w:rPr>
              <w:t>Faire la différence entre un algorithme de compression sans perte et un algorithme de compression avec pertes.</w:t>
            </w:r>
          </w:p>
          <w:p w:rsidR="00090D34" w:rsidRPr="00CC792E" w:rsidRDefault="00090D34" w:rsidP="006D6D10">
            <w:pPr>
              <w:numPr>
                <w:ilvl w:val="0"/>
                <w:numId w:val="118"/>
              </w:numPr>
              <w:rPr>
                <w:rFonts w:ascii="Times New Roman" w:eastAsia="Times New Roman" w:hAnsi="Times New Roman"/>
              </w:rPr>
            </w:pPr>
            <w:r w:rsidRPr="003E3D24">
              <w:rPr>
                <w:rFonts w:ascii="Arial" w:eastAsia="Times New Roman" w:hAnsi="Arial" w:cs="Arial"/>
                <w:sz w:val="22"/>
                <w:szCs w:val="22"/>
              </w:rPr>
              <w:t>Connaître l'existence de différentes méthodes de correction d'erreur (raid 5, CD audio) sans les mettre en œuvre</w:t>
            </w:r>
            <w:r w:rsidRPr="00CC792E">
              <w:rPr>
                <w:rFonts w:ascii="Arial" w:eastAsia="Times New Roman" w:hAnsi="Arial" w:cs="Arial"/>
              </w:rPr>
              <w:t>.</w:t>
            </w:r>
          </w:p>
          <w:p w:rsidR="00090D34" w:rsidRDefault="00090D34" w:rsidP="00090D34">
            <w:pPr>
              <w:rPr>
                <w:rFonts w:ascii="Arial" w:eastAsia="Times New Roman" w:hAnsi="Arial" w:cs="Arial"/>
                <w:b/>
                <w:bCs/>
              </w:rPr>
            </w:pPr>
          </w:p>
          <w:p w:rsidR="00090D34" w:rsidRPr="00CC792E" w:rsidRDefault="00090D34" w:rsidP="00090D34">
            <w:pPr>
              <w:rPr>
                <w:rFonts w:ascii="Times New Roman" w:eastAsia="Times New Roman" w:hAnsi="Times New Roman"/>
              </w:rPr>
            </w:pPr>
            <w:r w:rsidRPr="00CC792E">
              <w:rPr>
                <w:rFonts w:ascii="Arial" w:eastAsia="Times New Roman" w:hAnsi="Arial" w:cs="Arial"/>
                <w:b/>
                <w:bCs/>
              </w:rPr>
              <w:t>Exemples d’activités</w:t>
            </w:r>
            <w:r>
              <w:rPr>
                <w:rFonts w:ascii="Arial" w:eastAsia="Times New Roman" w:hAnsi="Arial" w:cs="Arial"/>
                <w:b/>
                <w:bCs/>
              </w:rPr>
              <w:t> :</w:t>
            </w:r>
          </w:p>
          <w:p w:rsidR="00090D34" w:rsidRPr="003E3D24" w:rsidRDefault="00090D34" w:rsidP="006D6D10">
            <w:pPr>
              <w:numPr>
                <w:ilvl w:val="0"/>
                <w:numId w:val="119"/>
              </w:numPr>
              <w:rPr>
                <w:rFonts w:ascii="Times New Roman" w:eastAsia="Times New Roman" w:hAnsi="Times New Roman"/>
                <w:sz w:val="22"/>
                <w:szCs w:val="22"/>
              </w:rPr>
            </w:pPr>
            <w:r w:rsidRPr="003E3D24">
              <w:rPr>
                <w:rFonts w:ascii="Arial" w:eastAsia="Times New Roman" w:hAnsi="Arial" w:cs="Arial"/>
                <w:sz w:val="22"/>
                <w:szCs w:val="22"/>
              </w:rPr>
              <w:t>Le codage binaire/décimal peut-être mis en œuvre lorsque les notions de masques et adresses IP sont abordées dans le domaine des réseaux.</w:t>
            </w:r>
          </w:p>
          <w:p w:rsidR="00090D34" w:rsidRPr="00E4472E" w:rsidRDefault="00090D34" w:rsidP="006D6D10">
            <w:pPr>
              <w:numPr>
                <w:ilvl w:val="0"/>
                <w:numId w:val="119"/>
              </w:numPr>
              <w:rPr>
                <w:rFonts w:ascii="Times New Roman" w:eastAsia="Times New Roman" w:hAnsi="Times New Roman"/>
                <w:sz w:val="22"/>
                <w:szCs w:val="22"/>
              </w:rPr>
            </w:pPr>
            <w:r w:rsidRPr="003E3D24">
              <w:rPr>
                <w:rFonts w:ascii="Arial" w:eastAsia="Times New Roman" w:hAnsi="Arial" w:cs="Arial"/>
                <w:sz w:val="22"/>
                <w:szCs w:val="22"/>
              </w:rPr>
              <w:t>Pour la compression sans perte, on peut montrer l'effet de la compression d'un fichier texte sur la taille d'un fichier (compression zip).</w:t>
            </w:r>
          </w:p>
          <w:p w:rsidR="00E4472E" w:rsidRPr="003E3D24" w:rsidRDefault="00E4472E" w:rsidP="00E4472E">
            <w:pPr>
              <w:ind w:left="720"/>
              <w:rPr>
                <w:rFonts w:ascii="Times New Roman" w:eastAsia="Times New Roman" w:hAnsi="Times New Roman"/>
                <w:sz w:val="22"/>
                <w:szCs w:val="22"/>
              </w:rPr>
            </w:pPr>
          </w:p>
          <w:p w:rsidR="00090D34" w:rsidRPr="003E3D24" w:rsidRDefault="00090D34" w:rsidP="006D6D10">
            <w:pPr>
              <w:numPr>
                <w:ilvl w:val="0"/>
                <w:numId w:val="119"/>
              </w:numPr>
              <w:rPr>
                <w:rFonts w:ascii="Times New Roman" w:eastAsia="Times New Roman" w:hAnsi="Times New Roman"/>
                <w:sz w:val="22"/>
                <w:szCs w:val="22"/>
              </w:rPr>
            </w:pPr>
            <w:r w:rsidRPr="003E3D24">
              <w:rPr>
                <w:rFonts w:ascii="Arial" w:eastAsia="Times New Roman" w:hAnsi="Arial" w:cs="Arial"/>
                <w:sz w:val="22"/>
                <w:szCs w:val="22"/>
              </w:rPr>
              <w:lastRenderedPageBreak/>
              <w:t>Pour la compression avec perte: on enregistre un son non compressé (</w:t>
            </w:r>
            <w:proofErr w:type="spellStart"/>
            <w:r w:rsidRPr="003E3D24">
              <w:rPr>
                <w:rFonts w:ascii="Arial" w:eastAsia="Times New Roman" w:hAnsi="Arial" w:cs="Arial"/>
                <w:sz w:val="22"/>
                <w:szCs w:val="22"/>
              </w:rPr>
              <w:t>wav</w:t>
            </w:r>
            <w:proofErr w:type="spellEnd"/>
            <w:r w:rsidRPr="003E3D24">
              <w:rPr>
                <w:rFonts w:ascii="Arial" w:eastAsia="Times New Roman" w:hAnsi="Arial" w:cs="Arial"/>
                <w:sz w:val="22"/>
                <w:szCs w:val="22"/>
              </w:rPr>
              <w:t>) puis compressé (mp3) avec « </w:t>
            </w:r>
            <w:proofErr w:type="spellStart"/>
            <w:r w:rsidRPr="003E3D24">
              <w:rPr>
                <w:rFonts w:ascii="Arial" w:eastAsia="Times New Roman" w:hAnsi="Arial" w:cs="Arial"/>
                <w:sz w:val="22"/>
                <w:szCs w:val="22"/>
              </w:rPr>
              <w:t>Audacity</w:t>
            </w:r>
            <w:proofErr w:type="spellEnd"/>
            <w:r w:rsidRPr="003E3D24">
              <w:rPr>
                <w:rFonts w:ascii="Arial" w:eastAsia="Times New Roman" w:hAnsi="Arial" w:cs="Arial"/>
                <w:sz w:val="22"/>
                <w:szCs w:val="22"/>
              </w:rPr>
              <w:t> » et on compare les tailles de fichiers et les qualités audio. On peut ensuite jouer sur le débit du plugin MP3 de « </w:t>
            </w:r>
            <w:proofErr w:type="spellStart"/>
            <w:r w:rsidRPr="003E3D24">
              <w:rPr>
                <w:rFonts w:ascii="Arial" w:eastAsia="Times New Roman" w:hAnsi="Arial" w:cs="Arial"/>
                <w:sz w:val="22"/>
                <w:szCs w:val="22"/>
              </w:rPr>
              <w:t>Audacity</w:t>
            </w:r>
            <w:proofErr w:type="spellEnd"/>
            <w:r w:rsidRPr="003E3D24">
              <w:rPr>
                <w:rFonts w:ascii="Arial" w:eastAsia="Times New Roman" w:hAnsi="Arial" w:cs="Arial"/>
                <w:sz w:val="22"/>
                <w:szCs w:val="22"/>
              </w:rPr>
              <w:t xml:space="preserve"> » pour montrer que cette compression avec perte peut-être détectée à l'oreille. Une activité équivalente est réalisable avec la compression </w:t>
            </w:r>
            <w:proofErr w:type="spellStart"/>
            <w:r w:rsidRPr="003E3D24">
              <w:rPr>
                <w:rFonts w:ascii="Arial" w:eastAsia="Times New Roman" w:hAnsi="Arial" w:cs="Arial"/>
                <w:sz w:val="22"/>
                <w:szCs w:val="22"/>
              </w:rPr>
              <w:t>jpeg</w:t>
            </w:r>
            <w:proofErr w:type="spellEnd"/>
            <w:r w:rsidRPr="003E3D24">
              <w:rPr>
                <w:rFonts w:ascii="Arial" w:eastAsia="Times New Roman" w:hAnsi="Arial" w:cs="Arial"/>
                <w:sz w:val="22"/>
                <w:szCs w:val="22"/>
              </w:rPr>
              <w:t xml:space="preserve"> en utilisant un logiciel de traitement d'image.</w:t>
            </w:r>
          </w:p>
          <w:p w:rsidR="006D6D10" w:rsidRDefault="006D6D10" w:rsidP="00090D34">
            <w:pPr>
              <w:rPr>
                <w:rFonts w:ascii="Arial" w:eastAsia="Times New Roman" w:hAnsi="Arial" w:cs="Arial"/>
                <w:b/>
                <w:bCs/>
              </w:rPr>
            </w:pPr>
          </w:p>
          <w:p w:rsidR="00090D34" w:rsidRPr="00CC792E" w:rsidRDefault="00090D34" w:rsidP="00090D34">
            <w:pPr>
              <w:rPr>
                <w:rFonts w:ascii="Times New Roman" w:eastAsia="Times New Roman" w:hAnsi="Times New Roman"/>
              </w:rPr>
            </w:pPr>
            <w:r w:rsidRPr="00CC792E">
              <w:rPr>
                <w:rFonts w:ascii="Arial" w:eastAsia="Times New Roman" w:hAnsi="Arial" w:cs="Arial"/>
                <w:b/>
                <w:bCs/>
              </w:rPr>
              <w:t>Ressources et supports possibles</w:t>
            </w:r>
          </w:p>
          <w:p w:rsidR="00090D34" w:rsidRPr="003E3D24" w:rsidRDefault="00090D34" w:rsidP="006D6D10">
            <w:pPr>
              <w:pStyle w:val="Paragraphedeliste"/>
              <w:numPr>
                <w:ilvl w:val="0"/>
                <w:numId w:val="75"/>
              </w:numPr>
              <w:spacing w:after="0" w:line="240" w:lineRule="auto"/>
              <w:rPr>
                <w:rFonts w:ascii="Arial" w:hAnsi="Arial" w:cs="Arial"/>
                <w:b/>
              </w:rPr>
            </w:pPr>
            <w:r w:rsidRPr="003E3D24">
              <w:rPr>
                <w:rFonts w:ascii="Arial" w:eastAsia="Times New Roman" w:hAnsi="Arial" w:cs="Arial"/>
                <w:lang w:eastAsia="fr-FR"/>
              </w:rPr>
              <w:t>Formation académique : V2 ETC05 - Acquisition et traitement; V1 ETC13 – Mesures</w:t>
            </w:r>
          </w:p>
          <w:p w:rsidR="00090D34" w:rsidRPr="00364C3D" w:rsidRDefault="00090D34" w:rsidP="00090D34">
            <w:pPr>
              <w:pStyle w:val="Paragraphedeliste"/>
              <w:spacing w:after="0" w:line="240" w:lineRule="auto"/>
              <w:rPr>
                <w:rFonts w:ascii="Arial" w:hAnsi="Arial" w:cs="Arial"/>
                <w:b/>
              </w:rPr>
            </w:pPr>
          </w:p>
        </w:tc>
      </w:tr>
      <w:tr w:rsidR="00090D34" w:rsidRPr="007B7DAF" w:rsidTr="00E4472E">
        <w:tc>
          <w:tcPr>
            <w:tcW w:w="10206" w:type="dxa"/>
            <w:shd w:val="clear" w:color="auto" w:fill="DAEEF3"/>
          </w:tcPr>
          <w:p w:rsidR="00090D34" w:rsidRDefault="00D335D2" w:rsidP="00090D34">
            <w:pPr>
              <w:pStyle w:val="NormalWeb"/>
              <w:spacing w:before="0" w:beforeAutospacing="0" w:after="0"/>
              <w:rPr>
                <w:rFonts w:ascii="Arial" w:hAnsi="Arial" w:cs="Arial"/>
                <w:sz w:val="22"/>
                <w:szCs w:val="22"/>
              </w:rPr>
            </w:pPr>
            <w:r>
              <w:lastRenderedPageBreak/>
              <w:br w:type="page"/>
            </w:r>
            <w:r w:rsidR="00090D34" w:rsidRPr="00CC792E">
              <w:rPr>
                <w:rFonts w:ascii="Arial" w:hAnsi="Arial" w:cs="Arial"/>
                <w:sz w:val="22"/>
                <w:szCs w:val="22"/>
              </w:rPr>
              <w:t>Programmation objet : structures élémentaires de classe, concept d'instanciation.</w:t>
            </w:r>
            <w:r w:rsidR="00090D34">
              <w:rPr>
                <w:rFonts w:ascii="Arial" w:hAnsi="Arial" w:cs="Arial"/>
                <w:sz w:val="22"/>
                <w:szCs w:val="22"/>
              </w:rPr>
              <w:t xml:space="preserve"> </w:t>
            </w:r>
            <w:r w:rsidR="00090D34" w:rsidRPr="0067594F">
              <w:rPr>
                <w:rFonts w:ascii="Arial" w:hAnsi="Arial" w:cs="Arial"/>
                <w:sz w:val="22"/>
                <w:szCs w:val="22"/>
              </w:rPr>
              <w:t>(1ère/</w:t>
            </w:r>
            <w:proofErr w:type="spellStart"/>
            <w:r w:rsidR="00090D34" w:rsidRPr="0067594F">
              <w:rPr>
                <w:rFonts w:ascii="Arial" w:hAnsi="Arial" w:cs="Arial"/>
                <w:sz w:val="22"/>
                <w:szCs w:val="22"/>
              </w:rPr>
              <w:t>Term</w:t>
            </w:r>
            <w:proofErr w:type="spellEnd"/>
            <w:r w:rsidR="00090D34" w:rsidRPr="0067594F">
              <w:rPr>
                <w:rFonts w:ascii="Arial" w:hAnsi="Arial" w:cs="Arial"/>
                <w:sz w:val="22"/>
                <w:szCs w:val="22"/>
              </w:rPr>
              <w:t>. – N</w:t>
            </w:r>
            <w:r w:rsidR="00090D34">
              <w:rPr>
                <w:rFonts w:ascii="Arial" w:hAnsi="Arial" w:cs="Arial"/>
                <w:sz w:val="22"/>
                <w:szCs w:val="22"/>
              </w:rPr>
              <w:t>2</w:t>
            </w:r>
            <w:r w:rsidR="00090D34" w:rsidRPr="0067594F">
              <w:rPr>
                <w:rFonts w:ascii="Arial" w:hAnsi="Arial" w:cs="Arial"/>
                <w:sz w:val="22"/>
                <w:szCs w:val="22"/>
              </w:rPr>
              <w:t>)</w:t>
            </w:r>
          </w:p>
          <w:p w:rsidR="00090D34" w:rsidRPr="00CC792E" w:rsidRDefault="00090D34" w:rsidP="00090D34">
            <w:pPr>
              <w:pStyle w:val="NormalWeb"/>
              <w:spacing w:before="0" w:beforeAutospacing="0" w:after="0"/>
              <w:rPr>
                <w:rFonts w:ascii="Arial" w:hAnsi="Arial" w:cs="Arial"/>
                <w:color w:val="000000"/>
                <w:sz w:val="22"/>
                <w:szCs w:val="22"/>
              </w:rPr>
            </w:pPr>
          </w:p>
        </w:tc>
      </w:tr>
      <w:tr w:rsidR="00090D34" w:rsidRPr="007B7DAF" w:rsidTr="00E4472E">
        <w:tc>
          <w:tcPr>
            <w:tcW w:w="10206" w:type="dxa"/>
            <w:tcBorders>
              <w:bottom w:val="single" w:sz="4" w:space="0" w:color="auto"/>
            </w:tcBorders>
          </w:tcPr>
          <w:p w:rsidR="00090D34" w:rsidRPr="00CC792E" w:rsidRDefault="00090D34" w:rsidP="00090D34">
            <w:pPr>
              <w:rPr>
                <w:rFonts w:ascii="Arial" w:eastAsia="Times New Roman" w:hAnsi="Arial" w:cs="Arial"/>
                <w:b/>
                <w:bCs/>
              </w:rPr>
            </w:pPr>
          </w:p>
          <w:p w:rsidR="00090D34" w:rsidRPr="00CC792E" w:rsidRDefault="00090D34" w:rsidP="00090D34">
            <w:pPr>
              <w:rPr>
                <w:rFonts w:ascii="Times New Roman" w:eastAsia="Times New Roman" w:hAnsi="Times New Roman"/>
              </w:rPr>
            </w:pPr>
            <w:r w:rsidRPr="00CC792E">
              <w:rPr>
                <w:rFonts w:ascii="Arial" w:eastAsia="Times New Roman" w:hAnsi="Arial" w:cs="Arial"/>
                <w:b/>
                <w:bCs/>
              </w:rPr>
              <w:t>Ce qu’on attend de l’élève :</w:t>
            </w:r>
          </w:p>
          <w:p w:rsidR="00090D34" w:rsidRPr="00CC792E" w:rsidRDefault="00090D34" w:rsidP="006D6D10">
            <w:pPr>
              <w:pStyle w:val="Paragraphedeliste"/>
              <w:numPr>
                <w:ilvl w:val="0"/>
                <w:numId w:val="77"/>
              </w:numPr>
              <w:spacing w:after="0" w:line="240" w:lineRule="auto"/>
              <w:rPr>
                <w:rFonts w:ascii="Times New Roman" w:eastAsia="Times New Roman" w:hAnsi="Times New Roman"/>
                <w:lang w:eastAsia="fr-FR"/>
              </w:rPr>
            </w:pPr>
            <w:r w:rsidRPr="00CC792E">
              <w:rPr>
                <w:rFonts w:ascii="Arial" w:eastAsia="Times New Roman" w:hAnsi="Arial" w:cs="Arial"/>
                <w:lang w:eastAsia="fr-FR"/>
              </w:rPr>
              <w:t>Comprendre qu'un objet est une « encapsulation » d'attributs (variables, caractéristiques, états) et de méthodes (fonctions, procédures, comportements, services)</w:t>
            </w:r>
          </w:p>
          <w:p w:rsidR="00090D34" w:rsidRPr="00CC792E" w:rsidRDefault="00090D34" w:rsidP="006D6D10">
            <w:pPr>
              <w:pStyle w:val="Paragraphedeliste"/>
              <w:numPr>
                <w:ilvl w:val="0"/>
                <w:numId w:val="77"/>
              </w:numPr>
              <w:spacing w:after="0" w:line="240" w:lineRule="auto"/>
              <w:rPr>
                <w:rFonts w:ascii="Times New Roman" w:eastAsia="Times New Roman" w:hAnsi="Times New Roman"/>
                <w:lang w:eastAsia="fr-FR"/>
              </w:rPr>
            </w:pPr>
            <w:r w:rsidRPr="00CC792E">
              <w:rPr>
                <w:rFonts w:ascii="Arial" w:eastAsia="Times New Roman" w:hAnsi="Arial" w:cs="Arial"/>
                <w:lang w:eastAsia="fr-FR"/>
              </w:rPr>
              <w:t>Instancier une classe (créer un objet à partir du modèle/moule)</w:t>
            </w:r>
          </w:p>
          <w:p w:rsidR="00090D34" w:rsidRPr="00CC792E" w:rsidRDefault="00090D34" w:rsidP="006D6D10">
            <w:pPr>
              <w:pStyle w:val="Paragraphedeliste"/>
              <w:numPr>
                <w:ilvl w:val="0"/>
                <w:numId w:val="77"/>
              </w:numPr>
              <w:spacing w:after="0" w:line="240" w:lineRule="auto"/>
              <w:rPr>
                <w:rFonts w:ascii="Times New Roman" w:eastAsia="Times New Roman" w:hAnsi="Times New Roman"/>
                <w:lang w:eastAsia="fr-FR"/>
              </w:rPr>
            </w:pPr>
            <w:r w:rsidRPr="00CC792E">
              <w:rPr>
                <w:rFonts w:ascii="Arial" w:eastAsia="Times New Roman" w:hAnsi="Arial" w:cs="Arial"/>
                <w:lang w:eastAsia="fr-FR"/>
              </w:rPr>
              <w:t>Modifier les attributs de l'objet créé (attribut : caractéristiques de l'objet)</w:t>
            </w:r>
          </w:p>
          <w:p w:rsidR="00090D34" w:rsidRPr="00CC792E" w:rsidRDefault="00090D34" w:rsidP="006D6D10">
            <w:pPr>
              <w:pStyle w:val="Paragraphedeliste"/>
              <w:numPr>
                <w:ilvl w:val="0"/>
                <w:numId w:val="77"/>
              </w:numPr>
              <w:spacing w:after="0" w:line="240" w:lineRule="auto"/>
              <w:rPr>
                <w:rFonts w:ascii="Times New Roman" w:eastAsia="Times New Roman" w:hAnsi="Times New Roman"/>
                <w:lang w:eastAsia="fr-FR"/>
              </w:rPr>
            </w:pPr>
            <w:r w:rsidRPr="00CC792E">
              <w:rPr>
                <w:rFonts w:ascii="Arial" w:eastAsia="Times New Roman" w:hAnsi="Arial" w:cs="Arial"/>
                <w:lang w:eastAsia="fr-FR"/>
              </w:rPr>
              <w:t>Appeler une méthode de l'objet créé (méthode : ce que peut faire l'objet)</w:t>
            </w:r>
          </w:p>
          <w:p w:rsidR="00090D34" w:rsidRPr="00CC792E" w:rsidRDefault="00090D34" w:rsidP="00090D34">
            <w:pPr>
              <w:rPr>
                <w:rFonts w:ascii="Arial" w:eastAsia="Times New Roman" w:hAnsi="Arial" w:cs="Arial"/>
                <w:b/>
                <w:bCs/>
              </w:rPr>
            </w:pPr>
          </w:p>
          <w:p w:rsidR="00090D34" w:rsidRPr="00CC792E" w:rsidRDefault="00090D34" w:rsidP="00090D34">
            <w:pPr>
              <w:rPr>
                <w:rFonts w:ascii="Times New Roman" w:eastAsia="Times New Roman" w:hAnsi="Times New Roman"/>
              </w:rPr>
            </w:pPr>
            <w:r w:rsidRPr="00CC792E">
              <w:rPr>
                <w:rFonts w:ascii="Arial" w:eastAsia="Times New Roman" w:hAnsi="Arial" w:cs="Arial"/>
                <w:b/>
                <w:bCs/>
              </w:rPr>
              <w:t>Exemples d’activités</w:t>
            </w:r>
            <w:r>
              <w:rPr>
                <w:rFonts w:ascii="Arial" w:eastAsia="Times New Roman" w:hAnsi="Arial" w:cs="Arial"/>
                <w:b/>
                <w:bCs/>
              </w:rPr>
              <w:t> :</w:t>
            </w:r>
          </w:p>
          <w:p w:rsidR="00090D34" w:rsidRPr="00CC792E" w:rsidRDefault="00090D34" w:rsidP="006D6D10">
            <w:pPr>
              <w:pStyle w:val="Paragraphedeliste"/>
              <w:numPr>
                <w:ilvl w:val="0"/>
                <w:numId w:val="76"/>
              </w:numPr>
              <w:spacing w:after="0" w:line="240" w:lineRule="auto"/>
              <w:rPr>
                <w:rFonts w:ascii="Times New Roman" w:eastAsia="Times New Roman" w:hAnsi="Times New Roman"/>
                <w:lang w:eastAsia="fr-FR"/>
              </w:rPr>
            </w:pPr>
            <w:r w:rsidRPr="00CC792E">
              <w:rPr>
                <w:rFonts w:ascii="Arial" w:eastAsia="Times New Roman" w:hAnsi="Arial" w:cs="Arial"/>
                <w:lang w:eastAsia="fr-FR"/>
              </w:rPr>
              <w:t xml:space="preserve">Dans un premier temps, l'élève peut être amené à utiliser la brique « GPS » d' </w:t>
            </w:r>
            <w:proofErr w:type="spellStart"/>
            <w:r w:rsidRPr="00CC792E">
              <w:rPr>
                <w:rFonts w:ascii="Arial" w:eastAsia="Times New Roman" w:hAnsi="Arial" w:cs="Arial"/>
                <w:lang w:eastAsia="fr-FR"/>
              </w:rPr>
              <w:t>AppInventor</w:t>
            </w:r>
            <w:proofErr w:type="spellEnd"/>
            <w:r w:rsidRPr="00CC792E">
              <w:rPr>
                <w:rFonts w:ascii="Arial" w:eastAsia="Times New Roman" w:hAnsi="Arial" w:cs="Arial"/>
                <w:lang w:eastAsia="fr-FR"/>
              </w:rPr>
              <w:t xml:space="preserve"> (programmation </w:t>
            </w:r>
            <w:proofErr w:type="spellStart"/>
            <w:r w:rsidRPr="00CC792E">
              <w:rPr>
                <w:rFonts w:ascii="Arial" w:eastAsia="Times New Roman" w:hAnsi="Arial" w:cs="Arial"/>
                <w:lang w:eastAsia="fr-FR"/>
              </w:rPr>
              <w:t>Android</w:t>
            </w:r>
            <w:proofErr w:type="spellEnd"/>
            <w:r w:rsidRPr="00CC792E">
              <w:rPr>
                <w:rFonts w:ascii="Arial" w:eastAsia="Times New Roman" w:hAnsi="Arial" w:cs="Arial"/>
                <w:lang w:eastAsia="fr-FR"/>
              </w:rPr>
              <w:t>) :</w:t>
            </w:r>
            <w:r w:rsidRPr="00CC792E">
              <w:rPr>
                <w:rFonts w:ascii="Arial" w:eastAsia="Times New Roman" w:hAnsi="Arial" w:cs="Arial"/>
                <w:lang w:eastAsia="fr-FR"/>
              </w:rPr>
              <w:br/>
              <w:t>1) Il instancie la classe GPS en glissant/déposant la brique de la palette jusqu'à l'espace de travail ce qui crée l'objet GPS1. La classe (modèle) reste disponible dans la palette pour créer d'autres objets de type « GPS »</w:t>
            </w:r>
            <w:r w:rsidRPr="00CC792E">
              <w:rPr>
                <w:rFonts w:ascii="Arial" w:eastAsia="Times New Roman" w:hAnsi="Arial" w:cs="Arial"/>
                <w:lang w:eastAsia="fr-FR"/>
              </w:rPr>
              <w:br/>
              <w:t>2) Au cours de l'utilisation de l'objet « GPS » il est amené à différencier les « attributs » des « méthodes »</w:t>
            </w:r>
          </w:p>
          <w:p w:rsidR="00090D34" w:rsidRPr="00CC792E" w:rsidRDefault="00090D34" w:rsidP="006D6D10">
            <w:pPr>
              <w:pStyle w:val="Paragraphedeliste"/>
              <w:numPr>
                <w:ilvl w:val="0"/>
                <w:numId w:val="76"/>
              </w:numPr>
              <w:spacing w:after="0" w:line="240" w:lineRule="auto"/>
              <w:rPr>
                <w:rFonts w:ascii="Times New Roman" w:eastAsia="Times New Roman" w:hAnsi="Times New Roman"/>
                <w:lang w:eastAsia="fr-FR"/>
              </w:rPr>
            </w:pPr>
            <w:r w:rsidRPr="00CC792E">
              <w:rPr>
                <w:rFonts w:ascii="Arial" w:eastAsia="Times New Roman" w:hAnsi="Arial" w:cs="Arial"/>
                <w:lang w:eastAsia="fr-FR"/>
              </w:rPr>
              <w:t xml:space="preserve">Dans un second temps, l'élève peut être amené à instancier la classe « liaison série »  en JAVA ou autre: </w:t>
            </w:r>
            <w:r w:rsidRPr="00CC792E">
              <w:rPr>
                <w:rFonts w:ascii="Arial" w:eastAsia="Times New Roman" w:hAnsi="Arial" w:cs="Arial"/>
                <w:lang w:eastAsia="fr-FR"/>
              </w:rPr>
              <w:br/>
              <w:t>1) Il instancie la classe « </w:t>
            </w:r>
            <w:proofErr w:type="spellStart"/>
            <w:r w:rsidRPr="00CC792E">
              <w:rPr>
                <w:rFonts w:ascii="Arial" w:eastAsia="Times New Roman" w:hAnsi="Arial" w:cs="Arial"/>
                <w:lang w:eastAsia="fr-FR"/>
              </w:rPr>
              <w:t>LiaisonSerie</w:t>
            </w:r>
            <w:proofErr w:type="spellEnd"/>
            <w:r w:rsidRPr="00CC792E">
              <w:rPr>
                <w:rFonts w:ascii="Arial" w:eastAsia="Times New Roman" w:hAnsi="Arial" w:cs="Arial"/>
                <w:lang w:eastAsia="fr-FR"/>
              </w:rPr>
              <w:t xml:space="preserve"> » : </w:t>
            </w:r>
            <w:proofErr w:type="spellStart"/>
            <w:r w:rsidRPr="00CC792E">
              <w:rPr>
                <w:rFonts w:ascii="Arial" w:eastAsia="Times New Roman" w:hAnsi="Arial" w:cs="Arial"/>
                <w:lang w:eastAsia="fr-FR"/>
              </w:rPr>
              <w:t>LiaisonSerie</w:t>
            </w:r>
            <w:proofErr w:type="spellEnd"/>
            <w:r w:rsidRPr="00CC792E">
              <w:rPr>
                <w:rFonts w:ascii="Arial" w:eastAsia="Times New Roman" w:hAnsi="Arial" w:cs="Arial"/>
                <w:lang w:eastAsia="fr-FR"/>
              </w:rPr>
              <w:t xml:space="preserve"> </w:t>
            </w:r>
            <w:proofErr w:type="spellStart"/>
            <w:r w:rsidRPr="00CC792E">
              <w:rPr>
                <w:rFonts w:ascii="Arial" w:eastAsia="Times New Roman" w:hAnsi="Arial" w:cs="Arial"/>
                <w:lang w:eastAsia="fr-FR"/>
              </w:rPr>
              <w:t>maLiaisonSerie</w:t>
            </w:r>
            <w:proofErr w:type="spellEnd"/>
            <w:r w:rsidRPr="00CC792E">
              <w:rPr>
                <w:rFonts w:ascii="Arial" w:eastAsia="Times New Roman" w:hAnsi="Arial" w:cs="Arial"/>
                <w:lang w:eastAsia="fr-FR"/>
              </w:rPr>
              <w:t xml:space="preserve"> = new </w:t>
            </w:r>
            <w:proofErr w:type="spellStart"/>
            <w:proofErr w:type="gramStart"/>
            <w:r w:rsidRPr="00CC792E">
              <w:rPr>
                <w:rFonts w:ascii="Arial" w:eastAsia="Times New Roman" w:hAnsi="Arial" w:cs="Arial"/>
                <w:lang w:eastAsia="fr-FR"/>
              </w:rPr>
              <w:t>LiaisonSerie</w:t>
            </w:r>
            <w:proofErr w:type="spellEnd"/>
            <w:r w:rsidRPr="00CC792E">
              <w:rPr>
                <w:rFonts w:ascii="Arial" w:eastAsia="Times New Roman" w:hAnsi="Arial" w:cs="Arial"/>
                <w:lang w:eastAsia="fr-FR"/>
              </w:rPr>
              <w:t>(</w:t>
            </w:r>
            <w:proofErr w:type="gramEnd"/>
            <w:r w:rsidRPr="00CC792E">
              <w:rPr>
                <w:rFonts w:ascii="Arial" w:eastAsia="Times New Roman" w:hAnsi="Arial" w:cs="Arial"/>
                <w:lang w:eastAsia="fr-FR"/>
              </w:rPr>
              <w:t xml:space="preserve">) ;L'objet </w:t>
            </w:r>
            <w:proofErr w:type="spellStart"/>
            <w:r w:rsidRPr="00CC792E">
              <w:rPr>
                <w:rFonts w:ascii="Arial" w:eastAsia="Times New Roman" w:hAnsi="Arial" w:cs="Arial"/>
                <w:lang w:eastAsia="fr-FR"/>
              </w:rPr>
              <w:t>maLiaisonSerie</w:t>
            </w:r>
            <w:proofErr w:type="spellEnd"/>
            <w:r w:rsidRPr="00CC792E">
              <w:rPr>
                <w:rFonts w:ascii="Arial" w:eastAsia="Times New Roman" w:hAnsi="Arial" w:cs="Arial"/>
                <w:lang w:eastAsia="fr-FR"/>
              </w:rPr>
              <w:t xml:space="preserve"> est ainsi créé.</w:t>
            </w:r>
            <w:r w:rsidRPr="00CC792E">
              <w:rPr>
                <w:rFonts w:ascii="Arial" w:eastAsia="Times New Roman" w:hAnsi="Arial" w:cs="Arial"/>
                <w:lang w:eastAsia="fr-FR"/>
              </w:rPr>
              <w:br/>
              <w:t xml:space="preserve">2) On modifie les attributs de l'objet : </w:t>
            </w:r>
            <w:proofErr w:type="spellStart"/>
            <w:r w:rsidRPr="00CC792E">
              <w:rPr>
                <w:rFonts w:ascii="Arial" w:eastAsia="Times New Roman" w:hAnsi="Arial" w:cs="Arial"/>
                <w:lang w:eastAsia="fr-FR"/>
              </w:rPr>
              <w:t>maLiaisonSerie.SetVitesse</w:t>
            </w:r>
            <w:proofErr w:type="spellEnd"/>
            <w:r w:rsidRPr="00CC792E">
              <w:rPr>
                <w:rFonts w:ascii="Arial" w:eastAsia="Times New Roman" w:hAnsi="Arial" w:cs="Arial"/>
                <w:lang w:eastAsia="fr-FR"/>
              </w:rPr>
              <w:t>(9600) </w:t>
            </w:r>
            <w:proofErr w:type="gramStart"/>
            <w:r w:rsidRPr="00CC792E">
              <w:rPr>
                <w:rFonts w:ascii="Arial" w:eastAsia="Times New Roman" w:hAnsi="Arial" w:cs="Arial"/>
                <w:lang w:eastAsia="fr-FR"/>
              </w:rPr>
              <w:t>;On</w:t>
            </w:r>
            <w:proofErr w:type="gramEnd"/>
            <w:r w:rsidRPr="00CC792E">
              <w:rPr>
                <w:rFonts w:ascii="Arial" w:eastAsia="Times New Roman" w:hAnsi="Arial" w:cs="Arial"/>
                <w:lang w:eastAsia="fr-FR"/>
              </w:rPr>
              <w:t xml:space="preserve"> envoie une chaîne de caractères au travers de la liaison série en utilisant une méthode et en spécifiant la chaîne de caractères en paramètre : </w:t>
            </w:r>
            <w:proofErr w:type="spellStart"/>
            <w:r w:rsidRPr="00CC792E">
              <w:rPr>
                <w:rFonts w:ascii="Arial" w:eastAsia="Times New Roman" w:hAnsi="Arial" w:cs="Arial"/>
                <w:lang w:eastAsia="fr-FR"/>
              </w:rPr>
              <w:t>maLiaisonSerie.Envoyer</w:t>
            </w:r>
            <w:proofErr w:type="spellEnd"/>
            <w:r w:rsidRPr="00CC792E">
              <w:rPr>
                <w:rFonts w:ascii="Arial" w:eastAsia="Times New Roman" w:hAnsi="Arial" w:cs="Arial"/>
                <w:lang w:eastAsia="fr-FR"/>
              </w:rPr>
              <w:t>(« Hello World ! ») ;</w:t>
            </w:r>
          </w:p>
          <w:p w:rsidR="00090D34" w:rsidRPr="00CC792E" w:rsidRDefault="00090D34" w:rsidP="00090D34">
            <w:pPr>
              <w:ind w:left="360"/>
              <w:rPr>
                <w:rFonts w:ascii="Times New Roman" w:eastAsia="Times New Roman" w:hAnsi="Times New Roman"/>
              </w:rPr>
            </w:pPr>
          </w:p>
          <w:p w:rsidR="00090D34" w:rsidRPr="00CC792E" w:rsidRDefault="00090D34" w:rsidP="00090D34">
            <w:pPr>
              <w:rPr>
                <w:rFonts w:ascii="Times New Roman" w:eastAsia="Times New Roman" w:hAnsi="Times New Roman"/>
              </w:rPr>
            </w:pPr>
            <w:r w:rsidRPr="00CC792E">
              <w:rPr>
                <w:rFonts w:ascii="Arial" w:eastAsia="Times New Roman" w:hAnsi="Arial" w:cs="Arial"/>
                <w:b/>
                <w:bCs/>
              </w:rPr>
              <w:t>Ressources et supports possibles</w:t>
            </w:r>
            <w:r>
              <w:rPr>
                <w:rFonts w:ascii="Arial" w:eastAsia="Times New Roman" w:hAnsi="Arial" w:cs="Arial"/>
                <w:b/>
                <w:bCs/>
              </w:rPr>
              <w:t> :</w:t>
            </w:r>
          </w:p>
          <w:p w:rsidR="00090D34" w:rsidRPr="00364C3D" w:rsidRDefault="00090D34" w:rsidP="006D6D10">
            <w:pPr>
              <w:pStyle w:val="Paragraphedeliste"/>
              <w:numPr>
                <w:ilvl w:val="0"/>
                <w:numId w:val="76"/>
              </w:numPr>
              <w:spacing w:after="0" w:line="240" w:lineRule="auto"/>
              <w:rPr>
                <w:rFonts w:ascii="Arial" w:eastAsia="Times New Roman" w:hAnsi="Arial" w:cs="Arial"/>
                <w:lang w:eastAsia="fr-FR"/>
              </w:rPr>
            </w:pPr>
            <w:r w:rsidRPr="00364C3D">
              <w:rPr>
                <w:rFonts w:ascii="Arial" w:eastAsia="Times New Roman" w:hAnsi="Arial" w:cs="Arial"/>
                <w:lang w:eastAsia="fr-FR"/>
              </w:rPr>
              <w:t xml:space="preserve">Formation académique : </w:t>
            </w:r>
            <w:r>
              <w:rPr>
                <w:rFonts w:ascii="Arial" w:eastAsia="Times New Roman" w:hAnsi="Arial" w:cs="Arial"/>
                <w:lang w:eastAsia="fr-FR"/>
              </w:rPr>
              <w:t>V2 ETT10 – POO</w:t>
            </w:r>
          </w:p>
          <w:p w:rsidR="00090D34" w:rsidRPr="00CC792E" w:rsidRDefault="00090D34" w:rsidP="00090D34">
            <w:pPr>
              <w:rPr>
                <w:rFonts w:ascii="Arial" w:hAnsi="Arial" w:cs="Arial"/>
                <w:color w:val="000000"/>
              </w:rPr>
            </w:pPr>
          </w:p>
        </w:tc>
      </w:tr>
    </w:tbl>
    <w:p w:rsidR="002D0859" w:rsidRDefault="002D085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7B7DAF" w:rsidTr="00E4472E">
        <w:tc>
          <w:tcPr>
            <w:tcW w:w="10206" w:type="dxa"/>
            <w:shd w:val="clear" w:color="auto" w:fill="DAEEF3"/>
          </w:tcPr>
          <w:p w:rsidR="00090D34" w:rsidRPr="00CC792E" w:rsidRDefault="00090D34" w:rsidP="00090D34">
            <w:pPr>
              <w:pStyle w:val="NormalWeb"/>
              <w:spacing w:before="0" w:beforeAutospacing="0" w:after="0"/>
              <w:rPr>
                <w:rFonts w:ascii="Arial" w:hAnsi="Arial" w:cs="Arial"/>
                <w:b/>
                <w:bCs/>
              </w:rPr>
            </w:pPr>
            <w:r>
              <w:rPr>
                <w:rFonts w:ascii="Arial" w:hAnsi="Arial" w:cs="Arial"/>
                <w:sz w:val="22"/>
                <w:szCs w:val="22"/>
              </w:rPr>
              <w:t xml:space="preserve">Traitement programmé : structure à base de microcontrôleurs et structures spécialisées (composants analogiques et/ou numériques programmables </w:t>
            </w:r>
            <w:r w:rsidRPr="0067594F">
              <w:rPr>
                <w:rFonts w:ascii="Arial" w:hAnsi="Arial" w:cs="Arial"/>
                <w:sz w:val="22"/>
                <w:szCs w:val="22"/>
              </w:rPr>
              <w:t>(1ère/</w:t>
            </w:r>
            <w:proofErr w:type="spellStart"/>
            <w:r w:rsidRPr="0067594F">
              <w:rPr>
                <w:rFonts w:ascii="Arial" w:hAnsi="Arial" w:cs="Arial"/>
                <w:sz w:val="22"/>
                <w:szCs w:val="22"/>
              </w:rPr>
              <w:t>Term</w:t>
            </w:r>
            <w:proofErr w:type="spellEnd"/>
            <w:r w:rsidRPr="0067594F">
              <w:rPr>
                <w:rFonts w:ascii="Arial" w:hAnsi="Arial" w:cs="Arial"/>
                <w:sz w:val="22"/>
                <w:szCs w:val="22"/>
              </w:rPr>
              <w:t>. – N</w:t>
            </w:r>
            <w:r>
              <w:rPr>
                <w:rFonts w:ascii="Arial" w:hAnsi="Arial" w:cs="Arial"/>
                <w:sz w:val="22"/>
                <w:szCs w:val="22"/>
              </w:rPr>
              <w:t>2</w:t>
            </w:r>
            <w:r w:rsidRPr="0067594F">
              <w:rPr>
                <w:rFonts w:ascii="Arial" w:hAnsi="Arial" w:cs="Arial"/>
                <w:sz w:val="22"/>
                <w:szCs w:val="22"/>
              </w:rPr>
              <w:t>)</w:t>
            </w:r>
          </w:p>
        </w:tc>
      </w:tr>
      <w:tr w:rsidR="00090D34" w:rsidRPr="007B7DAF" w:rsidTr="00E4472E">
        <w:tc>
          <w:tcPr>
            <w:tcW w:w="10206" w:type="dxa"/>
            <w:tcBorders>
              <w:bottom w:val="single" w:sz="4" w:space="0" w:color="auto"/>
            </w:tcBorders>
          </w:tcPr>
          <w:p w:rsidR="00090D34" w:rsidRPr="00825E7A" w:rsidRDefault="00090D34" w:rsidP="00090D34">
            <w:pPr>
              <w:rPr>
                <w:rFonts w:ascii="Times New Roman" w:eastAsia="Times New Roman" w:hAnsi="Times New Roman"/>
              </w:rPr>
            </w:pPr>
            <w:r w:rsidRPr="00825E7A">
              <w:rPr>
                <w:rFonts w:ascii="Arial" w:eastAsia="Times New Roman" w:hAnsi="Arial" w:cs="Arial"/>
                <w:b/>
                <w:bCs/>
              </w:rPr>
              <w:t>Ce qu’on attend de l’élève :</w:t>
            </w:r>
          </w:p>
          <w:p w:rsidR="00090D34" w:rsidRPr="003E3D24" w:rsidRDefault="00090D34" w:rsidP="006D6D10">
            <w:pPr>
              <w:numPr>
                <w:ilvl w:val="0"/>
                <w:numId w:val="120"/>
              </w:numPr>
              <w:rPr>
                <w:rFonts w:ascii="Times New Roman" w:eastAsia="Times New Roman" w:hAnsi="Times New Roman"/>
                <w:sz w:val="22"/>
                <w:szCs w:val="22"/>
              </w:rPr>
            </w:pPr>
            <w:r w:rsidRPr="003E3D24">
              <w:rPr>
                <w:rFonts w:ascii="Arial" w:eastAsia="Times New Roman" w:hAnsi="Arial" w:cs="Arial"/>
                <w:sz w:val="22"/>
                <w:szCs w:val="22"/>
              </w:rPr>
              <w:t xml:space="preserve">Connaître la structure de base (rôle des Processeurs, RAM, ROM, E/S). </w:t>
            </w:r>
          </w:p>
          <w:p w:rsidR="00090D34" w:rsidRPr="003E3D24" w:rsidRDefault="00090D34" w:rsidP="006D6D10">
            <w:pPr>
              <w:numPr>
                <w:ilvl w:val="0"/>
                <w:numId w:val="120"/>
              </w:numPr>
              <w:rPr>
                <w:rFonts w:ascii="Times New Roman" w:eastAsia="Times New Roman" w:hAnsi="Times New Roman"/>
                <w:sz w:val="22"/>
                <w:szCs w:val="22"/>
              </w:rPr>
            </w:pPr>
            <w:r w:rsidRPr="003E3D24">
              <w:rPr>
                <w:rFonts w:ascii="Arial" w:eastAsia="Times New Roman" w:hAnsi="Arial" w:cs="Arial"/>
                <w:sz w:val="22"/>
                <w:szCs w:val="22"/>
              </w:rPr>
              <w:t>Ecrire, compléter ou modifier un programme ou une description graphique.</w:t>
            </w:r>
          </w:p>
          <w:p w:rsidR="00090D34" w:rsidRPr="003E3D24" w:rsidRDefault="00090D34" w:rsidP="006D6D10">
            <w:pPr>
              <w:numPr>
                <w:ilvl w:val="0"/>
                <w:numId w:val="120"/>
              </w:numPr>
              <w:rPr>
                <w:rFonts w:ascii="Times New Roman" w:eastAsia="Times New Roman" w:hAnsi="Times New Roman"/>
                <w:sz w:val="22"/>
                <w:szCs w:val="22"/>
              </w:rPr>
            </w:pPr>
            <w:r w:rsidRPr="003E3D24">
              <w:rPr>
                <w:rFonts w:ascii="Arial" w:eastAsia="Times New Roman" w:hAnsi="Arial" w:cs="Arial"/>
                <w:sz w:val="22"/>
                <w:szCs w:val="22"/>
              </w:rPr>
              <w:t xml:space="preserve">Différencier un </w:t>
            </w:r>
            <w:proofErr w:type="spellStart"/>
            <w:r w:rsidRPr="003E3D24">
              <w:rPr>
                <w:rFonts w:ascii="Arial" w:eastAsia="Times New Roman" w:hAnsi="Arial" w:cs="Arial"/>
                <w:sz w:val="22"/>
                <w:szCs w:val="22"/>
              </w:rPr>
              <w:t>micro-contrôleur</w:t>
            </w:r>
            <w:proofErr w:type="spellEnd"/>
            <w:r w:rsidRPr="003E3D24">
              <w:rPr>
                <w:rFonts w:ascii="Arial" w:eastAsia="Times New Roman" w:hAnsi="Arial" w:cs="Arial"/>
                <w:sz w:val="22"/>
                <w:szCs w:val="22"/>
              </w:rPr>
              <w:t xml:space="preserve"> (qui se programme) d'un FPGA (dont le comportement se « décrit ») et d'un processeur à signaux mixtes (qui embarque des technologies numérique et analogique programmable).</w:t>
            </w:r>
          </w:p>
          <w:p w:rsidR="00090D34" w:rsidRPr="00825E7A" w:rsidRDefault="00090D34" w:rsidP="00090D34">
            <w:pPr>
              <w:ind w:left="720"/>
              <w:rPr>
                <w:rFonts w:ascii="Times New Roman" w:eastAsia="Times New Roman" w:hAnsi="Times New Roman"/>
              </w:rPr>
            </w:pPr>
          </w:p>
          <w:p w:rsidR="00090D34" w:rsidRPr="00825E7A" w:rsidRDefault="00090D34" w:rsidP="00090D34">
            <w:pPr>
              <w:rPr>
                <w:rFonts w:ascii="Times New Roman" w:eastAsia="Times New Roman" w:hAnsi="Times New Roman"/>
              </w:rPr>
            </w:pPr>
            <w:r w:rsidRPr="00825E7A">
              <w:rPr>
                <w:rFonts w:ascii="Arial" w:eastAsia="Times New Roman" w:hAnsi="Arial" w:cs="Arial"/>
                <w:b/>
                <w:bCs/>
              </w:rPr>
              <w:t>Ce que ne doit pas faire l’élève</w:t>
            </w:r>
            <w:r>
              <w:rPr>
                <w:rFonts w:ascii="Arial" w:eastAsia="Times New Roman" w:hAnsi="Arial" w:cs="Arial"/>
                <w:b/>
                <w:bCs/>
              </w:rPr>
              <w:t> :</w:t>
            </w:r>
          </w:p>
          <w:p w:rsidR="00090D34" w:rsidRPr="003E3D24" w:rsidRDefault="00090D34" w:rsidP="006D6D10">
            <w:pPr>
              <w:numPr>
                <w:ilvl w:val="0"/>
                <w:numId w:val="121"/>
              </w:numPr>
              <w:rPr>
                <w:rFonts w:ascii="Times New Roman" w:eastAsia="Times New Roman" w:hAnsi="Times New Roman"/>
                <w:sz w:val="22"/>
                <w:szCs w:val="22"/>
              </w:rPr>
            </w:pPr>
            <w:r w:rsidRPr="003E3D24">
              <w:rPr>
                <w:rFonts w:ascii="Arial" w:eastAsia="Times New Roman" w:hAnsi="Arial" w:cs="Arial"/>
                <w:sz w:val="22"/>
                <w:szCs w:val="22"/>
              </w:rPr>
              <w:t xml:space="preserve">Comprendre l’exécution d'une instruction à l'intérieur du </w:t>
            </w:r>
            <w:proofErr w:type="spellStart"/>
            <w:r w:rsidRPr="003E3D24">
              <w:rPr>
                <w:rFonts w:ascii="Arial" w:eastAsia="Times New Roman" w:hAnsi="Arial" w:cs="Arial"/>
                <w:sz w:val="22"/>
                <w:szCs w:val="22"/>
              </w:rPr>
              <w:t>micro-contrôleur</w:t>
            </w:r>
            <w:proofErr w:type="spellEnd"/>
            <w:r w:rsidRPr="003E3D24">
              <w:rPr>
                <w:rFonts w:ascii="Arial" w:eastAsia="Times New Roman" w:hAnsi="Arial" w:cs="Arial"/>
                <w:sz w:val="22"/>
                <w:szCs w:val="22"/>
              </w:rPr>
              <w:t>.</w:t>
            </w:r>
          </w:p>
          <w:p w:rsidR="00090D34" w:rsidRDefault="00090D34" w:rsidP="00090D34">
            <w:pPr>
              <w:rPr>
                <w:rFonts w:ascii="Arial" w:eastAsia="Times New Roman" w:hAnsi="Arial" w:cs="Arial"/>
                <w:b/>
                <w:bCs/>
              </w:rPr>
            </w:pPr>
          </w:p>
          <w:p w:rsidR="00090D34" w:rsidRPr="00825E7A" w:rsidRDefault="00090D34" w:rsidP="00090D34">
            <w:pPr>
              <w:rPr>
                <w:rFonts w:ascii="Times New Roman" w:eastAsia="Times New Roman" w:hAnsi="Times New Roman"/>
              </w:rPr>
            </w:pPr>
            <w:r w:rsidRPr="00825E7A">
              <w:rPr>
                <w:rFonts w:ascii="Arial" w:eastAsia="Times New Roman" w:hAnsi="Arial" w:cs="Arial"/>
                <w:b/>
                <w:bCs/>
              </w:rPr>
              <w:t>Exemples d’activités</w:t>
            </w:r>
            <w:r>
              <w:rPr>
                <w:rFonts w:ascii="Arial" w:eastAsia="Times New Roman" w:hAnsi="Arial" w:cs="Arial"/>
                <w:b/>
                <w:bCs/>
              </w:rPr>
              <w:t> :</w:t>
            </w:r>
          </w:p>
          <w:p w:rsidR="00090D34" w:rsidRPr="003E3D24" w:rsidRDefault="00090D34" w:rsidP="006D6D10">
            <w:pPr>
              <w:numPr>
                <w:ilvl w:val="0"/>
                <w:numId w:val="122"/>
              </w:numPr>
              <w:rPr>
                <w:rFonts w:ascii="Times New Roman" w:eastAsia="Times New Roman" w:hAnsi="Times New Roman"/>
                <w:sz w:val="22"/>
                <w:szCs w:val="22"/>
              </w:rPr>
            </w:pPr>
            <w:r w:rsidRPr="003E3D24">
              <w:rPr>
                <w:rFonts w:ascii="Arial" w:eastAsia="Times New Roman" w:hAnsi="Arial" w:cs="Arial"/>
                <w:sz w:val="22"/>
                <w:szCs w:val="22"/>
              </w:rPr>
              <w:t>A partir d'un algorithme, écrire un programme permettant de déplacer l'aspirateur autonome « </w:t>
            </w:r>
            <w:proofErr w:type="spellStart"/>
            <w:r w:rsidRPr="003E3D24">
              <w:rPr>
                <w:rFonts w:ascii="Arial" w:eastAsia="Times New Roman" w:hAnsi="Arial" w:cs="Arial"/>
                <w:sz w:val="22"/>
                <w:szCs w:val="22"/>
              </w:rPr>
              <w:t>roomba</w:t>
            </w:r>
            <w:proofErr w:type="spellEnd"/>
            <w:r w:rsidRPr="003E3D24">
              <w:rPr>
                <w:rFonts w:ascii="Arial" w:eastAsia="Times New Roman" w:hAnsi="Arial" w:cs="Arial"/>
                <w:sz w:val="22"/>
                <w:szCs w:val="22"/>
              </w:rPr>
              <w:t> » ou l'AR-Drone suivant un parcours prédéfini.</w:t>
            </w:r>
          </w:p>
          <w:p w:rsidR="00090D34" w:rsidRPr="003E3D24" w:rsidRDefault="00090D34" w:rsidP="006D6D10">
            <w:pPr>
              <w:numPr>
                <w:ilvl w:val="0"/>
                <w:numId w:val="122"/>
              </w:numPr>
              <w:rPr>
                <w:rFonts w:ascii="Times New Roman" w:eastAsia="Times New Roman" w:hAnsi="Times New Roman"/>
                <w:sz w:val="22"/>
                <w:szCs w:val="22"/>
              </w:rPr>
            </w:pPr>
            <w:r w:rsidRPr="003E3D24">
              <w:rPr>
                <w:rFonts w:ascii="Arial" w:eastAsia="Times New Roman" w:hAnsi="Arial" w:cs="Arial"/>
                <w:sz w:val="22"/>
                <w:szCs w:val="22"/>
              </w:rPr>
              <w:t>En mini-projet, afin de piloter la position d'un projecteur de scène par le mouvement d'un doigt, remplacer le potentiomètre d'une table de mixage DMX par le curseur sensitif « </w:t>
            </w:r>
            <w:proofErr w:type="spellStart"/>
            <w:r w:rsidRPr="003E3D24">
              <w:rPr>
                <w:rFonts w:ascii="Arial" w:eastAsia="Times New Roman" w:hAnsi="Arial" w:cs="Arial"/>
                <w:sz w:val="22"/>
                <w:szCs w:val="22"/>
              </w:rPr>
              <w:t>capsens</w:t>
            </w:r>
            <w:proofErr w:type="spellEnd"/>
            <w:r w:rsidRPr="003E3D24">
              <w:rPr>
                <w:rFonts w:ascii="Arial" w:eastAsia="Times New Roman" w:hAnsi="Arial" w:cs="Arial"/>
                <w:sz w:val="22"/>
                <w:szCs w:val="22"/>
              </w:rPr>
              <w:t xml:space="preserve"> » de la carte </w:t>
            </w:r>
            <w:proofErr w:type="spellStart"/>
            <w:r w:rsidRPr="003E3D24">
              <w:rPr>
                <w:rFonts w:ascii="Arial" w:eastAsia="Times New Roman" w:hAnsi="Arial" w:cs="Arial"/>
                <w:sz w:val="22"/>
                <w:szCs w:val="22"/>
              </w:rPr>
              <w:t>PsoC</w:t>
            </w:r>
            <w:proofErr w:type="spellEnd"/>
            <w:r w:rsidRPr="003E3D24">
              <w:rPr>
                <w:rFonts w:ascii="Arial" w:eastAsia="Times New Roman" w:hAnsi="Arial" w:cs="Arial"/>
                <w:sz w:val="22"/>
                <w:szCs w:val="22"/>
              </w:rPr>
              <w:t xml:space="preserve"> pour piloter l'azimut et le panoramique (pan &amp; tilt).</w:t>
            </w:r>
          </w:p>
          <w:p w:rsidR="00090D34" w:rsidRPr="00CC792E" w:rsidRDefault="00090D34" w:rsidP="00090D34">
            <w:pPr>
              <w:rPr>
                <w:rFonts w:ascii="Times New Roman" w:eastAsia="Times New Roman" w:hAnsi="Times New Roman"/>
              </w:rPr>
            </w:pPr>
            <w:r w:rsidRPr="00CC792E">
              <w:rPr>
                <w:rFonts w:ascii="Arial" w:eastAsia="Times New Roman" w:hAnsi="Arial" w:cs="Arial"/>
                <w:b/>
                <w:bCs/>
              </w:rPr>
              <w:lastRenderedPageBreak/>
              <w:t>Ressources et supports possibles</w:t>
            </w:r>
            <w:r>
              <w:rPr>
                <w:rFonts w:ascii="Arial" w:eastAsia="Times New Roman" w:hAnsi="Arial" w:cs="Arial"/>
                <w:b/>
                <w:bCs/>
              </w:rPr>
              <w:t> :</w:t>
            </w:r>
          </w:p>
          <w:p w:rsidR="00090D34" w:rsidRPr="003E3D24" w:rsidRDefault="00090D34" w:rsidP="006D6D10">
            <w:pPr>
              <w:pStyle w:val="Paragraphedeliste"/>
              <w:numPr>
                <w:ilvl w:val="0"/>
                <w:numId w:val="76"/>
              </w:numPr>
              <w:spacing w:after="0" w:line="240" w:lineRule="auto"/>
              <w:rPr>
                <w:rFonts w:ascii="Times New Roman" w:eastAsia="Times New Roman" w:hAnsi="Times New Roman"/>
                <w:lang w:eastAsia="fr-FR"/>
              </w:rPr>
            </w:pPr>
            <w:r w:rsidRPr="003E3D24">
              <w:rPr>
                <w:rFonts w:ascii="Arial" w:eastAsia="Times New Roman" w:hAnsi="Arial" w:cs="Arial"/>
                <w:lang w:eastAsia="fr-FR"/>
              </w:rPr>
              <w:t>Formation académique :</w:t>
            </w:r>
            <w:r w:rsidRPr="003E3D24">
              <w:t xml:space="preserve"> </w:t>
            </w:r>
            <w:r w:rsidRPr="003E3D24">
              <w:rPr>
                <w:rFonts w:ascii="Arial" w:eastAsia="Times New Roman" w:hAnsi="Arial" w:cs="Arial"/>
                <w:lang w:eastAsia="fr-FR"/>
              </w:rPr>
              <w:t>V2 ETC05 - Acquisition et traitement</w:t>
            </w:r>
          </w:p>
          <w:p w:rsidR="00090D34" w:rsidRPr="00CC792E" w:rsidRDefault="00090D34" w:rsidP="006D6D10">
            <w:pPr>
              <w:rPr>
                <w:rFonts w:ascii="Arial" w:eastAsia="Times New Roman" w:hAnsi="Arial" w:cs="Arial"/>
                <w:b/>
                <w:bCs/>
              </w:rPr>
            </w:pPr>
          </w:p>
        </w:tc>
      </w:tr>
      <w:tr w:rsidR="00090D34" w:rsidRPr="007B7DAF" w:rsidTr="00E4472E">
        <w:tc>
          <w:tcPr>
            <w:tcW w:w="10206" w:type="dxa"/>
            <w:shd w:val="clear" w:color="auto" w:fill="DAEEF3"/>
          </w:tcPr>
          <w:p w:rsidR="00090D34" w:rsidRDefault="00090D34" w:rsidP="00090D34">
            <w:pPr>
              <w:rPr>
                <w:rFonts w:ascii="Arial" w:hAnsi="Arial" w:cs="Arial"/>
              </w:rPr>
            </w:pPr>
            <w:r w:rsidRPr="008E51DA">
              <w:rPr>
                <w:rFonts w:ascii="Arial" w:eastAsia="Times New Roman" w:hAnsi="Arial" w:cs="Arial"/>
                <w:bCs/>
              </w:rPr>
              <w:lastRenderedPageBreak/>
              <w:t>Systèmes évènementiels : logique combinatoire, logique séquentielle</w:t>
            </w:r>
            <w:r>
              <w:rPr>
                <w:rFonts w:ascii="Arial" w:eastAsia="Times New Roman" w:hAnsi="Arial" w:cs="Arial"/>
                <w:bCs/>
              </w:rPr>
              <w:t xml:space="preserve"> </w:t>
            </w:r>
            <w:r w:rsidRPr="0067594F">
              <w:rPr>
                <w:rFonts w:ascii="Arial" w:hAnsi="Arial" w:cs="Arial"/>
              </w:rPr>
              <w:t>(1ère/</w:t>
            </w:r>
            <w:proofErr w:type="spellStart"/>
            <w:r w:rsidRPr="0067594F">
              <w:rPr>
                <w:rFonts w:ascii="Arial" w:hAnsi="Arial" w:cs="Arial"/>
              </w:rPr>
              <w:t>Term</w:t>
            </w:r>
            <w:proofErr w:type="spellEnd"/>
            <w:r w:rsidRPr="0067594F">
              <w:rPr>
                <w:rFonts w:ascii="Arial" w:hAnsi="Arial" w:cs="Arial"/>
              </w:rPr>
              <w:t>. – N</w:t>
            </w:r>
            <w:r>
              <w:rPr>
                <w:rFonts w:ascii="Arial" w:hAnsi="Arial" w:cs="Arial"/>
              </w:rPr>
              <w:t>3</w:t>
            </w:r>
            <w:r w:rsidRPr="0067594F">
              <w:rPr>
                <w:rFonts w:ascii="Arial" w:hAnsi="Arial" w:cs="Arial"/>
              </w:rPr>
              <w:t>)</w:t>
            </w:r>
          </w:p>
          <w:p w:rsidR="00090D34" w:rsidRPr="008E51DA" w:rsidRDefault="00090D34" w:rsidP="00090D34">
            <w:pPr>
              <w:rPr>
                <w:rFonts w:ascii="Arial" w:eastAsia="Times New Roman" w:hAnsi="Arial" w:cs="Arial"/>
                <w:bCs/>
              </w:rPr>
            </w:pPr>
          </w:p>
        </w:tc>
      </w:tr>
      <w:tr w:rsidR="00090D34" w:rsidRPr="007B7DAF" w:rsidTr="00E4472E">
        <w:tc>
          <w:tcPr>
            <w:tcW w:w="10206" w:type="dxa"/>
            <w:tcBorders>
              <w:bottom w:val="single" w:sz="4" w:space="0" w:color="auto"/>
            </w:tcBorders>
          </w:tcPr>
          <w:p w:rsidR="00090D34" w:rsidRDefault="00090D34" w:rsidP="00090D34">
            <w:pPr>
              <w:rPr>
                <w:rFonts w:ascii="Arial" w:eastAsia="Times New Roman" w:hAnsi="Arial" w:cs="Arial"/>
                <w:b/>
                <w:bCs/>
              </w:rPr>
            </w:pPr>
          </w:p>
          <w:p w:rsidR="00090D34" w:rsidRPr="00F45290" w:rsidRDefault="00090D34" w:rsidP="00090D34">
            <w:pPr>
              <w:rPr>
                <w:rFonts w:ascii="Times New Roman" w:eastAsia="Times New Roman" w:hAnsi="Times New Roman"/>
              </w:rPr>
            </w:pPr>
            <w:r w:rsidRPr="00F45290">
              <w:rPr>
                <w:rFonts w:ascii="Arial" w:eastAsia="Times New Roman" w:hAnsi="Arial" w:cs="Arial"/>
                <w:b/>
                <w:bCs/>
              </w:rPr>
              <w:t>Ce qu’on attend de l’élève :</w:t>
            </w:r>
          </w:p>
          <w:p w:rsidR="00090D34" w:rsidRPr="003E3D24" w:rsidRDefault="00090D34" w:rsidP="006D6D10">
            <w:pPr>
              <w:numPr>
                <w:ilvl w:val="0"/>
                <w:numId w:val="123"/>
              </w:numPr>
              <w:rPr>
                <w:rFonts w:ascii="Times New Roman" w:eastAsia="Times New Roman" w:hAnsi="Times New Roman"/>
                <w:sz w:val="22"/>
                <w:szCs w:val="22"/>
              </w:rPr>
            </w:pPr>
            <w:r w:rsidRPr="003E3D24">
              <w:rPr>
                <w:rFonts w:ascii="Arial" w:eastAsia="Times New Roman" w:hAnsi="Arial" w:cs="Arial"/>
                <w:sz w:val="22"/>
                <w:szCs w:val="22"/>
              </w:rPr>
              <w:t>Identifier le type de logique (combinatoire, séquentielle)</w:t>
            </w:r>
          </w:p>
          <w:p w:rsidR="00090D34" w:rsidRPr="003E3D24" w:rsidRDefault="00090D34" w:rsidP="006D6D10">
            <w:pPr>
              <w:numPr>
                <w:ilvl w:val="0"/>
                <w:numId w:val="123"/>
              </w:numPr>
              <w:rPr>
                <w:rFonts w:ascii="Times New Roman" w:eastAsia="Times New Roman" w:hAnsi="Times New Roman"/>
                <w:sz w:val="22"/>
                <w:szCs w:val="22"/>
              </w:rPr>
            </w:pPr>
            <w:r w:rsidRPr="003E3D24">
              <w:rPr>
                <w:rFonts w:ascii="Arial" w:eastAsia="Times New Roman" w:hAnsi="Arial" w:cs="Arial"/>
                <w:sz w:val="22"/>
                <w:szCs w:val="22"/>
              </w:rPr>
              <w:t>Connaître et utiliser les opérateurs logiques de base (ET/OU/NON).</w:t>
            </w:r>
          </w:p>
          <w:p w:rsidR="00090D34" w:rsidRPr="003E3D24" w:rsidRDefault="00090D34" w:rsidP="006D6D10">
            <w:pPr>
              <w:numPr>
                <w:ilvl w:val="0"/>
                <w:numId w:val="123"/>
              </w:numPr>
              <w:rPr>
                <w:rFonts w:ascii="Times New Roman" w:eastAsia="Times New Roman" w:hAnsi="Times New Roman"/>
                <w:sz w:val="22"/>
                <w:szCs w:val="22"/>
              </w:rPr>
            </w:pPr>
            <w:r w:rsidRPr="003E3D24">
              <w:rPr>
                <w:rFonts w:ascii="Arial" w:eastAsia="Times New Roman" w:hAnsi="Arial" w:cs="Arial"/>
                <w:sz w:val="22"/>
                <w:szCs w:val="22"/>
              </w:rPr>
              <w:t>Réaliser des opérations logiques de base sur des mots binaires (principe du masque).</w:t>
            </w:r>
          </w:p>
          <w:p w:rsidR="00090D34" w:rsidRPr="003E3D24" w:rsidRDefault="00090D34" w:rsidP="006D6D10">
            <w:pPr>
              <w:numPr>
                <w:ilvl w:val="0"/>
                <w:numId w:val="123"/>
              </w:numPr>
              <w:rPr>
                <w:rFonts w:ascii="Times New Roman" w:eastAsia="Times New Roman" w:hAnsi="Times New Roman"/>
                <w:sz w:val="22"/>
                <w:szCs w:val="22"/>
              </w:rPr>
            </w:pPr>
            <w:r w:rsidRPr="003E3D24">
              <w:rPr>
                <w:rFonts w:ascii="Arial" w:eastAsia="Times New Roman" w:hAnsi="Arial" w:cs="Arial"/>
                <w:sz w:val="22"/>
                <w:szCs w:val="22"/>
              </w:rPr>
              <w:t>Utiliser un compteur/</w:t>
            </w:r>
            <w:proofErr w:type="spellStart"/>
            <w:r w:rsidRPr="003E3D24">
              <w:rPr>
                <w:rFonts w:ascii="Arial" w:eastAsia="Times New Roman" w:hAnsi="Arial" w:cs="Arial"/>
                <w:sz w:val="22"/>
                <w:szCs w:val="22"/>
              </w:rPr>
              <w:t>timer</w:t>
            </w:r>
            <w:proofErr w:type="spellEnd"/>
            <w:r w:rsidRPr="003E3D24">
              <w:rPr>
                <w:rFonts w:ascii="Arial" w:eastAsia="Times New Roman" w:hAnsi="Arial" w:cs="Arial"/>
                <w:sz w:val="22"/>
                <w:szCs w:val="22"/>
              </w:rPr>
              <w:t>.</w:t>
            </w:r>
          </w:p>
          <w:p w:rsidR="00090D34" w:rsidRPr="003E3D24" w:rsidRDefault="00090D34" w:rsidP="00090D34">
            <w:pPr>
              <w:ind w:left="720"/>
              <w:rPr>
                <w:rFonts w:ascii="Times New Roman" w:eastAsia="Times New Roman" w:hAnsi="Times New Roman"/>
                <w:sz w:val="22"/>
                <w:szCs w:val="22"/>
              </w:rPr>
            </w:pPr>
          </w:p>
          <w:p w:rsidR="00090D34" w:rsidRPr="00F45290" w:rsidRDefault="00090D34" w:rsidP="00090D34">
            <w:pPr>
              <w:rPr>
                <w:rFonts w:ascii="Times New Roman" w:eastAsia="Times New Roman" w:hAnsi="Times New Roman"/>
              </w:rPr>
            </w:pPr>
            <w:r w:rsidRPr="00F45290">
              <w:rPr>
                <w:rFonts w:ascii="Arial" w:eastAsia="Times New Roman" w:hAnsi="Arial" w:cs="Arial"/>
                <w:b/>
                <w:bCs/>
              </w:rPr>
              <w:t>Ce que ne doit pas faire l’élève</w:t>
            </w:r>
            <w:r>
              <w:rPr>
                <w:rFonts w:ascii="Arial" w:eastAsia="Times New Roman" w:hAnsi="Arial" w:cs="Arial"/>
                <w:b/>
                <w:bCs/>
              </w:rPr>
              <w:t> :</w:t>
            </w:r>
          </w:p>
          <w:p w:rsidR="00090D34" w:rsidRPr="003E3D24" w:rsidRDefault="00090D34" w:rsidP="006D6D10">
            <w:pPr>
              <w:numPr>
                <w:ilvl w:val="0"/>
                <w:numId w:val="123"/>
              </w:numPr>
              <w:rPr>
                <w:rFonts w:ascii="Times New Roman" w:eastAsia="Times New Roman" w:hAnsi="Times New Roman"/>
                <w:sz w:val="22"/>
                <w:szCs w:val="22"/>
              </w:rPr>
            </w:pPr>
            <w:r w:rsidRPr="003E3D24">
              <w:rPr>
                <w:rFonts w:ascii="Arial" w:eastAsia="Times New Roman" w:hAnsi="Arial" w:cs="Arial"/>
                <w:sz w:val="22"/>
                <w:szCs w:val="22"/>
              </w:rPr>
              <w:t>Transformer une structure à base de portes ET-NON en une structure à base de portes OU-NON ...</w:t>
            </w:r>
          </w:p>
          <w:p w:rsidR="00090D34" w:rsidRDefault="00090D34" w:rsidP="00090D34">
            <w:pPr>
              <w:rPr>
                <w:rFonts w:ascii="Arial" w:eastAsia="Times New Roman" w:hAnsi="Arial" w:cs="Arial"/>
                <w:b/>
                <w:bCs/>
              </w:rPr>
            </w:pPr>
          </w:p>
          <w:p w:rsidR="00090D34" w:rsidRPr="00F45290" w:rsidRDefault="00090D34" w:rsidP="00090D34">
            <w:pPr>
              <w:rPr>
                <w:rFonts w:ascii="Times New Roman" w:eastAsia="Times New Roman" w:hAnsi="Times New Roman"/>
              </w:rPr>
            </w:pPr>
            <w:r w:rsidRPr="00F45290">
              <w:rPr>
                <w:rFonts w:ascii="Arial" w:eastAsia="Times New Roman" w:hAnsi="Arial" w:cs="Arial"/>
                <w:b/>
                <w:bCs/>
              </w:rPr>
              <w:t>Exemples d’activités</w:t>
            </w:r>
            <w:r>
              <w:rPr>
                <w:rFonts w:ascii="Arial" w:eastAsia="Times New Roman" w:hAnsi="Arial" w:cs="Arial"/>
                <w:b/>
                <w:bCs/>
              </w:rPr>
              <w:t> :</w:t>
            </w:r>
          </w:p>
          <w:p w:rsidR="00090D34" w:rsidRPr="003E3D24" w:rsidRDefault="00090D34" w:rsidP="006D6D10">
            <w:pPr>
              <w:numPr>
                <w:ilvl w:val="0"/>
                <w:numId w:val="124"/>
              </w:numPr>
              <w:rPr>
                <w:rFonts w:ascii="Times New Roman" w:eastAsia="Times New Roman" w:hAnsi="Times New Roman"/>
                <w:sz w:val="22"/>
                <w:szCs w:val="22"/>
              </w:rPr>
            </w:pPr>
            <w:r w:rsidRPr="003E3D24">
              <w:rPr>
                <w:rFonts w:ascii="Arial" w:eastAsia="Times New Roman" w:hAnsi="Arial" w:cs="Arial"/>
                <w:sz w:val="22"/>
                <w:szCs w:val="22"/>
              </w:rPr>
              <w:t xml:space="preserve">Compter les impulsions en sortie du capteur de débit du </w:t>
            </w:r>
            <w:proofErr w:type="spellStart"/>
            <w:r w:rsidRPr="003E3D24">
              <w:rPr>
                <w:rFonts w:ascii="Arial" w:eastAsia="Times New Roman" w:hAnsi="Arial" w:cs="Arial"/>
                <w:sz w:val="22"/>
                <w:szCs w:val="22"/>
              </w:rPr>
              <w:t>clipflow</w:t>
            </w:r>
            <w:proofErr w:type="spellEnd"/>
            <w:r w:rsidRPr="003E3D24">
              <w:rPr>
                <w:rFonts w:ascii="Arial" w:eastAsia="Times New Roman" w:hAnsi="Arial" w:cs="Arial"/>
                <w:sz w:val="22"/>
                <w:szCs w:val="22"/>
              </w:rPr>
              <w:t xml:space="preserve"> (avec un compteur) pendant une durée précise et en déduire la fréquence puis le débit (à l'aide de la carte </w:t>
            </w:r>
            <w:proofErr w:type="spellStart"/>
            <w:r w:rsidRPr="003E3D24">
              <w:rPr>
                <w:rFonts w:ascii="Arial" w:eastAsia="Times New Roman" w:hAnsi="Arial" w:cs="Arial"/>
                <w:sz w:val="22"/>
                <w:szCs w:val="22"/>
              </w:rPr>
              <w:t>PsoC</w:t>
            </w:r>
            <w:proofErr w:type="spellEnd"/>
            <w:r w:rsidRPr="003E3D24">
              <w:rPr>
                <w:rFonts w:ascii="Arial" w:eastAsia="Times New Roman" w:hAnsi="Arial" w:cs="Arial"/>
                <w:sz w:val="22"/>
                <w:szCs w:val="22"/>
              </w:rPr>
              <w:t xml:space="preserve"> ou FPGA).</w:t>
            </w:r>
          </w:p>
          <w:p w:rsidR="00090D34" w:rsidRPr="003E3D24" w:rsidRDefault="00090D34" w:rsidP="006D6D10">
            <w:pPr>
              <w:numPr>
                <w:ilvl w:val="0"/>
                <w:numId w:val="124"/>
              </w:numPr>
              <w:rPr>
                <w:rFonts w:ascii="Times New Roman" w:eastAsia="Times New Roman" w:hAnsi="Times New Roman"/>
                <w:sz w:val="22"/>
                <w:szCs w:val="22"/>
              </w:rPr>
            </w:pPr>
            <w:r w:rsidRPr="003E3D24">
              <w:rPr>
                <w:rFonts w:ascii="Arial" w:eastAsia="Times New Roman" w:hAnsi="Arial" w:cs="Arial"/>
                <w:sz w:val="22"/>
                <w:szCs w:val="22"/>
              </w:rPr>
              <w:t xml:space="preserve">Mesurer la durée entre deux impulsions en sortie du capteur de débit du </w:t>
            </w:r>
            <w:proofErr w:type="spellStart"/>
            <w:r w:rsidRPr="003E3D24">
              <w:rPr>
                <w:rFonts w:ascii="Arial" w:eastAsia="Times New Roman" w:hAnsi="Arial" w:cs="Arial"/>
                <w:sz w:val="22"/>
                <w:szCs w:val="22"/>
              </w:rPr>
              <w:t>clipflow</w:t>
            </w:r>
            <w:proofErr w:type="spellEnd"/>
            <w:r w:rsidRPr="003E3D24">
              <w:rPr>
                <w:rFonts w:ascii="Arial" w:eastAsia="Times New Roman" w:hAnsi="Arial" w:cs="Arial"/>
                <w:sz w:val="22"/>
                <w:szCs w:val="22"/>
              </w:rPr>
              <w:t xml:space="preserve"> (avec un </w:t>
            </w:r>
            <w:proofErr w:type="spellStart"/>
            <w:r w:rsidRPr="003E3D24">
              <w:rPr>
                <w:rFonts w:ascii="Arial" w:eastAsia="Times New Roman" w:hAnsi="Arial" w:cs="Arial"/>
                <w:sz w:val="22"/>
                <w:szCs w:val="22"/>
              </w:rPr>
              <w:t>timer</w:t>
            </w:r>
            <w:proofErr w:type="spellEnd"/>
            <w:r w:rsidRPr="003E3D24">
              <w:rPr>
                <w:rFonts w:ascii="Arial" w:eastAsia="Times New Roman" w:hAnsi="Arial" w:cs="Arial"/>
                <w:sz w:val="22"/>
                <w:szCs w:val="22"/>
              </w:rPr>
              <w:t>) afin d'arriver au même objectif.</w:t>
            </w:r>
          </w:p>
          <w:p w:rsidR="00090D34" w:rsidRPr="003E3D24" w:rsidRDefault="00090D34" w:rsidP="006D6D10">
            <w:pPr>
              <w:numPr>
                <w:ilvl w:val="0"/>
                <w:numId w:val="124"/>
              </w:numPr>
              <w:rPr>
                <w:rFonts w:ascii="Times New Roman" w:eastAsia="Times New Roman" w:hAnsi="Times New Roman"/>
                <w:sz w:val="22"/>
                <w:szCs w:val="22"/>
              </w:rPr>
            </w:pPr>
            <w:r w:rsidRPr="003E3D24">
              <w:rPr>
                <w:rFonts w:ascii="Arial" w:eastAsia="Times New Roman" w:hAnsi="Arial" w:cs="Arial"/>
                <w:sz w:val="22"/>
                <w:szCs w:val="22"/>
              </w:rPr>
              <w:t>Afficher le résultat sur le LCD.</w:t>
            </w:r>
          </w:p>
          <w:p w:rsidR="00090D34" w:rsidRDefault="00090D34" w:rsidP="00090D34">
            <w:pPr>
              <w:rPr>
                <w:rFonts w:ascii="Arial" w:eastAsia="Times New Roman" w:hAnsi="Arial" w:cs="Arial"/>
                <w:b/>
                <w:bCs/>
              </w:rPr>
            </w:pPr>
          </w:p>
          <w:p w:rsidR="00090D34" w:rsidRPr="00CC792E" w:rsidRDefault="00090D34" w:rsidP="00090D34">
            <w:pPr>
              <w:rPr>
                <w:rFonts w:ascii="Times New Roman" w:eastAsia="Times New Roman" w:hAnsi="Times New Roman"/>
              </w:rPr>
            </w:pPr>
            <w:r w:rsidRPr="00CC792E">
              <w:rPr>
                <w:rFonts w:ascii="Arial" w:eastAsia="Times New Roman" w:hAnsi="Arial" w:cs="Arial"/>
                <w:b/>
                <w:bCs/>
              </w:rPr>
              <w:t>Ressources et supports possibles</w:t>
            </w:r>
            <w:r>
              <w:rPr>
                <w:rFonts w:ascii="Arial" w:eastAsia="Times New Roman" w:hAnsi="Arial" w:cs="Arial"/>
                <w:b/>
                <w:bCs/>
              </w:rPr>
              <w:t> :</w:t>
            </w:r>
          </w:p>
          <w:p w:rsidR="00090D34" w:rsidRPr="003E3D24" w:rsidRDefault="00090D34" w:rsidP="006D6D10">
            <w:pPr>
              <w:pStyle w:val="Paragraphedeliste"/>
              <w:numPr>
                <w:ilvl w:val="0"/>
                <w:numId w:val="76"/>
              </w:numPr>
              <w:spacing w:after="0" w:line="240" w:lineRule="auto"/>
              <w:rPr>
                <w:rFonts w:ascii="Arial" w:eastAsia="Times New Roman" w:hAnsi="Arial" w:cs="Arial"/>
                <w:b/>
                <w:bCs/>
                <w:lang w:eastAsia="fr-FR"/>
              </w:rPr>
            </w:pPr>
            <w:r w:rsidRPr="003E3D24">
              <w:rPr>
                <w:rFonts w:ascii="Arial" w:eastAsia="Times New Roman" w:hAnsi="Arial" w:cs="Arial"/>
                <w:lang w:eastAsia="fr-FR"/>
              </w:rPr>
              <w:t xml:space="preserve">Formation académique : V1 ETC13 </w:t>
            </w:r>
            <w:r w:rsidR="003E3D24">
              <w:rPr>
                <w:rFonts w:ascii="Arial" w:eastAsia="Times New Roman" w:hAnsi="Arial" w:cs="Arial"/>
                <w:lang w:eastAsia="fr-FR"/>
              </w:rPr>
              <w:t>–</w:t>
            </w:r>
            <w:r w:rsidRPr="003E3D24">
              <w:rPr>
                <w:rFonts w:ascii="Arial" w:eastAsia="Times New Roman" w:hAnsi="Arial" w:cs="Arial"/>
                <w:lang w:eastAsia="fr-FR"/>
              </w:rPr>
              <w:t xml:space="preserve"> Mesures</w:t>
            </w:r>
          </w:p>
          <w:p w:rsidR="003E3D24" w:rsidRPr="003E3D24" w:rsidRDefault="003E3D24" w:rsidP="003E3D24">
            <w:pPr>
              <w:pStyle w:val="Paragraphedeliste"/>
              <w:spacing w:after="0" w:line="240" w:lineRule="auto"/>
              <w:rPr>
                <w:rFonts w:ascii="Arial" w:eastAsia="Times New Roman" w:hAnsi="Arial" w:cs="Arial"/>
                <w:b/>
                <w:bCs/>
                <w:lang w:eastAsia="fr-FR"/>
              </w:rPr>
            </w:pPr>
          </w:p>
        </w:tc>
      </w:tr>
      <w:tr w:rsidR="00090D34" w:rsidRPr="007B7DAF" w:rsidTr="00E4472E">
        <w:tc>
          <w:tcPr>
            <w:tcW w:w="10206" w:type="dxa"/>
            <w:shd w:val="clear" w:color="auto" w:fill="DAEEF3"/>
          </w:tcPr>
          <w:p w:rsidR="00090D34" w:rsidRPr="008E51DA" w:rsidRDefault="00090D34" w:rsidP="00090D34">
            <w:pPr>
              <w:rPr>
                <w:rFonts w:ascii="Arial" w:eastAsia="Times New Roman" w:hAnsi="Arial" w:cs="Arial"/>
                <w:bCs/>
              </w:rPr>
            </w:pPr>
            <w:r w:rsidRPr="008E51DA">
              <w:rPr>
                <w:rFonts w:ascii="Arial" w:eastAsia="Times New Roman" w:hAnsi="Arial" w:cs="Arial"/>
                <w:bCs/>
              </w:rPr>
              <w:t>Traitement analogique de l’information : opérations é</w:t>
            </w:r>
            <w:r>
              <w:rPr>
                <w:rFonts w:ascii="Arial" w:eastAsia="Times New Roman" w:hAnsi="Arial" w:cs="Arial"/>
                <w:bCs/>
              </w:rPr>
              <w:t>lémentaires (addition, sous</w:t>
            </w:r>
            <w:r w:rsidRPr="008E51DA">
              <w:rPr>
                <w:rFonts w:ascii="Arial" w:eastAsia="Times New Roman" w:hAnsi="Arial" w:cs="Arial"/>
                <w:bCs/>
              </w:rPr>
              <w:t>traction, multiplication, saturation)</w:t>
            </w:r>
            <w:r>
              <w:rPr>
                <w:rFonts w:ascii="Arial" w:eastAsia="Times New Roman" w:hAnsi="Arial" w:cs="Arial"/>
                <w:bCs/>
              </w:rPr>
              <w:t xml:space="preserve"> </w:t>
            </w:r>
            <w:r w:rsidRPr="0067594F">
              <w:rPr>
                <w:rFonts w:ascii="Arial" w:hAnsi="Arial" w:cs="Arial"/>
              </w:rPr>
              <w:t>(1ère/</w:t>
            </w:r>
            <w:proofErr w:type="spellStart"/>
            <w:r w:rsidRPr="0067594F">
              <w:rPr>
                <w:rFonts w:ascii="Arial" w:hAnsi="Arial" w:cs="Arial"/>
              </w:rPr>
              <w:t>Term</w:t>
            </w:r>
            <w:proofErr w:type="spellEnd"/>
            <w:r w:rsidRPr="0067594F">
              <w:rPr>
                <w:rFonts w:ascii="Arial" w:hAnsi="Arial" w:cs="Arial"/>
              </w:rPr>
              <w:t>. – N</w:t>
            </w:r>
            <w:r>
              <w:rPr>
                <w:rFonts w:ascii="Arial" w:hAnsi="Arial" w:cs="Arial"/>
              </w:rPr>
              <w:t>1</w:t>
            </w:r>
            <w:r w:rsidRPr="0067594F">
              <w:rPr>
                <w:rFonts w:ascii="Arial" w:hAnsi="Arial" w:cs="Arial"/>
              </w:rPr>
              <w:t>)</w:t>
            </w:r>
          </w:p>
        </w:tc>
      </w:tr>
      <w:tr w:rsidR="00090D34" w:rsidRPr="007B7DAF" w:rsidTr="00E4472E">
        <w:tc>
          <w:tcPr>
            <w:tcW w:w="10206" w:type="dxa"/>
          </w:tcPr>
          <w:p w:rsidR="00090D34" w:rsidRPr="00F45290" w:rsidRDefault="00090D34" w:rsidP="00090D34">
            <w:pPr>
              <w:rPr>
                <w:rFonts w:ascii="Arial" w:eastAsia="Times New Roman" w:hAnsi="Arial" w:cs="Arial"/>
                <w:b/>
                <w:bCs/>
              </w:rPr>
            </w:pPr>
          </w:p>
          <w:p w:rsidR="00090D34" w:rsidRPr="00F45290" w:rsidRDefault="00090D34" w:rsidP="00090D34">
            <w:pPr>
              <w:rPr>
                <w:rFonts w:ascii="Times New Roman" w:eastAsia="Times New Roman" w:hAnsi="Times New Roman"/>
              </w:rPr>
            </w:pPr>
            <w:r w:rsidRPr="00F45290">
              <w:rPr>
                <w:rFonts w:ascii="Arial" w:eastAsia="Times New Roman" w:hAnsi="Arial" w:cs="Arial"/>
                <w:b/>
                <w:bCs/>
              </w:rPr>
              <w:t>Ce qu’on attend de l’élève :</w:t>
            </w:r>
          </w:p>
          <w:p w:rsidR="00090D34" w:rsidRPr="006D6D10" w:rsidRDefault="00090D34" w:rsidP="006D6D10">
            <w:pPr>
              <w:numPr>
                <w:ilvl w:val="0"/>
                <w:numId w:val="125"/>
              </w:numPr>
              <w:rPr>
                <w:rFonts w:ascii="Times New Roman" w:eastAsia="Times New Roman" w:hAnsi="Times New Roman"/>
                <w:sz w:val="22"/>
                <w:szCs w:val="22"/>
              </w:rPr>
            </w:pPr>
            <w:r w:rsidRPr="006D6D10">
              <w:rPr>
                <w:rFonts w:ascii="Arial" w:eastAsia="Times New Roman" w:hAnsi="Arial" w:cs="Arial"/>
                <w:sz w:val="22"/>
                <w:szCs w:val="22"/>
              </w:rPr>
              <w:t>Identifier les opérateurs dans une bibliothèque de symboles graphiques.</w:t>
            </w:r>
          </w:p>
          <w:p w:rsidR="00090D34" w:rsidRPr="006D6D10" w:rsidRDefault="00090D34" w:rsidP="006D6D10">
            <w:pPr>
              <w:numPr>
                <w:ilvl w:val="0"/>
                <w:numId w:val="125"/>
              </w:numPr>
              <w:rPr>
                <w:rFonts w:ascii="Times New Roman" w:eastAsia="Times New Roman" w:hAnsi="Times New Roman"/>
                <w:sz w:val="22"/>
                <w:szCs w:val="22"/>
              </w:rPr>
            </w:pPr>
            <w:r w:rsidRPr="006D6D10">
              <w:rPr>
                <w:rFonts w:ascii="Arial" w:eastAsia="Times New Roman" w:hAnsi="Arial" w:cs="Arial"/>
                <w:sz w:val="22"/>
                <w:szCs w:val="22"/>
              </w:rPr>
              <w:t>Identifier la nature de l'opération sur un signal ou entre deux signaux.</w:t>
            </w:r>
          </w:p>
          <w:p w:rsidR="00090D34" w:rsidRPr="00F45290" w:rsidRDefault="00090D34" w:rsidP="00090D34">
            <w:pPr>
              <w:rPr>
                <w:rFonts w:ascii="Times New Roman" w:eastAsia="Times New Roman" w:hAnsi="Times New Roman"/>
              </w:rPr>
            </w:pPr>
          </w:p>
          <w:p w:rsidR="00090D34" w:rsidRPr="00F45290" w:rsidRDefault="00090D34" w:rsidP="00090D34">
            <w:pPr>
              <w:rPr>
                <w:rFonts w:ascii="Times New Roman" w:eastAsia="Times New Roman" w:hAnsi="Times New Roman"/>
              </w:rPr>
            </w:pPr>
            <w:r w:rsidRPr="00F45290">
              <w:rPr>
                <w:rFonts w:ascii="Arial" w:eastAsia="Times New Roman" w:hAnsi="Arial" w:cs="Arial"/>
                <w:b/>
                <w:bCs/>
              </w:rPr>
              <w:t>Exemples d’activités</w:t>
            </w:r>
            <w:r>
              <w:rPr>
                <w:rFonts w:ascii="Arial" w:eastAsia="Times New Roman" w:hAnsi="Arial" w:cs="Arial"/>
                <w:b/>
                <w:bCs/>
              </w:rPr>
              <w:t> :</w:t>
            </w:r>
          </w:p>
          <w:p w:rsidR="00090D34" w:rsidRPr="006D6D10" w:rsidRDefault="00090D34" w:rsidP="006D6D10">
            <w:pPr>
              <w:numPr>
                <w:ilvl w:val="0"/>
                <w:numId w:val="126"/>
              </w:numPr>
              <w:rPr>
                <w:rFonts w:ascii="Times New Roman" w:eastAsia="Times New Roman" w:hAnsi="Times New Roman"/>
                <w:sz w:val="22"/>
                <w:szCs w:val="22"/>
              </w:rPr>
            </w:pPr>
            <w:r w:rsidRPr="006D6D10">
              <w:rPr>
                <w:rFonts w:ascii="Arial" w:eastAsia="Times New Roman" w:hAnsi="Arial" w:cs="Arial"/>
                <w:sz w:val="22"/>
                <w:szCs w:val="22"/>
              </w:rPr>
              <w:t>A l'occasion de l'étude ou d'utilisation de systèmes l'élève peut-être amené à identifier une fonction réalisant une opération élémentaire. La multiplication se limite à une amplification (multiplication par une constante).</w:t>
            </w:r>
          </w:p>
          <w:p w:rsidR="00090D34" w:rsidRPr="006D6D10" w:rsidRDefault="00090D34" w:rsidP="006D6D10">
            <w:pPr>
              <w:numPr>
                <w:ilvl w:val="0"/>
                <w:numId w:val="126"/>
              </w:numPr>
              <w:rPr>
                <w:rFonts w:ascii="Times New Roman" w:eastAsia="Times New Roman" w:hAnsi="Times New Roman"/>
                <w:sz w:val="22"/>
                <w:szCs w:val="22"/>
              </w:rPr>
            </w:pPr>
            <w:r w:rsidRPr="006D6D10">
              <w:rPr>
                <w:rFonts w:ascii="Arial" w:eastAsia="Times New Roman" w:hAnsi="Arial" w:cs="Arial"/>
                <w:sz w:val="22"/>
                <w:szCs w:val="22"/>
              </w:rPr>
              <w:t>Déterminer la plage de variation possible d'un signal en entrée d'un amplificateur sans atteindre la zone de saturation. Par exemple dans le cas de l'amplification d'un signal issu d'un capteur de température ou de luminosité.</w:t>
            </w:r>
          </w:p>
          <w:p w:rsidR="00090D34" w:rsidRDefault="00090D34" w:rsidP="00090D34">
            <w:pPr>
              <w:rPr>
                <w:rFonts w:ascii="Arial" w:eastAsia="Times New Roman" w:hAnsi="Arial" w:cs="Arial"/>
              </w:rPr>
            </w:pPr>
          </w:p>
          <w:p w:rsidR="00090D34" w:rsidRPr="00CC792E" w:rsidRDefault="00090D34" w:rsidP="00090D34">
            <w:pPr>
              <w:rPr>
                <w:rFonts w:ascii="Times New Roman" w:eastAsia="Times New Roman" w:hAnsi="Times New Roman"/>
              </w:rPr>
            </w:pPr>
            <w:r w:rsidRPr="00CC792E">
              <w:rPr>
                <w:rFonts w:ascii="Arial" w:eastAsia="Times New Roman" w:hAnsi="Arial" w:cs="Arial"/>
                <w:b/>
                <w:bCs/>
              </w:rPr>
              <w:t>Ressources et supports possibles</w:t>
            </w:r>
            <w:r>
              <w:rPr>
                <w:rFonts w:ascii="Arial" w:eastAsia="Times New Roman" w:hAnsi="Arial" w:cs="Arial"/>
                <w:b/>
                <w:bCs/>
              </w:rPr>
              <w:t> :</w:t>
            </w:r>
          </w:p>
          <w:p w:rsidR="00090D34" w:rsidRPr="00CC792E" w:rsidRDefault="00090D34" w:rsidP="00DA405C">
            <w:pPr>
              <w:pStyle w:val="Paragraphedeliste"/>
              <w:numPr>
                <w:ilvl w:val="0"/>
                <w:numId w:val="76"/>
              </w:numPr>
              <w:spacing w:after="0" w:line="240" w:lineRule="auto"/>
              <w:rPr>
                <w:rFonts w:ascii="Arial" w:eastAsia="Times New Roman" w:hAnsi="Arial" w:cs="Arial"/>
                <w:b/>
                <w:bCs/>
              </w:rPr>
            </w:pPr>
            <w:r w:rsidRPr="00364C3D">
              <w:rPr>
                <w:rFonts w:ascii="Arial" w:eastAsia="Times New Roman" w:hAnsi="Arial" w:cs="Arial"/>
                <w:lang w:eastAsia="fr-FR"/>
              </w:rPr>
              <w:t>Formation académique :</w:t>
            </w:r>
            <w:r>
              <w:rPr>
                <w:rFonts w:ascii="Arial" w:eastAsia="Times New Roman" w:hAnsi="Arial" w:cs="Arial"/>
                <w:lang w:eastAsia="fr-FR"/>
              </w:rPr>
              <w:t xml:space="preserve"> V2 ETT1</w:t>
            </w:r>
            <w:r w:rsidRPr="00364C3D">
              <w:rPr>
                <w:rFonts w:ascii="Arial" w:eastAsia="Times New Roman" w:hAnsi="Arial" w:cs="Arial"/>
                <w:lang w:eastAsia="fr-FR"/>
              </w:rPr>
              <w:t>3 - Filtrage</w:t>
            </w:r>
          </w:p>
        </w:tc>
      </w:tr>
    </w:tbl>
    <w:p w:rsidR="00090D34" w:rsidRDefault="00090D34"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4A0"/>
      </w:tblPr>
      <w:tblGrid>
        <w:gridCol w:w="10206"/>
      </w:tblGrid>
      <w:tr w:rsidR="00090D34" w:rsidRPr="007B7DAF" w:rsidTr="00E4472E">
        <w:tc>
          <w:tcPr>
            <w:tcW w:w="10206" w:type="dxa"/>
            <w:shd w:val="clear" w:color="auto" w:fill="00FFFF"/>
          </w:tcPr>
          <w:p w:rsidR="00090D34" w:rsidRDefault="00090D34" w:rsidP="00090D34">
            <w:pPr>
              <w:rPr>
                <w:rFonts w:ascii="Arial" w:hAnsi="Arial" w:cs="Arial"/>
                <w:b/>
                <w:bCs/>
                <w:color w:val="000000"/>
                <w:sz w:val="28"/>
                <w:szCs w:val="28"/>
              </w:rPr>
            </w:pPr>
            <w:r>
              <w:br w:type="page"/>
            </w:r>
            <w:r w:rsidRPr="00AE0087">
              <w:rPr>
                <w:rFonts w:ascii="Arial" w:hAnsi="Arial" w:cs="Arial"/>
                <w:b/>
                <w:bCs/>
                <w:color w:val="000000"/>
                <w:sz w:val="28"/>
                <w:szCs w:val="28"/>
              </w:rPr>
              <w:t>3.</w:t>
            </w:r>
            <w:r>
              <w:rPr>
                <w:rFonts w:ascii="Arial" w:hAnsi="Arial" w:cs="Arial"/>
                <w:b/>
                <w:bCs/>
                <w:color w:val="000000"/>
                <w:sz w:val="28"/>
                <w:szCs w:val="28"/>
              </w:rPr>
              <w:t xml:space="preserve">2 CONSTITUANTS D’UN SYSTEME </w:t>
            </w:r>
            <w:r w:rsidRPr="00AE0087">
              <w:rPr>
                <w:rFonts w:ascii="Arial" w:hAnsi="Arial" w:cs="Arial"/>
                <w:b/>
                <w:bCs/>
                <w:color w:val="000000"/>
                <w:sz w:val="28"/>
                <w:szCs w:val="28"/>
              </w:rPr>
              <w:t>(</w:t>
            </w:r>
            <w:r>
              <w:rPr>
                <w:rFonts w:ascii="Arial" w:hAnsi="Arial" w:cs="Arial"/>
                <w:b/>
                <w:bCs/>
                <w:color w:val="000000"/>
                <w:sz w:val="28"/>
                <w:szCs w:val="28"/>
              </w:rPr>
              <w:t>94</w:t>
            </w:r>
            <w:r w:rsidRPr="00AE0087">
              <w:rPr>
                <w:rFonts w:ascii="Arial" w:hAnsi="Arial" w:cs="Arial"/>
                <w:b/>
                <w:bCs/>
                <w:color w:val="000000"/>
                <w:sz w:val="28"/>
                <w:szCs w:val="28"/>
              </w:rPr>
              <w:t>h)</w:t>
            </w:r>
          </w:p>
          <w:p w:rsidR="00090D34" w:rsidRPr="00AE0087" w:rsidRDefault="00090D34" w:rsidP="00090D34">
            <w:pPr>
              <w:rPr>
                <w:rFonts w:ascii="Arial" w:hAnsi="Arial" w:cs="Arial"/>
                <w:b/>
                <w:bCs/>
                <w:color w:val="000000"/>
                <w:sz w:val="28"/>
                <w:szCs w:val="28"/>
              </w:rPr>
            </w:pPr>
          </w:p>
        </w:tc>
      </w:tr>
    </w:tbl>
    <w:p w:rsidR="00DA405C" w:rsidRDefault="00DA405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7B7DAF" w:rsidTr="00E4472E">
        <w:tc>
          <w:tcPr>
            <w:tcW w:w="10206" w:type="dxa"/>
            <w:tcBorders>
              <w:top w:val="single" w:sz="4" w:space="0" w:color="auto"/>
            </w:tcBorders>
            <w:shd w:val="clear" w:color="auto" w:fill="DAEEF3"/>
          </w:tcPr>
          <w:p w:rsidR="00090D34" w:rsidRPr="006D0CA1" w:rsidRDefault="00090D34" w:rsidP="00090D34">
            <w:pPr>
              <w:autoSpaceDE w:val="0"/>
              <w:autoSpaceDN w:val="0"/>
              <w:adjustRightInd w:val="0"/>
              <w:rPr>
                <w:rFonts w:ascii="Arial" w:hAnsi="Arial" w:cs="Arial"/>
                <w:b/>
                <w:bCs/>
                <w:color w:val="000000"/>
              </w:rPr>
            </w:pPr>
            <w:r w:rsidRPr="006D0CA1">
              <w:rPr>
                <w:rFonts w:ascii="Arial" w:hAnsi="Arial" w:cs="Arial"/>
                <w:b/>
                <w:bCs/>
              </w:rPr>
              <w:t xml:space="preserve">3.2.1 Transformateurs et modulateurs d’énergie associés (32h – </w:t>
            </w:r>
            <w:r w:rsidRPr="006D0CA1">
              <w:rPr>
                <w:rFonts w:ascii="Arial" w:hAnsi="Arial" w:cs="Arial"/>
                <w:b/>
              </w:rPr>
              <w:t>1ère/</w:t>
            </w:r>
            <w:proofErr w:type="spellStart"/>
            <w:r w:rsidRPr="006D0CA1">
              <w:rPr>
                <w:rFonts w:ascii="Arial" w:hAnsi="Arial" w:cs="Arial"/>
                <w:b/>
              </w:rPr>
              <w:t>Term</w:t>
            </w:r>
            <w:proofErr w:type="spellEnd"/>
            <w:r w:rsidRPr="006D0CA1">
              <w:rPr>
                <w:rFonts w:ascii="Arial" w:hAnsi="Arial" w:cs="Arial"/>
                <w:b/>
              </w:rPr>
              <w:t xml:space="preserve"> – N2 (N3 pour les modulateurs et actionneurs)</w:t>
            </w:r>
          </w:p>
        </w:tc>
      </w:tr>
      <w:tr w:rsidR="00090D34" w:rsidRPr="007B7DAF" w:rsidTr="00E4472E">
        <w:tc>
          <w:tcPr>
            <w:tcW w:w="10206" w:type="dxa"/>
            <w:tcBorders>
              <w:bottom w:val="single" w:sz="4" w:space="0" w:color="auto"/>
            </w:tcBorders>
          </w:tcPr>
          <w:p w:rsidR="00090D34" w:rsidRPr="00CC792E" w:rsidRDefault="00090D34" w:rsidP="00090D34">
            <w:pPr>
              <w:spacing w:line="100" w:lineRule="atLeast"/>
              <w:rPr>
                <w:rFonts w:ascii="Arial" w:hAnsi="Arial" w:cs="Arial"/>
              </w:rPr>
            </w:pPr>
          </w:p>
          <w:p w:rsidR="00090D34" w:rsidRPr="00CC792E" w:rsidRDefault="00090D34" w:rsidP="00090D34">
            <w:pPr>
              <w:spacing w:line="100" w:lineRule="atLeast"/>
              <w:rPr>
                <w:rFonts w:ascii="Arial" w:hAnsi="Arial" w:cs="Arial"/>
                <w:b/>
              </w:rPr>
            </w:pPr>
            <w:r w:rsidRPr="00CC792E">
              <w:rPr>
                <w:rFonts w:ascii="Arial" w:hAnsi="Arial" w:cs="Arial"/>
                <w:b/>
              </w:rPr>
              <w:t xml:space="preserve">Ce qu’on attend de l’élève : </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Caractériser les entrées sorties des composants de la chaine d’énergie,</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Associer un composant à sa fonction dans la chaine d’énergie,</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Valider le choix d’un adaptateur et/ou convertisseur d’énergie,</w:t>
            </w:r>
          </w:p>
          <w:p w:rsidR="00090D34"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Choisir dans une liste le modulateur adapté à un convertisseur d’énergie. (niveau taxo3)</w:t>
            </w:r>
          </w:p>
          <w:p w:rsidR="00090D34" w:rsidRPr="00CC792E" w:rsidRDefault="00090D34" w:rsidP="00090D34">
            <w:pPr>
              <w:pStyle w:val="Paragraphedeliste1"/>
              <w:numPr>
                <w:ilvl w:val="0"/>
                <w:numId w:val="32"/>
              </w:numPr>
              <w:spacing w:line="100" w:lineRule="atLeast"/>
              <w:rPr>
                <w:rFonts w:ascii="Arial" w:hAnsi="Arial" w:cs="Arial"/>
                <w:sz w:val="22"/>
                <w:szCs w:val="22"/>
              </w:rPr>
            </w:pPr>
            <w:r>
              <w:rPr>
                <w:rFonts w:ascii="Arial" w:hAnsi="Arial" w:cs="Arial"/>
                <w:sz w:val="22"/>
                <w:szCs w:val="22"/>
              </w:rPr>
              <w:t>Déterminer le choix d'un adaptateur d'énergie (réducteur).</w:t>
            </w:r>
          </w:p>
          <w:p w:rsidR="00090D34" w:rsidRPr="00CC792E" w:rsidRDefault="00090D34" w:rsidP="00090D34">
            <w:pPr>
              <w:spacing w:line="100" w:lineRule="atLeast"/>
              <w:rPr>
                <w:rFonts w:ascii="Arial" w:hAnsi="Arial" w:cs="Arial"/>
                <w:b/>
              </w:rPr>
            </w:pPr>
            <w:r w:rsidRPr="00CC792E">
              <w:rPr>
                <w:rFonts w:ascii="Arial" w:hAnsi="Arial" w:cs="Arial"/>
                <w:b/>
              </w:rPr>
              <w:lastRenderedPageBreak/>
              <w:t>Ce que ne doit jamais faire l’élève</w:t>
            </w:r>
            <w:r>
              <w:rPr>
                <w:rFonts w:ascii="Arial" w:hAnsi="Arial" w:cs="Arial"/>
                <w:b/>
              </w:rPr>
              <w:t> :</w:t>
            </w:r>
          </w:p>
          <w:p w:rsidR="00090D34"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Rentrer trop en détail dans la structure interne des composants de la chaine d’énergie.</w:t>
            </w:r>
          </w:p>
          <w:p w:rsidR="00E4472E" w:rsidRPr="00CC792E" w:rsidRDefault="00E4472E" w:rsidP="00E4472E">
            <w:pPr>
              <w:pStyle w:val="Paragraphedeliste1"/>
              <w:spacing w:line="100" w:lineRule="atLeast"/>
              <w:rPr>
                <w:rFonts w:ascii="Arial" w:hAnsi="Arial" w:cs="Arial"/>
                <w:sz w:val="22"/>
                <w:szCs w:val="22"/>
              </w:rPr>
            </w:pPr>
          </w:p>
          <w:p w:rsidR="00090D34" w:rsidRPr="00CC792E" w:rsidRDefault="00090D34" w:rsidP="00090D34">
            <w:pPr>
              <w:spacing w:line="100" w:lineRule="atLeast"/>
              <w:rPr>
                <w:rFonts w:ascii="Arial" w:hAnsi="Arial" w:cs="Arial"/>
                <w:b/>
              </w:rPr>
            </w:pPr>
            <w:r w:rsidRPr="00CC792E">
              <w:rPr>
                <w:rFonts w:ascii="Arial" w:hAnsi="Arial" w:cs="Arial"/>
                <w:b/>
              </w:rPr>
              <w:t>Approches pédagogiques possibles :</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Brainstorming.</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Etude de dossier.</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Expérimentation sur la complémentarité modulateur/convertisseur.</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Transférer et généraliser les résultats pour établir les principes étudiés.</w:t>
            </w:r>
          </w:p>
          <w:p w:rsidR="00090D34" w:rsidRPr="00CC792E" w:rsidRDefault="00090D34" w:rsidP="00090D34">
            <w:pPr>
              <w:spacing w:line="100" w:lineRule="atLeast"/>
              <w:rPr>
                <w:rFonts w:ascii="Arial" w:hAnsi="Arial" w:cs="Arial"/>
              </w:rPr>
            </w:pPr>
          </w:p>
          <w:p w:rsidR="00090D34" w:rsidRPr="00CC792E" w:rsidRDefault="00090D34" w:rsidP="00090D34">
            <w:pPr>
              <w:spacing w:line="100" w:lineRule="atLeast"/>
              <w:rPr>
                <w:rFonts w:ascii="Arial" w:hAnsi="Arial" w:cs="Arial"/>
                <w:b/>
              </w:rPr>
            </w:pPr>
            <w:r w:rsidRPr="00CC792E">
              <w:rPr>
                <w:rFonts w:ascii="Arial" w:hAnsi="Arial" w:cs="Arial"/>
                <w:b/>
              </w:rPr>
              <w:t>Exemple détaillé</w:t>
            </w:r>
            <w:r>
              <w:rPr>
                <w:rFonts w:ascii="Arial" w:hAnsi="Arial" w:cs="Arial"/>
                <w:b/>
              </w:rPr>
              <w:t> :</w:t>
            </w:r>
          </w:p>
          <w:p w:rsidR="00090D34" w:rsidRPr="00CC792E" w:rsidRDefault="00090D34" w:rsidP="00090D34">
            <w:pPr>
              <w:pStyle w:val="Paragraphedeliste1"/>
              <w:spacing w:line="100" w:lineRule="atLeast"/>
              <w:ind w:left="360"/>
              <w:rPr>
                <w:rFonts w:ascii="Arial" w:hAnsi="Arial" w:cs="Arial"/>
                <w:sz w:val="22"/>
                <w:szCs w:val="22"/>
              </w:rPr>
            </w:pPr>
            <w:r w:rsidRPr="00CC792E">
              <w:rPr>
                <w:rFonts w:ascii="Arial" w:hAnsi="Arial" w:cs="Arial"/>
                <w:sz w:val="22"/>
                <w:szCs w:val="22"/>
              </w:rPr>
              <w:t>Etude de la chaine d’énergie pour ouvrir un portail automatiquement :</w:t>
            </w:r>
          </w:p>
          <w:p w:rsidR="00090D34" w:rsidRPr="00CC792E" w:rsidRDefault="00090D34" w:rsidP="00090D34">
            <w:pPr>
              <w:pStyle w:val="Paragraphedeliste1"/>
              <w:numPr>
                <w:ilvl w:val="0"/>
                <w:numId w:val="32"/>
              </w:numPr>
              <w:spacing w:line="100" w:lineRule="atLeast"/>
              <w:rPr>
                <w:rFonts w:ascii="Arial" w:hAnsi="Arial" w:cs="Arial"/>
                <w:sz w:val="22"/>
                <w:szCs w:val="22"/>
              </w:rPr>
            </w:pPr>
            <w:r>
              <w:rPr>
                <w:rFonts w:ascii="Arial" w:hAnsi="Arial" w:cs="Arial"/>
                <w:sz w:val="22"/>
                <w:szCs w:val="22"/>
              </w:rPr>
              <w:t>Identification d</w:t>
            </w:r>
            <w:r w:rsidRPr="00CC792E">
              <w:rPr>
                <w:rFonts w:ascii="Arial" w:hAnsi="Arial" w:cs="Arial"/>
                <w:sz w:val="22"/>
                <w:szCs w:val="22"/>
              </w:rPr>
              <w:t>es solutions mécaniques (moteur, vérin, ouvrant, coulissant,…).</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Pour une solution donnée, mettre en service le modulateur associé à l’actionneur (variateur de vitesse pour moteur, contacteur pour motoréducteur, vanne hydraulique pour vérin,…).</w:t>
            </w:r>
          </w:p>
          <w:p w:rsidR="00090D34" w:rsidRPr="00CC792E" w:rsidRDefault="00090D34" w:rsidP="00090D34">
            <w:pPr>
              <w:pStyle w:val="Paragraphedeliste1"/>
              <w:numPr>
                <w:ilvl w:val="0"/>
                <w:numId w:val="32"/>
              </w:numPr>
              <w:spacing w:line="100" w:lineRule="atLeast"/>
              <w:rPr>
                <w:rFonts w:ascii="Arial" w:hAnsi="Arial" w:cs="Arial"/>
                <w:sz w:val="22"/>
                <w:szCs w:val="22"/>
              </w:rPr>
            </w:pPr>
            <w:r>
              <w:rPr>
                <w:rFonts w:ascii="Arial" w:hAnsi="Arial" w:cs="Arial"/>
                <w:sz w:val="22"/>
                <w:szCs w:val="22"/>
              </w:rPr>
              <w:t>Mesurer les énergies entrante et sortante</w:t>
            </w:r>
            <w:r w:rsidRPr="00CC792E">
              <w:rPr>
                <w:rFonts w:ascii="Arial" w:hAnsi="Arial" w:cs="Arial"/>
                <w:sz w:val="22"/>
                <w:szCs w:val="22"/>
              </w:rPr>
              <w:t xml:space="preserve"> du modulateur.</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Comparer et classer différentes solutions technologiques suivant leurs performances énergétiques.</w:t>
            </w:r>
          </w:p>
          <w:p w:rsidR="00090D34" w:rsidRPr="00CC792E" w:rsidRDefault="00090D34" w:rsidP="00090D34">
            <w:pPr>
              <w:pStyle w:val="Paragraphedeliste1"/>
              <w:spacing w:line="100" w:lineRule="atLeast"/>
              <w:rPr>
                <w:rFonts w:ascii="Arial" w:hAnsi="Arial" w:cs="Arial"/>
                <w:sz w:val="22"/>
                <w:szCs w:val="22"/>
              </w:rPr>
            </w:pPr>
          </w:p>
          <w:p w:rsidR="00090D34" w:rsidRPr="00CC792E" w:rsidRDefault="00090D34" w:rsidP="00090D34">
            <w:pPr>
              <w:spacing w:line="100" w:lineRule="atLeast"/>
              <w:rPr>
                <w:rFonts w:ascii="Arial" w:hAnsi="Arial" w:cs="Arial"/>
                <w:b/>
              </w:rPr>
            </w:pPr>
            <w:r w:rsidRPr="00CC792E">
              <w:rPr>
                <w:rFonts w:ascii="Arial" w:hAnsi="Arial" w:cs="Arial"/>
                <w:b/>
              </w:rPr>
              <w:t>Ressources et supports possibles</w:t>
            </w:r>
            <w:r>
              <w:rPr>
                <w:rFonts w:ascii="Arial" w:hAnsi="Arial" w:cs="Arial"/>
                <w:b/>
              </w:rPr>
              <w:t> :</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Tous les systèmes de conversion d’énergie présents dans l’établissement.</w:t>
            </w:r>
          </w:p>
          <w:p w:rsidR="00090D34" w:rsidRPr="00CC792E" w:rsidRDefault="00090D34" w:rsidP="00090D34">
            <w:pPr>
              <w:spacing w:line="100" w:lineRule="atLeast"/>
              <w:rPr>
                <w:rFonts w:ascii="Arial" w:hAnsi="Arial" w:cs="Arial"/>
              </w:rPr>
            </w:pPr>
          </w:p>
          <w:p w:rsidR="00090D34" w:rsidRPr="00CC792E" w:rsidRDefault="00090D34" w:rsidP="00090D34">
            <w:pPr>
              <w:spacing w:line="100" w:lineRule="atLeast"/>
              <w:rPr>
                <w:rFonts w:ascii="Arial" w:hAnsi="Arial" w:cs="Arial"/>
                <w:b/>
              </w:rPr>
            </w:pPr>
            <w:r w:rsidRPr="00CC792E">
              <w:rPr>
                <w:rFonts w:ascii="Arial" w:hAnsi="Arial" w:cs="Arial"/>
                <w:b/>
              </w:rPr>
              <w:t>Prolongements pour la SPE</w:t>
            </w:r>
            <w:r>
              <w:rPr>
                <w:rFonts w:ascii="Arial" w:hAnsi="Arial" w:cs="Arial"/>
                <w:b/>
              </w:rPr>
              <w:t> :</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 xml:space="preserve">Assemblage des composants </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Etude de différents systèmes de transmissions mécaniques.</w:t>
            </w:r>
          </w:p>
          <w:p w:rsidR="00090D34" w:rsidRPr="00CC792E" w:rsidRDefault="00090D34" w:rsidP="00090D34">
            <w:pPr>
              <w:spacing w:line="100" w:lineRule="atLeast"/>
              <w:rPr>
                <w:rFonts w:ascii="Arial" w:hAnsi="Arial" w:cs="Arial"/>
              </w:rPr>
            </w:pPr>
          </w:p>
          <w:p w:rsidR="00090D34" w:rsidRPr="003E3D24" w:rsidRDefault="00090D34" w:rsidP="00090D34">
            <w:pPr>
              <w:spacing w:line="100" w:lineRule="atLeast"/>
              <w:rPr>
                <w:sz w:val="22"/>
                <w:szCs w:val="22"/>
              </w:rPr>
            </w:pPr>
            <w:r w:rsidRPr="003E3D24">
              <w:rPr>
                <w:rFonts w:ascii="Arial" w:hAnsi="Arial" w:cs="Arial"/>
                <w:sz w:val="22"/>
                <w:szCs w:val="22"/>
              </w:rPr>
              <w:t>Nota : Attention, dans le BO, les ventilateurs, pompes, compresseur, ne répondent pas à la définition « convertir l’énergie » (exemple : pour un groupe moto pompe, le moteur (actionneur) convertit l’énergie et la pompe (effecteur) agit sur la matière d’œuvre, circulation du fluide). Dans une chaudière, c’est le brûleur qui convertit l’énergie et non la chaudière dans son ensemble.</w:t>
            </w:r>
          </w:p>
          <w:p w:rsidR="00090D34" w:rsidRPr="00AA667C" w:rsidRDefault="00090D34" w:rsidP="00090D34">
            <w:pPr>
              <w:autoSpaceDE w:val="0"/>
              <w:autoSpaceDN w:val="0"/>
              <w:adjustRightInd w:val="0"/>
              <w:rPr>
                <w:rFonts w:ascii="Arial" w:hAnsi="Arial" w:cs="Arial"/>
              </w:rPr>
            </w:pPr>
          </w:p>
        </w:tc>
      </w:tr>
    </w:tbl>
    <w:p w:rsidR="00E4472E" w:rsidRDefault="00E4472E"/>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193E9B" w:rsidTr="00E4472E">
        <w:tc>
          <w:tcPr>
            <w:tcW w:w="10206" w:type="dxa"/>
            <w:shd w:val="clear" w:color="auto" w:fill="DAEEF3"/>
          </w:tcPr>
          <w:p w:rsidR="00090D34" w:rsidRPr="006D0CA1" w:rsidRDefault="00D335D2" w:rsidP="00090D34">
            <w:pPr>
              <w:rPr>
                <w:rFonts w:ascii="Arial" w:hAnsi="Arial" w:cs="Arial"/>
                <w:color w:val="000000"/>
                <w:lang w:val="en-US"/>
              </w:rPr>
            </w:pPr>
            <w:r w:rsidRPr="00E4472E">
              <w:rPr>
                <w:lang w:val="en-US"/>
              </w:rPr>
              <w:br w:type="page"/>
            </w:r>
            <w:r w:rsidR="00090D34" w:rsidRPr="006D0CA1">
              <w:rPr>
                <w:rFonts w:ascii="Arial" w:hAnsi="Arial" w:cs="Arial"/>
                <w:b/>
                <w:bCs/>
                <w:lang w:val="en-US"/>
              </w:rPr>
              <w:t xml:space="preserve">3.2.2 </w:t>
            </w:r>
            <w:proofErr w:type="spellStart"/>
            <w:r w:rsidR="00090D34" w:rsidRPr="006D0CA1">
              <w:rPr>
                <w:rFonts w:ascii="Arial" w:hAnsi="Arial" w:cs="Arial"/>
                <w:b/>
                <w:bCs/>
                <w:lang w:val="en-US"/>
              </w:rPr>
              <w:t>Stockage</w:t>
            </w:r>
            <w:proofErr w:type="spellEnd"/>
            <w:r w:rsidR="00090D34" w:rsidRPr="006D0CA1">
              <w:rPr>
                <w:rFonts w:ascii="Arial" w:hAnsi="Arial" w:cs="Arial"/>
                <w:b/>
                <w:bCs/>
                <w:lang w:val="en-US"/>
              </w:rPr>
              <w:t xml:space="preserve"> </w:t>
            </w:r>
            <w:proofErr w:type="spellStart"/>
            <w:r w:rsidR="00090D34" w:rsidRPr="006D0CA1">
              <w:rPr>
                <w:rFonts w:ascii="Arial" w:hAnsi="Arial" w:cs="Arial"/>
                <w:b/>
                <w:bCs/>
                <w:lang w:val="en-US"/>
              </w:rPr>
              <w:t>d’énergie</w:t>
            </w:r>
            <w:proofErr w:type="spellEnd"/>
            <w:r w:rsidR="00090D34" w:rsidRPr="006D0CA1">
              <w:rPr>
                <w:rFonts w:ascii="Arial" w:hAnsi="Arial" w:cs="Arial"/>
                <w:b/>
                <w:bCs/>
                <w:lang w:val="en-US"/>
              </w:rPr>
              <w:t xml:space="preserve"> (20h – </w:t>
            </w:r>
            <w:r w:rsidR="00090D34" w:rsidRPr="006D0CA1">
              <w:rPr>
                <w:rFonts w:ascii="Arial" w:hAnsi="Arial" w:cs="Arial"/>
                <w:b/>
                <w:lang w:val="en-US"/>
              </w:rPr>
              <w:t>1ere/Term. – N2)</w:t>
            </w:r>
          </w:p>
        </w:tc>
      </w:tr>
      <w:tr w:rsidR="00090D34" w:rsidRPr="007B7DAF" w:rsidTr="00E4472E">
        <w:tc>
          <w:tcPr>
            <w:tcW w:w="10206" w:type="dxa"/>
            <w:tcBorders>
              <w:bottom w:val="single" w:sz="4" w:space="0" w:color="auto"/>
            </w:tcBorders>
          </w:tcPr>
          <w:p w:rsidR="00E4472E" w:rsidRDefault="00E4472E" w:rsidP="00090D34">
            <w:pPr>
              <w:spacing w:line="100" w:lineRule="atLeast"/>
              <w:rPr>
                <w:rFonts w:ascii="Arial" w:hAnsi="Arial" w:cs="Arial"/>
                <w:b/>
              </w:rPr>
            </w:pPr>
          </w:p>
          <w:p w:rsidR="00090D34" w:rsidRPr="00CC792E" w:rsidRDefault="00090D34" w:rsidP="00090D34">
            <w:pPr>
              <w:spacing w:line="100" w:lineRule="atLeast"/>
              <w:rPr>
                <w:rFonts w:ascii="Arial" w:hAnsi="Arial" w:cs="Arial"/>
                <w:b/>
              </w:rPr>
            </w:pPr>
            <w:r w:rsidRPr="00CC792E">
              <w:rPr>
                <w:rFonts w:ascii="Arial" w:hAnsi="Arial" w:cs="Arial"/>
                <w:b/>
              </w:rPr>
              <w:t xml:space="preserve">Ce qu’on attend de l’élève : </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Id</w:t>
            </w:r>
            <w:r>
              <w:rPr>
                <w:rFonts w:ascii="Arial" w:hAnsi="Arial" w:cs="Arial"/>
                <w:sz w:val="22"/>
                <w:szCs w:val="22"/>
              </w:rPr>
              <w:t>entifier les grandeurs d’entrée - sortie</w:t>
            </w:r>
            <w:r w:rsidRPr="00CC792E">
              <w:rPr>
                <w:rFonts w:ascii="Arial" w:hAnsi="Arial" w:cs="Arial"/>
                <w:sz w:val="22"/>
                <w:szCs w:val="22"/>
              </w:rPr>
              <w:t xml:space="preserve"> des composants de stockage.</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Classer les composants selon la forme d’énergie stockée (électrique, thermique, chimique, mécanique,….).</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Caractériser les flux selon les modes de fonctionnement (énergie emmagasinée/restituée).</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Etablir la relation physique associée au m</w:t>
            </w:r>
            <w:r>
              <w:rPr>
                <w:rFonts w:ascii="Arial" w:hAnsi="Arial" w:cs="Arial"/>
                <w:sz w:val="22"/>
                <w:szCs w:val="22"/>
              </w:rPr>
              <w:t>oyen de stockage (en relation avec le</w:t>
            </w:r>
            <w:r w:rsidRPr="00CC792E">
              <w:rPr>
                <w:rFonts w:ascii="Arial" w:hAnsi="Arial" w:cs="Arial"/>
                <w:sz w:val="22"/>
                <w:szCs w:val="22"/>
              </w:rPr>
              <w:t xml:space="preserve"> programme de physique).</w:t>
            </w:r>
          </w:p>
          <w:p w:rsidR="00090D34" w:rsidRPr="00CC792E" w:rsidRDefault="00090D34" w:rsidP="00090D34">
            <w:pPr>
              <w:spacing w:line="100" w:lineRule="atLeast"/>
              <w:rPr>
                <w:rFonts w:ascii="Arial" w:hAnsi="Arial" w:cs="Arial"/>
              </w:rPr>
            </w:pPr>
          </w:p>
          <w:p w:rsidR="00090D34" w:rsidRPr="00CC792E" w:rsidRDefault="00090D34" w:rsidP="00090D34">
            <w:pPr>
              <w:spacing w:line="100" w:lineRule="atLeast"/>
              <w:rPr>
                <w:rFonts w:ascii="Arial" w:hAnsi="Arial" w:cs="Arial"/>
                <w:b/>
              </w:rPr>
            </w:pPr>
            <w:r>
              <w:rPr>
                <w:rFonts w:ascii="Arial" w:hAnsi="Arial" w:cs="Arial"/>
                <w:b/>
              </w:rPr>
              <w:t>Ce que ne doit pas faire l’élève :</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Voir prolongement de la spé</w:t>
            </w:r>
          </w:p>
          <w:p w:rsidR="00090D34" w:rsidRPr="00CC792E" w:rsidRDefault="00090D34" w:rsidP="00090D34">
            <w:pPr>
              <w:spacing w:line="100" w:lineRule="atLeast"/>
              <w:rPr>
                <w:rFonts w:ascii="Arial" w:hAnsi="Arial" w:cs="Arial"/>
              </w:rPr>
            </w:pPr>
          </w:p>
          <w:p w:rsidR="00090D34" w:rsidRPr="00CC792E" w:rsidRDefault="00090D34" w:rsidP="00090D34">
            <w:pPr>
              <w:spacing w:line="100" w:lineRule="atLeast"/>
              <w:rPr>
                <w:rFonts w:ascii="Arial" w:hAnsi="Arial" w:cs="Arial"/>
                <w:b/>
              </w:rPr>
            </w:pPr>
            <w:r w:rsidRPr="00CC792E">
              <w:rPr>
                <w:rFonts w:ascii="Arial" w:hAnsi="Arial" w:cs="Arial"/>
                <w:b/>
              </w:rPr>
              <w:t>Approches pédagogiques possibles :</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On peut s’aider de logiciels de simulation (</w:t>
            </w:r>
            <w:proofErr w:type="spellStart"/>
            <w:r w:rsidRPr="00CC792E">
              <w:rPr>
                <w:rFonts w:ascii="Arial" w:hAnsi="Arial" w:cs="Arial"/>
                <w:sz w:val="22"/>
                <w:szCs w:val="22"/>
              </w:rPr>
              <w:t>Sinusphy</w:t>
            </w:r>
            <w:proofErr w:type="spellEnd"/>
            <w:r w:rsidRPr="00CC792E">
              <w:rPr>
                <w:rFonts w:ascii="Arial" w:hAnsi="Arial" w:cs="Arial"/>
                <w:sz w:val="22"/>
                <w:szCs w:val="22"/>
              </w:rPr>
              <w:t xml:space="preserve">, PSIM, </w:t>
            </w:r>
            <w:proofErr w:type="spellStart"/>
            <w:r w:rsidRPr="00CC792E">
              <w:rPr>
                <w:rFonts w:ascii="Arial" w:hAnsi="Arial" w:cs="Arial"/>
                <w:sz w:val="22"/>
                <w:szCs w:val="22"/>
              </w:rPr>
              <w:t>Automgen</w:t>
            </w:r>
            <w:proofErr w:type="spellEnd"/>
            <w:r w:rsidRPr="00CC792E">
              <w:rPr>
                <w:rFonts w:ascii="Arial" w:hAnsi="Arial" w:cs="Arial"/>
                <w:sz w:val="22"/>
                <w:szCs w:val="22"/>
              </w:rPr>
              <w:t xml:space="preserve"> V8,…).</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Activité de travaux dirigés et/ou pratiques sur différents constituants de stockage.</w:t>
            </w:r>
          </w:p>
          <w:p w:rsidR="00090D34" w:rsidRPr="00CC792E" w:rsidRDefault="00090D34" w:rsidP="00090D34">
            <w:pPr>
              <w:pStyle w:val="Paragraphedeliste1"/>
              <w:spacing w:line="100" w:lineRule="atLeast"/>
              <w:rPr>
                <w:rFonts w:ascii="Arial" w:hAnsi="Arial" w:cs="Arial"/>
                <w:sz w:val="22"/>
                <w:szCs w:val="22"/>
              </w:rPr>
            </w:pPr>
          </w:p>
          <w:p w:rsidR="00090D34" w:rsidRPr="00CC792E" w:rsidRDefault="00090D34" w:rsidP="00090D34">
            <w:pPr>
              <w:spacing w:line="100" w:lineRule="atLeast"/>
              <w:rPr>
                <w:rFonts w:ascii="Arial" w:hAnsi="Arial" w:cs="Arial"/>
                <w:b/>
              </w:rPr>
            </w:pPr>
            <w:r>
              <w:rPr>
                <w:rFonts w:ascii="Arial" w:hAnsi="Arial" w:cs="Arial"/>
                <w:b/>
              </w:rPr>
              <w:t>Exemples d’activités :</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 xml:space="preserve">Analyse de systèmes intégrant des champs de réflexion variés tel que : </w:t>
            </w:r>
          </w:p>
          <w:p w:rsidR="00090D34" w:rsidRPr="00CC792E" w:rsidRDefault="00090D34" w:rsidP="00090D34">
            <w:pPr>
              <w:pStyle w:val="Paragraphedeliste1"/>
              <w:numPr>
                <w:ilvl w:val="1"/>
                <w:numId w:val="32"/>
              </w:numPr>
              <w:spacing w:line="100" w:lineRule="atLeast"/>
              <w:rPr>
                <w:rFonts w:ascii="Arial" w:hAnsi="Arial" w:cs="Arial"/>
                <w:sz w:val="22"/>
                <w:szCs w:val="22"/>
              </w:rPr>
            </w:pPr>
            <w:r w:rsidRPr="00CC792E">
              <w:rPr>
                <w:rFonts w:ascii="Arial" w:hAnsi="Arial" w:cs="Arial"/>
                <w:sz w:val="22"/>
                <w:szCs w:val="22"/>
              </w:rPr>
              <w:t>volant d’inertie : énergie mécanique.</w:t>
            </w:r>
          </w:p>
          <w:p w:rsidR="00090D34" w:rsidRPr="00CC792E" w:rsidRDefault="00090D34" w:rsidP="00090D34">
            <w:pPr>
              <w:pStyle w:val="Paragraphedeliste1"/>
              <w:numPr>
                <w:ilvl w:val="1"/>
                <w:numId w:val="32"/>
              </w:numPr>
              <w:spacing w:line="100" w:lineRule="atLeast"/>
              <w:rPr>
                <w:rFonts w:ascii="Arial" w:hAnsi="Arial" w:cs="Arial"/>
                <w:sz w:val="22"/>
                <w:szCs w:val="22"/>
              </w:rPr>
            </w:pPr>
            <w:r w:rsidRPr="00CC792E">
              <w:rPr>
                <w:rFonts w:ascii="Arial" w:hAnsi="Arial" w:cs="Arial"/>
                <w:sz w:val="22"/>
                <w:szCs w:val="22"/>
              </w:rPr>
              <w:t>Mur à inertie, matériaux à changement de phases : énergie thermique.</w:t>
            </w:r>
          </w:p>
          <w:p w:rsidR="00090D34" w:rsidRPr="00CC792E" w:rsidRDefault="00090D34" w:rsidP="00090D34">
            <w:pPr>
              <w:pStyle w:val="Paragraphedeliste1"/>
              <w:numPr>
                <w:ilvl w:val="1"/>
                <w:numId w:val="32"/>
              </w:numPr>
              <w:spacing w:line="100" w:lineRule="atLeast"/>
              <w:rPr>
                <w:rFonts w:ascii="Arial" w:hAnsi="Arial" w:cs="Arial"/>
                <w:sz w:val="22"/>
                <w:szCs w:val="22"/>
              </w:rPr>
            </w:pPr>
            <w:r w:rsidRPr="00CC792E">
              <w:rPr>
                <w:rFonts w:ascii="Arial" w:hAnsi="Arial" w:cs="Arial"/>
                <w:sz w:val="22"/>
                <w:szCs w:val="22"/>
              </w:rPr>
              <w:t>Batterie, condensateur : énergie électrique.</w:t>
            </w:r>
          </w:p>
          <w:p w:rsidR="00090D34" w:rsidRPr="00CC792E" w:rsidRDefault="00090D34" w:rsidP="00090D34">
            <w:pPr>
              <w:pStyle w:val="Paragraphedeliste1"/>
              <w:numPr>
                <w:ilvl w:val="1"/>
                <w:numId w:val="32"/>
              </w:numPr>
              <w:spacing w:line="100" w:lineRule="atLeast"/>
              <w:rPr>
                <w:rFonts w:ascii="Arial" w:hAnsi="Arial" w:cs="Arial"/>
                <w:sz w:val="22"/>
                <w:szCs w:val="22"/>
              </w:rPr>
            </w:pPr>
            <w:r w:rsidRPr="00CC792E">
              <w:rPr>
                <w:rFonts w:ascii="Arial" w:hAnsi="Arial" w:cs="Arial"/>
                <w:sz w:val="22"/>
                <w:szCs w:val="22"/>
              </w:rPr>
              <w:t>Pile à combustible : énergie chimique.</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Mettre en évidence le bilan énergétique d’une unité de stockage d’énergie (mesure des temps de charge/décharge d’une batterie ou d’un ballon d’ECS, prise en compte des pertes énergétiques).</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lastRenderedPageBreak/>
              <w:t>Associer des composants pour répondre au besoin (exemple : 2 batteries de 12V pour obtenir du 24V ; ballon solaire et ballon d’appoint associés en série pour optimiser le stockage).</w:t>
            </w:r>
          </w:p>
          <w:p w:rsidR="00090D34" w:rsidRPr="00CC792E" w:rsidRDefault="00090D34" w:rsidP="00090D34">
            <w:pPr>
              <w:spacing w:line="100" w:lineRule="atLeast"/>
              <w:rPr>
                <w:rFonts w:ascii="Arial" w:hAnsi="Arial" w:cs="Arial"/>
                <w:b/>
              </w:rPr>
            </w:pPr>
          </w:p>
          <w:p w:rsidR="00090D34" w:rsidRPr="00CC792E" w:rsidRDefault="00090D34" w:rsidP="00090D34">
            <w:pPr>
              <w:spacing w:line="100" w:lineRule="atLeast"/>
              <w:rPr>
                <w:rFonts w:ascii="Arial" w:hAnsi="Arial" w:cs="Arial"/>
                <w:b/>
              </w:rPr>
            </w:pPr>
            <w:r w:rsidRPr="00CC792E">
              <w:rPr>
                <w:rFonts w:ascii="Arial" w:hAnsi="Arial" w:cs="Arial"/>
                <w:b/>
              </w:rPr>
              <w:t>Ressources et supports possibles</w:t>
            </w:r>
            <w:r>
              <w:rPr>
                <w:rFonts w:ascii="Arial" w:hAnsi="Arial" w:cs="Arial"/>
                <w:b/>
              </w:rPr>
              <w:t> :</w:t>
            </w:r>
          </w:p>
          <w:p w:rsidR="00090D34" w:rsidRPr="00CC792E" w:rsidRDefault="00090D34" w:rsidP="006D6D10">
            <w:pPr>
              <w:pStyle w:val="Paragraphedeliste1"/>
              <w:numPr>
                <w:ilvl w:val="0"/>
                <w:numId w:val="75"/>
              </w:numPr>
              <w:spacing w:line="100" w:lineRule="atLeast"/>
              <w:rPr>
                <w:rFonts w:ascii="Arial" w:hAnsi="Arial" w:cs="Arial"/>
                <w:sz w:val="22"/>
                <w:szCs w:val="22"/>
              </w:rPr>
            </w:pPr>
            <w:r w:rsidRPr="00CC792E">
              <w:rPr>
                <w:rFonts w:ascii="Arial" w:hAnsi="Arial" w:cs="Arial"/>
                <w:sz w:val="22"/>
                <w:szCs w:val="22"/>
              </w:rPr>
              <w:t>fiches académie de Bordeaux.</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Chapitre 13 « stockage d’énergie » livre Technologie tome2 édition Hachette.</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Chapitre C3.2 « stockage d’énergie » livre technologie édition Nathan.</w:t>
            </w:r>
          </w:p>
          <w:p w:rsidR="00090D34" w:rsidRPr="00CC792E" w:rsidRDefault="00090D34" w:rsidP="00090D34">
            <w:pPr>
              <w:pStyle w:val="Paragraphedeliste1"/>
              <w:numPr>
                <w:ilvl w:val="0"/>
                <w:numId w:val="32"/>
              </w:numPr>
              <w:spacing w:line="100" w:lineRule="atLeast"/>
              <w:rPr>
                <w:rFonts w:ascii="Arial" w:hAnsi="Arial" w:cs="Arial"/>
                <w:sz w:val="22"/>
                <w:szCs w:val="22"/>
              </w:rPr>
            </w:pPr>
            <w:r>
              <w:rPr>
                <w:rFonts w:ascii="Arial" w:hAnsi="Arial" w:cs="Arial"/>
                <w:sz w:val="22"/>
                <w:szCs w:val="22"/>
              </w:rPr>
              <w:t>Fo. Académique V1 ETT24 (</w:t>
            </w:r>
            <w:r w:rsidRPr="00CC792E">
              <w:rPr>
                <w:rFonts w:ascii="Arial" w:hAnsi="Arial" w:cs="Arial"/>
                <w:sz w:val="22"/>
                <w:szCs w:val="22"/>
              </w:rPr>
              <w:t xml:space="preserve">Stockage </w:t>
            </w:r>
            <w:r>
              <w:rPr>
                <w:rFonts w:ascii="Arial" w:hAnsi="Arial" w:cs="Arial"/>
                <w:sz w:val="22"/>
                <w:szCs w:val="22"/>
              </w:rPr>
              <w:t>d’</w:t>
            </w:r>
            <w:r w:rsidRPr="00CC792E">
              <w:rPr>
                <w:rFonts w:ascii="Arial" w:hAnsi="Arial" w:cs="Arial"/>
                <w:sz w:val="22"/>
                <w:szCs w:val="22"/>
              </w:rPr>
              <w:t>énergie</w:t>
            </w:r>
            <w:r>
              <w:rPr>
                <w:rFonts w:ascii="Arial" w:hAnsi="Arial" w:cs="Arial"/>
                <w:sz w:val="22"/>
                <w:szCs w:val="22"/>
              </w:rPr>
              <w:t>)</w:t>
            </w:r>
          </w:p>
          <w:p w:rsidR="00090D34" w:rsidRPr="00CC792E" w:rsidRDefault="00090D34" w:rsidP="00090D34">
            <w:pPr>
              <w:spacing w:line="100" w:lineRule="atLeast"/>
              <w:rPr>
                <w:rFonts w:ascii="Arial" w:hAnsi="Arial" w:cs="Arial"/>
              </w:rPr>
            </w:pPr>
          </w:p>
          <w:p w:rsidR="00090D34" w:rsidRPr="00CC792E" w:rsidRDefault="00090D34" w:rsidP="00090D34">
            <w:pPr>
              <w:spacing w:line="100" w:lineRule="atLeast"/>
              <w:rPr>
                <w:rFonts w:ascii="Arial" w:hAnsi="Arial" w:cs="Arial"/>
                <w:b/>
              </w:rPr>
            </w:pPr>
            <w:r w:rsidRPr="00CC792E">
              <w:rPr>
                <w:rFonts w:ascii="Arial" w:hAnsi="Arial" w:cs="Arial"/>
                <w:b/>
              </w:rPr>
              <w:t>Prolongements pour la SPE</w:t>
            </w:r>
            <w:r>
              <w:rPr>
                <w:rFonts w:ascii="Arial" w:hAnsi="Arial" w:cs="Arial"/>
                <w:b/>
              </w:rPr>
              <w:t> :</w:t>
            </w:r>
          </w:p>
          <w:p w:rsidR="00090D34" w:rsidRPr="00CC792E" w:rsidRDefault="00090D34" w:rsidP="00090D34">
            <w:pPr>
              <w:pStyle w:val="Paragraphedeliste1"/>
              <w:numPr>
                <w:ilvl w:val="0"/>
                <w:numId w:val="32"/>
              </w:numPr>
              <w:spacing w:line="100" w:lineRule="atLeast"/>
              <w:rPr>
                <w:rFonts w:ascii="Arial" w:hAnsi="Arial" w:cs="Arial"/>
                <w:sz w:val="22"/>
                <w:szCs w:val="22"/>
              </w:rPr>
            </w:pPr>
            <w:r w:rsidRPr="00CC792E">
              <w:rPr>
                <w:rFonts w:ascii="Arial" w:hAnsi="Arial" w:cs="Arial"/>
                <w:sz w:val="22"/>
                <w:szCs w:val="22"/>
              </w:rPr>
              <w:t>Travailler sur les notions de densité d’énergie et de puissance (rapport poids/puissance ou volume/puissance ; diagramme de RAGONE).</w:t>
            </w:r>
          </w:p>
          <w:p w:rsidR="00090D34" w:rsidRPr="007B7DAF" w:rsidRDefault="00090D34" w:rsidP="00090D34">
            <w:pPr>
              <w:pStyle w:val="Paragraphedeliste1"/>
              <w:numPr>
                <w:ilvl w:val="0"/>
                <w:numId w:val="32"/>
              </w:numPr>
              <w:spacing w:line="100" w:lineRule="atLeast"/>
              <w:rPr>
                <w:rFonts w:ascii="Arial" w:hAnsi="Arial" w:cs="Arial"/>
                <w:b/>
                <w:bCs/>
                <w:color w:val="000000"/>
              </w:rPr>
            </w:pPr>
            <w:r w:rsidRPr="00CC792E">
              <w:rPr>
                <w:rFonts w:ascii="Arial" w:hAnsi="Arial" w:cs="Arial"/>
                <w:sz w:val="22"/>
                <w:szCs w:val="22"/>
              </w:rPr>
              <w:t>Dimensionner et sélectionner les différents composants de stockage d’énergie.</w:t>
            </w:r>
          </w:p>
        </w:tc>
      </w:tr>
    </w:tbl>
    <w:p w:rsidR="00090D34" w:rsidRDefault="00090D34" w:rsidP="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9F2C79" w:rsidTr="00E4472E">
        <w:tc>
          <w:tcPr>
            <w:tcW w:w="10206" w:type="dxa"/>
            <w:shd w:val="clear" w:color="auto" w:fill="DAEEF3"/>
          </w:tcPr>
          <w:p w:rsidR="00090D34" w:rsidRPr="009F2C79" w:rsidRDefault="00090D34" w:rsidP="00090D34">
            <w:pPr>
              <w:pStyle w:val="NormalWeb"/>
              <w:spacing w:after="0"/>
              <w:rPr>
                <w:rFonts w:ascii="Arial" w:hAnsi="Arial" w:cs="Arial"/>
                <w:sz w:val="22"/>
                <w:szCs w:val="22"/>
              </w:rPr>
            </w:pPr>
            <w:r w:rsidRPr="009F2C79">
              <w:rPr>
                <w:rFonts w:ascii="Arial" w:hAnsi="Arial" w:cs="Arial"/>
                <w:b/>
                <w:bCs/>
              </w:rPr>
              <w:t>3.2.3 Acquisition et codage de l’information (20h</w:t>
            </w:r>
            <w:r w:rsidRPr="009F2C79">
              <w:rPr>
                <w:rFonts w:ascii="Arial" w:hAnsi="Arial" w:cs="Arial"/>
                <w:b/>
              </w:rPr>
              <w:t>)</w:t>
            </w:r>
          </w:p>
        </w:tc>
      </w:tr>
      <w:tr w:rsidR="00090D34" w:rsidRPr="007B7DAF" w:rsidTr="00E4472E">
        <w:tc>
          <w:tcPr>
            <w:tcW w:w="10206" w:type="dxa"/>
            <w:shd w:val="clear" w:color="auto" w:fill="DAEEF3"/>
          </w:tcPr>
          <w:p w:rsidR="00090D34" w:rsidRPr="005C664C" w:rsidRDefault="00090D34" w:rsidP="00930061">
            <w:pPr>
              <w:pStyle w:val="NormalWeb"/>
              <w:spacing w:after="0"/>
              <w:rPr>
                <w:rFonts w:ascii="Arial" w:hAnsi="Arial" w:cs="Arial"/>
                <w:b/>
                <w:bCs/>
                <w:sz w:val="22"/>
                <w:szCs w:val="22"/>
              </w:rPr>
            </w:pPr>
            <w:r w:rsidRPr="005C664C">
              <w:rPr>
                <w:rFonts w:ascii="Arial" w:hAnsi="Arial" w:cs="Arial"/>
                <w:sz w:val="22"/>
                <w:szCs w:val="22"/>
              </w:rPr>
              <w:t>Capteurs : approche qualitative des capteurs, grandeur mesurée et grandeurs d'influence (parasitage, sensibilité, linéarité).</w:t>
            </w:r>
            <w:r>
              <w:rPr>
                <w:rFonts w:ascii="Arial" w:hAnsi="Arial" w:cs="Arial"/>
                <w:sz w:val="22"/>
                <w:szCs w:val="22"/>
              </w:rPr>
              <w:t xml:space="preserve"> (1ere – N2)</w:t>
            </w:r>
          </w:p>
        </w:tc>
      </w:tr>
      <w:tr w:rsidR="00090D34" w:rsidRPr="007B7DAF" w:rsidTr="00E4472E">
        <w:tc>
          <w:tcPr>
            <w:tcW w:w="10206" w:type="dxa"/>
            <w:tcBorders>
              <w:bottom w:val="single" w:sz="4" w:space="0" w:color="auto"/>
            </w:tcBorders>
          </w:tcPr>
          <w:p w:rsidR="00090D34" w:rsidRPr="005C664C" w:rsidRDefault="00090D34" w:rsidP="00090D34">
            <w:pPr>
              <w:rPr>
                <w:rFonts w:ascii="Arial" w:eastAsia="Times New Roman" w:hAnsi="Arial" w:cs="Arial"/>
                <w:b/>
                <w:bCs/>
              </w:rPr>
            </w:pPr>
          </w:p>
          <w:p w:rsidR="00090D34" w:rsidRPr="005C664C" w:rsidRDefault="00090D34" w:rsidP="00090D34">
            <w:pPr>
              <w:rPr>
                <w:rFonts w:ascii="Times New Roman" w:eastAsia="Times New Roman" w:hAnsi="Times New Roman"/>
              </w:rPr>
            </w:pPr>
            <w:r w:rsidRPr="005C664C">
              <w:rPr>
                <w:rFonts w:ascii="Arial" w:eastAsia="Times New Roman" w:hAnsi="Arial" w:cs="Arial"/>
                <w:b/>
                <w:bCs/>
              </w:rPr>
              <w:t>Ce qu’on attend de l’élève :</w:t>
            </w:r>
          </w:p>
          <w:p w:rsidR="00090D34" w:rsidRPr="005C664C" w:rsidRDefault="00090D34" w:rsidP="006D6D10">
            <w:pPr>
              <w:pStyle w:val="Paragraphedeliste"/>
              <w:numPr>
                <w:ilvl w:val="0"/>
                <w:numId w:val="78"/>
              </w:numPr>
              <w:spacing w:after="0" w:line="240" w:lineRule="auto"/>
              <w:rPr>
                <w:rFonts w:ascii="Times New Roman" w:eastAsia="Times New Roman" w:hAnsi="Times New Roman"/>
                <w:lang w:eastAsia="fr-FR"/>
              </w:rPr>
            </w:pPr>
            <w:r w:rsidRPr="005C664C">
              <w:rPr>
                <w:rFonts w:ascii="Arial" w:eastAsia="Times New Roman" w:hAnsi="Arial" w:cs="Arial"/>
                <w:lang w:eastAsia="fr-FR"/>
              </w:rPr>
              <w:t>Distinguer un capteur passif d'un capteur actif d'après une documentation ou sur un système à partir du dossier technique.</w:t>
            </w:r>
          </w:p>
          <w:p w:rsidR="00090D34" w:rsidRPr="005C664C" w:rsidRDefault="00090D34" w:rsidP="006D6D10">
            <w:pPr>
              <w:pStyle w:val="Paragraphedeliste"/>
              <w:numPr>
                <w:ilvl w:val="0"/>
                <w:numId w:val="78"/>
              </w:numPr>
              <w:spacing w:after="0" w:line="240" w:lineRule="auto"/>
              <w:rPr>
                <w:rFonts w:ascii="Times New Roman" w:eastAsia="Times New Roman" w:hAnsi="Times New Roman"/>
                <w:lang w:eastAsia="fr-FR"/>
              </w:rPr>
            </w:pPr>
            <w:r w:rsidRPr="005C664C">
              <w:rPr>
                <w:rFonts w:ascii="Arial" w:eastAsia="Times New Roman" w:hAnsi="Arial" w:cs="Arial"/>
                <w:lang w:eastAsia="fr-FR"/>
              </w:rPr>
              <w:t>Retrouver la grandeur électrique qui porte l'information en sortie du capteur.</w:t>
            </w:r>
          </w:p>
          <w:p w:rsidR="00090D34" w:rsidRPr="005C664C" w:rsidRDefault="00090D34" w:rsidP="006D6D10">
            <w:pPr>
              <w:pStyle w:val="Paragraphedeliste"/>
              <w:numPr>
                <w:ilvl w:val="0"/>
                <w:numId w:val="78"/>
              </w:numPr>
              <w:spacing w:after="0" w:line="240" w:lineRule="auto"/>
              <w:rPr>
                <w:rFonts w:ascii="Times New Roman" w:eastAsia="Times New Roman" w:hAnsi="Times New Roman"/>
                <w:lang w:eastAsia="fr-FR"/>
              </w:rPr>
            </w:pPr>
            <w:r w:rsidRPr="005C664C">
              <w:rPr>
                <w:rFonts w:ascii="Arial" w:eastAsia="Times New Roman" w:hAnsi="Arial" w:cs="Arial"/>
                <w:lang w:eastAsia="fr-FR"/>
              </w:rPr>
              <w:t xml:space="preserve">Connaître les notions de sensibilité, linéarité, de plage de mesure et de précision. Ces caractéristiques peuvent être issues d'une documentation </w:t>
            </w:r>
            <w:proofErr w:type="gramStart"/>
            <w:r w:rsidRPr="005C664C">
              <w:rPr>
                <w:rFonts w:ascii="Arial" w:eastAsia="Times New Roman" w:hAnsi="Arial" w:cs="Arial"/>
                <w:lang w:eastAsia="fr-FR"/>
              </w:rPr>
              <w:t>constructeur</w:t>
            </w:r>
            <w:proofErr w:type="gramEnd"/>
            <w:r w:rsidRPr="005C664C">
              <w:rPr>
                <w:rFonts w:ascii="Arial" w:eastAsia="Times New Roman" w:hAnsi="Arial" w:cs="Arial"/>
                <w:lang w:eastAsia="fr-FR"/>
              </w:rPr>
              <w:t>.</w:t>
            </w:r>
          </w:p>
          <w:p w:rsidR="00090D34" w:rsidRPr="005C664C" w:rsidRDefault="00090D34" w:rsidP="006D6D10">
            <w:pPr>
              <w:pStyle w:val="Paragraphedeliste"/>
              <w:numPr>
                <w:ilvl w:val="0"/>
                <w:numId w:val="78"/>
              </w:numPr>
              <w:spacing w:after="0" w:line="240" w:lineRule="auto"/>
              <w:rPr>
                <w:rFonts w:ascii="Times New Roman" w:eastAsia="Times New Roman" w:hAnsi="Times New Roman"/>
                <w:lang w:eastAsia="fr-FR"/>
              </w:rPr>
            </w:pPr>
            <w:r w:rsidRPr="005C664C">
              <w:rPr>
                <w:rFonts w:ascii="Arial" w:eastAsia="Times New Roman" w:hAnsi="Arial" w:cs="Arial"/>
                <w:lang w:eastAsia="fr-FR"/>
              </w:rPr>
              <w:t>Exploiter une courbe ou une relation de sensibilité.</w:t>
            </w:r>
          </w:p>
          <w:p w:rsidR="00090D34" w:rsidRPr="005C664C" w:rsidRDefault="00090D34" w:rsidP="00090D34">
            <w:pPr>
              <w:rPr>
                <w:rFonts w:ascii="Arial" w:eastAsia="Times New Roman" w:hAnsi="Arial" w:cs="Arial"/>
                <w:b/>
                <w:bCs/>
              </w:rPr>
            </w:pPr>
          </w:p>
          <w:p w:rsidR="00090D34" w:rsidRPr="005C664C" w:rsidRDefault="00090D34" w:rsidP="00090D34">
            <w:pPr>
              <w:rPr>
                <w:rFonts w:ascii="Times New Roman" w:eastAsia="Times New Roman" w:hAnsi="Times New Roman"/>
              </w:rPr>
            </w:pPr>
            <w:r w:rsidRPr="005C664C">
              <w:rPr>
                <w:rFonts w:ascii="Arial" w:eastAsia="Times New Roman" w:hAnsi="Arial" w:cs="Arial"/>
                <w:b/>
                <w:bCs/>
              </w:rPr>
              <w:t>Exemples d’activités</w:t>
            </w:r>
            <w:r>
              <w:rPr>
                <w:rFonts w:ascii="Arial" w:eastAsia="Times New Roman" w:hAnsi="Arial" w:cs="Arial"/>
                <w:b/>
                <w:bCs/>
              </w:rPr>
              <w:t> :</w:t>
            </w:r>
          </w:p>
          <w:p w:rsidR="00090D34" w:rsidRPr="005C664C" w:rsidRDefault="00090D34" w:rsidP="006D6D10">
            <w:pPr>
              <w:pStyle w:val="Paragraphedeliste"/>
              <w:numPr>
                <w:ilvl w:val="0"/>
                <w:numId w:val="79"/>
              </w:numPr>
              <w:spacing w:after="0" w:line="240" w:lineRule="auto"/>
              <w:rPr>
                <w:rFonts w:ascii="Times New Roman" w:eastAsia="Times New Roman" w:hAnsi="Times New Roman"/>
                <w:lang w:eastAsia="fr-FR"/>
              </w:rPr>
            </w:pPr>
            <w:r w:rsidRPr="005C664C">
              <w:rPr>
                <w:rFonts w:ascii="Arial" w:eastAsia="Times New Roman" w:hAnsi="Arial" w:cs="Arial"/>
                <w:lang w:eastAsia="fr-FR"/>
              </w:rPr>
              <w:t>Vérifier par mesures sur un système les caractéristiques d'un capteur. Par exemple : la plage de mesure (zone linéaire) d'un capteur de température.</w:t>
            </w:r>
          </w:p>
          <w:p w:rsidR="00090D34" w:rsidRPr="005C664C" w:rsidRDefault="00090D34" w:rsidP="006D6D10">
            <w:pPr>
              <w:pStyle w:val="Paragraphedeliste"/>
              <w:numPr>
                <w:ilvl w:val="0"/>
                <w:numId w:val="79"/>
              </w:numPr>
              <w:spacing w:after="0" w:line="240" w:lineRule="auto"/>
              <w:rPr>
                <w:rFonts w:ascii="Times New Roman" w:eastAsia="Times New Roman" w:hAnsi="Times New Roman"/>
                <w:lang w:eastAsia="fr-FR"/>
              </w:rPr>
            </w:pPr>
            <w:r w:rsidRPr="005C664C">
              <w:rPr>
                <w:rFonts w:ascii="Arial" w:eastAsia="Times New Roman" w:hAnsi="Arial" w:cs="Arial"/>
                <w:lang w:eastAsia="fr-FR"/>
              </w:rPr>
              <w:t>Tracer la caractéristique d'entrée/sortie d'un capteur et déterminer le coefficient de linéarité d'un capteur.</w:t>
            </w:r>
          </w:p>
          <w:p w:rsidR="00090D34" w:rsidRPr="00723243" w:rsidRDefault="00090D34" w:rsidP="006D6D10">
            <w:pPr>
              <w:pStyle w:val="Paragraphedeliste"/>
              <w:numPr>
                <w:ilvl w:val="0"/>
                <w:numId w:val="79"/>
              </w:numPr>
              <w:spacing w:after="0" w:line="240" w:lineRule="auto"/>
              <w:rPr>
                <w:rFonts w:ascii="Times New Roman" w:eastAsia="Times New Roman" w:hAnsi="Times New Roman"/>
                <w:lang w:eastAsia="fr-FR"/>
              </w:rPr>
            </w:pPr>
            <w:r w:rsidRPr="005C664C">
              <w:rPr>
                <w:rFonts w:ascii="Arial" w:eastAsia="Times New Roman" w:hAnsi="Arial" w:cs="Arial"/>
                <w:lang w:eastAsia="fr-FR"/>
              </w:rPr>
              <w:t>S'assurer que la précision du capteur est suffisante pour répondre au cahier des charges.</w:t>
            </w:r>
          </w:p>
          <w:p w:rsidR="00090D34" w:rsidRPr="00CC792E" w:rsidRDefault="00090D34" w:rsidP="00090D34">
            <w:pPr>
              <w:rPr>
                <w:rFonts w:ascii="Times New Roman" w:eastAsia="Times New Roman" w:hAnsi="Times New Roman"/>
              </w:rPr>
            </w:pPr>
            <w:r w:rsidRPr="00CC792E">
              <w:rPr>
                <w:rFonts w:ascii="Arial" w:eastAsia="Times New Roman" w:hAnsi="Arial" w:cs="Arial"/>
                <w:b/>
                <w:bCs/>
              </w:rPr>
              <w:t>Ressources et supports possibles</w:t>
            </w:r>
            <w:r>
              <w:rPr>
                <w:rFonts w:ascii="Arial" w:eastAsia="Times New Roman" w:hAnsi="Arial" w:cs="Arial"/>
                <w:b/>
                <w:bCs/>
              </w:rPr>
              <w:t> :</w:t>
            </w:r>
          </w:p>
          <w:p w:rsidR="00090D34" w:rsidRPr="00364C3D" w:rsidRDefault="00090D34" w:rsidP="006D6D10">
            <w:pPr>
              <w:pStyle w:val="Paragraphedeliste"/>
              <w:numPr>
                <w:ilvl w:val="0"/>
                <w:numId w:val="76"/>
              </w:numPr>
              <w:spacing w:after="0" w:line="240" w:lineRule="auto"/>
              <w:rPr>
                <w:rFonts w:ascii="Arial" w:eastAsia="Times New Roman" w:hAnsi="Arial" w:cs="Arial"/>
                <w:b/>
                <w:bCs/>
                <w:lang w:eastAsia="fr-FR"/>
              </w:rPr>
            </w:pPr>
            <w:r w:rsidRPr="00364C3D">
              <w:rPr>
                <w:rFonts w:ascii="Arial" w:eastAsia="Times New Roman" w:hAnsi="Arial" w:cs="Arial"/>
                <w:lang w:eastAsia="fr-FR"/>
              </w:rPr>
              <w:t>Formation académique :</w:t>
            </w:r>
            <w:r>
              <w:rPr>
                <w:rFonts w:ascii="Arial" w:eastAsia="Times New Roman" w:hAnsi="Arial" w:cs="Arial"/>
                <w:lang w:eastAsia="fr-FR"/>
              </w:rPr>
              <w:t xml:space="preserve"> </w:t>
            </w:r>
            <w:r w:rsidRPr="00723243">
              <w:rPr>
                <w:rFonts w:ascii="Arial" w:eastAsia="Times New Roman" w:hAnsi="Arial" w:cs="Arial"/>
                <w:lang w:eastAsia="fr-FR"/>
              </w:rPr>
              <w:t>V2 ETC05 - Acquisition et traitement; V2 ETT03 - Filtrage</w:t>
            </w:r>
          </w:p>
          <w:p w:rsidR="00090D34" w:rsidRPr="005C664C" w:rsidRDefault="00090D34" w:rsidP="00090D34">
            <w:pPr>
              <w:rPr>
                <w:rFonts w:ascii="Arial" w:eastAsia="Times New Roman" w:hAnsi="Arial" w:cs="Arial"/>
                <w:b/>
                <w:bCs/>
              </w:rPr>
            </w:pPr>
          </w:p>
        </w:tc>
      </w:tr>
      <w:tr w:rsidR="00090D34" w:rsidRPr="007B7DAF" w:rsidTr="00E4472E">
        <w:tc>
          <w:tcPr>
            <w:tcW w:w="10206" w:type="dxa"/>
            <w:shd w:val="clear" w:color="auto" w:fill="DAEEF3"/>
          </w:tcPr>
          <w:p w:rsidR="00090D34" w:rsidRDefault="00090D34" w:rsidP="00090D34">
            <w:pPr>
              <w:pStyle w:val="NormalWeb"/>
              <w:spacing w:before="0" w:beforeAutospacing="0" w:after="0"/>
              <w:rPr>
                <w:rFonts w:ascii="Arial" w:hAnsi="Arial" w:cs="Arial"/>
                <w:sz w:val="22"/>
                <w:szCs w:val="22"/>
              </w:rPr>
            </w:pPr>
            <w:r w:rsidRPr="005C664C">
              <w:rPr>
                <w:rFonts w:ascii="Arial" w:hAnsi="Arial" w:cs="Arial"/>
                <w:sz w:val="22"/>
                <w:szCs w:val="22"/>
              </w:rPr>
              <w:t>Conditionnement et adaptation du capteur à la chaîne d’information, échantillonnage, blocage</w:t>
            </w:r>
            <w:r>
              <w:rPr>
                <w:rFonts w:ascii="Arial" w:hAnsi="Arial" w:cs="Arial"/>
                <w:sz w:val="22"/>
                <w:szCs w:val="22"/>
              </w:rPr>
              <w:t>. (1ere – N2)</w:t>
            </w:r>
          </w:p>
          <w:p w:rsidR="00E4472E" w:rsidRPr="005C664C" w:rsidRDefault="00E4472E" w:rsidP="00090D34">
            <w:pPr>
              <w:pStyle w:val="NormalWeb"/>
              <w:spacing w:before="0" w:beforeAutospacing="0" w:after="0"/>
              <w:rPr>
                <w:rFonts w:ascii="Arial" w:hAnsi="Arial" w:cs="Arial"/>
                <w:b/>
                <w:bCs/>
              </w:rPr>
            </w:pPr>
          </w:p>
        </w:tc>
      </w:tr>
      <w:tr w:rsidR="00090D34" w:rsidRPr="007B7DAF" w:rsidTr="00E4472E">
        <w:tc>
          <w:tcPr>
            <w:tcW w:w="10206" w:type="dxa"/>
            <w:tcBorders>
              <w:bottom w:val="single" w:sz="4" w:space="0" w:color="auto"/>
            </w:tcBorders>
          </w:tcPr>
          <w:p w:rsidR="00090D34" w:rsidRDefault="00090D34" w:rsidP="00090D34">
            <w:pPr>
              <w:rPr>
                <w:rFonts w:ascii="Arial" w:eastAsia="Times New Roman" w:hAnsi="Arial" w:cs="Arial"/>
                <w:b/>
                <w:bCs/>
              </w:rPr>
            </w:pPr>
          </w:p>
          <w:p w:rsidR="00090D34" w:rsidRPr="005C664C" w:rsidRDefault="00090D34" w:rsidP="00090D34">
            <w:pPr>
              <w:rPr>
                <w:rFonts w:ascii="Times New Roman" w:eastAsia="Times New Roman" w:hAnsi="Times New Roman"/>
              </w:rPr>
            </w:pPr>
            <w:r w:rsidRPr="005C664C">
              <w:rPr>
                <w:rFonts w:ascii="Arial" w:eastAsia="Times New Roman" w:hAnsi="Arial" w:cs="Arial"/>
                <w:b/>
                <w:bCs/>
              </w:rPr>
              <w:t>Ce qu’on attend de l’élève :</w:t>
            </w:r>
          </w:p>
          <w:p w:rsidR="00090D34" w:rsidRPr="005C664C" w:rsidRDefault="00090D34" w:rsidP="006D6D10">
            <w:pPr>
              <w:pStyle w:val="Paragraphedeliste"/>
              <w:numPr>
                <w:ilvl w:val="0"/>
                <w:numId w:val="80"/>
              </w:numPr>
              <w:spacing w:after="0" w:line="240" w:lineRule="auto"/>
              <w:rPr>
                <w:rFonts w:ascii="Times New Roman" w:eastAsia="Times New Roman" w:hAnsi="Times New Roman"/>
                <w:lang w:eastAsia="fr-FR"/>
              </w:rPr>
            </w:pPr>
            <w:r w:rsidRPr="005C664C">
              <w:rPr>
                <w:rFonts w:ascii="Arial" w:eastAsia="Times New Roman" w:hAnsi="Arial" w:cs="Arial"/>
                <w:lang w:eastAsia="fr-FR"/>
              </w:rPr>
              <w:t>Caractériser le signal fourni par le capteur (amplitude de mesure, grandeur portant la mesure)</w:t>
            </w:r>
          </w:p>
          <w:p w:rsidR="00090D34" w:rsidRPr="005C664C" w:rsidRDefault="00090D34" w:rsidP="006D6D10">
            <w:pPr>
              <w:pStyle w:val="Paragraphedeliste"/>
              <w:numPr>
                <w:ilvl w:val="0"/>
                <w:numId w:val="80"/>
              </w:numPr>
              <w:spacing w:after="0" w:line="240" w:lineRule="auto"/>
              <w:rPr>
                <w:rFonts w:ascii="Times New Roman" w:eastAsia="Times New Roman" w:hAnsi="Times New Roman"/>
                <w:lang w:eastAsia="fr-FR"/>
              </w:rPr>
            </w:pPr>
            <w:r w:rsidRPr="005C664C">
              <w:rPr>
                <w:rFonts w:ascii="Arial" w:eastAsia="Times New Roman" w:hAnsi="Arial" w:cs="Arial"/>
                <w:lang w:eastAsia="fr-FR"/>
              </w:rPr>
              <w:t>Justifier la nécessité du « conditionnement » dans la chaîne d'information (en fonction des capteurs et des unités de traitement). Par exemple : l'amplification est suffisante ? ; la saturation est-elle atteinte ? Le parasitage est-il éliminé ?</w:t>
            </w:r>
          </w:p>
          <w:p w:rsidR="00090D34" w:rsidRPr="005C664C" w:rsidRDefault="00090D34" w:rsidP="006D6D10">
            <w:pPr>
              <w:pStyle w:val="Paragraphedeliste"/>
              <w:numPr>
                <w:ilvl w:val="0"/>
                <w:numId w:val="80"/>
              </w:numPr>
              <w:spacing w:after="0" w:line="240" w:lineRule="auto"/>
              <w:rPr>
                <w:rFonts w:ascii="Times New Roman" w:eastAsia="Times New Roman" w:hAnsi="Times New Roman"/>
                <w:lang w:eastAsia="fr-FR"/>
              </w:rPr>
            </w:pPr>
            <w:r w:rsidRPr="005C664C">
              <w:rPr>
                <w:rFonts w:ascii="Arial" w:eastAsia="Times New Roman" w:hAnsi="Arial" w:cs="Arial"/>
                <w:lang w:eastAsia="fr-FR"/>
              </w:rPr>
              <w:t>Connaître le rôle de la fonction « adaptation d'impédance »</w:t>
            </w:r>
          </w:p>
          <w:p w:rsidR="00090D34" w:rsidRPr="005C664C" w:rsidRDefault="00090D34" w:rsidP="006D6D10">
            <w:pPr>
              <w:pStyle w:val="Paragraphedeliste"/>
              <w:numPr>
                <w:ilvl w:val="0"/>
                <w:numId w:val="80"/>
              </w:numPr>
              <w:spacing w:after="0" w:line="240" w:lineRule="auto"/>
              <w:rPr>
                <w:rFonts w:ascii="Times New Roman" w:eastAsia="Times New Roman" w:hAnsi="Times New Roman"/>
                <w:lang w:eastAsia="fr-FR"/>
              </w:rPr>
            </w:pPr>
            <w:r w:rsidRPr="005C664C">
              <w:rPr>
                <w:rFonts w:ascii="Arial" w:eastAsia="Times New Roman" w:hAnsi="Arial" w:cs="Arial"/>
                <w:lang w:eastAsia="fr-FR"/>
              </w:rPr>
              <w:t>Caractériser le décalage et l'amplification nécessaires en vue d'adapter le capteur à la chaîne de mesure (par exemple au Convertisseur Analogique/Numérique).</w:t>
            </w:r>
          </w:p>
          <w:p w:rsidR="00090D34" w:rsidRPr="005C664C" w:rsidRDefault="00090D34" w:rsidP="006D6D10">
            <w:pPr>
              <w:pStyle w:val="Paragraphedeliste"/>
              <w:numPr>
                <w:ilvl w:val="0"/>
                <w:numId w:val="80"/>
              </w:numPr>
              <w:spacing w:after="0" w:line="240" w:lineRule="auto"/>
              <w:rPr>
                <w:rFonts w:ascii="Times New Roman" w:eastAsia="Times New Roman" w:hAnsi="Times New Roman"/>
                <w:lang w:eastAsia="fr-FR"/>
              </w:rPr>
            </w:pPr>
            <w:r w:rsidRPr="005C664C">
              <w:rPr>
                <w:rFonts w:ascii="Arial" w:eastAsia="Times New Roman" w:hAnsi="Arial" w:cs="Arial"/>
                <w:lang w:eastAsia="fr-FR"/>
              </w:rPr>
              <w:t>Justifier la nécessité de la fonction « échantillonneur/bloqueur » vis à vis de la fonction Conversion Analogique Numérique (CAN).</w:t>
            </w:r>
          </w:p>
          <w:p w:rsidR="00090D34" w:rsidRPr="003E3D24" w:rsidRDefault="00090D34" w:rsidP="006D6D10">
            <w:pPr>
              <w:pStyle w:val="Paragraphedeliste"/>
              <w:numPr>
                <w:ilvl w:val="0"/>
                <w:numId w:val="80"/>
              </w:numPr>
              <w:spacing w:after="0" w:line="240" w:lineRule="auto"/>
              <w:rPr>
                <w:rFonts w:ascii="Times New Roman" w:eastAsia="Times New Roman" w:hAnsi="Times New Roman"/>
                <w:lang w:eastAsia="fr-FR"/>
              </w:rPr>
            </w:pPr>
            <w:r w:rsidRPr="005C664C">
              <w:rPr>
                <w:rFonts w:ascii="Arial" w:eastAsia="Times New Roman" w:hAnsi="Arial" w:cs="Arial"/>
                <w:lang w:eastAsia="fr-FR"/>
              </w:rPr>
              <w:t>Connaître les principales caractéristiques à prendre en compte lors d'une numérisation: fréquence d'échantillonnage, résolution, durée de conversion. Remarque : la notion de filtre anti-repliement ne sera pas abordée.</w:t>
            </w:r>
          </w:p>
          <w:p w:rsidR="003E3D24" w:rsidRPr="005C664C" w:rsidRDefault="003E3D24" w:rsidP="003E3D24">
            <w:pPr>
              <w:pStyle w:val="Paragraphedeliste"/>
              <w:spacing w:after="0" w:line="240" w:lineRule="auto"/>
              <w:rPr>
                <w:rFonts w:ascii="Times New Roman" w:eastAsia="Times New Roman" w:hAnsi="Times New Roman"/>
                <w:lang w:eastAsia="fr-FR"/>
              </w:rPr>
            </w:pPr>
          </w:p>
          <w:p w:rsidR="00090D34" w:rsidRPr="005C664C" w:rsidRDefault="00090D34" w:rsidP="00090D34">
            <w:pPr>
              <w:rPr>
                <w:rFonts w:ascii="Times New Roman" w:eastAsia="Times New Roman" w:hAnsi="Times New Roman"/>
              </w:rPr>
            </w:pPr>
            <w:r w:rsidRPr="005C664C">
              <w:rPr>
                <w:rFonts w:ascii="Arial" w:eastAsia="Times New Roman" w:hAnsi="Arial" w:cs="Arial"/>
                <w:b/>
                <w:bCs/>
              </w:rPr>
              <w:t>Ce que ne doit pas faire l’élève</w:t>
            </w:r>
            <w:r>
              <w:rPr>
                <w:rFonts w:ascii="Arial" w:eastAsia="Times New Roman" w:hAnsi="Arial" w:cs="Arial"/>
                <w:b/>
                <w:bCs/>
              </w:rPr>
              <w:t> :</w:t>
            </w:r>
          </w:p>
          <w:p w:rsidR="00090D34" w:rsidRPr="005C664C" w:rsidRDefault="00090D34" w:rsidP="006D6D10">
            <w:pPr>
              <w:pStyle w:val="Paragraphedeliste"/>
              <w:numPr>
                <w:ilvl w:val="0"/>
                <w:numId w:val="82"/>
              </w:numPr>
              <w:spacing w:after="0" w:line="240" w:lineRule="auto"/>
              <w:rPr>
                <w:rFonts w:ascii="Times New Roman" w:eastAsia="Times New Roman" w:hAnsi="Times New Roman"/>
                <w:lang w:eastAsia="fr-FR"/>
              </w:rPr>
            </w:pPr>
            <w:r w:rsidRPr="005C664C">
              <w:rPr>
                <w:rFonts w:ascii="Arial" w:eastAsia="Times New Roman" w:hAnsi="Arial" w:cs="Arial"/>
                <w:lang w:eastAsia="fr-FR"/>
              </w:rPr>
              <w:t>L'élève ne doit pas dimensionner les valeurs des composants pour réaliser les structures d'amplification, d'addition etc.</w:t>
            </w:r>
          </w:p>
          <w:p w:rsidR="00090D34" w:rsidRPr="005C664C" w:rsidRDefault="00090D34" w:rsidP="00090D34">
            <w:pPr>
              <w:rPr>
                <w:rFonts w:ascii="Times New Roman" w:eastAsia="Times New Roman" w:hAnsi="Times New Roman"/>
              </w:rPr>
            </w:pPr>
          </w:p>
          <w:p w:rsidR="00090D34" w:rsidRPr="005C664C" w:rsidRDefault="00090D34" w:rsidP="00090D34">
            <w:pPr>
              <w:rPr>
                <w:rFonts w:ascii="Times New Roman" w:eastAsia="Times New Roman" w:hAnsi="Times New Roman"/>
              </w:rPr>
            </w:pPr>
            <w:r w:rsidRPr="005C664C">
              <w:rPr>
                <w:rFonts w:ascii="Arial" w:eastAsia="Times New Roman" w:hAnsi="Arial" w:cs="Arial"/>
                <w:b/>
                <w:bCs/>
              </w:rPr>
              <w:lastRenderedPageBreak/>
              <w:t>Exemples d’activités</w:t>
            </w:r>
            <w:r>
              <w:rPr>
                <w:rFonts w:ascii="Arial" w:eastAsia="Times New Roman" w:hAnsi="Arial" w:cs="Arial"/>
                <w:b/>
                <w:bCs/>
              </w:rPr>
              <w:t> :</w:t>
            </w:r>
          </w:p>
          <w:p w:rsidR="00090D34" w:rsidRPr="005C664C" w:rsidRDefault="00090D34" w:rsidP="006D6D10">
            <w:pPr>
              <w:pStyle w:val="Paragraphedeliste"/>
              <w:numPr>
                <w:ilvl w:val="0"/>
                <w:numId w:val="81"/>
              </w:numPr>
              <w:spacing w:after="0" w:line="240" w:lineRule="auto"/>
              <w:rPr>
                <w:rFonts w:ascii="Times New Roman" w:eastAsia="Times New Roman" w:hAnsi="Times New Roman"/>
                <w:lang w:eastAsia="fr-FR"/>
              </w:rPr>
            </w:pPr>
            <w:r w:rsidRPr="005C664C">
              <w:rPr>
                <w:rFonts w:ascii="Arial" w:eastAsia="Times New Roman" w:hAnsi="Arial" w:cs="Arial"/>
                <w:color w:val="000000"/>
                <w:lang w:eastAsia="fr-FR"/>
              </w:rPr>
              <w:t xml:space="preserve">A partir des caractéristiques d'un capteur, l'élève peut-être amené à déterminer les coefficients des fonctions « décalage » et « amplification » pour s'adapter à un CAN de manière optimale en tenant compte des limites de la grandeur mesurée dans un cas particulier. Ces valeurs pourront-être validées par une simulation (de type </w:t>
            </w:r>
            <w:proofErr w:type="spellStart"/>
            <w:r w:rsidRPr="005C664C">
              <w:rPr>
                <w:rFonts w:ascii="Arial" w:eastAsia="Times New Roman" w:hAnsi="Arial" w:cs="Arial"/>
                <w:color w:val="000000"/>
                <w:lang w:eastAsia="fr-FR"/>
              </w:rPr>
              <w:t>Proteus</w:t>
            </w:r>
            <w:proofErr w:type="spellEnd"/>
            <w:r w:rsidRPr="005C664C">
              <w:rPr>
                <w:rFonts w:ascii="Arial" w:eastAsia="Times New Roman" w:hAnsi="Arial" w:cs="Arial"/>
                <w:color w:val="000000"/>
                <w:lang w:eastAsia="fr-FR"/>
              </w:rPr>
              <w:t xml:space="preserve"> par exemple)</w:t>
            </w:r>
          </w:p>
          <w:p w:rsidR="00090D34" w:rsidRPr="005C664C" w:rsidRDefault="00090D34" w:rsidP="006D6D10">
            <w:pPr>
              <w:pStyle w:val="Paragraphedeliste"/>
              <w:numPr>
                <w:ilvl w:val="0"/>
                <w:numId w:val="81"/>
              </w:numPr>
              <w:spacing w:after="0" w:line="240" w:lineRule="auto"/>
              <w:rPr>
                <w:rFonts w:ascii="Times New Roman" w:eastAsia="Times New Roman" w:hAnsi="Times New Roman"/>
                <w:lang w:eastAsia="fr-FR"/>
              </w:rPr>
            </w:pPr>
            <w:r w:rsidRPr="005C664C">
              <w:rPr>
                <w:rFonts w:ascii="Arial" w:eastAsia="Times New Roman" w:hAnsi="Arial" w:cs="Arial"/>
                <w:color w:val="000000"/>
                <w:lang w:eastAsia="fr-FR"/>
              </w:rPr>
              <w:t xml:space="preserve">A partir de la documentation technique grand public d'appareils audionumériques (lecteur de CD, de DVD, de SACD, </w:t>
            </w:r>
            <w:r>
              <w:rPr>
                <w:rFonts w:ascii="Arial" w:eastAsia="Times New Roman" w:hAnsi="Arial" w:cs="Arial"/>
                <w:color w:val="000000"/>
                <w:lang w:eastAsia="fr-FR"/>
              </w:rPr>
              <w:t xml:space="preserve">voire </w:t>
            </w:r>
            <w:r w:rsidRPr="006D445A">
              <w:rPr>
                <w:rFonts w:ascii="Arial" w:eastAsia="Times New Roman" w:hAnsi="Arial" w:cs="Arial"/>
                <w:lang w:eastAsia="fr-FR"/>
              </w:rPr>
              <w:t>lecteur/enregistreur DAT</w:t>
            </w:r>
            <w:r w:rsidRPr="005C664C">
              <w:rPr>
                <w:rFonts w:ascii="Arial" w:eastAsia="Times New Roman" w:hAnsi="Arial" w:cs="Arial"/>
                <w:color w:val="000000"/>
                <w:lang w:eastAsia="fr-FR"/>
              </w:rPr>
              <w:t>), demander à l'élève de retrouver les caractéristiques de numérisation de chacun (fréquence d'échantillonnage maxi, résolution du convertisseur). En déduire un classement de ces appareils suivant la qualité théorique des enregistrements qu'ils supportent.</w:t>
            </w:r>
          </w:p>
          <w:p w:rsidR="00090D34" w:rsidRPr="00723243" w:rsidRDefault="00090D34" w:rsidP="006D6D10">
            <w:pPr>
              <w:pStyle w:val="Paragraphedeliste"/>
              <w:numPr>
                <w:ilvl w:val="0"/>
                <w:numId w:val="81"/>
              </w:numPr>
              <w:spacing w:after="0" w:line="240" w:lineRule="auto"/>
              <w:rPr>
                <w:rFonts w:ascii="Times New Roman" w:eastAsia="Times New Roman" w:hAnsi="Times New Roman"/>
                <w:lang w:eastAsia="fr-FR"/>
              </w:rPr>
            </w:pPr>
            <w:r w:rsidRPr="005C664C">
              <w:rPr>
                <w:rFonts w:ascii="Arial" w:eastAsia="Times New Roman" w:hAnsi="Arial" w:cs="Arial"/>
                <w:color w:val="000000"/>
                <w:lang w:eastAsia="fr-FR"/>
              </w:rPr>
              <w:t>Mettre en évidence l'influence de la fréquence d'échantillonnage sur un signal sonore à l'aide d'un logiciel de traitement du son (</w:t>
            </w:r>
            <w:proofErr w:type="spellStart"/>
            <w:r w:rsidRPr="005C664C">
              <w:rPr>
                <w:rFonts w:ascii="Arial" w:eastAsia="Times New Roman" w:hAnsi="Arial" w:cs="Arial"/>
                <w:color w:val="000000"/>
                <w:lang w:eastAsia="fr-FR"/>
              </w:rPr>
              <w:t>Audacity</w:t>
            </w:r>
            <w:proofErr w:type="spellEnd"/>
            <w:r w:rsidRPr="005C664C">
              <w:rPr>
                <w:rFonts w:ascii="Arial" w:eastAsia="Times New Roman" w:hAnsi="Arial" w:cs="Arial"/>
                <w:color w:val="000000"/>
                <w:lang w:eastAsia="fr-FR"/>
              </w:rPr>
              <w:t>).</w:t>
            </w:r>
          </w:p>
          <w:p w:rsidR="00090D34" w:rsidRDefault="00090D34" w:rsidP="00090D34">
            <w:pPr>
              <w:rPr>
                <w:rFonts w:ascii="Times New Roman" w:eastAsia="Times New Roman" w:hAnsi="Times New Roman"/>
              </w:rPr>
            </w:pPr>
          </w:p>
          <w:p w:rsidR="00090D34" w:rsidRPr="00CC792E" w:rsidRDefault="00090D34" w:rsidP="00090D34">
            <w:pPr>
              <w:rPr>
                <w:rFonts w:ascii="Times New Roman" w:eastAsia="Times New Roman" w:hAnsi="Times New Roman"/>
              </w:rPr>
            </w:pPr>
            <w:r w:rsidRPr="00CC792E">
              <w:rPr>
                <w:rFonts w:ascii="Arial" w:eastAsia="Times New Roman" w:hAnsi="Arial" w:cs="Arial"/>
                <w:b/>
                <w:bCs/>
              </w:rPr>
              <w:t>Ressources et supports possibles</w:t>
            </w:r>
            <w:r>
              <w:rPr>
                <w:rFonts w:ascii="Arial" w:eastAsia="Times New Roman" w:hAnsi="Arial" w:cs="Arial"/>
                <w:b/>
                <w:bCs/>
              </w:rPr>
              <w:t> :</w:t>
            </w:r>
          </w:p>
          <w:p w:rsidR="00090D34" w:rsidRPr="00364C3D" w:rsidRDefault="00090D34" w:rsidP="006D6D10">
            <w:pPr>
              <w:pStyle w:val="Paragraphedeliste"/>
              <w:numPr>
                <w:ilvl w:val="0"/>
                <w:numId w:val="76"/>
              </w:numPr>
              <w:spacing w:after="0" w:line="240" w:lineRule="auto"/>
              <w:rPr>
                <w:rFonts w:ascii="Arial" w:eastAsia="Times New Roman" w:hAnsi="Arial" w:cs="Arial"/>
                <w:b/>
                <w:bCs/>
                <w:lang w:eastAsia="fr-FR"/>
              </w:rPr>
            </w:pPr>
            <w:r w:rsidRPr="00364C3D">
              <w:rPr>
                <w:rFonts w:ascii="Arial" w:eastAsia="Times New Roman" w:hAnsi="Arial" w:cs="Arial"/>
                <w:lang w:eastAsia="fr-FR"/>
              </w:rPr>
              <w:t>Formation académique :</w:t>
            </w:r>
            <w:r>
              <w:rPr>
                <w:rFonts w:ascii="Arial" w:eastAsia="Times New Roman" w:hAnsi="Arial" w:cs="Arial"/>
                <w:lang w:eastAsia="fr-FR"/>
              </w:rPr>
              <w:t xml:space="preserve"> </w:t>
            </w:r>
            <w:r w:rsidRPr="00723243">
              <w:rPr>
                <w:rFonts w:ascii="Arial" w:eastAsia="Times New Roman" w:hAnsi="Arial" w:cs="Arial"/>
                <w:lang w:eastAsia="fr-FR"/>
              </w:rPr>
              <w:t>V2 ETC05 - Acquisition et traitement; V2 ETC09b - Acoustique</w:t>
            </w:r>
          </w:p>
          <w:p w:rsidR="00090D34" w:rsidRPr="005C664C" w:rsidRDefault="00090D34" w:rsidP="00090D34">
            <w:pPr>
              <w:rPr>
                <w:rFonts w:ascii="Arial" w:eastAsia="Times New Roman" w:hAnsi="Arial" w:cs="Arial"/>
                <w:b/>
                <w:bCs/>
              </w:rPr>
            </w:pPr>
          </w:p>
        </w:tc>
      </w:tr>
      <w:tr w:rsidR="00090D34" w:rsidRPr="005C664C" w:rsidTr="00E4472E">
        <w:tc>
          <w:tcPr>
            <w:tcW w:w="10206" w:type="dxa"/>
            <w:shd w:val="clear" w:color="auto" w:fill="DAEEF3"/>
          </w:tcPr>
          <w:p w:rsidR="00090D34" w:rsidRPr="005C664C" w:rsidRDefault="00D335D2" w:rsidP="00090D34">
            <w:pPr>
              <w:pStyle w:val="NormalWeb"/>
              <w:spacing w:before="0" w:beforeAutospacing="0" w:after="0"/>
              <w:rPr>
                <w:rFonts w:ascii="Arial" w:hAnsi="Arial" w:cs="Arial"/>
                <w:sz w:val="22"/>
                <w:szCs w:val="22"/>
              </w:rPr>
            </w:pPr>
            <w:r>
              <w:lastRenderedPageBreak/>
              <w:br w:type="page"/>
            </w:r>
            <w:r w:rsidR="00090D34" w:rsidRPr="005C664C">
              <w:rPr>
                <w:rFonts w:ascii="Arial" w:hAnsi="Arial" w:cs="Arial"/>
                <w:sz w:val="22"/>
                <w:szCs w:val="22"/>
              </w:rPr>
              <w:t>Filtrage de l'information : types de filtres (approche par gabarit).</w:t>
            </w:r>
            <w:r w:rsidR="00090D34">
              <w:rPr>
                <w:rFonts w:ascii="Arial" w:hAnsi="Arial" w:cs="Arial"/>
                <w:sz w:val="22"/>
                <w:szCs w:val="22"/>
              </w:rPr>
              <w:t xml:space="preserve"> (</w:t>
            </w:r>
            <w:proofErr w:type="spellStart"/>
            <w:r w:rsidR="00090D34">
              <w:rPr>
                <w:rFonts w:ascii="Arial" w:hAnsi="Arial" w:cs="Arial"/>
                <w:sz w:val="22"/>
                <w:szCs w:val="22"/>
              </w:rPr>
              <w:t>Term</w:t>
            </w:r>
            <w:proofErr w:type="spellEnd"/>
            <w:r w:rsidR="00090D34">
              <w:rPr>
                <w:rFonts w:ascii="Arial" w:hAnsi="Arial" w:cs="Arial"/>
                <w:sz w:val="22"/>
                <w:szCs w:val="22"/>
              </w:rPr>
              <w:t>. – N3)</w:t>
            </w:r>
          </w:p>
          <w:p w:rsidR="00090D34" w:rsidRPr="005C664C" w:rsidRDefault="00090D34" w:rsidP="00090D34">
            <w:pPr>
              <w:ind w:firstLine="708"/>
              <w:rPr>
                <w:rFonts w:ascii="Arial" w:eastAsia="Times New Roman" w:hAnsi="Arial" w:cs="Arial"/>
                <w:b/>
                <w:bCs/>
              </w:rPr>
            </w:pPr>
          </w:p>
        </w:tc>
      </w:tr>
      <w:tr w:rsidR="00090D34" w:rsidRPr="005C664C" w:rsidTr="00E4472E">
        <w:tc>
          <w:tcPr>
            <w:tcW w:w="10206" w:type="dxa"/>
            <w:tcBorders>
              <w:bottom w:val="single" w:sz="4" w:space="0" w:color="auto"/>
            </w:tcBorders>
          </w:tcPr>
          <w:p w:rsidR="00090D34" w:rsidRDefault="00090D34" w:rsidP="00090D34">
            <w:pPr>
              <w:rPr>
                <w:rFonts w:ascii="Arial" w:eastAsia="Times New Roman" w:hAnsi="Arial" w:cs="Arial"/>
                <w:b/>
                <w:bCs/>
              </w:rPr>
            </w:pPr>
          </w:p>
          <w:p w:rsidR="00090D34" w:rsidRPr="005C664C" w:rsidRDefault="00090D34" w:rsidP="00090D34">
            <w:pPr>
              <w:rPr>
                <w:rFonts w:ascii="Arial" w:eastAsia="Times New Roman" w:hAnsi="Arial" w:cs="Arial"/>
              </w:rPr>
            </w:pPr>
            <w:r w:rsidRPr="005C664C">
              <w:rPr>
                <w:rFonts w:ascii="Arial" w:eastAsia="Times New Roman" w:hAnsi="Arial" w:cs="Arial"/>
                <w:b/>
                <w:bCs/>
              </w:rPr>
              <w:t>Ce qu’on attend de l’élève :</w:t>
            </w:r>
          </w:p>
          <w:p w:rsidR="00090D34" w:rsidRPr="005C664C" w:rsidRDefault="00090D34" w:rsidP="006D6D10">
            <w:pPr>
              <w:pStyle w:val="Paragraphedeliste"/>
              <w:numPr>
                <w:ilvl w:val="0"/>
                <w:numId w:val="83"/>
              </w:numPr>
              <w:spacing w:after="0" w:line="240" w:lineRule="auto"/>
              <w:rPr>
                <w:rFonts w:ascii="Arial" w:eastAsia="Times New Roman" w:hAnsi="Arial" w:cs="Arial"/>
                <w:lang w:eastAsia="fr-FR"/>
              </w:rPr>
            </w:pPr>
            <w:r w:rsidRPr="005C664C">
              <w:rPr>
                <w:rFonts w:ascii="Arial" w:eastAsia="Times New Roman" w:hAnsi="Arial" w:cs="Arial"/>
                <w:lang w:eastAsia="fr-FR"/>
              </w:rPr>
              <w:t>Identifier la nature, la fréquence de coupure et la bande passante/rejetée d'un filtre.</w:t>
            </w:r>
          </w:p>
          <w:p w:rsidR="00090D34" w:rsidRPr="005C664C" w:rsidRDefault="00090D34" w:rsidP="006D6D10">
            <w:pPr>
              <w:pStyle w:val="Paragraphedeliste"/>
              <w:numPr>
                <w:ilvl w:val="0"/>
                <w:numId w:val="83"/>
              </w:numPr>
              <w:spacing w:after="0" w:line="240" w:lineRule="auto"/>
              <w:rPr>
                <w:rFonts w:ascii="Arial" w:eastAsia="Times New Roman" w:hAnsi="Arial" w:cs="Arial"/>
                <w:lang w:eastAsia="fr-FR"/>
              </w:rPr>
            </w:pPr>
            <w:r w:rsidRPr="005C664C">
              <w:rPr>
                <w:rFonts w:ascii="Arial" w:eastAsia="Times New Roman" w:hAnsi="Arial" w:cs="Arial"/>
                <w:lang w:eastAsia="fr-FR"/>
              </w:rPr>
              <w:t>Choisir le type d'un filtre adapté à la chaîne de conditionnement.</w:t>
            </w:r>
          </w:p>
          <w:p w:rsidR="00090D34" w:rsidRDefault="00090D34" w:rsidP="00090D34">
            <w:pPr>
              <w:rPr>
                <w:rFonts w:ascii="Arial" w:eastAsia="Times New Roman" w:hAnsi="Arial" w:cs="Arial"/>
                <w:b/>
                <w:bCs/>
              </w:rPr>
            </w:pPr>
          </w:p>
          <w:p w:rsidR="00090D34" w:rsidRPr="005C664C" w:rsidRDefault="00090D34" w:rsidP="00090D34">
            <w:pPr>
              <w:rPr>
                <w:rFonts w:ascii="Arial" w:eastAsia="Times New Roman" w:hAnsi="Arial" w:cs="Arial"/>
              </w:rPr>
            </w:pPr>
            <w:r w:rsidRPr="005C664C">
              <w:rPr>
                <w:rFonts w:ascii="Arial" w:eastAsia="Times New Roman" w:hAnsi="Arial" w:cs="Arial"/>
                <w:b/>
                <w:bCs/>
              </w:rPr>
              <w:t>Exemples d’activités</w:t>
            </w:r>
            <w:r>
              <w:rPr>
                <w:rFonts w:ascii="Arial" w:eastAsia="Times New Roman" w:hAnsi="Arial" w:cs="Arial"/>
                <w:b/>
                <w:bCs/>
              </w:rPr>
              <w:t> :</w:t>
            </w:r>
          </w:p>
          <w:p w:rsidR="00090D34" w:rsidRPr="005C664C" w:rsidRDefault="00090D34" w:rsidP="006D6D10">
            <w:pPr>
              <w:pStyle w:val="Paragraphedeliste"/>
              <w:numPr>
                <w:ilvl w:val="0"/>
                <w:numId w:val="84"/>
              </w:numPr>
              <w:spacing w:after="0" w:line="240" w:lineRule="auto"/>
              <w:rPr>
                <w:rFonts w:ascii="Arial" w:eastAsia="Times New Roman" w:hAnsi="Arial" w:cs="Arial"/>
                <w:lang w:eastAsia="fr-FR"/>
              </w:rPr>
            </w:pPr>
            <w:r w:rsidRPr="005C664C">
              <w:rPr>
                <w:rFonts w:ascii="Arial" w:eastAsia="Times New Roman" w:hAnsi="Arial" w:cs="Arial"/>
                <w:color w:val="000000"/>
                <w:lang w:eastAsia="fr-FR"/>
              </w:rPr>
              <w:t xml:space="preserve">Identifier dans un signal audio bruité l'information utile en appliquant un filtre à déterminer (fonction égaliseur du logiciel </w:t>
            </w:r>
            <w:proofErr w:type="spellStart"/>
            <w:r w:rsidRPr="005C664C">
              <w:rPr>
                <w:rFonts w:ascii="Arial" w:eastAsia="Times New Roman" w:hAnsi="Arial" w:cs="Arial"/>
                <w:color w:val="000000"/>
                <w:lang w:eastAsia="fr-FR"/>
              </w:rPr>
              <w:t>Audacity</w:t>
            </w:r>
            <w:proofErr w:type="spellEnd"/>
            <w:r w:rsidRPr="005C664C">
              <w:rPr>
                <w:rFonts w:ascii="Arial" w:eastAsia="Times New Roman" w:hAnsi="Arial" w:cs="Arial"/>
                <w:color w:val="000000"/>
                <w:lang w:eastAsia="fr-FR"/>
              </w:rPr>
              <w:t xml:space="preserve"> – choix du gabarit).</w:t>
            </w:r>
          </w:p>
          <w:p w:rsidR="00090D34" w:rsidRPr="005C664C" w:rsidRDefault="00090D34" w:rsidP="00090D34">
            <w:pPr>
              <w:rPr>
                <w:rFonts w:ascii="Arial" w:eastAsia="Times New Roman" w:hAnsi="Arial" w:cs="Arial"/>
              </w:rPr>
            </w:pPr>
          </w:p>
          <w:p w:rsidR="00090D34" w:rsidRPr="005C664C" w:rsidRDefault="00090D34" w:rsidP="00090D34">
            <w:pPr>
              <w:rPr>
                <w:rFonts w:ascii="Arial" w:eastAsia="Times New Roman" w:hAnsi="Arial" w:cs="Arial"/>
              </w:rPr>
            </w:pPr>
            <w:r w:rsidRPr="005C664C">
              <w:rPr>
                <w:rFonts w:ascii="Arial" w:eastAsia="Times New Roman" w:hAnsi="Arial" w:cs="Arial"/>
                <w:b/>
                <w:bCs/>
              </w:rPr>
              <w:t>Ressources et supports possibles</w:t>
            </w:r>
            <w:r>
              <w:rPr>
                <w:rFonts w:ascii="Arial" w:eastAsia="Times New Roman" w:hAnsi="Arial" w:cs="Arial"/>
                <w:b/>
                <w:bCs/>
              </w:rPr>
              <w:t> :</w:t>
            </w:r>
          </w:p>
          <w:p w:rsidR="00090D34" w:rsidRDefault="00090D34" w:rsidP="006D6D10">
            <w:pPr>
              <w:pStyle w:val="Paragraphedeliste"/>
              <w:numPr>
                <w:ilvl w:val="0"/>
                <w:numId w:val="84"/>
              </w:numPr>
              <w:spacing w:after="0" w:line="240" w:lineRule="auto"/>
              <w:rPr>
                <w:rFonts w:ascii="Arial" w:eastAsia="Times New Roman" w:hAnsi="Arial" w:cs="Arial"/>
                <w:lang w:eastAsia="fr-FR"/>
              </w:rPr>
            </w:pPr>
            <w:r w:rsidRPr="00723243">
              <w:rPr>
                <w:rFonts w:ascii="Arial" w:eastAsia="Times New Roman" w:hAnsi="Arial" w:cs="Arial"/>
                <w:lang w:eastAsia="fr-FR"/>
              </w:rPr>
              <w:t>Formation académique : V2 ETT13 – Filtrage</w:t>
            </w:r>
          </w:p>
          <w:p w:rsidR="00E4472E" w:rsidRPr="00723243" w:rsidRDefault="00E4472E" w:rsidP="00E4472E">
            <w:pPr>
              <w:pStyle w:val="Paragraphedeliste"/>
              <w:spacing w:after="0" w:line="240" w:lineRule="auto"/>
              <w:rPr>
                <w:rFonts w:ascii="Arial" w:eastAsia="Times New Roman" w:hAnsi="Arial" w:cs="Arial"/>
                <w:lang w:eastAsia="fr-FR"/>
              </w:rPr>
            </w:pPr>
          </w:p>
          <w:p w:rsidR="00090D34" w:rsidRPr="005C664C" w:rsidRDefault="00090D34" w:rsidP="00090D34">
            <w:pPr>
              <w:rPr>
                <w:rFonts w:ascii="Arial" w:eastAsia="Times New Roman" w:hAnsi="Arial" w:cs="Arial"/>
                <w:b/>
                <w:bCs/>
              </w:rPr>
            </w:pPr>
          </w:p>
        </w:tc>
      </w:tr>
      <w:tr w:rsidR="00090D34" w:rsidRPr="005C664C" w:rsidTr="00E4472E">
        <w:tc>
          <w:tcPr>
            <w:tcW w:w="10206" w:type="dxa"/>
            <w:shd w:val="clear" w:color="auto" w:fill="DAEEF3"/>
          </w:tcPr>
          <w:p w:rsidR="00090D34" w:rsidRPr="005C664C" w:rsidRDefault="00090D34" w:rsidP="00090D34">
            <w:pPr>
              <w:pStyle w:val="NormalWeb"/>
              <w:spacing w:before="0" w:beforeAutospacing="0" w:after="0"/>
              <w:rPr>
                <w:rFonts w:ascii="Arial" w:hAnsi="Arial" w:cs="Arial"/>
                <w:b/>
                <w:bCs/>
              </w:rPr>
            </w:pPr>
            <w:r w:rsidRPr="005C664C">
              <w:rPr>
                <w:rFonts w:ascii="Arial" w:hAnsi="Arial" w:cs="Arial"/>
                <w:sz w:val="22"/>
                <w:szCs w:val="22"/>
              </w:rPr>
              <w:t>Restitution de l’information : approche qualitative des démodulations (transducteurs Voix, Données, Images ; commande des pré-actionneurs)</w:t>
            </w:r>
            <w:r>
              <w:rPr>
                <w:rFonts w:ascii="Arial" w:hAnsi="Arial" w:cs="Arial"/>
                <w:sz w:val="22"/>
                <w:szCs w:val="22"/>
              </w:rPr>
              <w:t xml:space="preserve"> (1ere/</w:t>
            </w:r>
            <w:proofErr w:type="spellStart"/>
            <w:r>
              <w:rPr>
                <w:rFonts w:ascii="Arial" w:hAnsi="Arial" w:cs="Arial"/>
                <w:sz w:val="22"/>
                <w:szCs w:val="22"/>
              </w:rPr>
              <w:t>Term</w:t>
            </w:r>
            <w:proofErr w:type="spellEnd"/>
            <w:r>
              <w:rPr>
                <w:rFonts w:ascii="Arial" w:hAnsi="Arial" w:cs="Arial"/>
                <w:sz w:val="22"/>
                <w:szCs w:val="22"/>
              </w:rPr>
              <w:t>. – N2)</w:t>
            </w:r>
          </w:p>
        </w:tc>
      </w:tr>
      <w:tr w:rsidR="00090D34" w:rsidRPr="005C664C" w:rsidTr="00E4472E">
        <w:tc>
          <w:tcPr>
            <w:tcW w:w="10206" w:type="dxa"/>
            <w:tcBorders>
              <w:bottom w:val="single" w:sz="4" w:space="0" w:color="auto"/>
            </w:tcBorders>
          </w:tcPr>
          <w:p w:rsidR="00090D34" w:rsidRDefault="00090D34" w:rsidP="00090D34">
            <w:pPr>
              <w:rPr>
                <w:rFonts w:ascii="Arial" w:eastAsia="Times New Roman" w:hAnsi="Arial" w:cs="Arial"/>
                <w:b/>
                <w:bCs/>
              </w:rPr>
            </w:pPr>
          </w:p>
          <w:p w:rsidR="00090D34" w:rsidRPr="005C664C" w:rsidRDefault="00090D34" w:rsidP="00090D34">
            <w:pPr>
              <w:rPr>
                <w:rFonts w:ascii="Arial" w:eastAsia="Times New Roman" w:hAnsi="Arial" w:cs="Arial"/>
              </w:rPr>
            </w:pPr>
            <w:r w:rsidRPr="005C664C">
              <w:rPr>
                <w:rFonts w:ascii="Arial" w:eastAsia="Times New Roman" w:hAnsi="Arial" w:cs="Arial"/>
                <w:b/>
                <w:bCs/>
              </w:rPr>
              <w:t>Ce qu’on attend de l’élève :</w:t>
            </w:r>
          </w:p>
          <w:p w:rsidR="00090D34" w:rsidRPr="005C664C" w:rsidRDefault="00090D34" w:rsidP="006D6D10">
            <w:pPr>
              <w:pStyle w:val="Paragraphedeliste"/>
              <w:numPr>
                <w:ilvl w:val="0"/>
                <w:numId w:val="84"/>
              </w:numPr>
              <w:spacing w:after="0" w:line="240" w:lineRule="auto"/>
              <w:rPr>
                <w:rFonts w:ascii="Arial" w:eastAsia="Times New Roman" w:hAnsi="Arial" w:cs="Arial"/>
                <w:lang w:eastAsia="fr-FR"/>
              </w:rPr>
            </w:pPr>
            <w:r w:rsidRPr="005C664C">
              <w:rPr>
                <w:rFonts w:ascii="Arial" w:eastAsia="Times New Roman" w:hAnsi="Arial" w:cs="Arial"/>
                <w:lang w:eastAsia="fr-FR"/>
              </w:rPr>
              <w:t>Caractériser le type de l'information restituée (voix, données, image, commande).</w:t>
            </w:r>
          </w:p>
          <w:p w:rsidR="00090D34" w:rsidRPr="005C664C" w:rsidRDefault="00090D34" w:rsidP="006D6D10">
            <w:pPr>
              <w:pStyle w:val="Paragraphedeliste"/>
              <w:numPr>
                <w:ilvl w:val="0"/>
                <w:numId w:val="84"/>
              </w:numPr>
              <w:spacing w:after="0" w:line="240" w:lineRule="auto"/>
              <w:rPr>
                <w:rFonts w:ascii="Arial" w:eastAsia="Times New Roman" w:hAnsi="Arial" w:cs="Arial"/>
                <w:lang w:eastAsia="fr-FR"/>
              </w:rPr>
            </w:pPr>
            <w:r w:rsidRPr="005C664C">
              <w:rPr>
                <w:rFonts w:ascii="Arial" w:eastAsia="Times New Roman" w:hAnsi="Arial" w:cs="Arial"/>
                <w:lang w:eastAsia="fr-FR"/>
              </w:rPr>
              <w:t>Caractériser l'information restituée (précision, rafraîchissement ...).</w:t>
            </w:r>
          </w:p>
          <w:p w:rsidR="00090D34" w:rsidRPr="005C664C" w:rsidRDefault="00090D34" w:rsidP="006D6D10">
            <w:pPr>
              <w:pStyle w:val="Paragraphedeliste"/>
              <w:numPr>
                <w:ilvl w:val="0"/>
                <w:numId w:val="84"/>
              </w:numPr>
              <w:spacing w:after="0" w:line="240" w:lineRule="auto"/>
              <w:rPr>
                <w:rFonts w:ascii="Arial" w:eastAsia="Times New Roman" w:hAnsi="Arial" w:cs="Arial"/>
                <w:lang w:eastAsia="fr-FR"/>
              </w:rPr>
            </w:pPr>
            <w:r w:rsidRPr="005C664C">
              <w:rPr>
                <w:rFonts w:ascii="Arial" w:eastAsia="Times New Roman" w:hAnsi="Arial" w:cs="Arial"/>
                <w:lang w:eastAsia="fr-FR"/>
              </w:rPr>
              <w:t>Connaître le principe de fonctionnement des transducteurs courants (HP, LCD, LED ...).</w:t>
            </w:r>
          </w:p>
          <w:p w:rsidR="00090D34" w:rsidRPr="005C664C" w:rsidRDefault="00090D34" w:rsidP="006D6D10">
            <w:pPr>
              <w:pStyle w:val="Paragraphedeliste"/>
              <w:numPr>
                <w:ilvl w:val="0"/>
                <w:numId w:val="84"/>
              </w:numPr>
              <w:spacing w:after="0" w:line="240" w:lineRule="auto"/>
              <w:rPr>
                <w:rFonts w:ascii="Arial" w:eastAsia="Times New Roman" w:hAnsi="Arial" w:cs="Arial"/>
                <w:lang w:eastAsia="fr-FR"/>
              </w:rPr>
            </w:pPr>
            <w:r w:rsidRPr="005C664C">
              <w:rPr>
                <w:rFonts w:ascii="Arial" w:eastAsia="Times New Roman" w:hAnsi="Arial" w:cs="Arial"/>
                <w:lang w:eastAsia="fr-FR"/>
              </w:rPr>
              <w:t>Connaître le principe de conversion numérique/analogique</w:t>
            </w:r>
            <w:r>
              <w:rPr>
                <w:rFonts w:ascii="Arial" w:eastAsia="Times New Roman" w:hAnsi="Arial" w:cs="Arial"/>
                <w:lang w:eastAsia="fr-FR"/>
              </w:rPr>
              <w:t xml:space="preserve"> </w:t>
            </w:r>
            <w:r w:rsidRPr="005C664C">
              <w:rPr>
                <w:rFonts w:ascii="Arial" w:eastAsia="Times New Roman" w:hAnsi="Arial" w:cs="Arial"/>
                <w:lang w:eastAsia="fr-FR"/>
              </w:rPr>
              <w:t>:</w:t>
            </w:r>
            <w:r>
              <w:rPr>
                <w:rFonts w:ascii="Arial" w:eastAsia="Times New Roman" w:hAnsi="Arial" w:cs="Arial"/>
                <w:lang w:eastAsia="fr-FR"/>
              </w:rPr>
              <w:t xml:space="preserve"> </w:t>
            </w:r>
            <w:r w:rsidRPr="005C664C">
              <w:rPr>
                <w:rFonts w:ascii="Arial" w:eastAsia="Times New Roman" w:hAnsi="Arial" w:cs="Arial"/>
                <w:lang w:eastAsia="fr-FR"/>
              </w:rPr>
              <w:t>relation entre l'échantillon numérique et la valeur du signal analogique.</w:t>
            </w:r>
          </w:p>
          <w:p w:rsidR="00090D34" w:rsidRDefault="00090D34" w:rsidP="00090D34">
            <w:pPr>
              <w:rPr>
                <w:rFonts w:ascii="Arial" w:eastAsia="Times New Roman" w:hAnsi="Arial" w:cs="Arial"/>
                <w:b/>
                <w:bCs/>
              </w:rPr>
            </w:pPr>
          </w:p>
          <w:p w:rsidR="00090D34" w:rsidRPr="005C664C" w:rsidRDefault="00090D34" w:rsidP="00090D34">
            <w:pPr>
              <w:rPr>
                <w:rFonts w:ascii="Arial" w:eastAsia="Times New Roman" w:hAnsi="Arial" w:cs="Arial"/>
              </w:rPr>
            </w:pPr>
            <w:r w:rsidRPr="005C664C">
              <w:rPr>
                <w:rFonts w:ascii="Arial" w:eastAsia="Times New Roman" w:hAnsi="Arial" w:cs="Arial"/>
                <w:b/>
                <w:bCs/>
              </w:rPr>
              <w:t>Exemples d’activités</w:t>
            </w:r>
            <w:r>
              <w:rPr>
                <w:rFonts w:ascii="Arial" w:eastAsia="Times New Roman" w:hAnsi="Arial" w:cs="Arial"/>
                <w:b/>
                <w:bCs/>
              </w:rPr>
              <w:t> :</w:t>
            </w:r>
          </w:p>
          <w:p w:rsidR="00090D34" w:rsidRPr="005C664C" w:rsidRDefault="00090D34" w:rsidP="006D6D10">
            <w:pPr>
              <w:pStyle w:val="Paragraphedeliste"/>
              <w:numPr>
                <w:ilvl w:val="0"/>
                <w:numId w:val="85"/>
              </w:numPr>
              <w:spacing w:after="0" w:line="240" w:lineRule="auto"/>
              <w:rPr>
                <w:rFonts w:ascii="Arial" w:eastAsia="Times New Roman" w:hAnsi="Arial" w:cs="Arial"/>
                <w:lang w:eastAsia="fr-FR"/>
              </w:rPr>
            </w:pPr>
            <w:r w:rsidRPr="005C664C">
              <w:rPr>
                <w:rFonts w:ascii="Arial" w:eastAsia="Times New Roman" w:hAnsi="Arial" w:cs="Arial"/>
                <w:lang w:eastAsia="fr-FR"/>
              </w:rPr>
              <w:t>Dans le cas d'une commande, l'élève peut-être amené à préciser son format (0/5V, 4-20mA …)</w:t>
            </w:r>
          </w:p>
          <w:p w:rsidR="00090D34" w:rsidRDefault="00090D34" w:rsidP="00090D34">
            <w:pPr>
              <w:ind w:firstLine="708"/>
              <w:rPr>
                <w:rFonts w:ascii="Arial" w:eastAsia="Times New Roman" w:hAnsi="Arial" w:cs="Arial"/>
                <w:b/>
                <w:bCs/>
              </w:rPr>
            </w:pPr>
          </w:p>
          <w:p w:rsidR="00090D34" w:rsidRPr="005C664C" w:rsidRDefault="00090D34" w:rsidP="00090D34">
            <w:pPr>
              <w:rPr>
                <w:rFonts w:ascii="Arial" w:eastAsia="Times New Roman" w:hAnsi="Arial" w:cs="Arial"/>
              </w:rPr>
            </w:pPr>
            <w:r w:rsidRPr="005C664C">
              <w:rPr>
                <w:rFonts w:ascii="Arial" w:eastAsia="Times New Roman" w:hAnsi="Arial" w:cs="Arial"/>
                <w:b/>
                <w:bCs/>
              </w:rPr>
              <w:t>Ressources et supports possibles</w:t>
            </w:r>
            <w:r>
              <w:rPr>
                <w:rFonts w:ascii="Arial" w:eastAsia="Times New Roman" w:hAnsi="Arial" w:cs="Arial"/>
                <w:b/>
                <w:bCs/>
              </w:rPr>
              <w:t> :</w:t>
            </w:r>
          </w:p>
          <w:p w:rsidR="00090D34" w:rsidRPr="00723243" w:rsidRDefault="00090D34" w:rsidP="006D6D10">
            <w:pPr>
              <w:pStyle w:val="Paragraphedeliste"/>
              <w:numPr>
                <w:ilvl w:val="0"/>
                <w:numId w:val="85"/>
              </w:numPr>
              <w:spacing w:after="0" w:line="240" w:lineRule="auto"/>
              <w:rPr>
                <w:rFonts w:ascii="Arial" w:eastAsia="Times New Roman" w:hAnsi="Arial" w:cs="Arial"/>
                <w:lang w:eastAsia="fr-FR"/>
              </w:rPr>
            </w:pPr>
            <w:r w:rsidRPr="00723243">
              <w:rPr>
                <w:rFonts w:ascii="Arial" w:eastAsia="Times New Roman" w:hAnsi="Arial" w:cs="Arial"/>
                <w:lang w:eastAsia="fr-FR"/>
              </w:rPr>
              <w:t>Formation académique : V2 ETT13 – Filtrage</w:t>
            </w:r>
          </w:p>
          <w:p w:rsidR="00090D34" w:rsidRPr="005C664C" w:rsidRDefault="00090D34" w:rsidP="00090D34">
            <w:pPr>
              <w:rPr>
                <w:rFonts w:ascii="Arial" w:eastAsia="Times New Roman" w:hAnsi="Arial" w:cs="Arial"/>
                <w:b/>
                <w:bCs/>
              </w:rPr>
            </w:pPr>
          </w:p>
        </w:tc>
      </w:tr>
    </w:tbl>
    <w:p w:rsidR="00090D34" w:rsidRDefault="00090D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90D34" w:rsidRPr="005C664C" w:rsidTr="00E4472E">
        <w:tc>
          <w:tcPr>
            <w:tcW w:w="10206" w:type="dxa"/>
            <w:shd w:val="clear" w:color="auto" w:fill="DAEEF3"/>
          </w:tcPr>
          <w:p w:rsidR="00090D34" w:rsidRDefault="00090D34" w:rsidP="00090D34">
            <w:pPr>
              <w:pStyle w:val="NormalWeb"/>
              <w:spacing w:before="0" w:beforeAutospacing="0" w:after="0"/>
              <w:ind w:left="708" w:hanging="708"/>
              <w:rPr>
                <w:rFonts w:ascii="Arial" w:hAnsi="Arial" w:cs="Arial"/>
                <w:b/>
              </w:rPr>
            </w:pPr>
            <w:r w:rsidRPr="009F2C79">
              <w:rPr>
                <w:rFonts w:ascii="Arial" w:hAnsi="Arial" w:cs="Arial"/>
                <w:b/>
                <w:bCs/>
              </w:rPr>
              <w:t>3.2.</w:t>
            </w:r>
            <w:r>
              <w:rPr>
                <w:rFonts w:ascii="Arial" w:hAnsi="Arial" w:cs="Arial"/>
                <w:b/>
                <w:bCs/>
              </w:rPr>
              <w:t xml:space="preserve">4 Transmission de l’information, réseaux et internet </w:t>
            </w:r>
            <w:r w:rsidRPr="009F2C79">
              <w:rPr>
                <w:rFonts w:ascii="Arial" w:hAnsi="Arial" w:cs="Arial"/>
                <w:b/>
                <w:bCs/>
              </w:rPr>
              <w:t xml:space="preserve"> </w:t>
            </w:r>
            <w:r>
              <w:rPr>
                <w:rFonts w:ascii="Arial" w:hAnsi="Arial" w:cs="Arial"/>
                <w:b/>
                <w:bCs/>
              </w:rPr>
              <w:t>(22</w:t>
            </w:r>
            <w:r w:rsidRPr="009F2C79">
              <w:rPr>
                <w:rFonts w:ascii="Arial" w:hAnsi="Arial" w:cs="Arial"/>
                <w:b/>
                <w:bCs/>
              </w:rPr>
              <w:t>h</w:t>
            </w:r>
            <w:r w:rsidRPr="009F2C79">
              <w:rPr>
                <w:rFonts w:ascii="Arial" w:hAnsi="Arial" w:cs="Arial"/>
                <w:b/>
              </w:rPr>
              <w:t>)</w:t>
            </w:r>
          </w:p>
          <w:p w:rsidR="00090D34" w:rsidRPr="005C664C" w:rsidRDefault="00090D34" w:rsidP="00090D34">
            <w:pPr>
              <w:pStyle w:val="NormalWeb"/>
              <w:spacing w:before="0" w:beforeAutospacing="0" w:after="0"/>
              <w:ind w:left="708" w:hanging="708"/>
              <w:rPr>
                <w:rFonts w:ascii="Arial" w:hAnsi="Arial" w:cs="Arial"/>
                <w:sz w:val="22"/>
                <w:szCs w:val="22"/>
              </w:rPr>
            </w:pPr>
          </w:p>
        </w:tc>
      </w:tr>
      <w:tr w:rsidR="00090D34" w:rsidRPr="005C664C" w:rsidTr="00E4472E">
        <w:tc>
          <w:tcPr>
            <w:tcW w:w="10206" w:type="dxa"/>
            <w:shd w:val="clear" w:color="auto" w:fill="DAEEF3"/>
          </w:tcPr>
          <w:p w:rsidR="00090D34" w:rsidRPr="005C664C" w:rsidRDefault="00090D34" w:rsidP="00090D34">
            <w:pPr>
              <w:pStyle w:val="NormalWeb"/>
              <w:spacing w:before="0" w:beforeAutospacing="0" w:after="0"/>
              <w:rPr>
                <w:rFonts w:ascii="Arial" w:hAnsi="Arial" w:cs="Arial"/>
                <w:b/>
                <w:bCs/>
                <w:sz w:val="22"/>
                <w:szCs w:val="22"/>
              </w:rPr>
            </w:pPr>
            <w:r w:rsidRPr="005C664C">
              <w:rPr>
                <w:rFonts w:ascii="Arial" w:hAnsi="Arial" w:cs="Arial"/>
                <w:sz w:val="22"/>
                <w:szCs w:val="22"/>
              </w:rPr>
              <w:t>Transmission de l’information (modul</w:t>
            </w:r>
            <w:r>
              <w:rPr>
                <w:rFonts w:ascii="Arial" w:hAnsi="Arial" w:cs="Arial"/>
                <w:sz w:val="22"/>
                <w:szCs w:val="22"/>
              </w:rPr>
              <w:t>ations d’amplitude, de fréquence,</w:t>
            </w:r>
            <w:r w:rsidRPr="005C664C">
              <w:rPr>
                <w:rFonts w:ascii="Arial" w:hAnsi="Arial" w:cs="Arial"/>
                <w:sz w:val="22"/>
                <w:szCs w:val="22"/>
              </w:rPr>
              <w:t xml:space="preserve"> de phase)</w:t>
            </w:r>
            <w:r>
              <w:rPr>
                <w:rFonts w:ascii="Arial" w:hAnsi="Arial" w:cs="Arial"/>
                <w:sz w:val="22"/>
                <w:szCs w:val="22"/>
              </w:rPr>
              <w:t xml:space="preserve"> (1ere/</w:t>
            </w:r>
            <w:proofErr w:type="spellStart"/>
            <w:r>
              <w:rPr>
                <w:rFonts w:ascii="Arial" w:hAnsi="Arial" w:cs="Arial"/>
                <w:sz w:val="22"/>
                <w:szCs w:val="22"/>
              </w:rPr>
              <w:t>Term</w:t>
            </w:r>
            <w:proofErr w:type="spellEnd"/>
            <w:r>
              <w:rPr>
                <w:rFonts w:ascii="Arial" w:hAnsi="Arial" w:cs="Arial"/>
                <w:sz w:val="22"/>
                <w:szCs w:val="22"/>
              </w:rPr>
              <w:t>. – N1)</w:t>
            </w:r>
          </w:p>
        </w:tc>
      </w:tr>
      <w:tr w:rsidR="00090D34" w:rsidRPr="005C664C" w:rsidTr="00E4472E">
        <w:tc>
          <w:tcPr>
            <w:tcW w:w="10206" w:type="dxa"/>
            <w:tcBorders>
              <w:bottom w:val="single" w:sz="4" w:space="0" w:color="auto"/>
            </w:tcBorders>
          </w:tcPr>
          <w:p w:rsidR="00090D34" w:rsidRDefault="00090D34" w:rsidP="00090D34">
            <w:pPr>
              <w:pStyle w:val="NormalWeb"/>
              <w:spacing w:before="0" w:beforeAutospacing="0" w:after="0"/>
              <w:rPr>
                <w:rFonts w:ascii="Arial" w:hAnsi="Arial" w:cs="Arial"/>
                <w:b/>
                <w:bCs/>
                <w:sz w:val="22"/>
                <w:szCs w:val="22"/>
              </w:rPr>
            </w:pPr>
          </w:p>
          <w:p w:rsidR="00090D34" w:rsidRPr="005C664C" w:rsidRDefault="00090D34" w:rsidP="00090D34">
            <w:pPr>
              <w:pStyle w:val="NormalWeb"/>
              <w:spacing w:before="0" w:beforeAutospacing="0" w:after="0"/>
              <w:rPr>
                <w:rFonts w:ascii="Arial" w:hAnsi="Arial" w:cs="Arial"/>
                <w:sz w:val="22"/>
                <w:szCs w:val="22"/>
              </w:rPr>
            </w:pPr>
            <w:r w:rsidRPr="005C664C">
              <w:rPr>
                <w:rFonts w:ascii="Arial" w:hAnsi="Arial" w:cs="Arial"/>
                <w:b/>
                <w:bCs/>
                <w:sz w:val="22"/>
                <w:szCs w:val="22"/>
              </w:rPr>
              <w:t>Ce qu’on attend de l’élève :</w:t>
            </w:r>
          </w:p>
          <w:p w:rsidR="00090D34" w:rsidRPr="005C664C" w:rsidRDefault="00090D34" w:rsidP="006D6D10">
            <w:pPr>
              <w:pStyle w:val="NormalWeb"/>
              <w:numPr>
                <w:ilvl w:val="0"/>
                <w:numId w:val="85"/>
              </w:numPr>
              <w:spacing w:before="0" w:beforeAutospacing="0" w:after="0"/>
              <w:rPr>
                <w:rFonts w:ascii="Arial" w:hAnsi="Arial" w:cs="Arial"/>
                <w:sz w:val="22"/>
                <w:szCs w:val="22"/>
              </w:rPr>
            </w:pPr>
            <w:r w:rsidRPr="005C664C">
              <w:rPr>
                <w:rFonts w:ascii="Arial" w:hAnsi="Arial" w:cs="Arial"/>
                <w:sz w:val="22"/>
                <w:szCs w:val="22"/>
              </w:rPr>
              <w:t>Connaître les raisons de la nécessité de modulation (radio ou filaire).</w:t>
            </w:r>
          </w:p>
          <w:p w:rsidR="00090D34" w:rsidRPr="005C664C" w:rsidRDefault="00090D34" w:rsidP="006D6D10">
            <w:pPr>
              <w:pStyle w:val="NormalWeb"/>
              <w:numPr>
                <w:ilvl w:val="0"/>
                <w:numId w:val="85"/>
              </w:numPr>
              <w:spacing w:before="0" w:beforeAutospacing="0" w:after="0"/>
              <w:rPr>
                <w:rFonts w:ascii="Arial" w:hAnsi="Arial" w:cs="Arial"/>
                <w:sz w:val="22"/>
                <w:szCs w:val="22"/>
              </w:rPr>
            </w:pPr>
            <w:r w:rsidRPr="005C664C">
              <w:rPr>
                <w:rFonts w:ascii="Arial" w:hAnsi="Arial" w:cs="Arial"/>
                <w:sz w:val="22"/>
                <w:szCs w:val="22"/>
              </w:rPr>
              <w:t>Connaître les notions de porteuse et de signal modulant.</w:t>
            </w:r>
          </w:p>
          <w:p w:rsidR="00090D34" w:rsidRDefault="00090D34" w:rsidP="006D6D10">
            <w:pPr>
              <w:pStyle w:val="NormalWeb"/>
              <w:numPr>
                <w:ilvl w:val="0"/>
                <w:numId w:val="85"/>
              </w:numPr>
              <w:spacing w:before="0" w:beforeAutospacing="0" w:after="0"/>
              <w:rPr>
                <w:rFonts w:ascii="Arial" w:hAnsi="Arial" w:cs="Arial"/>
                <w:sz w:val="22"/>
                <w:szCs w:val="22"/>
              </w:rPr>
            </w:pPr>
            <w:r w:rsidRPr="005C664C">
              <w:rPr>
                <w:rFonts w:ascii="Arial" w:hAnsi="Arial" w:cs="Arial"/>
                <w:sz w:val="22"/>
                <w:szCs w:val="22"/>
              </w:rPr>
              <w:t>Reconnaître une modulation AM d'une modulation FM sur un relevé temporel.</w:t>
            </w:r>
          </w:p>
          <w:p w:rsidR="00090D34" w:rsidRPr="005C664C" w:rsidRDefault="00090D34" w:rsidP="00090D34">
            <w:pPr>
              <w:pStyle w:val="NormalWeb"/>
              <w:spacing w:before="0" w:beforeAutospacing="0" w:after="0"/>
              <w:ind w:left="720"/>
              <w:rPr>
                <w:rFonts w:ascii="Arial" w:hAnsi="Arial" w:cs="Arial"/>
                <w:sz w:val="22"/>
                <w:szCs w:val="22"/>
              </w:rPr>
            </w:pPr>
          </w:p>
          <w:p w:rsidR="00090D34" w:rsidRPr="005C664C" w:rsidRDefault="00090D34" w:rsidP="00090D34">
            <w:pPr>
              <w:pStyle w:val="NormalWeb"/>
              <w:spacing w:before="0" w:beforeAutospacing="0" w:after="0"/>
              <w:rPr>
                <w:rFonts w:ascii="Arial" w:hAnsi="Arial" w:cs="Arial"/>
                <w:sz w:val="22"/>
                <w:szCs w:val="22"/>
              </w:rPr>
            </w:pPr>
            <w:r w:rsidRPr="005C664C">
              <w:rPr>
                <w:rFonts w:ascii="Arial" w:hAnsi="Arial" w:cs="Arial"/>
                <w:b/>
                <w:bCs/>
                <w:sz w:val="22"/>
                <w:szCs w:val="22"/>
              </w:rPr>
              <w:lastRenderedPageBreak/>
              <w:t>Approches pédagogiques possibles :</w:t>
            </w:r>
          </w:p>
          <w:p w:rsidR="00090D34" w:rsidRDefault="00090D34" w:rsidP="006D6D10">
            <w:pPr>
              <w:pStyle w:val="NormalWeb"/>
              <w:numPr>
                <w:ilvl w:val="0"/>
                <w:numId w:val="86"/>
              </w:numPr>
              <w:spacing w:before="0" w:beforeAutospacing="0" w:after="0"/>
              <w:rPr>
                <w:rFonts w:ascii="Arial" w:hAnsi="Arial" w:cs="Arial"/>
                <w:sz w:val="22"/>
                <w:szCs w:val="22"/>
              </w:rPr>
            </w:pPr>
            <w:r w:rsidRPr="005C664C">
              <w:rPr>
                <w:rFonts w:ascii="Arial" w:hAnsi="Arial" w:cs="Arial"/>
                <w:sz w:val="22"/>
                <w:szCs w:val="22"/>
              </w:rPr>
              <w:t>Connaissances non visées directement par l'objectif d'une séquence, mais abordée au cours d'une étude de système, de dossier ou lors d'une activité pratique.</w:t>
            </w:r>
          </w:p>
          <w:p w:rsidR="00090D34" w:rsidRPr="005C664C" w:rsidRDefault="00090D34" w:rsidP="00090D34">
            <w:pPr>
              <w:pStyle w:val="NormalWeb"/>
              <w:spacing w:before="0" w:beforeAutospacing="0" w:after="0"/>
              <w:ind w:left="720"/>
              <w:rPr>
                <w:rFonts w:ascii="Arial" w:hAnsi="Arial" w:cs="Arial"/>
                <w:sz w:val="22"/>
                <w:szCs w:val="22"/>
              </w:rPr>
            </w:pPr>
          </w:p>
          <w:p w:rsidR="00090D34" w:rsidRPr="005C664C" w:rsidRDefault="00090D34" w:rsidP="00090D34">
            <w:pPr>
              <w:pStyle w:val="NormalWeb"/>
              <w:spacing w:before="0" w:beforeAutospacing="0" w:after="0"/>
              <w:rPr>
                <w:rFonts w:ascii="Arial" w:hAnsi="Arial" w:cs="Arial"/>
                <w:sz w:val="22"/>
                <w:szCs w:val="22"/>
              </w:rPr>
            </w:pPr>
            <w:r w:rsidRPr="005C664C">
              <w:rPr>
                <w:rFonts w:ascii="Arial" w:hAnsi="Arial" w:cs="Arial"/>
                <w:b/>
                <w:bCs/>
                <w:sz w:val="22"/>
                <w:szCs w:val="22"/>
              </w:rPr>
              <w:t>Exemples d’activités</w:t>
            </w:r>
            <w:r>
              <w:rPr>
                <w:rFonts w:ascii="Arial" w:hAnsi="Arial" w:cs="Arial"/>
                <w:b/>
                <w:bCs/>
                <w:sz w:val="22"/>
                <w:szCs w:val="22"/>
              </w:rPr>
              <w:t> :</w:t>
            </w:r>
          </w:p>
          <w:p w:rsidR="00090D34" w:rsidRDefault="00090D34" w:rsidP="006D6D10">
            <w:pPr>
              <w:pStyle w:val="NormalWeb"/>
              <w:numPr>
                <w:ilvl w:val="0"/>
                <w:numId w:val="86"/>
              </w:numPr>
              <w:spacing w:before="0" w:beforeAutospacing="0" w:after="0"/>
              <w:rPr>
                <w:rFonts w:ascii="Arial" w:hAnsi="Arial" w:cs="Arial"/>
                <w:sz w:val="22"/>
                <w:szCs w:val="22"/>
              </w:rPr>
            </w:pPr>
            <w:r w:rsidRPr="005C664C">
              <w:rPr>
                <w:rFonts w:ascii="Arial" w:hAnsi="Arial" w:cs="Arial"/>
                <w:sz w:val="22"/>
                <w:szCs w:val="22"/>
              </w:rPr>
              <w:t>La modulation peut être abordée à l'aide d'un logiciel de simulation (</w:t>
            </w:r>
            <w:proofErr w:type="spellStart"/>
            <w:r w:rsidRPr="005C664C">
              <w:rPr>
                <w:rFonts w:ascii="Arial" w:hAnsi="Arial" w:cs="Arial"/>
                <w:sz w:val="22"/>
                <w:szCs w:val="22"/>
              </w:rPr>
              <w:t>Matlab</w:t>
            </w:r>
            <w:proofErr w:type="spellEnd"/>
            <w:r w:rsidRPr="005C664C">
              <w:rPr>
                <w:rFonts w:ascii="Arial" w:hAnsi="Arial" w:cs="Arial"/>
                <w:sz w:val="22"/>
                <w:szCs w:val="22"/>
              </w:rPr>
              <w:t xml:space="preserve">, </w:t>
            </w:r>
            <w:proofErr w:type="spellStart"/>
            <w:r w:rsidRPr="005C664C">
              <w:rPr>
                <w:rFonts w:ascii="Arial" w:hAnsi="Arial" w:cs="Arial"/>
                <w:sz w:val="22"/>
                <w:szCs w:val="22"/>
              </w:rPr>
              <w:t>SinusPhy</w:t>
            </w:r>
            <w:proofErr w:type="spellEnd"/>
            <w:r w:rsidRPr="005C664C">
              <w:rPr>
                <w:rFonts w:ascii="Arial" w:hAnsi="Arial" w:cs="Arial"/>
                <w:sz w:val="22"/>
                <w:szCs w:val="22"/>
              </w:rPr>
              <w:t xml:space="preserve"> ou </w:t>
            </w:r>
            <w:proofErr w:type="spellStart"/>
            <w:r w:rsidRPr="005C664C">
              <w:rPr>
                <w:rFonts w:ascii="Arial" w:hAnsi="Arial" w:cs="Arial"/>
                <w:sz w:val="22"/>
                <w:szCs w:val="22"/>
              </w:rPr>
              <w:t>Proteus</w:t>
            </w:r>
            <w:proofErr w:type="spellEnd"/>
            <w:r w:rsidRPr="005C664C">
              <w:rPr>
                <w:rFonts w:ascii="Arial" w:hAnsi="Arial" w:cs="Arial"/>
                <w:sz w:val="22"/>
                <w:szCs w:val="22"/>
              </w:rPr>
              <w:t>) afin de visualiser le signal modulant, la porteuse et le signal résultant en temporel et en fréquentiel. On fait alors varier la fréquence de la porteuse puis celle du signal modulant et on observe les variations, notamment dans le domaine fréquentiel (déplacement des raies : translation du spectre quand la porteuse varie ou éloignement/rapprochement par rapport à la porteuse lorsque le signal modulant varie,...)</w:t>
            </w:r>
          </w:p>
          <w:p w:rsidR="00090D34" w:rsidRDefault="00090D34" w:rsidP="00090D34">
            <w:pPr>
              <w:pStyle w:val="NormalWeb"/>
              <w:spacing w:before="0" w:beforeAutospacing="0" w:after="0"/>
              <w:rPr>
                <w:rFonts w:ascii="Arial" w:hAnsi="Arial" w:cs="Arial"/>
                <w:sz w:val="22"/>
                <w:szCs w:val="22"/>
              </w:rPr>
            </w:pPr>
          </w:p>
          <w:p w:rsidR="00090D34" w:rsidRPr="005C664C" w:rsidRDefault="00090D34" w:rsidP="00090D34">
            <w:pPr>
              <w:rPr>
                <w:rFonts w:ascii="Arial" w:eastAsia="Times New Roman" w:hAnsi="Arial" w:cs="Arial"/>
              </w:rPr>
            </w:pPr>
            <w:r w:rsidRPr="005C664C">
              <w:rPr>
                <w:rFonts w:ascii="Arial" w:eastAsia="Times New Roman" w:hAnsi="Arial" w:cs="Arial"/>
                <w:b/>
                <w:bCs/>
              </w:rPr>
              <w:t>Ressources et supports possibles</w:t>
            </w:r>
            <w:r>
              <w:rPr>
                <w:rFonts w:ascii="Arial" w:eastAsia="Times New Roman" w:hAnsi="Arial" w:cs="Arial"/>
                <w:b/>
                <w:bCs/>
              </w:rPr>
              <w:t> :</w:t>
            </w:r>
          </w:p>
          <w:p w:rsidR="00090D34" w:rsidRPr="00723243" w:rsidRDefault="00090D34" w:rsidP="006D6D10">
            <w:pPr>
              <w:pStyle w:val="Paragraphedeliste"/>
              <w:numPr>
                <w:ilvl w:val="0"/>
                <w:numId w:val="85"/>
              </w:numPr>
              <w:spacing w:after="0" w:line="240" w:lineRule="auto"/>
              <w:rPr>
                <w:rFonts w:ascii="Arial" w:eastAsia="Times New Roman" w:hAnsi="Arial" w:cs="Arial"/>
                <w:lang w:eastAsia="fr-FR"/>
              </w:rPr>
            </w:pPr>
            <w:r w:rsidRPr="00723243">
              <w:rPr>
                <w:rFonts w:ascii="Arial" w:eastAsia="Times New Roman" w:hAnsi="Arial" w:cs="Arial"/>
                <w:lang w:eastAsia="fr-FR"/>
              </w:rPr>
              <w:t>Formation académique : V2 ETT13 – Filtrage</w:t>
            </w:r>
          </w:p>
          <w:p w:rsidR="00090D34" w:rsidRPr="005C664C" w:rsidRDefault="00090D34" w:rsidP="00090D34">
            <w:pPr>
              <w:rPr>
                <w:rFonts w:ascii="Arial" w:eastAsia="Times New Roman" w:hAnsi="Arial" w:cs="Arial"/>
                <w:b/>
                <w:bCs/>
              </w:rPr>
            </w:pPr>
          </w:p>
        </w:tc>
      </w:tr>
      <w:tr w:rsidR="00090D34" w:rsidRPr="005C664C" w:rsidTr="00E4472E">
        <w:tc>
          <w:tcPr>
            <w:tcW w:w="10206" w:type="dxa"/>
            <w:shd w:val="clear" w:color="auto" w:fill="DAEEF3"/>
          </w:tcPr>
          <w:p w:rsidR="00090D34" w:rsidRDefault="00090D34" w:rsidP="00090D34">
            <w:pPr>
              <w:pStyle w:val="NormalWeb"/>
              <w:spacing w:before="0" w:beforeAutospacing="0" w:after="0"/>
              <w:rPr>
                <w:rFonts w:ascii="Arial" w:hAnsi="Arial" w:cs="Arial"/>
                <w:sz w:val="22"/>
                <w:szCs w:val="22"/>
              </w:rPr>
            </w:pPr>
            <w:r w:rsidRPr="005C664C">
              <w:rPr>
                <w:rFonts w:ascii="Arial" w:hAnsi="Arial" w:cs="Arial"/>
                <w:sz w:val="22"/>
                <w:szCs w:val="22"/>
              </w:rPr>
              <w:lastRenderedPageBreak/>
              <w:t>Caractéristiques d’un canal de transmission, multiplexage</w:t>
            </w:r>
            <w:r>
              <w:rPr>
                <w:rFonts w:ascii="Arial" w:hAnsi="Arial" w:cs="Arial"/>
                <w:sz w:val="22"/>
                <w:szCs w:val="22"/>
              </w:rPr>
              <w:t>. (1ere/</w:t>
            </w:r>
            <w:proofErr w:type="spellStart"/>
            <w:r>
              <w:rPr>
                <w:rFonts w:ascii="Arial" w:hAnsi="Arial" w:cs="Arial"/>
                <w:sz w:val="22"/>
                <w:szCs w:val="22"/>
              </w:rPr>
              <w:t>Term</w:t>
            </w:r>
            <w:proofErr w:type="spellEnd"/>
            <w:r>
              <w:rPr>
                <w:rFonts w:ascii="Arial" w:hAnsi="Arial" w:cs="Arial"/>
                <w:sz w:val="22"/>
                <w:szCs w:val="22"/>
              </w:rPr>
              <w:t>. – N1)</w:t>
            </w:r>
          </w:p>
          <w:p w:rsidR="00090D34" w:rsidRPr="005C664C" w:rsidRDefault="00090D34" w:rsidP="00090D34">
            <w:pPr>
              <w:pStyle w:val="NormalWeb"/>
              <w:spacing w:before="0" w:beforeAutospacing="0" w:after="0"/>
              <w:rPr>
                <w:rFonts w:ascii="Arial" w:hAnsi="Arial" w:cs="Arial"/>
                <w:b/>
                <w:bCs/>
                <w:sz w:val="22"/>
                <w:szCs w:val="22"/>
              </w:rPr>
            </w:pPr>
          </w:p>
        </w:tc>
      </w:tr>
      <w:tr w:rsidR="00090D34" w:rsidRPr="005C664C" w:rsidTr="00E4472E">
        <w:tc>
          <w:tcPr>
            <w:tcW w:w="10206" w:type="dxa"/>
            <w:tcBorders>
              <w:bottom w:val="single" w:sz="4" w:space="0" w:color="auto"/>
            </w:tcBorders>
          </w:tcPr>
          <w:p w:rsidR="00090D34" w:rsidRDefault="00090D34" w:rsidP="00090D34">
            <w:pPr>
              <w:rPr>
                <w:rFonts w:ascii="Arial" w:eastAsia="Times New Roman" w:hAnsi="Arial" w:cs="Arial"/>
                <w:b/>
                <w:bCs/>
              </w:rPr>
            </w:pPr>
          </w:p>
          <w:p w:rsidR="00090D34" w:rsidRPr="005C664C" w:rsidRDefault="00090D34" w:rsidP="00090D34">
            <w:pPr>
              <w:rPr>
                <w:rFonts w:ascii="Arial" w:eastAsia="Times New Roman" w:hAnsi="Arial" w:cs="Arial"/>
              </w:rPr>
            </w:pPr>
            <w:r w:rsidRPr="005C664C">
              <w:rPr>
                <w:rFonts w:ascii="Arial" w:eastAsia="Times New Roman" w:hAnsi="Arial" w:cs="Arial"/>
                <w:b/>
                <w:bCs/>
              </w:rPr>
              <w:t>Ce qu’on attend de l’élève :</w:t>
            </w:r>
          </w:p>
          <w:p w:rsidR="00090D34" w:rsidRPr="005C664C" w:rsidRDefault="00090D34" w:rsidP="006D6D10">
            <w:pPr>
              <w:pStyle w:val="Paragraphedeliste"/>
              <w:numPr>
                <w:ilvl w:val="0"/>
                <w:numId w:val="86"/>
              </w:numPr>
              <w:spacing w:after="0" w:line="240" w:lineRule="auto"/>
              <w:rPr>
                <w:rFonts w:ascii="Arial" w:eastAsia="Times New Roman" w:hAnsi="Arial" w:cs="Arial"/>
                <w:lang w:eastAsia="fr-FR"/>
              </w:rPr>
            </w:pPr>
            <w:r w:rsidRPr="005C664C">
              <w:rPr>
                <w:rFonts w:ascii="Arial" w:eastAsia="Times New Roman" w:hAnsi="Arial" w:cs="Arial"/>
                <w:lang w:eastAsia="fr-FR"/>
              </w:rPr>
              <w:t>Savoir ce que peut-être un canal de transmission (différents câbles, fibre optique, ondes)</w:t>
            </w:r>
          </w:p>
          <w:p w:rsidR="00090D34" w:rsidRPr="005C664C" w:rsidRDefault="00090D34" w:rsidP="006D6D10">
            <w:pPr>
              <w:pStyle w:val="Paragraphedeliste"/>
              <w:numPr>
                <w:ilvl w:val="0"/>
                <w:numId w:val="86"/>
              </w:numPr>
              <w:spacing w:after="0" w:line="240" w:lineRule="auto"/>
              <w:rPr>
                <w:rFonts w:ascii="Arial" w:eastAsia="Times New Roman" w:hAnsi="Arial" w:cs="Arial"/>
                <w:lang w:eastAsia="fr-FR"/>
              </w:rPr>
            </w:pPr>
            <w:r w:rsidRPr="005C664C">
              <w:rPr>
                <w:rFonts w:ascii="Arial" w:eastAsia="Times New Roman" w:hAnsi="Arial" w:cs="Arial"/>
                <w:lang w:eastAsia="fr-FR"/>
              </w:rPr>
              <w:t>Savoir qu'un canal de transmission par sa nature peut déformer, retarder, atténuer un signal.</w:t>
            </w:r>
          </w:p>
          <w:p w:rsidR="00090D34" w:rsidRPr="005C664C" w:rsidRDefault="00090D34" w:rsidP="006D6D10">
            <w:pPr>
              <w:pStyle w:val="Paragraphedeliste"/>
              <w:numPr>
                <w:ilvl w:val="0"/>
                <w:numId w:val="86"/>
              </w:numPr>
              <w:spacing w:after="0" w:line="240" w:lineRule="auto"/>
              <w:rPr>
                <w:rFonts w:ascii="Arial" w:eastAsia="Times New Roman" w:hAnsi="Arial" w:cs="Arial"/>
                <w:lang w:eastAsia="fr-FR"/>
              </w:rPr>
            </w:pPr>
            <w:r w:rsidRPr="005C664C">
              <w:rPr>
                <w:rFonts w:ascii="Arial" w:eastAsia="Times New Roman" w:hAnsi="Arial" w:cs="Arial"/>
                <w:lang w:eastAsia="fr-FR"/>
              </w:rPr>
              <w:t>Savoir qu'un canal de transmission possède des limites physiques (compromis distance/débit)</w:t>
            </w:r>
          </w:p>
          <w:p w:rsidR="00090D34" w:rsidRPr="005C664C" w:rsidRDefault="00090D34" w:rsidP="006D6D10">
            <w:pPr>
              <w:pStyle w:val="Paragraphedeliste"/>
              <w:numPr>
                <w:ilvl w:val="0"/>
                <w:numId w:val="86"/>
              </w:numPr>
              <w:spacing w:after="0" w:line="240" w:lineRule="auto"/>
              <w:rPr>
                <w:rFonts w:ascii="Arial" w:eastAsia="Times New Roman" w:hAnsi="Arial" w:cs="Arial"/>
                <w:lang w:eastAsia="fr-FR"/>
              </w:rPr>
            </w:pPr>
            <w:r w:rsidRPr="005C664C">
              <w:rPr>
                <w:rFonts w:ascii="Arial" w:eastAsia="Times New Roman" w:hAnsi="Arial" w:cs="Arial"/>
                <w:lang w:eastAsia="fr-FR"/>
              </w:rPr>
              <w:t>Savoir qu'un canal de transmission peut-être le siège de perturbations extérieures.</w:t>
            </w:r>
          </w:p>
          <w:p w:rsidR="00090D34" w:rsidRPr="005C664C" w:rsidRDefault="00090D34" w:rsidP="006D6D10">
            <w:pPr>
              <w:pStyle w:val="Paragraphedeliste"/>
              <w:numPr>
                <w:ilvl w:val="0"/>
                <w:numId w:val="86"/>
              </w:numPr>
              <w:spacing w:after="0" w:line="240" w:lineRule="auto"/>
              <w:rPr>
                <w:rFonts w:ascii="Arial" w:eastAsia="Times New Roman" w:hAnsi="Arial" w:cs="Arial"/>
                <w:lang w:eastAsia="fr-FR"/>
              </w:rPr>
            </w:pPr>
            <w:r w:rsidRPr="005C664C">
              <w:rPr>
                <w:rFonts w:ascii="Arial" w:eastAsia="Times New Roman" w:hAnsi="Arial" w:cs="Arial"/>
                <w:lang w:eastAsia="fr-FR"/>
              </w:rPr>
              <w:t>Faire la différence entre un multiplexage temporel (réseau commuté, circulation des données de n PC vers 1 PC sur le réseau Ethernet) et un multiplexage fréquentiel (exemple du signal RDS qui permet d'aborder par la même occasion la somme et la différence de deux signaux analogiques).</w:t>
            </w:r>
          </w:p>
          <w:p w:rsidR="00090D34" w:rsidRPr="005C664C" w:rsidRDefault="00090D34" w:rsidP="006D6D10">
            <w:pPr>
              <w:pStyle w:val="Paragraphedeliste"/>
              <w:numPr>
                <w:ilvl w:val="0"/>
                <w:numId w:val="86"/>
              </w:numPr>
              <w:spacing w:after="0" w:line="240" w:lineRule="auto"/>
              <w:rPr>
                <w:rFonts w:ascii="Arial" w:eastAsia="Times New Roman" w:hAnsi="Arial" w:cs="Arial"/>
                <w:lang w:eastAsia="fr-FR"/>
              </w:rPr>
            </w:pPr>
            <w:r w:rsidRPr="005C664C">
              <w:rPr>
                <w:rFonts w:ascii="Arial" w:eastAsia="Times New Roman" w:hAnsi="Arial" w:cs="Arial"/>
                <w:lang w:eastAsia="fr-FR"/>
              </w:rPr>
              <w:t>Savoir ce que signifie : transmission en bande de base.</w:t>
            </w:r>
          </w:p>
          <w:p w:rsidR="00090D34" w:rsidRPr="005C664C" w:rsidRDefault="00090D34" w:rsidP="00090D34">
            <w:pPr>
              <w:ind w:left="720"/>
              <w:rPr>
                <w:rFonts w:ascii="Arial" w:eastAsia="Times New Roman" w:hAnsi="Arial" w:cs="Arial"/>
              </w:rPr>
            </w:pPr>
          </w:p>
          <w:p w:rsidR="00090D34" w:rsidRPr="005C664C" w:rsidRDefault="00090D34" w:rsidP="00090D34">
            <w:pPr>
              <w:rPr>
                <w:rFonts w:ascii="Arial" w:eastAsia="Times New Roman" w:hAnsi="Arial" w:cs="Arial"/>
              </w:rPr>
            </w:pPr>
            <w:r w:rsidRPr="005C664C">
              <w:rPr>
                <w:rFonts w:ascii="Arial" w:eastAsia="Times New Roman" w:hAnsi="Arial" w:cs="Arial"/>
                <w:b/>
                <w:bCs/>
              </w:rPr>
              <w:t>Exemples d’activités</w:t>
            </w:r>
            <w:r>
              <w:rPr>
                <w:rFonts w:ascii="Arial" w:eastAsia="Times New Roman" w:hAnsi="Arial" w:cs="Arial"/>
                <w:b/>
                <w:bCs/>
              </w:rPr>
              <w:t> :</w:t>
            </w:r>
          </w:p>
          <w:p w:rsidR="00090D34" w:rsidRPr="005C664C" w:rsidRDefault="00090D34" w:rsidP="006D6D10">
            <w:pPr>
              <w:pStyle w:val="Paragraphedeliste"/>
              <w:numPr>
                <w:ilvl w:val="0"/>
                <w:numId w:val="87"/>
              </w:numPr>
              <w:spacing w:after="0" w:line="240" w:lineRule="auto"/>
              <w:rPr>
                <w:rFonts w:ascii="Arial" w:eastAsia="Times New Roman" w:hAnsi="Arial" w:cs="Arial"/>
                <w:lang w:eastAsia="fr-FR"/>
              </w:rPr>
            </w:pPr>
            <w:r w:rsidRPr="005C664C">
              <w:rPr>
                <w:rFonts w:ascii="Arial" w:eastAsia="Times New Roman" w:hAnsi="Arial" w:cs="Arial"/>
                <w:lang w:eastAsia="fr-FR"/>
              </w:rPr>
              <w:t>Les canaux de transmission : A partir du schéma d'interconnexion de tous les éléments d'un système communiquant ou du diagramme de bloc interne (SysML) du système et en observant le système réel, retrouver la nature des différents supports de transmission : (filaire, sans fil, ou fibre optique). Retrouver, dans la documentation du système, les caractéristiques de chaque support (débit et distances max).</w:t>
            </w:r>
          </w:p>
          <w:p w:rsidR="00090D34" w:rsidRPr="005C664C" w:rsidRDefault="00090D34" w:rsidP="006D6D10">
            <w:pPr>
              <w:pStyle w:val="Paragraphedeliste"/>
              <w:numPr>
                <w:ilvl w:val="0"/>
                <w:numId w:val="87"/>
              </w:numPr>
              <w:spacing w:after="0" w:line="240" w:lineRule="auto"/>
              <w:rPr>
                <w:rFonts w:ascii="Arial" w:eastAsia="Times New Roman" w:hAnsi="Arial" w:cs="Arial"/>
                <w:lang w:eastAsia="fr-FR"/>
              </w:rPr>
            </w:pPr>
            <w:r w:rsidRPr="005C664C">
              <w:rPr>
                <w:rFonts w:ascii="Arial" w:eastAsia="Times New Roman" w:hAnsi="Arial" w:cs="Arial"/>
                <w:lang w:eastAsia="fr-FR"/>
              </w:rPr>
              <w:t>multiplexage </w:t>
            </w:r>
          </w:p>
          <w:p w:rsidR="00090D34" w:rsidRPr="00EA1B01" w:rsidRDefault="00090D34" w:rsidP="006D6D10">
            <w:pPr>
              <w:pStyle w:val="Paragraphedeliste"/>
              <w:numPr>
                <w:ilvl w:val="1"/>
                <w:numId w:val="87"/>
              </w:numPr>
              <w:spacing w:after="0" w:line="240" w:lineRule="auto"/>
              <w:rPr>
                <w:rFonts w:ascii="Arial" w:eastAsia="Times New Roman" w:hAnsi="Arial" w:cs="Arial"/>
                <w:lang w:eastAsia="fr-FR"/>
              </w:rPr>
            </w:pPr>
            <w:r w:rsidRPr="005C664C">
              <w:rPr>
                <w:rFonts w:ascii="Arial" w:eastAsia="Times New Roman" w:hAnsi="Arial" w:cs="Arial"/>
                <w:lang w:eastAsia="fr-FR"/>
              </w:rPr>
              <w:t>temporel : Montrer les échanges entre plusieurs PC sur un réseau commuté</w:t>
            </w:r>
            <w:r>
              <w:rPr>
                <w:rFonts w:ascii="Arial" w:eastAsia="Times New Roman" w:hAnsi="Arial" w:cs="Arial"/>
                <w:lang w:eastAsia="fr-FR"/>
              </w:rPr>
              <w:t xml:space="preserve"> </w:t>
            </w:r>
            <w:r w:rsidRPr="00EA1B01">
              <w:rPr>
                <w:rFonts w:ascii="Arial" w:eastAsia="Times New Roman" w:hAnsi="Arial" w:cs="Arial"/>
                <w:lang w:eastAsia="fr-FR"/>
              </w:rPr>
              <w:t>ou le trafic sur un seul PC (navigation internet+partage de fichiers+envoi de mail, le tout simultanément)</w:t>
            </w:r>
          </w:p>
          <w:p w:rsidR="00090D34" w:rsidRPr="005C664C" w:rsidRDefault="00090D34" w:rsidP="006D6D10">
            <w:pPr>
              <w:pStyle w:val="Paragraphedeliste"/>
              <w:numPr>
                <w:ilvl w:val="1"/>
                <w:numId w:val="87"/>
              </w:numPr>
              <w:spacing w:after="0" w:line="240" w:lineRule="auto"/>
              <w:rPr>
                <w:rFonts w:ascii="Arial" w:eastAsia="Times New Roman" w:hAnsi="Arial" w:cs="Arial"/>
                <w:lang w:eastAsia="fr-FR"/>
              </w:rPr>
            </w:pPr>
            <w:r w:rsidRPr="005C664C">
              <w:rPr>
                <w:rFonts w:ascii="Arial" w:eastAsia="Times New Roman" w:hAnsi="Arial" w:cs="Arial"/>
                <w:lang w:eastAsia="fr-FR"/>
              </w:rPr>
              <w:t>fréquentiel : Prendre l'exemple de la radio. Sur la même antenne et pour un signal de même fréquence de base (audio), on reçoit Skyrock avec une porteuse à 102,9MHz, NRJ sur 102,4MHz, ...</w:t>
            </w:r>
          </w:p>
          <w:p w:rsidR="00090D34" w:rsidRPr="005C664C" w:rsidRDefault="00090D34" w:rsidP="00090D34">
            <w:pPr>
              <w:ind w:left="1440"/>
              <w:rPr>
                <w:rFonts w:ascii="Arial" w:eastAsia="Times New Roman" w:hAnsi="Arial" w:cs="Arial"/>
              </w:rPr>
            </w:pPr>
          </w:p>
          <w:p w:rsidR="00090D34" w:rsidRPr="005C664C" w:rsidRDefault="00090D34" w:rsidP="00090D34">
            <w:pPr>
              <w:rPr>
                <w:rFonts w:ascii="Arial" w:eastAsia="Times New Roman" w:hAnsi="Arial" w:cs="Arial"/>
              </w:rPr>
            </w:pPr>
            <w:r w:rsidRPr="005C664C">
              <w:rPr>
                <w:rFonts w:ascii="Arial" w:eastAsia="Times New Roman" w:hAnsi="Arial" w:cs="Arial"/>
                <w:b/>
                <w:bCs/>
              </w:rPr>
              <w:t>Ressources et supports possibles</w:t>
            </w:r>
            <w:r>
              <w:rPr>
                <w:rFonts w:ascii="Arial" w:eastAsia="Times New Roman" w:hAnsi="Arial" w:cs="Arial"/>
                <w:b/>
                <w:bCs/>
              </w:rPr>
              <w:t> :</w:t>
            </w:r>
          </w:p>
          <w:p w:rsidR="00090D34" w:rsidRPr="005C664C" w:rsidRDefault="00090D34" w:rsidP="006D6D10">
            <w:pPr>
              <w:pStyle w:val="Paragraphedeliste"/>
              <w:numPr>
                <w:ilvl w:val="0"/>
                <w:numId w:val="88"/>
              </w:numPr>
              <w:spacing w:after="0" w:line="240" w:lineRule="auto"/>
              <w:rPr>
                <w:rFonts w:ascii="Arial" w:eastAsia="Times New Roman" w:hAnsi="Arial" w:cs="Arial"/>
                <w:lang w:eastAsia="fr-FR"/>
              </w:rPr>
            </w:pPr>
            <w:proofErr w:type="spellStart"/>
            <w:r w:rsidRPr="005C664C">
              <w:rPr>
                <w:rFonts w:ascii="Arial" w:eastAsia="Times New Roman" w:hAnsi="Arial" w:cs="Arial"/>
                <w:lang w:eastAsia="fr-FR"/>
              </w:rPr>
              <w:t>ArDrone</w:t>
            </w:r>
            <w:proofErr w:type="spellEnd"/>
          </w:p>
          <w:p w:rsidR="00090D34" w:rsidRPr="005C664C" w:rsidRDefault="00090D34" w:rsidP="006D6D10">
            <w:pPr>
              <w:pStyle w:val="Paragraphedeliste"/>
              <w:numPr>
                <w:ilvl w:val="0"/>
                <w:numId w:val="88"/>
              </w:numPr>
              <w:spacing w:after="0" w:line="240" w:lineRule="auto"/>
              <w:rPr>
                <w:rFonts w:ascii="Arial" w:eastAsia="Times New Roman" w:hAnsi="Arial" w:cs="Arial"/>
                <w:lang w:eastAsia="fr-FR"/>
              </w:rPr>
            </w:pPr>
            <w:r w:rsidRPr="005C664C">
              <w:rPr>
                <w:rFonts w:ascii="Arial" w:eastAsia="Times New Roman" w:hAnsi="Arial" w:cs="Arial"/>
                <w:lang w:eastAsia="fr-FR"/>
              </w:rPr>
              <w:t>Contrôle énergétique</w:t>
            </w:r>
          </w:p>
          <w:p w:rsidR="00090D34" w:rsidRPr="005C664C" w:rsidRDefault="00090D34" w:rsidP="006D6D10">
            <w:pPr>
              <w:pStyle w:val="Paragraphedeliste"/>
              <w:numPr>
                <w:ilvl w:val="0"/>
                <w:numId w:val="88"/>
              </w:numPr>
              <w:spacing w:after="0" w:line="240" w:lineRule="auto"/>
              <w:rPr>
                <w:rFonts w:ascii="Arial" w:eastAsia="Times New Roman" w:hAnsi="Arial" w:cs="Arial"/>
                <w:lang w:eastAsia="fr-FR"/>
              </w:rPr>
            </w:pPr>
            <w:proofErr w:type="spellStart"/>
            <w:r w:rsidRPr="005C664C">
              <w:rPr>
                <w:rFonts w:ascii="Arial" w:eastAsia="Times New Roman" w:hAnsi="Arial" w:cs="Arial"/>
                <w:lang w:eastAsia="fr-FR"/>
              </w:rPr>
              <w:t>Bewator</w:t>
            </w:r>
            <w:proofErr w:type="spellEnd"/>
          </w:p>
          <w:p w:rsidR="00090D34" w:rsidRDefault="00090D34" w:rsidP="006D6D10">
            <w:pPr>
              <w:pStyle w:val="Paragraphedeliste"/>
              <w:numPr>
                <w:ilvl w:val="0"/>
                <w:numId w:val="88"/>
              </w:numPr>
              <w:spacing w:after="0" w:line="240" w:lineRule="auto"/>
              <w:rPr>
                <w:rFonts w:ascii="Arial" w:eastAsia="Times New Roman" w:hAnsi="Arial" w:cs="Arial"/>
                <w:lang w:eastAsia="fr-FR"/>
              </w:rPr>
            </w:pPr>
            <w:r w:rsidRPr="005C664C">
              <w:rPr>
                <w:rFonts w:ascii="Arial" w:eastAsia="Times New Roman" w:hAnsi="Arial" w:cs="Arial"/>
                <w:lang w:eastAsia="fr-FR"/>
              </w:rPr>
              <w:t>Bus DMX (projecteurs de scène)</w:t>
            </w:r>
          </w:p>
          <w:p w:rsidR="00090D34" w:rsidRPr="00E4472E" w:rsidRDefault="00090D34" w:rsidP="00E4472E">
            <w:pPr>
              <w:pStyle w:val="Paragraphedeliste"/>
              <w:numPr>
                <w:ilvl w:val="0"/>
                <w:numId w:val="88"/>
              </w:numPr>
              <w:spacing w:after="0" w:line="240" w:lineRule="auto"/>
              <w:rPr>
                <w:rFonts w:ascii="Arial" w:eastAsia="Times New Roman" w:hAnsi="Arial" w:cs="Arial"/>
                <w:b/>
                <w:bCs/>
              </w:rPr>
            </w:pPr>
            <w:r w:rsidRPr="00723243">
              <w:rPr>
                <w:rFonts w:ascii="Arial" w:eastAsia="Times New Roman" w:hAnsi="Arial" w:cs="Arial"/>
                <w:lang w:eastAsia="fr-FR"/>
              </w:rPr>
              <w:t>Formation académique :</w:t>
            </w:r>
            <w:r>
              <w:rPr>
                <w:rFonts w:ascii="Arial" w:eastAsia="Times New Roman" w:hAnsi="Arial" w:cs="Arial"/>
                <w:lang w:eastAsia="fr-FR"/>
              </w:rPr>
              <w:t xml:space="preserve"> </w:t>
            </w:r>
            <w:r w:rsidRPr="00723243">
              <w:rPr>
                <w:rFonts w:ascii="Arial" w:eastAsia="Times New Roman" w:hAnsi="Arial" w:cs="Arial"/>
                <w:lang w:eastAsia="fr-FR"/>
              </w:rPr>
              <w:t xml:space="preserve">V2 ETC07 </w:t>
            </w:r>
            <w:r w:rsidR="00E4472E">
              <w:rPr>
                <w:rFonts w:ascii="Arial" w:eastAsia="Times New Roman" w:hAnsi="Arial" w:cs="Arial"/>
                <w:lang w:eastAsia="fr-FR"/>
              </w:rPr>
              <w:t>–</w:t>
            </w:r>
            <w:r w:rsidRPr="00723243">
              <w:rPr>
                <w:rFonts w:ascii="Arial" w:eastAsia="Times New Roman" w:hAnsi="Arial" w:cs="Arial"/>
                <w:lang w:eastAsia="fr-FR"/>
              </w:rPr>
              <w:t xml:space="preserve"> Réseaux</w:t>
            </w:r>
          </w:p>
          <w:p w:rsidR="00E4472E" w:rsidRPr="005C664C" w:rsidRDefault="00E4472E" w:rsidP="00E4472E">
            <w:pPr>
              <w:pStyle w:val="Paragraphedeliste"/>
              <w:spacing w:after="0" w:line="240" w:lineRule="auto"/>
              <w:rPr>
                <w:rFonts w:ascii="Arial" w:eastAsia="Times New Roman" w:hAnsi="Arial" w:cs="Arial"/>
                <w:b/>
                <w:bCs/>
              </w:rPr>
            </w:pPr>
          </w:p>
        </w:tc>
      </w:tr>
      <w:tr w:rsidR="00090D34" w:rsidRPr="005C664C" w:rsidTr="00E4472E">
        <w:tc>
          <w:tcPr>
            <w:tcW w:w="10206" w:type="dxa"/>
            <w:tcBorders>
              <w:top w:val="single" w:sz="4" w:space="0" w:color="auto"/>
            </w:tcBorders>
            <w:shd w:val="clear" w:color="auto" w:fill="DAEEF3"/>
          </w:tcPr>
          <w:p w:rsidR="00090D34" w:rsidRPr="005C664C" w:rsidRDefault="00090D34" w:rsidP="00090D34">
            <w:pPr>
              <w:pStyle w:val="NormalWeb"/>
              <w:spacing w:before="0" w:beforeAutospacing="0" w:after="0"/>
              <w:rPr>
                <w:rFonts w:ascii="Arial" w:hAnsi="Arial" w:cs="Arial"/>
                <w:b/>
                <w:bCs/>
                <w:sz w:val="22"/>
                <w:szCs w:val="22"/>
              </w:rPr>
            </w:pPr>
            <w:r w:rsidRPr="005C664C">
              <w:rPr>
                <w:rFonts w:ascii="Arial" w:hAnsi="Arial" w:cs="Arial"/>
                <w:sz w:val="22"/>
                <w:szCs w:val="22"/>
              </w:rPr>
              <w:t>Organisations matérielle et logicielle d’un dispositif communicant : constituants et interfaçages</w:t>
            </w:r>
            <w:r>
              <w:rPr>
                <w:rFonts w:ascii="Arial" w:hAnsi="Arial" w:cs="Arial"/>
                <w:sz w:val="22"/>
                <w:szCs w:val="22"/>
              </w:rPr>
              <w:t>. (1ere/</w:t>
            </w:r>
            <w:proofErr w:type="spellStart"/>
            <w:r>
              <w:rPr>
                <w:rFonts w:ascii="Arial" w:hAnsi="Arial" w:cs="Arial"/>
                <w:sz w:val="22"/>
                <w:szCs w:val="22"/>
              </w:rPr>
              <w:t>Term</w:t>
            </w:r>
            <w:proofErr w:type="spellEnd"/>
            <w:r>
              <w:rPr>
                <w:rFonts w:ascii="Arial" w:hAnsi="Arial" w:cs="Arial"/>
                <w:sz w:val="22"/>
                <w:szCs w:val="22"/>
              </w:rPr>
              <w:t>. – N2)</w:t>
            </w:r>
          </w:p>
        </w:tc>
      </w:tr>
      <w:tr w:rsidR="00090D34" w:rsidRPr="005C664C" w:rsidTr="00E4472E">
        <w:tc>
          <w:tcPr>
            <w:tcW w:w="10206" w:type="dxa"/>
            <w:tcBorders>
              <w:bottom w:val="single" w:sz="4" w:space="0" w:color="auto"/>
            </w:tcBorders>
          </w:tcPr>
          <w:p w:rsidR="00090D34" w:rsidRDefault="00090D34" w:rsidP="00090D34">
            <w:pPr>
              <w:rPr>
                <w:rFonts w:ascii="Arial" w:eastAsia="Times New Roman" w:hAnsi="Arial" w:cs="Arial"/>
                <w:b/>
                <w:bCs/>
              </w:rPr>
            </w:pPr>
          </w:p>
          <w:p w:rsidR="00090D34" w:rsidRPr="005C664C" w:rsidRDefault="00090D34" w:rsidP="00090D34">
            <w:pPr>
              <w:rPr>
                <w:rFonts w:ascii="Arial" w:eastAsia="Times New Roman" w:hAnsi="Arial" w:cs="Arial"/>
              </w:rPr>
            </w:pPr>
            <w:r w:rsidRPr="005C664C">
              <w:rPr>
                <w:rFonts w:ascii="Arial" w:eastAsia="Times New Roman" w:hAnsi="Arial" w:cs="Arial"/>
                <w:b/>
                <w:bCs/>
              </w:rPr>
              <w:t>Ce qu’on attend de l’élève :</w:t>
            </w:r>
          </w:p>
          <w:p w:rsidR="00090D34" w:rsidRPr="005C664C" w:rsidRDefault="00090D34" w:rsidP="006D6D10">
            <w:pPr>
              <w:pStyle w:val="Paragraphedeliste"/>
              <w:numPr>
                <w:ilvl w:val="0"/>
                <w:numId w:val="89"/>
              </w:numPr>
              <w:spacing w:after="0" w:line="240" w:lineRule="auto"/>
              <w:rPr>
                <w:rFonts w:ascii="Arial" w:eastAsia="Times New Roman" w:hAnsi="Arial" w:cs="Arial"/>
                <w:lang w:eastAsia="fr-FR"/>
              </w:rPr>
            </w:pPr>
            <w:r w:rsidRPr="005C664C">
              <w:rPr>
                <w:rFonts w:ascii="Arial" w:eastAsia="Times New Roman" w:hAnsi="Arial" w:cs="Arial"/>
                <w:lang w:eastAsia="fr-FR"/>
              </w:rPr>
              <w:t>Connaître la différence entre un routeur, un commutateur, un terminal. Décrire succinctement le rôle de chacun.</w:t>
            </w:r>
          </w:p>
          <w:p w:rsidR="00090D34" w:rsidRDefault="00090D34" w:rsidP="006D6D10">
            <w:pPr>
              <w:pStyle w:val="Paragraphedeliste"/>
              <w:numPr>
                <w:ilvl w:val="0"/>
                <w:numId w:val="89"/>
              </w:numPr>
              <w:spacing w:after="0" w:line="240" w:lineRule="auto"/>
              <w:rPr>
                <w:rFonts w:ascii="Arial" w:eastAsia="Times New Roman" w:hAnsi="Arial" w:cs="Arial"/>
                <w:lang w:eastAsia="fr-FR"/>
              </w:rPr>
            </w:pPr>
            <w:r w:rsidRPr="005C664C">
              <w:rPr>
                <w:rFonts w:ascii="Arial" w:eastAsia="Times New Roman" w:hAnsi="Arial" w:cs="Arial"/>
                <w:lang w:eastAsia="fr-FR"/>
              </w:rPr>
              <w:t>Connaître l'existence des câbles croisés et droits, ainsi que leur cas d'utilisation.</w:t>
            </w:r>
          </w:p>
          <w:p w:rsidR="00E4472E" w:rsidRPr="005C664C" w:rsidRDefault="00E4472E" w:rsidP="00E4472E">
            <w:pPr>
              <w:pStyle w:val="Paragraphedeliste"/>
              <w:spacing w:after="0" w:line="240" w:lineRule="auto"/>
              <w:rPr>
                <w:rFonts w:ascii="Arial" w:eastAsia="Times New Roman" w:hAnsi="Arial" w:cs="Arial"/>
                <w:lang w:eastAsia="fr-FR"/>
              </w:rPr>
            </w:pPr>
          </w:p>
          <w:p w:rsidR="00090D34" w:rsidRPr="005C664C" w:rsidRDefault="00090D34" w:rsidP="006D6D10">
            <w:pPr>
              <w:pStyle w:val="Paragraphedeliste"/>
              <w:numPr>
                <w:ilvl w:val="0"/>
                <w:numId w:val="89"/>
              </w:numPr>
              <w:spacing w:after="0" w:line="240" w:lineRule="auto"/>
              <w:rPr>
                <w:rFonts w:ascii="Arial" w:eastAsia="Times New Roman" w:hAnsi="Arial" w:cs="Arial"/>
                <w:lang w:eastAsia="fr-FR"/>
              </w:rPr>
            </w:pPr>
            <w:r w:rsidRPr="005C664C">
              <w:rPr>
                <w:rFonts w:ascii="Arial" w:eastAsia="Times New Roman" w:hAnsi="Arial" w:cs="Arial"/>
                <w:lang w:eastAsia="fr-FR"/>
              </w:rPr>
              <w:lastRenderedPageBreak/>
              <w:t>Reconnaître la topologie physique mise en œuvre dans un réseau (bus, étoile, maillée, en arbre,...)</w:t>
            </w:r>
          </w:p>
          <w:p w:rsidR="00090D34" w:rsidRPr="005C664C" w:rsidRDefault="00090D34" w:rsidP="006D6D10">
            <w:pPr>
              <w:pStyle w:val="Paragraphedeliste"/>
              <w:numPr>
                <w:ilvl w:val="0"/>
                <w:numId w:val="89"/>
              </w:numPr>
              <w:spacing w:after="0" w:line="240" w:lineRule="auto"/>
              <w:rPr>
                <w:rFonts w:ascii="Arial" w:eastAsia="Times New Roman" w:hAnsi="Arial" w:cs="Arial"/>
                <w:lang w:eastAsia="fr-FR"/>
              </w:rPr>
            </w:pPr>
            <w:r w:rsidRPr="005C664C">
              <w:rPr>
                <w:rFonts w:ascii="Arial" w:eastAsia="Times New Roman" w:hAnsi="Arial" w:cs="Arial"/>
                <w:lang w:eastAsia="fr-FR"/>
              </w:rPr>
              <w:t>Identifier la carte réseau dans un PC ou dans tout autre objet technique communicant</w:t>
            </w:r>
          </w:p>
          <w:p w:rsidR="00090D34" w:rsidRPr="005C664C" w:rsidRDefault="00090D34" w:rsidP="006D6D10">
            <w:pPr>
              <w:pStyle w:val="Paragraphedeliste"/>
              <w:numPr>
                <w:ilvl w:val="0"/>
                <w:numId w:val="89"/>
              </w:numPr>
              <w:spacing w:after="0" w:line="240" w:lineRule="auto"/>
              <w:rPr>
                <w:rFonts w:ascii="Arial" w:eastAsia="Times New Roman" w:hAnsi="Arial" w:cs="Arial"/>
                <w:lang w:eastAsia="fr-FR"/>
              </w:rPr>
            </w:pPr>
            <w:r w:rsidRPr="005C664C">
              <w:rPr>
                <w:rFonts w:ascii="Arial" w:eastAsia="Times New Roman" w:hAnsi="Arial" w:cs="Arial"/>
                <w:lang w:eastAsia="fr-FR"/>
              </w:rPr>
              <w:t>Extraire d'une trame série les données transmises en s'appuyant sur la descript</w:t>
            </w:r>
            <w:r w:rsidR="003E3D24">
              <w:rPr>
                <w:rFonts w:ascii="Arial" w:eastAsia="Times New Roman" w:hAnsi="Arial" w:cs="Arial"/>
                <w:lang w:eastAsia="fr-FR"/>
              </w:rPr>
              <w:t>ion du protocole (RS232, CAN, I2</w:t>
            </w:r>
            <w:r w:rsidRPr="005C664C">
              <w:rPr>
                <w:rFonts w:ascii="Arial" w:eastAsia="Times New Roman" w:hAnsi="Arial" w:cs="Arial"/>
                <w:lang w:eastAsia="fr-FR"/>
              </w:rPr>
              <w:t>C …).</w:t>
            </w:r>
          </w:p>
          <w:p w:rsidR="00090D34" w:rsidRPr="005C664C" w:rsidRDefault="00090D34" w:rsidP="00090D34">
            <w:pPr>
              <w:ind w:left="720"/>
              <w:rPr>
                <w:rFonts w:ascii="Arial" w:eastAsia="Times New Roman" w:hAnsi="Arial" w:cs="Arial"/>
              </w:rPr>
            </w:pPr>
          </w:p>
          <w:p w:rsidR="00090D34" w:rsidRPr="005C664C" w:rsidRDefault="00090D34" w:rsidP="00090D34">
            <w:pPr>
              <w:rPr>
                <w:rFonts w:ascii="Arial" w:eastAsia="Times New Roman" w:hAnsi="Arial" w:cs="Arial"/>
              </w:rPr>
            </w:pPr>
            <w:r w:rsidRPr="005C664C">
              <w:rPr>
                <w:rFonts w:ascii="Arial" w:eastAsia="Times New Roman" w:hAnsi="Arial" w:cs="Arial"/>
                <w:b/>
                <w:bCs/>
              </w:rPr>
              <w:t>Approches pédagogiques possibles :</w:t>
            </w:r>
          </w:p>
          <w:p w:rsidR="00090D34" w:rsidRPr="00E4472E" w:rsidRDefault="00090D34" w:rsidP="006D6D10">
            <w:pPr>
              <w:numPr>
                <w:ilvl w:val="0"/>
                <w:numId w:val="90"/>
              </w:numPr>
              <w:rPr>
                <w:rFonts w:ascii="Arial" w:eastAsia="Times New Roman" w:hAnsi="Arial" w:cs="Arial"/>
                <w:sz w:val="22"/>
                <w:szCs w:val="22"/>
              </w:rPr>
            </w:pPr>
            <w:r w:rsidRPr="00E4472E">
              <w:rPr>
                <w:rFonts w:ascii="Arial" w:eastAsia="Times New Roman" w:hAnsi="Arial" w:cs="Arial"/>
                <w:sz w:val="22"/>
                <w:szCs w:val="22"/>
              </w:rPr>
              <w:t>en TD ou en TP, un réseau différent par îlot, en introduction d'une séquence plus large sur les réseaux (adressage IP, protocole ARP, analyse d'un protocole client/serveur,...)</w:t>
            </w:r>
          </w:p>
          <w:p w:rsidR="00090D34" w:rsidRPr="005C664C" w:rsidRDefault="00090D34" w:rsidP="00090D34">
            <w:pPr>
              <w:ind w:left="720"/>
              <w:rPr>
                <w:rFonts w:ascii="Arial" w:eastAsia="Times New Roman" w:hAnsi="Arial" w:cs="Arial"/>
              </w:rPr>
            </w:pPr>
          </w:p>
          <w:p w:rsidR="00090D34" w:rsidRPr="005C664C" w:rsidRDefault="00090D34" w:rsidP="00090D34">
            <w:pPr>
              <w:rPr>
                <w:rFonts w:ascii="Arial" w:eastAsia="Times New Roman" w:hAnsi="Arial" w:cs="Arial"/>
              </w:rPr>
            </w:pPr>
            <w:r w:rsidRPr="005C664C">
              <w:rPr>
                <w:rFonts w:ascii="Arial" w:eastAsia="Times New Roman" w:hAnsi="Arial" w:cs="Arial"/>
                <w:b/>
                <w:bCs/>
              </w:rPr>
              <w:t>Exemples d’activités</w:t>
            </w:r>
            <w:r>
              <w:rPr>
                <w:rFonts w:ascii="Arial" w:eastAsia="Times New Roman" w:hAnsi="Arial" w:cs="Arial"/>
                <w:b/>
                <w:bCs/>
              </w:rPr>
              <w:t> :</w:t>
            </w:r>
          </w:p>
          <w:p w:rsidR="00090D34" w:rsidRPr="00E4472E" w:rsidRDefault="00090D34" w:rsidP="006D6D10">
            <w:pPr>
              <w:numPr>
                <w:ilvl w:val="0"/>
                <w:numId w:val="91"/>
              </w:numPr>
              <w:rPr>
                <w:rFonts w:ascii="Arial" w:eastAsia="Times New Roman" w:hAnsi="Arial" w:cs="Arial"/>
                <w:sz w:val="22"/>
                <w:szCs w:val="22"/>
              </w:rPr>
            </w:pPr>
            <w:r w:rsidRPr="00E4472E">
              <w:rPr>
                <w:rFonts w:ascii="Arial" w:eastAsia="Times New Roman" w:hAnsi="Arial" w:cs="Arial"/>
                <w:sz w:val="22"/>
                <w:szCs w:val="22"/>
              </w:rPr>
              <w:t xml:space="preserve">Identifier les différents types d’équipement d'un réseau tels que les routeurs, les </w:t>
            </w:r>
            <w:proofErr w:type="spellStart"/>
            <w:r w:rsidRPr="00E4472E">
              <w:rPr>
                <w:rFonts w:ascii="Arial" w:eastAsia="Times New Roman" w:hAnsi="Arial" w:cs="Arial"/>
                <w:sz w:val="22"/>
                <w:szCs w:val="22"/>
              </w:rPr>
              <w:t>s</w:t>
            </w:r>
            <w:r w:rsidR="004160D3" w:rsidRPr="00E4472E">
              <w:rPr>
                <w:rFonts w:ascii="Arial" w:eastAsia="Times New Roman" w:hAnsi="Arial" w:cs="Arial"/>
                <w:sz w:val="22"/>
                <w:szCs w:val="22"/>
              </w:rPr>
              <w:t>witch</w:t>
            </w:r>
            <w:r w:rsidRPr="00E4472E">
              <w:rPr>
                <w:rFonts w:ascii="Arial" w:eastAsia="Times New Roman" w:hAnsi="Arial" w:cs="Arial"/>
                <w:sz w:val="22"/>
                <w:szCs w:val="22"/>
              </w:rPr>
              <w:t>s</w:t>
            </w:r>
            <w:proofErr w:type="spellEnd"/>
            <w:r w:rsidRPr="00E4472E">
              <w:rPr>
                <w:rFonts w:ascii="Arial" w:eastAsia="Times New Roman" w:hAnsi="Arial" w:cs="Arial"/>
                <w:sz w:val="22"/>
                <w:szCs w:val="22"/>
              </w:rPr>
              <w:t>, les terminaux (PC, serveur, imprimante,</w:t>
            </w:r>
            <w:proofErr w:type="gramStart"/>
            <w:r w:rsidRPr="00E4472E">
              <w:rPr>
                <w:rFonts w:ascii="Arial" w:eastAsia="Times New Roman" w:hAnsi="Arial" w:cs="Arial"/>
                <w:sz w:val="22"/>
                <w:szCs w:val="22"/>
              </w:rPr>
              <w:t>... )</w:t>
            </w:r>
            <w:proofErr w:type="gramEnd"/>
            <w:r w:rsidRPr="00E4472E">
              <w:rPr>
                <w:rFonts w:ascii="Arial" w:eastAsia="Times New Roman" w:hAnsi="Arial" w:cs="Arial"/>
                <w:sz w:val="22"/>
                <w:szCs w:val="22"/>
              </w:rPr>
              <w:t xml:space="preserve"> les modems,...</w:t>
            </w:r>
          </w:p>
          <w:p w:rsidR="00090D34" w:rsidRPr="00E4472E" w:rsidRDefault="00090D34" w:rsidP="006D6D10">
            <w:pPr>
              <w:numPr>
                <w:ilvl w:val="0"/>
                <w:numId w:val="91"/>
              </w:numPr>
              <w:rPr>
                <w:rFonts w:ascii="Arial" w:eastAsia="Times New Roman" w:hAnsi="Arial" w:cs="Arial"/>
                <w:sz w:val="22"/>
                <w:szCs w:val="22"/>
              </w:rPr>
            </w:pPr>
            <w:r w:rsidRPr="00E4472E">
              <w:rPr>
                <w:rFonts w:ascii="Arial" w:eastAsia="Times New Roman" w:hAnsi="Arial" w:cs="Arial"/>
                <w:sz w:val="22"/>
                <w:szCs w:val="22"/>
              </w:rPr>
              <w:t>Reconnaître les topologies de différents réseaux :</w:t>
            </w:r>
          </w:p>
          <w:p w:rsidR="00090D34" w:rsidRPr="00E4472E" w:rsidRDefault="00090D34" w:rsidP="006D6D10">
            <w:pPr>
              <w:numPr>
                <w:ilvl w:val="1"/>
                <w:numId w:val="91"/>
              </w:numPr>
              <w:rPr>
                <w:rFonts w:ascii="Arial" w:eastAsia="Times New Roman" w:hAnsi="Arial" w:cs="Arial"/>
                <w:sz w:val="22"/>
                <w:szCs w:val="22"/>
              </w:rPr>
            </w:pPr>
            <w:proofErr w:type="spellStart"/>
            <w:r w:rsidRPr="00E4472E">
              <w:rPr>
                <w:rFonts w:ascii="Arial" w:eastAsia="Times New Roman" w:hAnsi="Arial" w:cs="Arial"/>
                <w:sz w:val="22"/>
                <w:szCs w:val="22"/>
              </w:rPr>
              <w:t>Bewator</w:t>
            </w:r>
            <w:proofErr w:type="spellEnd"/>
            <w:r w:rsidRPr="00E4472E">
              <w:rPr>
                <w:rFonts w:ascii="Arial" w:eastAsia="Times New Roman" w:hAnsi="Arial" w:cs="Arial"/>
                <w:sz w:val="22"/>
                <w:szCs w:val="22"/>
              </w:rPr>
              <w:t> : étoile sur la partie supervision (PC et SR34i), bus entre les DC12 et les SR34i.</w:t>
            </w:r>
          </w:p>
          <w:p w:rsidR="00090D34" w:rsidRPr="00E4472E" w:rsidRDefault="00090D34" w:rsidP="006D6D10">
            <w:pPr>
              <w:numPr>
                <w:ilvl w:val="1"/>
                <w:numId w:val="91"/>
              </w:numPr>
              <w:rPr>
                <w:rFonts w:ascii="Arial" w:eastAsia="Times New Roman" w:hAnsi="Arial" w:cs="Arial"/>
                <w:sz w:val="22"/>
                <w:szCs w:val="22"/>
              </w:rPr>
            </w:pPr>
            <w:r w:rsidRPr="00E4472E">
              <w:rPr>
                <w:rFonts w:ascii="Arial" w:eastAsia="Times New Roman" w:hAnsi="Arial" w:cs="Arial"/>
                <w:sz w:val="22"/>
                <w:szCs w:val="22"/>
              </w:rPr>
              <w:t>Contrôle énergétique : étoile entre le serveur et les PC de surveillance, étoile également entre le serveur et les capteurs sans fils</w:t>
            </w:r>
          </w:p>
          <w:p w:rsidR="00090D34" w:rsidRPr="00E4472E" w:rsidRDefault="00090D34" w:rsidP="006D6D10">
            <w:pPr>
              <w:numPr>
                <w:ilvl w:val="1"/>
                <w:numId w:val="91"/>
              </w:numPr>
              <w:rPr>
                <w:rFonts w:ascii="Arial" w:eastAsia="Times New Roman" w:hAnsi="Arial" w:cs="Arial"/>
                <w:sz w:val="22"/>
                <w:szCs w:val="22"/>
              </w:rPr>
            </w:pPr>
            <w:r w:rsidRPr="00E4472E">
              <w:rPr>
                <w:rFonts w:ascii="Arial" w:eastAsia="Times New Roman" w:hAnsi="Arial" w:cs="Arial"/>
                <w:sz w:val="22"/>
                <w:szCs w:val="22"/>
              </w:rPr>
              <w:t>Bus DMX : topologie en bus, par définition.</w:t>
            </w:r>
          </w:p>
          <w:p w:rsidR="00090D34" w:rsidRPr="00E4472E" w:rsidRDefault="00090D34" w:rsidP="006D6D10">
            <w:pPr>
              <w:numPr>
                <w:ilvl w:val="1"/>
                <w:numId w:val="91"/>
              </w:numPr>
              <w:rPr>
                <w:rFonts w:ascii="Arial" w:eastAsia="Times New Roman" w:hAnsi="Arial" w:cs="Arial"/>
                <w:sz w:val="22"/>
                <w:szCs w:val="22"/>
              </w:rPr>
            </w:pPr>
            <w:proofErr w:type="spellStart"/>
            <w:r w:rsidRPr="00E4472E">
              <w:rPr>
                <w:rFonts w:ascii="Arial" w:eastAsia="Times New Roman" w:hAnsi="Arial" w:cs="Arial"/>
                <w:sz w:val="22"/>
                <w:szCs w:val="22"/>
              </w:rPr>
              <w:t>ArDrone</w:t>
            </w:r>
            <w:proofErr w:type="spellEnd"/>
            <w:r w:rsidRPr="00E4472E">
              <w:rPr>
                <w:rFonts w:ascii="Arial" w:eastAsia="Times New Roman" w:hAnsi="Arial" w:cs="Arial"/>
                <w:sz w:val="22"/>
                <w:szCs w:val="22"/>
              </w:rPr>
              <w:t> : topologie point-à-point (wifi ad-Hoc)</w:t>
            </w:r>
          </w:p>
          <w:p w:rsidR="00090D34" w:rsidRPr="00E4472E" w:rsidRDefault="00090D34" w:rsidP="006D6D10">
            <w:pPr>
              <w:numPr>
                <w:ilvl w:val="1"/>
                <w:numId w:val="91"/>
              </w:numPr>
              <w:rPr>
                <w:rFonts w:ascii="Arial" w:eastAsia="Times New Roman" w:hAnsi="Arial" w:cs="Arial"/>
                <w:sz w:val="22"/>
                <w:szCs w:val="22"/>
              </w:rPr>
            </w:pPr>
            <w:r w:rsidRPr="00E4472E">
              <w:rPr>
                <w:rFonts w:ascii="Arial" w:eastAsia="Times New Roman" w:hAnsi="Arial" w:cs="Arial"/>
                <w:sz w:val="22"/>
                <w:szCs w:val="22"/>
              </w:rPr>
              <w:t>Internet : topologie maillée</w:t>
            </w:r>
          </w:p>
          <w:p w:rsidR="00090D34" w:rsidRPr="00E4472E" w:rsidRDefault="00090D34" w:rsidP="006D6D10">
            <w:pPr>
              <w:numPr>
                <w:ilvl w:val="1"/>
                <w:numId w:val="91"/>
              </w:numPr>
              <w:rPr>
                <w:rFonts w:ascii="Arial" w:eastAsia="Times New Roman" w:hAnsi="Arial" w:cs="Arial"/>
                <w:sz w:val="22"/>
                <w:szCs w:val="22"/>
              </w:rPr>
            </w:pPr>
            <w:r w:rsidRPr="00E4472E">
              <w:rPr>
                <w:rFonts w:ascii="Arial" w:eastAsia="Times New Roman" w:hAnsi="Arial" w:cs="Arial"/>
                <w:sz w:val="22"/>
                <w:szCs w:val="22"/>
              </w:rPr>
              <w:t xml:space="preserve">réseaux simulés avec Cisco </w:t>
            </w:r>
            <w:proofErr w:type="spellStart"/>
            <w:r w:rsidRPr="00E4472E">
              <w:rPr>
                <w:rFonts w:ascii="Arial" w:eastAsia="Times New Roman" w:hAnsi="Arial" w:cs="Arial"/>
                <w:sz w:val="22"/>
                <w:szCs w:val="22"/>
              </w:rPr>
              <w:t>PacketTracer</w:t>
            </w:r>
            <w:proofErr w:type="spellEnd"/>
            <w:r w:rsidRPr="00E4472E">
              <w:rPr>
                <w:rFonts w:ascii="Arial" w:eastAsia="Times New Roman" w:hAnsi="Arial" w:cs="Arial"/>
                <w:sz w:val="22"/>
                <w:szCs w:val="22"/>
              </w:rPr>
              <w:t xml:space="preserve"> ou CERTA</w:t>
            </w:r>
          </w:p>
          <w:p w:rsidR="00090D34" w:rsidRPr="00E4472E" w:rsidRDefault="00090D34" w:rsidP="006D6D10">
            <w:pPr>
              <w:numPr>
                <w:ilvl w:val="0"/>
                <w:numId w:val="91"/>
              </w:numPr>
              <w:rPr>
                <w:rFonts w:ascii="Arial" w:eastAsia="Times New Roman" w:hAnsi="Arial" w:cs="Arial"/>
                <w:sz w:val="22"/>
                <w:szCs w:val="22"/>
              </w:rPr>
            </w:pPr>
            <w:r w:rsidRPr="00E4472E">
              <w:rPr>
                <w:rFonts w:ascii="Arial" w:eastAsia="Times New Roman" w:hAnsi="Arial" w:cs="Arial"/>
                <w:sz w:val="22"/>
                <w:szCs w:val="22"/>
              </w:rPr>
              <w:t>Choisir le type de câble en fonction des éléments à interconnecter en TD ou en TP (réseau réel ou simulé) :</w:t>
            </w:r>
          </w:p>
          <w:p w:rsidR="00090D34" w:rsidRPr="00E4472E" w:rsidRDefault="00090D34" w:rsidP="006D6D10">
            <w:pPr>
              <w:numPr>
                <w:ilvl w:val="1"/>
                <w:numId w:val="91"/>
              </w:numPr>
              <w:rPr>
                <w:rFonts w:ascii="Arial" w:eastAsia="Times New Roman" w:hAnsi="Arial" w:cs="Arial"/>
                <w:sz w:val="22"/>
                <w:szCs w:val="22"/>
              </w:rPr>
            </w:pPr>
            <w:proofErr w:type="spellStart"/>
            <w:r w:rsidRPr="00E4472E">
              <w:rPr>
                <w:rFonts w:ascii="Arial" w:eastAsia="Times New Roman" w:hAnsi="Arial" w:cs="Arial"/>
                <w:sz w:val="22"/>
                <w:szCs w:val="22"/>
              </w:rPr>
              <w:t>switch</w:t>
            </w:r>
            <w:proofErr w:type="spellEnd"/>
            <w:r w:rsidRPr="00E4472E">
              <w:rPr>
                <w:rFonts w:ascii="Arial" w:eastAsia="Times New Roman" w:hAnsi="Arial" w:cs="Arial"/>
                <w:sz w:val="22"/>
                <w:szCs w:val="22"/>
              </w:rPr>
              <w:t xml:space="preserve"> ↔ </w:t>
            </w:r>
            <w:proofErr w:type="spellStart"/>
            <w:r w:rsidRPr="00E4472E">
              <w:rPr>
                <w:rFonts w:ascii="Arial" w:eastAsia="Times New Roman" w:hAnsi="Arial" w:cs="Arial"/>
                <w:sz w:val="22"/>
                <w:szCs w:val="22"/>
              </w:rPr>
              <w:t>switch</w:t>
            </w:r>
            <w:proofErr w:type="spellEnd"/>
            <w:r w:rsidRPr="00E4472E">
              <w:rPr>
                <w:rFonts w:ascii="Arial" w:eastAsia="Times New Roman" w:hAnsi="Arial" w:cs="Arial"/>
                <w:sz w:val="22"/>
                <w:szCs w:val="22"/>
              </w:rPr>
              <w:t> : croisé</w:t>
            </w:r>
          </w:p>
          <w:p w:rsidR="00090D34" w:rsidRPr="00E4472E" w:rsidRDefault="00090D34" w:rsidP="006D6D10">
            <w:pPr>
              <w:numPr>
                <w:ilvl w:val="1"/>
                <w:numId w:val="91"/>
              </w:numPr>
              <w:rPr>
                <w:rFonts w:ascii="Arial" w:eastAsia="Times New Roman" w:hAnsi="Arial" w:cs="Arial"/>
                <w:sz w:val="22"/>
                <w:szCs w:val="22"/>
              </w:rPr>
            </w:pPr>
            <w:r w:rsidRPr="00E4472E">
              <w:rPr>
                <w:rFonts w:ascii="Arial" w:eastAsia="Times New Roman" w:hAnsi="Arial" w:cs="Arial"/>
                <w:sz w:val="22"/>
                <w:szCs w:val="22"/>
              </w:rPr>
              <w:t xml:space="preserve">routeur ↔ </w:t>
            </w:r>
            <w:proofErr w:type="spellStart"/>
            <w:r w:rsidRPr="00E4472E">
              <w:rPr>
                <w:rFonts w:ascii="Arial" w:eastAsia="Times New Roman" w:hAnsi="Arial" w:cs="Arial"/>
                <w:sz w:val="22"/>
                <w:szCs w:val="22"/>
              </w:rPr>
              <w:t>switch</w:t>
            </w:r>
            <w:proofErr w:type="spellEnd"/>
            <w:r w:rsidRPr="00E4472E">
              <w:rPr>
                <w:rFonts w:ascii="Arial" w:eastAsia="Times New Roman" w:hAnsi="Arial" w:cs="Arial"/>
                <w:sz w:val="22"/>
                <w:szCs w:val="22"/>
              </w:rPr>
              <w:t> : droit</w:t>
            </w:r>
          </w:p>
          <w:p w:rsidR="00090D34" w:rsidRPr="00E4472E" w:rsidRDefault="00090D34" w:rsidP="006D6D10">
            <w:pPr>
              <w:numPr>
                <w:ilvl w:val="1"/>
                <w:numId w:val="91"/>
              </w:numPr>
              <w:rPr>
                <w:rFonts w:ascii="Arial" w:eastAsia="Times New Roman" w:hAnsi="Arial" w:cs="Arial"/>
                <w:sz w:val="22"/>
                <w:szCs w:val="22"/>
              </w:rPr>
            </w:pPr>
            <w:r w:rsidRPr="00E4472E">
              <w:rPr>
                <w:rFonts w:ascii="Arial" w:eastAsia="Times New Roman" w:hAnsi="Arial" w:cs="Arial"/>
                <w:sz w:val="22"/>
                <w:szCs w:val="22"/>
              </w:rPr>
              <w:t>routeur ↔ PC : croisé</w:t>
            </w:r>
          </w:p>
          <w:p w:rsidR="00090D34" w:rsidRPr="00E4472E" w:rsidRDefault="00090D34" w:rsidP="006D6D10">
            <w:pPr>
              <w:numPr>
                <w:ilvl w:val="1"/>
                <w:numId w:val="91"/>
              </w:numPr>
              <w:rPr>
                <w:rFonts w:ascii="Arial" w:eastAsia="Times New Roman" w:hAnsi="Arial" w:cs="Arial"/>
                <w:sz w:val="22"/>
                <w:szCs w:val="22"/>
              </w:rPr>
            </w:pPr>
            <w:r w:rsidRPr="00E4472E">
              <w:rPr>
                <w:rFonts w:ascii="Arial" w:eastAsia="Times New Roman" w:hAnsi="Arial" w:cs="Arial"/>
                <w:sz w:val="22"/>
                <w:szCs w:val="22"/>
              </w:rPr>
              <w:t xml:space="preserve">PC ↔ </w:t>
            </w:r>
            <w:proofErr w:type="spellStart"/>
            <w:r w:rsidRPr="00E4472E">
              <w:rPr>
                <w:rFonts w:ascii="Arial" w:eastAsia="Times New Roman" w:hAnsi="Arial" w:cs="Arial"/>
                <w:sz w:val="22"/>
                <w:szCs w:val="22"/>
              </w:rPr>
              <w:t>switch</w:t>
            </w:r>
            <w:proofErr w:type="spellEnd"/>
            <w:r w:rsidRPr="00E4472E">
              <w:rPr>
                <w:rFonts w:ascii="Arial" w:eastAsia="Times New Roman" w:hAnsi="Arial" w:cs="Arial"/>
                <w:sz w:val="22"/>
                <w:szCs w:val="22"/>
              </w:rPr>
              <w:t> : droit</w:t>
            </w:r>
          </w:p>
          <w:p w:rsidR="00090D34" w:rsidRPr="00E4472E" w:rsidRDefault="00090D34" w:rsidP="006D6D10">
            <w:pPr>
              <w:numPr>
                <w:ilvl w:val="0"/>
                <w:numId w:val="91"/>
              </w:numPr>
              <w:rPr>
                <w:rFonts w:ascii="Arial" w:eastAsia="Times New Roman" w:hAnsi="Arial" w:cs="Arial"/>
                <w:sz w:val="22"/>
                <w:szCs w:val="22"/>
              </w:rPr>
            </w:pPr>
            <w:r w:rsidRPr="00E4472E">
              <w:rPr>
                <w:rFonts w:ascii="Arial" w:eastAsia="Times New Roman" w:hAnsi="Arial" w:cs="Arial"/>
                <w:sz w:val="22"/>
                <w:szCs w:val="22"/>
              </w:rPr>
              <w:t xml:space="preserve">Sur un PC, localiser la carte réseau ainsi que le connecteur RJ45. Utiliser la commande </w:t>
            </w:r>
            <w:r w:rsidR="00E4472E" w:rsidRPr="00E4472E">
              <w:rPr>
                <w:rFonts w:ascii="Arial" w:eastAsia="Times New Roman" w:hAnsi="Arial" w:cs="Arial"/>
                <w:sz w:val="22"/>
                <w:szCs w:val="22"/>
              </w:rPr>
              <w:t>« </w:t>
            </w:r>
            <w:proofErr w:type="spellStart"/>
            <w:r w:rsidRPr="00E4472E">
              <w:rPr>
                <w:rFonts w:ascii="Arial" w:eastAsia="Times New Roman" w:hAnsi="Arial" w:cs="Arial"/>
                <w:bCs/>
                <w:sz w:val="22"/>
                <w:szCs w:val="22"/>
              </w:rPr>
              <w:t>ipconfig</w:t>
            </w:r>
            <w:proofErr w:type="spellEnd"/>
            <w:r w:rsidRPr="00E4472E">
              <w:rPr>
                <w:rFonts w:ascii="Arial" w:eastAsia="Times New Roman" w:hAnsi="Arial" w:cs="Arial"/>
                <w:bCs/>
                <w:sz w:val="22"/>
                <w:szCs w:val="22"/>
              </w:rPr>
              <w:t xml:space="preserve"> /all</w:t>
            </w:r>
            <w:r w:rsidR="00E4472E" w:rsidRPr="00E4472E">
              <w:rPr>
                <w:rFonts w:ascii="Arial" w:eastAsia="Times New Roman" w:hAnsi="Arial" w:cs="Arial"/>
                <w:bCs/>
                <w:sz w:val="22"/>
                <w:szCs w:val="22"/>
              </w:rPr>
              <w:t> »</w:t>
            </w:r>
            <w:r w:rsidRPr="00E4472E">
              <w:rPr>
                <w:rFonts w:ascii="Arial" w:eastAsia="Times New Roman" w:hAnsi="Arial" w:cs="Arial"/>
                <w:sz w:val="22"/>
                <w:szCs w:val="22"/>
              </w:rPr>
              <w:t xml:space="preserve"> pour retrouver les caractéristiques physiques de la carte réseau (nom, débit maxi,...)</w:t>
            </w:r>
          </w:p>
          <w:p w:rsidR="00090D34" w:rsidRPr="005C664C" w:rsidRDefault="00090D34" w:rsidP="00090D34">
            <w:pPr>
              <w:ind w:left="720"/>
              <w:rPr>
                <w:rFonts w:ascii="Arial" w:eastAsia="Times New Roman" w:hAnsi="Arial" w:cs="Arial"/>
              </w:rPr>
            </w:pPr>
          </w:p>
          <w:p w:rsidR="00090D34" w:rsidRPr="005C664C" w:rsidRDefault="00090D34" w:rsidP="00090D34">
            <w:pPr>
              <w:rPr>
                <w:rFonts w:ascii="Arial" w:eastAsia="Times New Roman" w:hAnsi="Arial" w:cs="Arial"/>
              </w:rPr>
            </w:pPr>
            <w:r w:rsidRPr="005C664C">
              <w:rPr>
                <w:rFonts w:ascii="Arial" w:eastAsia="Times New Roman" w:hAnsi="Arial" w:cs="Arial"/>
                <w:b/>
                <w:bCs/>
              </w:rPr>
              <w:t>Ressources et supports possibles</w:t>
            </w:r>
            <w:r>
              <w:rPr>
                <w:rFonts w:ascii="Arial" w:eastAsia="Times New Roman" w:hAnsi="Arial" w:cs="Arial"/>
                <w:b/>
                <w:bCs/>
              </w:rPr>
              <w:t> :</w:t>
            </w:r>
          </w:p>
          <w:p w:rsidR="00090D34" w:rsidRDefault="00090D34" w:rsidP="006D6D10">
            <w:pPr>
              <w:numPr>
                <w:ilvl w:val="0"/>
                <w:numId w:val="92"/>
              </w:numPr>
              <w:rPr>
                <w:rFonts w:ascii="Arial" w:eastAsia="Times New Roman" w:hAnsi="Arial" w:cs="Arial"/>
              </w:rPr>
            </w:pPr>
            <w:proofErr w:type="spellStart"/>
            <w:r>
              <w:rPr>
                <w:rFonts w:ascii="Arial" w:eastAsia="Times New Roman" w:hAnsi="Arial" w:cs="Arial"/>
              </w:rPr>
              <w:t>B</w:t>
            </w:r>
            <w:r w:rsidRPr="005C664C">
              <w:rPr>
                <w:rFonts w:ascii="Arial" w:eastAsia="Times New Roman" w:hAnsi="Arial" w:cs="Arial"/>
              </w:rPr>
              <w:t>ewator</w:t>
            </w:r>
            <w:proofErr w:type="spellEnd"/>
            <w:r w:rsidRPr="005C664C">
              <w:rPr>
                <w:rFonts w:ascii="Arial" w:eastAsia="Times New Roman" w:hAnsi="Arial" w:cs="Arial"/>
              </w:rPr>
              <w:t xml:space="preserve">, Contrôle énergétique, </w:t>
            </w:r>
            <w:proofErr w:type="spellStart"/>
            <w:r w:rsidRPr="005C664C">
              <w:rPr>
                <w:rFonts w:ascii="Arial" w:eastAsia="Times New Roman" w:hAnsi="Arial" w:cs="Arial"/>
              </w:rPr>
              <w:t>Ardrone</w:t>
            </w:r>
            <w:proofErr w:type="spellEnd"/>
            <w:r w:rsidRPr="005C664C">
              <w:rPr>
                <w:rFonts w:ascii="Arial" w:eastAsia="Times New Roman" w:hAnsi="Arial" w:cs="Arial"/>
              </w:rPr>
              <w:t xml:space="preserve">, Chauffe-eau solaire, bus DMX, bus CAN d'une voiture, réseau domotique, internet, réseaux virtuels </w:t>
            </w:r>
            <w:proofErr w:type="spellStart"/>
            <w:r w:rsidRPr="005C664C">
              <w:rPr>
                <w:rFonts w:ascii="Arial" w:eastAsia="Times New Roman" w:hAnsi="Arial" w:cs="Arial"/>
              </w:rPr>
              <w:t>PacketTracer</w:t>
            </w:r>
            <w:proofErr w:type="spellEnd"/>
            <w:r w:rsidRPr="005C664C">
              <w:rPr>
                <w:rFonts w:ascii="Arial" w:eastAsia="Times New Roman" w:hAnsi="Arial" w:cs="Arial"/>
              </w:rPr>
              <w:t xml:space="preserve"> ou </w:t>
            </w:r>
            <w:proofErr w:type="spellStart"/>
            <w:r w:rsidRPr="005C664C">
              <w:rPr>
                <w:rFonts w:ascii="Arial" w:eastAsia="Times New Roman" w:hAnsi="Arial" w:cs="Arial"/>
              </w:rPr>
              <w:t>Certa</w:t>
            </w:r>
            <w:proofErr w:type="spellEnd"/>
            <w:r w:rsidRPr="005C664C">
              <w:rPr>
                <w:rFonts w:ascii="Arial" w:eastAsia="Times New Roman" w:hAnsi="Arial" w:cs="Arial"/>
              </w:rPr>
              <w:t>,...</w:t>
            </w:r>
          </w:p>
          <w:p w:rsidR="00090D34" w:rsidRPr="00E4472E" w:rsidRDefault="00090D34" w:rsidP="006D6D10">
            <w:pPr>
              <w:pStyle w:val="Paragraphedeliste"/>
              <w:numPr>
                <w:ilvl w:val="0"/>
                <w:numId w:val="88"/>
              </w:numPr>
              <w:spacing w:after="0" w:line="240" w:lineRule="auto"/>
              <w:rPr>
                <w:rFonts w:ascii="Arial" w:eastAsia="Times New Roman" w:hAnsi="Arial" w:cs="Arial"/>
                <w:b/>
                <w:bCs/>
              </w:rPr>
            </w:pPr>
            <w:r w:rsidRPr="006D6D10">
              <w:rPr>
                <w:rFonts w:ascii="Arial" w:eastAsia="Times New Roman" w:hAnsi="Arial" w:cs="Arial"/>
                <w:lang w:eastAsia="fr-FR"/>
              </w:rPr>
              <w:t xml:space="preserve">Formation académique : V2 ETC07 </w:t>
            </w:r>
            <w:r w:rsidR="00E4472E">
              <w:rPr>
                <w:rFonts w:ascii="Arial" w:eastAsia="Times New Roman" w:hAnsi="Arial" w:cs="Arial"/>
                <w:lang w:eastAsia="fr-FR"/>
              </w:rPr>
              <w:t>–</w:t>
            </w:r>
            <w:r w:rsidRPr="006D6D10">
              <w:rPr>
                <w:rFonts w:ascii="Arial" w:eastAsia="Times New Roman" w:hAnsi="Arial" w:cs="Arial"/>
                <w:lang w:eastAsia="fr-FR"/>
              </w:rPr>
              <w:t xml:space="preserve"> Réseaux</w:t>
            </w:r>
          </w:p>
          <w:p w:rsidR="00E4472E" w:rsidRDefault="00E4472E" w:rsidP="00E4472E">
            <w:pPr>
              <w:rPr>
                <w:rFonts w:ascii="Arial" w:eastAsia="Times New Roman" w:hAnsi="Arial" w:cs="Arial"/>
                <w:b/>
                <w:bCs/>
              </w:rPr>
            </w:pPr>
          </w:p>
          <w:p w:rsidR="00E4472E" w:rsidRPr="00E4472E" w:rsidRDefault="00E4472E" w:rsidP="00E4472E">
            <w:pPr>
              <w:rPr>
                <w:rFonts w:ascii="Arial" w:eastAsia="Times New Roman" w:hAnsi="Arial" w:cs="Arial"/>
                <w:b/>
                <w:bCs/>
              </w:rPr>
            </w:pPr>
          </w:p>
          <w:p w:rsidR="00090D34" w:rsidRPr="005C664C" w:rsidRDefault="00090D34" w:rsidP="00090D34">
            <w:pPr>
              <w:rPr>
                <w:rFonts w:ascii="Arial" w:eastAsia="Times New Roman" w:hAnsi="Arial" w:cs="Arial"/>
                <w:b/>
                <w:bCs/>
              </w:rPr>
            </w:pPr>
          </w:p>
        </w:tc>
      </w:tr>
      <w:tr w:rsidR="00090D34" w:rsidRPr="005C664C" w:rsidTr="00E4472E">
        <w:tc>
          <w:tcPr>
            <w:tcW w:w="10206" w:type="dxa"/>
            <w:shd w:val="clear" w:color="auto" w:fill="DAEEF3"/>
          </w:tcPr>
          <w:p w:rsidR="00090D34" w:rsidRDefault="00090D34" w:rsidP="00090D34">
            <w:pPr>
              <w:pStyle w:val="NormalWeb"/>
              <w:spacing w:before="0" w:beforeAutospacing="0" w:after="0"/>
              <w:rPr>
                <w:rFonts w:ascii="Arial" w:hAnsi="Arial" w:cs="Arial"/>
                <w:sz w:val="22"/>
                <w:szCs w:val="22"/>
              </w:rPr>
            </w:pPr>
            <w:r w:rsidRPr="005C664C">
              <w:rPr>
                <w:rFonts w:ascii="Arial" w:hAnsi="Arial" w:cs="Arial"/>
                <w:sz w:val="22"/>
                <w:szCs w:val="22"/>
              </w:rPr>
              <w:lastRenderedPageBreak/>
              <w:t>Modèles en couche des réseaux, protocoles et encapsulation des données</w:t>
            </w:r>
            <w:r>
              <w:rPr>
                <w:rFonts w:ascii="Arial" w:hAnsi="Arial" w:cs="Arial"/>
                <w:sz w:val="22"/>
                <w:szCs w:val="22"/>
              </w:rPr>
              <w:t>. (1ere/</w:t>
            </w:r>
            <w:proofErr w:type="spellStart"/>
            <w:r>
              <w:rPr>
                <w:rFonts w:ascii="Arial" w:hAnsi="Arial" w:cs="Arial"/>
                <w:sz w:val="22"/>
                <w:szCs w:val="22"/>
              </w:rPr>
              <w:t>Term</w:t>
            </w:r>
            <w:proofErr w:type="spellEnd"/>
            <w:r>
              <w:rPr>
                <w:rFonts w:ascii="Arial" w:hAnsi="Arial" w:cs="Arial"/>
                <w:sz w:val="22"/>
                <w:szCs w:val="22"/>
              </w:rPr>
              <w:t>. – N2)</w:t>
            </w:r>
          </w:p>
          <w:p w:rsidR="00090D34" w:rsidRPr="005C664C" w:rsidRDefault="00090D34" w:rsidP="00090D34">
            <w:pPr>
              <w:pStyle w:val="NormalWeb"/>
              <w:spacing w:before="0" w:beforeAutospacing="0" w:after="0"/>
              <w:rPr>
                <w:rFonts w:ascii="Arial" w:hAnsi="Arial" w:cs="Arial"/>
                <w:b/>
                <w:bCs/>
              </w:rPr>
            </w:pPr>
          </w:p>
        </w:tc>
      </w:tr>
      <w:tr w:rsidR="00090D34" w:rsidRPr="005C664C" w:rsidTr="00E4472E">
        <w:tc>
          <w:tcPr>
            <w:tcW w:w="10206" w:type="dxa"/>
            <w:tcBorders>
              <w:bottom w:val="single" w:sz="4" w:space="0" w:color="auto"/>
            </w:tcBorders>
          </w:tcPr>
          <w:p w:rsidR="00090D34" w:rsidRDefault="00090D34" w:rsidP="00090D34">
            <w:pPr>
              <w:rPr>
                <w:rFonts w:ascii="Arial" w:eastAsia="Times New Roman" w:hAnsi="Arial" w:cs="Arial"/>
                <w:b/>
                <w:bCs/>
              </w:rPr>
            </w:pPr>
          </w:p>
          <w:p w:rsidR="00090D34" w:rsidRPr="005C664C" w:rsidRDefault="00090D34" w:rsidP="00090D34">
            <w:pPr>
              <w:rPr>
                <w:rFonts w:ascii="Arial" w:eastAsia="Times New Roman" w:hAnsi="Arial" w:cs="Arial"/>
              </w:rPr>
            </w:pPr>
            <w:r w:rsidRPr="005C664C">
              <w:rPr>
                <w:rFonts w:ascii="Arial" w:eastAsia="Times New Roman" w:hAnsi="Arial" w:cs="Arial"/>
                <w:b/>
                <w:bCs/>
              </w:rPr>
              <w:t>Ce qu’on attend de l’élève :</w:t>
            </w:r>
          </w:p>
          <w:p w:rsidR="00090D34" w:rsidRPr="00E4472E" w:rsidRDefault="00090D34" w:rsidP="006D6D10">
            <w:pPr>
              <w:numPr>
                <w:ilvl w:val="0"/>
                <w:numId w:val="93"/>
              </w:numPr>
              <w:rPr>
                <w:rFonts w:ascii="Arial" w:eastAsia="Times New Roman" w:hAnsi="Arial" w:cs="Arial"/>
                <w:sz w:val="22"/>
                <w:szCs w:val="22"/>
              </w:rPr>
            </w:pPr>
            <w:r w:rsidRPr="00E4472E">
              <w:rPr>
                <w:rFonts w:ascii="Arial" w:eastAsia="Times New Roman" w:hAnsi="Arial" w:cs="Arial"/>
                <w:sz w:val="22"/>
                <w:szCs w:val="22"/>
              </w:rPr>
              <w:t xml:space="preserve">Associer des mots clefs aux différentes couches des modèles OSI &amp; TCP/IP (ex : en couche OSI 2 on trouve des </w:t>
            </w:r>
            <w:r w:rsidRPr="00E4472E">
              <w:rPr>
                <w:rFonts w:ascii="Arial" w:eastAsia="Times New Roman" w:hAnsi="Arial" w:cs="Arial"/>
                <w:i/>
                <w:iCs/>
                <w:sz w:val="22"/>
                <w:szCs w:val="22"/>
              </w:rPr>
              <w:t>commutateurs</w:t>
            </w:r>
            <w:r w:rsidRPr="00E4472E">
              <w:rPr>
                <w:rFonts w:ascii="Arial" w:eastAsia="Times New Roman" w:hAnsi="Arial" w:cs="Arial"/>
                <w:sz w:val="22"/>
                <w:szCs w:val="22"/>
              </w:rPr>
              <w:t xml:space="preserve">, cette couche concerne les adresses </w:t>
            </w:r>
            <w:proofErr w:type="gramStart"/>
            <w:r w:rsidRPr="00E4472E">
              <w:rPr>
                <w:rFonts w:ascii="Arial" w:eastAsia="Times New Roman" w:hAnsi="Arial" w:cs="Arial"/>
                <w:i/>
                <w:iCs/>
                <w:sz w:val="22"/>
                <w:szCs w:val="22"/>
              </w:rPr>
              <w:t>mac</w:t>
            </w:r>
            <w:r w:rsidRPr="00E4472E">
              <w:rPr>
                <w:rFonts w:ascii="Arial" w:eastAsia="Times New Roman" w:hAnsi="Arial" w:cs="Arial"/>
                <w:sz w:val="22"/>
                <w:szCs w:val="22"/>
              </w:rPr>
              <w:t>. ;</w:t>
            </w:r>
            <w:proofErr w:type="gramEnd"/>
            <w:r w:rsidRPr="00E4472E">
              <w:rPr>
                <w:rFonts w:ascii="Arial" w:eastAsia="Times New Roman" w:hAnsi="Arial" w:cs="Arial"/>
                <w:sz w:val="22"/>
                <w:szCs w:val="22"/>
              </w:rPr>
              <w:t xml:space="preserve"> en couche OSI 3 on trouve des routeurs, cette couche concerne les adresses IP).</w:t>
            </w:r>
          </w:p>
          <w:p w:rsidR="00090D34" w:rsidRPr="00E4472E" w:rsidRDefault="00090D34" w:rsidP="006D6D10">
            <w:pPr>
              <w:numPr>
                <w:ilvl w:val="0"/>
                <w:numId w:val="93"/>
              </w:numPr>
              <w:rPr>
                <w:rFonts w:ascii="Arial" w:eastAsia="Times New Roman" w:hAnsi="Arial" w:cs="Arial"/>
                <w:sz w:val="22"/>
                <w:szCs w:val="22"/>
              </w:rPr>
            </w:pPr>
            <w:r w:rsidRPr="00E4472E">
              <w:rPr>
                <w:rFonts w:ascii="Arial" w:eastAsia="Times New Roman" w:hAnsi="Arial" w:cs="Arial"/>
                <w:sz w:val="22"/>
                <w:szCs w:val="22"/>
              </w:rPr>
              <w:t>Expliciter le principe de l'encapsulation sur un des deux modèles (OSI ou TCP/IP)</w:t>
            </w:r>
          </w:p>
          <w:p w:rsidR="00090D34" w:rsidRPr="00E4472E" w:rsidRDefault="00090D34" w:rsidP="006D6D10">
            <w:pPr>
              <w:numPr>
                <w:ilvl w:val="0"/>
                <w:numId w:val="93"/>
              </w:numPr>
              <w:rPr>
                <w:rFonts w:ascii="Arial" w:eastAsia="Times New Roman" w:hAnsi="Arial" w:cs="Arial"/>
                <w:sz w:val="22"/>
                <w:szCs w:val="22"/>
              </w:rPr>
            </w:pPr>
            <w:r w:rsidRPr="00E4472E">
              <w:rPr>
                <w:rFonts w:ascii="Arial" w:eastAsia="Times New Roman" w:hAnsi="Arial" w:cs="Arial"/>
                <w:sz w:val="22"/>
                <w:szCs w:val="22"/>
              </w:rPr>
              <w:t>Connaître la relation entre les deux modèles (correspondance des couches).</w:t>
            </w:r>
          </w:p>
          <w:p w:rsidR="00E4472E" w:rsidRPr="005C664C" w:rsidRDefault="00E4472E" w:rsidP="00090D34">
            <w:pPr>
              <w:ind w:left="720"/>
              <w:rPr>
                <w:rFonts w:ascii="Arial" w:eastAsia="Times New Roman" w:hAnsi="Arial" w:cs="Arial"/>
              </w:rPr>
            </w:pPr>
          </w:p>
          <w:p w:rsidR="00090D34" w:rsidRPr="005C664C" w:rsidRDefault="00090D34" w:rsidP="00090D34">
            <w:pPr>
              <w:rPr>
                <w:rFonts w:ascii="Arial" w:eastAsia="Times New Roman" w:hAnsi="Arial" w:cs="Arial"/>
              </w:rPr>
            </w:pPr>
            <w:r w:rsidRPr="005C664C">
              <w:rPr>
                <w:rFonts w:ascii="Arial" w:eastAsia="Times New Roman" w:hAnsi="Arial" w:cs="Arial"/>
                <w:b/>
                <w:bCs/>
              </w:rPr>
              <w:t>Exemple</w:t>
            </w:r>
            <w:r>
              <w:rPr>
                <w:rFonts w:ascii="Arial" w:eastAsia="Times New Roman" w:hAnsi="Arial" w:cs="Arial"/>
                <w:b/>
                <w:bCs/>
              </w:rPr>
              <w:t>s</w:t>
            </w:r>
            <w:r w:rsidRPr="005C664C">
              <w:rPr>
                <w:rFonts w:ascii="Arial" w:eastAsia="Times New Roman" w:hAnsi="Arial" w:cs="Arial"/>
                <w:b/>
                <w:bCs/>
              </w:rPr>
              <w:t xml:space="preserve"> d’activités</w:t>
            </w:r>
            <w:r>
              <w:rPr>
                <w:rFonts w:ascii="Arial" w:eastAsia="Times New Roman" w:hAnsi="Arial" w:cs="Arial"/>
                <w:b/>
                <w:bCs/>
              </w:rPr>
              <w:t> :</w:t>
            </w:r>
          </w:p>
          <w:p w:rsidR="00090D34" w:rsidRPr="00E4472E" w:rsidRDefault="00090D34" w:rsidP="006D6D10">
            <w:pPr>
              <w:numPr>
                <w:ilvl w:val="0"/>
                <w:numId w:val="94"/>
              </w:numPr>
              <w:rPr>
                <w:rFonts w:ascii="Arial" w:eastAsia="Times New Roman" w:hAnsi="Arial" w:cs="Arial"/>
                <w:sz w:val="22"/>
                <w:szCs w:val="22"/>
              </w:rPr>
            </w:pPr>
            <w:r w:rsidRPr="00E4472E">
              <w:rPr>
                <w:rFonts w:ascii="Arial" w:eastAsia="Times New Roman" w:hAnsi="Arial" w:cs="Arial"/>
                <w:sz w:val="22"/>
                <w:szCs w:val="22"/>
              </w:rPr>
              <w:t>Montrer le principe de l'encapsulation sur un réseau de terrain (suivant le modèle OSI) en identifiant le rôle de chaque couche et les informations qu'elles ajoutent.</w:t>
            </w:r>
          </w:p>
          <w:p w:rsidR="00090D34" w:rsidRPr="00E4472E" w:rsidRDefault="00090D34" w:rsidP="006D6D10">
            <w:pPr>
              <w:numPr>
                <w:ilvl w:val="0"/>
                <w:numId w:val="94"/>
              </w:numPr>
              <w:rPr>
                <w:rFonts w:ascii="Arial" w:eastAsia="Times New Roman" w:hAnsi="Arial" w:cs="Arial"/>
                <w:sz w:val="22"/>
                <w:szCs w:val="22"/>
              </w:rPr>
            </w:pPr>
            <w:r w:rsidRPr="00E4472E">
              <w:rPr>
                <w:rFonts w:ascii="Arial" w:eastAsia="Times New Roman" w:hAnsi="Arial" w:cs="Arial"/>
                <w:sz w:val="22"/>
                <w:szCs w:val="22"/>
              </w:rPr>
              <w:t xml:space="preserve">Montrer, sous forme de synthèse à la fin d'une séquence sur les réseaux, le principe de l'encapsulation suivant le modèle TCP/IP en analysant l'envoi d'un e-mail d'alerte par le serveur du contrôle énergétique ou la phase d'authentification au système de réservation de </w:t>
            </w:r>
            <w:proofErr w:type="spellStart"/>
            <w:r w:rsidRPr="00E4472E">
              <w:rPr>
                <w:rFonts w:ascii="Arial" w:eastAsia="Times New Roman" w:hAnsi="Arial" w:cs="Arial"/>
                <w:sz w:val="22"/>
                <w:szCs w:val="22"/>
              </w:rPr>
              <w:t>Bewator</w:t>
            </w:r>
            <w:proofErr w:type="spellEnd"/>
            <w:r w:rsidRPr="00E4472E">
              <w:rPr>
                <w:rFonts w:ascii="Arial" w:eastAsia="Times New Roman" w:hAnsi="Arial" w:cs="Arial"/>
                <w:sz w:val="22"/>
                <w:szCs w:val="22"/>
              </w:rPr>
              <w:t xml:space="preserve"> et en identifiant, pour chaque couche du modèle TCP/IP, les informations ajoutées (passer rapidement sur la couche TCP qui ne doit être abordée qu'en spécialité) .</w:t>
            </w:r>
          </w:p>
          <w:p w:rsidR="00090D34" w:rsidRPr="00E4472E" w:rsidRDefault="00090D34" w:rsidP="006D6D10">
            <w:pPr>
              <w:numPr>
                <w:ilvl w:val="0"/>
                <w:numId w:val="94"/>
              </w:numPr>
              <w:rPr>
                <w:rFonts w:ascii="Arial" w:eastAsia="Times New Roman" w:hAnsi="Arial" w:cs="Arial"/>
                <w:sz w:val="22"/>
                <w:szCs w:val="22"/>
              </w:rPr>
            </w:pPr>
            <w:r w:rsidRPr="00E4472E">
              <w:rPr>
                <w:rFonts w:ascii="Arial" w:eastAsia="Times New Roman" w:hAnsi="Arial" w:cs="Arial"/>
                <w:sz w:val="22"/>
                <w:szCs w:val="22"/>
              </w:rPr>
              <w:lastRenderedPageBreak/>
              <w:t>Sous la forme d'une étude de cas en TD (questions autour des données utiles et du protocole, documents constructeur à l'appui), suivi de TP permettant de capturer des trames sur le réseau de terrain ou sur Ethernet (un système et/ou un type de réseau par îlot) afin d'identifier les différentes couches</w:t>
            </w:r>
          </w:p>
          <w:p w:rsidR="00090D34" w:rsidRPr="005C664C" w:rsidRDefault="00090D34" w:rsidP="00090D34">
            <w:pPr>
              <w:rPr>
                <w:rFonts w:ascii="Arial" w:eastAsia="Times New Roman" w:hAnsi="Arial" w:cs="Arial"/>
              </w:rPr>
            </w:pPr>
          </w:p>
          <w:p w:rsidR="00090D34" w:rsidRPr="005C664C" w:rsidRDefault="00090D34" w:rsidP="00090D34">
            <w:pPr>
              <w:rPr>
                <w:rFonts w:ascii="Arial" w:eastAsia="Times New Roman" w:hAnsi="Arial" w:cs="Arial"/>
              </w:rPr>
            </w:pPr>
            <w:r w:rsidRPr="005C664C">
              <w:rPr>
                <w:rFonts w:ascii="Arial" w:eastAsia="Times New Roman" w:hAnsi="Arial" w:cs="Arial"/>
                <w:b/>
                <w:bCs/>
              </w:rPr>
              <w:t>Ressources et supports possibles</w:t>
            </w:r>
            <w:r>
              <w:rPr>
                <w:rFonts w:ascii="Arial" w:eastAsia="Times New Roman" w:hAnsi="Arial" w:cs="Arial"/>
                <w:b/>
                <w:bCs/>
              </w:rPr>
              <w:t> :</w:t>
            </w:r>
          </w:p>
          <w:p w:rsidR="00090D34" w:rsidRDefault="00090D34" w:rsidP="006D6D10">
            <w:pPr>
              <w:numPr>
                <w:ilvl w:val="0"/>
                <w:numId w:val="95"/>
              </w:numPr>
              <w:rPr>
                <w:rFonts w:ascii="Arial" w:eastAsia="Times New Roman" w:hAnsi="Arial" w:cs="Arial"/>
              </w:rPr>
            </w:pPr>
            <w:proofErr w:type="spellStart"/>
            <w:r w:rsidRPr="005C664C">
              <w:rPr>
                <w:rFonts w:ascii="Arial" w:eastAsia="Times New Roman" w:hAnsi="Arial" w:cs="Arial"/>
              </w:rPr>
              <w:t>Bewator</w:t>
            </w:r>
            <w:proofErr w:type="spellEnd"/>
            <w:r w:rsidRPr="005C664C">
              <w:rPr>
                <w:rFonts w:ascii="Arial" w:eastAsia="Times New Roman" w:hAnsi="Arial" w:cs="Arial"/>
              </w:rPr>
              <w:t xml:space="preserve">, </w:t>
            </w:r>
            <w:proofErr w:type="spellStart"/>
            <w:r w:rsidRPr="005C664C">
              <w:rPr>
                <w:rFonts w:ascii="Arial" w:eastAsia="Times New Roman" w:hAnsi="Arial" w:cs="Arial"/>
              </w:rPr>
              <w:t>ArDrone</w:t>
            </w:r>
            <w:proofErr w:type="spellEnd"/>
            <w:r w:rsidRPr="005C664C">
              <w:rPr>
                <w:rFonts w:ascii="Arial" w:eastAsia="Times New Roman" w:hAnsi="Arial" w:cs="Arial"/>
              </w:rPr>
              <w:t>, contrôle énergétique, bus DMX, bus CAN, station météo, tout système communicant en réseau...</w:t>
            </w:r>
          </w:p>
          <w:p w:rsidR="00090D34" w:rsidRPr="005C664C" w:rsidRDefault="00090D34" w:rsidP="006D6D10">
            <w:pPr>
              <w:pStyle w:val="Paragraphedeliste"/>
              <w:numPr>
                <w:ilvl w:val="0"/>
                <w:numId w:val="88"/>
              </w:numPr>
              <w:spacing w:after="0" w:line="240" w:lineRule="auto"/>
              <w:rPr>
                <w:rFonts w:ascii="Arial" w:eastAsia="Times New Roman" w:hAnsi="Arial" w:cs="Arial"/>
                <w:lang w:eastAsia="fr-FR"/>
              </w:rPr>
            </w:pPr>
            <w:r w:rsidRPr="00723243">
              <w:rPr>
                <w:rFonts w:ascii="Arial" w:eastAsia="Times New Roman" w:hAnsi="Arial" w:cs="Arial"/>
                <w:lang w:eastAsia="fr-FR"/>
              </w:rPr>
              <w:t>Formation académique :</w:t>
            </w:r>
            <w:r>
              <w:rPr>
                <w:rFonts w:ascii="Arial" w:eastAsia="Times New Roman" w:hAnsi="Arial" w:cs="Arial"/>
                <w:lang w:eastAsia="fr-FR"/>
              </w:rPr>
              <w:t xml:space="preserve"> </w:t>
            </w:r>
            <w:r w:rsidRPr="00723243">
              <w:rPr>
                <w:rFonts w:ascii="Arial" w:eastAsia="Times New Roman" w:hAnsi="Arial" w:cs="Arial"/>
                <w:lang w:eastAsia="fr-FR"/>
              </w:rPr>
              <w:t>V2 ETC07 - Réseaux</w:t>
            </w:r>
          </w:p>
          <w:p w:rsidR="00090D34" w:rsidRPr="005C664C" w:rsidRDefault="00090D34" w:rsidP="00090D34">
            <w:pPr>
              <w:rPr>
                <w:rFonts w:ascii="Arial" w:eastAsia="Times New Roman" w:hAnsi="Arial" w:cs="Arial"/>
                <w:b/>
                <w:bCs/>
              </w:rPr>
            </w:pPr>
          </w:p>
        </w:tc>
      </w:tr>
      <w:tr w:rsidR="00090D34" w:rsidRPr="005C664C" w:rsidTr="00E4472E">
        <w:tc>
          <w:tcPr>
            <w:tcW w:w="10206" w:type="dxa"/>
            <w:tcBorders>
              <w:top w:val="nil"/>
            </w:tcBorders>
            <w:shd w:val="clear" w:color="auto" w:fill="DAEEF3"/>
          </w:tcPr>
          <w:p w:rsidR="00090D34" w:rsidRPr="0012443B" w:rsidRDefault="00090D34" w:rsidP="00090D34">
            <w:pPr>
              <w:pStyle w:val="NormalWeb"/>
              <w:spacing w:before="0" w:beforeAutospacing="0" w:after="0"/>
              <w:rPr>
                <w:rFonts w:ascii="Arial" w:hAnsi="Arial" w:cs="Arial"/>
                <w:sz w:val="22"/>
                <w:szCs w:val="22"/>
              </w:rPr>
            </w:pPr>
            <w:r w:rsidRPr="005C664C">
              <w:rPr>
                <w:rFonts w:ascii="Arial" w:hAnsi="Arial" w:cs="Arial"/>
                <w:sz w:val="22"/>
                <w:szCs w:val="22"/>
              </w:rPr>
              <w:lastRenderedPageBreak/>
              <w:t>Adresse physique (MAC) du protocole Ethernet et adresse logique (IP) du protocole IP. Lien adresse MAC/IP : protocole ARP</w:t>
            </w:r>
            <w:r>
              <w:rPr>
                <w:rFonts w:ascii="Arial" w:hAnsi="Arial" w:cs="Arial"/>
                <w:sz w:val="22"/>
                <w:szCs w:val="22"/>
              </w:rPr>
              <w:t>. (1ere/</w:t>
            </w:r>
            <w:proofErr w:type="spellStart"/>
            <w:r>
              <w:rPr>
                <w:rFonts w:ascii="Arial" w:hAnsi="Arial" w:cs="Arial"/>
                <w:sz w:val="22"/>
                <w:szCs w:val="22"/>
              </w:rPr>
              <w:t>Term</w:t>
            </w:r>
            <w:proofErr w:type="spellEnd"/>
            <w:r>
              <w:rPr>
                <w:rFonts w:ascii="Arial" w:hAnsi="Arial" w:cs="Arial"/>
                <w:sz w:val="22"/>
                <w:szCs w:val="22"/>
              </w:rPr>
              <w:t>. – N3)</w:t>
            </w:r>
          </w:p>
        </w:tc>
      </w:tr>
      <w:tr w:rsidR="00090D34" w:rsidRPr="005C664C" w:rsidTr="00E4472E">
        <w:tc>
          <w:tcPr>
            <w:tcW w:w="10206" w:type="dxa"/>
            <w:tcBorders>
              <w:bottom w:val="single" w:sz="4" w:space="0" w:color="auto"/>
            </w:tcBorders>
          </w:tcPr>
          <w:p w:rsidR="00090D34" w:rsidRDefault="00090D34" w:rsidP="00090D34">
            <w:pPr>
              <w:pStyle w:val="NormalWeb"/>
              <w:spacing w:before="0" w:beforeAutospacing="0" w:after="0"/>
              <w:rPr>
                <w:rFonts w:ascii="Arial" w:hAnsi="Arial" w:cs="Arial"/>
                <w:b/>
                <w:bCs/>
                <w:sz w:val="22"/>
                <w:szCs w:val="22"/>
              </w:rPr>
            </w:pPr>
          </w:p>
          <w:p w:rsidR="00090D34" w:rsidRPr="003E3D24" w:rsidRDefault="00090D34" w:rsidP="00090D34">
            <w:pPr>
              <w:pStyle w:val="NormalWeb"/>
              <w:spacing w:before="0" w:beforeAutospacing="0" w:after="0"/>
              <w:rPr>
                <w:rFonts w:ascii="Arial" w:hAnsi="Arial" w:cs="Arial"/>
              </w:rPr>
            </w:pPr>
            <w:r w:rsidRPr="003E3D24">
              <w:rPr>
                <w:rFonts w:ascii="Arial" w:hAnsi="Arial" w:cs="Arial"/>
                <w:b/>
                <w:bCs/>
              </w:rPr>
              <w:t>Ce qu’on attend de l’élève :</w:t>
            </w:r>
          </w:p>
          <w:p w:rsidR="00090D34" w:rsidRPr="005C664C" w:rsidRDefault="00090D34" w:rsidP="006D6D10">
            <w:pPr>
              <w:pStyle w:val="NormalWeb"/>
              <w:numPr>
                <w:ilvl w:val="0"/>
                <w:numId w:val="96"/>
              </w:numPr>
              <w:spacing w:before="0" w:beforeAutospacing="0" w:after="0"/>
              <w:rPr>
                <w:rFonts w:ascii="Arial" w:hAnsi="Arial" w:cs="Arial"/>
                <w:sz w:val="22"/>
                <w:szCs w:val="22"/>
              </w:rPr>
            </w:pPr>
            <w:r w:rsidRPr="005C664C">
              <w:rPr>
                <w:rFonts w:ascii="Arial" w:hAnsi="Arial" w:cs="Arial"/>
                <w:sz w:val="22"/>
                <w:szCs w:val="22"/>
              </w:rPr>
              <w:t>Savoir qu'une adresse MAC est composée de 6 octets, dont les 3 premiers (OUI) permettent d’identifier le constructeur de l'interface.</w:t>
            </w:r>
          </w:p>
          <w:p w:rsidR="00090D34" w:rsidRPr="005C664C" w:rsidRDefault="00090D34" w:rsidP="006D6D10">
            <w:pPr>
              <w:pStyle w:val="NormalWeb"/>
              <w:numPr>
                <w:ilvl w:val="0"/>
                <w:numId w:val="96"/>
              </w:numPr>
              <w:spacing w:before="0" w:beforeAutospacing="0" w:after="0"/>
              <w:rPr>
                <w:rFonts w:ascii="Arial" w:hAnsi="Arial" w:cs="Arial"/>
                <w:sz w:val="22"/>
                <w:szCs w:val="22"/>
              </w:rPr>
            </w:pPr>
            <w:r w:rsidRPr="005C664C">
              <w:rPr>
                <w:rFonts w:ascii="Arial" w:hAnsi="Arial" w:cs="Arial"/>
                <w:sz w:val="22"/>
                <w:szCs w:val="22"/>
              </w:rPr>
              <w:t>Savoir que l'adresse MAC d'une interface réseau est associée à la couche 2 du modèle OSI (liaison de données) et « accès réseau » du modèle TCP/IP</w:t>
            </w:r>
          </w:p>
          <w:p w:rsidR="00090D34" w:rsidRPr="005C664C" w:rsidRDefault="00090D34" w:rsidP="006D6D10">
            <w:pPr>
              <w:pStyle w:val="NormalWeb"/>
              <w:numPr>
                <w:ilvl w:val="0"/>
                <w:numId w:val="96"/>
              </w:numPr>
              <w:spacing w:before="0" w:beforeAutospacing="0" w:after="0"/>
              <w:rPr>
                <w:rFonts w:ascii="Arial" w:hAnsi="Arial" w:cs="Arial"/>
                <w:sz w:val="22"/>
                <w:szCs w:val="22"/>
              </w:rPr>
            </w:pPr>
            <w:r w:rsidRPr="005C664C">
              <w:rPr>
                <w:rFonts w:ascii="Arial" w:hAnsi="Arial" w:cs="Arial"/>
                <w:sz w:val="22"/>
                <w:szCs w:val="22"/>
              </w:rPr>
              <w:t>Déterminer l'adresse MAC d'une carte réseau (« </w:t>
            </w:r>
            <w:proofErr w:type="spellStart"/>
            <w:r w:rsidRPr="005C664C">
              <w:rPr>
                <w:rFonts w:ascii="Arial" w:hAnsi="Arial" w:cs="Arial"/>
                <w:sz w:val="22"/>
                <w:szCs w:val="22"/>
              </w:rPr>
              <w:t>ipconfig</w:t>
            </w:r>
            <w:proofErr w:type="spellEnd"/>
            <w:r w:rsidRPr="005C664C">
              <w:rPr>
                <w:rFonts w:ascii="Arial" w:hAnsi="Arial" w:cs="Arial"/>
                <w:sz w:val="22"/>
                <w:szCs w:val="22"/>
              </w:rPr>
              <w:t xml:space="preserve"> /all » sous Windows ; « </w:t>
            </w:r>
            <w:proofErr w:type="spellStart"/>
            <w:r w:rsidRPr="005C664C">
              <w:rPr>
                <w:rFonts w:ascii="Arial" w:hAnsi="Arial" w:cs="Arial"/>
                <w:sz w:val="22"/>
                <w:szCs w:val="22"/>
              </w:rPr>
              <w:t>ifconfig</w:t>
            </w:r>
            <w:proofErr w:type="spellEnd"/>
            <w:r w:rsidRPr="005C664C">
              <w:rPr>
                <w:rFonts w:ascii="Arial" w:hAnsi="Arial" w:cs="Arial"/>
                <w:sz w:val="22"/>
                <w:szCs w:val="22"/>
              </w:rPr>
              <w:t> » sous linux).</w:t>
            </w:r>
          </w:p>
          <w:p w:rsidR="00090D34" w:rsidRPr="005C664C" w:rsidRDefault="00090D34" w:rsidP="006D6D10">
            <w:pPr>
              <w:pStyle w:val="NormalWeb"/>
              <w:numPr>
                <w:ilvl w:val="0"/>
                <w:numId w:val="96"/>
              </w:numPr>
              <w:spacing w:before="0" w:beforeAutospacing="0" w:after="0"/>
              <w:rPr>
                <w:rFonts w:ascii="Arial" w:hAnsi="Arial" w:cs="Arial"/>
                <w:sz w:val="22"/>
                <w:szCs w:val="22"/>
              </w:rPr>
            </w:pPr>
            <w:r w:rsidRPr="005C664C">
              <w:rPr>
                <w:rFonts w:ascii="Arial" w:hAnsi="Arial" w:cs="Arial"/>
                <w:sz w:val="22"/>
                <w:szCs w:val="22"/>
              </w:rPr>
              <w:t>Déterminer l'adresse IP d'un poste en utilisant la commande appropriée (« </w:t>
            </w:r>
            <w:proofErr w:type="spellStart"/>
            <w:r w:rsidRPr="005C664C">
              <w:rPr>
                <w:rFonts w:ascii="Arial" w:hAnsi="Arial" w:cs="Arial"/>
                <w:sz w:val="22"/>
                <w:szCs w:val="22"/>
              </w:rPr>
              <w:t>ipconfig</w:t>
            </w:r>
            <w:proofErr w:type="spellEnd"/>
            <w:r w:rsidRPr="005C664C">
              <w:rPr>
                <w:rFonts w:ascii="Arial" w:hAnsi="Arial" w:cs="Arial"/>
                <w:sz w:val="22"/>
                <w:szCs w:val="22"/>
              </w:rPr>
              <w:t xml:space="preserve"> » sous Windows ; « </w:t>
            </w:r>
            <w:proofErr w:type="spellStart"/>
            <w:r w:rsidRPr="005C664C">
              <w:rPr>
                <w:rFonts w:ascii="Arial" w:hAnsi="Arial" w:cs="Arial"/>
                <w:sz w:val="22"/>
                <w:szCs w:val="22"/>
              </w:rPr>
              <w:t>ifconfig</w:t>
            </w:r>
            <w:proofErr w:type="spellEnd"/>
            <w:r w:rsidRPr="005C664C">
              <w:rPr>
                <w:rFonts w:ascii="Arial" w:hAnsi="Arial" w:cs="Arial"/>
                <w:sz w:val="22"/>
                <w:szCs w:val="22"/>
              </w:rPr>
              <w:t> » sous linux).</w:t>
            </w:r>
          </w:p>
          <w:p w:rsidR="00090D34" w:rsidRPr="005C664C" w:rsidRDefault="00090D34" w:rsidP="006D6D10">
            <w:pPr>
              <w:pStyle w:val="NormalWeb"/>
              <w:numPr>
                <w:ilvl w:val="0"/>
                <w:numId w:val="96"/>
              </w:numPr>
              <w:spacing w:before="0" w:beforeAutospacing="0" w:after="0"/>
              <w:rPr>
                <w:rFonts w:ascii="Arial" w:hAnsi="Arial" w:cs="Arial"/>
                <w:sz w:val="22"/>
                <w:szCs w:val="22"/>
              </w:rPr>
            </w:pPr>
            <w:r w:rsidRPr="005C664C">
              <w:rPr>
                <w:rFonts w:ascii="Arial" w:hAnsi="Arial" w:cs="Arial"/>
                <w:sz w:val="22"/>
                <w:szCs w:val="22"/>
              </w:rPr>
              <w:t>Déduire de la configuration IP d'un poste (masque+IP) le nombre d'hôtes potentiellement connectés à ce réseau, ainsi que l'adresse réseau et l'adresse de diffusion (</w:t>
            </w:r>
            <w:proofErr w:type="spellStart"/>
            <w:r w:rsidRPr="005C664C">
              <w:rPr>
                <w:rFonts w:ascii="Arial" w:hAnsi="Arial" w:cs="Arial"/>
                <w:sz w:val="22"/>
                <w:szCs w:val="22"/>
              </w:rPr>
              <w:t>broadcast</w:t>
            </w:r>
            <w:proofErr w:type="spellEnd"/>
            <w:r w:rsidRPr="005C664C">
              <w:rPr>
                <w:rFonts w:ascii="Arial" w:hAnsi="Arial" w:cs="Arial"/>
                <w:sz w:val="22"/>
                <w:szCs w:val="22"/>
              </w:rPr>
              <w:t>).</w:t>
            </w:r>
          </w:p>
          <w:p w:rsidR="00090D34" w:rsidRDefault="00090D34" w:rsidP="006D6D10">
            <w:pPr>
              <w:pStyle w:val="NormalWeb"/>
              <w:numPr>
                <w:ilvl w:val="0"/>
                <w:numId w:val="96"/>
              </w:numPr>
              <w:spacing w:before="0" w:beforeAutospacing="0" w:after="0"/>
              <w:rPr>
                <w:rFonts w:ascii="Arial" w:hAnsi="Arial" w:cs="Arial"/>
                <w:sz w:val="22"/>
                <w:szCs w:val="22"/>
              </w:rPr>
            </w:pPr>
            <w:r w:rsidRPr="005C664C">
              <w:rPr>
                <w:rFonts w:ascii="Arial" w:hAnsi="Arial" w:cs="Arial"/>
                <w:sz w:val="22"/>
                <w:szCs w:val="22"/>
              </w:rPr>
              <w:t>Déterminer l'adresse de la route par défaut du réseau si elle existe (« </w:t>
            </w:r>
            <w:proofErr w:type="spellStart"/>
            <w:r w:rsidRPr="005C664C">
              <w:rPr>
                <w:rFonts w:ascii="Arial" w:hAnsi="Arial" w:cs="Arial"/>
                <w:sz w:val="22"/>
                <w:szCs w:val="22"/>
              </w:rPr>
              <w:t>ipconfig</w:t>
            </w:r>
            <w:proofErr w:type="spellEnd"/>
            <w:r w:rsidRPr="005C664C">
              <w:rPr>
                <w:rFonts w:ascii="Arial" w:hAnsi="Arial" w:cs="Arial"/>
                <w:sz w:val="22"/>
                <w:szCs w:val="22"/>
              </w:rPr>
              <w:t xml:space="preserve"> /all » ou « route PRINT » sous Windows ; « route » sous linux).</w:t>
            </w:r>
          </w:p>
          <w:p w:rsidR="00E4472E" w:rsidRPr="005C664C" w:rsidRDefault="00E4472E" w:rsidP="00E4472E">
            <w:pPr>
              <w:pStyle w:val="NormalWeb"/>
              <w:spacing w:before="0" w:beforeAutospacing="0" w:after="0"/>
              <w:ind w:left="720"/>
              <w:rPr>
                <w:rFonts w:ascii="Arial" w:hAnsi="Arial" w:cs="Arial"/>
                <w:sz w:val="22"/>
                <w:szCs w:val="22"/>
              </w:rPr>
            </w:pPr>
          </w:p>
          <w:p w:rsidR="00090D34" w:rsidRPr="005C664C" w:rsidRDefault="00090D34" w:rsidP="006D6D10">
            <w:pPr>
              <w:pStyle w:val="NormalWeb"/>
              <w:numPr>
                <w:ilvl w:val="0"/>
                <w:numId w:val="96"/>
              </w:numPr>
              <w:spacing w:before="0" w:beforeAutospacing="0" w:after="0"/>
              <w:rPr>
                <w:rFonts w:ascii="Arial" w:hAnsi="Arial" w:cs="Arial"/>
                <w:sz w:val="22"/>
                <w:szCs w:val="22"/>
              </w:rPr>
            </w:pPr>
            <w:r w:rsidRPr="005C664C">
              <w:rPr>
                <w:rFonts w:ascii="Arial" w:hAnsi="Arial" w:cs="Arial"/>
                <w:sz w:val="22"/>
                <w:szCs w:val="22"/>
              </w:rPr>
              <w:t>Définir la configuration IP d'un poste (ou autre matériel Ethernet) en vue de l'intégrer à un réseau défini.</w:t>
            </w:r>
          </w:p>
          <w:p w:rsidR="00090D34" w:rsidRPr="005C664C" w:rsidRDefault="00090D34" w:rsidP="006D6D10">
            <w:pPr>
              <w:pStyle w:val="NormalWeb"/>
              <w:numPr>
                <w:ilvl w:val="0"/>
                <w:numId w:val="96"/>
              </w:numPr>
              <w:spacing w:before="0" w:beforeAutospacing="0" w:after="0"/>
              <w:rPr>
                <w:rFonts w:ascii="Arial" w:hAnsi="Arial" w:cs="Arial"/>
                <w:sz w:val="22"/>
                <w:szCs w:val="22"/>
              </w:rPr>
            </w:pPr>
            <w:r w:rsidRPr="005C664C">
              <w:rPr>
                <w:rFonts w:ascii="Arial" w:hAnsi="Arial" w:cs="Arial"/>
                <w:sz w:val="22"/>
                <w:szCs w:val="22"/>
              </w:rPr>
              <w:t xml:space="preserve">Utiliser la commande </w:t>
            </w:r>
            <w:proofErr w:type="spellStart"/>
            <w:r w:rsidRPr="005C664C">
              <w:rPr>
                <w:rFonts w:ascii="Arial" w:hAnsi="Arial" w:cs="Arial"/>
                <w:sz w:val="22"/>
                <w:szCs w:val="22"/>
              </w:rPr>
              <w:t>ping</w:t>
            </w:r>
            <w:proofErr w:type="spellEnd"/>
            <w:r w:rsidRPr="005C664C">
              <w:rPr>
                <w:rFonts w:ascii="Arial" w:hAnsi="Arial" w:cs="Arial"/>
                <w:sz w:val="22"/>
                <w:szCs w:val="22"/>
              </w:rPr>
              <w:t xml:space="preserve"> pour valider la connectivité au réseau.</w:t>
            </w:r>
          </w:p>
          <w:p w:rsidR="00090D34" w:rsidRPr="005C664C" w:rsidRDefault="00090D34" w:rsidP="006D6D10">
            <w:pPr>
              <w:pStyle w:val="NormalWeb"/>
              <w:numPr>
                <w:ilvl w:val="0"/>
                <w:numId w:val="96"/>
              </w:numPr>
              <w:spacing w:before="0" w:beforeAutospacing="0" w:after="0"/>
              <w:rPr>
                <w:rFonts w:ascii="Arial" w:hAnsi="Arial" w:cs="Arial"/>
                <w:sz w:val="22"/>
                <w:szCs w:val="22"/>
              </w:rPr>
            </w:pPr>
            <w:r w:rsidRPr="005C664C">
              <w:rPr>
                <w:rFonts w:ascii="Arial" w:hAnsi="Arial" w:cs="Arial"/>
                <w:sz w:val="22"/>
                <w:szCs w:val="22"/>
              </w:rPr>
              <w:t>Expliquer dans quels cas on utilise une adresse IP privée ou IP publique.</w:t>
            </w:r>
          </w:p>
          <w:p w:rsidR="00090D34" w:rsidRPr="005C664C" w:rsidRDefault="00090D34" w:rsidP="006D6D10">
            <w:pPr>
              <w:pStyle w:val="NormalWeb"/>
              <w:numPr>
                <w:ilvl w:val="0"/>
                <w:numId w:val="96"/>
              </w:numPr>
              <w:spacing w:before="0" w:beforeAutospacing="0" w:after="0"/>
              <w:rPr>
                <w:rFonts w:ascii="Arial" w:hAnsi="Arial" w:cs="Arial"/>
                <w:sz w:val="22"/>
                <w:szCs w:val="22"/>
              </w:rPr>
            </w:pPr>
            <w:r w:rsidRPr="005C664C">
              <w:rPr>
                <w:rFonts w:ascii="Arial" w:hAnsi="Arial" w:cs="Arial"/>
                <w:sz w:val="22"/>
                <w:szCs w:val="22"/>
              </w:rPr>
              <w:t>Connaître la notion de « classe d'adresse » bien qu'obsolète.</w:t>
            </w:r>
          </w:p>
          <w:p w:rsidR="00090D34" w:rsidRPr="005C664C" w:rsidRDefault="00090D34" w:rsidP="006D6D10">
            <w:pPr>
              <w:pStyle w:val="NormalWeb"/>
              <w:numPr>
                <w:ilvl w:val="0"/>
                <w:numId w:val="96"/>
              </w:numPr>
              <w:spacing w:before="0" w:beforeAutospacing="0" w:after="0"/>
              <w:rPr>
                <w:rFonts w:ascii="Arial" w:hAnsi="Arial" w:cs="Arial"/>
                <w:sz w:val="22"/>
                <w:szCs w:val="22"/>
              </w:rPr>
            </w:pPr>
            <w:r w:rsidRPr="005C664C">
              <w:rPr>
                <w:rFonts w:ascii="Arial" w:hAnsi="Arial" w:cs="Arial"/>
                <w:sz w:val="22"/>
                <w:szCs w:val="22"/>
              </w:rPr>
              <w:t>Utiliser la commande « ARP -a » afin de visualiser le contenu du cache ARP.</w:t>
            </w:r>
          </w:p>
          <w:p w:rsidR="00090D34" w:rsidRDefault="00090D34" w:rsidP="006D6D10">
            <w:pPr>
              <w:pStyle w:val="NormalWeb"/>
              <w:numPr>
                <w:ilvl w:val="0"/>
                <w:numId w:val="96"/>
              </w:numPr>
              <w:spacing w:before="0" w:beforeAutospacing="0" w:after="0"/>
              <w:rPr>
                <w:rFonts w:ascii="Arial" w:hAnsi="Arial" w:cs="Arial"/>
                <w:sz w:val="22"/>
                <w:szCs w:val="22"/>
              </w:rPr>
            </w:pPr>
            <w:r w:rsidRPr="005C664C">
              <w:rPr>
                <w:rFonts w:ascii="Arial" w:hAnsi="Arial" w:cs="Arial"/>
                <w:sz w:val="22"/>
                <w:szCs w:val="22"/>
              </w:rPr>
              <w:t>Connaître les rôle</w:t>
            </w:r>
            <w:r>
              <w:rPr>
                <w:rFonts w:ascii="Arial" w:hAnsi="Arial" w:cs="Arial"/>
                <w:sz w:val="22"/>
                <w:szCs w:val="22"/>
              </w:rPr>
              <w:t>s</w:t>
            </w:r>
            <w:r w:rsidRPr="005C664C">
              <w:rPr>
                <w:rFonts w:ascii="Arial" w:hAnsi="Arial" w:cs="Arial"/>
                <w:sz w:val="22"/>
                <w:szCs w:val="22"/>
              </w:rPr>
              <w:t xml:space="preserve"> et principe de fonctionnement du protocole ARP.</w:t>
            </w:r>
          </w:p>
          <w:p w:rsidR="00090D34" w:rsidRPr="005C664C" w:rsidRDefault="00090D34" w:rsidP="00090D34">
            <w:pPr>
              <w:pStyle w:val="NormalWeb"/>
              <w:spacing w:before="0" w:beforeAutospacing="0" w:after="0"/>
              <w:ind w:left="720"/>
              <w:rPr>
                <w:rFonts w:ascii="Arial" w:hAnsi="Arial" w:cs="Arial"/>
                <w:sz w:val="22"/>
                <w:szCs w:val="22"/>
              </w:rPr>
            </w:pPr>
          </w:p>
          <w:p w:rsidR="00090D34" w:rsidRPr="003E3D24" w:rsidRDefault="00090D34" w:rsidP="00090D34">
            <w:pPr>
              <w:pStyle w:val="NormalWeb"/>
              <w:spacing w:before="0" w:beforeAutospacing="0" w:after="0"/>
              <w:rPr>
                <w:rFonts w:ascii="Arial" w:hAnsi="Arial" w:cs="Arial"/>
              </w:rPr>
            </w:pPr>
            <w:r w:rsidRPr="003E3D24">
              <w:rPr>
                <w:rFonts w:ascii="Arial" w:hAnsi="Arial" w:cs="Arial"/>
                <w:b/>
                <w:bCs/>
              </w:rPr>
              <w:t>Ce que ne doit pas faire l’élève :</w:t>
            </w:r>
          </w:p>
          <w:p w:rsidR="00090D34" w:rsidRDefault="00090D34" w:rsidP="006D6D10">
            <w:pPr>
              <w:pStyle w:val="NormalWeb"/>
              <w:numPr>
                <w:ilvl w:val="0"/>
                <w:numId w:val="100"/>
              </w:numPr>
              <w:spacing w:before="0" w:beforeAutospacing="0" w:after="0"/>
              <w:rPr>
                <w:rFonts w:ascii="Arial" w:hAnsi="Arial" w:cs="Arial"/>
                <w:sz w:val="22"/>
                <w:szCs w:val="22"/>
              </w:rPr>
            </w:pPr>
            <w:r w:rsidRPr="005C664C">
              <w:rPr>
                <w:rFonts w:ascii="Arial" w:hAnsi="Arial" w:cs="Arial"/>
                <w:sz w:val="22"/>
                <w:szCs w:val="22"/>
              </w:rPr>
              <w:t>On ne demandera pas à l'élève d'établir un plan d'adressage (découpage en sous-réseaux) en fonction des contraintes d'un cahier des charges. Ceci sera abordé en spécialité.</w:t>
            </w:r>
          </w:p>
          <w:p w:rsidR="00090D34" w:rsidRPr="005C664C" w:rsidRDefault="00090D34" w:rsidP="00090D34">
            <w:pPr>
              <w:pStyle w:val="NormalWeb"/>
              <w:spacing w:before="0" w:beforeAutospacing="0" w:after="0"/>
              <w:ind w:left="720"/>
              <w:rPr>
                <w:rFonts w:ascii="Arial" w:hAnsi="Arial" w:cs="Arial"/>
                <w:sz w:val="22"/>
                <w:szCs w:val="22"/>
              </w:rPr>
            </w:pPr>
          </w:p>
          <w:p w:rsidR="00090D34" w:rsidRPr="003E3D24" w:rsidRDefault="00090D34" w:rsidP="00090D34">
            <w:pPr>
              <w:pStyle w:val="NormalWeb"/>
              <w:spacing w:before="0" w:beforeAutospacing="0" w:after="0"/>
              <w:rPr>
                <w:rFonts w:ascii="Arial" w:hAnsi="Arial" w:cs="Arial"/>
              </w:rPr>
            </w:pPr>
            <w:r w:rsidRPr="003E3D24">
              <w:rPr>
                <w:rFonts w:ascii="Arial" w:hAnsi="Arial" w:cs="Arial"/>
                <w:b/>
                <w:bCs/>
              </w:rPr>
              <w:t>Approches pédagogiques possibles :</w:t>
            </w:r>
          </w:p>
          <w:p w:rsidR="00090D34" w:rsidRPr="004160D3" w:rsidRDefault="00090D34" w:rsidP="006D6D10">
            <w:pPr>
              <w:pStyle w:val="NormalWeb"/>
              <w:numPr>
                <w:ilvl w:val="0"/>
                <w:numId w:val="97"/>
              </w:numPr>
              <w:spacing w:before="0" w:beforeAutospacing="0" w:after="0"/>
              <w:rPr>
                <w:rFonts w:ascii="Arial" w:hAnsi="Arial" w:cs="Arial"/>
                <w:sz w:val="22"/>
                <w:szCs w:val="22"/>
              </w:rPr>
            </w:pPr>
            <w:r w:rsidRPr="005C664C">
              <w:rPr>
                <w:rFonts w:ascii="Arial" w:hAnsi="Arial" w:cs="Arial"/>
                <w:sz w:val="22"/>
                <w:szCs w:val="22"/>
              </w:rPr>
              <w:t>Activité pratiques essentiellement.</w:t>
            </w:r>
          </w:p>
          <w:p w:rsidR="00090D34" w:rsidRDefault="00090D34" w:rsidP="00090D34">
            <w:pPr>
              <w:pStyle w:val="NormalWeb"/>
              <w:spacing w:before="0" w:beforeAutospacing="0" w:after="0"/>
              <w:ind w:left="720"/>
              <w:rPr>
                <w:rFonts w:ascii="Arial" w:hAnsi="Arial" w:cs="Arial"/>
                <w:sz w:val="22"/>
                <w:szCs w:val="22"/>
              </w:rPr>
            </w:pPr>
          </w:p>
          <w:p w:rsidR="00090D34" w:rsidRPr="003E3D24" w:rsidRDefault="00090D34" w:rsidP="00090D34">
            <w:pPr>
              <w:pStyle w:val="NormalWeb"/>
              <w:spacing w:before="0" w:beforeAutospacing="0" w:after="0"/>
              <w:rPr>
                <w:rFonts w:ascii="Arial" w:hAnsi="Arial" w:cs="Arial"/>
              </w:rPr>
            </w:pPr>
            <w:r w:rsidRPr="003E3D24">
              <w:rPr>
                <w:rFonts w:ascii="Arial" w:hAnsi="Arial" w:cs="Arial"/>
                <w:b/>
                <w:bCs/>
              </w:rPr>
              <w:t>Exemples d’activités</w:t>
            </w:r>
            <w:r w:rsidR="003E3D24">
              <w:rPr>
                <w:rFonts w:ascii="Arial" w:hAnsi="Arial" w:cs="Arial"/>
                <w:b/>
                <w:bCs/>
              </w:rPr>
              <w:t> :</w:t>
            </w:r>
          </w:p>
          <w:p w:rsidR="00090D34" w:rsidRPr="005C664C" w:rsidRDefault="00090D34" w:rsidP="006D6D10">
            <w:pPr>
              <w:pStyle w:val="NormalWeb"/>
              <w:numPr>
                <w:ilvl w:val="0"/>
                <w:numId w:val="98"/>
              </w:numPr>
              <w:spacing w:before="0" w:beforeAutospacing="0" w:after="0"/>
              <w:rPr>
                <w:rFonts w:ascii="Arial" w:hAnsi="Arial" w:cs="Arial"/>
                <w:sz w:val="22"/>
                <w:szCs w:val="22"/>
              </w:rPr>
            </w:pPr>
            <w:r w:rsidRPr="005C664C">
              <w:rPr>
                <w:rFonts w:ascii="Arial" w:hAnsi="Arial" w:cs="Arial"/>
                <w:sz w:val="22"/>
                <w:szCs w:val="22"/>
              </w:rPr>
              <w:t xml:space="preserve">L'élève peut-être amené à intégrer un matériel communicant (Ethernet) dans un réseau existant (réel ou virtuel avec </w:t>
            </w:r>
            <w:proofErr w:type="spellStart"/>
            <w:r w:rsidRPr="005C664C">
              <w:rPr>
                <w:rFonts w:ascii="Arial" w:hAnsi="Arial" w:cs="Arial"/>
                <w:sz w:val="22"/>
                <w:szCs w:val="22"/>
              </w:rPr>
              <w:t>Packet</w:t>
            </w:r>
            <w:proofErr w:type="spellEnd"/>
            <w:r w:rsidRPr="005C664C">
              <w:rPr>
                <w:rFonts w:ascii="Arial" w:hAnsi="Arial" w:cs="Arial"/>
                <w:sz w:val="22"/>
                <w:szCs w:val="22"/>
              </w:rPr>
              <w:t xml:space="preserve"> Tracer). Il doit choisir une adresse IP pour ce matériel en ayant comme seule information, l'adresse et le masque de réseau d'une autre machine de ce réseau.</w:t>
            </w:r>
          </w:p>
          <w:p w:rsidR="00090D34" w:rsidRPr="005C664C" w:rsidRDefault="00090D34" w:rsidP="006D6D10">
            <w:pPr>
              <w:pStyle w:val="NormalWeb"/>
              <w:numPr>
                <w:ilvl w:val="0"/>
                <w:numId w:val="98"/>
              </w:numPr>
              <w:spacing w:before="0" w:beforeAutospacing="0" w:after="0"/>
              <w:rPr>
                <w:rFonts w:ascii="Arial" w:hAnsi="Arial" w:cs="Arial"/>
                <w:sz w:val="22"/>
                <w:szCs w:val="22"/>
              </w:rPr>
            </w:pPr>
            <w:r w:rsidRPr="005C664C">
              <w:rPr>
                <w:rFonts w:ascii="Arial" w:hAnsi="Arial" w:cs="Arial"/>
                <w:sz w:val="22"/>
                <w:szCs w:val="22"/>
              </w:rPr>
              <w:t>L'élève peut-être amené à identifier les causes d'un dysfonctionnement dans un réseau (réel ou virtuel) en appliquant une procédure basée sur la vérification de chaque couche du modèle TCP/IP</w:t>
            </w:r>
          </w:p>
          <w:p w:rsidR="00090D34" w:rsidRPr="005C664C" w:rsidRDefault="00090D34" w:rsidP="006D6D10">
            <w:pPr>
              <w:pStyle w:val="NormalWeb"/>
              <w:numPr>
                <w:ilvl w:val="0"/>
                <w:numId w:val="98"/>
              </w:numPr>
              <w:spacing w:before="0" w:beforeAutospacing="0" w:after="0"/>
              <w:rPr>
                <w:rFonts w:ascii="Arial" w:hAnsi="Arial" w:cs="Arial"/>
                <w:sz w:val="22"/>
                <w:szCs w:val="22"/>
              </w:rPr>
            </w:pPr>
            <w:r w:rsidRPr="005C664C">
              <w:rPr>
                <w:rFonts w:ascii="Arial" w:hAnsi="Arial" w:cs="Arial"/>
                <w:sz w:val="22"/>
                <w:szCs w:val="22"/>
              </w:rPr>
              <w:t>A partir de l'adresse d'une machine et du masque de sous-réseau qui lui est associé, l'élève doit être capable, après calcul, de déterminer :adresse réseau, adresse de diffusion, première et dernière adresse utilisable, nombre d'adresses utilisables.</w:t>
            </w:r>
          </w:p>
          <w:p w:rsidR="00090D34" w:rsidRDefault="00090D34" w:rsidP="006D6D10">
            <w:pPr>
              <w:pStyle w:val="NormalWeb"/>
              <w:numPr>
                <w:ilvl w:val="0"/>
                <w:numId w:val="98"/>
              </w:numPr>
              <w:spacing w:before="0" w:beforeAutospacing="0" w:after="0"/>
              <w:rPr>
                <w:rFonts w:ascii="Arial" w:hAnsi="Arial" w:cs="Arial"/>
                <w:sz w:val="22"/>
                <w:szCs w:val="22"/>
              </w:rPr>
            </w:pPr>
            <w:r w:rsidRPr="005C664C">
              <w:rPr>
                <w:rFonts w:ascii="Arial" w:hAnsi="Arial" w:cs="Arial"/>
                <w:sz w:val="22"/>
                <w:szCs w:val="22"/>
              </w:rPr>
              <w:t xml:space="preserve">L'élève peut-être amené à observer des trames Ethernet (avec </w:t>
            </w:r>
            <w:proofErr w:type="spellStart"/>
            <w:r w:rsidRPr="005C664C">
              <w:rPr>
                <w:rFonts w:ascii="Arial" w:hAnsi="Arial" w:cs="Arial"/>
                <w:sz w:val="22"/>
                <w:szCs w:val="22"/>
              </w:rPr>
              <w:t>Wireshark</w:t>
            </w:r>
            <w:proofErr w:type="spellEnd"/>
            <w:r w:rsidRPr="005C664C">
              <w:rPr>
                <w:rFonts w:ascii="Arial" w:hAnsi="Arial" w:cs="Arial"/>
                <w:sz w:val="22"/>
                <w:szCs w:val="22"/>
              </w:rPr>
              <w:t xml:space="preserve"> par exemple) afin d'y retrouver le protocole ARP suite à un « </w:t>
            </w:r>
            <w:proofErr w:type="spellStart"/>
            <w:r w:rsidRPr="005C664C">
              <w:rPr>
                <w:rFonts w:ascii="Arial" w:hAnsi="Arial" w:cs="Arial"/>
                <w:sz w:val="22"/>
                <w:szCs w:val="22"/>
              </w:rPr>
              <w:t>ping</w:t>
            </w:r>
            <w:proofErr w:type="spellEnd"/>
            <w:r w:rsidRPr="005C664C">
              <w:rPr>
                <w:rFonts w:ascii="Arial" w:hAnsi="Arial" w:cs="Arial"/>
                <w:sz w:val="22"/>
                <w:szCs w:val="22"/>
              </w:rPr>
              <w:t> » par exemple, et d'y identifier les « question/réponse » du protocole.</w:t>
            </w:r>
          </w:p>
          <w:p w:rsidR="00090D34" w:rsidRDefault="00090D34" w:rsidP="00090D34">
            <w:pPr>
              <w:pStyle w:val="NormalWeb"/>
              <w:spacing w:before="0" w:beforeAutospacing="0" w:after="0"/>
              <w:ind w:left="720"/>
              <w:rPr>
                <w:rFonts w:ascii="Arial" w:hAnsi="Arial" w:cs="Arial"/>
                <w:sz w:val="22"/>
                <w:szCs w:val="22"/>
              </w:rPr>
            </w:pPr>
          </w:p>
          <w:p w:rsidR="00E4472E" w:rsidRPr="005C664C" w:rsidRDefault="00E4472E" w:rsidP="00090D34">
            <w:pPr>
              <w:pStyle w:val="NormalWeb"/>
              <w:spacing w:before="0" w:beforeAutospacing="0" w:after="0"/>
              <w:ind w:left="720"/>
              <w:rPr>
                <w:rFonts w:ascii="Arial" w:hAnsi="Arial" w:cs="Arial"/>
                <w:sz w:val="22"/>
                <w:szCs w:val="22"/>
              </w:rPr>
            </w:pPr>
          </w:p>
          <w:p w:rsidR="00090D34" w:rsidRPr="003E3D24" w:rsidRDefault="00090D34" w:rsidP="00090D34">
            <w:pPr>
              <w:pStyle w:val="NormalWeb"/>
              <w:spacing w:before="0" w:beforeAutospacing="0" w:after="0"/>
              <w:rPr>
                <w:rFonts w:ascii="Arial" w:hAnsi="Arial" w:cs="Arial"/>
              </w:rPr>
            </w:pPr>
            <w:r w:rsidRPr="003E3D24">
              <w:rPr>
                <w:rFonts w:ascii="Arial" w:hAnsi="Arial" w:cs="Arial"/>
                <w:b/>
                <w:bCs/>
              </w:rPr>
              <w:lastRenderedPageBreak/>
              <w:t>Ressources et supports possibles :</w:t>
            </w:r>
          </w:p>
          <w:p w:rsidR="00090D34" w:rsidRDefault="00090D34" w:rsidP="006D6D10">
            <w:pPr>
              <w:pStyle w:val="NormalWeb"/>
              <w:numPr>
                <w:ilvl w:val="0"/>
                <w:numId w:val="99"/>
              </w:numPr>
              <w:spacing w:before="0" w:beforeAutospacing="0" w:after="0"/>
              <w:rPr>
                <w:rFonts w:ascii="Arial" w:hAnsi="Arial" w:cs="Arial"/>
                <w:sz w:val="22"/>
                <w:szCs w:val="22"/>
              </w:rPr>
            </w:pPr>
            <w:proofErr w:type="spellStart"/>
            <w:r w:rsidRPr="005C664C">
              <w:rPr>
                <w:rFonts w:ascii="Arial" w:hAnsi="Arial" w:cs="Arial"/>
                <w:sz w:val="22"/>
                <w:szCs w:val="22"/>
              </w:rPr>
              <w:t>Bewator</w:t>
            </w:r>
            <w:proofErr w:type="spellEnd"/>
            <w:r w:rsidRPr="005C664C">
              <w:rPr>
                <w:rFonts w:ascii="Arial" w:hAnsi="Arial" w:cs="Arial"/>
                <w:sz w:val="22"/>
                <w:szCs w:val="22"/>
              </w:rPr>
              <w:t xml:space="preserve">, contrôle énergétique. </w:t>
            </w:r>
            <w:proofErr w:type="spellStart"/>
            <w:r w:rsidRPr="005C664C">
              <w:rPr>
                <w:rFonts w:ascii="Arial" w:hAnsi="Arial" w:cs="Arial"/>
                <w:sz w:val="22"/>
                <w:szCs w:val="22"/>
              </w:rPr>
              <w:t>ArDrone</w:t>
            </w:r>
            <w:proofErr w:type="spellEnd"/>
          </w:p>
          <w:p w:rsidR="00090D34" w:rsidRPr="005F32B2" w:rsidRDefault="00090D34" w:rsidP="006D6D10">
            <w:pPr>
              <w:pStyle w:val="Paragraphedeliste"/>
              <w:numPr>
                <w:ilvl w:val="0"/>
                <w:numId w:val="88"/>
              </w:numPr>
              <w:spacing w:after="0" w:line="240" w:lineRule="auto"/>
              <w:rPr>
                <w:rFonts w:ascii="Arial" w:hAnsi="Arial" w:cs="Arial"/>
              </w:rPr>
            </w:pPr>
            <w:r w:rsidRPr="005F32B2">
              <w:rPr>
                <w:rFonts w:ascii="Arial" w:eastAsia="Times New Roman" w:hAnsi="Arial" w:cs="Arial"/>
                <w:lang w:eastAsia="fr-FR"/>
              </w:rPr>
              <w:t>Formation académique : V2 ETC07 - Réseaux</w:t>
            </w:r>
          </w:p>
          <w:p w:rsidR="00090D34" w:rsidRPr="005C664C" w:rsidRDefault="00090D34" w:rsidP="00090D34">
            <w:pPr>
              <w:pStyle w:val="NormalWeb"/>
              <w:spacing w:before="0" w:beforeAutospacing="0" w:after="0"/>
              <w:rPr>
                <w:rFonts w:ascii="Arial" w:hAnsi="Arial" w:cs="Arial"/>
                <w:b/>
                <w:bCs/>
              </w:rPr>
            </w:pPr>
          </w:p>
        </w:tc>
      </w:tr>
      <w:tr w:rsidR="00090D34" w:rsidRPr="005C664C" w:rsidTr="00E4472E">
        <w:tc>
          <w:tcPr>
            <w:tcW w:w="10206" w:type="dxa"/>
            <w:shd w:val="clear" w:color="auto" w:fill="DAEEF3"/>
          </w:tcPr>
          <w:p w:rsidR="00090D34" w:rsidRDefault="00090D34" w:rsidP="00090D34">
            <w:pPr>
              <w:pStyle w:val="NormalWeb"/>
              <w:spacing w:before="0" w:beforeAutospacing="0" w:after="0"/>
              <w:rPr>
                <w:rFonts w:ascii="Arial" w:hAnsi="Arial" w:cs="Arial"/>
                <w:sz w:val="22"/>
                <w:szCs w:val="22"/>
              </w:rPr>
            </w:pPr>
            <w:r w:rsidRPr="005C664C">
              <w:rPr>
                <w:rFonts w:ascii="Arial" w:hAnsi="Arial" w:cs="Arial"/>
                <w:sz w:val="22"/>
                <w:szCs w:val="22"/>
              </w:rPr>
              <w:lastRenderedPageBreak/>
              <w:t xml:space="preserve">Architecture client/serveur : protocoles FTP et </w:t>
            </w:r>
            <w:r>
              <w:rPr>
                <w:rFonts w:ascii="Arial" w:hAnsi="Arial" w:cs="Arial"/>
                <w:sz w:val="22"/>
                <w:szCs w:val="22"/>
              </w:rPr>
              <w:t>http. (1ere/</w:t>
            </w:r>
            <w:proofErr w:type="spellStart"/>
            <w:r>
              <w:rPr>
                <w:rFonts w:ascii="Arial" w:hAnsi="Arial" w:cs="Arial"/>
                <w:sz w:val="22"/>
                <w:szCs w:val="22"/>
              </w:rPr>
              <w:t>Term</w:t>
            </w:r>
            <w:proofErr w:type="spellEnd"/>
            <w:r>
              <w:rPr>
                <w:rFonts w:ascii="Arial" w:hAnsi="Arial" w:cs="Arial"/>
                <w:sz w:val="22"/>
                <w:szCs w:val="22"/>
              </w:rPr>
              <w:t>. – N1)</w:t>
            </w:r>
          </w:p>
          <w:p w:rsidR="00090D34" w:rsidRPr="005C664C" w:rsidRDefault="00090D34" w:rsidP="00090D34">
            <w:pPr>
              <w:pStyle w:val="NormalWeb"/>
              <w:spacing w:before="0" w:beforeAutospacing="0" w:after="0"/>
              <w:rPr>
                <w:rFonts w:ascii="Arial" w:hAnsi="Arial" w:cs="Arial"/>
                <w:b/>
                <w:bCs/>
              </w:rPr>
            </w:pPr>
          </w:p>
        </w:tc>
      </w:tr>
      <w:tr w:rsidR="00090D34" w:rsidRPr="005C664C" w:rsidTr="00E4472E">
        <w:tc>
          <w:tcPr>
            <w:tcW w:w="10206" w:type="dxa"/>
            <w:tcBorders>
              <w:bottom w:val="single" w:sz="4" w:space="0" w:color="auto"/>
            </w:tcBorders>
          </w:tcPr>
          <w:p w:rsidR="00090D34" w:rsidRDefault="00090D34" w:rsidP="00090D34">
            <w:pPr>
              <w:rPr>
                <w:rFonts w:ascii="Arial" w:eastAsia="Times New Roman" w:hAnsi="Arial" w:cs="Arial"/>
                <w:b/>
                <w:bCs/>
              </w:rPr>
            </w:pPr>
          </w:p>
          <w:p w:rsidR="00090D34" w:rsidRPr="005C664C" w:rsidRDefault="00090D34" w:rsidP="00090D34">
            <w:pPr>
              <w:rPr>
                <w:rFonts w:ascii="Arial" w:eastAsia="Times New Roman" w:hAnsi="Arial" w:cs="Arial"/>
              </w:rPr>
            </w:pPr>
            <w:r w:rsidRPr="005C664C">
              <w:rPr>
                <w:rFonts w:ascii="Arial" w:eastAsia="Times New Roman" w:hAnsi="Arial" w:cs="Arial"/>
                <w:b/>
                <w:bCs/>
              </w:rPr>
              <w:t>Ce qu’on attend de l’élève :</w:t>
            </w:r>
          </w:p>
          <w:p w:rsidR="00090D34" w:rsidRPr="005C664C" w:rsidRDefault="00090D34" w:rsidP="006D6D10">
            <w:pPr>
              <w:numPr>
                <w:ilvl w:val="0"/>
                <w:numId w:val="101"/>
              </w:numPr>
              <w:rPr>
                <w:rFonts w:ascii="Arial" w:eastAsia="Times New Roman" w:hAnsi="Arial" w:cs="Arial"/>
              </w:rPr>
            </w:pPr>
            <w:r w:rsidRPr="005C664C">
              <w:rPr>
                <w:rFonts w:ascii="Arial" w:eastAsia="Times New Roman" w:hAnsi="Arial" w:cs="Arial"/>
              </w:rPr>
              <w:t>Définir ce qu'est une architecture client/serveur. En connaître les règles :</w:t>
            </w:r>
          </w:p>
          <w:p w:rsidR="00090D34" w:rsidRPr="005C664C" w:rsidRDefault="00090D34" w:rsidP="006D6D10">
            <w:pPr>
              <w:numPr>
                <w:ilvl w:val="1"/>
                <w:numId w:val="101"/>
              </w:numPr>
              <w:rPr>
                <w:rFonts w:ascii="Arial" w:eastAsia="Times New Roman" w:hAnsi="Arial" w:cs="Arial"/>
              </w:rPr>
            </w:pPr>
            <w:r w:rsidRPr="005C664C">
              <w:rPr>
                <w:rFonts w:ascii="Arial" w:eastAsia="Times New Roman" w:hAnsi="Arial" w:cs="Arial"/>
              </w:rPr>
              <w:t>le client est toujours à l'initiative de la communication</w:t>
            </w:r>
          </w:p>
          <w:p w:rsidR="00090D34" w:rsidRPr="005C664C" w:rsidRDefault="00090D34" w:rsidP="006D6D10">
            <w:pPr>
              <w:numPr>
                <w:ilvl w:val="1"/>
                <w:numId w:val="101"/>
              </w:numPr>
              <w:rPr>
                <w:rFonts w:ascii="Arial" w:eastAsia="Times New Roman" w:hAnsi="Arial" w:cs="Arial"/>
              </w:rPr>
            </w:pPr>
            <w:r w:rsidRPr="005C664C">
              <w:rPr>
                <w:rFonts w:ascii="Arial" w:eastAsia="Times New Roman" w:hAnsi="Arial" w:cs="Arial"/>
              </w:rPr>
              <w:t>le client émet une requête et le serveur répond</w:t>
            </w:r>
          </w:p>
          <w:p w:rsidR="00090D34" w:rsidRPr="005C664C" w:rsidRDefault="00090D34" w:rsidP="006D6D10">
            <w:pPr>
              <w:numPr>
                <w:ilvl w:val="0"/>
                <w:numId w:val="101"/>
              </w:numPr>
              <w:rPr>
                <w:rFonts w:ascii="Arial" w:eastAsia="Times New Roman" w:hAnsi="Arial" w:cs="Arial"/>
              </w:rPr>
            </w:pPr>
            <w:r w:rsidRPr="005C664C">
              <w:rPr>
                <w:rFonts w:ascii="Arial" w:eastAsia="Times New Roman" w:hAnsi="Arial" w:cs="Arial"/>
              </w:rPr>
              <w:t>Identifier le client et le serveur dans une communication client/serveur.</w:t>
            </w:r>
          </w:p>
          <w:p w:rsidR="00090D34" w:rsidRPr="005C664C" w:rsidRDefault="00090D34" w:rsidP="006D6D10">
            <w:pPr>
              <w:numPr>
                <w:ilvl w:val="0"/>
                <w:numId w:val="101"/>
              </w:numPr>
              <w:rPr>
                <w:rFonts w:ascii="Arial" w:eastAsia="Times New Roman" w:hAnsi="Arial" w:cs="Arial"/>
              </w:rPr>
            </w:pPr>
            <w:r w:rsidRPr="005C664C">
              <w:rPr>
                <w:rFonts w:ascii="Arial" w:eastAsia="Times New Roman" w:hAnsi="Arial" w:cs="Arial"/>
              </w:rPr>
              <w:t>Connaître l'existence des protocoles HTTP et FTP ainsi que leur</w:t>
            </w:r>
            <w:r>
              <w:rPr>
                <w:rFonts w:ascii="Arial" w:eastAsia="Times New Roman" w:hAnsi="Arial" w:cs="Arial"/>
              </w:rPr>
              <w:t>s</w:t>
            </w:r>
            <w:r w:rsidRPr="005C664C">
              <w:rPr>
                <w:rFonts w:ascii="Arial" w:eastAsia="Times New Roman" w:hAnsi="Arial" w:cs="Arial"/>
              </w:rPr>
              <w:t xml:space="preserve"> rôle</w:t>
            </w:r>
            <w:r>
              <w:rPr>
                <w:rFonts w:ascii="Arial" w:eastAsia="Times New Roman" w:hAnsi="Arial" w:cs="Arial"/>
              </w:rPr>
              <w:t>s</w:t>
            </w:r>
            <w:r w:rsidRPr="005C664C">
              <w:rPr>
                <w:rFonts w:ascii="Arial" w:eastAsia="Times New Roman" w:hAnsi="Arial" w:cs="Arial"/>
              </w:rPr>
              <w:t xml:space="preserve"> respectif</w:t>
            </w:r>
            <w:r>
              <w:rPr>
                <w:rFonts w:ascii="Arial" w:eastAsia="Times New Roman" w:hAnsi="Arial" w:cs="Arial"/>
              </w:rPr>
              <w:t>s</w:t>
            </w:r>
            <w:r w:rsidRPr="005C664C">
              <w:rPr>
                <w:rFonts w:ascii="Arial" w:eastAsia="Times New Roman" w:hAnsi="Arial" w:cs="Arial"/>
              </w:rPr>
              <w:t>.</w:t>
            </w:r>
          </w:p>
          <w:p w:rsidR="00090D34" w:rsidRDefault="00090D34" w:rsidP="006D6D10">
            <w:pPr>
              <w:numPr>
                <w:ilvl w:val="0"/>
                <w:numId w:val="101"/>
              </w:numPr>
              <w:rPr>
                <w:rFonts w:ascii="Arial" w:eastAsia="Times New Roman" w:hAnsi="Arial" w:cs="Arial"/>
              </w:rPr>
            </w:pPr>
            <w:r w:rsidRPr="005C664C">
              <w:rPr>
                <w:rFonts w:ascii="Arial" w:eastAsia="Times New Roman" w:hAnsi="Arial" w:cs="Arial"/>
              </w:rPr>
              <w:t>Savoir situer les protocoles HTTP et FTP dans les modèles OSI et TCP/IP.</w:t>
            </w:r>
          </w:p>
          <w:p w:rsidR="006D6D10" w:rsidRDefault="006D6D10" w:rsidP="00090D34">
            <w:pPr>
              <w:rPr>
                <w:rFonts w:ascii="Arial" w:eastAsia="Times New Roman" w:hAnsi="Arial" w:cs="Arial"/>
                <w:b/>
                <w:bCs/>
              </w:rPr>
            </w:pPr>
          </w:p>
          <w:p w:rsidR="00090D34" w:rsidRPr="005C664C" w:rsidRDefault="00090D34" w:rsidP="00090D34">
            <w:pPr>
              <w:rPr>
                <w:rFonts w:ascii="Arial" w:eastAsia="Times New Roman" w:hAnsi="Arial" w:cs="Arial"/>
              </w:rPr>
            </w:pPr>
            <w:r w:rsidRPr="005C664C">
              <w:rPr>
                <w:rFonts w:ascii="Arial" w:eastAsia="Times New Roman" w:hAnsi="Arial" w:cs="Arial"/>
                <w:b/>
                <w:bCs/>
              </w:rPr>
              <w:t>Approches pédagogiques possibles :</w:t>
            </w:r>
          </w:p>
          <w:p w:rsidR="00090D34" w:rsidRDefault="00090D34" w:rsidP="006D6D10">
            <w:pPr>
              <w:numPr>
                <w:ilvl w:val="0"/>
                <w:numId w:val="102"/>
              </w:numPr>
              <w:rPr>
                <w:rFonts w:ascii="Arial" w:eastAsia="Times New Roman" w:hAnsi="Arial" w:cs="Arial"/>
              </w:rPr>
            </w:pPr>
            <w:r w:rsidRPr="005C664C">
              <w:rPr>
                <w:rFonts w:ascii="Arial" w:eastAsia="Times New Roman" w:hAnsi="Arial" w:cs="Arial"/>
              </w:rPr>
              <w:t xml:space="preserve">Sous la forme d'un TD à </w:t>
            </w:r>
            <w:r>
              <w:rPr>
                <w:rFonts w:ascii="Arial" w:eastAsia="Times New Roman" w:hAnsi="Arial" w:cs="Arial"/>
              </w:rPr>
              <w:t xml:space="preserve">partir d'une étude de cas. Peut </w:t>
            </w:r>
            <w:r w:rsidRPr="005C664C">
              <w:rPr>
                <w:rFonts w:ascii="Arial" w:eastAsia="Times New Roman" w:hAnsi="Arial" w:cs="Arial"/>
              </w:rPr>
              <w:t>être également traité dans un TP qui présente le concept de couche et la notion de protocole de communication.</w:t>
            </w:r>
          </w:p>
          <w:p w:rsidR="004160D3" w:rsidRDefault="004160D3" w:rsidP="00090D34">
            <w:pPr>
              <w:rPr>
                <w:rFonts w:ascii="Arial" w:eastAsia="Times New Roman" w:hAnsi="Arial" w:cs="Arial"/>
                <w:b/>
                <w:bCs/>
              </w:rPr>
            </w:pPr>
          </w:p>
          <w:p w:rsidR="00090D34" w:rsidRPr="005C664C" w:rsidRDefault="00090D34" w:rsidP="00090D34">
            <w:pPr>
              <w:rPr>
                <w:rFonts w:ascii="Arial" w:eastAsia="Times New Roman" w:hAnsi="Arial" w:cs="Arial"/>
              </w:rPr>
            </w:pPr>
            <w:r w:rsidRPr="005C664C">
              <w:rPr>
                <w:rFonts w:ascii="Arial" w:eastAsia="Times New Roman" w:hAnsi="Arial" w:cs="Arial"/>
                <w:b/>
                <w:bCs/>
              </w:rPr>
              <w:t>Exemples d’activités</w:t>
            </w:r>
            <w:r>
              <w:rPr>
                <w:rFonts w:ascii="Arial" w:eastAsia="Times New Roman" w:hAnsi="Arial" w:cs="Arial"/>
                <w:b/>
                <w:bCs/>
              </w:rPr>
              <w:t> :</w:t>
            </w:r>
          </w:p>
          <w:p w:rsidR="00090D34" w:rsidRPr="005C664C" w:rsidRDefault="00090D34" w:rsidP="006D6D10">
            <w:pPr>
              <w:numPr>
                <w:ilvl w:val="0"/>
                <w:numId w:val="103"/>
              </w:numPr>
              <w:rPr>
                <w:rFonts w:ascii="Arial" w:eastAsia="Times New Roman" w:hAnsi="Arial" w:cs="Arial"/>
              </w:rPr>
            </w:pPr>
            <w:r w:rsidRPr="005C664C">
              <w:rPr>
                <w:rFonts w:ascii="Arial" w:eastAsia="Times New Roman" w:hAnsi="Arial" w:cs="Arial"/>
              </w:rPr>
              <w:t xml:space="preserve">Lors de l'utilisation d'un système communiquant, l'élève détermine si le système est client ou serveur (ex : système de contrôle énergétique EWTS, </w:t>
            </w:r>
            <w:proofErr w:type="spellStart"/>
            <w:r w:rsidRPr="005C664C">
              <w:rPr>
                <w:rFonts w:ascii="Arial" w:eastAsia="Times New Roman" w:hAnsi="Arial" w:cs="Arial"/>
              </w:rPr>
              <w:t>Bewator</w:t>
            </w:r>
            <w:proofErr w:type="spellEnd"/>
            <w:r w:rsidRPr="005C664C">
              <w:rPr>
                <w:rFonts w:ascii="Arial" w:eastAsia="Times New Roman" w:hAnsi="Arial" w:cs="Arial"/>
              </w:rPr>
              <w:t xml:space="preserve">, Tablette de pilotage du Drone, </w:t>
            </w:r>
            <w:proofErr w:type="spellStart"/>
            <w:r w:rsidRPr="005C664C">
              <w:rPr>
                <w:rFonts w:ascii="Arial" w:eastAsia="Times New Roman" w:hAnsi="Arial" w:cs="Arial"/>
              </w:rPr>
              <w:t>ArDrone</w:t>
            </w:r>
            <w:proofErr w:type="spellEnd"/>
            <w:r w:rsidRPr="005C664C">
              <w:rPr>
                <w:rFonts w:ascii="Arial" w:eastAsia="Times New Roman" w:hAnsi="Arial" w:cs="Arial"/>
              </w:rPr>
              <w:t xml:space="preserve"> …)</w:t>
            </w:r>
          </w:p>
          <w:p w:rsidR="00090D34" w:rsidRDefault="00090D34" w:rsidP="006D6D10">
            <w:pPr>
              <w:numPr>
                <w:ilvl w:val="0"/>
                <w:numId w:val="103"/>
              </w:numPr>
              <w:rPr>
                <w:rFonts w:ascii="Arial" w:eastAsia="Times New Roman" w:hAnsi="Arial" w:cs="Arial"/>
              </w:rPr>
            </w:pPr>
            <w:r w:rsidRPr="005C664C">
              <w:rPr>
                <w:rFonts w:ascii="Arial" w:eastAsia="Times New Roman" w:hAnsi="Arial" w:cs="Arial"/>
              </w:rPr>
              <w:t>Lors d'une requête HTTP, l'élève peut-être amené à visualiser les trames circulant entr</w:t>
            </w:r>
            <w:r>
              <w:rPr>
                <w:rFonts w:ascii="Arial" w:eastAsia="Times New Roman" w:hAnsi="Arial" w:cs="Arial"/>
              </w:rPr>
              <w:t xml:space="preserve">e le client et le serveur (via </w:t>
            </w:r>
            <w:proofErr w:type="spellStart"/>
            <w:r>
              <w:rPr>
                <w:rFonts w:ascii="Arial" w:eastAsia="Times New Roman" w:hAnsi="Arial" w:cs="Arial"/>
              </w:rPr>
              <w:t>W</w:t>
            </w:r>
            <w:r w:rsidRPr="005C664C">
              <w:rPr>
                <w:rFonts w:ascii="Arial" w:eastAsia="Times New Roman" w:hAnsi="Arial" w:cs="Arial"/>
              </w:rPr>
              <w:t>ireshark</w:t>
            </w:r>
            <w:proofErr w:type="spellEnd"/>
            <w:r w:rsidRPr="005C664C">
              <w:rPr>
                <w:rFonts w:ascii="Arial" w:eastAsia="Times New Roman" w:hAnsi="Arial" w:cs="Arial"/>
              </w:rPr>
              <w:t xml:space="preserve"> par exemple).</w:t>
            </w:r>
          </w:p>
          <w:p w:rsidR="00090D34" w:rsidRPr="005C664C" w:rsidRDefault="00090D34" w:rsidP="00090D34">
            <w:pPr>
              <w:ind w:left="720"/>
              <w:rPr>
                <w:rFonts w:ascii="Arial" w:eastAsia="Times New Roman" w:hAnsi="Arial" w:cs="Arial"/>
              </w:rPr>
            </w:pPr>
          </w:p>
          <w:p w:rsidR="00090D34" w:rsidRPr="005C664C" w:rsidRDefault="00090D34" w:rsidP="00090D34">
            <w:pPr>
              <w:rPr>
                <w:rFonts w:ascii="Arial" w:eastAsia="Times New Roman" w:hAnsi="Arial" w:cs="Arial"/>
              </w:rPr>
            </w:pPr>
            <w:r w:rsidRPr="005C664C">
              <w:rPr>
                <w:rFonts w:ascii="Arial" w:eastAsia="Times New Roman" w:hAnsi="Arial" w:cs="Arial"/>
                <w:b/>
                <w:bCs/>
              </w:rPr>
              <w:t>Ressources et supports possibles</w:t>
            </w:r>
            <w:r>
              <w:rPr>
                <w:rFonts w:ascii="Arial" w:eastAsia="Times New Roman" w:hAnsi="Arial" w:cs="Arial"/>
                <w:b/>
                <w:bCs/>
              </w:rPr>
              <w:t> :</w:t>
            </w:r>
          </w:p>
          <w:p w:rsidR="00090D34" w:rsidRDefault="00090D34" w:rsidP="006D6D10">
            <w:pPr>
              <w:numPr>
                <w:ilvl w:val="0"/>
                <w:numId w:val="104"/>
              </w:numPr>
              <w:rPr>
                <w:rFonts w:ascii="Arial" w:eastAsia="Times New Roman" w:hAnsi="Arial" w:cs="Arial"/>
              </w:rPr>
            </w:pPr>
            <w:r w:rsidRPr="005C664C">
              <w:rPr>
                <w:rFonts w:ascii="Arial" w:eastAsia="Times New Roman" w:hAnsi="Arial" w:cs="Arial"/>
              </w:rPr>
              <w:t xml:space="preserve">contrôle énergétique EWTS, </w:t>
            </w:r>
            <w:proofErr w:type="spellStart"/>
            <w:r w:rsidRPr="005C664C">
              <w:rPr>
                <w:rFonts w:ascii="Arial" w:eastAsia="Times New Roman" w:hAnsi="Arial" w:cs="Arial"/>
              </w:rPr>
              <w:t>Bewator</w:t>
            </w:r>
            <w:proofErr w:type="spellEnd"/>
            <w:r w:rsidRPr="005C664C">
              <w:rPr>
                <w:rFonts w:ascii="Arial" w:eastAsia="Times New Roman" w:hAnsi="Arial" w:cs="Arial"/>
              </w:rPr>
              <w:t xml:space="preserve">, </w:t>
            </w:r>
            <w:proofErr w:type="spellStart"/>
            <w:r w:rsidRPr="005C664C">
              <w:rPr>
                <w:rFonts w:ascii="Arial" w:eastAsia="Times New Roman" w:hAnsi="Arial" w:cs="Arial"/>
              </w:rPr>
              <w:t>ArDrone</w:t>
            </w:r>
            <w:proofErr w:type="spellEnd"/>
            <w:r w:rsidRPr="005C664C">
              <w:rPr>
                <w:rFonts w:ascii="Arial" w:eastAsia="Times New Roman" w:hAnsi="Arial" w:cs="Arial"/>
              </w:rPr>
              <w:t xml:space="preserve">, Carte Fox G20, </w:t>
            </w:r>
            <w:proofErr w:type="spellStart"/>
            <w:r w:rsidRPr="005C664C">
              <w:rPr>
                <w:rFonts w:ascii="Arial" w:eastAsia="Times New Roman" w:hAnsi="Arial" w:cs="Arial"/>
              </w:rPr>
              <w:t>RaspBerry</w:t>
            </w:r>
            <w:proofErr w:type="spellEnd"/>
            <w:r w:rsidRPr="005C664C">
              <w:rPr>
                <w:rFonts w:ascii="Arial" w:eastAsia="Times New Roman" w:hAnsi="Arial" w:cs="Arial"/>
              </w:rPr>
              <w:t xml:space="preserve"> Pi ou équivalent, </w:t>
            </w:r>
            <w:proofErr w:type="spellStart"/>
            <w:r w:rsidRPr="005C664C">
              <w:rPr>
                <w:rFonts w:ascii="Arial" w:eastAsia="Times New Roman" w:hAnsi="Arial" w:cs="Arial"/>
              </w:rPr>
              <w:t>Arduino</w:t>
            </w:r>
            <w:proofErr w:type="spellEnd"/>
            <w:r w:rsidRPr="005C664C">
              <w:rPr>
                <w:rFonts w:ascii="Arial" w:eastAsia="Times New Roman" w:hAnsi="Arial" w:cs="Arial"/>
              </w:rPr>
              <w:t xml:space="preserve"> ...</w:t>
            </w:r>
          </w:p>
          <w:p w:rsidR="00090D34" w:rsidRDefault="00090D34" w:rsidP="006D6D10">
            <w:pPr>
              <w:pStyle w:val="Paragraphedeliste"/>
              <w:numPr>
                <w:ilvl w:val="0"/>
                <w:numId w:val="88"/>
              </w:numPr>
              <w:spacing w:after="0" w:line="240" w:lineRule="auto"/>
              <w:rPr>
                <w:rFonts w:ascii="Arial" w:eastAsia="Times New Roman" w:hAnsi="Arial" w:cs="Arial"/>
                <w:lang w:eastAsia="fr-FR"/>
              </w:rPr>
            </w:pPr>
            <w:r w:rsidRPr="00723243">
              <w:rPr>
                <w:rFonts w:ascii="Arial" w:eastAsia="Times New Roman" w:hAnsi="Arial" w:cs="Arial"/>
                <w:lang w:eastAsia="fr-FR"/>
              </w:rPr>
              <w:t>Formation académique :</w:t>
            </w:r>
            <w:r>
              <w:rPr>
                <w:rFonts w:ascii="Arial" w:eastAsia="Times New Roman" w:hAnsi="Arial" w:cs="Arial"/>
                <w:lang w:eastAsia="fr-FR"/>
              </w:rPr>
              <w:t xml:space="preserve"> </w:t>
            </w:r>
            <w:r w:rsidRPr="00723243">
              <w:rPr>
                <w:rFonts w:ascii="Arial" w:eastAsia="Times New Roman" w:hAnsi="Arial" w:cs="Arial"/>
                <w:lang w:eastAsia="fr-FR"/>
              </w:rPr>
              <w:t xml:space="preserve">V2 ETC07 </w:t>
            </w:r>
            <w:r w:rsidR="00E4472E">
              <w:rPr>
                <w:rFonts w:ascii="Arial" w:eastAsia="Times New Roman" w:hAnsi="Arial" w:cs="Arial"/>
                <w:lang w:eastAsia="fr-FR"/>
              </w:rPr>
              <w:t>–</w:t>
            </w:r>
            <w:r w:rsidRPr="00723243">
              <w:rPr>
                <w:rFonts w:ascii="Arial" w:eastAsia="Times New Roman" w:hAnsi="Arial" w:cs="Arial"/>
                <w:lang w:eastAsia="fr-FR"/>
              </w:rPr>
              <w:t xml:space="preserve"> Réseaux</w:t>
            </w:r>
          </w:p>
          <w:p w:rsidR="00E4472E" w:rsidRPr="005C664C" w:rsidRDefault="00E4472E" w:rsidP="00E4472E">
            <w:pPr>
              <w:pStyle w:val="Paragraphedeliste"/>
              <w:spacing w:after="0" w:line="240" w:lineRule="auto"/>
              <w:rPr>
                <w:rFonts w:ascii="Arial" w:eastAsia="Times New Roman" w:hAnsi="Arial" w:cs="Arial"/>
                <w:lang w:eastAsia="fr-FR"/>
              </w:rPr>
            </w:pPr>
          </w:p>
          <w:p w:rsidR="00090D34" w:rsidRPr="005C664C" w:rsidRDefault="00090D34" w:rsidP="00090D34">
            <w:pPr>
              <w:rPr>
                <w:rFonts w:ascii="Arial" w:eastAsia="Times New Roman" w:hAnsi="Arial" w:cs="Arial"/>
                <w:b/>
                <w:bCs/>
              </w:rPr>
            </w:pPr>
          </w:p>
        </w:tc>
      </w:tr>
      <w:tr w:rsidR="00090D34" w:rsidRPr="005C664C" w:rsidTr="00E4472E">
        <w:tc>
          <w:tcPr>
            <w:tcW w:w="10206" w:type="dxa"/>
            <w:shd w:val="clear" w:color="auto" w:fill="DAEEF3"/>
          </w:tcPr>
          <w:p w:rsidR="00090D34" w:rsidRPr="005C664C" w:rsidRDefault="00090D34" w:rsidP="00090D34">
            <w:pPr>
              <w:pStyle w:val="NormalWeb"/>
              <w:spacing w:before="0" w:beforeAutospacing="0" w:after="0"/>
              <w:rPr>
                <w:rFonts w:ascii="Arial" w:hAnsi="Arial" w:cs="Arial"/>
                <w:b/>
                <w:bCs/>
                <w:sz w:val="22"/>
                <w:szCs w:val="22"/>
              </w:rPr>
            </w:pPr>
            <w:r w:rsidRPr="005C664C">
              <w:rPr>
                <w:rFonts w:ascii="Arial" w:hAnsi="Arial" w:cs="Arial"/>
                <w:sz w:val="22"/>
                <w:szCs w:val="22"/>
              </w:rPr>
              <w:t xml:space="preserve">Gestion d'un nœud de réseau </w:t>
            </w:r>
            <w:r w:rsidRPr="00875342">
              <w:rPr>
                <w:rFonts w:ascii="Arial" w:hAnsi="Arial" w:cs="Arial"/>
                <w:sz w:val="22"/>
                <w:szCs w:val="22"/>
                <w:shd w:val="clear" w:color="auto" w:fill="DAEEF3"/>
              </w:rPr>
              <w:t>par le paramétrage d'un routeur : adresses IP, NAT/PAT, DNS, pare-feu</w:t>
            </w:r>
            <w:r>
              <w:rPr>
                <w:rFonts w:ascii="Arial" w:hAnsi="Arial" w:cs="Arial"/>
                <w:sz w:val="22"/>
                <w:szCs w:val="22"/>
                <w:shd w:val="clear" w:color="auto" w:fill="DAEEF3"/>
              </w:rPr>
              <w:t xml:space="preserve">. </w:t>
            </w:r>
            <w:r>
              <w:rPr>
                <w:rFonts w:ascii="Arial" w:hAnsi="Arial" w:cs="Arial"/>
                <w:sz w:val="22"/>
                <w:szCs w:val="22"/>
              </w:rPr>
              <w:t>(1ere/</w:t>
            </w:r>
            <w:proofErr w:type="spellStart"/>
            <w:r>
              <w:rPr>
                <w:rFonts w:ascii="Arial" w:hAnsi="Arial" w:cs="Arial"/>
                <w:sz w:val="22"/>
                <w:szCs w:val="22"/>
              </w:rPr>
              <w:t>Term</w:t>
            </w:r>
            <w:proofErr w:type="spellEnd"/>
            <w:r>
              <w:rPr>
                <w:rFonts w:ascii="Arial" w:hAnsi="Arial" w:cs="Arial"/>
                <w:sz w:val="22"/>
                <w:szCs w:val="22"/>
              </w:rPr>
              <w:t>. – N2)</w:t>
            </w:r>
          </w:p>
        </w:tc>
      </w:tr>
      <w:tr w:rsidR="00090D34" w:rsidRPr="005C664C" w:rsidTr="00E4472E">
        <w:tc>
          <w:tcPr>
            <w:tcW w:w="10206" w:type="dxa"/>
          </w:tcPr>
          <w:p w:rsidR="00090D34" w:rsidRDefault="00090D34" w:rsidP="00090D34">
            <w:pPr>
              <w:pStyle w:val="NormalWeb"/>
              <w:spacing w:before="0" w:beforeAutospacing="0" w:after="0"/>
              <w:rPr>
                <w:rFonts w:ascii="Arial" w:hAnsi="Arial" w:cs="Arial"/>
                <w:b/>
                <w:bCs/>
                <w:sz w:val="22"/>
                <w:szCs w:val="22"/>
              </w:rPr>
            </w:pPr>
          </w:p>
          <w:p w:rsidR="00090D34" w:rsidRPr="005C664C" w:rsidRDefault="00090D34" w:rsidP="00090D34">
            <w:pPr>
              <w:pStyle w:val="NormalWeb"/>
              <w:spacing w:before="0" w:beforeAutospacing="0" w:after="0"/>
              <w:rPr>
                <w:rFonts w:ascii="Arial" w:hAnsi="Arial" w:cs="Arial"/>
                <w:sz w:val="22"/>
                <w:szCs w:val="22"/>
              </w:rPr>
            </w:pPr>
            <w:r w:rsidRPr="005C664C">
              <w:rPr>
                <w:rFonts w:ascii="Arial" w:hAnsi="Arial" w:cs="Arial"/>
                <w:b/>
                <w:bCs/>
                <w:sz w:val="22"/>
                <w:szCs w:val="22"/>
              </w:rPr>
              <w:t>Ce qu’on attend de l’élève :</w:t>
            </w:r>
          </w:p>
          <w:p w:rsidR="00090D34" w:rsidRPr="005C664C" w:rsidRDefault="00090D34" w:rsidP="006D6D10">
            <w:pPr>
              <w:pStyle w:val="NormalWeb"/>
              <w:numPr>
                <w:ilvl w:val="0"/>
                <w:numId w:val="105"/>
              </w:numPr>
              <w:spacing w:before="0" w:beforeAutospacing="0" w:after="0"/>
              <w:rPr>
                <w:rFonts w:ascii="Arial" w:hAnsi="Arial" w:cs="Arial"/>
                <w:sz w:val="22"/>
                <w:szCs w:val="22"/>
              </w:rPr>
            </w:pPr>
            <w:r w:rsidRPr="005C664C">
              <w:rPr>
                <w:rFonts w:ascii="Arial" w:hAnsi="Arial" w:cs="Arial"/>
                <w:sz w:val="22"/>
                <w:szCs w:val="22"/>
              </w:rPr>
              <w:t>Connaître le rôle des serv</w:t>
            </w:r>
            <w:r>
              <w:rPr>
                <w:rFonts w:ascii="Arial" w:hAnsi="Arial" w:cs="Arial"/>
                <w:sz w:val="22"/>
                <w:szCs w:val="22"/>
              </w:rPr>
              <w:t>ices : NAT/PAT, DNS, pare-feu</w:t>
            </w:r>
            <w:r w:rsidR="004160D3">
              <w:rPr>
                <w:rFonts w:ascii="Arial" w:hAnsi="Arial" w:cs="Arial"/>
                <w:sz w:val="22"/>
                <w:szCs w:val="22"/>
              </w:rPr>
              <w:t>.</w:t>
            </w:r>
          </w:p>
          <w:p w:rsidR="00090D34" w:rsidRDefault="00090D34" w:rsidP="006D6D10">
            <w:pPr>
              <w:pStyle w:val="NormalWeb"/>
              <w:numPr>
                <w:ilvl w:val="0"/>
                <w:numId w:val="105"/>
              </w:numPr>
              <w:spacing w:before="0" w:beforeAutospacing="0" w:after="0"/>
              <w:rPr>
                <w:rFonts w:ascii="Arial" w:hAnsi="Arial" w:cs="Arial"/>
                <w:sz w:val="22"/>
                <w:szCs w:val="22"/>
              </w:rPr>
            </w:pPr>
            <w:r w:rsidRPr="005C664C">
              <w:rPr>
                <w:rFonts w:ascii="Arial" w:hAnsi="Arial" w:cs="Arial"/>
                <w:sz w:val="22"/>
                <w:szCs w:val="22"/>
              </w:rPr>
              <w:t>Positionner l</w:t>
            </w:r>
            <w:r>
              <w:rPr>
                <w:rFonts w:ascii="Arial" w:hAnsi="Arial" w:cs="Arial"/>
                <w:sz w:val="22"/>
                <w:szCs w:val="22"/>
              </w:rPr>
              <w:t>e routeur dans les modèles OSI et</w:t>
            </w:r>
            <w:r w:rsidRPr="005C664C">
              <w:rPr>
                <w:rFonts w:ascii="Arial" w:hAnsi="Arial" w:cs="Arial"/>
                <w:sz w:val="22"/>
                <w:szCs w:val="22"/>
              </w:rPr>
              <w:t xml:space="preserve"> TCP/IP.</w:t>
            </w:r>
          </w:p>
          <w:p w:rsidR="00090D34" w:rsidRPr="005C664C" w:rsidRDefault="00090D34" w:rsidP="00090D34">
            <w:pPr>
              <w:pStyle w:val="NormalWeb"/>
              <w:spacing w:before="0" w:beforeAutospacing="0" w:after="0"/>
              <w:ind w:left="720"/>
              <w:rPr>
                <w:rFonts w:ascii="Arial" w:hAnsi="Arial" w:cs="Arial"/>
                <w:sz w:val="22"/>
                <w:szCs w:val="22"/>
              </w:rPr>
            </w:pPr>
          </w:p>
          <w:p w:rsidR="00090D34" w:rsidRPr="005C664C" w:rsidRDefault="00090D34" w:rsidP="00090D34">
            <w:pPr>
              <w:pStyle w:val="NormalWeb"/>
              <w:spacing w:before="0" w:beforeAutospacing="0" w:after="0"/>
              <w:rPr>
                <w:rFonts w:ascii="Arial" w:hAnsi="Arial" w:cs="Arial"/>
                <w:sz w:val="22"/>
                <w:szCs w:val="22"/>
              </w:rPr>
            </w:pPr>
            <w:r w:rsidRPr="005C664C">
              <w:rPr>
                <w:rFonts w:ascii="Arial" w:hAnsi="Arial" w:cs="Arial"/>
                <w:b/>
                <w:bCs/>
                <w:sz w:val="22"/>
                <w:szCs w:val="22"/>
              </w:rPr>
              <w:t>Approches pédagogiques possibles :</w:t>
            </w:r>
          </w:p>
          <w:p w:rsidR="00090D34" w:rsidRDefault="00090D34" w:rsidP="006D6D10">
            <w:pPr>
              <w:pStyle w:val="NormalWeb"/>
              <w:numPr>
                <w:ilvl w:val="0"/>
                <w:numId w:val="106"/>
              </w:numPr>
              <w:spacing w:before="0" w:beforeAutospacing="0" w:after="0"/>
              <w:rPr>
                <w:rFonts w:ascii="Arial" w:hAnsi="Arial" w:cs="Arial"/>
                <w:sz w:val="22"/>
                <w:szCs w:val="22"/>
              </w:rPr>
            </w:pPr>
            <w:r w:rsidRPr="005C664C">
              <w:rPr>
                <w:rFonts w:ascii="Arial" w:hAnsi="Arial" w:cs="Arial"/>
                <w:sz w:val="22"/>
                <w:szCs w:val="22"/>
              </w:rPr>
              <w:t>En TP ou en mini-projet (pour la configuration du routeur)</w:t>
            </w:r>
          </w:p>
          <w:p w:rsidR="00090D34" w:rsidRPr="005C664C" w:rsidRDefault="00090D34" w:rsidP="00090D34">
            <w:pPr>
              <w:pStyle w:val="NormalWeb"/>
              <w:spacing w:before="0" w:beforeAutospacing="0" w:after="0"/>
              <w:ind w:left="720"/>
              <w:rPr>
                <w:rFonts w:ascii="Arial" w:hAnsi="Arial" w:cs="Arial"/>
                <w:sz w:val="22"/>
                <w:szCs w:val="22"/>
              </w:rPr>
            </w:pPr>
          </w:p>
          <w:p w:rsidR="00090D34" w:rsidRPr="005C664C" w:rsidRDefault="00090D34" w:rsidP="00090D34">
            <w:pPr>
              <w:pStyle w:val="NormalWeb"/>
              <w:spacing w:before="0" w:beforeAutospacing="0" w:after="0"/>
              <w:rPr>
                <w:rFonts w:ascii="Arial" w:hAnsi="Arial" w:cs="Arial"/>
                <w:sz w:val="22"/>
                <w:szCs w:val="22"/>
              </w:rPr>
            </w:pPr>
            <w:r w:rsidRPr="005C664C">
              <w:rPr>
                <w:rFonts w:ascii="Arial" w:hAnsi="Arial" w:cs="Arial"/>
                <w:b/>
                <w:bCs/>
                <w:sz w:val="22"/>
                <w:szCs w:val="22"/>
              </w:rPr>
              <w:t>Exemples d’activités</w:t>
            </w:r>
            <w:r>
              <w:rPr>
                <w:rFonts w:ascii="Arial" w:hAnsi="Arial" w:cs="Arial"/>
                <w:b/>
                <w:bCs/>
                <w:sz w:val="22"/>
                <w:szCs w:val="22"/>
              </w:rPr>
              <w:t> :</w:t>
            </w:r>
          </w:p>
          <w:p w:rsidR="00090D34" w:rsidRPr="005C664C" w:rsidRDefault="00090D34" w:rsidP="006D6D10">
            <w:pPr>
              <w:pStyle w:val="NormalWeb"/>
              <w:numPr>
                <w:ilvl w:val="0"/>
                <w:numId w:val="107"/>
              </w:numPr>
              <w:spacing w:before="0" w:beforeAutospacing="0" w:after="0"/>
              <w:rPr>
                <w:rFonts w:ascii="Arial" w:hAnsi="Arial" w:cs="Arial"/>
                <w:sz w:val="22"/>
                <w:szCs w:val="22"/>
              </w:rPr>
            </w:pPr>
            <w:r w:rsidRPr="005C664C">
              <w:rPr>
                <w:rFonts w:ascii="Arial" w:hAnsi="Arial" w:cs="Arial"/>
                <w:sz w:val="22"/>
                <w:szCs w:val="22"/>
              </w:rPr>
              <w:t xml:space="preserve">Paramétrer un routeur afin d'établir la communication entre deux réseaux (réels, ou virtuels avec </w:t>
            </w:r>
            <w:proofErr w:type="spellStart"/>
            <w:r w:rsidRPr="005C664C">
              <w:rPr>
                <w:rFonts w:ascii="Arial" w:hAnsi="Arial" w:cs="Arial"/>
                <w:sz w:val="22"/>
                <w:szCs w:val="22"/>
              </w:rPr>
              <w:t>Packet</w:t>
            </w:r>
            <w:proofErr w:type="spellEnd"/>
            <w:r w:rsidRPr="005C664C">
              <w:rPr>
                <w:rFonts w:ascii="Arial" w:hAnsi="Arial" w:cs="Arial"/>
                <w:sz w:val="22"/>
                <w:szCs w:val="22"/>
              </w:rPr>
              <w:t xml:space="preserve"> tracer)</w:t>
            </w:r>
          </w:p>
          <w:p w:rsidR="00090D34" w:rsidRPr="005C664C" w:rsidRDefault="00090D34" w:rsidP="006D6D10">
            <w:pPr>
              <w:pStyle w:val="NormalWeb"/>
              <w:numPr>
                <w:ilvl w:val="0"/>
                <w:numId w:val="107"/>
              </w:numPr>
              <w:spacing w:before="0" w:beforeAutospacing="0" w:after="0"/>
              <w:rPr>
                <w:rFonts w:ascii="Arial" w:hAnsi="Arial" w:cs="Arial"/>
                <w:sz w:val="22"/>
                <w:szCs w:val="22"/>
              </w:rPr>
            </w:pPr>
            <w:r w:rsidRPr="005C664C">
              <w:rPr>
                <w:rFonts w:ascii="Arial" w:hAnsi="Arial" w:cs="Arial"/>
                <w:sz w:val="22"/>
                <w:szCs w:val="22"/>
              </w:rPr>
              <w:t>Configurer l'adresse de la route par défaut (celle du routeur) sur le poste de travail pour accéder à un autre réseau, notamment internet.</w:t>
            </w:r>
          </w:p>
          <w:p w:rsidR="00090D34" w:rsidRPr="005C664C" w:rsidRDefault="00090D34" w:rsidP="006D6D10">
            <w:pPr>
              <w:pStyle w:val="NormalWeb"/>
              <w:numPr>
                <w:ilvl w:val="0"/>
                <w:numId w:val="107"/>
              </w:numPr>
              <w:spacing w:before="0" w:beforeAutospacing="0" w:after="0"/>
              <w:rPr>
                <w:rFonts w:ascii="Arial" w:hAnsi="Arial" w:cs="Arial"/>
                <w:sz w:val="22"/>
                <w:szCs w:val="22"/>
              </w:rPr>
            </w:pPr>
            <w:r w:rsidRPr="005C664C">
              <w:rPr>
                <w:rFonts w:ascii="Arial" w:hAnsi="Arial" w:cs="Arial"/>
                <w:sz w:val="22"/>
                <w:szCs w:val="22"/>
              </w:rPr>
              <w:t xml:space="preserve">Pour mettre en évidence la mise en œuvre du service NAT dans le lycée, utiliser un site web de type </w:t>
            </w:r>
            <w:proofErr w:type="spellStart"/>
            <w:r w:rsidRPr="005C664C">
              <w:rPr>
                <w:rFonts w:ascii="Arial" w:hAnsi="Arial" w:cs="Arial"/>
                <w:sz w:val="22"/>
                <w:szCs w:val="22"/>
              </w:rPr>
              <w:t>whoami</w:t>
            </w:r>
            <w:proofErr w:type="spellEnd"/>
            <w:r w:rsidRPr="005C664C">
              <w:rPr>
                <w:rFonts w:ascii="Arial" w:hAnsi="Arial" w:cs="Arial"/>
                <w:sz w:val="22"/>
                <w:szCs w:val="22"/>
              </w:rPr>
              <w:t xml:space="preserve"> ou </w:t>
            </w:r>
            <w:proofErr w:type="spellStart"/>
            <w:r w:rsidRPr="005C664C">
              <w:rPr>
                <w:rFonts w:ascii="Arial" w:hAnsi="Arial" w:cs="Arial"/>
                <w:sz w:val="22"/>
                <w:szCs w:val="22"/>
              </w:rPr>
              <w:t>myIPaddress</w:t>
            </w:r>
            <w:proofErr w:type="spellEnd"/>
            <w:r w:rsidRPr="005C664C">
              <w:rPr>
                <w:rFonts w:ascii="Arial" w:hAnsi="Arial" w:cs="Arial"/>
                <w:sz w:val="22"/>
                <w:szCs w:val="22"/>
              </w:rPr>
              <w:t xml:space="preserve"> pour connaître l'adresse IP (publique) avec laquelle on est visible sur internet (celle du routeur). Constater que c'est la même pour tous et qu'elle est différente de l'adresse IP du poste de travail utilisé.</w:t>
            </w:r>
          </w:p>
          <w:p w:rsidR="00090D34" w:rsidRPr="005C664C" w:rsidRDefault="00090D34" w:rsidP="006D6D10">
            <w:pPr>
              <w:pStyle w:val="NormalWeb"/>
              <w:numPr>
                <w:ilvl w:val="0"/>
                <w:numId w:val="107"/>
              </w:numPr>
              <w:spacing w:before="0" w:beforeAutospacing="0" w:after="0"/>
              <w:rPr>
                <w:rFonts w:ascii="Arial" w:hAnsi="Arial" w:cs="Arial"/>
                <w:sz w:val="22"/>
                <w:szCs w:val="22"/>
              </w:rPr>
            </w:pPr>
            <w:r w:rsidRPr="005C664C">
              <w:rPr>
                <w:rFonts w:ascii="Arial" w:hAnsi="Arial" w:cs="Arial"/>
                <w:sz w:val="22"/>
                <w:szCs w:val="22"/>
              </w:rPr>
              <w:t>Paramétrer la PAT sur un routeur pour qu'une requête de l'extérieur du réseau local provoque la réponse d'un système communiquant (</w:t>
            </w:r>
            <w:proofErr w:type="spellStart"/>
            <w:r w:rsidRPr="005C664C">
              <w:rPr>
                <w:rFonts w:ascii="Arial" w:hAnsi="Arial" w:cs="Arial"/>
                <w:sz w:val="22"/>
                <w:szCs w:val="22"/>
              </w:rPr>
              <w:t>Bewator</w:t>
            </w:r>
            <w:proofErr w:type="spellEnd"/>
            <w:r w:rsidRPr="005C664C">
              <w:rPr>
                <w:rFonts w:ascii="Arial" w:hAnsi="Arial" w:cs="Arial"/>
                <w:sz w:val="22"/>
                <w:szCs w:val="22"/>
              </w:rPr>
              <w:t xml:space="preserve"> par exemple) ou d'un autre (EWTS, serveur web) en fonction du numéro de port spécifié.</w:t>
            </w:r>
          </w:p>
          <w:p w:rsidR="00090D34" w:rsidRPr="005C664C" w:rsidRDefault="00090D34" w:rsidP="006D6D10">
            <w:pPr>
              <w:pStyle w:val="NormalWeb"/>
              <w:numPr>
                <w:ilvl w:val="0"/>
                <w:numId w:val="107"/>
              </w:numPr>
              <w:spacing w:before="0" w:beforeAutospacing="0" w:after="0"/>
              <w:rPr>
                <w:rFonts w:ascii="Arial" w:hAnsi="Arial" w:cs="Arial"/>
                <w:sz w:val="22"/>
                <w:szCs w:val="22"/>
              </w:rPr>
            </w:pPr>
            <w:r w:rsidRPr="005C664C">
              <w:rPr>
                <w:rFonts w:ascii="Arial" w:hAnsi="Arial" w:cs="Arial"/>
                <w:sz w:val="22"/>
                <w:szCs w:val="22"/>
              </w:rPr>
              <w:t>Paramétrer la PAT et/ou la NAT pour avoir accès au flux vidéo de la caméra IP de la maison domotique à travers un routeur.</w:t>
            </w:r>
          </w:p>
          <w:p w:rsidR="00090D34" w:rsidRPr="005C664C" w:rsidRDefault="00090D34" w:rsidP="006D6D10">
            <w:pPr>
              <w:pStyle w:val="NormalWeb"/>
              <w:numPr>
                <w:ilvl w:val="0"/>
                <w:numId w:val="107"/>
              </w:numPr>
              <w:spacing w:before="0" w:beforeAutospacing="0" w:after="0"/>
              <w:rPr>
                <w:rFonts w:ascii="Arial" w:hAnsi="Arial" w:cs="Arial"/>
                <w:sz w:val="22"/>
                <w:szCs w:val="22"/>
              </w:rPr>
            </w:pPr>
            <w:r w:rsidRPr="005C664C">
              <w:rPr>
                <w:rFonts w:ascii="Arial" w:hAnsi="Arial" w:cs="Arial"/>
                <w:sz w:val="22"/>
                <w:szCs w:val="22"/>
              </w:rPr>
              <w:lastRenderedPageBreak/>
              <w:t xml:space="preserve">Utiliser la commande </w:t>
            </w:r>
            <w:proofErr w:type="spellStart"/>
            <w:r w:rsidRPr="005C664C">
              <w:rPr>
                <w:rFonts w:ascii="Arial" w:hAnsi="Arial" w:cs="Arial"/>
                <w:sz w:val="22"/>
                <w:szCs w:val="22"/>
              </w:rPr>
              <w:t>ifconfig</w:t>
            </w:r>
            <w:proofErr w:type="spellEnd"/>
            <w:r w:rsidRPr="005C664C">
              <w:rPr>
                <w:rFonts w:ascii="Arial" w:hAnsi="Arial" w:cs="Arial"/>
                <w:sz w:val="22"/>
                <w:szCs w:val="22"/>
              </w:rPr>
              <w:t xml:space="preserve"> /all pour retrouver l'adresse du serveur DNS à contacter lorsqu'on souhaite connaître l'adresse IP d'un serveur (173.94.78.94) à partir de son nom de domaine (</w:t>
            </w:r>
            <w:hyperlink r:id="rId25" w:tgtFrame="_top" w:history="1">
              <w:r w:rsidRPr="005C664C">
                <w:rPr>
                  <w:rStyle w:val="Lienhypertexte"/>
                  <w:rFonts w:ascii="Arial" w:hAnsi="Arial" w:cs="Arial"/>
                  <w:sz w:val="22"/>
                  <w:szCs w:val="22"/>
                </w:rPr>
                <w:t>www.google.fr</w:t>
              </w:r>
            </w:hyperlink>
            <w:r w:rsidRPr="005C664C">
              <w:rPr>
                <w:rFonts w:ascii="Arial" w:hAnsi="Arial" w:cs="Arial"/>
                <w:sz w:val="22"/>
                <w:szCs w:val="22"/>
              </w:rPr>
              <w:t>)</w:t>
            </w:r>
          </w:p>
          <w:p w:rsidR="00090D34" w:rsidRPr="005C664C" w:rsidRDefault="00090D34" w:rsidP="006D6D10">
            <w:pPr>
              <w:pStyle w:val="NormalWeb"/>
              <w:numPr>
                <w:ilvl w:val="0"/>
                <w:numId w:val="107"/>
              </w:numPr>
              <w:spacing w:before="0" w:beforeAutospacing="0" w:after="0"/>
              <w:rPr>
                <w:rFonts w:ascii="Arial" w:hAnsi="Arial" w:cs="Arial"/>
                <w:sz w:val="22"/>
                <w:szCs w:val="22"/>
              </w:rPr>
            </w:pPr>
            <w:r w:rsidRPr="005C664C">
              <w:rPr>
                <w:rFonts w:ascii="Arial" w:hAnsi="Arial" w:cs="Arial"/>
                <w:sz w:val="22"/>
                <w:szCs w:val="22"/>
              </w:rPr>
              <w:t xml:space="preserve">Utiliser la commande </w:t>
            </w:r>
            <w:proofErr w:type="spellStart"/>
            <w:r w:rsidRPr="005C664C">
              <w:rPr>
                <w:rFonts w:ascii="Arial" w:hAnsi="Arial" w:cs="Arial"/>
                <w:sz w:val="22"/>
                <w:szCs w:val="22"/>
              </w:rPr>
              <w:t>nslookup</w:t>
            </w:r>
            <w:proofErr w:type="spellEnd"/>
            <w:r w:rsidRPr="005C664C">
              <w:rPr>
                <w:rFonts w:ascii="Arial" w:hAnsi="Arial" w:cs="Arial"/>
                <w:sz w:val="22"/>
                <w:szCs w:val="22"/>
              </w:rPr>
              <w:t xml:space="preserve"> pour retrouver l'adresse IP d'un serveur en interrogeant le serveur DNS. Vérifier que le serveur contacté est bien celui spécifié dans la configuration réseau.</w:t>
            </w:r>
          </w:p>
          <w:p w:rsidR="00090D34" w:rsidRPr="005C664C" w:rsidRDefault="00090D34" w:rsidP="006D6D10">
            <w:pPr>
              <w:pStyle w:val="NormalWeb"/>
              <w:numPr>
                <w:ilvl w:val="0"/>
                <w:numId w:val="107"/>
              </w:numPr>
              <w:spacing w:before="0" w:beforeAutospacing="0" w:after="0"/>
              <w:rPr>
                <w:rFonts w:ascii="Arial" w:hAnsi="Arial" w:cs="Arial"/>
                <w:sz w:val="22"/>
                <w:szCs w:val="22"/>
              </w:rPr>
            </w:pPr>
            <w:r w:rsidRPr="005C664C">
              <w:rPr>
                <w:rFonts w:ascii="Arial" w:hAnsi="Arial" w:cs="Arial"/>
                <w:sz w:val="22"/>
                <w:szCs w:val="22"/>
              </w:rPr>
              <w:t>Éventu</w:t>
            </w:r>
            <w:r>
              <w:rPr>
                <w:rFonts w:ascii="Arial" w:hAnsi="Arial" w:cs="Arial"/>
                <w:sz w:val="22"/>
                <w:szCs w:val="22"/>
              </w:rPr>
              <w:t xml:space="preserve">ellement, analyser à l'aide de </w:t>
            </w:r>
            <w:proofErr w:type="spellStart"/>
            <w:r>
              <w:rPr>
                <w:rFonts w:ascii="Arial" w:hAnsi="Arial" w:cs="Arial"/>
                <w:sz w:val="22"/>
                <w:szCs w:val="22"/>
              </w:rPr>
              <w:t>W</w:t>
            </w:r>
            <w:r w:rsidRPr="005C664C">
              <w:rPr>
                <w:rFonts w:ascii="Arial" w:hAnsi="Arial" w:cs="Arial"/>
                <w:sz w:val="22"/>
                <w:szCs w:val="22"/>
              </w:rPr>
              <w:t>ireshark</w:t>
            </w:r>
            <w:proofErr w:type="spellEnd"/>
            <w:r w:rsidRPr="005C664C">
              <w:rPr>
                <w:rFonts w:ascii="Arial" w:hAnsi="Arial" w:cs="Arial"/>
                <w:sz w:val="22"/>
                <w:szCs w:val="22"/>
              </w:rPr>
              <w:t xml:space="preserve"> la communication avec le serveur DNS (une requête et une réponse)</w:t>
            </w:r>
          </w:p>
          <w:p w:rsidR="00090D34" w:rsidRDefault="00090D34" w:rsidP="006D6D10">
            <w:pPr>
              <w:pStyle w:val="NormalWeb"/>
              <w:numPr>
                <w:ilvl w:val="0"/>
                <w:numId w:val="107"/>
              </w:numPr>
              <w:spacing w:before="0" w:beforeAutospacing="0" w:after="0"/>
              <w:rPr>
                <w:rFonts w:ascii="Arial" w:hAnsi="Arial" w:cs="Arial"/>
                <w:sz w:val="22"/>
                <w:szCs w:val="22"/>
              </w:rPr>
            </w:pPr>
            <w:r w:rsidRPr="005C664C">
              <w:rPr>
                <w:rFonts w:ascii="Arial" w:hAnsi="Arial" w:cs="Arial"/>
                <w:sz w:val="22"/>
                <w:szCs w:val="22"/>
              </w:rPr>
              <w:t>Paramétrer le serveur DHCP (plage d'adresse etc.) d'un routeur/passerelle.</w:t>
            </w:r>
          </w:p>
          <w:p w:rsidR="00090D34" w:rsidRDefault="00090D34" w:rsidP="00090D34">
            <w:pPr>
              <w:pStyle w:val="NormalWeb"/>
              <w:spacing w:before="0" w:beforeAutospacing="0" w:after="0"/>
              <w:rPr>
                <w:rFonts w:ascii="Arial" w:hAnsi="Arial" w:cs="Arial"/>
                <w:b/>
                <w:bCs/>
                <w:sz w:val="22"/>
                <w:szCs w:val="22"/>
              </w:rPr>
            </w:pPr>
          </w:p>
          <w:p w:rsidR="006D6D10" w:rsidRDefault="006D6D10" w:rsidP="00090D34">
            <w:pPr>
              <w:pStyle w:val="NormalWeb"/>
              <w:spacing w:before="0" w:beforeAutospacing="0" w:after="0"/>
              <w:rPr>
                <w:rFonts w:ascii="Arial" w:hAnsi="Arial" w:cs="Arial"/>
                <w:b/>
                <w:bCs/>
                <w:sz w:val="22"/>
                <w:szCs w:val="22"/>
              </w:rPr>
            </w:pPr>
          </w:p>
          <w:p w:rsidR="00090D34" w:rsidRPr="005C664C" w:rsidRDefault="00090D34" w:rsidP="00090D34">
            <w:pPr>
              <w:pStyle w:val="NormalWeb"/>
              <w:spacing w:before="0" w:beforeAutospacing="0" w:after="0"/>
              <w:rPr>
                <w:rFonts w:ascii="Arial" w:hAnsi="Arial" w:cs="Arial"/>
                <w:sz w:val="22"/>
                <w:szCs w:val="22"/>
              </w:rPr>
            </w:pPr>
            <w:r w:rsidRPr="005C664C">
              <w:rPr>
                <w:rFonts w:ascii="Arial" w:hAnsi="Arial" w:cs="Arial"/>
                <w:b/>
                <w:bCs/>
                <w:sz w:val="22"/>
                <w:szCs w:val="22"/>
              </w:rPr>
              <w:t>Ressources et supports possibles</w:t>
            </w:r>
          </w:p>
          <w:p w:rsidR="00090D34" w:rsidRDefault="00090D34" w:rsidP="006D6D10">
            <w:pPr>
              <w:pStyle w:val="NormalWeb"/>
              <w:numPr>
                <w:ilvl w:val="0"/>
                <w:numId w:val="107"/>
              </w:numPr>
              <w:spacing w:before="0" w:beforeAutospacing="0" w:after="0"/>
              <w:rPr>
                <w:rFonts w:ascii="Arial" w:hAnsi="Arial" w:cs="Arial"/>
                <w:sz w:val="22"/>
                <w:szCs w:val="22"/>
              </w:rPr>
            </w:pPr>
            <w:r w:rsidRPr="005C664C">
              <w:rPr>
                <w:rFonts w:ascii="Arial" w:hAnsi="Arial" w:cs="Arial"/>
                <w:sz w:val="22"/>
                <w:szCs w:val="22"/>
              </w:rPr>
              <w:t>Tout système basé sur une communication TCP/IP et hébergeant un service.</w:t>
            </w:r>
          </w:p>
          <w:p w:rsidR="00090D34" w:rsidRPr="005C664C" w:rsidRDefault="00090D34" w:rsidP="006D6D10">
            <w:pPr>
              <w:pStyle w:val="Paragraphedeliste"/>
              <w:numPr>
                <w:ilvl w:val="0"/>
                <w:numId w:val="88"/>
              </w:numPr>
              <w:spacing w:after="0" w:line="240" w:lineRule="auto"/>
              <w:rPr>
                <w:rFonts w:ascii="Arial" w:eastAsia="Times New Roman" w:hAnsi="Arial" w:cs="Arial"/>
                <w:lang w:eastAsia="fr-FR"/>
              </w:rPr>
            </w:pPr>
            <w:r w:rsidRPr="00723243">
              <w:rPr>
                <w:rFonts w:ascii="Arial" w:eastAsia="Times New Roman" w:hAnsi="Arial" w:cs="Arial"/>
                <w:lang w:eastAsia="fr-FR"/>
              </w:rPr>
              <w:t>Formation académique :</w:t>
            </w:r>
            <w:r>
              <w:rPr>
                <w:rFonts w:ascii="Arial" w:eastAsia="Times New Roman" w:hAnsi="Arial" w:cs="Arial"/>
                <w:lang w:eastAsia="fr-FR"/>
              </w:rPr>
              <w:t xml:space="preserve"> </w:t>
            </w:r>
            <w:r w:rsidRPr="00723243">
              <w:rPr>
                <w:rFonts w:ascii="Arial" w:eastAsia="Times New Roman" w:hAnsi="Arial" w:cs="Arial"/>
                <w:lang w:eastAsia="fr-FR"/>
              </w:rPr>
              <w:t>V2 ETC07 - Réseaux</w:t>
            </w:r>
          </w:p>
          <w:p w:rsidR="00090D34" w:rsidRPr="005C664C" w:rsidRDefault="00090D34" w:rsidP="00090D34">
            <w:pPr>
              <w:pStyle w:val="NormalWeb"/>
              <w:spacing w:before="0" w:beforeAutospacing="0" w:after="0"/>
              <w:rPr>
                <w:rFonts w:ascii="Arial" w:hAnsi="Arial" w:cs="Arial"/>
                <w:sz w:val="22"/>
                <w:szCs w:val="22"/>
              </w:rPr>
            </w:pPr>
          </w:p>
          <w:p w:rsidR="00090D34" w:rsidRPr="005C664C" w:rsidRDefault="00090D34" w:rsidP="00090D34">
            <w:pPr>
              <w:pStyle w:val="NormalWeb"/>
              <w:spacing w:before="0" w:beforeAutospacing="0" w:after="0"/>
              <w:rPr>
                <w:rFonts w:ascii="Arial" w:hAnsi="Arial" w:cs="Arial"/>
                <w:sz w:val="22"/>
                <w:szCs w:val="22"/>
              </w:rPr>
            </w:pPr>
            <w:r w:rsidRPr="005C664C">
              <w:rPr>
                <w:rFonts w:ascii="Arial" w:hAnsi="Arial" w:cs="Arial"/>
                <w:b/>
                <w:bCs/>
                <w:sz w:val="22"/>
                <w:szCs w:val="22"/>
              </w:rPr>
              <w:t>Prolongements pour la SPE</w:t>
            </w:r>
          </w:p>
          <w:p w:rsidR="00090D34" w:rsidRDefault="00090D34" w:rsidP="006D6D10">
            <w:pPr>
              <w:pStyle w:val="NormalWeb"/>
              <w:numPr>
                <w:ilvl w:val="0"/>
                <w:numId w:val="107"/>
              </w:numPr>
              <w:spacing w:before="0" w:beforeAutospacing="0" w:after="0"/>
              <w:rPr>
                <w:rFonts w:ascii="Arial" w:hAnsi="Arial" w:cs="Arial"/>
                <w:sz w:val="22"/>
                <w:szCs w:val="22"/>
              </w:rPr>
            </w:pPr>
            <w:r w:rsidRPr="005C664C">
              <w:rPr>
                <w:rFonts w:ascii="Arial" w:hAnsi="Arial" w:cs="Arial"/>
                <w:sz w:val="22"/>
                <w:szCs w:val="22"/>
              </w:rPr>
              <w:t>Configuration du serveur DHCP du routeur</w:t>
            </w:r>
          </w:p>
          <w:p w:rsidR="00E4472E" w:rsidRPr="004160D3" w:rsidRDefault="00E4472E" w:rsidP="00E4472E">
            <w:pPr>
              <w:pStyle w:val="NormalWeb"/>
              <w:spacing w:before="0" w:beforeAutospacing="0" w:after="0"/>
              <w:ind w:left="720"/>
              <w:rPr>
                <w:rFonts w:ascii="Arial" w:hAnsi="Arial" w:cs="Arial"/>
                <w:sz w:val="22"/>
                <w:szCs w:val="22"/>
              </w:rPr>
            </w:pPr>
          </w:p>
        </w:tc>
      </w:tr>
    </w:tbl>
    <w:p w:rsidR="00042C5F" w:rsidRDefault="00042C5F" w:rsidP="009F017B">
      <w:pPr>
        <w:jc w:val="both"/>
      </w:pPr>
    </w:p>
    <w:sectPr w:rsidR="00042C5F" w:rsidSect="001D1EA7">
      <w:footerReference w:type="default" r:id="rId26"/>
      <w:pgSz w:w="11900" w:h="16840"/>
      <w:pgMar w:top="851" w:right="1134" w:bottom="851"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EA7" w:rsidRDefault="001D1EA7" w:rsidP="001D1EA7">
      <w:r>
        <w:separator/>
      </w:r>
    </w:p>
  </w:endnote>
  <w:endnote w:type="continuationSeparator" w:id="0">
    <w:p w:rsidR="001D1EA7" w:rsidRDefault="001D1EA7" w:rsidP="001D1E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A7" w:rsidRDefault="001D1EA7">
    <w:pPr>
      <w:pStyle w:val="Pieddepage"/>
    </w:pPr>
    <w:fldSimple w:instr=" FILENAME  \* FirstCap  \* MERGEFORMAT ">
      <w:r w:rsidR="00383DB1">
        <w:rPr>
          <w:noProof/>
        </w:rPr>
        <w:t>Fiches ETT acad Nantes v8 avril2013</w:t>
      </w:r>
    </w:fldSimple>
    <w:r>
      <w:tab/>
    </w:r>
    <w:r>
      <w:tab/>
      <w:t xml:space="preserve">page </w:t>
    </w:r>
    <w:fldSimple w:instr=" PAGE   \* MERGEFORMAT ">
      <w:r w:rsidR="00383DB1">
        <w:rPr>
          <w:noProof/>
        </w:rPr>
        <w:t>38</w:t>
      </w:r>
    </w:fldSimple>
    <w:r>
      <w:t xml:space="preserve"> / </w:t>
    </w:r>
    <w:fldSimple w:instr=" NUMPAGES   \* MERGEFORMAT ">
      <w:r w:rsidR="00383DB1">
        <w:rPr>
          <w:noProof/>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EA7" w:rsidRDefault="001D1EA7" w:rsidP="001D1EA7">
      <w:r>
        <w:separator/>
      </w:r>
    </w:p>
  </w:footnote>
  <w:footnote w:type="continuationSeparator" w:id="0">
    <w:p w:rsidR="001D1EA7" w:rsidRDefault="001D1EA7" w:rsidP="001D1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8"/>
    <w:multiLevelType w:val="multilevel"/>
    <w:tmpl w:val="00000008"/>
    <w:name w:val="WWNum1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B"/>
    <w:multiLevelType w:val="multilevel"/>
    <w:tmpl w:val="0000000B"/>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C"/>
    <w:multiLevelType w:val="multilevel"/>
    <w:tmpl w:val="0000000C"/>
    <w:name w:val="WWNum1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D"/>
    <w:multiLevelType w:val="multilevel"/>
    <w:tmpl w:val="0000000D"/>
    <w:name w:val="WWNum1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E"/>
    <w:multiLevelType w:val="multilevel"/>
    <w:tmpl w:val="0000000E"/>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F"/>
    <w:multiLevelType w:val="multilevel"/>
    <w:tmpl w:val="0000000F"/>
    <w:name w:val="WWNum1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10"/>
    <w:multiLevelType w:val="multilevel"/>
    <w:tmpl w:val="00000010"/>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11"/>
    <w:multiLevelType w:val="multilevel"/>
    <w:tmpl w:val="00000011"/>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12"/>
    <w:multiLevelType w:val="multilevel"/>
    <w:tmpl w:val="00000012"/>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BF5B81"/>
    <w:multiLevelType w:val="hybridMultilevel"/>
    <w:tmpl w:val="397CB76A"/>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11246F8"/>
    <w:multiLevelType w:val="hybridMultilevel"/>
    <w:tmpl w:val="A330EC2A"/>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1722DAD"/>
    <w:multiLevelType w:val="hybridMultilevel"/>
    <w:tmpl w:val="0C94EFAC"/>
    <w:lvl w:ilvl="0" w:tplc="CB2E4230">
      <w:start w:val="1"/>
      <w:numFmt w:val="bullet"/>
      <w:lvlText w:val="-"/>
      <w:lvlJc w:val="left"/>
      <w:pPr>
        <w:ind w:left="720" w:hanging="360"/>
      </w:pPr>
      <w:rPr>
        <w:rFonts w:ascii="Calibri" w:eastAsia="Calibri" w:hAnsi="Calibri" w:cs="Times New Roman" w:hint="default"/>
      </w:rPr>
    </w:lvl>
    <w:lvl w:ilvl="1" w:tplc="CB2E4230">
      <w:start w:val="1"/>
      <w:numFmt w:val="bullet"/>
      <w:lvlText w:val="-"/>
      <w:lvlJc w:val="left"/>
      <w:pPr>
        <w:ind w:left="1440" w:hanging="360"/>
      </w:pPr>
      <w:rPr>
        <w:rFonts w:ascii="Calibri" w:eastAsia="Calibri" w:hAnsi="Calibri"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2743D77"/>
    <w:multiLevelType w:val="multilevel"/>
    <w:tmpl w:val="7C3450B6"/>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48F1128"/>
    <w:multiLevelType w:val="hybridMultilevel"/>
    <w:tmpl w:val="40C42710"/>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4BA7E04"/>
    <w:multiLevelType w:val="hybridMultilevel"/>
    <w:tmpl w:val="A2901428"/>
    <w:lvl w:ilvl="0" w:tplc="CB2E4230">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4BD7ED9"/>
    <w:multiLevelType w:val="hybridMultilevel"/>
    <w:tmpl w:val="21620820"/>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99139DF"/>
    <w:multiLevelType w:val="multilevel"/>
    <w:tmpl w:val="A558BBF0"/>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70208D"/>
    <w:multiLevelType w:val="multilevel"/>
    <w:tmpl w:val="103073B8"/>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3F1C11"/>
    <w:multiLevelType w:val="hybridMultilevel"/>
    <w:tmpl w:val="BAF49520"/>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BC065FE"/>
    <w:multiLevelType w:val="hybridMultilevel"/>
    <w:tmpl w:val="2432DABE"/>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BF156BB"/>
    <w:multiLevelType w:val="multilevel"/>
    <w:tmpl w:val="10643FF4"/>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4D6FFC"/>
    <w:multiLevelType w:val="multilevel"/>
    <w:tmpl w:val="B0D42D78"/>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E3C3E0D"/>
    <w:multiLevelType w:val="multilevel"/>
    <w:tmpl w:val="640A641E"/>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F8F163B"/>
    <w:multiLevelType w:val="hybridMultilevel"/>
    <w:tmpl w:val="33F838AE"/>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2EA3BDF"/>
    <w:multiLevelType w:val="hybridMultilevel"/>
    <w:tmpl w:val="18A28464"/>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36423DE"/>
    <w:multiLevelType w:val="multilevel"/>
    <w:tmpl w:val="8C9CD048"/>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5C9719C"/>
    <w:multiLevelType w:val="multilevel"/>
    <w:tmpl w:val="37261DAA"/>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6FB46FE"/>
    <w:multiLevelType w:val="hybridMultilevel"/>
    <w:tmpl w:val="A77CE680"/>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7205618"/>
    <w:multiLevelType w:val="hybridMultilevel"/>
    <w:tmpl w:val="C30C4E9C"/>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8941A73"/>
    <w:multiLevelType w:val="multilevel"/>
    <w:tmpl w:val="D728A192"/>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EC5D7C"/>
    <w:multiLevelType w:val="hybridMultilevel"/>
    <w:tmpl w:val="31ACE8B8"/>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E486C67"/>
    <w:multiLevelType w:val="hybridMultilevel"/>
    <w:tmpl w:val="DBD6599E"/>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1EDE51E0"/>
    <w:multiLevelType w:val="multilevel"/>
    <w:tmpl w:val="37261DAA"/>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0AA649B"/>
    <w:multiLevelType w:val="hybridMultilevel"/>
    <w:tmpl w:val="C2F24EE2"/>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22030AB2"/>
    <w:multiLevelType w:val="multilevel"/>
    <w:tmpl w:val="37261DAA"/>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6D53EB"/>
    <w:multiLevelType w:val="hybridMultilevel"/>
    <w:tmpl w:val="4186357E"/>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3791313"/>
    <w:multiLevelType w:val="hybridMultilevel"/>
    <w:tmpl w:val="E320EC2A"/>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41A3944"/>
    <w:multiLevelType w:val="multilevel"/>
    <w:tmpl w:val="6F546A4A"/>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5DF215E"/>
    <w:multiLevelType w:val="multilevel"/>
    <w:tmpl w:val="A6127DB2"/>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6390D70"/>
    <w:multiLevelType w:val="multilevel"/>
    <w:tmpl w:val="87B6B9D2"/>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77D1DE0"/>
    <w:multiLevelType w:val="multilevel"/>
    <w:tmpl w:val="37261DAA"/>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A8E4C42"/>
    <w:multiLevelType w:val="multilevel"/>
    <w:tmpl w:val="8BC6A726"/>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C520470"/>
    <w:multiLevelType w:val="hybridMultilevel"/>
    <w:tmpl w:val="F76EFCCE"/>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2CD11AFC"/>
    <w:multiLevelType w:val="hybridMultilevel"/>
    <w:tmpl w:val="7E667E7C"/>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2E7F0986"/>
    <w:multiLevelType w:val="hybridMultilevel"/>
    <w:tmpl w:val="1FB01690"/>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2EBD3CC5"/>
    <w:multiLevelType w:val="hybridMultilevel"/>
    <w:tmpl w:val="4678DACE"/>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2ED312AB"/>
    <w:multiLevelType w:val="multilevel"/>
    <w:tmpl w:val="D1D69464"/>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0EF0E8D"/>
    <w:multiLevelType w:val="hybridMultilevel"/>
    <w:tmpl w:val="F796FDEC"/>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31AC5096"/>
    <w:multiLevelType w:val="hybridMultilevel"/>
    <w:tmpl w:val="8A429768"/>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31CF05FA"/>
    <w:multiLevelType w:val="hybridMultilevel"/>
    <w:tmpl w:val="AB9AE4D6"/>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33103B92"/>
    <w:multiLevelType w:val="hybridMultilevel"/>
    <w:tmpl w:val="FEA80EF4"/>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3561933"/>
    <w:multiLevelType w:val="multilevel"/>
    <w:tmpl w:val="FAAC2D18"/>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41F3E1B"/>
    <w:multiLevelType w:val="hybridMultilevel"/>
    <w:tmpl w:val="AC68BB62"/>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44C10FD"/>
    <w:multiLevelType w:val="hybridMultilevel"/>
    <w:tmpl w:val="E062A264"/>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34A72F24"/>
    <w:multiLevelType w:val="multilevel"/>
    <w:tmpl w:val="4C1A123C"/>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C52874"/>
    <w:multiLevelType w:val="multilevel"/>
    <w:tmpl w:val="37261DAA"/>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4DF0A4A"/>
    <w:multiLevelType w:val="multilevel"/>
    <w:tmpl w:val="C0FC0368"/>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62F76FE"/>
    <w:multiLevelType w:val="hybridMultilevel"/>
    <w:tmpl w:val="60E8FC3C"/>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363A7C61"/>
    <w:multiLevelType w:val="hybridMultilevel"/>
    <w:tmpl w:val="217863C4"/>
    <w:lvl w:ilvl="0" w:tplc="CB2E4230">
      <w:start w:val="1"/>
      <w:numFmt w:val="bullet"/>
      <w:lvlText w:val="-"/>
      <w:lvlJc w:val="left"/>
      <w:pPr>
        <w:ind w:left="720" w:hanging="360"/>
      </w:pPr>
      <w:rPr>
        <w:rFonts w:ascii="Calibri" w:eastAsia="Calibri" w:hAnsi="Calibri" w:cs="Times New Roman" w:hint="default"/>
      </w:rPr>
    </w:lvl>
    <w:lvl w:ilvl="1" w:tplc="CB2E4230">
      <w:start w:val="1"/>
      <w:numFmt w:val="bullet"/>
      <w:lvlText w:val="-"/>
      <w:lvlJc w:val="left"/>
      <w:pPr>
        <w:ind w:left="1440" w:hanging="360"/>
      </w:pPr>
      <w:rPr>
        <w:rFonts w:ascii="Calibri" w:eastAsia="Calibri" w:hAnsi="Calibri"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36B74580"/>
    <w:multiLevelType w:val="multilevel"/>
    <w:tmpl w:val="8D765286"/>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73E7549"/>
    <w:multiLevelType w:val="multilevel"/>
    <w:tmpl w:val="A91E71FA"/>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7B54E2E"/>
    <w:multiLevelType w:val="hybridMultilevel"/>
    <w:tmpl w:val="1520B7F0"/>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37C247E1"/>
    <w:multiLevelType w:val="hybridMultilevel"/>
    <w:tmpl w:val="9D4E6856"/>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37E17C9C"/>
    <w:multiLevelType w:val="multilevel"/>
    <w:tmpl w:val="84424DC4"/>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7F7415A"/>
    <w:multiLevelType w:val="multilevel"/>
    <w:tmpl w:val="8D765286"/>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811197D"/>
    <w:multiLevelType w:val="multilevel"/>
    <w:tmpl w:val="1D8E42B6"/>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8636AB0"/>
    <w:multiLevelType w:val="hybridMultilevel"/>
    <w:tmpl w:val="6BEE1A70"/>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CB2E4230">
      <w:start w:val="1"/>
      <w:numFmt w:val="bullet"/>
      <w:lvlText w:val="-"/>
      <w:lvlJc w:val="left"/>
      <w:pPr>
        <w:ind w:left="2160" w:hanging="360"/>
      </w:pPr>
      <w:rPr>
        <w:rFonts w:ascii="Calibri" w:eastAsia="Calibri"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3A4F21B6"/>
    <w:multiLevelType w:val="hybridMultilevel"/>
    <w:tmpl w:val="F6720364"/>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CB2E4230">
      <w:start w:val="1"/>
      <w:numFmt w:val="bullet"/>
      <w:lvlText w:val="-"/>
      <w:lvlJc w:val="left"/>
      <w:pPr>
        <w:ind w:left="2160" w:hanging="360"/>
      </w:pPr>
      <w:rPr>
        <w:rFonts w:ascii="Calibri" w:eastAsia="Calibri"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3DA40191"/>
    <w:multiLevelType w:val="multilevel"/>
    <w:tmpl w:val="B0760FA4"/>
    <w:lvl w:ilvl="0">
      <w:start w:val="1"/>
      <w:numFmt w:val="bullet"/>
      <w:lvlText w:val="-"/>
      <w:lvlJc w:val="left"/>
      <w:pPr>
        <w:tabs>
          <w:tab w:val="num" w:pos="0"/>
        </w:tabs>
        <w:ind w:left="720" w:hanging="360"/>
      </w:pPr>
      <w:rPr>
        <w:rFonts w:ascii="Calibri" w:eastAsia="Calibri" w:hAnsi="Calibri"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nsid w:val="3EA44AF5"/>
    <w:multiLevelType w:val="hybridMultilevel"/>
    <w:tmpl w:val="6288634A"/>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400F419A"/>
    <w:multiLevelType w:val="multilevel"/>
    <w:tmpl w:val="37261DAA"/>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01C2F7D"/>
    <w:multiLevelType w:val="multilevel"/>
    <w:tmpl w:val="0A2C91C4"/>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0820A5F"/>
    <w:multiLevelType w:val="multilevel"/>
    <w:tmpl w:val="8D765286"/>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27411BB"/>
    <w:multiLevelType w:val="multilevel"/>
    <w:tmpl w:val="CC209034"/>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2BC5C3B"/>
    <w:multiLevelType w:val="hybridMultilevel"/>
    <w:tmpl w:val="CDBC3A8A"/>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434911E8"/>
    <w:multiLevelType w:val="multilevel"/>
    <w:tmpl w:val="37261DAA"/>
    <w:lvl w:ilvl="0">
      <w:start w:val="1"/>
      <w:numFmt w:val="bullet"/>
      <w:lvlText w:val="-"/>
      <w:lvlJc w:val="left"/>
      <w:pPr>
        <w:tabs>
          <w:tab w:val="num" w:pos="720"/>
        </w:tabs>
        <w:ind w:left="720" w:hanging="360"/>
      </w:pPr>
      <w:rPr>
        <w:rFonts w:ascii="Calibri" w:eastAsia="Calibri" w:hAnsi="Calibri"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4B509AA"/>
    <w:multiLevelType w:val="hybridMultilevel"/>
    <w:tmpl w:val="CAF49D46"/>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458378A0"/>
    <w:multiLevelType w:val="hybridMultilevel"/>
    <w:tmpl w:val="E020DE76"/>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45D703DD"/>
    <w:multiLevelType w:val="multilevel"/>
    <w:tmpl w:val="D8641A1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4625479F"/>
    <w:multiLevelType w:val="multilevel"/>
    <w:tmpl w:val="AB08F66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4B8C0EEB"/>
    <w:multiLevelType w:val="hybridMultilevel"/>
    <w:tmpl w:val="0F70A584"/>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4BCB7528"/>
    <w:multiLevelType w:val="hybridMultilevel"/>
    <w:tmpl w:val="947826E4"/>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4C5B1036"/>
    <w:multiLevelType w:val="multilevel"/>
    <w:tmpl w:val="3DC2CC5C"/>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C604817"/>
    <w:multiLevelType w:val="multilevel"/>
    <w:tmpl w:val="DA4648B4"/>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CC016F9"/>
    <w:multiLevelType w:val="hybridMultilevel"/>
    <w:tmpl w:val="1E5AEC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4CCB3E84"/>
    <w:multiLevelType w:val="hybridMultilevel"/>
    <w:tmpl w:val="16E49A6C"/>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4DAC7500"/>
    <w:multiLevelType w:val="hybridMultilevel"/>
    <w:tmpl w:val="C93240EA"/>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CB2E4230">
      <w:start w:val="1"/>
      <w:numFmt w:val="bullet"/>
      <w:lvlText w:val="-"/>
      <w:lvlJc w:val="left"/>
      <w:pPr>
        <w:ind w:left="2160" w:hanging="360"/>
      </w:pPr>
      <w:rPr>
        <w:rFonts w:ascii="Calibri" w:eastAsia="Calibri"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4E821CDB"/>
    <w:multiLevelType w:val="multilevel"/>
    <w:tmpl w:val="8D765286"/>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16E3B5A"/>
    <w:multiLevelType w:val="hybridMultilevel"/>
    <w:tmpl w:val="660C45C8"/>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52640049"/>
    <w:multiLevelType w:val="multilevel"/>
    <w:tmpl w:val="8D765286"/>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54D43BE"/>
    <w:multiLevelType w:val="hybridMultilevel"/>
    <w:tmpl w:val="1492A910"/>
    <w:lvl w:ilvl="0" w:tplc="CB2E423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55881CC9"/>
    <w:multiLevelType w:val="multilevel"/>
    <w:tmpl w:val="FEA80EF4"/>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6">
    <w:nsid w:val="55EC07D5"/>
    <w:multiLevelType w:val="multilevel"/>
    <w:tmpl w:val="353EEB28"/>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AD31935"/>
    <w:multiLevelType w:val="hybridMultilevel"/>
    <w:tmpl w:val="557E4ADA"/>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5AFD6EB2"/>
    <w:multiLevelType w:val="multilevel"/>
    <w:tmpl w:val="D506C7C8"/>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BF81232"/>
    <w:multiLevelType w:val="multilevel"/>
    <w:tmpl w:val="9CC0F370"/>
    <w:lvl w:ilvl="0">
      <w:start w:val="1"/>
      <w:numFmt w:val="bullet"/>
      <w:lvlText w:val="-"/>
      <w:lvlJc w:val="left"/>
      <w:pPr>
        <w:tabs>
          <w:tab w:val="num" w:pos="720"/>
        </w:tabs>
        <w:ind w:left="720" w:hanging="360"/>
      </w:pPr>
      <w:rPr>
        <w:rFonts w:ascii="Calibri" w:eastAsia="Calibri" w:hAnsi="Calibri"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C894E48"/>
    <w:multiLevelType w:val="hybridMultilevel"/>
    <w:tmpl w:val="DEF89556"/>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5CD23743"/>
    <w:multiLevelType w:val="multilevel"/>
    <w:tmpl w:val="773CB502"/>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03340B3"/>
    <w:multiLevelType w:val="hybridMultilevel"/>
    <w:tmpl w:val="CB7E54FE"/>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CB2E4230">
      <w:start w:val="1"/>
      <w:numFmt w:val="bullet"/>
      <w:lvlText w:val="-"/>
      <w:lvlJc w:val="left"/>
      <w:pPr>
        <w:ind w:left="2160" w:hanging="360"/>
      </w:pPr>
      <w:rPr>
        <w:rFonts w:ascii="Calibri" w:eastAsia="Calibri"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615A0A48"/>
    <w:multiLevelType w:val="multilevel"/>
    <w:tmpl w:val="407092EC"/>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2202C3C"/>
    <w:multiLevelType w:val="hybridMultilevel"/>
    <w:tmpl w:val="8CFABD22"/>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654B3BB4"/>
    <w:multiLevelType w:val="hybridMultilevel"/>
    <w:tmpl w:val="26DAF9B8"/>
    <w:lvl w:ilvl="0" w:tplc="CB2E4230">
      <w:start w:val="1"/>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nsid w:val="67B25C53"/>
    <w:multiLevelType w:val="multilevel"/>
    <w:tmpl w:val="55E0F3E4"/>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8294839"/>
    <w:multiLevelType w:val="multilevel"/>
    <w:tmpl w:val="37261DAA"/>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8B36942"/>
    <w:multiLevelType w:val="multilevel"/>
    <w:tmpl w:val="94168274"/>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A730AB6"/>
    <w:multiLevelType w:val="multilevel"/>
    <w:tmpl w:val="1E0E3E52"/>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AFE624E"/>
    <w:multiLevelType w:val="multilevel"/>
    <w:tmpl w:val="4DA07F2C"/>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B060245"/>
    <w:multiLevelType w:val="multilevel"/>
    <w:tmpl w:val="37261DAA"/>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BC93C04"/>
    <w:multiLevelType w:val="multilevel"/>
    <w:tmpl w:val="6D78FE06"/>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BF72818"/>
    <w:multiLevelType w:val="hybridMultilevel"/>
    <w:tmpl w:val="CC3A87A2"/>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6D453F74"/>
    <w:multiLevelType w:val="hybridMultilevel"/>
    <w:tmpl w:val="191CB56C"/>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6F0842F5"/>
    <w:multiLevelType w:val="multilevel"/>
    <w:tmpl w:val="CB1A5956"/>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FE46049"/>
    <w:multiLevelType w:val="hybridMultilevel"/>
    <w:tmpl w:val="548ABC74"/>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CB2E4230">
      <w:start w:val="1"/>
      <w:numFmt w:val="bullet"/>
      <w:lvlText w:val="-"/>
      <w:lvlJc w:val="left"/>
      <w:pPr>
        <w:ind w:left="2160" w:hanging="360"/>
      </w:pPr>
      <w:rPr>
        <w:rFonts w:ascii="Calibri" w:eastAsia="Calibri"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6FFC779D"/>
    <w:multiLevelType w:val="hybridMultilevel"/>
    <w:tmpl w:val="38FC6FF4"/>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70925B48"/>
    <w:multiLevelType w:val="multilevel"/>
    <w:tmpl w:val="49161F34"/>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1564ED1"/>
    <w:multiLevelType w:val="multilevel"/>
    <w:tmpl w:val="FBE8BB7E"/>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1A64190"/>
    <w:multiLevelType w:val="multilevel"/>
    <w:tmpl w:val="DDDA9260"/>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4424A5B"/>
    <w:multiLevelType w:val="hybridMultilevel"/>
    <w:tmpl w:val="91889FCA"/>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753D6AD2"/>
    <w:multiLevelType w:val="multilevel"/>
    <w:tmpl w:val="37261DAA"/>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59F219B"/>
    <w:multiLevelType w:val="multilevel"/>
    <w:tmpl w:val="37261DAA"/>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6666D41"/>
    <w:multiLevelType w:val="hybridMultilevel"/>
    <w:tmpl w:val="43046902"/>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77431C5B"/>
    <w:multiLevelType w:val="multilevel"/>
    <w:tmpl w:val="1190128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6">
    <w:nsid w:val="780A59E5"/>
    <w:multiLevelType w:val="hybridMultilevel"/>
    <w:tmpl w:val="C16854CA"/>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CB2E4230">
      <w:start w:val="1"/>
      <w:numFmt w:val="bullet"/>
      <w:lvlText w:val="-"/>
      <w:lvlJc w:val="left"/>
      <w:pPr>
        <w:ind w:left="2160" w:hanging="360"/>
      </w:pPr>
      <w:rPr>
        <w:rFonts w:ascii="Calibri" w:eastAsia="Calibri"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7B3906F9"/>
    <w:multiLevelType w:val="hybridMultilevel"/>
    <w:tmpl w:val="3C96B916"/>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CB2E4230">
      <w:start w:val="1"/>
      <w:numFmt w:val="bullet"/>
      <w:lvlText w:val="-"/>
      <w:lvlJc w:val="left"/>
      <w:pPr>
        <w:ind w:left="2160" w:hanging="360"/>
      </w:pPr>
      <w:rPr>
        <w:rFonts w:ascii="Calibri" w:eastAsia="Calibri"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7BB4749F"/>
    <w:multiLevelType w:val="hybridMultilevel"/>
    <w:tmpl w:val="9558F5DA"/>
    <w:lvl w:ilvl="0" w:tplc="CB2E423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CB2E4230">
      <w:start w:val="1"/>
      <w:numFmt w:val="bullet"/>
      <w:lvlText w:val="-"/>
      <w:lvlJc w:val="left"/>
      <w:pPr>
        <w:ind w:left="2160" w:hanging="360"/>
      </w:pPr>
      <w:rPr>
        <w:rFonts w:ascii="Calibri" w:eastAsia="Calibri"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7EC34EB8"/>
    <w:multiLevelType w:val="multilevel"/>
    <w:tmpl w:val="4D4234D0"/>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F290EB5"/>
    <w:multiLevelType w:val="multilevel"/>
    <w:tmpl w:val="D5C45EF6"/>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F2F0C19"/>
    <w:multiLevelType w:val="multilevel"/>
    <w:tmpl w:val="921EEADE"/>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F9B2EA2"/>
    <w:multiLevelType w:val="hybridMultilevel"/>
    <w:tmpl w:val="5DD8A83A"/>
    <w:lvl w:ilvl="0" w:tplc="CB2E423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7"/>
  </w:num>
  <w:num w:numId="2">
    <w:abstractNumId w:val="52"/>
  </w:num>
  <w:num w:numId="3">
    <w:abstractNumId w:val="19"/>
  </w:num>
  <w:num w:numId="4">
    <w:abstractNumId w:val="114"/>
  </w:num>
  <w:num w:numId="5">
    <w:abstractNumId w:val="17"/>
  </w:num>
  <w:num w:numId="6">
    <w:abstractNumId w:val="62"/>
  </w:num>
  <w:num w:numId="7">
    <w:abstractNumId w:val="85"/>
  </w:num>
  <w:num w:numId="8">
    <w:abstractNumId w:val="66"/>
  </w:num>
  <w:num w:numId="9">
    <w:abstractNumId w:val="15"/>
  </w:num>
  <w:num w:numId="10">
    <w:abstractNumId w:val="31"/>
  </w:num>
  <w:num w:numId="11">
    <w:abstractNumId w:val="51"/>
  </w:num>
  <w:num w:numId="12">
    <w:abstractNumId w:val="90"/>
  </w:num>
  <w:num w:numId="13">
    <w:abstractNumId w:val="73"/>
  </w:num>
  <w:num w:numId="14">
    <w:abstractNumId w:val="97"/>
  </w:num>
  <w:num w:numId="15">
    <w:abstractNumId w:val="92"/>
  </w:num>
  <w:num w:numId="16">
    <w:abstractNumId w:val="61"/>
  </w:num>
  <w:num w:numId="17">
    <w:abstractNumId w:val="102"/>
  </w:num>
  <w:num w:numId="18">
    <w:abstractNumId w:val="126"/>
  </w:num>
  <w:num w:numId="19">
    <w:abstractNumId w:val="57"/>
  </w:num>
  <w:num w:numId="20">
    <w:abstractNumId w:val="47"/>
  </w:num>
  <w:num w:numId="21">
    <w:abstractNumId w:val="128"/>
  </w:num>
  <w:num w:numId="22">
    <w:abstractNumId w:val="71"/>
  </w:num>
  <w:num w:numId="23">
    <w:abstractNumId w:val="70"/>
  </w:num>
  <w:num w:numId="24">
    <w:abstractNumId w:val="116"/>
  </w:num>
  <w:num w:numId="25">
    <w:abstractNumId w:val="27"/>
  </w:num>
  <w:num w:numId="26">
    <w:abstractNumId w:val="22"/>
  </w:num>
  <w:num w:numId="27">
    <w:abstractNumId w:val="23"/>
  </w:num>
  <w:num w:numId="28">
    <w:abstractNumId w:val="54"/>
  </w:num>
  <w:num w:numId="29">
    <w:abstractNumId w:val="83"/>
  </w:num>
  <w:num w:numId="30">
    <w:abstractNumId w:val="117"/>
  </w:num>
  <w:num w:numId="31">
    <w:abstractNumId w:val="40"/>
  </w:num>
  <w:num w:numId="32">
    <w:abstractNumId w:val="0"/>
  </w:num>
  <w:num w:numId="33">
    <w:abstractNumId w:val="1"/>
  </w:num>
  <w:num w:numId="34">
    <w:abstractNumId w:val="2"/>
  </w:num>
  <w:num w:numId="35">
    <w:abstractNumId w:val="3"/>
  </w:num>
  <w:num w:numId="36">
    <w:abstractNumId w:val="56"/>
  </w:num>
  <w:num w:numId="37">
    <w:abstractNumId w:val="33"/>
  </w:num>
  <w:num w:numId="38">
    <w:abstractNumId w:val="25"/>
  </w:num>
  <w:num w:numId="39">
    <w:abstractNumId w:val="120"/>
  </w:num>
  <w:num w:numId="40">
    <w:abstractNumId w:val="110"/>
  </w:num>
  <w:num w:numId="41">
    <w:abstractNumId w:val="35"/>
  </w:num>
  <w:num w:numId="42">
    <w:abstractNumId w:val="53"/>
  </w:num>
  <w:num w:numId="43">
    <w:abstractNumId w:val="121"/>
  </w:num>
  <w:num w:numId="44">
    <w:abstractNumId w:val="103"/>
  </w:num>
  <w:num w:numId="45">
    <w:abstractNumId w:val="108"/>
  </w:num>
  <w:num w:numId="46">
    <w:abstractNumId w:val="21"/>
  </w:num>
  <w:num w:numId="47">
    <w:abstractNumId w:val="101"/>
  </w:num>
  <w:num w:numId="48">
    <w:abstractNumId w:val="77"/>
  </w:num>
  <w:num w:numId="49">
    <w:abstractNumId w:val="104"/>
  </w:num>
  <w:num w:numId="50">
    <w:abstractNumId w:val="60"/>
  </w:num>
  <w:num w:numId="51">
    <w:abstractNumId w:val="58"/>
  </w:num>
  <w:num w:numId="52">
    <w:abstractNumId w:val="132"/>
  </w:num>
  <w:num w:numId="53">
    <w:abstractNumId w:val="39"/>
  </w:num>
  <w:num w:numId="54">
    <w:abstractNumId w:val="18"/>
  </w:num>
  <w:num w:numId="55">
    <w:abstractNumId w:val="94"/>
  </w:num>
  <w:num w:numId="56">
    <w:abstractNumId w:val="12"/>
  </w:num>
  <w:num w:numId="57">
    <w:abstractNumId w:val="13"/>
  </w:num>
  <w:num w:numId="58">
    <w:abstractNumId w:val="100"/>
  </w:num>
  <w:num w:numId="59">
    <w:abstractNumId w:val="49"/>
  </w:num>
  <w:num w:numId="60">
    <w:abstractNumId w:val="89"/>
  </w:num>
  <w:num w:numId="61">
    <w:abstractNumId w:val="81"/>
  </w:num>
  <w:num w:numId="62">
    <w:abstractNumId w:val="46"/>
  </w:num>
  <w:num w:numId="63">
    <w:abstractNumId w:val="88"/>
  </w:num>
  <w:num w:numId="64">
    <w:abstractNumId w:val="124"/>
  </w:num>
  <w:num w:numId="65">
    <w:abstractNumId w:val="5"/>
  </w:num>
  <w:num w:numId="66">
    <w:abstractNumId w:val="6"/>
  </w:num>
  <w:num w:numId="67">
    <w:abstractNumId w:val="7"/>
  </w:num>
  <w:num w:numId="68">
    <w:abstractNumId w:val="8"/>
  </w:num>
  <w:num w:numId="69">
    <w:abstractNumId w:val="9"/>
  </w:num>
  <w:num w:numId="70">
    <w:abstractNumId w:val="11"/>
  </w:num>
  <w:num w:numId="71">
    <w:abstractNumId w:val="20"/>
  </w:num>
  <w:num w:numId="72">
    <w:abstractNumId w:val="91"/>
  </w:num>
  <w:num w:numId="73">
    <w:abstractNumId w:val="93"/>
  </w:num>
  <w:num w:numId="74">
    <w:abstractNumId w:val="63"/>
  </w:num>
  <w:num w:numId="75">
    <w:abstractNumId w:val="10"/>
  </w:num>
  <w:num w:numId="76">
    <w:abstractNumId w:val="76"/>
  </w:num>
  <w:num w:numId="77">
    <w:abstractNumId w:val="68"/>
  </w:num>
  <w:num w:numId="78">
    <w:abstractNumId w:val="38"/>
  </w:num>
  <w:num w:numId="79">
    <w:abstractNumId w:val="44"/>
  </w:num>
  <w:num w:numId="80">
    <w:abstractNumId w:val="123"/>
  </w:num>
  <w:num w:numId="81">
    <w:abstractNumId w:val="36"/>
  </w:num>
  <w:num w:numId="82">
    <w:abstractNumId w:val="30"/>
  </w:num>
  <w:num w:numId="83">
    <w:abstractNumId w:val="107"/>
  </w:num>
  <w:num w:numId="84">
    <w:abstractNumId w:val="122"/>
  </w:num>
  <w:num w:numId="85">
    <w:abstractNumId w:val="59"/>
  </w:num>
  <w:num w:numId="86">
    <w:abstractNumId w:val="111"/>
  </w:num>
  <w:num w:numId="87">
    <w:abstractNumId w:val="79"/>
  </w:num>
  <w:num w:numId="88">
    <w:abstractNumId w:val="74"/>
  </w:num>
  <w:num w:numId="89">
    <w:abstractNumId w:val="115"/>
  </w:num>
  <w:num w:numId="90">
    <w:abstractNumId w:val="41"/>
  </w:num>
  <w:num w:numId="91">
    <w:abstractNumId w:val="34"/>
  </w:num>
  <w:num w:numId="92">
    <w:abstractNumId w:val="75"/>
  </w:num>
  <w:num w:numId="93">
    <w:abstractNumId w:val="43"/>
  </w:num>
  <w:num w:numId="94">
    <w:abstractNumId w:val="45"/>
  </w:num>
  <w:num w:numId="95">
    <w:abstractNumId w:val="119"/>
  </w:num>
  <w:num w:numId="96">
    <w:abstractNumId w:val="55"/>
  </w:num>
  <w:num w:numId="97">
    <w:abstractNumId w:val="50"/>
  </w:num>
  <w:num w:numId="98">
    <w:abstractNumId w:val="29"/>
  </w:num>
  <w:num w:numId="99">
    <w:abstractNumId w:val="118"/>
  </w:num>
  <w:num w:numId="100">
    <w:abstractNumId w:val="86"/>
  </w:num>
  <w:num w:numId="101">
    <w:abstractNumId w:val="80"/>
  </w:num>
  <w:num w:numId="102">
    <w:abstractNumId w:val="16"/>
  </w:num>
  <w:num w:numId="103">
    <w:abstractNumId w:val="109"/>
  </w:num>
  <w:num w:numId="104">
    <w:abstractNumId w:val="42"/>
  </w:num>
  <w:num w:numId="105">
    <w:abstractNumId w:val="87"/>
  </w:num>
  <w:num w:numId="106">
    <w:abstractNumId w:val="98"/>
  </w:num>
  <w:num w:numId="107">
    <w:abstractNumId w:val="112"/>
  </w:num>
  <w:num w:numId="108">
    <w:abstractNumId w:val="84"/>
  </w:num>
  <w:num w:numId="109">
    <w:abstractNumId w:val="48"/>
  </w:num>
  <w:num w:numId="110">
    <w:abstractNumId w:val="96"/>
  </w:num>
  <w:num w:numId="111">
    <w:abstractNumId w:val="72"/>
  </w:num>
  <w:num w:numId="112">
    <w:abstractNumId w:val="95"/>
  </w:num>
  <w:num w:numId="113">
    <w:abstractNumId w:val="105"/>
  </w:num>
  <w:num w:numId="114">
    <w:abstractNumId w:val="78"/>
  </w:num>
  <w:num w:numId="115">
    <w:abstractNumId w:val="82"/>
  </w:num>
  <w:num w:numId="116">
    <w:abstractNumId w:val="65"/>
  </w:num>
  <w:num w:numId="117">
    <w:abstractNumId w:val="125"/>
  </w:num>
  <w:num w:numId="118">
    <w:abstractNumId w:val="67"/>
  </w:num>
  <w:num w:numId="119">
    <w:abstractNumId w:val="106"/>
  </w:num>
  <w:num w:numId="120">
    <w:abstractNumId w:val="24"/>
  </w:num>
  <w:num w:numId="121">
    <w:abstractNumId w:val="131"/>
  </w:num>
  <w:num w:numId="122">
    <w:abstractNumId w:val="129"/>
  </w:num>
  <w:num w:numId="123">
    <w:abstractNumId w:val="69"/>
  </w:num>
  <w:num w:numId="124">
    <w:abstractNumId w:val="26"/>
  </w:num>
  <w:num w:numId="125">
    <w:abstractNumId w:val="64"/>
  </w:num>
  <w:num w:numId="126">
    <w:abstractNumId w:val="130"/>
  </w:num>
  <w:num w:numId="127">
    <w:abstractNumId w:val="113"/>
  </w:num>
  <w:num w:numId="128">
    <w:abstractNumId w:val="28"/>
  </w:num>
  <w:num w:numId="129">
    <w:abstractNumId w:val="99"/>
  </w:num>
  <w:num w:numId="130">
    <w:abstractNumId w:val="32"/>
  </w:num>
  <w:num w:numId="131">
    <w:abstractNumId w:val="4"/>
  </w:num>
  <w:num w:numId="132">
    <w:abstractNumId w:val="37"/>
  </w:num>
  <w:num w:numId="133">
    <w:abstractNumId w:val="14"/>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4247F7"/>
    <w:rsid w:val="00042C5F"/>
    <w:rsid w:val="00090D34"/>
    <w:rsid w:val="001476BF"/>
    <w:rsid w:val="00193E9B"/>
    <w:rsid w:val="001D1EA7"/>
    <w:rsid w:val="002208EC"/>
    <w:rsid w:val="00225AA9"/>
    <w:rsid w:val="0026017A"/>
    <w:rsid w:val="00263A28"/>
    <w:rsid w:val="002D0859"/>
    <w:rsid w:val="00383DB1"/>
    <w:rsid w:val="003E3D24"/>
    <w:rsid w:val="004160D3"/>
    <w:rsid w:val="004247F7"/>
    <w:rsid w:val="004E29C5"/>
    <w:rsid w:val="00676E03"/>
    <w:rsid w:val="006D2F8A"/>
    <w:rsid w:val="006D4F1B"/>
    <w:rsid w:val="006D6D10"/>
    <w:rsid w:val="00730787"/>
    <w:rsid w:val="0073704C"/>
    <w:rsid w:val="007951D0"/>
    <w:rsid w:val="008D3785"/>
    <w:rsid w:val="00930061"/>
    <w:rsid w:val="009F017B"/>
    <w:rsid w:val="00A52E21"/>
    <w:rsid w:val="00AF0132"/>
    <w:rsid w:val="00BC26DB"/>
    <w:rsid w:val="00C22B6A"/>
    <w:rsid w:val="00CA561C"/>
    <w:rsid w:val="00CE1D70"/>
    <w:rsid w:val="00D335D2"/>
    <w:rsid w:val="00D9684D"/>
    <w:rsid w:val="00DA405C"/>
    <w:rsid w:val="00DB4AD5"/>
    <w:rsid w:val="00DD5E9C"/>
    <w:rsid w:val="00E05F55"/>
    <w:rsid w:val="00E4472E"/>
    <w:rsid w:val="00E51A56"/>
    <w:rsid w:val="00F5760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4C"/>
    <w:rPr>
      <w:lang w:val="fr-FR"/>
    </w:rPr>
  </w:style>
  <w:style w:type="paragraph" w:styleId="Titre1">
    <w:name w:val="heading 1"/>
    <w:basedOn w:val="Normal"/>
    <w:link w:val="Titre1Car"/>
    <w:uiPriority w:val="9"/>
    <w:qFormat/>
    <w:rsid w:val="00090D3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042C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0D34"/>
    <w:rPr>
      <w:rFonts w:ascii="Times New Roman" w:eastAsia="Times New Roman" w:hAnsi="Times New Roman" w:cs="Times New Roman"/>
      <w:b/>
      <w:bCs/>
      <w:kern w:val="36"/>
      <w:sz w:val="48"/>
      <w:szCs w:val="48"/>
      <w:lang w:val="fr-FR"/>
    </w:rPr>
  </w:style>
  <w:style w:type="character" w:customStyle="1" w:styleId="Titre2Car">
    <w:name w:val="Titre 2 Car"/>
    <w:basedOn w:val="Policepardfaut"/>
    <w:link w:val="Titre2"/>
    <w:uiPriority w:val="9"/>
    <w:rsid w:val="00042C5F"/>
    <w:rPr>
      <w:rFonts w:asciiTheme="majorHAnsi" w:eastAsiaTheme="majorEastAsia" w:hAnsiTheme="majorHAnsi" w:cstheme="majorBidi"/>
      <w:b/>
      <w:bCs/>
      <w:color w:val="4F81BD" w:themeColor="accent1"/>
      <w:sz w:val="26"/>
      <w:szCs w:val="26"/>
      <w:lang w:val="fr-FR"/>
    </w:rPr>
  </w:style>
  <w:style w:type="paragraph" w:styleId="Textedebulles">
    <w:name w:val="Balloon Text"/>
    <w:basedOn w:val="Normal"/>
    <w:link w:val="TextedebullesCar"/>
    <w:uiPriority w:val="99"/>
    <w:semiHidden/>
    <w:unhideWhenUsed/>
    <w:rsid w:val="00CE1D7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1D70"/>
    <w:rPr>
      <w:rFonts w:ascii="Lucida Grande" w:hAnsi="Lucida Grande" w:cs="Lucida Grande"/>
      <w:sz w:val="18"/>
      <w:szCs w:val="18"/>
      <w:lang w:val="fr-FR"/>
    </w:rPr>
  </w:style>
  <w:style w:type="character" w:styleId="Rfrenceple">
    <w:name w:val="Subtle Reference"/>
    <w:basedOn w:val="Policepardfaut"/>
    <w:uiPriority w:val="31"/>
    <w:qFormat/>
    <w:rsid w:val="00042C5F"/>
    <w:rPr>
      <w:smallCaps/>
      <w:color w:val="C0504D" w:themeColor="accent2"/>
      <w:u w:val="single"/>
    </w:rPr>
  </w:style>
  <w:style w:type="paragraph" w:styleId="Paragraphedeliste">
    <w:name w:val="List Paragraph"/>
    <w:basedOn w:val="Normal"/>
    <w:qFormat/>
    <w:rsid w:val="00090D34"/>
    <w:pPr>
      <w:spacing w:after="200" w:line="276" w:lineRule="auto"/>
      <w:ind w:left="720"/>
      <w:contextualSpacing/>
    </w:pPr>
    <w:rPr>
      <w:rFonts w:ascii="Calibri" w:eastAsia="Calibri" w:hAnsi="Calibri" w:cs="Times New Roman"/>
      <w:sz w:val="22"/>
      <w:szCs w:val="22"/>
      <w:lang w:eastAsia="en-US"/>
    </w:rPr>
  </w:style>
  <w:style w:type="paragraph" w:styleId="NormalWeb">
    <w:name w:val="Normal (Web)"/>
    <w:basedOn w:val="Normal"/>
    <w:uiPriority w:val="99"/>
    <w:unhideWhenUsed/>
    <w:rsid w:val="00090D34"/>
    <w:pPr>
      <w:spacing w:before="100" w:beforeAutospacing="1" w:after="119"/>
    </w:pPr>
    <w:rPr>
      <w:rFonts w:ascii="Times New Roman" w:eastAsia="Times New Roman" w:hAnsi="Times New Roman" w:cs="Times New Roman"/>
    </w:rPr>
  </w:style>
  <w:style w:type="character" w:styleId="Lienhypertexte">
    <w:name w:val="Hyperlink"/>
    <w:uiPriority w:val="99"/>
    <w:unhideWhenUsed/>
    <w:rsid w:val="00090D34"/>
    <w:rPr>
      <w:color w:val="0000FF"/>
      <w:u w:val="single"/>
    </w:rPr>
  </w:style>
  <w:style w:type="character" w:customStyle="1" w:styleId="En-tteCar">
    <w:name w:val="En-tête Car"/>
    <w:basedOn w:val="Policepardfaut"/>
    <w:link w:val="En-tte"/>
    <w:uiPriority w:val="99"/>
    <w:semiHidden/>
    <w:rsid w:val="00090D34"/>
    <w:rPr>
      <w:rFonts w:ascii="Calibri" w:eastAsia="Calibri" w:hAnsi="Calibri" w:cs="Times New Roman"/>
      <w:sz w:val="22"/>
      <w:szCs w:val="22"/>
      <w:lang w:val="fr-FR" w:eastAsia="en-US"/>
    </w:rPr>
  </w:style>
  <w:style w:type="paragraph" w:styleId="En-tte">
    <w:name w:val="header"/>
    <w:basedOn w:val="Normal"/>
    <w:link w:val="En-tteCar"/>
    <w:uiPriority w:val="99"/>
    <w:semiHidden/>
    <w:unhideWhenUsed/>
    <w:rsid w:val="00090D34"/>
    <w:pPr>
      <w:tabs>
        <w:tab w:val="center" w:pos="4536"/>
        <w:tab w:val="right" w:pos="9072"/>
      </w:tabs>
      <w:spacing w:after="200" w:line="276" w:lineRule="auto"/>
    </w:pPr>
    <w:rPr>
      <w:rFonts w:ascii="Calibri" w:eastAsia="Calibri" w:hAnsi="Calibri" w:cs="Times New Roman"/>
      <w:sz w:val="22"/>
      <w:szCs w:val="22"/>
      <w:lang w:eastAsia="en-US"/>
    </w:rPr>
  </w:style>
  <w:style w:type="character" w:customStyle="1" w:styleId="PieddepageCar">
    <w:name w:val="Pied de page Car"/>
    <w:basedOn w:val="Policepardfaut"/>
    <w:link w:val="Pieddepage"/>
    <w:uiPriority w:val="99"/>
    <w:semiHidden/>
    <w:rsid w:val="00090D34"/>
    <w:rPr>
      <w:rFonts w:ascii="Calibri" w:eastAsia="Calibri" w:hAnsi="Calibri" w:cs="Times New Roman"/>
      <w:sz w:val="22"/>
      <w:szCs w:val="22"/>
      <w:lang w:val="fr-FR" w:eastAsia="en-US"/>
    </w:rPr>
  </w:style>
  <w:style w:type="paragraph" w:styleId="Pieddepage">
    <w:name w:val="footer"/>
    <w:basedOn w:val="Normal"/>
    <w:link w:val="PieddepageCar"/>
    <w:uiPriority w:val="99"/>
    <w:semiHidden/>
    <w:unhideWhenUsed/>
    <w:rsid w:val="00090D34"/>
    <w:pPr>
      <w:tabs>
        <w:tab w:val="center" w:pos="4536"/>
        <w:tab w:val="right" w:pos="9072"/>
      </w:tabs>
      <w:spacing w:after="200" w:line="276" w:lineRule="auto"/>
    </w:pPr>
    <w:rPr>
      <w:rFonts w:ascii="Calibri" w:eastAsia="Calibri" w:hAnsi="Calibri" w:cs="Times New Roman"/>
      <w:sz w:val="22"/>
      <w:szCs w:val="22"/>
      <w:lang w:eastAsia="en-US"/>
    </w:rPr>
  </w:style>
  <w:style w:type="paragraph" w:customStyle="1" w:styleId="Default">
    <w:name w:val="Default"/>
    <w:rsid w:val="00090D34"/>
    <w:pPr>
      <w:widowControl w:val="0"/>
      <w:autoSpaceDE w:val="0"/>
      <w:autoSpaceDN w:val="0"/>
      <w:adjustRightInd w:val="0"/>
    </w:pPr>
    <w:rPr>
      <w:rFonts w:ascii="Calibri" w:eastAsia="Times New Roman" w:hAnsi="Calibri" w:cs="Calibri"/>
      <w:color w:val="000000"/>
      <w:lang w:val="fr-FR"/>
    </w:rPr>
  </w:style>
  <w:style w:type="paragraph" w:customStyle="1" w:styleId="CM1">
    <w:name w:val="CM1"/>
    <w:basedOn w:val="Default"/>
    <w:next w:val="Default"/>
    <w:uiPriority w:val="99"/>
    <w:rsid w:val="00090D34"/>
    <w:pPr>
      <w:spacing w:line="471" w:lineRule="atLeast"/>
    </w:pPr>
    <w:rPr>
      <w:rFonts w:cs="Times New Roman"/>
      <w:color w:val="auto"/>
    </w:rPr>
  </w:style>
  <w:style w:type="paragraph" w:customStyle="1" w:styleId="CM2">
    <w:name w:val="CM2"/>
    <w:basedOn w:val="Default"/>
    <w:next w:val="Default"/>
    <w:uiPriority w:val="99"/>
    <w:rsid w:val="00090D34"/>
    <w:pPr>
      <w:spacing w:line="508" w:lineRule="atLeast"/>
    </w:pPr>
    <w:rPr>
      <w:rFonts w:cs="Times New Roman"/>
      <w:color w:val="auto"/>
    </w:rPr>
  </w:style>
  <w:style w:type="paragraph" w:customStyle="1" w:styleId="CM7">
    <w:name w:val="CM7"/>
    <w:basedOn w:val="Default"/>
    <w:next w:val="Default"/>
    <w:rsid w:val="00090D34"/>
    <w:pPr>
      <w:spacing w:after="510"/>
    </w:pPr>
    <w:rPr>
      <w:rFonts w:cs="Times New Roman"/>
      <w:color w:val="auto"/>
    </w:rPr>
  </w:style>
  <w:style w:type="paragraph" w:customStyle="1" w:styleId="CM8">
    <w:name w:val="CM8"/>
    <w:basedOn w:val="Default"/>
    <w:next w:val="Default"/>
    <w:uiPriority w:val="99"/>
    <w:rsid w:val="00090D34"/>
    <w:pPr>
      <w:spacing w:after="1020"/>
    </w:pPr>
    <w:rPr>
      <w:rFonts w:cs="Times New Roman"/>
      <w:color w:val="auto"/>
    </w:rPr>
  </w:style>
  <w:style w:type="paragraph" w:customStyle="1" w:styleId="CM9">
    <w:name w:val="CM9"/>
    <w:basedOn w:val="Default"/>
    <w:next w:val="Default"/>
    <w:uiPriority w:val="99"/>
    <w:rsid w:val="00090D34"/>
    <w:pPr>
      <w:spacing w:after="1530"/>
    </w:pPr>
    <w:rPr>
      <w:rFonts w:cs="Times New Roman"/>
      <w:color w:val="auto"/>
    </w:rPr>
  </w:style>
  <w:style w:type="paragraph" w:customStyle="1" w:styleId="CM10">
    <w:name w:val="CM10"/>
    <w:basedOn w:val="Default"/>
    <w:next w:val="Default"/>
    <w:uiPriority w:val="99"/>
    <w:rsid w:val="00090D34"/>
    <w:pPr>
      <w:spacing w:after="210"/>
    </w:pPr>
    <w:rPr>
      <w:rFonts w:cs="Times New Roman"/>
      <w:color w:val="auto"/>
    </w:rPr>
  </w:style>
  <w:style w:type="paragraph" w:customStyle="1" w:styleId="CM12">
    <w:name w:val="CM12"/>
    <w:basedOn w:val="Default"/>
    <w:next w:val="Default"/>
    <w:uiPriority w:val="99"/>
    <w:rsid w:val="00090D34"/>
    <w:pPr>
      <w:spacing w:after="675"/>
    </w:pPr>
    <w:rPr>
      <w:rFonts w:cs="Times New Roman"/>
      <w:color w:val="auto"/>
    </w:rPr>
  </w:style>
  <w:style w:type="paragraph" w:customStyle="1" w:styleId="CM14">
    <w:name w:val="CM14"/>
    <w:basedOn w:val="Default"/>
    <w:next w:val="Default"/>
    <w:uiPriority w:val="99"/>
    <w:rsid w:val="00090D34"/>
    <w:pPr>
      <w:spacing w:after="1200"/>
    </w:pPr>
    <w:rPr>
      <w:rFonts w:cs="Times New Roman"/>
      <w:color w:val="auto"/>
    </w:rPr>
  </w:style>
  <w:style w:type="character" w:styleId="Marquedecommentaire">
    <w:name w:val="annotation reference"/>
    <w:uiPriority w:val="99"/>
    <w:semiHidden/>
    <w:unhideWhenUsed/>
    <w:rsid w:val="00090D34"/>
    <w:rPr>
      <w:sz w:val="16"/>
      <w:szCs w:val="16"/>
    </w:rPr>
  </w:style>
  <w:style w:type="paragraph" w:styleId="Commentaire">
    <w:name w:val="annotation text"/>
    <w:basedOn w:val="Normal"/>
    <w:link w:val="CommentaireCar"/>
    <w:uiPriority w:val="99"/>
    <w:unhideWhenUsed/>
    <w:rsid w:val="00090D34"/>
    <w:pPr>
      <w:spacing w:after="200"/>
    </w:pPr>
    <w:rPr>
      <w:rFonts w:ascii="Calibri" w:eastAsia="Calibri" w:hAnsi="Calibri" w:cs="Times New Roman"/>
      <w:sz w:val="20"/>
      <w:szCs w:val="20"/>
      <w:lang w:eastAsia="en-US"/>
    </w:rPr>
  </w:style>
  <w:style w:type="character" w:customStyle="1" w:styleId="CommentaireCar">
    <w:name w:val="Commentaire Car"/>
    <w:basedOn w:val="Policepardfaut"/>
    <w:link w:val="Commentaire"/>
    <w:uiPriority w:val="99"/>
    <w:rsid w:val="00090D34"/>
    <w:rPr>
      <w:rFonts w:ascii="Calibri" w:eastAsia="Calibri" w:hAnsi="Calibri" w:cs="Times New Roman"/>
      <w:sz w:val="20"/>
      <w:szCs w:val="20"/>
      <w:lang w:val="fr-FR" w:eastAsia="en-US"/>
    </w:rPr>
  </w:style>
  <w:style w:type="character" w:customStyle="1" w:styleId="ObjetducommentaireCar">
    <w:name w:val="Objet du commentaire Car"/>
    <w:basedOn w:val="CommentaireCar"/>
    <w:link w:val="Objetducommentaire"/>
    <w:uiPriority w:val="99"/>
    <w:semiHidden/>
    <w:rsid w:val="00090D34"/>
    <w:rPr>
      <w:rFonts w:ascii="Calibri" w:eastAsia="Calibri" w:hAnsi="Calibri" w:cs="Times New Roman"/>
      <w:b/>
      <w:bCs/>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090D34"/>
    <w:rPr>
      <w:b/>
      <w:bCs/>
    </w:rPr>
  </w:style>
  <w:style w:type="character" w:customStyle="1" w:styleId="adresse">
    <w:name w:val="adresse"/>
    <w:basedOn w:val="Policepardfaut"/>
    <w:rsid w:val="00090D34"/>
  </w:style>
  <w:style w:type="character" w:customStyle="1" w:styleId="catgramze">
    <w:name w:val="catgram_ze"/>
    <w:basedOn w:val="Policepardfaut"/>
    <w:rsid w:val="00090D34"/>
  </w:style>
  <w:style w:type="character" w:customStyle="1" w:styleId="origine">
    <w:name w:val="origine"/>
    <w:basedOn w:val="Policepardfaut"/>
    <w:rsid w:val="00090D34"/>
  </w:style>
  <w:style w:type="character" w:customStyle="1" w:styleId="dialecteze">
    <w:name w:val="dialecte_ze"/>
    <w:basedOn w:val="Policepardfaut"/>
    <w:rsid w:val="00090D34"/>
  </w:style>
  <w:style w:type="paragraph" w:customStyle="1" w:styleId="eultextarticlenomarge">
    <w:name w:val="eultextarticle_nomarge"/>
    <w:basedOn w:val="Normal"/>
    <w:rsid w:val="00090D34"/>
    <w:pPr>
      <w:spacing w:before="100" w:beforeAutospacing="1" w:after="100" w:afterAutospacing="1"/>
    </w:pPr>
    <w:rPr>
      <w:rFonts w:ascii="Times New Roman" w:eastAsia="Times New Roman" w:hAnsi="Times New Roman" w:cs="Times New Roman"/>
    </w:rPr>
  </w:style>
  <w:style w:type="paragraph" w:customStyle="1" w:styleId="Paragraphedeliste1">
    <w:name w:val="Paragraphe de liste1"/>
    <w:basedOn w:val="Normal"/>
    <w:rsid w:val="00090D34"/>
    <w:pPr>
      <w:suppressAutoHyphens/>
      <w:ind w:left="720"/>
    </w:pPr>
    <w:rPr>
      <w:rFonts w:ascii="Times New Roman" w:eastAsia="SimSun" w:hAnsi="Times New Roman" w:cs="Mangal"/>
      <w:kern w:val="1"/>
      <w:lang w:eastAsia="hi-IN" w:bidi="hi-IN"/>
    </w:rPr>
  </w:style>
  <w:style w:type="paragraph" w:customStyle="1" w:styleId="CM4">
    <w:name w:val="CM4"/>
    <w:basedOn w:val="Default"/>
    <w:next w:val="Default"/>
    <w:uiPriority w:val="99"/>
    <w:rsid w:val="00090D34"/>
    <w:pPr>
      <w:spacing w:line="511" w:lineRule="atLeast"/>
    </w:pPr>
    <w:rPr>
      <w:rFonts w:cs="Times New Roman"/>
      <w:color w:val="auto"/>
    </w:rPr>
  </w:style>
  <w:style w:type="paragraph" w:customStyle="1" w:styleId="bodytext">
    <w:name w:val="bodytext"/>
    <w:basedOn w:val="Normal"/>
    <w:rsid w:val="00090D34"/>
    <w:pPr>
      <w:spacing w:before="100" w:beforeAutospacing="1" w:after="100" w:afterAutospacing="1"/>
    </w:pPr>
    <w:rPr>
      <w:rFonts w:ascii="Times New Roman" w:eastAsia="Times New Roman" w:hAnsi="Times New Roman" w:cs="Times New Roman"/>
    </w:rPr>
  </w:style>
  <w:style w:type="paragraph" w:customStyle="1" w:styleId="CM3">
    <w:name w:val="CM3"/>
    <w:basedOn w:val="Default"/>
    <w:next w:val="Default"/>
    <w:uiPriority w:val="99"/>
    <w:rsid w:val="00090D34"/>
    <w:pPr>
      <w:spacing w:line="311" w:lineRule="atLeast"/>
    </w:pPr>
    <w:rPr>
      <w:rFonts w:cs="Times New Roman"/>
      <w:color w:val="auto"/>
    </w:rPr>
  </w:style>
  <w:style w:type="paragraph" w:customStyle="1" w:styleId="Standard">
    <w:name w:val="Standard"/>
    <w:rsid w:val="00090D34"/>
    <w:pPr>
      <w:widowControl w:val="0"/>
      <w:suppressAutoHyphens/>
      <w:spacing w:after="200" w:line="276" w:lineRule="auto"/>
    </w:pPr>
    <w:rPr>
      <w:rFonts w:ascii="Calibri" w:eastAsia="Calibri" w:hAnsi="Calibri" w:cs="Times New Roman"/>
      <w:color w:val="000000"/>
      <w:lang w:val="fr-FR"/>
    </w:rPr>
  </w:style>
  <w:style w:type="paragraph" w:customStyle="1" w:styleId="Paragraphedeliste2">
    <w:name w:val="Paragraphe de liste2"/>
    <w:basedOn w:val="Normal"/>
    <w:rsid w:val="00D335D2"/>
    <w:pPr>
      <w:suppressAutoHyphens/>
      <w:ind w:left="720"/>
    </w:pPr>
    <w:rPr>
      <w:rFonts w:ascii="Times New Roman" w:eastAsia="SimSun" w:hAnsi="Times New Roman" w:cs="Mangal"/>
      <w:kern w:val="1"/>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090D3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042C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0D34"/>
    <w:rPr>
      <w:rFonts w:ascii="Times New Roman" w:eastAsia="Times New Roman" w:hAnsi="Times New Roman" w:cs="Times New Roman"/>
      <w:b/>
      <w:bCs/>
      <w:kern w:val="36"/>
      <w:sz w:val="48"/>
      <w:szCs w:val="48"/>
      <w:lang w:val="fr-FR"/>
    </w:rPr>
  </w:style>
  <w:style w:type="character" w:customStyle="1" w:styleId="Titre2Car">
    <w:name w:val="Titre 2 Car"/>
    <w:basedOn w:val="Policepardfaut"/>
    <w:link w:val="Titre2"/>
    <w:uiPriority w:val="9"/>
    <w:rsid w:val="00042C5F"/>
    <w:rPr>
      <w:rFonts w:asciiTheme="majorHAnsi" w:eastAsiaTheme="majorEastAsia" w:hAnsiTheme="majorHAnsi" w:cstheme="majorBidi"/>
      <w:b/>
      <w:bCs/>
      <w:color w:val="4F81BD" w:themeColor="accent1"/>
      <w:sz w:val="26"/>
      <w:szCs w:val="26"/>
      <w:lang w:val="fr-FR"/>
    </w:rPr>
  </w:style>
  <w:style w:type="paragraph" w:styleId="Textedebulles">
    <w:name w:val="Balloon Text"/>
    <w:basedOn w:val="Normal"/>
    <w:link w:val="TextedebullesCar"/>
    <w:uiPriority w:val="99"/>
    <w:semiHidden/>
    <w:unhideWhenUsed/>
    <w:rsid w:val="00CE1D7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1D70"/>
    <w:rPr>
      <w:rFonts w:ascii="Lucida Grande" w:hAnsi="Lucida Grande" w:cs="Lucida Grande"/>
      <w:sz w:val="18"/>
      <w:szCs w:val="18"/>
      <w:lang w:val="fr-FR"/>
    </w:rPr>
  </w:style>
  <w:style w:type="character" w:styleId="Rfrenceple">
    <w:name w:val="Subtle Reference"/>
    <w:basedOn w:val="Policepardfaut"/>
    <w:uiPriority w:val="31"/>
    <w:qFormat/>
    <w:rsid w:val="00042C5F"/>
    <w:rPr>
      <w:smallCaps/>
      <w:color w:val="C0504D" w:themeColor="accent2"/>
      <w:u w:val="single"/>
    </w:rPr>
  </w:style>
  <w:style w:type="paragraph" w:styleId="Paragraphedeliste">
    <w:name w:val="List Paragraph"/>
    <w:basedOn w:val="Normal"/>
    <w:qFormat/>
    <w:rsid w:val="00090D34"/>
    <w:pPr>
      <w:spacing w:after="200" w:line="276" w:lineRule="auto"/>
      <w:ind w:left="720"/>
      <w:contextualSpacing/>
    </w:pPr>
    <w:rPr>
      <w:rFonts w:ascii="Calibri" w:eastAsia="Calibri" w:hAnsi="Calibri" w:cs="Times New Roman"/>
      <w:sz w:val="22"/>
      <w:szCs w:val="22"/>
      <w:lang w:eastAsia="en-US"/>
    </w:rPr>
  </w:style>
  <w:style w:type="paragraph" w:styleId="NormalWeb">
    <w:name w:val="Normal (Web)"/>
    <w:basedOn w:val="Normal"/>
    <w:uiPriority w:val="99"/>
    <w:unhideWhenUsed/>
    <w:rsid w:val="00090D34"/>
    <w:pPr>
      <w:spacing w:before="100" w:beforeAutospacing="1" w:after="119"/>
    </w:pPr>
    <w:rPr>
      <w:rFonts w:ascii="Times New Roman" w:eastAsia="Times New Roman" w:hAnsi="Times New Roman" w:cs="Times New Roman"/>
    </w:rPr>
  </w:style>
  <w:style w:type="character" w:styleId="Lienhypertexte">
    <w:name w:val="Hyperlink"/>
    <w:uiPriority w:val="99"/>
    <w:unhideWhenUsed/>
    <w:rsid w:val="00090D34"/>
    <w:rPr>
      <w:color w:val="0000FF"/>
      <w:u w:val="single"/>
    </w:rPr>
  </w:style>
  <w:style w:type="character" w:customStyle="1" w:styleId="En-tteCar">
    <w:name w:val="En-tête Car"/>
    <w:basedOn w:val="Policepardfaut"/>
    <w:link w:val="En-tte"/>
    <w:uiPriority w:val="99"/>
    <w:semiHidden/>
    <w:rsid w:val="00090D34"/>
    <w:rPr>
      <w:rFonts w:ascii="Calibri" w:eastAsia="Calibri" w:hAnsi="Calibri" w:cs="Times New Roman"/>
      <w:sz w:val="22"/>
      <w:szCs w:val="22"/>
      <w:lang w:val="fr-FR" w:eastAsia="en-US"/>
    </w:rPr>
  </w:style>
  <w:style w:type="paragraph" w:styleId="En-tte">
    <w:name w:val="header"/>
    <w:basedOn w:val="Normal"/>
    <w:link w:val="En-tteCar"/>
    <w:uiPriority w:val="99"/>
    <w:semiHidden/>
    <w:unhideWhenUsed/>
    <w:rsid w:val="00090D34"/>
    <w:pPr>
      <w:tabs>
        <w:tab w:val="center" w:pos="4536"/>
        <w:tab w:val="right" w:pos="9072"/>
      </w:tabs>
      <w:spacing w:after="200" w:line="276" w:lineRule="auto"/>
    </w:pPr>
    <w:rPr>
      <w:rFonts w:ascii="Calibri" w:eastAsia="Calibri" w:hAnsi="Calibri" w:cs="Times New Roman"/>
      <w:sz w:val="22"/>
      <w:szCs w:val="22"/>
      <w:lang w:eastAsia="en-US"/>
    </w:rPr>
  </w:style>
  <w:style w:type="character" w:customStyle="1" w:styleId="PieddepageCar">
    <w:name w:val="Pied de page Car"/>
    <w:basedOn w:val="Policepardfaut"/>
    <w:link w:val="Pieddepage"/>
    <w:uiPriority w:val="99"/>
    <w:semiHidden/>
    <w:rsid w:val="00090D34"/>
    <w:rPr>
      <w:rFonts w:ascii="Calibri" w:eastAsia="Calibri" w:hAnsi="Calibri" w:cs="Times New Roman"/>
      <w:sz w:val="22"/>
      <w:szCs w:val="22"/>
      <w:lang w:val="fr-FR" w:eastAsia="en-US"/>
    </w:rPr>
  </w:style>
  <w:style w:type="paragraph" w:styleId="Pieddepage">
    <w:name w:val="footer"/>
    <w:basedOn w:val="Normal"/>
    <w:link w:val="PieddepageCar"/>
    <w:uiPriority w:val="99"/>
    <w:semiHidden/>
    <w:unhideWhenUsed/>
    <w:rsid w:val="00090D34"/>
    <w:pPr>
      <w:tabs>
        <w:tab w:val="center" w:pos="4536"/>
        <w:tab w:val="right" w:pos="9072"/>
      </w:tabs>
      <w:spacing w:after="200" w:line="276" w:lineRule="auto"/>
    </w:pPr>
    <w:rPr>
      <w:rFonts w:ascii="Calibri" w:eastAsia="Calibri" w:hAnsi="Calibri" w:cs="Times New Roman"/>
      <w:sz w:val="22"/>
      <w:szCs w:val="22"/>
      <w:lang w:eastAsia="en-US"/>
    </w:rPr>
  </w:style>
  <w:style w:type="paragraph" w:customStyle="1" w:styleId="Default">
    <w:name w:val="Default"/>
    <w:rsid w:val="00090D34"/>
    <w:pPr>
      <w:widowControl w:val="0"/>
      <w:autoSpaceDE w:val="0"/>
      <w:autoSpaceDN w:val="0"/>
      <w:adjustRightInd w:val="0"/>
    </w:pPr>
    <w:rPr>
      <w:rFonts w:ascii="Calibri" w:eastAsia="Times New Roman" w:hAnsi="Calibri" w:cs="Calibri"/>
      <w:color w:val="000000"/>
      <w:lang w:val="fr-FR"/>
    </w:rPr>
  </w:style>
  <w:style w:type="paragraph" w:customStyle="1" w:styleId="CM1">
    <w:name w:val="CM1"/>
    <w:basedOn w:val="Default"/>
    <w:next w:val="Default"/>
    <w:uiPriority w:val="99"/>
    <w:rsid w:val="00090D34"/>
    <w:pPr>
      <w:spacing w:line="471" w:lineRule="atLeast"/>
    </w:pPr>
    <w:rPr>
      <w:rFonts w:cs="Times New Roman"/>
      <w:color w:val="auto"/>
    </w:rPr>
  </w:style>
  <w:style w:type="paragraph" w:customStyle="1" w:styleId="CM2">
    <w:name w:val="CM2"/>
    <w:basedOn w:val="Default"/>
    <w:next w:val="Default"/>
    <w:uiPriority w:val="99"/>
    <w:rsid w:val="00090D34"/>
    <w:pPr>
      <w:spacing w:line="508" w:lineRule="atLeast"/>
    </w:pPr>
    <w:rPr>
      <w:rFonts w:cs="Times New Roman"/>
      <w:color w:val="auto"/>
    </w:rPr>
  </w:style>
  <w:style w:type="paragraph" w:customStyle="1" w:styleId="CM7">
    <w:name w:val="CM7"/>
    <w:basedOn w:val="Default"/>
    <w:next w:val="Default"/>
    <w:rsid w:val="00090D34"/>
    <w:pPr>
      <w:spacing w:after="510"/>
    </w:pPr>
    <w:rPr>
      <w:rFonts w:cs="Times New Roman"/>
      <w:color w:val="auto"/>
    </w:rPr>
  </w:style>
  <w:style w:type="paragraph" w:customStyle="1" w:styleId="CM8">
    <w:name w:val="CM8"/>
    <w:basedOn w:val="Default"/>
    <w:next w:val="Default"/>
    <w:uiPriority w:val="99"/>
    <w:rsid w:val="00090D34"/>
    <w:pPr>
      <w:spacing w:after="1020"/>
    </w:pPr>
    <w:rPr>
      <w:rFonts w:cs="Times New Roman"/>
      <w:color w:val="auto"/>
    </w:rPr>
  </w:style>
  <w:style w:type="paragraph" w:customStyle="1" w:styleId="CM9">
    <w:name w:val="CM9"/>
    <w:basedOn w:val="Default"/>
    <w:next w:val="Default"/>
    <w:uiPriority w:val="99"/>
    <w:rsid w:val="00090D34"/>
    <w:pPr>
      <w:spacing w:after="1530"/>
    </w:pPr>
    <w:rPr>
      <w:rFonts w:cs="Times New Roman"/>
      <w:color w:val="auto"/>
    </w:rPr>
  </w:style>
  <w:style w:type="paragraph" w:customStyle="1" w:styleId="CM10">
    <w:name w:val="CM10"/>
    <w:basedOn w:val="Default"/>
    <w:next w:val="Default"/>
    <w:uiPriority w:val="99"/>
    <w:rsid w:val="00090D34"/>
    <w:pPr>
      <w:spacing w:after="210"/>
    </w:pPr>
    <w:rPr>
      <w:rFonts w:cs="Times New Roman"/>
      <w:color w:val="auto"/>
    </w:rPr>
  </w:style>
  <w:style w:type="paragraph" w:customStyle="1" w:styleId="CM12">
    <w:name w:val="CM12"/>
    <w:basedOn w:val="Default"/>
    <w:next w:val="Default"/>
    <w:uiPriority w:val="99"/>
    <w:rsid w:val="00090D34"/>
    <w:pPr>
      <w:spacing w:after="675"/>
    </w:pPr>
    <w:rPr>
      <w:rFonts w:cs="Times New Roman"/>
      <w:color w:val="auto"/>
    </w:rPr>
  </w:style>
  <w:style w:type="paragraph" w:customStyle="1" w:styleId="CM14">
    <w:name w:val="CM14"/>
    <w:basedOn w:val="Default"/>
    <w:next w:val="Default"/>
    <w:uiPriority w:val="99"/>
    <w:rsid w:val="00090D34"/>
    <w:pPr>
      <w:spacing w:after="1200"/>
    </w:pPr>
    <w:rPr>
      <w:rFonts w:cs="Times New Roman"/>
      <w:color w:val="auto"/>
    </w:rPr>
  </w:style>
  <w:style w:type="character" w:styleId="Marquedannotation">
    <w:name w:val="annotation reference"/>
    <w:uiPriority w:val="99"/>
    <w:semiHidden/>
    <w:unhideWhenUsed/>
    <w:rsid w:val="00090D34"/>
    <w:rPr>
      <w:sz w:val="16"/>
      <w:szCs w:val="16"/>
    </w:rPr>
  </w:style>
  <w:style w:type="paragraph" w:styleId="Commentaire">
    <w:name w:val="annotation text"/>
    <w:basedOn w:val="Normal"/>
    <w:link w:val="CommentaireCar"/>
    <w:uiPriority w:val="99"/>
    <w:unhideWhenUsed/>
    <w:rsid w:val="00090D34"/>
    <w:pPr>
      <w:spacing w:after="200"/>
    </w:pPr>
    <w:rPr>
      <w:rFonts w:ascii="Calibri" w:eastAsia="Calibri" w:hAnsi="Calibri" w:cs="Times New Roman"/>
      <w:sz w:val="20"/>
      <w:szCs w:val="20"/>
      <w:lang w:eastAsia="en-US"/>
    </w:rPr>
  </w:style>
  <w:style w:type="character" w:customStyle="1" w:styleId="CommentaireCar">
    <w:name w:val="Commentaire Car"/>
    <w:basedOn w:val="Policepardfaut"/>
    <w:link w:val="Commentaire"/>
    <w:uiPriority w:val="99"/>
    <w:rsid w:val="00090D34"/>
    <w:rPr>
      <w:rFonts w:ascii="Calibri" w:eastAsia="Calibri" w:hAnsi="Calibri" w:cs="Times New Roman"/>
      <w:sz w:val="20"/>
      <w:szCs w:val="20"/>
      <w:lang w:val="fr-FR" w:eastAsia="en-US"/>
    </w:rPr>
  </w:style>
  <w:style w:type="character" w:customStyle="1" w:styleId="ObjetducommentaireCar">
    <w:name w:val="Objet du commentaire Car"/>
    <w:basedOn w:val="CommentaireCar"/>
    <w:link w:val="Objetducommentaire"/>
    <w:uiPriority w:val="99"/>
    <w:semiHidden/>
    <w:rsid w:val="00090D34"/>
    <w:rPr>
      <w:rFonts w:ascii="Calibri" w:eastAsia="Calibri" w:hAnsi="Calibri" w:cs="Times New Roman"/>
      <w:b/>
      <w:bCs/>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090D34"/>
    <w:rPr>
      <w:b/>
      <w:bCs/>
    </w:rPr>
  </w:style>
  <w:style w:type="character" w:customStyle="1" w:styleId="adresse">
    <w:name w:val="adresse"/>
    <w:basedOn w:val="Policepardfaut"/>
    <w:rsid w:val="00090D34"/>
  </w:style>
  <w:style w:type="character" w:customStyle="1" w:styleId="catgramze">
    <w:name w:val="catgram_ze"/>
    <w:basedOn w:val="Policepardfaut"/>
    <w:rsid w:val="00090D34"/>
  </w:style>
  <w:style w:type="character" w:customStyle="1" w:styleId="origine">
    <w:name w:val="origine"/>
    <w:basedOn w:val="Policepardfaut"/>
    <w:rsid w:val="00090D34"/>
  </w:style>
  <w:style w:type="character" w:customStyle="1" w:styleId="dialecteze">
    <w:name w:val="dialecte_ze"/>
    <w:basedOn w:val="Policepardfaut"/>
    <w:rsid w:val="00090D34"/>
  </w:style>
  <w:style w:type="paragraph" w:customStyle="1" w:styleId="eultextarticlenomarge">
    <w:name w:val="eultextarticle_nomarge"/>
    <w:basedOn w:val="Normal"/>
    <w:rsid w:val="00090D34"/>
    <w:pPr>
      <w:spacing w:before="100" w:beforeAutospacing="1" w:after="100" w:afterAutospacing="1"/>
    </w:pPr>
    <w:rPr>
      <w:rFonts w:ascii="Times New Roman" w:eastAsia="Times New Roman" w:hAnsi="Times New Roman" w:cs="Times New Roman"/>
    </w:rPr>
  </w:style>
  <w:style w:type="paragraph" w:customStyle="1" w:styleId="Paragraphedeliste1">
    <w:name w:val="Paragraphe de liste1"/>
    <w:basedOn w:val="Normal"/>
    <w:rsid w:val="00090D34"/>
    <w:pPr>
      <w:suppressAutoHyphens/>
      <w:ind w:left="720"/>
    </w:pPr>
    <w:rPr>
      <w:rFonts w:ascii="Times New Roman" w:eastAsia="SimSun" w:hAnsi="Times New Roman" w:cs="Mangal"/>
      <w:kern w:val="1"/>
      <w:lang w:eastAsia="hi-IN" w:bidi="hi-IN"/>
    </w:rPr>
  </w:style>
  <w:style w:type="paragraph" w:customStyle="1" w:styleId="CM4">
    <w:name w:val="CM4"/>
    <w:basedOn w:val="Default"/>
    <w:next w:val="Default"/>
    <w:uiPriority w:val="99"/>
    <w:rsid w:val="00090D34"/>
    <w:pPr>
      <w:spacing w:line="511" w:lineRule="atLeast"/>
    </w:pPr>
    <w:rPr>
      <w:rFonts w:cs="Times New Roman"/>
      <w:color w:val="auto"/>
    </w:rPr>
  </w:style>
  <w:style w:type="paragraph" w:customStyle="1" w:styleId="bodytext">
    <w:name w:val="bodytext"/>
    <w:basedOn w:val="Normal"/>
    <w:rsid w:val="00090D34"/>
    <w:pPr>
      <w:spacing w:before="100" w:beforeAutospacing="1" w:after="100" w:afterAutospacing="1"/>
    </w:pPr>
    <w:rPr>
      <w:rFonts w:ascii="Times New Roman" w:eastAsia="Times New Roman" w:hAnsi="Times New Roman" w:cs="Times New Roman"/>
    </w:rPr>
  </w:style>
  <w:style w:type="paragraph" w:customStyle="1" w:styleId="CM3">
    <w:name w:val="CM3"/>
    <w:basedOn w:val="Default"/>
    <w:next w:val="Default"/>
    <w:uiPriority w:val="99"/>
    <w:rsid w:val="00090D34"/>
    <w:pPr>
      <w:spacing w:line="311" w:lineRule="atLeast"/>
    </w:pPr>
    <w:rPr>
      <w:rFonts w:cs="Times New Roman"/>
      <w:color w:val="auto"/>
    </w:rPr>
  </w:style>
  <w:style w:type="paragraph" w:customStyle="1" w:styleId="Standard">
    <w:name w:val="Standard"/>
    <w:rsid w:val="00090D34"/>
    <w:pPr>
      <w:widowControl w:val="0"/>
      <w:suppressAutoHyphens/>
      <w:spacing w:after="200" w:line="276" w:lineRule="auto"/>
    </w:pPr>
    <w:rPr>
      <w:rFonts w:ascii="Calibri" w:eastAsia="Calibri" w:hAnsi="Calibri" w:cs="Times New Roman"/>
      <w:color w:val="000000"/>
      <w:lang w:val="fr-FR"/>
    </w:rPr>
  </w:style>
  <w:style w:type="paragraph" w:customStyle="1" w:styleId="Paragraphedeliste2">
    <w:name w:val="Paragraphe de liste2"/>
    <w:basedOn w:val="Normal"/>
    <w:rsid w:val="00D335D2"/>
    <w:pPr>
      <w:suppressAutoHyphens/>
      <w:ind w:left="720"/>
    </w:pPr>
    <w:rPr>
      <w:rFonts w:ascii="Times New Roman" w:eastAsia="SimSun" w:hAnsi="Times New Roman" w:cs="Mangal"/>
      <w:kern w:val="1"/>
      <w:lang w:eastAsia="hi-IN" w:bidi="hi-I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inetpierrerobin.com/pdf/ecoprofil.pdf" TargetMode="External"/><Relationship Id="rId13" Type="http://schemas.openxmlformats.org/officeDocument/2006/relationships/hyperlink" Target="http://www.legrand.fr/" TargetMode="External"/><Relationship Id="rId18" Type="http://schemas.openxmlformats.org/officeDocument/2006/relationships/hyperlink" Target="http://www.mageba.ch/fr/hom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ecaflux.com/logiciel_mecanique_fluides.htm" TargetMode="External"/><Relationship Id="rId7" Type="http://schemas.openxmlformats.org/officeDocument/2006/relationships/endnotes" Target="endnotes.xml"/><Relationship Id="rId12" Type="http://schemas.openxmlformats.org/officeDocument/2006/relationships/hyperlink" Target="http://www.inies.fr/IniesConsultation.a%20spx" TargetMode="External"/><Relationship Id="rId17" Type="http://schemas.openxmlformats.org/officeDocument/2006/relationships/hyperlink" Target="http://www.energieplus-lesite.be" TargetMode="External"/><Relationship Id="rId25" Type="http://schemas.openxmlformats.org/officeDocument/2006/relationships/hyperlink" Target="http://www.google.fr/" TargetMode="External"/><Relationship Id="rId2" Type="http://schemas.openxmlformats.org/officeDocument/2006/relationships/numbering" Target="numbering.xml"/><Relationship Id="rId16" Type="http://schemas.openxmlformats.org/officeDocument/2006/relationships/hyperlink" Target="http://www.cstb.fr/fileadmin/documents/actualites/Dossiers/bepos/cstb_bepos.swf" TargetMode="External"/><Relationship Id="rId20" Type="http://schemas.openxmlformats.org/officeDocument/2006/relationships/hyperlink" Target="http://www.scia-online.com/fr/communaute.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pec.fr/DM/ged/PUBLIC/plaquettes/cerib/dp_76_v3_2012_memento_fdes.pdf" TargetMode="External"/><Relationship Id="rId24" Type="http://schemas.openxmlformats.org/officeDocument/2006/relationships/hyperlink" Target="http://www.ac-nancy-metz.fr/enseign/physique/logiciels/regtherm/index.htm" TargetMode="External"/><Relationship Id="rId5" Type="http://schemas.openxmlformats.org/officeDocument/2006/relationships/webSettings" Target="webSettings.xml"/><Relationship Id="rId15" Type="http://schemas.openxmlformats.org/officeDocument/2006/relationships/hyperlink" Target="http://www.vnf.fr/eve/" TargetMode="External"/><Relationship Id="rId23" Type="http://schemas.openxmlformats.org/officeDocument/2006/relationships/hyperlink" Target="http://promodul.bao-gp.com/" TargetMode="External"/><Relationship Id="rId28" Type="http://schemas.openxmlformats.org/officeDocument/2006/relationships/theme" Target="theme/theme1.xml"/><Relationship Id="rId10" Type="http://schemas.openxmlformats.org/officeDocument/2006/relationships/hyperlink" Target="http://www.cerib.com/frontoffice/telecharger-les-fdes.r3058_p637_l1.htm" TargetMode="External"/><Relationship Id="rId19" Type="http://schemas.openxmlformats.org/officeDocument/2006/relationships/hyperlink" Target="http://www.lb7.fr/" TargetMode="External"/><Relationship Id="rId4" Type="http://schemas.openxmlformats.org/officeDocument/2006/relationships/settings" Target="settings.xml"/><Relationship Id="rId9" Type="http://schemas.openxmlformats.org/officeDocument/2006/relationships/hyperlink" Target="http://www.voiture-electrique-populaire.fr/" TargetMode="External"/><Relationship Id="rId14" Type="http://schemas.openxmlformats.org/officeDocument/2006/relationships/hyperlink" Target="http://promodul.bao-gp.com/" TargetMode="External"/><Relationship Id="rId22" Type="http://schemas.openxmlformats.org/officeDocument/2006/relationships/hyperlink" Target="http://hydroweb5.free.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32AD-7CA0-4480-AFA1-4D7AFF3B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16227</Words>
  <Characters>89249</Characters>
  <Application>Microsoft Office Word</Application>
  <DocSecurity>0</DocSecurity>
  <Lines>743</Lines>
  <Paragraphs>210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Baton</dc:creator>
  <cp:lastModifiedBy>DLAFFRAY</cp:lastModifiedBy>
  <cp:revision>7</cp:revision>
  <cp:lastPrinted>2013-04-03T16:58:00Z</cp:lastPrinted>
  <dcterms:created xsi:type="dcterms:W3CDTF">2013-04-03T16:07:00Z</dcterms:created>
  <dcterms:modified xsi:type="dcterms:W3CDTF">2013-04-03T17:00:00Z</dcterms:modified>
</cp:coreProperties>
</file>