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681E9" w14:textId="77777777" w:rsidR="001617B1" w:rsidRDefault="00000000">
      <w:r>
        <w:rPr>
          <w:rFonts w:ascii="Times New Roman" w:hAnsi="Times New Roman"/>
          <w:sz w:val="24"/>
          <w:szCs w:val="24"/>
        </w:rPr>
        <w:pict w14:anchorId="7ABF2E48">
          <v:shapetype id="_x0000_t202" coordsize="21600,21600" o:spt="202" path="m,l,21600r21600,l21600,xe">
            <v:stroke joinstyle="miter"/>
            <v:path gradientshapeok="t" o:connecttype="rect"/>
          </v:shapetype>
          <v:shape id="_x0000_s1284" type="#_x0000_t202" style="position:absolute;margin-left:148.15pt;margin-top:35.4pt;width:551.75pt;height:38pt;z-index:251831296;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2mm" inset="2.88pt,2.88pt,2.88pt,2.88pt">
              <w:txbxContent>
                <w:p w14:paraId="34371E46" w14:textId="77777777" w:rsidR="00DA4009" w:rsidRPr="00224028" w:rsidRDefault="00DA4009" w:rsidP="00DA4009">
                  <w:pPr>
                    <w:widowControl w:val="0"/>
                    <w:jc w:val="center"/>
                    <w:rPr>
                      <w:rFonts w:ascii="Times New Roman" w:hAnsi="Times New Roman" w:cs="Times New Roman"/>
                      <w:b/>
                      <w:bCs/>
                      <w:sz w:val="48"/>
                      <w:szCs w:val="48"/>
                    </w:rPr>
                  </w:pPr>
                  <w:r w:rsidRPr="00224028">
                    <w:rPr>
                      <w:rFonts w:ascii="Times New Roman" w:hAnsi="Times New Roman" w:cs="Times New Roman"/>
                      <w:b/>
                      <w:bCs/>
                      <w:sz w:val="48"/>
                      <w:szCs w:val="48"/>
                    </w:rPr>
                    <w:t xml:space="preserve">Fiche de préparation </w:t>
                  </w:r>
                  <w:r w:rsidRPr="00224028">
                    <w:rPr>
                      <w:rFonts w:ascii="Times New Roman" w:hAnsi="Times New Roman" w:cs="Times New Roman"/>
                      <w:b/>
                      <w:bCs/>
                      <w:sz w:val="20"/>
                    </w:rPr>
                    <w:t>(électrique)</w:t>
                  </w:r>
                </w:p>
              </w:txbxContent>
            </v:textbox>
          </v:shape>
        </w:pict>
      </w:r>
      <w:r>
        <w:rPr>
          <w:rFonts w:ascii="Times New Roman" w:hAnsi="Times New Roman"/>
          <w:sz w:val="24"/>
          <w:szCs w:val="24"/>
        </w:rPr>
        <w:pict w14:anchorId="135F7D4A">
          <v:rect id="_x0000_s1285" style="position:absolute;margin-left:36.45pt;margin-top:82.75pt;width:134.7pt;height:147.7pt;z-index:251832320;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o:connecttype="segments"/>
            <v:textbox inset="2.88pt,2.88pt,2.88pt,2.88pt"/>
          </v:rect>
        </w:pict>
      </w:r>
      <w:r>
        <w:rPr>
          <w:rFonts w:ascii="Times New Roman" w:hAnsi="Times New Roman"/>
          <w:sz w:val="24"/>
          <w:szCs w:val="24"/>
        </w:rPr>
        <w:pict w14:anchorId="5156408C">
          <v:rect id="_x0000_s1286" style="position:absolute;margin-left:36.45pt;margin-top:72.2pt;width:134.7pt;height:92.85pt;z-index:251833344;visibility:visible;mso-wrap-edited:f;mso-wrap-distance-left:2.88pt;mso-wrap-distance-top:2.88pt;mso-wrap-distance-right:2.88pt;mso-wrap-distance-bottom:2.88pt" strokecolor="#b0ccb0" strokeweight="1pt" insetpen="t" o:cliptowrap="t">
            <v:stroke>
              <o:left v:ext="view" color="#b0ccb0" weight="1pt" joinstyle="miter" insetpen="t"/>
              <o:top v:ext="view" color="#b0ccb0" weight="1pt" joinstyle="miter" insetpen="t"/>
              <o:right v:ext="view" color="#b0ccb0" weight="1pt" joinstyle="miter" insetpen="t"/>
              <o:bottom v:ext="view" color="#b0ccb0" weight="1pt" joinstyle="miter" insetpen="t"/>
              <o:column v:ext="view" color="black [0]"/>
            </v:stroke>
            <v:shadow color="#eaebde"/>
            <v:textbox inset="2.88pt,2.88pt,2.88pt,2.88pt"/>
          </v:rect>
        </w:pict>
      </w:r>
      <w:r>
        <w:rPr>
          <w:rFonts w:ascii="Times New Roman" w:hAnsi="Times New Roman"/>
          <w:sz w:val="24"/>
          <w:szCs w:val="24"/>
        </w:rPr>
        <w:pict w14:anchorId="74F70B54">
          <v:shape id="_x0000_s1287" type="#_x0000_t202" style="position:absolute;margin-left:36.75pt;margin-top:99.7pt;width:127.25pt;height:60.3pt;z-index:251834368;visibility:visible;mso-wrap-edited:f;mso-wrap-distance-left:2.88pt;mso-wrap-distance-top:2.88pt;mso-wrap-distance-right:2.88pt;mso-wrap-distance-bottom:2.88pt" filled="f"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column-margin:5.76pt" inset="2.88pt,2.88pt,2.88pt,.016mm">
              <w:txbxContent>
                <w:p w14:paraId="7AFF7C36" w14:textId="77777777" w:rsidR="00DA4009" w:rsidRDefault="00DA4009" w:rsidP="00DA4009"/>
              </w:txbxContent>
            </v:textbox>
          </v:shape>
        </w:pict>
      </w:r>
      <w:r>
        <w:rPr>
          <w:rFonts w:ascii="Times New Roman" w:hAnsi="Times New Roman"/>
          <w:sz w:val="24"/>
          <w:szCs w:val="24"/>
        </w:rPr>
        <w:pict w14:anchorId="447A98DD">
          <v:shape id="_x0000_s1288" type="#_x0000_t202" style="position:absolute;margin-left:36.75pt;margin-top:74.2pt;width:134.7pt;height:20pt;z-index:251835392;visibility:visible;mso-wrap-edited:f;mso-wrap-distance-left:2.88pt;mso-wrap-distance-top:2.88pt;mso-wrap-distance-right:2.88pt;mso-wrap-distance-bottom:2.88pt" fillcolor="#fddf03"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column-margin:5.76pt" inset="0,0,0,0">
              <w:txbxContent>
                <w:p w14:paraId="469AF586" w14:textId="77777777" w:rsidR="00DA4009" w:rsidRPr="00224028" w:rsidRDefault="00DA4009" w:rsidP="00DA4009">
                  <w:pPr>
                    <w:widowControl w:val="0"/>
                    <w:spacing w:line="285" w:lineRule="auto"/>
                    <w:jc w:val="center"/>
                    <w:rPr>
                      <w:rFonts w:ascii="Times New Roman" w:hAnsi="Times New Roman" w:cs="Times New Roman"/>
                      <w:caps/>
                      <w:color w:val="FFFFFF"/>
                      <w:sz w:val="35"/>
                      <w:szCs w:val="35"/>
                    </w:rPr>
                  </w:pPr>
                  <w:r w:rsidRPr="00224028">
                    <w:rPr>
                      <w:rFonts w:ascii="Times New Roman" w:hAnsi="Times New Roman" w:cs="Times New Roman"/>
                      <w:caps/>
                      <w:color w:val="FFFFFF"/>
                      <w:sz w:val="35"/>
                      <w:szCs w:val="35"/>
                    </w:rPr>
                    <w:t>Lieu</w:t>
                  </w:r>
                </w:p>
              </w:txbxContent>
            </v:textbox>
          </v:shape>
        </w:pict>
      </w:r>
      <w:r>
        <w:rPr>
          <w:rFonts w:ascii="Times New Roman" w:hAnsi="Times New Roman"/>
          <w:sz w:val="24"/>
          <w:szCs w:val="24"/>
        </w:rPr>
        <w:pict w14:anchorId="2E474029">
          <v:rect id="_x0000_s1289" style="position:absolute;margin-left:36.45pt;margin-top:175.2pt;width:134.7pt;height:133.3pt;z-index:251836416;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o:connecttype="segments"/>
            <v:textbox inset="2.88pt,2.88pt,2.88pt,2.88pt"/>
          </v:rect>
        </w:pict>
      </w:r>
      <w:r>
        <w:rPr>
          <w:rFonts w:ascii="Times New Roman" w:hAnsi="Times New Roman"/>
          <w:sz w:val="24"/>
          <w:szCs w:val="24"/>
        </w:rPr>
        <w:pict w14:anchorId="7E75319E">
          <v:rect id="_x0000_s1290" style="position:absolute;margin-left:36.45pt;margin-top:164.7pt;width:134.7pt;height:48.4pt;z-index:251837440;visibility:visible;mso-wrap-edited:f;mso-wrap-distance-left:2.88pt;mso-wrap-distance-top:2.88pt;mso-wrap-distance-right:2.88pt;mso-wrap-distance-bottom:2.88pt" strokecolor="#b0ccb0" strokeweight="1pt"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70FD7A99">
          <v:shape id="_x0000_s1291" type="#_x0000_t202" style="position:absolute;margin-left:36.75pt;margin-top:187.55pt;width:127.25pt;height:24.6pt;z-index:251838464;visibility:visible;mso-wrap-edited:f;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5.76pt" inset="2.88pt,2.88pt,2.88pt,2.88pt">
              <w:txbxContent>
                <w:p w14:paraId="7B5B2E75" w14:textId="77777777" w:rsidR="00DA4009" w:rsidRPr="00224028" w:rsidRDefault="00DA4009" w:rsidP="00DA4009">
                  <w:pPr>
                    <w:widowControl w:val="0"/>
                    <w:spacing w:after="120" w:line="300" w:lineRule="auto"/>
                    <w:jc w:val="center"/>
                    <w:rPr>
                      <w:rFonts w:ascii="Times New Roman" w:hAnsi="Times New Roman" w:cs="Times New Roman"/>
                    </w:rPr>
                  </w:pPr>
                  <w:r w:rsidRPr="00224028">
                    <w:rPr>
                      <w:rFonts w:ascii="Times New Roman" w:hAnsi="Times New Roman" w:cs="Times New Roman"/>
                    </w:rPr>
                    <w:t>30 minutes</w:t>
                  </w:r>
                </w:p>
              </w:txbxContent>
            </v:textbox>
          </v:shape>
        </w:pict>
      </w:r>
      <w:r>
        <w:rPr>
          <w:rFonts w:ascii="Times New Roman" w:hAnsi="Times New Roman"/>
          <w:sz w:val="24"/>
          <w:szCs w:val="24"/>
        </w:rPr>
        <w:pict w14:anchorId="475537B1">
          <v:shape id="_x0000_s1292" type="#_x0000_t202" style="position:absolute;margin-left:36.75pt;margin-top:167.7pt;width:134.7pt;height:16.5pt;z-index:251839488;visibility:visible;mso-wrap-edited:f;mso-wrap-distance-left:2.88pt;mso-wrap-distance-top:2.88pt;mso-wrap-distance-right:2.88pt;mso-wrap-distance-bottom:2.88pt" fillcolor="#fddf03"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column-margin:5.76pt" inset="0,0,0,0">
              <w:txbxContent>
                <w:p w14:paraId="7C4CC84B" w14:textId="77777777" w:rsidR="00DA4009" w:rsidRPr="00224028" w:rsidRDefault="00DA4009" w:rsidP="00DA4009">
                  <w:pPr>
                    <w:widowControl w:val="0"/>
                    <w:spacing w:line="285" w:lineRule="auto"/>
                    <w:jc w:val="center"/>
                    <w:rPr>
                      <w:rFonts w:ascii="Times New Roman" w:hAnsi="Times New Roman" w:cs="Times New Roman"/>
                      <w:caps/>
                      <w:color w:val="FFFFFF"/>
                      <w:sz w:val="27"/>
                      <w:szCs w:val="27"/>
                    </w:rPr>
                  </w:pPr>
                  <w:r w:rsidRPr="00224028">
                    <w:rPr>
                      <w:rFonts w:ascii="Times New Roman" w:hAnsi="Times New Roman" w:cs="Times New Roman"/>
                      <w:caps/>
                      <w:color w:val="FFFFFF"/>
                      <w:sz w:val="27"/>
                      <w:szCs w:val="27"/>
                    </w:rPr>
                    <w:t>tEMPS</w:t>
                  </w:r>
                </w:p>
              </w:txbxContent>
            </v:textbox>
          </v:shape>
        </w:pict>
      </w:r>
      <w:r>
        <w:rPr>
          <w:rFonts w:ascii="Times New Roman" w:hAnsi="Times New Roman"/>
          <w:sz w:val="24"/>
          <w:szCs w:val="24"/>
        </w:rPr>
        <w:pict w14:anchorId="2B4661BC">
          <v:rect id="_x0000_s1293" style="position:absolute;margin-left:36.45pt;margin-top:232.05pt;width:134.7pt;height:168.15pt;z-index:251840512;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o:connecttype="segments"/>
            <v:textbox inset="2.88pt,2.88pt,2.88pt,2.88pt"/>
          </v:rect>
        </w:pict>
      </w:r>
      <w:r>
        <w:rPr>
          <w:rFonts w:ascii="Times New Roman" w:hAnsi="Times New Roman"/>
          <w:sz w:val="24"/>
          <w:szCs w:val="24"/>
        </w:rPr>
        <w:pict w14:anchorId="46203A5F">
          <v:rect id="_x0000_s1294" style="position:absolute;margin-left:36.75pt;margin-top:235.75pt;width:134.7pt;height:51.05pt;z-index:251841536;visibility:visible;mso-wrap-edited:f;mso-wrap-distance-left:2.88pt;mso-wrap-distance-top:2.88pt;mso-wrap-distance-right:2.88pt;mso-wrap-distance-bottom:2.88pt" strokecolor="#b0ccb0" strokeweight="1pt"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5D6C1684">
          <v:shape id="_x0000_s1295" type="#_x0000_t202" style="position:absolute;margin-left:36.75pt;margin-top:244.25pt;width:127.25pt;height:40.1pt;z-index:251842560;visibility:visible;mso-wrap-edited:f;mso-wrap-distance-left:2.88pt;mso-wrap-distance-top:2.88pt;mso-wrap-distance-right:2.88pt;mso-wrap-distance-bottom:2.88pt" filled="f"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column-margin:5.76pt" inset="2.88pt,2.88pt,2.88pt,2.88pt">
              <w:txbxContent>
                <w:p w14:paraId="089864CF" w14:textId="77777777" w:rsidR="00DA4009" w:rsidRPr="00224028" w:rsidRDefault="00DA4009" w:rsidP="00DA4009">
                  <w:pPr>
                    <w:widowControl w:val="0"/>
                    <w:spacing w:line="300" w:lineRule="auto"/>
                    <w:jc w:val="center"/>
                    <w:rPr>
                      <w:rFonts w:ascii="Times New Roman" w:hAnsi="Times New Roman" w:cs="Times New Roman"/>
                      <w:b/>
                      <w:bCs/>
                    </w:rPr>
                  </w:pPr>
                  <w:r w:rsidRPr="00224028">
                    <w:rPr>
                      <w:rFonts w:ascii="Times New Roman" w:hAnsi="Times New Roman" w:cs="Times New Roman"/>
                      <w:b/>
                      <w:bCs/>
                    </w:rPr>
                    <w:t>2500€</w:t>
                  </w:r>
                </w:p>
              </w:txbxContent>
            </v:textbox>
          </v:shape>
        </w:pict>
      </w:r>
      <w:r>
        <w:rPr>
          <w:rFonts w:ascii="Times New Roman" w:hAnsi="Times New Roman"/>
          <w:sz w:val="24"/>
          <w:szCs w:val="24"/>
        </w:rPr>
        <w:pict w14:anchorId="16A8B526">
          <v:shape id="_x0000_s1296" type="#_x0000_t202" style="position:absolute;margin-left:36.75pt;margin-top:221.6pt;width:134.7pt;height:19.9pt;z-index:251843584;visibility:visible;mso-wrap-edited:f;mso-wrap-distance-left:2.88pt;mso-wrap-distance-top:2.88pt;mso-wrap-distance-right:2.88pt;mso-wrap-distance-bottom:2.88pt" fillcolor="#fddf03"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column-margin:5.76pt" inset="0,0,0,0">
              <w:txbxContent>
                <w:p w14:paraId="54A23CB8" w14:textId="77777777" w:rsidR="00DA4009" w:rsidRPr="00224028" w:rsidRDefault="00DA4009" w:rsidP="00DA4009">
                  <w:pPr>
                    <w:widowControl w:val="0"/>
                    <w:spacing w:line="285" w:lineRule="auto"/>
                    <w:jc w:val="center"/>
                    <w:rPr>
                      <w:rFonts w:ascii="Times New Roman" w:hAnsi="Times New Roman" w:cs="Times New Roman"/>
                      <w:caps/>
                      <w:color w:val="FFFFFF"/>
                      <w:sz w:val="35"/>
                      <w:szCs w:val="35"/>
                    </w:rPr>
                  </w:pPr>
                  <w:r w:rsidRPr="00224028">
                    <w:rPr>
                      <w:rFonts w:ascii="Times New Roman" w:hAnsi="Times New Roman" w:cs="Times New Roman"/>
                      <w:caps/>
                      <w:color w:val="FFFFFF"/>
                      <w:sz w:val="35"/>
                      <w:szCs w:val="35"/>
                    </w:rPr>
                    <w:t>devis</w:t>
                  </w:r>
                </w:p>
              </w:txbxContent>
            </v:textbox>
          </v:shape>
        </w:pict>
      </w:r>
      <w:r>
        <w:rPr>
          <w:rFonts w:ascii="Times New Roman" w:hAnsi="Times New Roman"/>
          <w:sz w:val="24"/>
          <w:szCs w:val="24"/>
        </w:rPr>
        <w:pict w14:anchorId="613A3B8F">
          <v:rect id="_x0000_s1297" style="position:absolute;margin-left:173.65pt;margin-top:82.75pt;width:497.75pt;height:284.1pt;z-index:251844608;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o:connecttype="segments"/>
            <v:textbox inset="2.88pt,2.88pt,2.88pt,2.88pt"/>
          </v:rect>
        </w:pict>
      </w:r>
      <w:r>
        <w:rPr>
          <w:rFonts w:ascii="Times New Roman" w:hAnsi="Times New Roman"/>
          <w:sz w:val="24"/>
          <w:szCs w:val="24"/>
        </w:rPr>
        <w:pict w14:anchorId="120BC51A">
          <v:rect id="_x0000_s1298" style="position:absolute;margin-left:176.5pt;margin-top:72.2pt;width:504.55pt;height:344.75pt;z-index:251845632;visibility:visible;mso-wrap-edited:f;mso-wrap-distance-left:2.88pt;mso-wrap-distance-top:2.88pt;mso-wrap-distance-right:2.88pt;mso-wrap-distance-bottom:2.88pt" strokecolor="#b0ccb0" strokeweight="1pt"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68953C5A">
          <v:shape id="_x0000_s1299" type="#_x0000_t202" style="position:absolute;margin-left:190.65pt;margin-top:74.2pt;width:480.3pt;height:35.7pt;z-index:251846656;visibility:visible;mso-wrap-edited:f;mso-wrap-distance-left:2.88pt;mso-wrap-distance-top:2.88pt;mso-wrap-distance-right:2.88pt;mso-wrap-distance-bottom:2.88pt" fillcolor="#fddf03"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column-margin:5.76pt" inset="0,0,0,0">
              <w:txbxContent>
                <w:p w14:paraId="757A4F87" w14:textId="77777777" w:rsidR="00DA4009" w:rsidRPr="00224028" w:rsidRDefault="00DA4009" w:rsidP="00DA4009">
                  <w:pPr>
                    <w:widowControl w:val="0"/>
                    <w:spacing w:line="285" w:lineRule="auto"/>
                    <w:jc w:val="center"/>
                    <w:rPr>
                      <w:rFonts w:ascii="Times New Roman" w:hAnsi="Times New Roman" w:cs="Times New Roman"/>
                      <w:caps/>
                      <w:color w:val="FFFFFF"/>
                      <w:sz w:val="35"/>
                      <w:szCs w:val="35"/>
                    </w:rPr>
                  </w:pPr>
                  <w:r w:rsidRPr="00224028">
                    <w:rPr>
                      <w:rFonts w:ascii="Times New Roman" w:hAnsi="Times New Roman" w:cs="Times New Roman"/>
                      <w:caps/>
                      <w:color w:val="FFFFFF"/>
                      <w:sz w:val="35"/>
                      <w:szCs w:val="35"/>
                    </w:rPr>
                    <w:t>Travail à réaliser</w:t>
                  </w:r>
                </w:p>
              </w:txbxContent>
            </v:textbox>
          </v:shape>
        </w:pict>
      </w:r>
      <w:r>
        <w:rPr>
          <w:rFonts w:ascii="Times New Roman" w:hAnsi="Times New Roman"/>
          <w:sz w:val="24"/>
          <w:szCs w:val="24"/>
        </w:rPr>
        <w:pict w14:anchorId="40393498">
          <v:rect id="_x0000_s1300" style="position:absolute;margin-left:688.25pt;margin-top:82.75pt;width:118.8pt;height:98.4pt;z-index:251847680;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o:connecttype="segments"/>
            <v:textbox inset="2.88pt,2.88pt,2.88pt,2.88pt"/>
          </v:rect>
        </w:pict>
      </w:r>
      <w:r>
        <w:rPr>
          <w:rFonts w:ascii="Times New Roman" w:hAnsi="Times New Roman"/>
          <w:sz w:val="24"/>
          <w:szCs w:val="24"/>
        </w:rPr>
        <w:pict w14:anchorId="6DA37445">
          <v:rect id="_x0000_s1301" style="position:absolute;margin-left:36.75pt;margin-top:289.6pt;width:132.5pt;height:127.55pt;z-index:251848704;visibility:visible;mso-wrap-edited:f;mso-wrap-distance-left:2.88pt;mso-wrap-distance-top:2.88pt;mso-wrap-distance-right:2.88pt;mso-wrap-distance-bottom:2.88pt" strokecolor="#b0ccb0" strokeweight="1pt"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32B07F17">
          <v:shape id="_x0000_s1302" type="#_x0000_t202" style="position:absolute;margin-left:59.8pt;margin-top:315.1pt;width:102.9pt;height:104.9pt;z-index:251849728;visibility:visible;mso-wrap-edited:f;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5.76pt" inset="2.88pt,2.88pt,2.88pt,2.88pt">
              <w:txbxContent>
                <w:p w14:paraId="60652BB3" w14:textId="77777777" w:rsidR="00DA4009" w:rsidRPr="00224028" w:rsidRDefault="00DA4009" w:rsidP="00DA4009">
                  <w:pPr>
                    <w:widowControl w:val="0"/>
                    <w:spacing w:after="120"/>
                    <w:rPr>
                      <w:rFonts w:ascii="Times New Roman" w:hAnsi="Times New Roman" w:cs="Times New Roman"/>
                    </w:rPr>
                  </w:pPr>
                  <w:r w:rsidRPr="00224028">
                    <w:rPr>
                      <w:rFonts w:ascii="Times New Roman" w:hAnsi="Times New Roman" w:cs="Times New Roman"/>
                    </w:rPr>
                    <w:t>Préparation</w:t>
                  </w:r>
                </w:p>
                <w:p w14:paraId="244A5C5A" w14:textId="77777777" w:rsidR="00DA4009" w:rsidRPr="00224028" w:rsidRDefault="00DA4009" w:rsidP="00DA4009">
                  <w:pPr>
                    <w:widowControl w:val="0"/>
                    <w:spacing w:after="120"/>
                    <w:rPr>
                      <w:rFonts w:ascii="Times New Roman" w:hAnsi="Times New Roman" w:cs="Times New Roman"/>
                    </w:rPr>
                  </w:pPr>
                  <w:r w:rsidRPr="00224028">
                    <w:rPr>
                      <w:rFonts w:ascii="Times New Roman" w:hAnsi="Times New Roman" w:cs="Times New Roman"/>
                    </w:rPr>
                    <w:t>Réalisation</w:t>
                  </w:r>
                </w:p>
                <w:p w14:paraId="53C5B8DE" w14:textId="77777777" w:rsidR="00DA4009" w:rsidRPr="00224028" w:rsidRDefault="00DA4009" w:rsidP="00DA4009">
                  <w:pPr>
                    <w:widowControl w:val="0"/>
                    <w:spacing w:after="120"/>
                    <w:rPr>
                      <w:rFonts w:ascii="Times New Roman" w:hAnsi="Times New Roman" w:cs="Times New Roman"/>
                    </w:rPr>
                  </w:pPr>
                  <w:r w:rsidRPr="00224028">
                    <w:rPr>
                      <w:rFonts w:ascii="Times New Roman" w:hAnsi="Times New Roman" w:cs="Times New Roman"/>
                    </w:rPr>
                    <w:t>Mise en service</w:t>
                  </w:r>
                </w:p>
                <w:p w14:paraId="6352041F" w14:textId="77777777" w:rsidR="00DA4009" w:rsidRPr="00224028" w:rsidRDefault="00DA4009" w:rsidP="00DA4009">
                  <w:pPr>
                    <w:widowControl w:val="0"/>
                    <w:spacing w:after="120"/>
                    <w:rPr>
                      <w:rFonts w:ascii="Times New Roman" w:hAnsi="Times New Roman" w:cs="Times New Roman"/>
                    </w:rPr>
                  </w:pPr>
                  <w:r w:rsidRPr="00224028">
                    <w:rPr>
                      <w:rFonts w:ascii="Times New Roman" w:hAnsi="Times New Roman" w:cs="Times New Roman"/>
                    </w:rPr>
                    <w:t>Maintenance</w:t>
                  </w:r>
                </w:p>
                <w:p w14:paraId="5C75138B" w14:textId="77777777" w:rsidR="00DA4009" w:rsidRPr="00224028" w:rsidRDefault="00DA4009" w:rsidP="00DA4009">
                  <w:pPr>
                    <w:widowControl w:val="0"/>
                    <w:spacing w:after="120"/>
                    <w:rPr>
                      <w:rFonts w:ascii="Times New Roman" w:hAnsi="Times New Roman" w:cs="Times New Roman"/>
                    </w:rPr>
                  </w:pPr>
                  <w:r w:rsidRPr="00224028">
                    <w:rPr>
                      <w:rFonts w:ascii="Times New Roman" w:hAnsi="Times New Roman" w:cs="Times New Roman"/>
                    </w:rPr>
                    <w:t>Communication</w:t>
                  </w:r>
                </w:p>
              </w:txbxContent>
            </v:textbox>
          </v:shape>
        </w:pict>
      </w:r>
      <w:r>
        <w:rPr>
          <w:rFonts w:ascii="Times New Roman" w:hAnsi="Times New Roman"/>
          <w:sz w:val="24"/>
          <w:szCs w:val="24"/>
        </w:rPr>
        <w:pict w14:anchorId="3808714B">
          <v:shape id="_x0000_s1303" type="#_x0000_t202" style="position:absolute;margin-left:36.75pt;margin-top:289.6pt;width:131.25pt;height:24.6pt;z-index:251850752;visibility:visible;mso-wrap-edited:f;mso-wrap-distance-left:2.88pt;mso-wrap-distance-top:2.88pt;mso-wrap-distance-right:2.88pt;mso-wrap-distance-bottom:2.88pt" fillcolor="#fddf03"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column-margin:5.76pt" inset="0,0,0,0">
              <w:txbxContent>
                <w:p w14:paraId="2CA0B8F2" w14:textId="77777777" w:rsidR="00DA4009" w:rsidRPr="00224028" w:rsidRDefault="00DA4009" w:rsidP="00DA4009">
                  <w:pPr>
                    <w:widowControl w:val="0"/>
                    <w:spacing w:line="285" w:lineRule="auto"/>
                    <w:jc w:val="center"/>
                    <w:rPr>
                      <w:rFonts w:ascii="Times New Roman" w:hAnsi="Times New Roman" w:cs="Times New Roman"/>
                      <w:caps/>
                      <w:color w:val="FFFFFF"/>
                      <w:sz w:val="35"/>
                      <w:szCs w:val="35"/>
                    </w:rPr>
                  </w:pPr>
                  <w:r w:rsidRPr="00224028">
                    <w:rPr>
                      <w:rFonts w:ascii="Times New Roman" w:hAnsi="Times New Roman" w:cs="Times New Roman"/>
                      <w:caps/>
                      <w:color w:val="FFFFFF"/>
                      <w:sz w:val="35"/>
                      <w:szCs w:val="35"/>
                    </w:rPr>
                    <w:t xml:space="preserve">Activité </w:t>
                  </w:r>
                </w:p>
              </w:txbxContent>
            </v:textbox>
          </v:shape>
        </w:pict>
      </w:r>
      <w:r>
        <w:rPr>
          <w:rFonts w:ascii="Times New Roman" w:hAnsi="Times New Roman"/>
          <w:sz w:val="24"/>
          <w:szCs w:val="24"/>
        </w:rPr>
        <w:pict w14:anchorId="36EF1F37">
          <v:rect id="_x0000_s1304" style="position:absolute;margin-left:687.5pt;margin-top:144.9pt;width:119.55pt;height:101.45pt;z-index:251851776;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o:connecttype="segments"/>
            <v:textbox inset="2.88pt,2.88pt,2.88pt,2.88pt"/>
          </v:rect>
        </w:pict>
      </w:r>
      <w:r>
        <w:rPr>
          <w:rFonts w:ascii="Times New Roman" w:hAnsi="Times New Roman"/>
          <w:sz w:val="24"/>
          <w:szCs w:val="24"/>
        </w:rPr>
        <w:pict w14:anchorId="0E8D5A13">
          <v:rect id="_x0000_s1305" style="position:absolute;margin-left:687.8pt;margin-top:244.25pt;width:118.8pt;height:73.5pt;z-index:251852800;visibility:visible;mso-wrap-edited:f;mso-wrap-distance-left:2.88pt;mso-wrap-distance-top:2.88pt;mso-wrap-distance-right:2.88pt;mso-wrap-distance-bottom:2.88pt" strokecolor="#b0ccb0" strokeweight="1pt"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5FC53D41">
          <v:shape id="_x0000_s1306" type="#_x0000_t202" style="position:absolute;margin-left:703.7pt;margin-top:275.45pt;width:53.85pt;height:45.35pt;z-index:251853824;visibility:visible;mso-wrap-edited:f;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5.76pt" inset="2.88pt,2.88pt,2.88pt,2.88pt">
              <w:txbxContent>
                <w:p w14:paraId="3FEA83B3" w14:textId="77777777" w:rsidR="00DA4009" w:rsidRPr="00224028" w:rsidRDefault="00DA4009" w:rsidP="00DA4009">
                  <w:pPr>
                    <w:widowControl w:val="0"/>
                    <w:spacing w:after="120" w:line="300" w:lineRule="auto"/>
                    <w:rPr>
                      <w:rFonts w:ascii="Times New Roman" w:hAnsi="Times New Roman" w:cs="Times New Roman"/>
                      <w:sz w:val="18"/>
                      <w:szCs w:val="18"/>
                    </w:rPr>
                  </w:pPr>
                  <w:r w:rsidRPr="00224028">
                    <w:rPr>
                      <w:rFonts w:ascii="Times New Roman" w:hAnsi="Times New Roman" w:cs="Times New Roman"/>
                      <w:sz w:val="18"/>
                      <w:szCs w:val="18"/>
                    </w:rPr>
                    <w:t>Partielle</w:t>
                  </w:r>
                </w:p>
                <w:p w14:paraId="22CB4691" w14:textId="77777777" w:rsidR="00DA4009" w:rsidRPr="00224028" w:rsidRDefault="00DA4009" w:rsidP="00DA4009">
                  <w:pPr>
                    <w:widowControl w:val="0"/>
                    <w:spacing w:after="120" w:line="300" w:lineRule="auto"/>
                    <w:rPr>
                      <w:rFonts w:ascii="Times New Roman" w:hAnsi="Times New Roman" w:cs="Times New Roman"/>
                      <w:sz w:val="18"/>
                      <w:szCs w:val="18"/>
                    </w:rPr>
                  </w:pPr>
                  <w:r w:rsidRPr="00224028">
                    <w:rPr>
                      <w:rFonts w:ascii="Times New Roman" w:hAnsi="Times New Roman" w:cs="Times New Roman"/>
                      <w:sz w:val="18"/>
                      <w:szCs w:val="18"/>
                    </w:rPr>
                    <w:t>Totale</w:t>
                  </w:r>
                </w:p>
              </w:txbxContent>
            </v:textbox>
          </v:shape>
        </w:pict>
      </w:r>
      <w:r>
        <w:rPr>
          <w:rFonts w:ascii="Times New Roman" w:hAnsi="Times New Roman"/>
          <w:sz w:val="24"/>
          <w:szCs w:val="24"/>
        </w:rPr>
        <w:pict w14:anchorId="2CCBC2DA">
          <v:rect id="_x0000_s1307" style="position:absolute;margin-left:687.5pt;margin-top:218.4pt;width:118.8pt;height:148.45pt;z-index:251854848;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o:connecttype="segments"/>
            <v:textbox inset="2.88pt,2.88pt,2.88pt,2.88pt"/>
          </v:rect>
        </w:pict>
      </w:r>
      <w:r>
        <w:rPr>
          <w:rFonts w:ascii="Times New Roman" w:hAnsi="Times New Roman"/>
          <w:sz w:val="24"/>
          <w:szCs w:val="24"/>
        </w:rPr>
        <w:pict w14:anchorId="1FFEEFAD">
          <v:rect id="_x0000_s1308" style="position:absolute;margin-left:687.8pt;margin-top:323.65pt;width:118.8pt;height:93.3pt;z-index:251855872;visibility:visible;mso-wrap-edited:f;mso-wrap-distance-left:2.88pt;mso-wrap-distance-top:2.88pt;mso-wrap-distance-right:2.88pt;mso-wrap-distance-bottom:2.88pt" strokecolor="#b0ccb0" strokeweight="1pt"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123D8875">
          <v:shape id="_x0000_s1309" type="#_x0000_t202" style="position:absolute;margin-left:703.7pt;margin-top:357.45pt;width:96.4pt;height:62pt;z-index:251856896;visibility:visible;mso-wrap-edited:f;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5.76pt" inset="2.88pt,2.88pt,2.88pt,2.88pt">
              <w:txbxContent>
                <w:p w14:paraId="3310A03E" w14:textId="77777777" w:rsidR="00DA4009" w:rsidRPr="00224028" w:rsidRDefault="00DA4009" w:rsidP="00DA4009">
                  <w:pPr>
                    <w:widowControl w:val="0"/>
                    <w:spacing w:after="120"/>
                    <w:rPr>
                      <w:rFonts w:ascii="Times New Roman" w:hAnsi="Times New Roman" w:cs="Times New Roman"/>
                      <w:sz w:val="18"/>
                      <w:szCs w:val="18"/>
                    </w:rPr>
                  </w:pPr>
                  <w:r w:rsidRPr="00224028">
                    <w:rPr>
                      <w:rFonts w:ascii="Times New Roman" w:hAnsi="Times New Roman" w:cs="Times New Roman"/>
                      <w:sz w:val="18"/>
                      <w:szCs w:val="18"/>
                    </w:rPr>
                    <w:t>Des personnes</w:t>
                  </w:r>
                </w:p>
                <w:p w14:paraId="1FE04650" w14:textId="77777777" w:rsidR="00DA4009" w:rsidRPr="00224028" w:rsidRDefault="00DA4009" w:rsidP="00DA4009">
                  <w:pPr>
                    <w:widowControl w:val="0"/>
                    <w:spacing w:after="120"/>
                    <w:rPr>
                      <w:rFonts w:ascii="Times New Roman" w:hAnsi="Times New Roman" w:cs="Times New Roman"/>
                      <w:sz w:val="18"/>
                      <w:szCs w:val="18"/>
                    </w:rPr>
                  </w:pPr>
                  <w:r w:rsidRPr="00224028">
                    <w:rPr>
                      <w:rFonts w:ascii="Times New Roman" w:hAnsi="Times New Roman" w:cs="Times New Roman"/>
                      <w:sz w:val="18"/>
                      <w:szCs w:val="18"/>
                    </w:rPr>
                    <w:t>Des moyens</w:t>
                  </w:r>
                </w:p>
                <w:p w14:paraId="79F63217" w14:textId="77777777" w:rsidR="00DA4009" w:rsidRPr="00224028" w:rsidRDefault="00DA4009" w:rsidP="00DA4009">
                  <w:pPr>
                    <w:widowControl w:val="0"/>
                    <w:spacing w:after="120"/>
                    <w:rPr>
                      <w:rFonts w:ascii="Times New Roman" w:hAnsi="Times New Roman" w:cs="Times New Roman"/>
                      <w:sz w:val="18"/>
                      <w:szCs w:val="18"/>
                    </w:rPr>
                  </w:pPr>
                  <w:r w:rsidRPr="00224028">
                    <w:rPr>
                      <w:rFonts w:ascii="Times New Roman" w:hAnsi="Times New Roman" w:cs="Times New Roman"/>
                      <w:sz w:val="18"/>
                      <w:szCs w:val="18"/>
                    </w:rPr>
                    <w:t>Du résultat</w:t>
                  </w:r>
                </w:p>
              </w:txbxContent>
            </v:textbox>
          </v:shape>
        </w:pict>
      </w:r>
      <w:r>
        <w:rPr>
          <w:rFonts w:ascii="Times New Roman" w:hAnsi="Times New Roman"/>
          <w:sz w:val="24"/>
          <w:szCs w:val="24"/>
        </w:rPr>
        <w:pict w14:anchorId="5DA8A45A">
          <v:shape id="_x0000_s1310" type="#_x0000_t202" style="position:absolute;margin-left:687.8pt;margin-top:324.15pt;width:118.8pt;height:28.15pt;z-index:251857920;visibility:visible;mso-wrap-edited:f;mso-wrap-distance-left:2.88pt;mso-wrap-distance-top:2.88pt;mso-wrap-distance-right:2.88pt;mso-wrap-distance-bottom:2.88pt" fillcolor="#fddf03"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column-margin:5.76pt" inset="0,0,0,0">
              <w:txbxContent>
                <w:p w14:paraId="355E5EC4" w14:textId="77777777" w:rsidR="00DA4009" w:rsidRPr="00224028" w:rsidRDefault="00DA4009" w:rsidP="00DA4009">
                  <w:pPr>
                    <w:widowControl w:val="0"/>
                    <w:spacing w:line="285" w:lineRule="auto"/>
                    <w:jc w:val="center"/>
                    <w:rPr>
                      <w:rFonts w:ascii="Times New Roman" w:hAnsi="Times New Roman" w:cs="Times New Roman"/>
                      <w:caps/>
                      <w:color w:val="FFFFFF"/>
                      <w:sz w:val="28"/>
                      <w:szCs w:val="28"/>
                    </w:rPr>
                  </w:pPr>
                  <w:r w:rsidRPr="00224028">
                    <w:rPr>
                      <w:rFonts w:ascii="Times New Roman" w:hAnsi="Times New Roman" w:cs="Times New Roman"/>
                      <w:caps/>
                      <w:color w:val="FFFFFF"/>
                      <w:sz w:val="28"/>
                      <w:szCs w:val="28"/>
                    </w:rPr>
                    <w:t>responsabilité</w:t>
                  </w:r>
                </w:p>
              </w:txbxContent>
            </v:textbox>
          </v:shape>
        </w:pict>
      </w:r>
      <w:r>
        <w:rPr>
          <w:rFonts w:ascii="Times New Roman" w:hAnsi="Times New Roman"/>
          <w:sz w:val="24"/>
          <w:szCs w:val="24"/>
        </w:rPr>
        <w:pict w14:anchorId="29B60536">
          <v:rect id="_x0000_s1311" style="position:absolute;margin-left:36.45pt;margin-top:464.25pt;width:171.1pt;height:106pt;z-index:251858944;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o:connecttype="segments"/>
            <v:textbox inset="2.88pt,2.88pt,2.88pt,2.88pt"/>
          </v:rect>
        </w:pict>
      </w:r>
      <w:r>
        <w:rPr>
          <w:rFonts w:ascii="Times New Roman" w:hAnsi="Times New Roman"/>
          <w:sz w:val="24"/>
          <w:szCs w:val="24"/>
        </w:rPr>
        <w:pict w14:anchorId="46F2AD67">
          <v:rect id="_x0000_s1312" style="position:absolute;margin-left:213.8pt;margin-top:456.95pt;width:204.45pt;height:168.15pt;z-index:251859968;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o:connecttype="segments"/>
            <v:textbox inset="2.88pt,2.88pt,2.88pt,2.88pt"/>
          </v:rect>
        </w:pict>
      </w:r>
      <w:r>
        <w:rPr>
          <w:rFonts w:ascii="Times New Roman" w:hAnsi="Times New Roman"/>
          <w:sz w:val="24"/>
          <w:szCs w:val="24"/>
        </w:rPr>
        <w:pict w14:anchorId="66F31884">
          <v:rect id="_x0000_s1313" style="position:absolute;margin-left:481.35pt;margin-top:456.95pt;width:324.95pt;height:122.65pt;z-index:251860992;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o:connecttype="segments"/>
            <v:textbox inset="2.88pt,2.88pt,2.88pt,2.88pt"/>
          </v:rect>
        </w:pict>
      </w:r>
      <w:r>
        <w:rPr>
          <w:rFonts w:ascii="Times New Roman" w:hAnsi="Times New Roman"/>
          <w:sz w:val="24"/>
          <w:szCs w:val="24"/>
        </w:rPr>
        <w:pict w14:anchorId="17006077">
          <v:rect id="_x0000_s1314" style="position:absolute;margin-left:550.65pt;margin-top:422.85pt;width:255.65pt;height:147.45pt;z-index:251862016;visibility:visible;mso-wrap-edited:f;mso-wrap-distance-left:2.88pt;mso-wrap-distance-top:2.88pt;mso-wrap-distance-right:2.88pt;mso-wrap-distance-bottom:2.88pt" strokecolor="#b0ccb0" strokeweight="1pt"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048166E9">
          <v:shape id="_x0000_s1315" type="#_x0000_t202" style="position:absolute;margin-left:559.65pt;margin-top:453.4pt;width:237.65pt;height:114.25pt;z-index:251863040;visibility:visible;mso-wrap-edited:f;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5.76pt" inset="2.88pt,2.88pt,2.88pt,2.88pt">
              <w:txbxContent>
                <w:p w14:paraId="6F11A06E" w14:textId="77777777" w:rsidR="00DA4009" w:rsidRDefault="00DA4009" w:rsidP="00DA4009">
                  <w:pPr>
                    <w:widowControl w:val="0"/>
                    <w:spacing w:after="120" w:line="180" w:lineRule="auto"/>
                    <w:jc w:val="both"/>
                  </w:pPr>
                  <w:r>
                    <w:t> </w:t>
                  </w:r>
                </w:p>
                <w:p w14:paraId="12448371" w14:textId="77777777" w:rsidR="00DA4009" w:rsidRPr="00224028" w:rsidRDefault="00DA4009" w:rsidP="00DA4009">
                  <w:pPr>
                    <w:widowControl w:val="0"/>
                    <w:spacing w:after="120" w:line="180" w:lineRule="auto"/>
                    <w:jc w:val="both"/>
                    <w:rPr>
                      <w:rFonts w:ascii="Times New Roman" w:hAnsi="Times New Roman" w:cs="Times New Roman"/>
                    </w:rPr>
                  </w:pPr>
                  <w:r w:rsidRPr="00224028">
                    <w:rPr>
                      <w:rFonts w:ascii="Times New Roman" w:hAnsi="Times New Roman" w:cs="Times New Roman"/>
                    </w:rPr>
                    <w:t>La liste du matériel est complète.</w:t>
                  </w:r>
                </w:p>
                <w:p w14:paraId="69734211" w14:textId="77777777" w:rsidR="00DA4009" w:rsidRDefault="00DA4009" w:rsidP="00DA4009">
                  <w:pPr>
                    <w:widowControl w:val="0"/>
                    <w:spacing w:after="120" w:line="180" w:lineRule="auto"/>
                    <w:jc w:val="both"/>
                    <w:rPr>
                      <w:sz w:val="12"/>
                      <w:szCs w:val="12"/>
                    </w:rPr>
                  </w:pPr>
                  <w:r>
                    <w:rPr>
                      <w:sz w:val="12"/>
                      <w:szCs w:val="12"/>
                    </w:rPr>
                    <w:t> </w:t>
                  </w:r>
                </w:p>
                <w:p w14:paraId="05BA72FA" w14:textId="77777777" w:rsidR="00DA4009" w:rsidRDefault="00DA4009" w:rsidP="00DA4009">
                  <w:pPr>
                    <w:widowControl w:val="0"/>
                    <w:spacing w:after="120" w:line="180" w:lineRule="auto"/>
                    <w:jc w:val="both"/>
                    <w:rPr>
                      <w:sz w:val="19"/>
                      <w:szCs w:val="20"/>
                    </w:rPr>
                  </w:pPr>
                  <w:r>
                    <w:t> </w:t>
                  </w:r>
                </w:p>
              </w:txbxContent>
            </v:textbox>
          </v:shape>
        </w:pict>
      </w:r>
      <w:r>
        <w:rPr>
          <w:rFonts w:ascii="Times New Roman" w:hAnsi="Times New Roman"/>
          <w:sz w:val="24"/>
          <w:szCs w:val="24"/>
        </w:rPr>
        <w:pict w14:anchorId="7355BC87">
          <v:shape id="_x0000_s1316" type="#_x0000_t202" style="position:absolute;margin-left:553.5pt;margin-top:422.85pt;width:253.15pt;height:25.25pt;z-index:251864064;visibility:visible;mso-wrap-edited:f;mso-wrap-distance-left:2.88pt;mso-wrap-distance-top:2.88pt;mso-wrap-distance-right:2.88pt;mso-wrap-distance-bottom:2.88pt" fillcolor="#fddf03"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column-margin:5.76pt" inset="0,0,0,0">
              <w:txbxContent>
                <w:p w14:paraId="209F8A5B" w14:textId="77777777" w:rsidR="00DA4009" w:rsidRPr="00224028" w:rsidRDefault="00DA4009" w:rsidP="00DA4009">
                  <w:pPr>
                    <w:widowControl w:val="0"/>
                    <w:spacing w:line="285" w:lineRule="auto"/>
                    <w:jc w:val="center"/>
                    <w:rPr>
                      <w:rFonts w:ascii="Times New Roman" w:hAnsi="Times New Roman" w:cs="Times New Roman"/>
                      <w:caps/>
                      <w:color w:val="FFFFFF"/>
                      <w:sz w:val="35"/>
                      <w:szCs w:val="35"/>
                    </w:rPr>
                  </w:pPr>
                  <w:r w:rsidRPr="00224028">
                    <w:rPr>
                      <w:rFonts w:ascii="Times New Roman" w:hAnsi="Times New Roman" w:cs="Times New Roman"/>
                      <w:caps/>
                      <w:color w:val="FFFFFF"/>
                      <w:sz w:val="35"/>
                      <w:szCs w:val="35"/>
                    </w:rPr>
                    <w:t>Résultats attendus</w:t>
                  </w:r>
                </w:p>
              </w:txbxContent>
            </v:textbox>
          </v:shape>
        </w:pict>
      </w:r>
      <w:r>
        <w:rPr>
          <w:rFonts w:ascii="Times New Roman" w:hAnsi="Times New Roman"/>
          <w:sz w:val="24"/>
          <w:szCs w:val="24"/>
        </w:rPr>
        <w:pict w14:anchorId="3B2E769D">
          <v:rect id="_x0000_s1322" style="position:absolute;margin-left:687.25pt;margin-top:99.55pt;width:118.85pt;height:161.6pt;z-index:251870208;visibility:visible;mso-wrap-edited:f;mso-wrap-distance-left:2.88pt;mso-wrap-distance-top:2.88pt;mso-wrap-distance-right:2.88pt;mso-wrap-distance-bottom:2.88pt" strokecolor="#b0ccb0" strokeweight="1pt"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00892A59">
          <v:shape id="_x0000_s1323" type="#_x0000_t202" style="position:absolute;margin-left:686.7pt;margin-top:77.1pt;width:119.9pt;height:21.65pt;z-index:251871232;visibility:visible;mso-wrap-edited:f;mso-wrap-distance-left:2.88pt;mso-wrap-distance-top:2.88pt;mso-wrap-distance-right:2.88pt;mso-wrap-distance-bottom:2.88pt" fillcolor="#fddf03"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column-margin:5.76pt" inset="0,0,0,0">
              <w:txbxContent>
                <w:p w14:paraId="39932652" w14:textId="77777777" w:rsidR="00DA4009" w:rsidRPr="00224028" w:rsidRDefault="00DA4009" w:rsidP="00DA4009">
                  <w:pPr>
                    <w:widowControl w:val="0"/>
                    <w:spacing w:line="285" w:lineRule="auto"/>
                    <w:jc w:val="center"/>
                    <w:rPr>
                      <w:rFonts w:ascii="Times New Roman" w:hAnsi="Times New Roman" w:cs="Times New Roman"/>
                      <w:caps/>
                      <w:color w:val="FFFFFF"/>
                      <w:sz w:val="35"/>
                      <w:szCs w:val="35"/>
                    </w:rPr>
                  </w:pPr>
                  <w:r w:rsidRPr="00224028">
                    <w:rPr>
                      <w:rFonts w:ascii="Times New Roman" w:hAnsi="Times New Roman" w:cs="Times New Roman"/>
                      <w:caps/>
                      <w:color w:val="FFFFFF"/>
                      <w:sz w:val="35"/>
                      <w:szCs w:val="35"/>
                    </w:rPr>
                    <w:t xml:space="preserve">RESSOURCES </w:t>
                  </w:r>
                </w:p>
              </w:txbxContent>
            </v:textbox>
          </v:shape>
        </w:pict>
      </w:r>
      <w:r>
        <w:rPr>
          <w:rFonts w:ascii="Times New Roman" w:hAnsi="Times New Roman"/>
          <w:sz w:val="24"/>
          <w:szCs w:val="24"/>
        </w:rPr>
        <w:pict w14:anchorId="292A4C7C">
          <v:shape id="_x0000_s1324" type="#_x0000_t202" style="position:absolute;margin-left:700.9pt;margin-top:102.55pt;width:105.75pt;height:127.55pt;z-index:251872256;visibility:visible;mso-wrap-edited:f;mso-wrap-distance-left:2.88pt;mso-wrap-distance-top:2.88pt;mso-wrap-distance-right:2.88pt;mso-wrap-distance-bottom:2.88pt" filled="f"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column-margin:5.76pt" inset="2.88pt,2.88pt,2.88pt,2.88pt">
              <w:txbxContent>
                <w:p w14:paraId="5E9F8FB6" w14:textId="77777777" w:rsidR="00DA4009" w:rsidRPr="00224028" w:rsidRDefault="00DA4009" w:rsidP="00DA4009">
                  <w:pPr>
                    <w:widowControl w:val="0"/>
                    <w:spacing w:after="120" w:line="300" w:lineRule="auto"/>
                    <w:rPr>
                      <w:rFonts w:ascii="Times New Roman" w:hAnsi="Times New Roman" w:cs="Times New Roman"/>
                      <w:sz w:val="18"/>
                      <w:szCs w:val="18"/>
                    </w:rPr>
                  </w:pPr>
                  <w:r w:rsidRPr="00224028">
                    <w:rPr>
                      <w:rFonts w:ascii="Times New Roman" w:hAnsi="Times New Roman" w:cs="Times New Roman"/>
                      <w:sz w:val="18"/>
                      <w:szCs w:val="18"/>
                    </w:rPr>
                    <w:t>Dossier technique</w:t>
                  </w:r>
                </w:p>
                <w:p w14:paraId="2A592F48" w14:textId="77777777" w:rsidR="00DA4009" w:rsidRPr="00224028" w:rsidRDefault="00DA4009" w:rsidP="00DA4009">
                  <w:pPr>
                    <w:widowControl w:val="0"/>
                    <w:spacing w:after="120" w:line="180" w:lineRule="auto"/>
                    <w:rPr>
                      <w:rFonts w:ascii="Times New Roman" w:hAnsi="Times New Roman" w:cs="Times New Roman"/>
                      <w:sz w:val="18"/>
                      <w:szCs w:val="18"/>
                    </w:rPr>
                  </w:pPr>
                  <w:r w:rsidRPr="00224028">
                    <w:rPr>
                      <w:rFonts w:ascii="Times New Roman" w:hAnsi="Times New Roman" w:cs="Times New Roman"/>
                      <w:sz w:val="18"/>
                      <w:szCs w:val="18"/>
                    </w:rPr>
                    <w:t>Dossier supports enregistrement et de communication</w:t>
                  </w:r>
                </w:p>
                <w:p w14:paraId="3A77A1CB" w14:textId="77777777" w:rsidR="00DA4009" w:rsidRPr="00224028" w:rsidRDefault="00DA4009" w:rsidP="00DA4009">
                  <w:pPr>
                    <w:widowControl w:val="0"/>
                    <w:spacing w:after="120" w:line="180" w:lineRule="auto"/>
                    <w:rPr>
                      <w:rFonts w:ascii="Times New Roman" w:hAnsi="Times New Roman" w:cs="Times New Roman"/>
                      <w:sz w:val="18"/>
                      <w:szCs w:val="18"/>
                    </w:rPr>
                  </w:pPr>
                  <w:r w:rsidRPr="00224028">
                    <w:rPr>
                      <w:rFonts w:ascii="Times New Roman" w:hAnsi="Times New Roman" w:cs="Times New Roman"/>
                      <w:sz w:val="18"/>
                      <w:szCs w:val="18"/>
                    </w:rPr>
                    <w:t xml:space="preserve">Dossier santé et </w:t>
                  </w:r>
                </w:p>
                <w:p w14:paraId="1A86AAE9" w14:textId="77777777" w:rsidR="00DA4009" w:rsidRPr="00224028" w:rsidRDefault="00DA4009" w:rsidP="00DA4009">
                  <w:pPr>
                    <w:widowControl w:val="0"/>
                    <w:spacing w:after="120" w:line="180" w:lineRule="auto"/>
                    <w:rPr>
                      <w:rFonts w:ascii="Times New Roman" w:hAnsi="Times New Roman" w:cs="Times New Roman"/>
                      <w:sz w:val="18"/>
                      <w:szCs w:val="18"/>
                    </w:rPr>
                  </w:pPr>
                  <w:proofErr w:type="gramStart"/>
                  <w:r w:rsidRPr="00224028">
                    <w:rPr>
                      <w:rFonts w:ascii="Times New Roman" w:hAnsi="Times New Roman" w:cs="Times New Roman"/>
                      <w:sz w:val="18"/>
                      <w:szCs w:val="18"/>
                    </w:rPr>
                    <w:t>sécurité</w:t>
                  </w:r>
                  <w:proofErr w:type="gramEnd"/>
                  <w:r w:rsidRPr="00224028">
                    <w:rPr>
                      <w:rFonts w:ascii="Times New Roman" w:hAnsi="Times New Roman" w:cs="Times New Roman"/>
                      <w:sz w:val="18"/>
                      <w:szCs w:val="18"/>
                    </w:rPr>
                    <w:t xml:space="preserve"> au travail</w:t>
                  </w:r>
                </w:p>
                <w:p w14:paraId="3B576F08" w14:textId="77777777" w:rsidR="00DA4009" w:rsidRPr="00224028" w:rsidRDefault="00DA4009" w:rsidP="00DA4009">
                  <w:pPr>
                    <w:widowControl w:val="0"/>
                    <w:spacing w:after="120" w:line="300" w:lineRule="auto"/>
                    <w:rPr>
                      <w:rFonts w:ascii="Times New Roman" w:hAnsi="Times New Roman" w:cs="Times New Roman"/>
                      <w:sz w:val="18"/>
                      <w:szCs w:val="18"/>
                    </w:rPr>
                  </w:pPr>
                  <w:r w:rsidRPr="00224028">
                    <w:rPr>
                      <w:rFonts w:ascii="Times New Roman" w:hAnsi="Times New Roman" w:cs="Times New Roman"/>
                      <w:sz w:val="18"/>
                      <w:szCs w:val="18"/>
                    </w:rPr>
                    <w:t>Matériels, outillages</w:t>
                  </w:r>
                </w:p>
                <w:p w14:paraId="244B5D33" w14:textId="77777777" w:rsidR="00DA4009" w:rsidRPr="00224028" w:rsidRDefault="00DA4009" w:rsidP="00DA4009">
                  <w:pPr>
                    <w:widowControl w:val="0"/>
                    <w:spacing w:after="120" w:line="300" w:lineRule="auto"/>
                    <w:rPr>
                      <w:rFonts w:ascii="Times New Roman" w:hAnsi="Times New Roman" w:cs="Times New Roman"/>
                      <w:sz w:val="18"/>
                      <w:szCs w:val="18"/>
                    </w:rPr>
                  </w:pPr>
                  <w:r w:rsidRPr="00224028">
                    <w:rPr>
                      <w:rFonts w:ascii="Times New Roman" w:hAnsi="Times New Roman" w:cs="Times New Roman"/>
                      <w:sz w:val="18"/>
                      <w:szCs w:val="18"/>
                    </w:rPr>
                    <w:t>EPI, EPC</w:t>
                  </w:r>
                </w:p>
              </w:txbxContent>
            </v:textbox>
          </v:shape>
        </w:pict>
      </w:r>
      <w:r>
        <w:rPr>
          <w:rFonts w:ascii="Times New Roman" w:hAnsi="Times New Roman"/>
          <w:sz w:val="24"/>
          <w:szCs w:val="24"/>
        </w:rPr>
        <w:pict w14:anchorId="56C4F4B5">
          <v:rect id="_x0000_s1325" style="position:absolute;margin-left:689.55pt;margin-top:127.95pt;width:8.5pt;height:8.5pt;z-index:251873280;mso-wrap-distance-left:2.88pt;mso-wrap-distance-top:2.88pt;mso-wrap-distance-right:2.88pt;mso-wrap-distance-bottom:2.88pt" fillcolor="black [0]"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inset="2.88pt,2.88pt,2.88pt,2.88pt"/>
          </v:rect>
        </w:pict>
      </w:r>
      <w:r>
        <w:rPr>
          <w:rFonts w:ascii="Times New Roman" w:hAnsi="Times New Roman"/>
          <w:sz w:val="24"/>
          <w:szCs w:val="24"/>
        </w:rPr>
        <w:pict w14:anchorId="5CECA9EB">
          <v:shape id="_x0000_s1326" type="#_x0000_t202" style="position:absolute;margin-left:687.8pt;margin-top:244.25pt;width:118.8pt;height:28.15pt;z-index:251874304;visibility:visible;mso-wrap-edited:f;mso-wrap-distance-left:2.88pt;mso-wrap-distance-top:2.88pt;mso-wrap-distance-right:2.88pt;mso-wrap-distance-bottom:2.88pt" fillcolor="#fddf03"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column-margin:5.76pt" inset="0,0,0,0">
              <w:txbxContent>
                <w:p w14:paraId="7FD9AC8D" w14:textId="77777777" w:rsidR="00DA4009" w:rsidRPr="00224028" w:rsidRDefault="00DA4009" w:rsidP="00DA4009">
                  <w:pPr>
                    <w:widowControl w:val="0"/>
                    <w:spacing w:line="285" w:lineRule="auto"/>
                    <w:jc w:val="center"/>
                    <w:rPr>
                      <w:rFonts w:ascii="Times New Roman" w:hAnsi="Times New Roman" w:cs="Times New Roman"/>
                      <w:caps/>
                      <w:color w:val="FFFFFF"/>
                      <w:sz w:val="35"/>
                      <w:szCs w:val="35"/>
                    </w:rPr>
                  </w:pPr>
                  <w:r w:rsidRPr="00224028">
                    <w:rPr>
                      <w:rFonts w:ascii="Times New Roman" w:hAnsi="Times New Roman" w:cs="Times New Roman"/>
                      <w:caps/>
                      <w:color w:val="FFFFFF"/>
                      <w:sz w:val="35"/>
                      <w:szCs w:val="35"/>
                    </w:rPr>
                    <w:t>autonomie</w:t>
                  </w:r>
                </w:p>
              </w:txbxContent>
            </v:textbox>
          </v:shape>
        </w:pict>
      </w:r>
      <w:r>
        <w:rPr>
          <w:rFonts w:ascii="Times New Roman" w:hAnsi="Times New Roman"/>
          <w:sz w:val="24"/>
          <w:szCs w:val="24"/>
        </w:rPr>
        <w:pict w14:anchorId="7E3F7C93">
          <v:rect id="_x0000_s1327" style="position:absolute;margin-left:691.4pt;margin-top:360.25pt;width:8.5pt;height:8.5pt;z-index:251875328;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649B1C4B">
          <v:rect id="_x0000_s1328" style="position:absolute;margin-left:692.4pt;margin-top:380.5pt;width:8.5pt;height:8.5pt;z-index:251876352;mso-wrap-distance-left:2.88pt;mso-wrap-distance-top:2.88pt;mso-wrap-distance-right:2.88pt;mso-wrap-distance-bottom:2.88pt" fillcolor="black [0]"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inset="2.88pt,2.88pt,2.88pt,2.88pt"/>
          </v:rect>
        </w:pict>
      </w:r>
      <w:r>
        <w:rPr>
          <w:rFonts w:ascii="Times New Roman" w:hAnsi="Times New Roman"/>
          <w:sz w:val="24"/>
          <w:szCs w:val="24"/>
        </w:rPr>
        <w:pict w14:anchorId="2D99640E">
          <v:rect id="_x0000_s1329" style="position:absolute;margin-left:692.4pt;margin-top:399.65pt;width:8.5pt;height:8.5pt;z-index:251877376;mso-wrap-distance-left:2.88pt;mso-wrap-distance-top:2.88pt;mso-wrap-distance-right:2.88pt;mso-wrap-distance-bottom:2.88pt" fillcolor="black [0]"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inset="2.88pt,2.88pt,2.88pt,2.88pt"/>
          </v:rect>
        </w:pict>
      </w:r>
      <w:r>
        <w:rPr>
          <w:rFonts w:ascii="Times New Roman" w:hAnsi="Times New Roman"/>
          <w:sz w:val="24"/>
          <w:szCs w:val="24"/>
        </w:rPr>
        <w:pict w14:anchorId="70A03BC2">
          <v:rect id="_x0000_s1330" style="position:absolute;margin-left:692.4pt;margin-top:281.1pt;width:8.5pt;height:8.5pt;z-index:251878400;mso-wrap-distance-left:2.88pt;mso-wrap-distance-top:2.88pt;mso-wrap-distance-right:2.88pt;mso-wrap-distance-bottom:2.88pt" fillcolor="black [0]"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inset="2.88pt,2.88pt,2.88pt,2.88pt"/>
          </v:rect>
        </w:pict>
      </w:r>
      <w:r>
        <w:rPr>
          <w:rFonts w:ascii="Times New Roman" w:hAnsi="Times New Roman"/>
          <w:sz w:val="24"/>
          <w:szCs w:val="24"/>
        </w:rPr>
        <w:pict w14:anchorId="4E21770A">
          <v:rect id="_x0000_s1331" style="position:absolute;margin-left:692.4pt;margin-top:300.95pt;width:8.5pt;height:8.5pt;z-index:251879424;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74E09452">
          <v:rect id="_x0000_s1333" style="position:absolute;margin-left:688.8pt;margin-top:161.55pt;width:8.5pt;height:8.5pt;z-index:251881472;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66A6F7E3">
          <v:rect id="_x0000_s1335" style="position:absolute;margin-left:290.75pt;margin-top:422.05pt;width:255.65pt;height:148.25pt;z-index:251883520;visibility:visible;mso-wrap-edited:f;mso-wrap-distance-left:2.88pt;mso-wrap-distance-top:2.88pt;mso-wrap-distance-right:2.88pt;mso-wrap-distance-bottom:2.88pt" strokecolor="#b0ccb0" strokeweight="1pt"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2E80A119">
          <v:rect id="_x0000_s1336" style="position:absolute;margin-left:36.75pt;margin-top:421.85pt;width:250.3pt;height:148.45pt;z-index:251884544;visibility:visible;mso-wrap-edited:f;mso-wrap-distance-left:2.88pt;mso-wrap-distance-top:2.88pt;mso-wrap-distance-right:2.88pt;mso-wrap-distance-bottom:2.88pt" strokecolor="#b0ccb0" strokeweight="1pt"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17B10990">
          <v:shape id="_x0000_s1337" type="#_x0000_t202" style="position:absolute;margin-left:292.7pt;margin-top:422.85pt;width:250.3pt;height:25.25pt;z-index:251885568;visibility:visible;mso-wrap-edited:f;mso-wrap-distance-left:2.88pt;mso-wrap-distance-top:2.88pt;mso-wrap-distance-right:2.88pt;mso-wrap-distance-bottom:2.88pt" fillcolor="#fddf03"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column-margin:5.76pt" inset="0,0,0,0">
              <w:txbxContent>
                <w:p w14:paraId="73699807" w14:textId="77777777" w:rsidR="00DA4009" w:rsidRPr="00224028" w:rsidRDefault="00DA4009" w:rsidP="00DA4009">
                  <w:pPr>
                    <w:widowControl w:val="0"/>
                    <w:spacing w:line="285" w:lineRule="auto"/>
                    <w:jc w:val="center"/>
                    <w:rPr>
                      <w:rFonts w:ascii="Times New Roman" w:hAnsi="Times New Roman" w:cs="Times New Roman"/>
                      <w:caps/>
                      <w:color w:val="FFFFFF"/>
                      <w:sz w:val="35"/>
                      <w:szCs w:val="35"/>
                    </w:rPr>
                  </w:pPr>
                  <w:r w:rsidRPr="00224028">
                    <w:rPr>
                      <w:rFonts w:ascii="Times New Roman" w:hAnsi="Times New Roman" w:cs="Times New Roman"/>
                      <w:caps/>
                      <w:color w:val="FFFFFF"/>
                      <w:sz w:val="35"/>
                      <w:szCs w:val="35"/>
                    </w:rPr>
                    <w:t>Competences</w:t>
                  </w:r>
                </w:p>
              </w:txbxContent>
            </v:textbox>
          </v:shape>
        </w:pict>
      </w:r>
      <w:r>
        <w:rPr>
          <w:rFonts w:ascii="Times New Roman" w:hAnsi="Times New Roman"/>
          <w:sz w:val="24"/>
          <w:szCs w:val="24"/>
        </w:rPr>
        <w:pict w14:anchorId="7DC885BE">
          <v:shape id="_x0000_s1338" type="#_x0000_t202" style="position:absolute;margin-left:36.75pt;margin-top:422.85pt;width:250.3pt;height:25.25pt;z-index:251886592;visibility:visible;mso-wrap-edited:f;mso-wrap-distance-left:2.88pt;mso-wrap-distance-top:2.88pt;mso-wrap-distance-right:2.88pt;mso-wrap-distance-bottom:2.88pt" fillcolor="#fddf03"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column-margin:5.76pt" inset="0,0,0,0">
              <w:txbxContent>
                <w:p w14:paraId="0006C6E5" w14:textId="77777777" w:rsidR="00DA4009" w:rsidRPr="00224028" w:rsidRDefault="00224028" w:rsidP="00DA4009">
                  <w:pPr>
                    <w:widowControl w:val="0"/>
                    <w:spacing w:line="285" w:lineRule="auto"/>
                    <w:jc w:val="center"/>
                    <w:rPr>
                      <w:rFonts w:ascii="Times New Roman" w:hAnsi="Times New Roman" w:cs="Times New Roman"/>
                      <w:caps/>
                      <w:color w:val="FFFFFF"/>
                      <w:sz w:val="28"/>
                      <w:szCs w:val="28"/>
                    </w:rPr>
                  </w:pPr>
                  <w:r>
                    <w:rPr>
                      <w:rFonts w:ascii="Times New Roman" w:hAnsi="Times New Roman" w:cs="Times New Roman"/>
                      <w:caps/>
                      <w:color w:val="FFFFFF"/>
                      <w:sz w:val="28"/>
                      <w:szCs w:val="28"/>
                    </w:rPr>
                    <w:t>Descriptions de la tache</w:t>
                  </w:r>
                </w:p>
              </w:txbxContent>
            </v:textbox>
          </v:shape>
        </w:pict>
      </w:r>
      <w:r>
        <w:rPr>
          <w:rFonts w:ascii="Times New Roman" w:hAnsi="Times New Roman"/>
          <w:sz w:val="24"/>
          <w:szCs w:val="24"/>
        </w:rPr>
        <w:pict w14:anchorId="10BFBF37">
          <v:shape id="_x0000_s1339" type="#_x0000_t202" style="position:absolute;margin-left:50.75pt;margin-top:449.45pt;width:243.9pt;height:131.35pt;z-index:251887616;visibility:visible;mso-wrap-edited:f;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5.76pt" inset="2.88pt,2.88pt,2.88pt,2.88pt">
              <w:txbxContent>
                <w:p w14:paraId="33DF8C7A" w14:textId="77777777" w:rsidR="00DA4009" w:rsidRPr="00224028" w:rsidRDefault="00DA4009" w:rsidP="00DA4009">
                  <w:pPr>
                    <w:widowControl w:val="0"/>
                    <w:spacing w:after="80" w:line="300" w:lineRule="auto"/>
                    <w:rPr>
                      <w:rFonts w:ascii="Times New Roman" w:hAnsi="Times New Roman" w:cs="Times New Roman"/>
                      <w:sz w:val="16"/>
                      <w:szCs w:val="16"/>
                    </w:rPr>
                  </w:pPr>
                  <w:r w:rsidRPr="00224028">
                    <w:rPr>
                      <w:rFonts w:ascii="Times New Roman" w:hAnsi="Times New Roman" w:cs="Times New Roman"/>
                      <w:sz w:val="16"/>
                      <w:szCs w:val="16"/>
                    </w:rPr>
                    <w:t>T1.1 : prendre connaissance du dossier relatif aux opérations à réaliser, le constituer pour une opération simple</w:t>
                  </w:r>
                </w:p>
                <w:p w14:paraId="221D05E1" w14:textId="77777777" w:rsidR="00DA4009" w:rsidRPr="00224028" w:rsidRDefault="00DA4009" w:rsidP="00DA4009">
                  <w:pPr>
                    <w:widowControl w:val="0"/>
                    <w:spacing w:after="80" w:line="300" w:lineRule="auto"/>
                    <w:rPr>
                      <w:rFonts w:ascii="Times New Roman" w:hAnsi="Times New Roman" w:cs="Times New Roman"/>
                      <w:sz w:val="16"/>
                      <w:szCs w:val="16"/>
                    </w:rPr>
                  </w:pPr>
                  <w:r w:rsidRPr="00224028">
                    <w:rPr>
                      <w:rFonts w:ascii="Times New Roman" w:hAnsi="Times New Roman" w:cs="Times New Roman"/>
                      <w:sz w:val="16"/>
                      <w:szCs w:val="16"/>
                    </w:rPr>
                    <w:t>T1.2 : rechercher et expliquer les infos relatives aux opérations et aux conditions d’information</w:t>
                  </w:r>
                </w:p>
                <w:p w14:paraId="4E774F3F" w14:textId="77777777" w:rsidR="00DA4009" w:rsidRPr="00224028" w:rsidRDefault="00DA4009" w:rsidP="00DA4009">
                  <w:pPr>
                    <w:widowControl w:val="0"/>
                    <w:spacing w:after="80" w:line="300" w:lineRule="auto"/>
                    <w:rPr>
                      <w:rFonts w:ascii="Times New Roman" w:hAnsi="Times New Roman" w:cs="Times New Roman"/>
                      <w:sz w:val="16"/>
                      <w:szCs w:val="16"/>
                    </w:rPr>
                  </w:pPr>
                  <w:r w:rsidRPr="00224028">
                    <w:rPr>
                      <w:rFonts w:ascii="Times New Roman" w:hAnsi="Times New Roman" w:cs="Times New Roman"/>
                      <w:sz w:val="16"/>
                      <w:szCs w:val="16"/>
                    </w:rPr>
                    <w:t>T1.3 : vérifier et compléter si nécessaire la liste des matériels, équipements et outillages nécessaires aux opérations</w:t>
                  </w:r>
                </w:p>
                <w:p w14:paraId="5227FACE" w14:textId="77777777" w:rsidR="00DA4009" w:rsidRPr="00224028" w:rsidRDefault="00DA4009" w:rsidP="00DA4009">
                  <w:pPr>
                    <w:widowControl w:val="0"/>
                    <w:spacing w:after="80" w:line="300" w:lineRule="auto"/>
                    <w:rPr>
                      <w:rFonts w:ascii="Times New Roman" w:hAnsi="Times New Roman" w:cs="Times New Roman"/>
                      <w:sz w:val="16"/>
                      <w:szCs w:val="16"/>
                    </w:rPr>
                  </w:pPr>
                  <w:r w:rsidRPr="00224028">
                    <w:rPr>
                      <w:rFonts w:ascii="Times New Roman" w:hAnsi="Times New Roman" w:cs="Times New Roman"/>
                      <w:sz w:val="16"/>
                      <w:szCs w:val="16"/>
                    </w:rPr>
                    <w:t>T1.4 : répartir les tâches en fonction des habilitations, des certifications des équipiers et du planning des autres intervenants</w:t>
                  </w:r>
                </w:p>
              </w:txbxContent>
            </v:textbox>
          </v:shape>
        </w:pict>
      </w:r>
      <w:r>
        <w:rPr>
          <w:rFonts w:ascii="Times New Roman" w:hAnsi="Times New Roman"/>
          <w:sz w:val="24"/>
          <w:szCs w:val="24"/>
        </w:rPr>
        <w:pict w14:anchorId="271757C1">
          <v:rect id="_x0000_s1343" style="position:absolute;margin-left:42.15pt;margin-top:453.35pt;width:8.5pt;height:8.5pt;z-index:251891712;mso-wrap-distance-left:2.88pt;mso-wrap-distance-top:2.88pt;mso-wrap-distance-right:2.88pt;mso-wrap-distance-bottom:2.88pt" fillcolor="black [0]"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inset="2.88pt,2.88pt,2.88pt,2.88pt"/>
          </v:rect>
        </w:pict>
      </w:r>
      <w:r>
        <w:rPr>
          <w:rFonts w:ascii="Times New Roman" w:hAnsi="Times New Roman"/>
          <w:sz w:val="24"/>
          <w:szCs w:val="24"/>
        </w:rPr>
        <w:pict w14:anchorId="458E587C">
          <v:shape id="_x0000_s1344" type="#_x0000_t202" style="position:absolute;margin-left:315.4pt;margin-top:449.95pt;width:238.1pt;height:131.35pt;z-index:251892736;visibility:visible;mso-wrap-edited:f;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5.76pt" inset="2.88pt,2.88pt,2.88pt,2.88pt">
              <w:txbxContent>
                <w:p w14:paraId="0098F42E" w14:textId="77777777" w:rsidR="00DA4009" w:rsidRPr="00224028" w:rsidRDefault="00DA4009" w:rsidP="00DA4009">
                  <w:pPr>
                    <w:widowControl w:val="0"/>
                    <w:rPr>
                      <w:rFonts w:ascii="Times New Roman" w:hAnsi="Times New Roman" w:cs="Times New Roman"/>
                      <w:sz w:val="16"/>
                      <w:szCs w:val="16"/>
                    </w:rPr>
                  </w:pPr>
                  <w:r w:rsidRPr="00224028">
                    <w:rPr>
                      <w:rFonts w:ascii="Times New Roman" w:hAnsi="Times New Roman" w:cs="Times New Roman"/>
                      <w:sz w:val="16"/>
                      <w:szCs w:val="16"/>
                    </w:rPr>
                    <w:t>C</w:t>
                  </w:r>
                  <w:proofErr w:type="gramStart"/>
                  <w:r w:rsidRPr="00224028">
                    <w:rPr>
                      <w:rFonts w:ascii="Times New Roman" w:hAnsi="Times New Roman" w:cs="Times New Roman"/>
                      <w:sz w:val="16"/>
                      <w:szCs w:val="16"/>
                    </w:rPr>
                    <w:t>1  :</w:t>
                  </w:r>
                  <w:proofErr w:type="gramEnd"/>
                  <w:r w:rsidRPr="00224028">
                    <w:rPr>
                      <w:rFonts w:ascii="Times New Roman" w:hAnsi="Times New Roman" w:cs="Times New Roman"/>
                      <w:sz w:val="16"/>
                      <w:szCs w:val="16"/>
                    </w:rPr>
                    <w:t xml:space="preserve"> Analyser les conditions de l’opération et son contexte</w:t>
                  </w:r>
                </w:p>
                <w:p w14:paraId="06DC4854" w14:textId="77777777" w:rsidR="00DA4009" w:rsidRPr="00224028" w:rsidRDefault="00DA4009" w:rsidP="00DA4009">
                  <w:pPr>
                    <w:widowControl w:val="0"/>
                    <w:rPr>
                      <w:rFonts w:ascii="Times New Roman" w:hAnsi="Times New Roman" w:cs="Times New Roman"/>
                      <w:sz w:val="16"/>
                      <w:szCs w:val="16"/>
                    </w:rPr>
                  </w:pPr>
                  <w:r w:rsidRPr="00224028">
                    <w:rPr>
                      <w:rFonts w:ascii="Times New Roman" w:hAnsi="Times New Roman" w:cs="Times New Roman"/>
                      <w:sz w:val="16"/>
                      <w:szCs w:val="16"/>
                    </w:rPr>
                    <w:t>C2 : Organiser l’opération dans son contexte</w:t>
                  </w:r>
                </w:p>
                <w:p w14:paraId="4BCF7A29" w14:textId="77777777" w:rsidR="00DA4009" w:rsidRPr="00224028" w:rsidRDefault="00DA4009" w:rsidP="00DA4009">
                  <w:pPr>
                    <w:widowControl w:val="0"/>
                    <w:rPr>
                      <w:rFonts w:ascii="Times New Roman" w:hAnsi="Times New Roman" w:cs="Times New Roman"/>
                      <w:sz w:val="16"/>
                      <w:szCs w:val="16"/>
                    </w:rPr>
                  </w:pPr>
                  <w:r w:rsidRPr="00224028">
                    <w:rPr>
                      <w:rFonts w:ascii="Times New Roman" w:hAnsi="Times New Roman" w:cs="Times New Roman"/>
                      <w:sz w:val="16"/>
                      <w:szCs w:val="16"/>
                    </w:rPr>
                    <w:t>C3 : Définir une installation à l’aide de solutions préétablies</w:t>
                  </w:r>
                </w:p>
                <w:p w14:paraId="718E4C59" w14:textId="77777777" w:rsidR="00DA4009" w:rsidRPr="00224028" w:rsidRDefault="00DA4009" w:rsidP="00DA4009">
                  <w:pPr>
                    <w:widowControl w:val="0"/>
                    <w:rPr>
                      <w:rFonts w:ascii="Times New Roman" w:hAnsi="Times New Roman" w:cs="Times New Roman"/>
                      <w:sz w:val="16"/>
                      <w:szCs w:val="16"/>
                    </w:rPr>
                  </w:pPr>
                  <w:r w:rsidRPr="00224028">
                    <w:rPr>
                      <w:rFonts w:ascii="Times New Roman" w:hAnsi="Times New Roman" w:cs="Times New Roman"/>
                      <w:sz w:val="16"/>
                      <w:szCs w:val="16"/>
                    </w:rPr>
                    <w:t>C10 : Exploiter les outils numériques dans le contexte professionnel</w:t>
                  </w:r>
                </w:p>
                <w:p w14:paraId="7B13E592" w14:textId="77777777" w:rsidR="00DA4009" w:rsidRPr="00224028" w:rsidRDefault="00DA4009" w:rsidP="00DA4009">
                  <w:pPr>
                    <w:widowControl w:val="0"/>
                    <w:rPr>
                      <w:rFonts w:ascii="Times New Roman" w:hAnsi="Times New Roman" w:cs="Times New Roman"/>
                      <w:sz w:val="16"/>
                      <w:szCs w:val="16"/>
                    </w:rPr>
                  </w:pPr>
                  <w:r w:rsidRPr="00224028">
                    <w:rPr>
                      <w:rFonts w:ascii="Times New Roman" w:hAnsi="Times New Roman" w:cs="Times New Roman"/>
                      <w:sz w:val="16"/>
                      <w:szCs w:val="16"/>
                    </w:rPr>
                    <w:t>C11 : Compléter les documents liés aux opérations</w:t>
                  </w:r>
                </w:p>
                <w:p w14:paraId="455AF9F7" w14:textId="77777777" w:rsidR="00DA4009" w:rsidRPr="00224028" w:rsidRDefault="00DA4009" w:rsidP="00DA4009">
                  <w:pPr>
                    <w:widowControl w:val="0"/>
                    <w:rPr>
                      <w:rFonts w:ascii="Times New Roman" w:hAnsi="Times New Roman" w:cs="Times New Roman"/>
                      <w:sz w:val="16"/>
                      <w:szCs w:val="16"/>
                    </w:rPr>
                  </w:pPr>
                  <w:r w:rsidRPr="00224028">
                    <w:rPr>
                      <w:rFonts w:ascii="Times New Roman" w:hAnsi="Times New Roman" w:cs="Times New Roman"/>
                      <w:sz w:val="16"/>
                      <w:szCs w:val="16"/>
                    </w:rPr>
                    <w:t>C12 : Communiquer entre professionnels sur l’opération</w:t>
                  </w:r>
                </w:p>
                <w:p w14:paraId="4E34502C" w14:textId="77777777" w:rsidR="00DA4009" w:rsidRDefault="00DA4009" w:rsidP="00DA4009">
                  <w:pPr>
                    <w:widowControl w:val="0"/>
                    <w:spacing w:after="80" w:line="300" w:lineRule="auto"/>
                    <w:rPr>
                      <w:sz w:val="19"/>
                      <w:szCs w:val="20"/>
                    </w:rPr>
                  </w:pPr>
                  <w:r>
                    <w:t> </w:t>
                  </w:r>
                </w:p>
                <w:p w14:paraId="47F480D9" w14:textId="77777777" w:rsidR="00DA4009" w:rsidRDefault="00DA4009" w:rsidP="00DA4009">
                  <w:pPr>
                    <w:widowControl w:val="0"/>
                    <w:spacing w:after="80" w:line="300" w:lineRule="auto"/>
                    <w:rPr>
                      <w:sz w:val="16"/>
                      <w:szCs w:val="16"/>
                    </w:rPr>
                  </w:pPr>
                  <w:r>
                    <w:rPr>
                      <w:sz w:val="16"/>
                      <w:szCs w:val="16"/>
                    </w:rPr>
                    <w:t> </w:t>
                  </w:r>
                </w:p>
              </w:txbxContent>
            </v:textbox>
          </v:shape>
        </w:pict>
      </w:r>
      <w:r>
        <w:rPr>
          <w:rFonts w:ascii="Times New Roman" w:hAnsi="Times New Roman"/>
          <w:sz w:val="24"/>
          <w:szCs w:val="24"/>
        </w:rPr>
        <w:pict w14:anchorId="00E570EE">
          <v:shape id="_x0000_s1349" type="#_x0000_t202" style="position:absolute;margin-left:179.3pt;margin-top:136.8pt;width:498.9pt;height:127pt;z-index:251897856;visibility:visible;mso-wrap-edited:f;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5.76pt" inset="2.88pt,2.88pt,2.88pt,2.88pt">
              <w:txbxContent>
                <w:p w14:paraId="3A80E1F7" w14:textId="77777777" w:rsidR="00DA4009" w:rsidRDefault="00DA4009" w:rsidP="00DA4009">
                  <w:pPr>
                    <w:widowControl w:val="0"/>
                    <w:spacing w:after="120" w:line="300" w:lineRule="auto"/>
                    <w:jc w:val="both"/>
                    <w:rPr>
                      <w:rFonts w:ascii="Garamond" w:hAnsi="Garamond"/>
                      <w:sz w:val="32"/>
                      <w:szCs w:val="32"/>
                    </w:rPr>
                  </w:pPr>
                  <w:r w:rsidRPr="00224028">
                    <w:rPr>
                      <w:rFonts w:ascii="Times New Roman" w:hAnsi="Times New Roman" w:cs="Times New Roman"/>
                      <w:sz w:val="32"/>
                      <w:szCs w:val="32"/>
                    </w:rPr>
                    <w:t>Le garage AUDI veut refaire ses locaux. Vous êtes chargé de préparer la réalisation de l’installation électrique de votre client. Vous commencerez par la pièce notifiée sur le bon d’intervention en respectant les prescriptions de la norme NFC 15-100. Vous vous attarderez sur l’organe de protection du circuit</w:t>
                  </w:r>
                  <w:r>
                    <w:rPr>
                      <w:rFonts w:ascii="Garamond" w:hAnsi="Garamond"/>
                      <w:sz w:val="32"/>
                      <w:szCs w:val="32"/>
                    </w:rPr>
                    <w:t>.</w:t>
                  </w:r>
                </w:p>
              </w:txbxContent>
            </v:textbox>
          </v:shape>
        </w:pict>
      </w:r>
      <w:r>
        <w:rPr>
          <w:rFonts w:ascii="Times New Roman" w:hAnsi="Times New Roman"/>
          <w:sz w:val="24"/>
          <w:szCs w:val="24"/>
        </w:rPr>
        <w:pict w14:anchorId="7D2A12CE">
          <v:shape id="_x0000_s1350" type="#_x0000_t202" style="position:absolute;margin-left:688.9pt;margin-top:34.7pt;width:117.55pt;height:19.1pt;z-index:251898880;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2mm" inset="2.88pt,2.88pt,2.88pt,2.88pt">
              <w:txbxContent>
                <w:p w14:paraId="54E34129" w14:textId="77777777" w:rsidR="00DA4009" w:rsidRPr="00224028" w:rsidRDefault="00DA4009" w:rsidP="00DA4009">
                  <w:pPr>
                    <w:widowControl w:val="0"/>
                    <w:jc w:val="center"/>
                    <w:rPr>
                      <w:rFonts w:ascii="Times New Roman" w:hAnsi="Times New Roman" w:cs="Times New Roman"/>
                      <w:b/>
                      <w:bCs/>
                    </w:rPr>
                  </w:pPr>
                  <w:r w:rsidRPr="00224028">
                    <w:rPr>
                      <w:rFonts w:ascii="Times New Roman" w:hAnsi="Times New Roman" w:cs="Times New Roman"/>
                      <w:b/>
                      <w:bCs/>
                    </w:rPr>
                    <w:t>Chantier</w:t>
                  </w:r>
                </w:p>
              </w:txbxContent>
            </v:textbox>
          </v:shape>
        </w:pict>
      </w:r>
      <w:r>
        <w:rPr>
          <w:rFonts w:ascii="Times New Roman" w:hAnsi="Times New Roman"/>
          <w:sz w:val="24"/>
          <w:szCs w:val="24"/>
        </w:rPr>
        <w:pict w14:anchorId="52205974">
          <v:shape id="_x0000_s1351" type="#_x0000_t202" style="position:absolute;margin-left:689pt;margin-top:49.65pt;width:117.55pt;height:19.1pt;z-index:25189990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2mm" inset="2.88pt,2.88pt,2.88pt,2.88pt">
              <w:txbxContent>
                <w:p w14:paraId="32C62396" w14:textId="77777777" w:rsidR="00DA4009" w:rsidRPr="00224028" w:rsidRDefault="00DA4009" w:rsidP="00DA4009">
                  <w:pPr>
                    <w:widowControl w:val="0"/>
                    <w:jc w:val="center"/>
                    <w:rPr>
                      <w:rFonts w:ascii="Times New Roman" w:hAnsi="Times New Roman" w:cs="Times New Roman"/>
                      <w:b/>
                      <w:bCs/>
                    </w:rPr>
                  </w:pPr>
                  <w:r w:rsidRPr="00224028">
                    <w:rPr>
                      <w:rFonts w:ascii="Times New Roman" w:hAnsi="Times New Roman" w:cs="Times New Roman"/>
                      <w:b/>
                      <w:bCs/>
                    </w:rPr>
                    <w:t>Borne de recharge-Réa</w:t>
                  </w:r>
                </w:p>
              </w:txbxContent>
            </v:textbox>
          </v:shape>
        </w:pict>
      </w:r>
      <w:r>
        <w:rPr>
          <w:rFonts w:ascii="Times New Roman" w:hAnsi="Times New Roman"/>
          <w:sz w:val="24"/>
          <w:szCs w:val="24"/>
        </w:rPr>
        <w:pict w14:anchorId="3E149CD2">
          <v:shape id="_x0000_s1353" type="#_x0000_t202" style="position:absolute;margin-left:36.75pt;margin-top:99.7pt;width:127.25pt;height:60.3pt;z-index:251901952;visibility:visible;mso-wrap-edited:f;mso-wrap-distance-left:2.88pt;mso-wrap-distance-top:2.88pt;mso-wrap-distance-right:2.88pt;mso-wrap-distance-bottom:2.88pt" filled="f"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column-margin:5.76pt" inset="2.88pt,2.88pt,2.88pt,.016mm">
              <w:txbxContent>
                <w:p w14:paraId="75966728" w14:textId="77777777" w:rsidR="00DA4009" w:rsidRPr="00224028" w:rsidRDefault="00DA4009" w:rsidP="00DA4009">
                  <w:pPr>
                    <w:widowControl w:val="0"/>
                    <w:spacing w:after="120" w:line="300" w:lineRule="auto"/>
                    <w:jc w:val="center"/>
                    <w:rPr>
                      <w:rFonts w:ascii="Times New Roman" w:hAnsi="Times New Roman" w:cs="Times New Roman"/>
                    </w:rPr>
                  </w:pPr>
                  <w:r w:rsidRPr="00224028">
                    <w:rPr>
                      <w:rFonts w:ascii="Times New Roman" w:hAnsi="Times New Roman" w:cs="Times New Roman"/>
                    </w:rPr>
                    <w:t>Rue de la Bernache</w:t>
                  </w:r>
                </w:p>
                <w:p w14:paraId="26004D43" w14:textId="77777777" w:rsidR="00DA4009" w:rsidRPr="00224028" w:rsidRDefault="00DA4009" w:rsidP="00DA4009">
                  <w:pPr>
                    <w:widowControl w:val="0"/>
                    <w:spacing w:after="120" w:line="300" w:lineRule="auto"/>
                    <w:jc w:val="center"/>
                    <w:rPr>
                      <w:rFonts w:ascii="Times New Roman" w:hAnsi="Times New Roman" w:cs="Times New Roman"/>
                    </w:rPr>
                  </w:pPr>
                  <w:r w:rsidRPr="00224028">
                    <w:rPr>
                      <w:rFonts w:ascii="Times New Roman" w:hAnsi="Times New Roman" w:cs="Times New Roman"/>
                    </w:rPr>
                    <w:t>77210 SAMOREAU</w:t>
                  </w:r>
                </w:p>
              </w:txbxContent>
            </v:textbox>
          </v:shape>
        </w:pict>
      </w:r>
      <w:r>
        <w:rPr>
          <w:rFonts w:ascii="Times New Roman" w:hAnsi="Times New Roman"/>
          <w:sz w:val="24"/>
          <w:szCs w:val="24"/>
        </w:rPr>
        <w:pict w14:anchorId="37D0EA6C">
          <v:shape id="_x0000_s1354" type="#_x0000_t202" style="position:absolute;margin-left:552.75pt;margin-top:491.2pt;width:269.3pt;height:25.5pt;z-index:251902976;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2mm" inset="2.88pt,2.88pt,2.88pt,2.88pt">
              <w:txbxContent>
                <w:p w14:paraId="58F90EE7" w14:textId="77777777" w:rsidR="00DA4009" w:rsidRPr="00224028" w:rsidRDefault="00DA4009" w:rsidP="00DA4009">
                  <w:pPr>
                    <w:widowControl w:val="0"/>
                    <w:rPr>
                      <w:rFonts w:ascii="Times New Roman" w:hAnsi="Times New Roman" w:cs="Times New Roman"/>
                      <w:sz w:val="24"/>
                      <w:szCs w:val="24"/>
                    </w:rPr>
                  </w:pPr>
                  <w:r>
                    <w:rPr>
                      <w:sz w:val="24"/>
                      <w:szCs w:val="24"/>
                    </w:rPr>
                    <w:t xml:space="preserve"> </w:t>
                  </w:r>
                  <w:r w:rsidRPr="00224028">
                    <w:rPr>
                      <w:rFonts w:ascii="Times New Roman" w:hAnsi="Times New Roman" w:cs="Times New Roman"/>
                      <w:sz w:val="20"/>
                    </w:rPr>
                    <w:t xml:space="preserve">C3 : </w:t>
                  </w:r>
                  <w:r w:rsidRPr="00224028">
                    <w:rPr>
                      <w:rFonts w:ascii="Times New Roman" w:hAnsi="Times New Roman" w:cs="Times New Roman"/>
                      <w:sz w:val="16"/>
                      <w:szCs w:val="16"/>
                    </w:rPr>
                    <w:t>Définir une installation à l’aide de solutions préétablies</w:t>
                  </w:r>
                </w:p>
              </w:txbxContent>
            </v:textbox>
          </v:shape>
        </w:pict>
      </w:r>
      <w:r>
        <w:rPr>
          <w:rFonts w:ascii="Times New Roman" w:hAnsi="Times New Roman"/>
          <w:sz w:val="24"/>
          <w:szCs w:val="24"/>
        </w:rPr>
        <w:pict w14:anchorId="64BE0BAC">
          <v:group id="_x0000_s1355" style="position:absolute;margin-left:557.6pt;margin-top:520.8pt;width:226.2pt;height:25.5pt;z-index:251904000" coordorigin="1089276,1117302" coordsize="28729,3240">
            <v:rect id="_x0000_s1356" style="position:absolute;left:1098856;top:1117911;width:1569;height:144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v:rect id="_x0000_s1357" style="position:absolute;left:1104750;top:1117936;width:1568;height:144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v:shape id="_x0000_s1358" type="#_x0000_t202" style="position:absolute;left:1089276;top:1117302;width:6664;height:3240;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2mm" inset="2.88pt,2.88pt,2.88pt,2.88pt">
                <w:txbxContent>
                  <w:p w14:paraId="3347A4E9" w14:textId="77777777" w:rsidR="00DA4009" w:rsidRDefault="00DA4009" w:rsidP="00DA4009">
                    <w:pPr>
                      <w:widowControl w:val="0"/>
                      <w:rPr>
                        <w:sz w:val="24"/>
                        <w:szCs w:val="24"/>
                      </w:rPr>
                    </w:pPr>
                    <w:r>
                      <w:rPr>
                        <w:sz w:val="24"/>
                        <w:szCs w:val="24"/>
                      </w:rPr>
                      <w:t xml:space="preserve"> NE</w:t>
                    </w:r>
                  </w:p>
                </w:txbxContent>
              </v:textbox>
            </v:shape>
            <v:rect id="_x0000_s1359" style="position:absolute;left:1092981;top:1117825;width:1568;height:144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v:rect id="_x0000_s1360" style="position:absolute;left:1110744;top:1117936;width:1568;height:144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v:rect id="_x0000_s1361" style="position:absolute;left:1116437;top:1117936;width:1568;height:144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v:rect id="_x0000_s1362" style="position:absolute;left:1095782;top:1117539;width:2294;height:2187;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5" o:title=""/>
              <v:shadow color="#eaebde"/>
              <v:path o:extrusionok="f"/>
              <o:lock v:ext="edit" aspectratio="t"/>
            </v:rect>
            <v:rect id="_x0000_s1363" style="position:absolute;left:1101959;top:1117576;width:2356;height:2273;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6" o:title=""/>
              <v:shadow color="#eaebde"/>
              <v:path o:extrusionok="f"/>
              <o:lock v:ext="edit" aspectratio="t"/>
            </v:rect>
            <v:rect id="_x0000_s1364" style="position:absolute;left:1108118;top:1117532;width:2305;height:2224;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7" o:title=""/>
              <v:shadow color="#eaebde"/>
              <v:path o:extrusionok="f"/>
              <o:lock v:ext="edit" aspectratio="t"/>
            </v:rect>
            <v:rect id="_x0000_s1365" style="position:absolute;left:1113344;top:1117466;width:2374;height:2290;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8" o:title=""/>
              <v:shadow color="#eaebde"/>
              <v:path o:extrusionok="f"/>
              <o:lock v:ext="edit" aspectratio="t"/>
            </v:rect>
          </v:group>
        </w:pict>
      </w:r>
      <w:r>
        <w:rPr>
          <w:rFonts w:ascii="Times New Roman" w:hAnsi="Times New Roman"/>
          <w:sz w:val="24"/>
          <w:szCs w:val="24"/>
        </w:rPr>
        <w:pict w14:anchorId="69D2A88A">
          <v:rect id="_x0000_s1366" style="position:absolute;margin-left:689.75pt;margin-top:105.45pt;width:8.5pt;height:8.5pt;z-index:251905024;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519894EB">
          <v:rect id="_x0000_s1368" style="position:absolute;margin-left:298pt;margin-top:453.35pt;width:8.5pt;height:8.5pt;z-index:251907072;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p>
    <w:p w14:paraId="4B328503" w14:textId="77777777" w:rsidR="001617B1" w:rsidRDefault="00000000">
      <w:r>
        <w:rPr>
          <w:rFonts w:ascii="Times New Roman" w:hAnsi="Times New Roman"/>
          <w:sz w:val="24"/>
          <w:szCs w:val="24"/>
        </w:rPr>
        <w:pict w14:anchorId="6595CC97">
          <v:shape id="_x0000_s1352" type="#_x0000_t202" style="position:absolute;margin-left:37.05pt;margin-top:9.75pt;width:213.85pt;height:21.3pt;z-index:25190092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2mm" inset="2.88pt,2.88pt,2.88pt,2.88pt">
              <w:txbxContent>
                <w:p w14:paraId="12A3C43A" w14:textId="77777777" w:rsidR="00DA4009" w:rsidRPr="00224028" w:rsidRDefault="00DA4009" w:rsidP="00DA4009">
                  <w:pPr>
                    <w:widowControl w:val="0"/>
                    <w:rPr>
                      <w:rFonts w:ascii="Times New Roman" w:hAnsi="Times New Roman" w:cs="Times New Roman"/>
                    </w:rPr>
                  </w:pPr>
                  <w:r w:rsidRPr="00224028">
                    <w:rPr>
                      <w:rFonts w:ascii="Times New Roman" w:hAnsi="Times New Roman" w:cs="Times New Roman"/>
                    </w:rPr>
                    <w:t>Nom : ……………………………….</w:t>
                  </w:r>
                </w:p>
              </w:txbxContent>
            </v:textbox>
          </v:shape>
        </w:pict>
      </w:r>
      <w:r>
        <w:rPr>
          <w:rFonts w:ascii="Times New Roman" w:hAnsi="Times New Roman"/>
          <w:sz w:val="24"/>
          <w:szCs w:val="24"/>
        </w:rPr>
        <w:pict w14:anchorId="3ED6B929">
          <v:rect id="_x0000_s1342" style="position:absolute;margin-left:42.35pt;margin-top:506.1pt;width:8.5pt;height:8.5pt;z-index:251890688;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4E8A40D8">
          <v:rect id="_x0000_s1341" style="position:absolute;margin-left:42.35pt;margin-top:479.85pt;width:8.5pt;height:8.5pt;z-index:251889664;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28E68E57">
          <v:rect id="_x0000_s1340" style="position:absolute;margin-left:41.85pt;margin-top:453.65pt;width:8.5pt;height:8.5pt;z-index:25188864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2FEF5A5A">
          <v:rect id="_x0000_s1334" style="position:absolute;margin-left:689.55pt;margin-top:179.45pt;width:8.5pt;height:8.5pt;z-index:251882496;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0C69F1C2">
          <v:rect id="_x0000_s1332" style="position:absolute;margin-left:688.8pt;margin-top:157.7pt;width:8.5pt;height:8.5pt;z-index:251880448;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576C68C1">
          <v:rect id="_x0000_s1318" style="position:absolute;margin-left:42.9pt;margin-top:295pt;width:8.5pt;height:8.5pt;z-index:251866112;mso-wrap-distance-left:2.88pt;mso-wrap-distance-top:2.88pt;mso-wrap-distance-right:2.88pt;mso-wrap-distance-bottom:2.88pt" fillcolor="black [0]"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inset="2.88pt,2.88pt,2.88pt,2.88pt"/>
          </v:rect>
        </w:pict>
      </w:r>
      <w:r>
        <w:rPr>
          <w:rFonts w:ascii="Times New Roman" w:hAnsi="Times New Roman"/>
          <w:sz w:val="24"/>
          <w:szCs w:val="24"/>
        </w:rPr>
        <w:pict w14:anchorId="74FBA6AD">
          <v:rect id="_x0000_s1317" style="position:absolute;margin-left:43.5pt;margin-top:315.8pt;width:8.5pt;height:8.5pt;z-index:251865088;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753630A2">
          <v:rect id="_x0000_s1319" style="position:absolute;margin-left:44.15pt;margin-top:337.35pt;width:8.5pt;height:8.5pt;z-index:251867136;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3AF4A55F">
          <v:rect id="_x0000_s1320" style="position:absolute;margin-left:44.25pt;margin-top:358.7pt;width:8.5pt;height:8.5pt;z-index:25186816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5679045A">
          <v:rect id="_x0000_s1321" style="position:absolute;margin-left:44.1pt;margin-top:376.65pt;width:8.5pt;height:8.5pt;z-index:251869184;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7BA8DE89">
          <v:rect id="_x0000_s1367" style="position:absolute;margin-left:298.6pt;margin-top:448.15pt;width:8.5pt;height:8.5pt;z-index:251906048;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186E38EA">
          <v:rect id="_x0000_s1346" style="position:absolute;margin-left:298.35pt;margin-top:468.9pt;width:8.5pt;height:8.5pt;z-index:251894784;mso-wrap-distance-left:2.88pt;mso-wrap-distance-top:2.88pt;mso-wrap-distance-right:2.88pt;mso-wrap-distance-bottom:2.88pt" fillcolor="black [0]"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inset="2.88pt,2.88pt,2.88pt,2.88pt"/>
          </v:rect>
        </w:pict>
      </w:r>
      <w:r>
        <w:rPr>
          <w:rFonts w:ascii="Times New Roman" w:hAnsi="Times New Roman"/>
          <w:sz w:val="24"/>
          <w:szCs w:val="24"/>
        </w:rPr>
        <w:pict w14:anchorId="578A2852">
          <v:rect id="_x0000_s1345" style="position:absolute;margin-left:298.35pt;margin-top:489.05pt;width:8.5pt;height:8.5pt;z-index:251893760;mso-wrap-distance-left:2.88pt;mso-wrap-distance-top:2.88pt;mso-wrap-distance-right:2.88pt;mso-wrap-distance-bottom:2.88pt" fillcolor="black [0]"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inset="2.88pt,2.88pt,2.88pt,2.88pt"/>
          </v:rect>
        </w:pict>
      </w:r>
      <w:r>
        <w:rPr>
          <w:rFonts w:ascii="Times New Roman" w:hAnsi="Times New Roman"/>
          <w:sz w:val="24"/>
          <w:szCs w:val="24"/>
        </w:rPr>
        <w:pict w14:anchorId="6A39BE48">
          <v:rect id="_x0000_s1347" style="position:absolute;margin-left:298.35pt;margin-top:513.3pt;width:8.5pt;height:8.5pt;z-index:251895808;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4445D0F5">
          <v:rect id="_x0000_s1348" style="position:absolute;margin-left:298.35pt;margin-top:530.4pt;width:8.5pt;height:8.5pt;z-index:251896832;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sidR="001617B1">
        <w:br w:type="page"/>
      </w:r>
    </w:p>
    <w:p w14:paraId="6C2594DC" w14:textId="77777777" w:rsidR="00350B9B" w:rsidRDefault="00000000">
      <w:r>
        <w:rPr>
          <w:rFonts w:ascii="Times New Roman" w:hAnsi="Times New Roman"/>
          <w:sz w:val="24"/>
          <w:szCs w:val="24"/>
        </w:rPr>
        <w:lastRenderedPageBreak/>
        <w:pict w14:anchorId="456E2A0F">
          <v:shape id="_x0000_s1372" type="#_x0000_t202" style="position:absolute;margin-left:36.55pt;margin-top:74.25pt;width:611.25pt;height:58.45pt;z-index:251912192;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2mm" inset="2.88pt,2.88pt,2.88pt,2.88pt">
              <w:txbxContent>
                <w:p w14:paraId="65D6FB38" w14:textId="77777777" w:rsidR="00DA4009" w:rsidRPr="00224028" w:rsidRDefault="00DA4009" w:rsidP="00DA4009">
                  <w:pPr>
                    <w:widowControl w:val="0"/>
                    <w:spacing w:line="300" w:lineRule="auto"/>
                    <w:rPr>
                      <w:rFonts w:ascii="Times New Roman" w:hAnsi="Times New Roman" w:cs="Times New Roman"/>
                      <w:sz w:val="24"/>
                      <w:szCs w:val="24"/>
                    </w:rPr>
                  </w:pPr>
                  <w:r w:rsidRPr="00224028">
                    <w:rPr>
                      <w:rFonts w:ascii="Times New Roman" w:hAnsi="Times New Roman" w:cs="Times New Roman"/>
                      <w:sz w:val="24"/>
                      <w:szCs w:val="24"/>
                    </w:rPr>
                    <w:t>D’après la documentation technique qui vous est donnée avec le bon d’intervention et le document ci-joint, quel est l’appareil de protection utilisé dans votre cas ?</w:t>
                  </w:r>
                </w:p>
                <w:p w14:paraId="037076ED" w14:textId="77777777" w:rsidR="00DA4009" w:rsidRDefault="00DA4009" w:rsidP="00DA4009">
                  <w:pPr>
                    <w:widowControl w:val="0"/>
                    <w:spacing w:line="300" w:lineRule="auto"/>
                    <w:rPr>
                      <w:sz w:val="20"/>
                      <w:szCs w:val="20"/>
                    </w:rPr>
                  </w:pPr>
                  <w:r>
                    <w:rPr>
                      <w:sz w:val="20"/>
                    </w:rPr>
                    <w:t>……………………………………………………………………………………………………………………………………………………………………………………………………………</w:t>
                  </w:r>
                </w:p>
                <w:p w14:paraId="0C8F24F0" w14:textId="77777777" w:rsidR="00DA4009" w:rsidRDefault="00DA4009" w:rsidP="00DA4009">
                  <w:pPr>
                    <w:widowControl w:val="0"/>
                    <w:spacing w:line="300" w:lineRule="auto"/>
                    <w:rPr>
                      <w:sz w:val="20"/>
                    </w:rPr>
                  </w:pPr>
                  <w:r>
                    <w:rPr>
                      <w:sz w:val="20"/>
                    </w:rPr>
                    <w:t> </w:t>
                  </w:r>
                </w:p>
              </w:txbxContent>
            </v:textbox>
          </v:shape>
        </w:pict>
      </w:r>
      <w:r>
        <w:rPr>
          <w:rFonts w:ascii="Times New Roman" w:hAnsi="Times New Roman"/>
          <w:sz w:val="24"/>
          <w:szCs w:val="24"/>
        </w:rPr>
        <w:pict w14:anchorId="2E50603C">
          <v:rect id="_x0000_s1369" style="position:absolute;margin-left:36pt;margin-top:33.8pt;width:769.9pt;height:525.5pt;z-index:25190912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eaebde"/>
            <v:textbox inset="2.88pt,2.88pt,2.88pt,2.88pt"/>
          </v:rect>
        </w:pict>
      </w:r>
      <w:r>
        <w:rPr>
          <w:rFonts w:ascii="Times New Roman" w:hAnsi="Times New Roman"/>
          <w:sz w:val="24"/>
          <w:szCs w:val="24"/>
        </w:rPr>
        <w:pict w14:anchorId="5C88AF05">
          <v:shape id="_x0000_s1370" type="#_x0000_t202" style="position:absolute;margin-left:36.85pt;margin-top:33.95pt;width:767.45pt;height:34.1pt;z-index:251910144;visibility:visible;mso-wrap-edited:f;mso-wrap-distance-left:2.88pt;mso-wrap-distance-top:2.88pt;mso-wrap-distance-right:2.88pt;mso-wrap-distance-bottom:2.88pt" fillcolor="#fddf03"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eaebde"/>
            <v:textbox style="mso-column-margin:5.76pt" inset="0,0,0,0">
              <w:txbxContent>
                <w:p w14:paraId="1B29CFE1" w14:textId="77777777" w:rsidR="00DA4009" w:rsidRPr="00224028" w:rsidRDefault="00DA4009" w:rsidP="00DA4009">
                  <w:pPr>
                    <w:widowControl w:val="0"/>
                    <w:jc w:val="center"/>
                    <w:rPr>
                      <w:rFonts w:ascii="Times New Roman" w:hAnsi="Times New Roman" w:cs="Times New Roman"/>
                    </w:rPr>
                  </w:pPr>
                  <w:r>
                    <w:rPr>
                      <w:b/>
                      <w:bCs/>
                      <w:color w:val="FFFFFF"/>
                      <w:sz w:val="28"/>
                      <w:szCs w:val="28"/>
                    </w:rPr>
                    <w:t xml:space="preserve"> </w:t>
                  </w:r>
                  <w:r w:rsidRPr="00224028">
                    <w:rPr>
                      <w:rFonts w:ascii="Times New Roman" w:hAnsi="Times New Roman" w:cs="Times New Roman"/>
                      <w:b/>
                      <w:bCs/>
                      <w:color w:val="FFFFFF"/>
                      <w:sz w:val="32"/>
                      <w:szCs w:val="32"/>
                    </w:rPr>
                    <w:t>Toute installation électrique est protégée par un organe de protection !</w:t>
                  </w:r>
                </w:p>
              </w:txbxContent>
            </v:textbox>
          </v:shape>
        </w:pict>
      </w:r>
      <w:r>
        <w:rPr>
          <w:rFonts w:ascii="Times New Roman" w:hAnsi="Times New Roman"/>
          <w:sz w:val="24"/>
          <w:szCs w:val="24"/>
        </w:rPr>
        <w:pict w14:anchorId="02AF28C3">
          <v:shape id="_x0000_s1371" type="#_x0000_t202" style="position:absolute;margin-left:37.25pt;margin-top:146.75pt;width:756.7pt;height:138.55pt;z-index:25191116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2mm" inset="2.88pt,2.88pt,2.88pt,2.88pt">
              <w:txbxContent>
                <w:p w14:paraId="057F875C" w14:textId="77777777" w:rsidR="00DA4009" w:rsidRDefault="00DA4009" w:rsidP="00DA4009">
                  <w:pPr>
                    <w:widowControl w:val="0"/>
                    <w:spacing w:line="300" w:lineRule="auto"/>
                    <w:rPr>
                      <w:sz w:val="20"/>
                    </w:rPr>
                  </w:pPr>
                  <w:r w:rsidRPr="00224028">
                    <w:rPr>
                      <w:rFonts w:ascii="Times New Roman" w:hAnsi="Times New Roman" w:cs="Times New Roman"/>
                      <w:sz w:val="24"/>
                      <w:szCs w:val="24"/>
                    </w:rPr>
                    <w:t>Donner la définition de cet organe de protection.</w:t>
                  </w:r>
                  <w:r>
                    <w:rPr>
                      <w:sz w:val="24"/>
                      <w:szCs w:val="24"/>
                    </w:rPr>
                    <w:t xml:space="preserve"> </w:t>
                  </w:r>
                  <w:r>
                    <w:rPr>
                      <w:sz w:val="20"/>
                    </w:rPr>
                    <w:t>……………………………………………………………………………………………………………………………………………………………………………………………………………………..</w:t>
                  </w:r>
                </w:p>
                <w:p w14:paraId="087875EB" w14:textId="77777777" w:rsidR="00DA4009" w:rsidRDefault="00DA4009" w:rsidP="00DA4009">
                  <w:pPr>
                    <w:widowControl w:val="0"/>
                    <w:spacing w:line="300" w:lineRule="auto"/>
                    <w:rPr>
                      <w:sz w:val="20"/>
                    </w:rPr>
                  </w:pPr>
                  <w:r>
                    <w:rPr>
                      <w:sz w:val="20"/>
                    </w:rPr>
                    <w:t>……………………………………………………………………………….……………………………………………………………………………….……………………………………………………</w:t>
                  </w:r>
                </w:p>
                <w:p w14:paraId="10507345" w14:textId="77777777" w:rsidR="00DA4009" w:rsidRDefault="00DA4009" w:rsidP="00DA4009">
                  <w:pPr>
                    <w:widowControl w:val="0"/>
                    <w:spacing w:line="300" w:lineRule="auto"/>
                    <w:rPr>
                      <w:sz w:val="20"/>
                    </w:rPr>
                  </w:pPr>
                  <w:r>
                    <w:rPr>
                      <w:sz w:val="20"/>
                    </w:rPr>
                    <w:t>……………………………………………………………………………………………………………………………………………………………………………………………………………………..</w:t>
                  </w:r>
                </w:p>
                <w:p w14:paraId="7962C8B3" w14:textId="77777777" w:rsidR="00DA4009" w:rsidRDefault="00DA4009" w:rsidP="00DA4009">
                  <w:pPr>
                    <w:widowControl w:val="0"/>
                    <w:spacing w:line="300" w:lineRule="auto"/>
                    <w:rPr>
                      <w:sz w:val="20"/>
                    </w:rPr>
                  </w:pPr>
                  <w:r>
                    <w:rPr>
                      <w:sz w:val="20"/>
                    </w:rPr>
                    <w:t>……………………………………………………………………………….…………………………………………………………………………………………………………………………………….</w:t>
                  </w:r>
                </w:p>
                <w:p w14:paraId="5DBA626D" w14:textId="77777777" w:rsidR="00DA4009" w:rsidRDefault="00DA4009" w:rsidP="00DA4009">
                  <w:pPr>
                    <w:widowControl w:val="0"/>
                    <w:spacing w:line="300" w:lineRule="auto"/>
                    <w:rPr>
                      <w:sz w:val="20"/>
                    </w:rPr>
                  </w:pPr>
                  <w:r>
                    <w:rPr>
                      <w:sz w:val="20"/>
                    </w:rPr>
                    <w:t>……………………………………………………………………………….……………………………………………………………………………….……………………………………………………</w:t>
                  </w:r>
                </w:p>
              </w:txbxContent>
            </v:textbox>
          </v:shape>
        </w:pict>
      </w:r>
      <w:r>
        <w:rPr>
          <w:rFonts w:ascii="Times New Roman" w:hAnsi="Times New Roman"/>
          <w:sz w:val="24"/>
          <w:szCs w:val="24"/>
        </w:rPr>
        <w:pict w14:anchorId="14BB816E">
          <v:shape id="_x0000_s1373" type="#_x0000_t202" style="position:absolute;margin-left:37.25pt;margin-top:288.2pt;width:680.3pt;height:77.2pt;z-index:251913216;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aebde"/>
            <v:textbox style="mso-column-margin:2mm" inset="2.88pt,2.88pt,2.88pt,2.88pt">
              <w:txbxContent>
                <w:p w14:paraId="1D33F364" w14:textId="77777777" w:rsidR="00DA4009" w:rsidRPr="00224028" w:rsidRDefault="00DA4009" w:rsidP="00DA4009">
                  <w:pPr>
                    <w:widowControl w:val="0"/>
                    <w:spacing w:line="300" w:lineRule="auto"/>
                    <w:rPr>
                      <w:rFonts w:ascii="Times New Roman" w:hAnsi="Times New Roman" w:cs="Times New Roman"/>
                      <w:sz w:val="24"/>
                      <w:szCs w:val="24"/>
                    </w:rPr>
                  </w:pPr>
                  <w:r w:rsidRPr="00224028">
                    <w:rPr>
                      <w:rFonts w:ascii="Times New Roman" w:hAnsi="Times New Roman" w:cs="Times New Roman"/>
                      <w:sz w:val="24"/>
                      <w:szCs w:val="24"/>
                    </w:rPr>
                    <w:t>Quelle(s) est(sont) la(les) fonction(</w:t>
                  </w:r>
                  <w:proofErr w:type="gramStart"/>
                  <w:r w:rsidRPr="00224028">
                    <w:rPr>
                      <w:rFonts w:ascii="Times New Roman" w:hAnsi="Times New Roman" w:cs="Times New Roman"/>
                      <w:sz w:val="24"/>
                      <w:szCs w:val="24"/>
                    </w:rPr>
                    <w:t>s)  de</w:t>
                  </w:r>
                  <w:proofErr w:type="gramEnd"/>
                  <w:r w:rsidRPr="00224028">
                    <w:rPr>
                      <w:rFonts w:ascii="Times New Roman" w:hAnsi="Times New Roman" w:cs="Times New Roman"/>
                      <w:sz w:val="24"/>
                      <w:szCs w:val="24"/>
                    </w:rPr>
                    <w:t xml:space="preserve"> cet appareil ?</w:t>
                  </w:r>
                </w:p>
                <w:p w14:paraId="6D0D08A2" w14:textId="77777777" w:rsidR="00DA4009" w:rsidRDefault="00DA4009" w:rsidP="00DA4009">
                  <w:pPr>
                    <w:widowControl w:val="0"/>
                    <w:spacing w:line="300" w:lineRule="auto"/>
                    <w:rPr>
                      <w:sz w:val="20"/>
                      <w:szCs w:val="20"/>
                    </w:rPr>
                  </w:pPr>
                  <w:r>
                    <w:rPr>
                      <w:sz w:val="20"/>
                    </w:rPr>
                    <w:t>…………………………………………………………………………………………………………………………………………………………………………………………………………………...</w:t>
                  </w:r>
                </w:p>
                <w:p w14:paraId="28112FBB" w14:textId="77777777" w:rsidR="00DA4009" w:rsidRDefault="00DA4009" w:rsidP="00DA4009">
                  <w:pPr>
                    <w:widowControl w:val="0"/>
                    <w:spacing w:line="300" w:lineRule="auto"/>
                    <w:rPr>
                      <w:sz w:val="20"/>
                    </w:rPr>
                  </w:pPr>
                  <w:r>
                    <w:rPr>
                      <w:sz w:val="20"/>
                    </w:rPr>
                    <w:t>……………………………………………………………………………………………………………………………………………………………………………………………………………………</w:t>
                  </w:r>
                </w:p>
                <w:p w14:paraId="3660DC98" w14:textId="77777777" w:rsidR="00DA4009" w:rsidRDefault="00DA4009" w:rsidP="00DA4009">
                  <w:pPr>
                    <w:widowControl w:val="0"/>
                    <w:spacing w:line="300" w:lineRule="auto"/>
                    <w:rPr>
                      <w:sz w:val="20"/>
                    </w:rPr>
                  </w:pPr>
                  <w:r>
                    <w:rPr>
                      <w:sz w:val="20"/>
                    </w:rPr>
                    <w:t>…………………………………………………………………………………………………………………………………………………………………………………………………………………...</w:t>
                  </w:r>
                </w:p>
              </w:txbxContent>
            </v:textbox>
          </v:shape>
        </w:pict>
      </w:r>
      <w:r w:rsidR="00DA4009">
        <w:rPr>
          <w:rFonts w:ascii="Times New Roman" w:hAnsi="Times New Roman"/>
          <w:noProof/>
          <w:sz w:val="24"/>
          <w:szCs w:val="24"/>
          <w:lang w:eastAsia="fr-FR"/>
        </w:rPr>
        <w:drawing>
          <wp:anchor distT="0" distB="0" distL="114300" distR="114300" simplePos="0" relativeHeight="251914240" behindDoc="0" locked="0" layoutInCell="1" allowOverlap="1" wp14:anchorId="78612277" wp14:editId="41742757">
            <wp:simplePos x="0" y="0"/>
            <wp:positionH relativeFrom="column">
              <wp:posOffset>8219440</wp:posOffset>
            </wp:positionH>
            <wp:positionV relativeFrom="paragraph">
              <wp:posOffset>864870</wp:posOffset>
            </wp:positionV>
            <wp:extent cx="2006600" cy="3863975"/>
            <wp:effectExtent l="19050" t="0" r="0" b="0"/>
            <wp:wrapNone/>
            <wp:docPr id="350" name="Image 350" descr="Symbole-electriqu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Symbole-electrique-2"/>
                    <pic:cNvPicPr>
                      <a:picLocks noChangeAspect="1" noChangeArrowheads="1"/>
                    </pic:cNvPicPr>
                  </pic:nvPicPr>
                  <pic:blipFill>
                    <a:blip r:embed="rId9"/>
                    <a:srcRect l="45831" t="8813" r="23332"/>
                    <a:stretch>
                      <a:fillRect/>
                    </a:stretch>
                  </pic:blipFill>
                  <pic:spPr bwMode="auto">
                    <a:xfrm>
                      <a:off x="0" y="0"/>
                      <a:ext cx="2006600" cy="3863975"/>
                    </a:xfrm>
                    <a:prstGeom prst="rect">
                      <a:avLst/>
                    </a:prstGeom>
                    <a:noFill/>
                    <a:ln w="9525" algn="in">
                      <a:noFill/>
                      <a:miter lim="800000"/>
                      <a:headEnd/>
                      <a:tailEnd/>
                    </a:ln>
                  </pic:spPr>
                </pic:pic>
              </a:graphicData>
            </a:graphic>
          </wp:anchor>
        </w:drawing>
      </w:r>
      <w:r>
        <w:rPr>
          <w:rFonts w:ascii="Times New Roman" w:hAnsi="Times New Roman"/>
          <w:sz w:val="24"/>
          <w:szCs w:val="24"/>
        </w:rPr>
        <w:pict w14:anchorId="2016150A">
          <v:shapetype id="_x0000_t32" coordsize="21600,21600" o:spt="32" o:oned="t" path="m,l21600,21600e" filled="f">
            <v:path arrowok="t" fillok="f" o:connecttype="none"/>
            <o:lock v:ext="edit" shapetype="t"/>
          </v:shapetype>
          <v:shape id="_x0000_s1375" type="#_x0000_t32" style="position:absolute;margin-left:512.6pt;margin-top:91.3pt;width:135.2pt;height:27.2pt;z-index:251915264;mso-wrap-distance-left:2.88pt;mso-wrap-distance-top:2.88pt;mso-wrap-distance-right:2.88pt;mso-wrap-distance-bottom:2.88pt;mso-position-horizontal-relative:text;mso-position-vertical-relative:text" o:connectortype="straight" strokecolor="black [0]" strokeweight="1.5pt">
            <v:stroke endarrow="block">
              <o:left v:ext="view" color="black [0]"/>
              <o:top v:ext="view" color="black [0]"/>
              <o:right v:ext="view" color="black [0]"/>
              <o:bottom v:ext="view" color="black [0]"/>
              <o:column v:ext="view" color="black [0]"/>
            </v:stroke>
            <v:shadow color="#eaebde"/>
          </v:shape>
        </w:pict>
      </w:r>
      <w:r>
        <w:rPr>
          <w:rFonts w:ascii="Times New Roman" w:hAnsi="Times New Roman"/>
          <w:sz w:val="24"/>
          <w:szCs w:val="24"/>
        </w:rPr>
        <w:pict w14:anchorId="0A31F1B5">
          <v:shape id="_x0000_s1376" type="#_x0000_t202" style="position:absolute;margin-left:36.7pt;margin-top:396.4pt;width:769.2pt;height:135.25pt;z-index:251916288;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eaebde"/>
            <v:textbox style="mso-column-margin:2mm" inset="2.88pt,2.88pt,2.88pt,2.88pt">
              <w:txbxContent>
                <w:p w14:paraId="197EE8B3" w14:textId="77777777" w:rsidR="00DA4009" w:rsidRDefault="00DA4009" w:rsidP="00DA4009">
                  <w:pPr>
                    <w:widowControl w:val="0"/>
                    <w:spacing w:line="300" w:lineRule="auto"/>
                    <w:rPr>
                      <w:sz w:val="24"/>
                      <w:szCs w:val="24"/>
                    </w:rPr>
                  </w:pPr>
                  <w:r>
                    <w:rPr>
                      <w:sz w:val="24"/>
                      <w:szCs w:val="24"/>
                    </w:rPr>
                    <w:t> </w:t>
                  </w:r>
                </w:p>
                <w:p w14:paraId="34B1ED73" w14:textId="77777777" w:rsidR="00DA4009" w:rsidRDefault="00DA4009" w:rsidP="00DA4009">
                  <w:pPr>
                    <w:widowControl w:val="0"/>
                    <w:spacing w:line="300" w:lineRule="auto"/>
                    <w:rPr>
                      <w:sz w:val="20"/>
                      <w:szCs w:val="20"/>
                    </w:rPr>
                  </w:pPr>
                  <w:r>
                    <w:rPr>
                      <w:sz w:val="20"/>
                    </w:rPr>
                    <w:t xml:space="preserve"> </w:t>
                  </w:r>
                </w:p>
                <w:p w14:paraId="28EF2720" w14:textId="77777777" w:rsidR="00DA4009" w:rsidRDefault="00DA4009" w:rsidP="00DA4009">
                  <w:pPr>
                    <w:widowControl w:val="0"/>
                    <w:spacing w:line="300" w:lineRule="auto"/>
                    <w:rPr>
                      <w:sz w:val="20"/>
                    </w:rPr>
                  </w:pPr>
                  <w:r>
                    <w:rPr>
                      <w:sz w:val="20"/>
                    </w:rPr>
                    <w:t> </w:t>
                  </w:r>
                </w:p>
              </w:txbxContent>
            </v:textbox>
          </v:shape>
        </w:pict>
      </w:r>
    </w:p>
    <w:sectPr w:rsidR="00350B9B" w:rsidSect="001617B1">
      <w:pgSz w:w="16838" w:h="11906" w:orient="landscape"/>
      <w:pgMar w:top="57" w:right="170" w:bottom="170" w:left="5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617B1"/>
    <w:rsid w:val="001617B1"/>
    <w:rsid w:val="001A3F20"/>
    <w:rsid w:val="00224028"/>
    <w:rsid w:val="002306C3"/>
    <w:rsid w:val="00350B9B"/>
    <w:rsid w:val="003C35A5"/>
    <w:rsid w:val="00434BC5"/>
    <w:rsid w:val="004A20B4"/>
    <w:rsid w:val="008E44FA"/>
    <w:rsid w:val="00C84675"/>
    <w:rsid w:val="00DA4009"/>
    <w:rsid w:val="00E259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77"/>
    <o:shapelayout v:ext="edit">
      <o:idmap v:ext="edit" data="1"/>
      <o:rules v:ext="edit">
        <o:r id="V:Rule1" type="connector" idref="#_x0000_s1375"/>
      </o:rules>
    </o:shapelayout>
  </w:shapeDefaults>
  <w:decimalSymbol w:val=","/>
  <w:listSeparator w:val=";"/>
  <w14:docId w14:val="2349AEAA"/>
  <w15:docId w15:val="{2B251349-2EBD-46CD-B6B4-03F4AF10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B9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5700B-1C0F-4A74-B3B5-30D8C7F2E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Words>
  <Characters>74</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MAEVA RIEUX</cp:lastModifiedBy>
  <cp:revision>3</cp:revision>
  <dcterms:created xsi:type="dcterms:W3CDTF">2024-05-29T13:31:00Z</dcterms:created>
  <dcterms:modified xsi:type="dcterms:W3CDTF">2024-05-29T13:33:00Z</dcterms:modified>
</cp:coreProperties>
</file>