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015438" w14:paraId="304FC41A" w14:textId="77777777" w:rsidTr="00540793">
        <w:trPr>
          <w:trHeight w:val="421"/>
        </w:trPr>
        <w:tc>
          <w:tcPr>
            <w:tcW w:w="2376" w:type="dxa"/>
            <w:vAlign w:val="center"/>
          </w:tcPr>
          <w:p w14:paraId="22FA849B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Nom : 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______</w:t>
            </w:r>
          </w:p>
        </w:tc>
        <w:tc>
          <w:tcPr>
            <w:tcW w:w="5954" w:type="dxa"/>
            <w:vMerge w:val="restart"/>
            <w:vAlign w:val="center"/>
          </w:tcPr>
          <w:p w14:paraId="7FBDE753" w14:textId="51025F00" w:rsidR="00015438" w:rsidRPr="0062618F" w:rsidRDefault="00E31C1A" w:rsidP="005407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Travaux de Découverte</w:t>
            </w:r>
            <w:r w:rsidR="00015438"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TD</w:t>
            </w:r>
            <w:r w:rsidR="00CE266E">
              <w:rPr>
                <w:b/>
                <w:sz w:val="28"/>
                <w:szCs w:val="28"/>
              </w:rPr>
              <w:t>3</w:t>
            </w:r>
          </w:p>
          <w:p w14:paraId="3360641F" w14:textId="77777777" w:rsidR="00015438" w:rsidRPr="0062618F" w:rsidRDefault="00015438" w:rsidP="00540793">
            <w:pPr>
              <w:jc w:val="center"/>
              <w:rPr>
                <w:b/>
                <w:sz w:val="10"/>
                <w:szCs w:val="10"/>
              </w:rPr>
            </w:pPr>
          </w:p>
          <w:p w14:paraId="21F15517" w14:textId="0C31CF83" w:rsidR="00CE266E" w:rsidRDefault="00015438" w:rsidP="00843C59">
            <w:pPr>
              <w:jc w:val="center"/>
              <w:rPr>
                <w:b/>
                <w:sz w:val="28"/>
                <w:szCs w:val="28"/>
              </w:rPr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 w:rsidR="00CE266E">
              <w:rPr>
                <w:b/>
                <w:sz w:val="28"/>
                <w:szCs w:val="28"/>
              </w:rPr>
              <w:t>C</w:t>
            </w:r>
            <w:r w:rsidR="00574778">
              <w:rPr>
                <w:b/>
                <w:sz w:val="28"/>
                <w:szCs w:val="28"/>
              </w:rPr>
              <w:t>onnexion</w:t>
            </w:r>
            <w:r w:rsidR="00CE266E">
              <w:rPr>
                <w:b/>
                <w:sz w:val="28"/>
                <w:szCs w:val="28"/>
              </w:rPr>
              <w:t xml:space="preserve"> interface de communication </w:t>
            </w:r>
          </w:p>
          <w:p w14:paraId="13EDD49A" w14:textId="2B66CDC9" w:rsidR="00015438" w:rsidRDefault="00CE266E" w:rsidP="00843C59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au</w:t>
            </w:r>
            <w:proofErr w:type="gramEnd"/>
            <w:r w:rsidR="00E31C1A">
              <w:rPr>
                <w:b/>
                <w:sz w:val="28"/>
                <w:szCs w:val="28"/>
              </w:rPr>
              <w:t xml:space="preserve"> groupe de propulsion électrique SD6</w:t>
            </w:r>
            <w:r w:rsidR="004537E7">
              <w:rPr>
                <w:b/>
                <w:sz w:val="28"/>
                <w:szCs w:val="28"/>
              </w:rPr>
              <w:t xml:space="preserve"> -</w:t>
            </w:r>
          </w:p>
        </w:tc>
        <w:tc>
          <w:tcPr>
            <w:tcW w:w="2725" w:type="dxa"/>
            <w:vMerge w:val="restart"/>
            <w:vAlign w:val="center"/>
          </w:tcPr>
          <w:p w14:paraId="2601DB88" w14:textId="35B27100" w:rsidR="00015438" w:rsidRDefault="008077EC" w:rsidP="00540793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19A5DDAA" wp14:editId="0B3577A9">
                  <wp:extent cx="968828" cy="81766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38" w14:paraId="5BB5A8D1" w14:textId="77777777" w:rsidTr="00540793">
        <w:trPr>
          <w:trHeight w:val="426"/>
        </w:trPr>
        <w:tc>
          <w:tcPr>
            <w:tcW w:w="2376" w:type="dxa"/>
            <w:vAlign w:val="center"/>
          </w:tcPr>
          <w:p w14:paraId="7F22EF29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7A3DF04D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3538B648" w14:textId="77777777" w:rsidR="00015438" w:rsidRDefault="00015438" w:rsidP="00540793"/>
        </w:tc>
      </w:tr>
      <w:tr w:rsidR="00015438" w14:paraId="150A9CE7" w14:textId="77777777" w:rsidTr="00540793">
        <w:trPr>
          <w:trHeight w:val="418"/>
        </w:trPr>
        <w:tc>
          <w:tcPr>
            <w:tcW w:w="2376" w:type="dxa"/>
            <w:vAlign w:val="center"/>
          </w:tcPr>
          <w:p w14:paraId="631A50C3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039925D4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254CF974" w14:textId="77777777" w:rsidR="00015438" w:rsidRDefault="00015438" w:rsidP="00540793"/>
        </w:tc>
      </w:tr>
    </w:tbl>
    <w:p w14:paraId="4070F640" w14:textId="7A6DA22E" w:rsidR="001A084A" w:rsidRPr="00CF1F95" w:rsidRDefault="001A084A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04"/>
        <w:gridCol w:w="4851"/>
      </w:tblGrid>
      <w:tr w:rsidR="00015438" w14:paraId="6DFF59FD" w14:textId="77777777" w:rsidTr="00C658D6">
        <w:trPr>
          <w:trHeight w:val="2411"/>
        </w:trPr>
        <w:tc>
          <w:tcPr>
            <w:tcW w:w="6204" w:type="dxa"/>
          </w:tcPr>
          <w:p w14:paraId="48A3D229" w14:textId="0FB1C049" w:rsidR="00015438" w:rsidRDefault="00015438" w:rsidP="00540793">
            <w:pPr>
              <w:rPr>
                <w:b/>
                <w:sz w:val="24"/>
                <w:szCs w:val="24"/>
              </w:rPr>
            </w:pPr>
            <w:r w:rsidRPr="00637EFC">
              <w:rPr>
                <w:b/>
                <w:sz w:val="24"/>
                <w:szCs w:val="24"/>
              </w:rPr>
              <w:t>Objectifs :</w:t>
            </w:r>
          </w:p>
          <w:p w14:paraId="6B6179A5" w14:textId="50C349CA" w:rsidR="00E31C1A" w:rsidRDefault="00E31C1A" w:rsidP="00E31C1A">
            <w:pPr>
              <w:rPr>
                <w:sz w:val="10"/>
                <w:szCs w:val="10"/>
              </w:rPr>
            </w:pPr>
          </w:p>
          <w:p w14:paraId="6EF2B381" w14:textId="77777777" w:rsidR="00236F3E" w:rsidRPr="00E31C1A" w:rsidRDefault="00236F3E" w:rsidP="00E31C1A">
            <w:pPr>
              <w:rPr>
                <w:sz w:val="10"/>
                <w:szCs w:val="10"/>
              </w:rPr>
            </w:pPr>
          </w:p>
          <w:p w14:paraId="5DC356D9" w14:textId="7E23AF14" w:rsidR="00E31C1A" w:rsidRPr="003103E8" w:rsidRDefault="00E31C1A" w:rsidP="00E31C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103E8">
              <w:rPr>
                <w:b/>
                <w:bCs/>
                <w:sz w:val="24"/>
                <w:szCs w:val="24"/>
              </w:rPr>
              <w:t xml:space="preserve">Télécharger </w:t>
            </w:r>
            <w:r w:rsidR="003103E8" w:rsidRPr="003103E8">
              <w:rPr>
                <w:sz w:val="24"/>
                <w:szCs w:val="24"/>
              </w:rPr>
              <w:t>l’application constructeur sur mobile</w:t>
            </w:r>
            <w:r w:rsidR="00F74D33" w:rsidRPr="003103E8">
              <w:rPr>
                <w:sz w:val="24"/>
                <w:szCs w:val="24"/>
              </w:rPr>
              <w:t xml:space="preserve"> </w:t>
            </w:r>
          </w:p>
          <w:p w14:paraId="29DBBB7C" w14:textId="6DB43C2A" w:rsidR="000C4CA0" w:rsidRPr="000C4CA0" w:rsidRDefault="000C4CA0" w:rsidP="00E31C1A">
            <w:pPr>
              <w:rPr>
                <w:sz w:val="10"/>
                <w:szCs w:val="10"/>
              </w:rPr>
            </w:pPr>
          </w:p>
          <w:p w14:paraId="4559B84E" w14:textId="6D53E7C4" w:rsidR="000C4CA0" w:rsidRPr="00236F3E" w:rsidRDefault="000C4CA0" w:rsidP="000C4CA0">
            <w:pPr>
              <w:rPr>
                <w:b/>
                <w:bCs/>
                <w:sz w:val="24"/>
                <w:szCs w:val="24"/>
              </w:rPr>
            </w:pPr>
            <w:r w:rsidRPr="00236F3E">
              <w:rPr>
                <w:sz w:val="24"/>
                <w:szCs w:val="24"/>
              </w:rPr>
              <w:t xml:space="preserve">- </w:t>
            </w:r>
            <w:r w:rsidR="003103E8" w:rsidRPr="00236F3E">
              <w:rPr>
                <w:b/>
                <w:bCs/>
                <w:sz w:val="24"/>
                <w:szCs w:val="24"/>
              </w:rPr>
              <w:t>Communiquer</w:t>
            </w:r>
            <w:r w:rsidR="003103E8" w:rsidRPr="00236F3E">
              <w:rPr>
                <w:sz w:val="24"/>
                <w:szCs w:val="24"/>
              </w:rPr>
              <w:t xml:space="preserve"> avec le système SD6</w:t>
            </w:r>
          </w:p>
          <w:p w14:paraId="27178D92" w14:textId="4D9ED6A8" w:rsidR="003103E8" w:rsidRPr="00236F3E" w:rsidRDefault="003103E8" w:rsidP="000C4CA0">
            <w:pPr>
              <w:rPr>
                <w:sz w:val="10"/>
                <w:szCs w:val="10"/>
              </w:rPr>
            </w:pPr>
          </w:p>
          <w:p w14:paraId="619DC2D8" w14:textId="5E3A30CE" w:rsidR="003103E8" w:rsidRDefault="003103E8" w:rsidP="000C4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236F3E">
              <w:rPr>
                <w:b/>
                <w:bCs/>
                <w:sz w:val="24"/>
                <w:szCs w:val="24"/>
              </w:rPr>
              <w:t>Lire</w:t>
            </w:r>
            <w:r>
              <w:rPr>
                <w:sz w:val="24"/>
                <w:szCs w:val="24"/>
              </w:rPr>
              <w:t xml:space="preserve"> et </w:t>
            </w:r>
            <w:r w:rsidRPr="00236F3E">
              <w:rPr>
                <w:b/>
                <w:bCs/>
                <w:sz w:val="24"/>
                <w:szCs w:val="24"/>
              </w:rPr>
              <w:t>interpréter</w:t>
            </w:r>
            <w:r>
              <w:rPr>
                <w:sz w:val="24"/>
                <w:szCs w:val="24"/>
              </w:rPr>
              <w:t xml:space="preserve"> les informations de l’application</w:t>
            </w:r>
          </w:p>
          <w:p w14:paraId="0CC6CA8A" w14:textId="61FAD5F2" w:rsidR="003103E8" w:rsidRDefault="003103E8" w:rsidP="000C4CA0">
            <w:pPr>
              <w:rPr>
                <w:sz w:val="24"/>
                <w:szCs w:val="24"/>
              </w:rPr>
            </w:pPr>
          </w:p>
          <w:p w14:paraId="6EEE8DD0" w14:textId="77777777" w:rsidR="00236F3E" w:rsidRDefault="00236F3E" w:rsidP="000C4CA0">
            <w:pPr>
              <w:rPr>
                <w:sz w:val="24"/>
                <w:szCs w:val="24"/>
              </w:rPr>
            </w:pPr>
          </w:p>
          <w:p w14:paraId="43B79A03" w14:textId="7F200BCF" w:rsidR="00015438" w:rsidRDefault="00015438" w:rsidP="00A30D7A">
            <w:pPr>
              <w:rPr>
                <w:sz w:val="24"/>
                <w:szCs w:val="24"/>
              </w:rPr>
            </w:pPr>
          </w:p>
        </w:tc>
        <w:tc>
          <w:tcPr>
            <w:tcW w:w="4851" w:type="dxa"/>
          </w:tcPr>
          <w:p w14:paraId="759C3D21" w14:textId="312A6A4A" w:rsidR="00015438" w:rsidRPr="0062328B" w:rsidRDefault="00483489" w:rsidP="00540793">
            <w:pPr>
              <w:rPr>
                <w:b/>
                <w:sz w:val="24"/>
                <w:szCs w:val="24"/>
              </w:rPr>
            </w:pPr>
            <w:r w:rsidRPr="004F09D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1" locked="0" layoutInCell="1" allowOverlap="1" wp14:anchorId="3CEC2BD6" wp14:editId="3959DD39">
                  <wp:simplePos x="0" y="0"/>
                  <wp:positionH relativeFrom="column">
                    <wp:posOffset>-37612</wp:posOffset>
                  </wp:positionH>
                  <wp:positionV relativeFrom="paragraph">
                    <wp:posOffset>5715</wp:posOffset>
                  </wp:positionV>
                  <wp:extent cx="3007897" cy="1684772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897" cy="168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438" w:rsidRPr="0062328B">
              <w:rPr>
                <w:b/>
                <w:sz w:val="24"/>
                <w:szCs w:val="24"/>
              </w:rPr>
              <w:t xml:space="preserve">Support : </w:t>
            </w:r>
          </w:p>
          <w:p w14:paraId="646E13ED" w14:textId="759717DF" w:rsidR="00015438" w:rsidRPr="002458AF" w:rsidRDefault="00000000" w:rsidP="007234DE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sz w:val="24"/>
                <w:szCs w:val="24"/>
              </w:rPr>
              <w:pict w14:anchorId="31D7684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582" type="#_x0000_t202" style="position:absolute;left:0;text-align:left;margin-left:160.95pt;margin-top:94pt;width:72.55pt;height:20.45pt;z-index:251889664" filled="f" stroked="f" strokeweight="1.25pt">
                  <v:textbox style="mso-next-textbox:#_x0000_s2582">
                    <w:txbxContent>
                      <w:p w14:paraId="407BCC5C" w14:textId="000935F9" w:rsidR="00B45E59" w:rsidRPr="00937EC4" w:rsidRDefault="004219ED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©</w:t>
                        </w:r>
                        <w:proofErr w:type="spellStart"/>
                        <w:r w:rsidR="00B45E59" w:rsidRPr="00937EC4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oceanvolt</w:t>
                        </w:r>
                        <w:proofErr w:type="spellEnd"/>
                        <w:r w:rsidR="00B45E59" w:rsidRPr="00937EC4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538118A9" w14:textId="5A2AE9BE" w:rsidR="001A084A" w:rsidRPr="006546E8" w:rsidRDefault="001A084A" w:rsidP="00015438">
      <w:pPr>
        <w:spacing w:after="0"/>
        <w:rPr>
          <w:sz w:val="10"/>
          <w:szCs w:val="10"/>
        </w:rPr>
      </w:pPr>
    </w:p>
    <w:p w14:paraId="1A9BFD37" w14:textId="77777777" w:rsidR="00015438" w:rsidRPr="00637EFC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rPr>
          <w:b/>
          <w:sz w:val="24"/>
          <w:szCs w:val="24"/>
        </w:rPr>
      </w:pPr>
      <w:r w:rsidRPr="00637EFC">
        <w:rPr>
          <w:b/>
          <w:sz w:val="24"/>
          <w:szCs w:val="24"/>
        </w:rPr>
        <w:t>Mise en situation (problématique) :</w:t>
      </w:r>
    </w:p>
    <w:p w14:paraId="6D4DD715" w14:textId="77777777" w:rsidR="00015438" w:rsidRPr="00A701A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5E4131FE" w14:textId="767835CA" w:rsidR="00015438" w:rsidRPr="00860F3D" w:rsidRDefault="00EF26ED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</w:pPr>
      <w:r>
        <w:t xml:space="preserve">Vous êtes </w:t>
      </w:r>
      <w:r w:rsidR="00E31C1A">
        <w:t xml:space="preserve">technicien dans un chantier naval, un nouveau client </w:t>
      </w:r>
      <w:r w:rsidR="00FC0C41">
        <w:t>s</w:t>
      </w:r>
      <w:r w:rsidR="00E31C1A">
        <w:t>’est présenté à l’entreprise</w:t>
      </w:r>
      <w:r w:rsidR="0042688F">
        <w:t>.</w:t>
      </w:r>
      <w:r w:rsidR="00E31C1A">
        <w:t xml:space="preserve"> Il possède un voilier </w:t>
      </w:r>
      <w:r w:rsidR="008077EC">
        <w:t xml:space="preserve">Bénéteau </w:t>
      </w:r>
      <w:r w:rsidR="00E31C1A">
        <w:t>2</w:t>
      </w:r>
      <w:r w:rsidR="008077EC">
        <w:t>7</w:t>
      </w:r>
      <w:r w:rsidR="00E31C1A">
        <w:t xml:space="preserve">.7 </w:t>
      </w:r>
      <w:r w:rsidR="008077EC">
        <w:t xml:space="preserve">équipé d’une motorisation à </w:t>
      </w:r>
      <w:r w:rsidR="00E31C1A">
        <w:t>propulsion électrique</w:t>
      </w:r>
      <w:r w:rsidR="003103E8">
        <w:t xml:space="preserve"> SD6</w:t>
      </w:r>
      <w:r w:rsidR="00E31C1A">
        <w:t xml:space="preserve">. </w:t>
      </w:r>
      <w:r w:rsidR="003103E8">
        <w:t xml:space="preserve">Après appropriation du système et de ses composants, vous devez rentrer en communication avec le système afin de contrôler </w:t>
      </w:r>
      <w:r w:rsidR="00FC0C41">
        <w:t>s</w:t>
      </w:r>
      <w:r w:rsidR="003103E8">
        <w:t xml:space="preserve">es performances et identifier </w:t>
      </w:r>
      <w:r w:rsidR="00765832">
        <w:t>d’éventuelles anomalies</w:t>
      </w:r>
      <w:r w:rsidR="003103E8">
        <w:t>.</w:t>
      </w:r>
    </w:p>
    <w:p w14:paraId="0627D6BC" w14:textId="77777777" w:rsidR="00015438" w:rsidRPr="00A701A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4165AEA2" w14:textId="77777777" w:rsidR="0001543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rPr>
          <w:b/>
          <w:sz w:val="24"/>
          <w:szCs w:val="24"/>
        </w:rPr>
      </w:pPr>
      <w:proofErr w:type="spellStart"/>
      <w:r w:rsidRPr="00B62093">
        <w:rPr>
          <w:b/>
          <w:sz w:val="24"/>
          <w:szCs w:val="24"/>
        </w:rPr>
        <w:t>Pré-requis</w:t>
      </w:r>
      <w:proofErr w:type="spellEnd"/>
      <w:r w:rsidRPr="00B62093">
        <w:rPr>
          <w:b/>
          <w:sz w:val="24"/>
          <w:szCs w:val="24"/>
        </w:rPr>
        <w:t xml:space="preserve"> : </w:t>
      </w:r>
    </w:p>
    <w:p w14:paraId="34B5ACBC" w14:textId="26EEEA5F" w:rsidR="00015438" w:rsidRDefault="00765832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24"/>
          <w:szCs w:val="24"/>
        </w:rPr>
      </w:pPr>
      <w:r>
        <w:t xml:space="preserve">TD1 </w:t>
      </w:r>
      <w:r w:rsidRPr="00462520">
        <w:rPr>
          <w:sz w:val="24"/>
          <w:szCs w:val="24"/>
        </w:rPr>
        <w:t>Constitution et utilisation du groupe propulsion électrique SD</w:t>
      </w:r>
      <w:r>
        <w:rPr>
          <w:sz w:val="24"/>
          <w:szCs w:val="24"/>
        </w:rPr>
        <w:t xml:space="preserve"> / Utilisation Sma</w:t>
      </w:r>
      <w:r w:rsidR="00CB5BA5">
        <w:rPr>
          <w:sz w:val="24"/>
          <w:szCs w:val="24"/>
        </w:rPr>
        <w:t>r</w:t>
      </w:r>
      <w:r>
        <w:rPr>
          <w:sz w:val="24"/>
          <w:szCs w:val="24"/>
        </w:rPr>
        <w:t>tphone</w:t>
      </w:r>
    </w:p>
    <w:p w14:paraId="00237CE7" w14:textId="77777777" w:rsidR="00765832" w:rsidRPr="003105E5" w:rsidRDefault="00765832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65E7D11C" w14:textId="77777777" w:rsidR="001A084A" w:rsidRPr="006546E8" w:rsidRDefault="001A084A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35"/>
        <w:gridCol w:w="4394"/>
        <w:gridCol w:w="4426"/>
      </w:tblGrid>
      <w:tr w:rsidR="00015438" w14:paraId="476C3087" w14:textId="77777777" w:rsidTr="006371EF">
        <w:trPr>
          <w:trHeight w:val="3197"/>
        </w:trPr>
        <w:tc>
          <w:tcPr>
            <w:tcW w:w="2235" w:type="dxa"/>
          </w:tcPr>
          <w:p w14:paraId="094E0F0B" w14:textId="77777777" w:rsidR="00015438" w:rsidRPr="00F17BC1" w:rsidRDefault="00663059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Ressource</w:t>
            </w:r>
            <w:r w:rsidR="00015438" w:rsidRPr="00F17BC1">
              <w:rPr>
                <w:b/>
                <w:sz w:val="24"/>
                <w:szCs w:val="24"/>
              </w:rPr>
              <w:t> :</w:t>
            </w:r>
          </w:p>
          <w:p w14:paraId="12A3D3BE" w14:textId="77777777" w:rsidR="00015438" w:rsidRDefault="00015438" w:rsidP="00540793">
            <w:pPr>
              <w:rPr>
                <w:sz w:val="10"/>
                <w:szCs w:val="10"/>
              </w:rPr>
            </w:pPr>
          </w:p>
          <w:p w14:paraId="31FEE316" w14:textId="0C719038" w:rsidR="00015438" w:rsidRDefault="00015438" w:rsidP="00540793">
            <w:pPr>
              <w:rPr>
                <w:sz w:val="10"/>
                <w:szCs w:val="10"/>
              </w:rPr>
            </w:pPr>
          </w:p>
          <w:p w14:paraId="1A5A8C46" w14:textId="77777777" w:rsidR="00015438" w:rsidRPr="00F17BC1" w:rsidRDefault="00015438" w:rsidP="00540793">
            <w:pPr>
              <w:rPr>
                <w:sz w:val="10"/>
                <w:szCs w:val="10"/>
              </w:rPr>
            </w:pPr>
          </w:p>
          <w:p w14:paraId="0B2676F4" w14:textId="362A9B38" w:rsidR="00015438" w:rsidRPr="002A37DF" w:rsidRDefault="00015438" w:rsidP="00540793">
            <w:r w:rsidRPr="002A37DF">
              <w:t xml:space="preserve">- </w:t>
            </w:r>
            <w:r w:rsidR="00983061">
              <w:t>B</w:t>
            </w:r>
            <w:r w:rsidR="008A7B4C">
              <w:t xml:space="preserve">ateau </w:t>
            </w:r>
            <w:r w:rsidR="00ED391F">
              <w:t>27.7</w:t>
            </w:r>
          </w:p>
          <w:p w14:paraId="7BE9CFDF" w14:textId="66057AB5" w:rsidR="00015438" w:rsidRPr="002A37DF" w:rsidRDefault="00015438" w:rsidP="00540793">
            <w:r w:rsidRPr="002A37DF">
              <w:t xml:space="preserve">- </w:t>
            </w:r>
            <w:r w:rsidR="00ED391F">
              <w:t>DR</w:t>
            </w:r>
            <w:r w:rsidR="00D42B22">
              <w:t xml:space="preserve"> &amp; TD1</w:t>
            </w:r>
          </w:p>
          <w:p w14:paraId="53D886E9" w14:textId="38E24142" w:rsidR="00015438" w:rsidRPr="00015438" w:rsidRDefault="00015438" w:rsidP="00540793">
            <w:r w:rsidRPr="00015438">
              <w:t>-</w:t>
            </w:r>
            <w:r w:rsidR="008A7B4C">
              <w:t xml:space="preserve"> </w:t>
            </w:r>
            <w:r w:rsidR="00983061">
              <w:t>T</w:t>
            </w:r>
            <w:r w:rsidR="006371EF">
              <w:t>emps : 2h</w:t>
            </w:r>
          </w:p>
        </w:tc>
        <w:tc>
          <w:tcPr>
            <w:tcW w:w="4394" w:type="dxa"/>
          </w:tcPr>
          <w:p w14:paraId="34BC7DE0" w14:textId="77777777" w:rsidR="00015438" w:rsidRPr="00F17BC1" w:rsidRDefault="00015438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Travail demandé :</w:t>
            </w:r>
          </w:p>
          <w:p w14:paraId="11CE1218" w14:textId="77777777" w:rsidR="003B7FBE" w:rsidRDefault="003B7FBE" w:rsidP="00A30D7A">
            <w:pPr>
              <w:jc w:val="both"/>
            </w:pPr>
          </w:p>
          <w:p w14:paraId="1A6260A1" w14:textId="652D316D" w:rsidR="00A30D7A" w:rsidRDefault="005B67C8" w:rsidP="00A30D7A">
            <w:pPr>
              <w:jc w:val="both"/>
            </w:pPr>
            <w:r w:rsidRPr="00035DF3">
              <w:t xml:space="preserve">- </w:t>
            </w:r>
            <w:r w:rsidR="00236F3E">
              <w:t>Installer les outils de communication</w:t>
            </w:r>
          </w:p>
          <w:p w14:paraId="08698E84" w14:textId="77777777" w:rsidR="00BB2B78" w:rsidRDefault="00BB2B78" w:rsidP="00A30D7A">
            <w:pPr>
              <w:jc w:val="both"/>
            </w:pPr>
          </w:p>
          <w:p w14:paraId="170D9945" w14:textId="548D1134" w:rsidR="00236F3E" w:rsidRDefault="00236F3E" w:rsidP="00A30D7A">
            <w:pPr>
              <w:jc w:val="both"/>
            </w:pPr>
            <w:r>
              <w:t>- Assurer la connexion</w:t>
            </w:r>
          </w:p>
          <w:p w14:paraId="42D9DB05" w14:textId="77777777" w:rsidR="00BB2B78" w:rsidRDefault="00BB2B78" w:rsidP="00A30D7A">
            <w:pPr>
              <w:jc w:val="both"/>
            </w:pPr>
          </w:p>
          <w:p w14:paraId="6DE41B2C" w14:textId="3AB43492" w:rsidR="00236F3E" w:rsidRDefault="00236F3E" w:rsidP="00A30D7A">
            <w:pPr>
              <w:jc w:val="both"/>
            </w:pPr>
            <w:r>
              <w:t xml:space="preserve">- </w:t>
            </w:r>
            <w:r w:rsidR="00BB2B78">
              <w:t>Utiliser et comprendre l’interface</w:t>
            </w:r>
          </w:p>
          <w:p w14:paraId="2E519224" w14:textId="77777777" w:rsidR="00BB2B78" w:rsidRPr="0039620B" w:rsidRDefault="00BB2B78" w:rsidP="00A30D7A">
            <w:pPr>
              <w:jc w:val="both"/>
            </w:pPr>
          </w:p>
          <w:p w14:paraId="616BD5AD" w14:textId="518BC87C" w:rsidR="00015438" w:rsidRPr="0039620B" w:rsidRDefault="00015438" w:rsidP="00E31C1A">
            <w:pPr>
              <w:jc w:val="both"/>
            </w:pPr>
          </w:p>
        </w:tc>
        <w:tc>
          <w:tcPr>
            <w:tcW w:w="4426" w:type="dxa"/>
          </w:tcPr>
          <w:p w14:paraId="00F1437E" w14:textId="77777777" w:rsidR="00015438" w:rsidRPr="00F17BC1" w:rsidRDefault="00015438" w:rsidP="00977597">
            <w:pPr>
              <w:jc w:val="both"/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Indicateurs d’évaluation :</w:t>
            </w:r>
          </w:p>
          <w:p w14:paraId="42B6DA44" w14:textId="77777777" w:rsidR="00015438" w:rsidRDefault="00015438" w:rsidP="00977597">
            <w:pPr>
              <w:jc w:val="both"/>
            </w:pPr>
          </w:p>
          <w:p w14:paraId="7BE043F5" w14:textId="77777777" w:rsidR="00595E84" w:rsidRDefault="00595E84" w:rsidP="0097759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Compléter le questionnaire</w:t>
            </w:r>
          </w:p>
          <w:p w14:paraId="659C10D4" w14:textId="77777777" w:rsidR="00595E84" w:rsidRPr="00595E84" w:rsidRDefault="00595E84" w:rsidP="00977597">
            <w:pPr>
              <w:jc w:val="both"/>
              <w:rPr>
                <w:sz w:val="10"/>
                <w:szCs w:val="10"/>
              </w:rPr>
            </w:pPr>
          </w:p>
          <w:p w14:paraId="2F3E748D" w14:textId="77777777" w:rsidR="00015438" w:rsidRDefault="00977597" w:rsidP="00977597">
            <w:pPr>
              <w:jc w:val="both"/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BD4122">
              <w:rPr>
                <w:rFonts w:cstheme="minorHAnsi"/>
                <w:sz w:val="20"/>
                <w:szCs w:val="20"/>
              </w:rPr>
              <w:t>Les interventi</w:t>
            </w:r>
            <w:r w:rsidR="00823CF1">
              <w:rPr>
                <w:rFonts w:cstheme="minorHAnsi"/>
                <w:sz w:val="20"/>
                <w:szCs w:val="20"/>
              </w:rPr>
              <w:t>ons sont réalisées correctement, en sécurité</w:t>
            </w:r>
            <w:r w:rsidR="000708DC">
              <w:rPr>
                <w:rFonts w:cstheme="minorHAnsi"/>
                <w:sz w:val="20"/>
                <w:szCs w:val="20"/>
              </w:rPr>
              <w:t xml:space="preserve"> et en autonomie</w:t>
            </w:r>
          </w:p>
          <w:p w14:paraId="0A0A0F68" w14:textId="77777777" w:rsidR="00977597" w:rsidRPr="00663059" w:rsidRDefault="00977597" w:rsidP="00977597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1986DC8A" w14:textId="77777777" w:rsidR="00663059" w:rsidRDefault="00663059" w:rsidP="0097759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Le poste de travail et les matériels sont toujours disposés et rangés proprement</w:t>
            </w:r>
          </w:p>
          <w:p w14:paraId="28EDD75F" w14:textId="77777777" w:rsidR="00015438" w:rsidRDefault="00015438" w:rsidP="00540793">
            <w:pPr>
              <w:rPr>
                <w:sz w:val="24"/>
                <w:szCs w:val="24"/>
              </w:rPr>
            </w:pPr>
          </w:p>
        </w:tc>
      </w:tr>
    </w:tbl>
    <w:p w14:paraId="1C8E7CCB" w14:textId="77777777" w:rsidR="00015438" w:rsidRDefault="00015438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111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5"/>
        <w:gridCol w:w="2672"/>
        <w:gridCol w:w="4055"/>
        <w:gridCol w:w="2733"/>
      </w:tblGrid>
      <w:tr w:rsidR="00015438" w:rsidRPr="00F65A1A" w14:paraId="79D109EE" w14:textId="77777777" w:rsidTr="001A084A">
        <w:tc>
          <w:tcPr>
            <w:tcW w:w="1705" w:type="dxa"/>
            <w:vAlign w:val="center"/>
          </w:tcPr>
          <w:p w14:paraId="02BF1022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Centre d’intérêt</w:t>
            </w:r>
          </w:p>
        </w:tc>
        <w:tc>
          <w:tcPr>
            <w:tcW w:w="2672" w:type="dxa"/>
            <w:vAlign w:val="center"/>
          </w:tcPr>
          <w:p w14:paraId="76DA8E1D" w14:textId="5FB4B408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T</w:t>
            </w:r>
            <w:r w:rsidR="00FC0C41">
              <w:rPr>
                <w:b/>
              </w:rPr>
              <w:t>â</w:t>
            </w:r>
            <w:r w:rsidRPr="00F65A1A">
              <w:rPr>
                <w:b/>
              </w:rPr>
              <w:t>ches professionnelles</w:t>
            </w:r>
          </w:p>
        </w:tc>
        <w:tc>
          <w:tcPr>
            <w:tcW w:w="4055" w:type="dxa"/>
            <w:vAlign w:val="center"/>
          </w:tcPr>
          <w:p w14:paraId="398ADD5B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Compétences</w:t>
            </w:r>
          </w:p>
        </w:tc>
        <w:tc>
          <w:tcPr>
            <w:tcW w:w="2733" w:type="dxa"/>
            <w:vAlign w:val="center"/>
          </w:tcPr>
          <w:p w14:paraId="1F5ACF57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Savoirs associés</w:t>
            </w:r>
          </w:p>
        </w:tc>
      </w:tr>
      <w:tr w:rsidR="00015438" w14:paraId="1B7AB4AC" w14:textId="77777777" w:rsidTr="001A084A">
        <w:trPr>
          <w:trHeight w:val="3793"/>
        </w:trPr>
        <w:tc>
          <w:tcPr>
            <w:tcW w:w="1705" w:type="dxa"/>
            <w:vAlign w:val="center"/>
          </w:tcPr>
          <w:p w14:paraId="6376DAAE" w14:textId="77777777" w:rsidR="00015438" w:rsidRPr="00F84B8C" w:rsidRDefault="000708DC" w:rsidP="00540793">
            <w:pPr>
              <w:jc w:val="center"/>
              <w:rPr>
                <w:b/>
              </w:rPr>
            </w:pPr>
            <w:r>
              <w:rPr>
                <w:b/>
              </w:rPr>
              <w:t>CI 1</w:t>
            </w:r>
          </w:p>
          <w:p w14:paraId="61B042B7" w14:textId="34D297DC" w:rsidR="00EF26ED" w:rsidRDefault="00A672C3" w:rsidP="00540793">
            <w:pPr>
              <w:jc w:val="center"/>
            </w:pPr>
            <w:r w:rsidRPr="00A672C3">
              <w:t>Approche fonctionnelle d'un équipement (bateaux, mécanique général</w:t>
            </w:r>
            <w:r w:rsidR="00FC0C41">
              <w:t>e</w:t>
            </w:r>
            <w:r w:rsidRPr="00A672C3">
              <w:t>, …)</w:t>
            </w:r>
          </w:p>
        </w:tc>
        <w:tc>
          <w:tcPr>
            <w:tcW w:w="2672" w:type="dxa"/>
            <w:vAlign w:val="center"/>
          </w:tcPr>
          <w:p w14:paraId="74DCCA19" w14:textId="49D16C3C" w:rsidR="003745E0" w:rsidRDefault="00123AB7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</w:t>
            </w:r>
            <w:r w:rsidR="00BF1CB0" w:rsidRPr="00BF1CB0">
              <w:rPr>
                <w:rFonts w:cstheme="minorHAnsi"/>
                <w:b/>
                <w:bCs/>
              </w:rPr>
              <w:t>2.2.</w:t>
            </w:r>
            <w:r w:rsidR="00BF1CB0" w:rsidRPr="00BF1CB0">
              <w:rPr>
                <w:rFonts w:cstheme="minorHAnsi"/>
              </w:rPr>
              <w:t xml:space="preserve"> </w:t>
            </w:r>
            <w:r w:rsidR="00BF1CB0" w:rsidRPr="00BF1CB0">
              <w:rPr>
                <w:rFonts w:cstheme="minorHAnsi"/>
                <w:sz w:val="20"/>
                <w:szCs w:val="20"/>
              </w:rPr>
              <w:t>Réaliser les essais</w:t>
            </w:r>
          </w:p>
          <w:p w14:paraId="0232070D" w14:textId="77777777" w:rsidR="00BF1CB0" w:rsidRPr="00BF1CB0" w:rsidRDefault="00BF1CB0" w:rsidP="00BF1CB0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66A30C0F" w14:textId="54453B9D" w:rsidR="00BF1CB0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T2.8.</w:t>
            </w:r>
            <w:r w:rsidRPr="00BF1CB0">
              <w:rPr>
                <w:rFonts w:cstheme="minorHAnsi"/>
              </w:rPr>
              <w:t xml:space="preserve"> </w:t>
            </w:r>
            <w:r w:rsidRPr="00BF1CB0">
              <w:rPr>
                <w:rFonts w:cstheme="minorHAnsi"/>
                <w:sz w:val="20"/>
                <w:szCs w:val="20"/>
              </w:rPr>
              <w:t>Rechercher les incidences sur les systèmes ou composants périphériques</w:t>
            </w:r>
          </w:p>
          <w:p w14:paraId="7F0CD139" w14:textId="77777777" w:rsidR="00BF1CB0" w:rsidRPr="00BF1CB0" w:rsidRDefault="00BF1CB0" w:rsidP="00BF1CB0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30CC56F4" w14:textId="106B916B" w:rsidR="00BF1CB0" w:rsidRPr="00765832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T3.7.</w:t>
            </w:r>
            <w:r w:rsidRPr="00BF1CB0">
              <w:rPr>
                <w:rFonts w:cstheme="minorHAnsi"/>
              </w:rPr>
              <w:t xml:space="preserve"> </w:t>
            </w:r>
            <w:r w:rsidRPr="00BF1CB0">
              <w:rPr>
                <w:rFonts w:cstheme="minorHAnsi"/>
                <w:sz w:val="20"/>
                <w:szCs w:val="20"/>
              </w:rPr>
              <w:t>Contrôler la qualité de l’intervention et les performances</w:t>
            </w:r>
          </w:p>
        </w:tc>
        <w:tc>
          <w:tcPr>
            <w:tcW w:w="4055" w:type="dxa"/>
            <w:vAlign w:val="center"/>
          </w:tcPr>
          <w:p w14:paraId="52F760F2" w14:textId="7CB48801" w:rsidR="004278B1" w:rsidRDefault="00F033DF" w:rsidP="00123AB7">
            <w:pPr>
              <w:jc w:val="both"/>
              <w:rPr>
                <w:bCs/>
                <w:sz w:val="16"/>
                <w:szCs w:val="16"/>
              </w:rPr>
            </w:pPr>
            <w:r w:rsidRPr="006B0219">
              <w:rPr>
                <w:bCs/>
                <w:sz w:val="16"/>
                <w:szCs w:val="16"/>
              </w:rPr>
              <w:t>C</w:t>
            </w:r>
            <w:r w:rsidR="006B0219" w:rsidRPr="006B0219">
              <w:rPr>
                <w:bCs/>
                <w:sz w:val="16"/>
                <w:szCs w:val="16"/>
              </w:rPr>
              <w:t>126 Accompagner la prise en main d’un système ou d’un matériel</w:t>
            </w:r>
          </w:p>
          <w:p w14:paraId="777C8A7F" w14:textId="77777777" w:rsidR="006B0219" w:rsidRPr="006B0219" w:rsidRDefault="006B0219" w:rsidP="00123AB7">
            <w:pPr>
              <w:jc w:val="both"/>
              <w:rPr>
                <w:bCs/>
                <w:sz w:val="10"/>
                <w:szCs w:val="10"/>
              </w:rPr>
            </w:pPr>
          </w:p>
          <w:p w14:paraId="2A98BC9E" w14:textId="7FDA2A1D" w:rsidR="00123AB7" w:rsidRDefault="006B0219" w:rsidP="00123AB7">
            <w:pPr>
              <w:jc w:val="both"/>
              <w:rPr>
                <w:rFonts w:cs="Arial"/>
                <w:b/>
                <w:bCs/>
                <w:sz w:val="16"/>
                <w:szCs w:val="16"/>
              </w:rPr>
            </w:pPr>
            <w:r w:rsidRPr="006B0219">
              <w:rPr>
                <w:rFonts w:cs="Arial"/>
                <w:b/>
                <w:bCs/>
                <w:sz w:val="16"/>
                <w:szCs w:val="16"/>
              </w:rPr>
              <w:t>C131 Collecter toutes les données nécessaires à une intervention</w:t>
            </w:r>
          </w:p>
          <w:p w14:paraId="6F8E8934" w14:textId="77777777" w:rsidR="006B0219" w:rsidRPr="006B0219" w:rsidRDefault="006B0219" w:rsidP="00123AB7">
            <w:pPr>
              <w:jc w:val="both"/>
              <w:rPr>
                <w:rFonts w:cs="Arial"/>
                <w:b/>
                <w:bCs/>
                <w:sz w:val="10"/>
                <w:szCs w:val="10"/>
              </w:rPr>
            </w:pPr>
          </w:p>
          <w:p w14:paraId="39BA4D7B" w14:textId="3D28E39B" w:rsidR="006B0219" w:rsidRDefault="006B0219" w:rsidP="00123AB7">
            <w:pPr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C223 </w:t>
            </w:r>
            <w:r w:rsidRPr="006B0219">
              <w:rPr>
                <w:rFonts w:cs="Arial"/>
                <w:sz w:val="16"/>
                <w:szCs w:val="16"/>
              </w:rPr>
              <w:t>Mettre en œuvre les essais et mesures prévus</w:t>
            </w:r>
          </w:p>
          <w:p w14:paraId="64B08BBF" w14:textId="77777777" w:rsidR="006B0219" w:rsidRPr="006B0219" w:rsidRDefault="006B0219" w:rsidP="00123AB7">
            <w:pPr>
              <w:jc w:val="both"/>
              <w:rPr>
                <w:rFonts w:cs="Arial"/>
                <w:sz w:val="10"/>
                <w:szCs w:val="10"/>
              </w:rPr>
            </w:pPr>
          </w:p>
          <w:p w14:paraId="5DC723D0" w14:textId="63EE0171" w:rsidR="006B0219" w:rsidRDefault="006B0219" w:rsidP="00123AB7">
            <w:pPr>
              <w:jc w:val="both"/>
              <w:rPr>
                <w:rFonts w:cs="Arial"/>
                <w:b/>
                <w:bCs/>
                <w:sz w:val="16"/>
                <w:szCs w:val="16"/>
              </w:rPr>
            </w:pPr>
            <w:r w:rsidRPr="006B0219">
              <w:rPr>
                <w:rFonts w:cs="Arial"/>
                <w:b/>
                <w:bCs/>
                <w:sz w:val="16"/>
                <w:szCs w:val="16"/>
              </w:rPr>
              <w:t>C310 Identifier la ou les solutions constructives liées à l’intervention</w:t>
            </w:r>
          </w:p>
          <w:p w14:paraId="3CBA2AD6" w14:textId="77777777" w:rsidR="006B0219" w:rsidRPr="006B0219" w:rsidRDefault="006B0219" w:rsidP="00123AB7">
            <w:pPr>
              <w:jc w:val="both"/>
              <w:rPr>
                <w:rFonts w:cs="Arial"/>
                <w:b/>
                <w:bCs/>
                <w:sz w:val="10"/>
                <w:szCs w:val="10"/>
              </w:rPr>
            </w:pPr>
          </w:p>
          <w:p w14:paraId="76DC135E" w14:textId="4D0A24F7" w:rsidR="006B0219" w:rsidRDefault="006B0219" w:rsidP="00123AB7">
            <w:pPr>
              <w:jc w:val="both"/>
              <w:rPr>
                <w:rFonts w:cs="Arial"/>
                <w:b/>
                <w:bCs/>
                <w:sz w:val="16"/>
                <w:szCs w:val="16"/>
              </w:rPr>
            </w:pPr>
            <w:r w:rsidRPr="006B0219">
              <w:rPr>
                <w:rFonts w:cs="Arial"/>
                <w:b/>
                <w:bCs/>
                <w:sz w:val="16"/>
                <w:szCs w:val="16"/>
              </w:rPr>
              <w:t>C314 Contrôler les performances et les caractéristiques de l’embarcation, de l’équipement</w:t>
            </w:r>
          </w:p>
          <w:p w14:paraId="1938EDAD" w14:textId="77777777" w:rsidR="006B0219" w:rsidRPr="006B0219" w:rsidRDefault="006B0219" w:rsidP="00123AB7">
            <w:pPr>
              <w:jc w:val="both"/>
              <w:rPr>
                <w:rFonts w:cs="Arial"/>
                <w:sz w:val="10"/>
                <w:szCs w:val="10"/>
              </w:rPr>
            </w:pPr>
          </w:p>
          <w:p w14:paraId="2F43C5F0" w14:textId="3802C670" w:rsidR="00AD1CAB" w:rsidRPr="00236F3E" w:rsidRDefault="00837330" w:rsidP="00540793">
            <w:pPr>
              <w:jc w:val="both"/>
              <w:rPr>
                <w:rFonts w:cs="Arial"/>
                <w:bCs/>
                <w:sz w:val="16"/>
                <w:szCs w:val="16"/>
              </w:rPr>
            </w:pPr>
            <w:r w:rsidRPr="00236F3E">
              <w:rPr>
                <w:rFonts w:cs="Arial"/>
                <w:bCs/>
                <w:sz w:val="16"/>
                <w:szCs w:val="16"/>
              </w:rPr>
              <w:t>C412 Apprécier les risques professionnels liés à l’intervention</w:t>
            </w:r>
          </w:p>
        </w:tc>
        <w:tc>
          <w:tcPr>
            <w:tcW w:w="2733" w:type="dxa"/>
            <w:vAlign w:val="center"/>
          </w:tcPr>
          <w:p w14:paraId="3F4C379F" w14:textId="3969A52C" w:rsidR="006B0219" w:rsidRDefault="006B0219" w:rsidP="0054079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S21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12/24 VOLTS</w:t>
            </w:r>
          </w:p>
          <w:p w14:paraId="47EC3B92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577FE68B" w14:textId="4CB638F0" w:rsidR="006B0219" w:rsidRDefault="006B0219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S22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220 VOLTS</w:t>
            </w:r>
          </w:p>
          <w:p w14:paraId="05B3346B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5822A007" w14:textId="013650CB" w:rsidR="006B0219" w:rsidRPr="006B0219" w:rsidRDefault="006B0219" w:rsidP="006B0219">
            <w:pPr>
              <w:jc w:val="both"/>
              <w:rPr>
                <w:rFonts w:cstheme="minorHAnsi"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S34 </w:t>
            </w:r>
            <w:r w:rsidRPr="006B0219">
              <w:rPr>
                <w:rFonts w:cstheme="minorHAnsi"/>
                <w:sz w:val="20"/>
                <w:szCs w:val="20"/>
              </w:rPr>
              <w:t>MOTORISATION</w:t>
            </w:r>
          </w:p>
          <w:p w14:paraId="4456E3E1" w14:textId="77777777" w:rsidR="00D42B22" w:rsidRPr="00D42B22" w:rsidRDefault="00D42B22" w:rsidP="00540793">
            <w:pPr>
              <w:jc w:val="both"/>
              <w:rPr>
                <w:rFonts w:cstheme="minorHAnsi"/>
                <w:bCs/>
                <w:sz w:val="10"/>
                <w:szCs w:val="10"/>
              </w:rPr>
            </w:pPr>
          </w:p>
          <w:p w14:paraId="60183373" w14:textId="77777777" w:rsidR="00015438" w:rsidRPr="006B0219" w:rsidRDefault="00C6698C" w:rsidP="001A7A2D">
            <w:pPr>
              <w:jc w:val="both"/>
              <w:rPr>
                <w:rFonts w:cstheme="minorHAnsi"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S44 </w:t>
            </w:r>
            <w:r w:rsidRPr="006B0219">
              <w:rPr>
                <w:rFonts w:cstheme="minorHAnsi"/>
                <w:sz w:val="20"/>
                <w:szCs w:val="20"/>
              </w:rPr>
              <w:t>Prévention des risques professionnels</w:t>
            </w:r>
          </w:p>
        </w:tc>
      </w:tr>
    </w:tbl>
    <w:p w14:paraId="4D71E18E" w14:textId="77777777" w:rsidR="00015438" w:rsidRDefault="00015438" w:rsidP="00015438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6E11D6" w14:paraId="2CFB9CAF" w14:textId="77777777" w:rsidTr="00C07A6B">
        <w:trPr>
          <w:trHeight w:val="421"/>
        </w:trPr>
        <w:tc>
          <w:tcPr>
            <w:tcW w:w="2376" w:type="dxa"/>
            <w:vAlign w:val="center"/>
          </w:tcPr>
          <w:p w14:paraId="24E6F1D5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lastRenderedPageBreak/>
              <w:t>Nom : _________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</w:t>
            </w:r>
          </w:p>
        </w:tc>
        <w:tc>
          <w:tcPr>
            <w:tcW w:w="5954" w:type="dxa"/>
            <w:vMerge w:val="restart"/>
            <w:vAlign w:val="center"/>
          </w:tcPr>
          <w:p w14:paraId="58C85A59" w14:textId="35D5E8E7" w:rsidR="00123AB7" w:rsidRPr="0062618F" w:rsidRDefault="00123AB7" w:rsidP="00123A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Travaux de Découverte</w:t>
            </w: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TD</w:t>
            </w:r>
            <w:r w:rsidR="00CE266E">
              <w:rPr>
                <w:b/>
                <w:sz w:val="28"/>
                <w:szCs w:val="28"/>
              </w:rPr>
              <w:t>3</w:t>
            </w:r>
          </w:p>
          <w:p w14:paraId="193EFAE6" w14:textId="77777777" w:rsidR="00123AB7" w:rsidRPr="0062618F" w:rsidRDefault="00123AB7" w:rsidP="00123AB7">
            <w:pPr>
              <w:jc w:val="center"/>
              <w:rPr>
                <w:b/>
                <w:sz w:val="10"/>
                <w:szCs w:val="10"/>
              </w:rPr>
            </w:pPr>
          </w:p>
          <w:p w14:paraId="08F337EA" w14:textId="77777777" w:rsidR="001A35E6" w:rsidRDefault="001A35E6" w:rsidP="001A35E6">
            <w:pPr>
              <w:jc w:val="center"/>
              <w:rPr>
                <w:b/>
                <w:sz w:val="28"/>
                <w:szCs w:val="28"/>
              </w:rPr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 xml:space="preserve">Connexion interface de communication </w:t>
            </w:r>
          </w:p>
          <w:p w14:paraId="3280E03F" w14:textId="75B4C540" w:rsidR="006E11D6" w:rsidRDefault="001A35E6" w:rsidP="001A35E6">
            <w:pPr>
              <w:jc w:val="center"/>
            </w:pPr>
            <w:proofErr w:type="gramStart"/>
            <w:r>
              <w:rPr>
                <w:b/>
                <w:sz w:val="28"/>
                <w:szCs w:val="28"/>
              </w:rPr>
              <w:t>au</w:t>
            </w:r>
            <w:proofErr w:type="gramEnd"/>
            <w:r>
              <w:rPr>
                <w:b/>
                <w:sz w:val="28"/>
                <w:szCs w:val="28"/>
              </w:rPr>
              <w:t xml:space="preserve"> groupe de propulsion électrique SD6 -</w:t>
            </w:r>
          </w:p>
        </w:tc>
        <w:tc>
          <w:tcPr>
            <w:tcW w:w="2725" w:type="dxa"/>
            <w:vMerge w:val="restart"/>
            <w:vAlign w:val="center"/>
          </w:tcPr>
          <w:p w14:paraId="1527A542" w14:textId="381937A4" w:rsidR="006E11D6" w:rsidRDefault="00123AB7" w:rsidP="00C07A6B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3A785B88" wp14:editId="365C38CA">
                  <wp:extent cx="968828" cy="81766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D6" w14:paraId="33B88708" w14:textId="77777777" w:rsidTr="00C07A6B">
        <w:trPr>
          <w:trHeight w:val="426"/>
        </w:trPr>
        <w:tc>
          <w:tcPr>
            <w:tcW w:w="2376" w:type="dxa"/>
            <w:vAlign w:val="center"/>
          </w:tcPr>
          <w:p w14:paraId="4BB6B8E5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3BE0026E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1BCA1C9D" w14:textId="77777777" w:rsidR="006E11D6" w:rsidRDefault="006E11D6" w:rsidP="00C07A6B"/>
        </w:tc>
      </w:tr>
      <w:tr w:rsidR="006E11D6" w14:paraId="21ABD2CB" w14:textId="77777777" w:rsidTr="00C07A6B">
        <w:trPr>
          <w:trHeight w:val="418"/>
        </w:trPr>
        <w:tc>
          <w:tcPr>
            <w:tcW w:w="2376" w:type="dxa"/>
            <w:vAlign w:val="center"/>
          </w:tcPr>
          <w:p w14:paraId="49210922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</w:t>
            </w:r>
          </w:p>
        </w:tc>
        <w:tc>
          <w:tcPr>
            <w:tcW w:w="5954" w:type="dxa"/>
            <w:vMerge/>
            <w:vAlign w:val="center"/>
          </w:tcPr>
          <w:p w14:paraId="13684548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22368C29" w14:textId="77777777" w:rsidR="006E11D6" w:rsidRDefault="006E11D6" w:rsidP="00C07A6B"/>
        </w:tc>
      </w:tr>
    </w:tbl>
    <w:p w14:paraId="362E7FE4" w14:textId="0BB0C1EB" w:rsidR="004537E7" w:rsidRDefault="004537E7" w:rsidP="00F033DF">
      <w:pPr>
        <w:spacing w:after="0"/>
      </w:pPr>
    </w:p>
    <w:p w14:paraId="2720DB4A" w14:textId="0AC0B61C" w:rsidR="004537E7" w:rsidRPr="000C4CA0" w:rsidRDefault="00D643AF" w:rsidP="00F033DF">
      <w:pPr>
        <w:spacing w:after="0"/>
        <w:rPr>
          <w:b/>
          <w:bCs/>
        </w:rPr>
      </w:pPr>
      <w:r w:rsidRPr="000C4CA0">
        <w:rPr>
          <w:b/>
          <w:bCs/>
        </w:rPr>
        <w:t xml:space="preserve">1. </w:t>
      </w:r>
      <w:r w:rsidR="00F413C1">
        <w:rPr>
          <w:b/>
          <w:bCs/>
        </w:rPr>
        <w:t>Installer les outils de communication avec le système</w:t>
      </w:r>
    </w:p>
    <w:p w14:paraId="3C10B84A" w14:textId="77777777" w:rsidR="00242F12" w:rsidRPr="00F413C1" w:rsidRDefault="00242F12" w:rsidP="00242F12">
      <w:pPr>
        <w:spacing w:after="0"/>
        <w:rPr>
          <w:sz w:val="10"/>
          <w:szCs w:val="10"/>
        </w:rPr>
      </w:pPr>
    </w:p>
    <w:p w14:paraId="6070BD3E" w14:textId="77777777" w:rsidR="00F413C1" w:rsidRDefault="00F413C1" w:rsidP="00F413C1">
      <w:pPr>
        <w:pStyle w:val="Paragraphedeliste"/>
        <w:numPr>
          <w:ilvl w:val="1"/>
          <w:numId w:val="12"/>
        </w:numPr>
        <w:spacing w:after="0"/>
      </w:pPr>
      <w:r w:rsidRPr="00F413C1">
        <w:rPr>
          <w:b/>
          <w:bCs/>
        </w:rPr>
        <w:t>Télécharger</w:t>
      </w:r>
      <w:r>
        <w:t xml:space="preserve"> l’application VICTRON CONNECT sur votre mobile</w:t>
      </w:r>
    </w:p>
    <w:p w14:paraId="6018D800" w14:textId="77777777" w:rsidR="00F413C1" w:rsidRPr="00F413C1" w:rsidRDefault="00F413C1" w:rsidP="00F413C1">
      <w:pPr>
        <w:spacing w:after="0"/>
        <w:rPr>
          <w:sz w:val="10"/>
          <w:szCs w:val="10"/>
        </w:rPr>
      </w:pPr>
    </w:p>
    <w:p w14:paraId="34236818" w14:textId="77777777" w:rsidR="00F413C1" w:rsidRDefault="00F413C1" w:rsidP="00F413C1">
      <w:pPr>
        <w:spacing w:after="0"/>
        <w:jc w:val="center"/>
      </w:pPr>
      <w:r>
        <w:object w:dxaOrig="17484" w:dyaOrig="8916" w14:anchorId="4774A29A">
          <v:shape id="_x0000_i1026" type="#_x0000_t75" style="width:453pt;height:231.6pt" o:ole="">
            <v:imagedata r:id="rId10" o:title=""/>
          </v:shape>
          <o:OLEObject Type="Embed" ProgID="PBrush" ShapeID="_x0000_i1026" DrawAspect="Content" ObjectID="_1725275872" r:id="rId11"/>
        </w:object>
      </w:r>
    </w:p>
    <w:p w14:paraId="706B2021" w14:textId="77777777" w:rsidR="00F413C1" w:rsidRPr="00F413C1" w:rsidRDefault="00F413C1" w:rsidP="00F413C1">
      <w:pPr>
        <w:spacing w:after="0"/>
      </w:pPr>
    </w:p>
    <w:p w14:paraId="2161CC35" w14:textId="00F449F8" w:rsidR="00D643AF" w:rsidRDefault="00CE266E" w:rsidP="00D643AF">
      <w:pPr>
        <w:pStyle w:val="Paragraphedeliste"/>
        <w:numPr>
          <w:ilvl w:val="1"/>
          <w:numId w:val="12"/>
        </w:numPr>
        <w:spacing w:after="0"/>
      </w:pPr>
      <w:r w:rsidRPr="00F413C1">
        <w:rPr>
          <w:b/>
          <w:bCs/>
        </w:rPr>
        <w:t>Créer</w:t>
      </w:r>
      <w:r>
        <w:t xml:space="preserve"> un compte VICTRON ENREGY</w:t>
      </w:r>
      <w:r w:rsidR="00B7517A">
        <w:t xml:space="preserve"> ou </w:t>
      </w:r>
      <w:r w:rsidR="00B7517A" w:rsidRPr="00B7517A">
        <w:rPr>
          <w:i/>
          <w:iCs/>
        </w:rPr>
        <w:t>utiliser le compte professeur</w:t>
      </w:r>
      <w:r w:rsidR="002F0EE3">
        <w:t>.</w:t>
      </w:r>
    </w:p>
    <w:p w14:paraId="39F8CDE8" w14:textId="1452472B" w:rsidR="00A36523" w:rsidRPr="00F413C1" w:rsidRDefault="00A36523" w:rsidP="00912AFA">
      <w:pPr>
        <w:spacing w:after="0"/>
        <w:rPr>
          <w:sz w:val="10"/>
          <w:szCs w:val="10"/>
        </w:rPr>
      </w:pPr>
    </w:p>
    <w:p w14:paraId="3380EA54" w14:textId="04421EA8" w:rsidR="00CE266E" w:rsidRDefault="00CE266E" w:rsidP="00362D88">
      <w:pPr>
        <w:spacing w:after="0"/>
        <w:ind w:firstLine="360"/>
      </w:pPr>
      <w:r>
        <w:t xml:space="preserve">Indiquer sur la copie l’adresse mail et le mot de passe </w:t>
      </w:r>
      <w:r w:rsidR="00362D88">
        <w:t>utilisés</w:t>
      </w:r>
    </w:p>
    <w:p w14:paraId="088468D7" w14:textId="5AB6A365" w:rsidR="00CE266E" w:rsidRDefault="00CE266E" w:rsidP="00912AFA">
      <w:pPr>
        <w:spacing w:after="0"/>
      </w:pPr>
    </w:p>
    <w:p w14:paraId="2BA748BD" w14:textId="53B2CE2A" w:rsidR="00CE266E" w:rsidRDefault="00000000" w:rsidP="00F413C1">
      <w:pPr>
        <w:spacing w:after="0"/>
        <w:jc w:val="center"/>
      </w:pPr>
      <w:r>
        <w:rPr>
          <w:noProof/>
        </w:rPr>
        <w:pict w14:anchorId="26D3E211">
          <v:shape id="_x0000_s2588" type="#_x0000_t202" style="position:absolute;left:0;text-align:left;margin-left:368.25pt;margin-top:177.05pt;width:166.2pt;height:20.4pt;z-index:251891712" strokeweight="1.25pt">
            <v:textbox>
              <w:txbxContent>
                <w:p w14:paraId="274403C0" w14:textId="71CBE826" w:rsidR="00A27CF8" w:rsidRPr="00A27CF8" w:rsidRDefault="00A27CF8" w:rsidP="00A27CF8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6D3E211">
          <v:shape id="_x0000_s2587" type="#_x0000_t202" style="position:absolute;left:0;text-align:left;margin-left:369.45pt;margin-top:137.45pt;width:166.2pt;height:20.4pt;z-index:251890688" strokeweight="1.25pt">
            <v:textbox>
              <w:txbxContent>
                <w:p w14:paraId="3BFDE4CE" w14:textId="179CB4AC" w:rsidR="00A27CF8" w:rsidRPr="00A27CF8" w:rsidRDefault="00A27CF8" w:rsidP="00A27CF8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  <w:r w:rsidR="00F413C1">
        <w:object w:dxaOrig="15312" w:dyaOrig="8520" w14:anchorId="761EE984">
          <v:shape id="_x0000_i1027" type="#_x0000_t75" style="width:483pt;height:268.8pt" o:ole="">
            <v:imagedata r:id="rId12" o:title=""/>
          </v:shape>
          <o:OLEObject Type="Embed" ProgID="PBrush" ShapeID="_x0000_i1027" DrawAspect="Content" ObjectID="_1725275873" r:id="rId13"/>
        </w:object>
      </w:r>
    </w:p>
    <w:p w14:paraId="622781E5" w14:textId="77777777" w:rsidR="00E7339E" w:rsidRDefault="00E7339E" w:rsidP="00912AFA">
      <w:pPr>
        <w:spacing w:after="0"/>
      </w:pPr>
    </w:p>
    <w:p w14:paraId="35415DE4" w14:textId="47EE3C43" w:rsidR="00F413C1" w:rsidRDefault="00F413C1">
      <w:r>
        <w:br w:type="page"/>
      </w:r>
    </w:p>
    <w:p w14:paraId="198AA41E" w14:textId="76C6DB34" w:rsidR="00A36523" w:rsidRDefault="00A36523" w:rsidP="00912AFA">
      <w:pPr>
        <w:spacing w:after="0"/>
      </w:pPr>
    </w:p>
    <w:p w14:paraId="2162839D" w14:textId="5BE15D31" w:rsidR="00F413C1" w:rsidRPr="000C4CA0" w:rsidRDefault="00F413C1" w:rsidP="00F413C1">
      <w:pPr>
        <w:spacing w:after="0"/>
        <w:rPr>
          <w:b/>
          <w:bCs/>
        </w:rPr>
      </w:pPr>
      <w:r>
        <w:rPr>
          <w:b/>
          <w:bCs/>
        </w:rPr>
        <w:t>2</w:t>
      </w:r>
      <w:r w:rsidRPr="000C4CA0">
        <w:rPr>
          <w:b/>
          <w:bCs/>
        </w:rPr>
        <w:t xml:space="preserve">. </w:t>
      </w:r>
      <w:r w:rsidR="008E7A62">
        <w:rPr>
          <w:b/>
          <w:bCs/>
        </w:rPr>
        <w:t>Assurer la connexion avec l’écran de control du SD6</w:t>
      </w:r>
    </w:p>
    <w:p w14:paraId="45D43E98" w14:textId="6655228A" w:rsidR="00F413C1" w:rsidRDefault="00F413C1" w:rsidP="00912AFA">
      <w:pPr>
        <w:spacing w:after="0"/>
      </w:pPr>
    </w:p>
    <w:p w14:paraId="6B1B03C3" w14:textId="0DE52F4E" w:rsidR="008E7A62" w:rsidRDefault="008E7A62" w:rsidP="00912AFA">
      <w:pPr>
        <w:spacing w:after="0"/>
      </w:pPr>
      <w:r w:rsidRPr="00F923D4">
        <w:rPr>
          <w:b/>
          <w:bCs/>
        </w:rPr>
        <w:t xml:space="preserve">2.1. </w:t>
      </w:r>
      <w:r w:rsidR="00F923D4" w:rsidRPr="00F923D4">
        <w:rPr>
          <w:b/>
          <w:bCs/>
        </w:rPr>
        <w:t>Identifier</w:t>
      </w:r>
      <w:r w:rsidR="00F923D4">
        <w:t xml:space="preserve"> l’identifiant portail VRM</w:t>
      </w:r>
    </w:p>
    <w:p w14:paraId="4D022513" w14:textId="0E3C533D" w:rsidR="008E7A62" w:rsidRPr="007C15D3" w:rsidRDefault="008E7A62" w:rsidP="00912AFA">
      <w:pPr>
        <w:spacing w:after="0"/>
        <w:rPr>
          <w:sz w:val="10"/>
          <w:szCs w:val="10"/>
        </w:rPr>
      </w:pPr>
    </w:p>
    <w:p w14:paraId="3E07F1BA" w14:textId="77777777" w:rsidR="003103E8" w:rsidRDefault="003103E8" w:rsidP="003103E8">
      <w:pPr>
        <w:spacing w:after="0"/>
      </w:pPr>
      <w:r>
        <w:t>Appuyer 2 fois sur le bouton de contrôle.</w:t>
      </w:r>
    </w:p>
    <w:p w14:paraId="0FD873BD" w14:textId="1959143B" w:rsidR="008E7A62" w:rsidRDefault="008E7A62" w:rsidP="008E7A62">
      <w:pPr>
        <w:spacing w:after="0"/>
      </w:pPr>
      <w:r>
        <w:t>Accéder à l’écran des réglages du contrôleur GX (</w:t>
      </w:r>
      <w:proofErr w:type="spellStart"/>
      <w:r>
        <w:t>Color</w:t>
      </w:r>
      <w:proofErr w:type="spellEnd"/>
      <w:r>
        <w:t xml:space="preserve"> Control GX)</w:t>
      </w:r>
      <w:r w:rsidR="00AA1ABC">
        <w:t xml:space="preserve"> </w:t>
      </w:r>
      <w:r>
        <w:t>pour récupérer l’identifiant VRM :</w:t>
      </w:r>
    </w:p>
    <w:p w14:paraId="17386A61" w14:textId="6A55CB26" w:rsidR="008E7A62" w:rsidRPr="007C15D3" w:rsidRDefault="008E7A62" w:rsidP="00912AFA">
      <w:pPr>
        <w:spacing w:after="0"/>
        <w:rPr>
          <w:sz w:val="10"/>
          <w:szCs w:val="10"/>
        </w:rPr>
      </w:pPr>
    </w:p>
    <w:p w14:paraId="785F6EAE" w14:textId="1A95D24D" w:rsidR="008E7A62" w:rsidRDefault="00000000" w:rsidP="00AA1ABC">
      <w:pPr>
        <w:spacing w:after="0"/>
        <w:ind w:left="708" w:firstLine="708"/>
      </w:pPr>
      <w:r>
        <w:rPr>
          <w:noProof/>
        </w:rPr>
        <w:pict w14:anchorId="26D3E211">
          <v:shape id="_x0000_s2590" type="#_x0000_t202" style="position:absolute;left:0;text-align:left;margin-left:330.45pt;margin-top:32.15pt;width:166.2pt;height:20.4pt;z-index:251893760" strokeweight="1.25pt">
            <v:textbox>
              <w:txbxContent>
                <w:p w14:paraId="35F0D516" w14:textId="3695E674" w:rsidR="00AA1ABC" w:rsidRPr="00A27CF8" w:rsidRDefault="00AA1ABC" w:rsidP="00A27CF8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  <w:r w:rsidR="00AA1ABC">
        <w:object w:dxaOrig="8652" w:dyaOrig="8868" w14:anchorId="7482AD37">
          <v:shape id="_x0000_i1028" type="#_x0000_t75" style="width:251.4pt;height:257.4pt" o:ole="">
            <v:imagedata r:id="rId14" o:title=""/>
          </v:shape>
          <o:OLEObject Type="Embed" ProgID="PBrush" ShapeID="_x0000_i1028" DrawAspect="Content" ObjectID="_1725275874" r:id="rId15"/>
        </w:object>
      </w:r>
    </w:p>
    <w:p w14:paraId="1478996B" w14:textId="6FCE7E4B" w:rsidR="004916C6" w:rsidRDefault="004916C6" w:rsidP="00912AFA">
      <w:pPr>
        <w:spacing w:after="0"/>
      </w:pPr>
    </w:p>
    <w:p w14:paraId="5FCFFBE1" w14:textId="77777777" w:rsidR="003103E8" w:rsidRDefault="003103E8" w:rsidP="00912AFA">
      <w:pPr>
        <w:spacing w:after="0"/>
      </w:pPr>
    </w:p>
    <w:p w14:paraId="7EF188A4" w14:textId="5B6FEC70" w:rsidR="004916C6" w:rsidRDefault="008E7A62" w:rsidP="00912AFA">
      <w:pPr>
        <w:spacing w:after="0"/>
      </w:pPr>
      <w:r w:rsidRPr="007C15D3">
        <w:rPr>
          <w:b/>
          <w:bCs/>
        </w:rPr>
        <w:t xml:space="preserve">2.2. </w:t>
      </w:r>
      <w:r w:rsidR="007C15D3" w:rsidRPr="007C15D3">
        <w:rPr>
          <w:b/>
          <w:bCs/>
        </w:rPr>
        <w:t>Ajouter</w:t>
      </w:r>
      <w:r w:rsidR="007C15D3">
        <w:t xml:space="preserve"> l’ID VRM à l’application Victron </w:t>
      </w:r>
      <w:proofErr w:type="spellStart"/>
      <w:r w:rsidR="007C15D3">
        <w:t>Connect</w:t>
      </w:r>
      <w:proofErr w:type="spellEnd"/>
      <w:r w:rsidR="003103E8">
        <w:t xml:space="preserve"> de votre mobile</w:t>
      </w:r>
    </w:p>
    <w:p w14:paraId="0FD5717F" w14:textId="77777777" w:rsidR="008E7A62" w:rsidRPr="00AA1ABC" w:rsidRDefault="008E7A62" w:rsidP="00912AFA">
      <w:pPr>
        <w:spacing w:after="0"/>
        <w:rPr>
          <w:sz w:val="10"/>
          <w:szCs w:val="10"/>
        </w:rPr>
      </w:pPr>
    </w:p>
    <w:p w14:paraId="525F8F2A" w14:textId="2585D700" w:rsidR="008E7A62" w:rsidRDefault="00000000" w:rsidP="00AA1ABC">
      <w:pPr>
        <w:spacing w:after="0"/>
        <w:jc w:val="center"/>
      </w:pPr>
      <w:r>
        <w:rPr>
          <w:noProof/>
        </w:rPr>
        <w:pict w14:anchorId="26D3E211">
          <v:shape id="_x0000_s2589" type="#_x0000_t202" style="position:absolute;left:0;text-align:left;margin-left:354.45pt;margin-top:209.35pt;width:166.2pt;height:20.4pt;z-index:251892736" strokeweight="1.25pt">
            <v:textbox>
              <w:txbxContent>
                <w:p w14:paraId="5153859F" w14:textId="2FB6B24E" w:rsidR="008E7A62" w:rsidRPr="00A27CF8" w:rsidRDefault="008E7A62" w:rsidP="00A27CF8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  <w:r w:rsidR="008E7A62">
        <w:object w:dxaOrig="4320" w:dyaOrig="2628" w14:anchorId="7B391C42">
          <v:shape id="_x0000_i1029" type="#_x0000_t75" style="width:471pt;height:286.8pt" o:ole="">
            <v:imagedata r:id="rId16" o:title=""/>
          </v:shape>
          <o:OLEObject Type="Embed" ProgID="PBrush" ShapeID="_x0000_i1029" DrawAspect="Content" ObjectID="_1725275875" r:id="rId17"/>
        </w:object>
      </w:r>
    </w:p>
    <w:p w14:paraId="584B7B22" w14:textId="77777777" w:rsidR="003103E8" w:rsidRDefault="003103E8" w:rsidP="00912AFA">
      <w:pPr>
        <w:spacing w:after="0"/>
      </w:pPr>
    </w:p>
    <w:p w14:paraId="1252035B" w14:textId="37940AA1" w:rsidR="00AA1ABC" w:rsidRDefault="00AA1ABC">
      <w:r>
        <w:br w:type="page"/>
      </w:r>
    </w:p>
    <w:p w14:paraId="4568992E" w14:textId="651D8929" w:rsidR="008E7A62" w:rsidRDefault="008E7A62" w:rsidP="00912AFA">
      <w:pPr>
        <w:spacing w:after="0"/>
      </w:pPr>
    </w:p>
    <w:p w14:paraId="396C30BE" w14:textId="7DE4F7A8" w:rsidR="00D40018" w:rsidRPr="000C4CA0" w:rsidRDefault="00D40018" w:rsidP="00D40018">
      <w:pPr>
        <w:spacing w:after="0"/>
        <w:rPr>
          <w:b/>
          <w:bCs/>
        </w:rPr>
      </w:pPr>
      <w:r>
        <w:rPr>
          <w:b/>
          <w:bCs/>
        </w:rPr>
        <w:t>3</w:t>
      </w:r>
      <w:r w:rsidRPr="000C4CA0">
        <w:rPr>
          <w:b/>
          <w:bCs/>
        </w:rPr>
        <w:t xml:space="preserve">. </w:t>
      </w:r>
      <w:r w:rsidR="00EE0E98">
        <w:rPr>
          <w:b/>
          <w:bCs/>
        </w:rPr>
        <w:t>Lire et interpréter les informations</w:t>
      </w:r>
    </w:p>
    <w:p w14:paraId="3923D079" w14:textId="1C58CF0E" w:rsidR="00D40018" w:rsidRDefault="00D40018" w:rsidP="00912AFA">
      <w:pPr>
        <w:spacing w:after="0"/>
      </w:pPr>
    </w:p>
    <w:p w14:paraId="0A7158E6" w14:textId="4881DCD9" w:rsidR="00D40018" w:rsidRDefault="00D40018" w:rsidP="00912AFA">
      <w:pPr>
        <w:spacing w:after="0"/>
      </w:pPr>
      <w:r w:rsidRPr="003B7FBE">
        <w:rPr>
          <w:b/>
          <w:bCs/>
        </w:rPr>
        <w:t>3.1.</w:t>
      </w:r>
      <w:r>
        <w:t xml:space="preserve"> </w:t>
      </w:r>
      <w:r w:rsidR="003B7FBE">
        <w:t>Identifier les informations en lien avec le système sous-tension en statique</w:t>
      </w:r>
    </w:p>
    <w:p w14:paraId="66117CD1" w14:textId="4981BE3F" w:rsidR="00F413C1" w:rsidRDefault="00000000" w:rsidP="00912AFA">
      <w:pPr>
        <w:spacing w:after="0"/>
      </w:pPr>
      <w:r>
        <w:rPr>
          <w:noProof/>
        </w:rPr>
        <w:object w:dxaOrig="1440" w:dyaOrig="1440" w14:anchorId="29B80402">
          <v:shape id="_x0000_s2591" type="#_x0000_t75" style="position:absolute;margin-left:177pt;margin-top:10.5pt;width:173.4pt;height:330.6pt;z-index:-251420672;mso-position-horizontal-relative:text;mso-position-vertical-relative:text">
            <v:imagedata r:id="rId18" o:title=""/>
          </v:shape>
          <o:OLEObject Type="Embed" ProgID="PBrush" ShapeID="_x0000_s2591" DrawAspect="Content" ObjectID="_1725275876" r:id="rId19"/>
        </w:object>
      </w:r>
    </w:p>
    <w:p w14:paraId="499B323F" w14:textId="0289BA4B" w:rsidR="00EE0E98" w:rsidRDefault="00000000" w:rsidP="00912AFA">
      <w:pPr>
        <w:spacing w:after="0"/>
      </w:pPr>
      <w:r>
        <w:rPr>
          <w:noProof/>
        </w:rPr>
        <w:pict w14:anchorId="6A3E27AF">
          <v:shape id="_x0000_s2593" type="#_x0000_t202" style="position:absolute;margin-left:20.25pt;margin-top:10.7pt;width:113.4pt;height:30pt;z-index:251898880" strokeweight=".5pt">
            <v:textbox>
              <w:txbxContent>
                <w:p w14:paraId="2C285523" w14:textId="21695297" w:rsidR="00D56EA1" w:rsidRDefault="00D56EA1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60922B11" w14:textId="77777777" w:rsidR="00D56EA1" w:rsidRPr="00D56EA1" w:rsidRDefault="00D56EA1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BCE6E96" w14:textId="680144DD" w:rsidR="00EE0E98" w:rsidRDefault="00000000" w:rsidP="00912AFA">
      <w:pPr>
        <w:spacing w:after="0"/>
      </w:pPr>
      <w:r>
        <w:rPr>
          <w:noProof/>
        </w:rPr>
        <w:pict w14:anchorId="6C70B2F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603" type="#_x0000_t32" style="position:absolute;margin-left:133.05pt;margin-top:9.05pt;width:79.8pt;height:8.4pt;z-index:251909120" o:connectortype="straight" strokeweight=".5pt"/>
        </w:pict>
      </w:r>
      <w:r>
        <w:rPr>
          <w:noProof/>
        </w:rPr>
        <w:pict w14:anchorId="6A3E27AF">
          <v:shape id="_x0000_s2596" type="#_x0000_t202" style="position:absolute;margin-left:410.25pt;margin-top:.65pt;width:113.4pt;height:30pt;z-index:251901952" strokeweight=".5pt">
            <v:textbox>
              <w:txbxContent>
                <w:p w14:paraId="309C5B9F" w14:textId="77777777" w:rsidR="00DB14C9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7973B8ED" w14:textId="77777777" w:rsidR="00DB14C9" w:rsidRPr="00D56EA1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1EAAB835" w14:textId="13BBB99D" w:rsidR="00140D4E" w:rsidRDefault="00000000" w:rsidP="00912AFA">
      <w:pPr>
        <w:spacing w:after="0"/>
      </w:pPr>
      <w:r>
        <w:rPr>
          <w:noProof/>
        </w:rPr>
        <w:pict w14:anchorId="6C70B2F6">
          <v:shape id="_x0000_s2609" type="#_x0000_t32" style="position:absolute;margin-left:328.65pt;margin-top:1.4pt;width:82.8pt;height:2.4pt;flip:y;z-index:251915264" o:connectortype="straight" strokeweight=".5pt"/>
        </w:pict>
      </w:r>
    </w:p>
    <w:p w14:paraId="6B63BB41" w14:textId="7BE4233D" w:rsidR="00140D4E" w:rsidRDefault="00000000" w:rsidP="00912AFA">
      <w:pPr>
        <w:spacing w:after="0"/>
      </w:pPr>
      <w:r>
        <w:rPr>
          <w:noProof/>
        </w:rPr>
        <w:pict w14:anchorId="6C70B2F6">
          <v:shape id="_x0000_s2610" type="#_x0000_t32" style="position:absolute;margin-left:319.05pt;margin-top:6.95pt;width:90pt;height:18.6pt;z-index:251916288" o:connectortype="straight" strokeweight=".5pt"/>
        </w:pict>
      </w:r>
      <w:r>
        <w:rPr>
          <w:noProof/>
        </w:rPr>
        <w:pict w14:anchorId="6C70B2F6">
          <v:shape id="_x0000_s2604" type="#_x0000_t32" style="position:absolute;margin-left:133.65pt;margin-top:5.75pt;width:80.4pt;height:9pt;flip:y;z-index:251910144" o:connectortype="straight" strokeweight=".5pt"/>
        </w:pict>
      </w:r>
      <w:r>
        <w:rPr>
          <w:noProof/>
        </w:rPr>
        <w:pict w14:anchorId="6A3E27AF">
          <v:shape id="_x0000_s2595" type="#_x0000_t202" style="position:absolute;margin-left:408.45pt;margin-top:9.95pt;width:113.4pt;height:30pt;z-index:251900928" strokeweight=".5pt">
            <v:textbox>
              <w:txbxContent>
                <w:p w14:paraId="63C2FBAC" w14:textId="77777777" w:rsidR="00DB14C9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4A3DCE59" w14:textId="77777777" w:rsidR="00DB14C9" w:rsidRPr="00D56EA1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A3E27AF">
          <v:shape id="_x0000_s2594" type="#_x0000_t202" style="position:absolute;margin-left:20.25pt;margin-top:1.55pt;width:113.4pt;height:30pt;z-index:251899904" strokeweight=".5pt">
            <v:textbox>
              <w:txbxContent>
                <w:p w14:paraId="322F2FF6" w14:textId="77777777" w:rsidR="00DB14C9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574FC02A" w14:textId="77777777" w:rsidR="00DB14C9" w:rsidRPr="00D56EA1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02CF27D8" w14:textId="0758FCBA" w:rsidR="00140D4E" w:rsidRDefault="00140D4E" w:rsidP="00912AFA">
      <w:pPr>
        <w:spacing w:after="0"/>
      </w:pPr>
    </w:p>
    <w:p w14:paraId="657624E4" w14:textId="00723BBD" w:rsidR="00140D4E" w:rsidRDefault="00140D4E" w:rsidP="00912AFA">
      <w:pPr>
        <w:spacing w:after="0"/>
      </w:pPr>
    </w:p>
    <w:p w14:paraId="396A6D45" w14:textId="4E3518FC" w:rsidR="00140D4E" w:rsidRDefault="00000000" w:rsidP="00912AFA">
      <w:pPr>
        <w:spacing w:after="0"/>
      </w:pPr>
      <w:r>
        <w:rPr>
          <w:noProof/>
        </w:rPr>
        <w:pict w14:anchorId="6C70B2F6">
          <v:shape id="_x0000_s2605" type="#_x0000_t32" style="position:absolute;margin-left:146.25pt;margin-top:14.65pt;width:73.2pt;height:3pt;flip:y;z-index:251911168" o:connectortype="straight" strokeweight=".5pt"/>
        </w:pict>
      </w:r>
      <w:r>
        <w:rPr>
          <w:noProof/>
        </w:rPr>
        <w:pict w14:anchorId="6A3E27AF">
          <v:shape id="_x0000_s2597" type="#_x0000_t202" style="position:absolute;margin-left:32.25pt;margin-top:3.25pt;width:113.4pt;height:30pt;z-index:251902976" strokeweight=".5pt">
            <v:textbox>
              <w:txbxContent>
                <w:p w14:paraId="7FCD1555" w14:textId="77777777" w:rsidR="00DB14C9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79B8657F" w14:textId="77777777" w:rsidR="00DB14C9" w:rsidRPr="00D56EA1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5C20F94C" w14:textId="7808C434" w:rsidR="00140D4E" w:rsidRDefault="00140D4E" w:rsidP="00912AFA">
      <w:pPr>
        <w:spacing w:after="0"/>
      </w:pPr>
    </w:p>
    <w:p w14:paraId="035BF8CE" w14:textId="31B5456C" w:rsidR="00140D4E" w:rsidRDefault="00000000" w:rsidP="00912AFA">
      <w:pPr>
        <w:spacing w:after="0"/>
      </w:pPr>
      <w:r>
        <w:rPr>
          <w:noProof/>
        </w:rPr>
        <w:pict w14:anchorId="6A3E27AF">
          <v:shape id="_x0000_s2598" type="#_x0000_t202" style="position:absolute;margin-left:405.45pt;margin-top:.55pt;width:113.4pt;height:30pt;z-index:251904000" strokeweight=".5pt">
            <v:textbox>
              <w:txbxContent>
                <w:p w14:paraId="47CD9F9E" w14:textId="77777777" w:rsidR="00DB14C9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36714884" w14:textId="77777777" w:rsidR="00DB14C9" w:rsidRPr="00D56EA1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0034AFC7" w14:textId="1234FC1B" w:rsidR="00140D4E" w:rsidRDefault="00000000" w:rsidP="00912AFA">
      <w:pPr>
        <w:spacing w:after="0"/>
      </w:pPr>
      <w:r>
        <w:rPr>
          <w:noProof/>
        </w:rPr>
        <w:pict w14:anchorId="6C70B2F6">
          <v:shape id="_x0000_s2611" type="#_x0000_t32" style="position:absolute;margin-left:328.05pt;margin-top:1.3pt;width:78pt;height:23.4pt;flip:y;z-index:251917312" o:connectortype="straight" strokeweight=".5pt"/>
        </w:pict>
      </w:r>
    </w:p>
    <w:p w14:paraId="7F6CDB8B" w14:textId="280894A7" w:rsidR="00D56EA1" w:rsidRDefault="00000000" w:rsidP="00912AFA">
      <w:pPr>
        <w:spacing w:after="0"/>
      </w:pPr>
      <w:r>
        <w:rPr>
          <w:noProof/>
        </w:rPr>
        <w:pict w14:anchorId="6A3E27AF">
          <v:shape id="_x0000_s2599" type="#_x0000_t202" style="position:absolute;margin-left:404.25pt;margin-top:9.25pt;width:113.4pt;height:30pt;z-index:251905024" strokeweight=".5pt">
            <v:textbox>
              <w:txbxContent>
                <w:p w14:paraId="43CA4770" w14:textId="77777777" w:rsidR="00DB14C9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42236D87" w14:textId="77777777" w:rsidR="00DB14C9" w:rsidRPr="00D56EA1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48DA5553" w14:textId="7D6978BD" w:rsidR="00D56EA1" w:rsidRDefault="00000000" w:rsidP="00912AFA">
      <w:pPr>
        <w:spacing w:after="0"/>
      </w:pPr>
      <w:r>
        <w:rPr>
          <w:noProof/>
        </w:rPr>
        <w:pict w14:anchorId="6C70B2F6">
          <v:shape id="_x0000_s2612" type="#_x0000_t32" style="position:absolute;margin-left:328.65pt;margin-top:10.05pt;width:76.2pt;height:3pt;flip:y;z-index:251918336" o:connectortype="straight" strokeweight=".5pt"/>
        </w:pict>
      </w:r>
    </w:p>
    <w:p w14:paraId="065A21F0" w14:textId="51C10A39" w:rsidR="00D56EA1" w:rsidRDefault="00000000" w:rsidP="00912AFA">
      <w:pPr>
        <w:spacing w:after="0"/>
      </w:pPr>
      <w:r>
        <w:rPr>
          <w:noProof/>
        </w:rPr>
        <w:pict w14:anchorId="6A3E27AF">
          <v:shape id="_x0000_s2600" type="#_x0000_t202" style="position:absolute;margin-left:20.85pt;margin-top:7.8pt;width:113.4pt;height:30pt;z-index:251906048" strokeweight=".5pt">
            <v:textbox>
              <w:txbxContent>
                <w:p w14:paraId="3438621C" w14:textId="77777777" w:rsidR="00DB14C9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721897FF" w14:textId="77777777" w:rsidR="00DB14C9" w:rsidRPr="00D56EA1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59AFC7C2" w14:textId="3A0AB21C" w:rsidR="00D56EA1" w:rsidRDefault="00000000" w:rsidP="00912AFA">
      <w:pPr>
        <w:spacing w:after="0"/>
      </w:pPr>
      <w:r>
        <w:rPr>
          <w:noProof/>
        </w:rPr>
        <w:pict w14:anchorId="6C70B2F6">
          <v:shape id="_x0000_s2606" type="#_x0000_t32" style="position:absolute;margin-left:135.45pt;margin-top:7.95pt;width:75pt;height:15pt;z-index:251912192" o:connectortype="straight" strokeweight=".5pt"/>
        </w:pict>
      </w:r>
    </w:p>
    <w:p w14:paraId="61EAE0A7" w14:textId="38D5BBC3" w:rsidR="00D56EA1" w:rsidRDefault="00000000" w:rsidP="00912AFA">
      <w:pPr>
        <w:spacing w:after="0"/>
      </w:pPr>
      <w:r>
        <w:rPr>
          <w:noProof/>
        </w:rPr>
        <w:pict w14:anchorId="6A3E27AF">
          <v:shape id="_x0000_s2601" type="#_x0000_t202" style="position:absolute;margin-left:21.45pt;margin-top:12.9pt;width:113.4pt;height:30pt;z-index:251907072" strokeweight=".5pt">
            <v:textbox>
              <w:txbxContent>
                <w:p w14:paraId="4C234702" w14:textId="77777777" w:rsidR="00DB14C9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006801FB" w14:textId="77777777" w:rsidR="00DB14C9" w:rsidRPr="00D56EA1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04421AFC" w14:textId="21AF2120" w:rsidR="00D56EA1" w:rsidRDefault="00000000" w:rsidP="00912AFA">
      <w:pPr>
        <w:spacing w:after="0"/>
      </w:pPr>
      <w:r>
        <w:rPr>
          <w:noProof/>
        </w:rPr>
        <w:pict w14:anchorId="6C70B2F6">
          <v:shape id="_x0000_s2607" type="#_x0000_t32" style="position:absolute;margin-left:134.85pt;margin-top:11.85pt;width:73.2pt;height:1.2pt;z-index:251913216" o:connectortype="straight" strokeweight=".5pt"/>
        </w:pict>
      </w:r>
    </w:p>
    <w:p w14:paraId="0267FC69" w14:textId="5F6E19E9" w:rsidR="00D56EA1" w:rsidRDefault="00000000" w:rsidP="00912AFA">
      <w:pPr>
        <w:spacing w:after="0"/>
      </w:pPr>
      <w:r>
        <w:rPr>
          <w:noProof/>
        </w:rPr>
        <w:pict w14:anchorId="6C70B2F6">
          <v:shape id="_x0000_s2608" type="#_x0000_t32" style="position:absolute;margin-left:135.45pt;margin-top:15pt;width:63.6pt;height:20.4pt;flip:y;z-index:251914240" o:connectortype="straight" strokeweight=".5pt"/>
        </w:pict>
      </w:r>
    </w:p>
    <w:p w14:paraId="5ACEC6FC" w14:textId="7A90F829" w:rsidR="00D56EA1" w:rsidRDefault="00000000" w:rsidP="00912AFA">
      <w:pPr>
        <w:spacing w:after="0"/>
      </w:pPr>
      <w:r>
        <w:rPr>
          <w:noProof/>
        </w:rPr>
        <w:pict w14:anchorId="6A3E27AF">
          <v:shape id="_x0000_s2602" type="#_x0000_t202" style="position:absolute;margin-left:20.85pt;margin-top:3.8pt;width:113.4pt;height:30pt;z-index:251908096" strokeweight=".5pt">
            <v:textbox>
              <w:txbxContent>
                <w:p w14:paraId="11CFCC74" w14:textId="77777777" w:rsidR="00DB14C9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  <w:p w14:paraId="6BE34A1E" w14:textId="77777777" w:rsidR="00DB14C9" w:rsidRPr="00D56EA1" w:rsidRDefault="00DB14C9" w:rsidP="00D56EA1">
                  <w:pPr>
                    <w:spacing w:after="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30B86B17" w14:textId="5AD60441" w:rsidR="00D56EA1" w:rsidRDefault="00D56EA1" w:rsidP="00912AFA">
      <w:pPr>
        <w:spacing w:after="0"/>
      </w:pPr>
    </w:p>
    <w:p w14:paraId="18B107BA" w14:textId="5A82211E" w:rsidR="00D56EA1" w:rsidRDefault="00D56EA1" w:rsidP="00912AFA">
      <w:pPr>
        <w:spacing w:after="0"/>
      </w:pPr>
    </w:p>
    <w:p w14:paraId="4D3D5EBA" w14:textId="4667F5D0" w:rsidR="00D56EA1" w:rsidRDefault="00D56EA1" w:rsidP="00912AFA">
      <w:pPr>
        <w:spacing w:after="0"/>
      </w:pPr>
    </w:p>
    <w:p w14:paraId="1D4E0A26" w14:textId="55E8289F" w:rsidR="00D56EA1" w:rsidRDefault="00D56EA1" w:rsidP="00912AFA">
      <w:pPr>
        <w:spacing w:after="0"/>
      </w:pPr>
    </w:p>
    <w:p w14:paraId="6BC9BEDB" w14:textId="4D843456" w:rsidR="003B7FBE" w:rsidRDefault="00000000" w:rsidP="003B7FBE">
      <w:pPr>
        <w:spacing w:after="0"/>
      </w:pPr>
      <w:r>
        <w:rPr>
          <w:noProof/>
        </w:rPr>
        <w:object w:dxaOrig="1440" w:dyaOrig="1440" w14:anchorId="7559B99C">
          <v:shape id="_x0000_s2592" type="#_x0000_t75" style="position:absolute;margin-left:235.65pt;margin-top:18.85pt;width:169.8pt;height:330.6pt;z-index:-251418624;mso-position-horizontal-relative:text;mso-position-vertical-relative:text">
            <v:imagedata r:id="rId20" o:title=""/>
          </v:shape>
          <o:OLEObject Type="Embed" ProgID="PBrush" ShapeID="_x0000_s2592" DrawAspect="Content" ObjectID="_1725275877" r:id="rId21"/>
        </w:object>
      </w:r>
      <w:r w:rsidR="003B7FBE" w:rsidRPr="003B7FBE">
        <w:rPr>
          <w:b/>
          <w:bCs/>
        </w:rPr>
        <w:t>3.</w:t>
      </w:r>
      <w:r w:rsidR="003B7FBE">
        <w:rPr>
          <w:b/>
          <w:bCs/>
        </w:rPr>
        <w:t>2</w:t>
      </w:r>
      <w:r w:rsidR="003B7FBE" w:rsidRPr="003B7FBE">
        <w:rPr>
          <w:b/>
          <w:bCs/>
        </w:rPr>
        <w:t>.</w:t>
      </w:r>
      <w:r w:rsidR="003B7FBE">
        <w:t xml:space="preserve"> Identifier les informations en lien avec le système sous-tension en dynamique pendant différentes phases de fonctionnement</w:t>
      </w:r>
    </w:p>
    <w:p w14:paraId="01C282ED" w14:textId="1E2567D6" w:rsidR="00D56EA1" w:rsidRDefault="00D56EA1" w:rsidP="00912AFA">
      <w:pPr>
        <w:spacing w:after="0"/>
      </w:pPr>
    </w:p>
    <w:p w14:paraId="1C0D36E4" w14:textId="77777777" w:rsidR="00D56EA1" w:rsidRDefault="00D56EA1" w:rsidP="00912AFA">
      <w:pPr>
        <w:spacing w:after="0"/>
      </w:pPr>
    </w:p>
    <w:p w14:paraId="267A74F7" w14:textId="42E5F6A1" w:rsidR="00D56EA1" w:rsidRDefault="00D56EA1" w:rsidP="00912AFA">
      <w:pPr>
        <w:spacing w:after="0"/>
      </w:pPr>
    </w:p>
    <w:p w14:paraId="0B336299" w14:textId="77777777" w:rsidR="00D56EA1" w:rsidRDefault="00D56EA1" w:rsidP="00912AFA">
      <w:pPr>
        <w:spacing w:after="0"/>
      </w:pPr>
    </w:p>
    <w:p w14:paraId="46D18297" w14:textId="77777777" w:rsidR="00140D4E" w:rsidRDefault="00140D4E" w:rsidP="00912AFA">
      <w:pPr>
        <w:spacing w:after="0"/>
      </w:pPr>
    </w:p>
    <w:p w14:paraId="59B06B90" w14:textId="0975DB0C" w:rsidR="00EE0E98" w:rsidRDefault="00EE0E98" w:rsidP="00912AFA">
      <w:pPr>
        <w:spacing w:after="0"/>
      </w:pPr>
    </w:p>
    <w:sectPr w:rsidR="00EE0E98" w:rsidSect="0062328B">
      <w:footerReference w:type="default" r:id="rId22"/>
      <w:pgSz w:w="11906" w:h="16838"/>
      <w:pgMar w:top="426" w:right="424" w:bottom="426" w:left="567" w:header="708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D5363" w14:textId="77777777" w:rsidR="00846836" w:rsidRDefault="00846836" w:rsidP="00B00096">
      <w:pPr>
        <w:spacing w:after="0" w:line="240" w:lineRule="auto"/>
      </w:pPr>
      <w:r>
        <w:separator/>
      </w:r>
    </w:p>
  </w:endnote>
  <w:endnote w:type="continuationSeparator" w:id="0">
    <w:p w14:paraId="586801A6" w14:textId="77777777" w:rsidR="00846836" w:rsidRDefault="00846836" w:rsidP="00B0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95068"/>
      <w:docPartObj>
        <w:docPartGallery w:val="Page Numbers (Bottom of Page)"/>
        <w:docPartUnique/>
      </w:docPartObj>
    </w:sdtPr>
    <w:sdtContent>
      <w:p w14:paraId="2F404A22" w14:textId="568103FB" w:rsidR="00F77961" w:rsidRDefault="0037438D" w:rsidP="00BC1928">
        <w:pPr>
          <w:pStyle w:val="Pieddepage"/>
          <w:p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Bdr>
          <w:jc w:val="right"/>
        </w:pPr>
        <w:r w:rsidRPr="0037438D">
          <w:rPr>
            <w:b/>
            <w:bCs/>
          </w:rPr>
          <w:t>NS &amp;</w:t>
        </w:r>
        <w:r>
          <w:t xml:space="preserve"> </w:t>
        </w:r>
        <w:r w:rsidR="00F77961">
          <w:rPr>
            <w:b/>
          </w:rPr>
          <w:t>AB</w:t>
        </w:r>
        <w:r w:rsidR="00F77961">
          <w:rPr>
            <w:b/>
          </w:rPr>
          <w:ptab w:relativeTo="margin" w:alignment="center" w:leader="none"/>
        </w:r>
        <w:r w:rsidR="00F77961">
          <w:rPr>
            <w:b/>
          </w:rPr>
          <w:t xml:space="preserve"> LP Emile James / Académie de Rennes</w:t>
        </w:r>
        <w:r w:rsidR="00F77961">
          <w:rPr>
            <w:b/>
          </w:rPr>
          <w:ptab w:relativeTo="margin" w:alignment="right" w:leader="none"/>
        </w:r>
        <w:r w:rsidR="00F77961">
          <w:rPr>
            <w:b/>
          </w:rPr>
          <w:t xml:space="preserve"> page </w:t>
        </w:r>
        <w:r w:rsidR="00AB145F">
          <w:fldChar w:fldCharType="begin"/>
        </w:r>
        <w:r w:rsidR="00AB145F">
          <w:instrText xml:space="preserve"> PAGE   \* MERGEFORMAT </w:instrText>
        </w:r>
        <w:r w:rsidR="00AB145F">
          <w:fldChar w:fldCharType="separate"/>
        </w:r>
        <w:r w:rsidR="00492A78">
          <w:rPr>
            <w:noProof/>
          </w:rPr>
          <w:t>3</w:t>
        </w:r>
        <w:r w:rsidR="00AB145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8530E" w14:textId="77777777" w:rsidR="00846836" w:rsidRDefault="00846836" w:rsidP="00B00096">
      <w:pPr>
        <w:spacing w:after="0" w:line="240" w:lineRule="auto"/>
      </w:pPr>
      <w:r>
        <w:separator/>
      </w:r>
    </w:p>
  </w:footnote>
  <w:footnote w:type="continuationSeparator" w:id="0">
    <w:p w14:paraId="56FD7626" w14:textId="77777777" w:rsidR="00846836" w:rsidRDefault="00846836" w:rsidP="00B00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64.2pt;height:63pt;visibility:visible;mso-wrap-style:square" o:bullet="t">
        <v:imagedata r:id="rId1" o:title=""/>
      </v:shape>
    </w:pict>
  </w:numPicBullet>
  <w:abstractNum w:abstractNumId="0" w15:restartNumberingAfterBreak="0">
    <w:nsid w:val="15FE6430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7AB0106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34AB51D9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419E7C30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65FD56AE"/>
    <w:multiLevelType w:val="hybridMultilevel"/>
    <w:tmpl w:val="C4D48A9A"/>
    <w:lvl w:ilvl="0" w:tplc="51B2797A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66900204"/>
    <w:multiLevelType w:val="hybridMultilevel"/>
    <w:tmpl w:val="0F405076"/>
    <w:lvl w:ilvl="0" w:tplc="4A68E2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621D2"/>
    <w:multiLevelType w:val="hybridMultilevel"/>
    <w:tmpl w:val="4FF2679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2268BF"/>
    <w:multiLevelType w:val="multilevel"/>
    <w:tmpl w:val="64965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1B623E8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 w15:restartNumberingAfterBreak="0">
    <w:nsid w:val="72284C01"/>
    <w:multiLevelType w:val="hybridMultilevel"/>
    <w:tmpl w:val="01427F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EF64E0"/>
    <w:multiLevelType w:val="hybridMultilevel"/>
    <w:tmpl w:val="1F323FF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34FA5"/>
    <w:multiLevelType w:val="hybridMultilevel"/>
    <w:tmpl w:val="75EC6E12"/>
    <w:lvl w:ilvl="0" w:tplc="A314C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87830247">
    <w:abstractNumId w:val="11"/>
  </w:num>
  <w:num w:numId="2" w16cid:durableId="588120989">
    <w:abstractNumId w:val="5"/>
  </w:num>
  <w:num w:numId="3" w16cid:durableId="1239754092">
    <w:abstractNumId w:val="9"/>
  </w:num>
  <w:num w:numId="4" w16cid:durableId="1401631805">
    <w:abstractNumId w:val="10"/>
  </w:num>
  <w:num w:numId="5" w16cid:durableId="2089686413">
    <w:abstractNumId w:val="4"/>
  </w:num>
  <w:num w:numId="6" w16cid:durableId="391003794">
    <w:abstractNumId w:val="2"/>
  </w:num>
  <w:num w:numId="7" w16cid:durableId="2102527663">
    <w:abstractNumId w:val="1"/>
  </w:num>
  <w:num w:numId="8" w16cid:durableId="1803381472">
    <w:abstractNumId w:val="6"/>
  </w:num>
  <w:num w:numId="9" w16cid:durableId="1898928634">
    <w:abstractNumId w:val="3"/>
  </w:num>
  <w:num w:numId="10" w16cid:durableId="90203386">
    <w:abstractNumId w:val="0"/>
  </w:num>
  <w:num w:numId="11" w16cid:durableId="70858585">
    <w:abstractNumId w:val="8"/>
  </w:num>
  <w:num w:numId="12" w16cid:durableId="1207525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13" fillcolor="white">
      <v:fill color="white"/>
      <v:stroke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85D"/>
    <w:rsid w:val="000127E2"/>
    <w:rsid w:val="00015438"/>
    <w:rsid w:val="0002088B"/>
    <w:rsid w:val="00022DAC"/>
    <w:rsid w:val="00026A22"/>
    <w:rsid w:val="00026B95"/>
    <w:rsid w:val="00035428"/>
    <w:rsid w:val="00035DF3"/>
    <w:rsid w:val="00036266"/>
    <w:rsid w:val="00045980"/>
    <w:rsid w:val="0004764D"/>
    <w:rsid w:val="00063052"/>
    <w:rsid w:val="000708DC"/>
    <w:rsid w:val="000824FE"/>
    <w:rsid w:val="0009185D"/>
    <w:rsid w:val="0009459A"/>
    <w:rsid w:val="000958A8"/>
    <w:rsid w:val="000A3684"/>
    <w:rsid w:val="000B3A52"/>
    <w:rsid w:val="000C0408"/>
    <w:rsid w:val="000C4CA0"/>
    <w:rsid w:val="000D0E0C"/>
    <w:rsid w:val="000E1260"/>
    <w:rsid w:val="000E207C"/>
    <w:rsid w:val="000F1CE1"/>
    <w:rsid w:val="000F1F04"/>
    <w:rsid w:val="000F788D"/>
    <w:rsid w:val="00123AB7"/>
    <w:rsid w:val="001259DD"/>
    <w:rsid w:val="001361F8"/>
    <w:rsid w:val="00140D4E"/>
    <w:rsid w:val="00160E6E"/>
    <w:rsid w:val="00173F5C"/>
    <w:rsid w:val="00175A1A"/>
    <w:rsid w:val="0017605B"/>
    <w:rsid w:val="0017651E"/>
    <w:rsid w:val="001857F2"/>
    <w:rsid w:val="00192CDB"/>
    <w:rsid w:val="001943C0"/>
    <w:rsid w:val="001A084A"/>
    <w:rsid w:val="001A35E6"/>
    <w:rsid w:val="001A7A2D"/>
    <w:rsid w:val="001B0142"/>
    <w:rsid w:val="001B0726"/>
    <w:rsid w:val="001D4C9A"/>
    <w:rsid w:val="001E76F1"/>
    <w:rsid w:val="001F60EE"/>
    <w:rsid w:val="001F7131"/>
    <w:rsid w:val="001F7B1A"/>
    <w:rsid w:val="00217BB3"/>
    <w:rsid w:val="002232A3"/>
    <w:rsid w:val="00231775"/>
    <w:rsid w:val="002324C8"/>
    <w:rsid w:val="00234DC6"/>
    <w:rsid w:val="00235D04"/>
    <w:rsid w:val="00236F3E"/>
    <w:rsid w:val="00242F12"/>
    <w:rsid w:val="00243E2F"/>
    <w:rsid w:val="0024588A"/>
    <w:rsid w:val="00246104"/>
    <w:rsid w:val="002502DA"/>
    <w:rsid w:val="00257E56"/>
    <w:rsid w:val="00262DA4"/>
    <w:rsid w:val="002655BF"/>
    <w:rsid w:val="00265BF0"/>
    <w:rsid w:val="00271B7D"/>
    <w:rsid w:val="00285860"/>
    <w:rsid w:val="002A37DF"/>
    <w:rsid w:val="002C7A26"/>
    <w:rsid w:val="002E4EC8"/>
    <w:rsid w:val="002F0EE3"/>
    <w:rsid w:val="00300074"/>
    <w:rsid w:val="00305EC9"/>
    <w:rsid w:val="003103E8"/>
    <w:rsid w:val="003105E5"/>
    <w:rsid w:val="00312D84"/>
    <w:rsid w:val="003142AD"/>
    <w:rsid w:val="00320FA3"/>
    <w:rsid w:val="003224FE"/>
    <w:rsid w:val="00324B3B"/>
    <w:rsid w:val="00330071"/>
    <w:rsid w:val="00337BFF"/>
    <w:rsid w:val="00350A55"/>
    <w:rsid w:val="00357658"/>
    <w:rsid w:val="00362D88"/>
    <w:rsid w:val="00371F37"/>
    <w:rsid w:val="0037438D"/>
    <w:rsid w:val="003743A1"/>
    <w:rsid w:val="003745E0"/>
    <w:rsid w:val="00374AD7"/>
    <w:rsid w:val="00391796"/>
    <w:rsid w:val="0039620B"/>
    <w:rsid w:val="003973F2"/>
    <w:rsid w:val="003A0517"/>
    <w:rsid w:val="003A0C48"/>
    <w:rsid w:val="003A59AA"/>
    <w:rsid w:val="003B3C57"/>
    <w:rsid w:val="003B7FBE"/>
    <w:rsid w:val="003C07CB"/>
    <w:rsid w:val="003C42BD"/>
    <w:rsid w:val="003D1085"/>
    <w:rsid w:val="003D25A3"/>
    <w:rsid w:val="003F10E9"/>
    <w:rsid w:val="003F4419"/>
    <w:rsid w:val="00410B62"/>
    <w:rsid w:val="00411802"/>
    <w:rsid w:val="00412677"/>
    <w:rsid w:val="004219ED"/>
    <w:rsid w:val="0042688F"/>
    <w:rsid w:val="004278B1"/>
    <w:rsid w:val="0043361F"/>
    <w:rsid w:val="004337B1"/>
    <w:rsid w:val="004436D7"/>
    <w:rsid w:val="0044376B"/>
    <w:rsid w:val="004537E7"/>
    <w:rsid w:val="00456C15"/>
    <w:rsid w:val="004650AE"/>
    <w:rsid w:val="004806FA"/>
    <w:rsid w:val="00483489"/>
    <w:rsid w:val="004908C1"/>
    <w:rsid w:val="0049126C"/>
    <w:rsid w:val="004916C6"/>
    <w:rsid w:val="00492A78"/>
    <w:rsid w:val="0049697F"/>
    <w:rsid w:val="004A3501"/>
    <w:rsid w:val="004A3E4F"/>
    <w:rsid w:val="004B2BF7"/>
    <w:rsid w:val="004C346C"/>
    <w:rsid w:val="004C45E3"/>
    <w:rsid w:val="004D17F9"/>
    <w:rsid w:val="004D1E00"/>
    <w:rsid w:val="004D29D3"/>
    <w:rsid w:val="004D2B9A"/>
    <w:rsid w:val="004F1B5B"/>
    <w:rsid w:val="00502CBD"/>
    <w:rsid w:val="00513207"/>
    <w:rsid w:val="00537268"/>
    <w:rsid w:val="00540793"/>
    <w:rsid w:val="00551B65"/>
    <w:rsid w:val="00564787"/>
    <w:rsid w:val="00574778"/>
    <w:rsid w:val="005854A1"/>
    <w:rsid w:val="005907D6"/>
    <w:rsid w:val="00590A6F"/>
    <w:rsid w:val="00595E84"/>
    <w:rsid w:val="005A04DD"/>
    <w:rsid w:val="005B2BEF"/>
    <w:rsid w:val="005B67C8"/>
    <w:rsid w:val="005C3D62"/>
    <w:rsid w:val="005D3410"/>
    <w:rsid w:val="005D754D"/>
    <w:rsid w:val="005E121C"/>
    <w:rsid w:val="005E137C"/>
    <w:rsid w:val="005E2AB9"/>
    <w:rsid w:val="005E363C"/>
    <w:rsid w:val="005F6FB5"/>
    <w:rsid w:val="005F715A"/>
    <w:rsid w:val="006033D4"/>
    <w:rsid w:val="00605A18"/>
    <w:rsid w:val="00615D45"/>
    <w:rsid w:val="00616C30"/>
    <w:rsid w:val="0062328B"/>
    <w:rsid w:val="00623C1D"/>
    <w:rsid w:val="0062618F"/>
    <w:rsid w:val="006335D0"/>
    <w:rsid w:val="006371EF"/>
    <w:rsid w:val="00637EFC"/>
    <w:rsid w:val="00640D49"/>
    <w:rsid w:val="006469D6"/>
    <w:rsid w:val="00646CA3"/>
    <w:rsid w:val="00653642"/>
    <w:rsid w:val="006546E8"/>
    <w:rsid w:val="00663059"/>
    <w:rsid w:val="00667DDE"/>
    <w:rsid w:val="00667F03"/>
    <w:rsid w:val="00671D19"/>
    <w:rsid w:val="0068135D"/>
    <w:rsid w:val="0068263E"/>
    <w:rsid w:val="006838F1"/>
    <w:rsid w:val="0068602A"/>
    <w:rsid w:val="00693B9C"/>
    <w:rsid w:val="00695FCE"/>
    <w:rsid w:val="006960EE"/>
    <w:rsid w:val="006A1B43"/>
    <w:rsid w:val="006A7C04"/>
    <w:rsid w:val="006B0219"/>
    <w:rsid w:val="006B24E1"/>
    <w:rsid w:val="006B5C8C"/>
    <w:rsid w:val="006B6545"/>
    <w:rsid w:val="006C0EFB"/>
    <w:rsid w:val="006C6134"/>
    <w:rsid w:val="006C7B45"/>
    <w:rsid w:val="006D07AD"/>
    <w:rsid w:val="006D12F2"/>
    <w:rsid w:val="006D59CF"/>
    <w:rsid w:val="006E11D6"/>
    <w:rsid w:val="006E4885"/>
    <w:rsid w:val="006E5CA9"/>
    <w:rsid w:val="006E65F6"/>
    <w:rsid w:val="006F6D72"/>
    <w:rsid w:val="00705D94"/>
    <w:rsid w:val="007079EE"/>
    <w:rsid w:val="00710583"/>
    <w:rsid w:val="007117C7"/>
    <w:rsid w:val="007234DE"/>
    <w:rsid w:val="00730228"/>
    <w:rsid w:val="00730448"/>
    <w:rsid w:val="0073165F"/>
    <w:rsid w:val="00742FDA"/>
    <w:rsid w:val="00743BBE"/>
    <w:rsid w:val="0075251E"/>
    <w:rsid w:val="0075575C"/>
    <w:rsid w:val="00765832"/>
    <w:rsid w:val="0077241D"/>
    <w:rsid w:val="00792553"/>
    <w:rsid w:val="007A2233"/>
    <w:rsid w:val="007A3A13"/>
    <w:rsid w:val="007B12BE"/>
    <w:rsid w:val="007B41E9"/>
    <w:rsid w:val="007C15D3"/>
    <w:rsid w:val="007C3820"/>
    <w:rsid w:val="007C6C50"/>
    <w:rsid w:val="007D70A4"/>
    <w:rsid w:val="007E3162"/>
    <w:rsid w:val="007E3E88"/>
    <w:rsid w:val="007E6C73"/>
    <w:rsid w:val="00803017"/>
    <w:rsid w:val="00805817"/>
    <w:rsid w:val="008077EC"/>
    <w:rsid w:val="00823CF1"/>
    <w:rsid w:val="008272AE"/>
    <w:rsid w:val="00827426"/>
    <w:rsid w:val="00832187"/>
    <w:rsid w:val="00832643"/>
    <w:rsid w:val="00833960"/>
    <w:rsid w:val="00835305"/>
    <w:rsid w:val="00837330"/>
    <w:rsid w:val="00843C59"/>
    <w:rsid w:val="00843E52"/>
    <w:rsid w:val="00846836"/>
    <w:rsid w:val="00851BF2"/>
    <w:rsid w:val="008534FC"/>
    <w:rsid w:val="008557D0"/>
    <w:rsid w:val="00857BED"/>
    <w:rsid w:val="00860F3D"/>
    <w:rsid w:val="008766C2"/>
    <w:rsid w:val="008871A7"/>
    <w:rsid w:val="008A1901"/>
    <w:rsid w:val="008A3389"/>
    <w:rsid w:val="008A7B4C"/>
    <w:rsid w:val="008C0FF2"/>
    <w:rsid w:val="008C17E5"/>
    <w:rsid w:val="008C35EA"/>
    <w:rsid w:val="008C60EC"/>
    <w:rsid w:val="008E5E51"/>
    <w:rsid w:val="008E6676"/>
    <w:rsid w:val="008E7A62"/>
    <w:rsid w:val="008F0570"/>
    <w:rsid w:val="008F1005"/>
    <w:rsid w:val="008F3A13"/>
    <w:rsid w:val="008F7660"/>
    <w:rsid w:val="008F7CDD"/>
    <w:rsid w:val="00902D6A"/>
    <w:rsid w:val="009063A9"/>
    <w:rsid w:val="00912AFA"/>
    <w:rsid w:val="0092408B"/>
    <w:rsid w:val="0092451A"/>
    <w:rsid w:val="00937EC4"/>
    <w:rsid w:val="00943139"/>
    <w:rsid w:val="00943921"/>
    <w:rsid w:val="009472AF"/>
    <w:rsid w:val="00950662"/>
    <w:rsid w:val="00950FFA"/>
    <w:rsid w:val="00956005"/>
    <w:rsid w:val="00960301"/>
    <w:rsid w:val="009623D2"/>
    <w:rsid w:val="0096528B"/>
    <w:rsid w:val="009706A5"/>
    <w:rsid w:val="009716E4"/>
    <w:rsid w:val="00977597"/>
    <w:rsid w:val="00983061"/>
    <w:rsid w:val="00984B62"/>
    <w:rsid w:val="00997C9B"/>
    <w:rsid w:val="009A22AC"/>
    <w:rsid w:val="009A2CA0"/>
    <w:rsid w:val="009B050D"/>
    <w:rsid w:val="009C00D8"/>
    <w:rsid w:val="009C0C02"/>
    <w:rsid w:val="009C3E48"/>
    <w:rsid w:val="009C4317"/>
    <w:rsid w:val="009C54D5"/>
    <w:rsid w:val="009D1677"/>
    <w:rsid w:val="009F3823"/>
    <w:rsid w:val="009F7011"/>
    <w:rsid w:val="00A10356"/>
    <w:rsid w:val="00A21562"/>
    <w:rsid w:val="00A27CF8"/>
    <w:rsid w:val="00A30D7A"/>
    <w:rsid w:val="00A36523"/>
    <w:rsid w:val="00A41400"/>
    <w:rsid w:val="00A439E5"/>
    <w:rsid w:val="00A472CA"/>
    <w:rsid w:val="00A56EA9"/>
    <w:rsid w:val="00A57D33"/>
    <w:rsid w:val="00A64A5F"/>
    <w:rsid w:val="00A672C3"/>
    <w:rsid w:val="00A701A8"/>
    <w:rsid w:val="00A82B00"/>
    <w:rsid w:val="00A91512"/>
    <w:rsid w:val="00A922F4"/>
    <w:rsid w:val="00A93B27"/>
    <w:rsid w:val="00A95DAA"/>
    <w:rsid w:val="00A979E4"/>
    <w:rsid w:val="00AA154A"/>
    <w:rsid w:val="00AA1ABC"/>
    <w:rsid w:val="00AA4841"/>
    <w:rsid w:val="00AA53A6"/>
    <w:rsid w:val="00AB145F"/>
    <w:rsid w:val="00AC4AF5"/>
    <w:rsid w:val="00AC4E53"/>
    <w:rsid w:val="00AD19C7"/>
    <w:rsid w:val="00AD1CAB"/>
    <w:rsid w:val="00AE0224"/>
    <w:rsid w:val="00AF6E39"/>
    <w:rsid w:val="00B00096"/>
    <w:rsid w:val="00B04BA0"/>
    <w:rsid w:val="00B06543"/>
    <w:rsid w:val="00B0733E"/>
    <w:rsid w:val="00B10150"/>
    <w:rsid w:val="00B2141C"/>
    <w:rsid w:val="00B27ACD"/>
    <w:rsid w:val="00B352D3"/>
    <w:rsid w:val="00B45E59"/>
    <w:rsid w:val="00B466F5"/>
    <w:rsid w:val="00B4697C"/>
    <w:rsid w:val="00B4779B"/>
    <w:rsid w:val="00B57640"/>
    <w:rsid w:val="00B62093"/>
    <w:rsid w:val="00B65F8F"/>
    <w:rsid w:val="00B70B1E"/>
    <w:rsid w:val="00B73643"/>
    <w:rsid w:val="00B73CCF"/>
    <w:rsid w:val="00B7517A"/>
    <w:rsid w:val="00B84736"/>
    <w:rsid w:val="00B84CB3"/>
    <w:rsid w:val="00B96D0E"/>
    <w:rsid w:val="00B978D2"/>
    <w:rsid w:val="00BB2B78"/>
    <w:rsid w:val="00BB6E03"/>
    <w:rsid w:val="00BC1928"/>
    <w:rsid w:val="00BD4122"/>
    <w:rsid w:val="00BD5C6B"/>
    <w:rsid w:val="00BE4694"/>
    <w:rsid w:val="00BE69E2"/>
    <w:rsid w:val="00BE6CBA"/>
    <w:rsid w:val="00BF1CB0"/>
    <w:rsid w:val="00BF51A9"/>
    <w:rsid w:val="00BF57BF"/>
    <w:rsid w:val="00BF7F4A"/>
    <w:rsid w:val="00C0113F"/>
    <w:rsid w:val="00C07A6B"/>
    <w:rsid w:val="00C10C26"/>
    <w:rsid w:val="00C21373"/>
    <w:rsid w:val="00C309BE"/>
    <w:rsid w:val="00C3379F"/>
    <w:rsid w:val="00C50D94"/>
    <w:rsid w:val="00C62659"/>
    <w:rsid w:val="00C658D6"/>
    <w:rsid w:val="00C6698C"/>
    <w:rsid w:val="00C72753"/>
    <w:rsid w:val="00C746EE"/>
    <w:rsid w:val="00C75037"/>
    <w:rsid w:val="00C84DD3"/>
    <w:rsid w:val="00C92489"/>
    <w:rsid w:val="00C9292E"/>
    <w:rsid w:val="00CA1ADC"/>
    <w:rsid w:val="00CA48F0"/>
    <w:rsid w:val="00CA61B3"/>
    <w:rsid w:val="00CB0B5F"/>
    <w:rsid w:val="00CB56C1"/>
    <w:rsid w:val="00CB5BA5"/>
    <w:rsid w:val="00CC5C4C"/>
    <w:rsid w:val="00CC6510"/>
    <w:rsid w:val="00CE266E"/>
    <w:rsid w:val="00CE3E3A"/>
    <w:rsid w:val="00CF13FD"/>
    <w:rsid w:val="00CF1F95"/>
    <w:rsid w:val="00CF4B2E"/>
    <w:rsid w:val="00D149F1"/>
    <w:rsid w:val="00D20AB6"/>
    <w:rsid w:val="00D21058"/>
    <w:rsid w:val="00D2305A"/>
    <w:rsid w:val="00D34AD6"/>
    <w:rsid w:val="00D40018"/>
    <w:rsid w:val="00D42B22"/>
    <w:rsid w:val="00D44461"/>
    <w:rsid w:val="00D56EA1"/>
    <w:rsid w:val="00D643AF"/>
    <w:rsid w:val="00D6650E"/>
    <w:rsid w:val="00D70268"/>
    <w:rsid w:val="00D76DAE"/>
    <w:rsid w:val="00D91A94"/>
    <w:rsid w:val="00D93AD8"/>
    <w:rsid w:val="00D94277"/>
    <w:rsid w:val="00DA542A"/>
    <w:rsid w:val="00DA654B"/>
    <w:rsid w:val="00DA6B6C"/>
    <w:rsid w:val="00DB0DE5"/>
    <w:rsid w:val="00DB14C9"/>
    <w:rsid w:val="00DD0E1F"/>
    <w:rsid w:val="00DD5E64"/>
    <w:rsid w:val="00DF469E"/>
    <w:rsid w:val="00DF49B4"/>
    <w:rsid w:val="00DF66DB"/>
    <w:rsid w:val="00DF79A6"/>
    <w:rsid w:val="00E01E35"/>
    <w:rsid w:val="00E104A4"/>
    <w:rsid w:val="00E130F4"/>
    <w:rsid w:val="00E31C1A"/>
    <w:rsid w:val="00E41FBB"/>
    <w:rsid w:val="00E437C8"/>
    <w:rsid w:val="00E613B4"/>
    <w:rsid w:val="00E61528"/>
    <w:rsid w:val="00E7339E"/>
    <w:rsid w:val="00E74BF1"/>
    <w:rsid w:val="00E77EC9"/>
    <w:rsid w:val="00E8036E"/>
    <w:rsid w:val="00E8361B"/>
    <w:rsid w:val="00E83F94"/>
    <w:rsid w:val="00E92636"/>
    <w:rsid w:val="00E93C59"/>
    <w:rsid w:val="00E96A4B"/>
    <w:rsid w:val="00EA0603"/>
    <w:rsid w:val="00EA3AF2"/>
    <w:rsid w:val="00EA6378"/>
    <w:rsid w:val="00EB3A21"/>
    <w:rsid w:val="00EB4CA8"/>
    <w:rsid w:val="00EC6FFB"/>
    <w:rsid w:val="00ED3482"/>
    <w:rsid w:val="00ED391F"/>
    <w:rsid w:val="00ED737C"/>
    <w:rsid w:val="00ED7C7F"/>
    <w:rsid w:val="00EE0E98"/>
    <w:rsid w:val="00EE6246"/>
    <w:rsid w:val="00EF26ED"/>
    <w:rsid w:val="00EF594F"/>
    <w:rsid w:val="00F033DF"/>
    <w:rsid w:val="00F0799A"/>
    <w:rsid w:val="00F16897"/>
    <w:rsid w:val="00F171E3"/>
    <w:rsid w:val="00F17BC1"/>
    <w:rsid w:val="00F26DF8"/>
    <w:rsid w:val="00F337D8"/>
    <w:rsid w:val="00F362BA"/>
    <w:rsid w:val="00F413C1"/>
    <w:rsid w:val="00F4396E"/>
    <w:rsid w:val="00F45169"/>
    <w:rsid w:val="00F45CC2"/>
    <w:rsid w:val="00F50024"/>
    <w:rsid w:val="00F52E2B"/>
    <w:rsid w:val="00F542A9"/>
    <w:rsid w:val="00F614D2"/>
    <w:rsid w:val="00F65844"/>
    <w:rsid w:val="00F65A1A"/>
    <w:rsid w:val="00F66DF4"/>
    <w:rsid w:val="00F74D33"/>
    <w:rsid w:val="00F767DD"/>
    <w:rsid w:val="00F77961"/>
    <w:rsid w:val="00F8165B"/>
    <w:rsid w:val="00F84B8C"/>
    <w:rsid w:val="00F867C4"/>
    <w:rsid w:val="00F87CA6"/>
    <w:rsid w:val="00F90991"/>
    <w:rsid w:val="00F92359"/>
    <w:rsid w:val="00F923D4"/>
    <w:rsid w:val="00FA4323"/>
    <w:rsid w:val="00FB46A5"/>
    <w:rsid w:val="00FB75BF"/>
    <w:rsid w:val="00FC0C41"/>
    <w:rsid w:val="00FC0D42"/>
    <w:rsid w:val="00FC4AB9"/>
    <w:rsid w:val="00FC7B5F"/>
    <w:rsid w:val="00FD07CA"/>
    <w:rsid w:val="00FD45E6"/>
    <w:rsid w:val="00FD7EB1"/>
    <w:rsid w:val="00FE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13" fillcolor="white">
      <v:fill color="white"/>
      <v:stroke weight="1.25pt"/>
    </o:shapedefaults>
    <o:shapelayout v:ext="edit">
      <o:idmap v:ext="edit" data="2"/>
      <o:rules v:ext="edit">
        <o:r id="V:Rule1" type="connector" idref="#_x0000_s2603"/>
        <o:r id="V:Rule2" type="connector" idref="#_x0000_s2604"/>
        <o:r id="V:Rule3" type="connector" idref="#_x0000_s2605"/>
        <o:r id="V:Rule4" type="connector" idref="#_x0000_s2607"/>
        <o:r id="V:Rule5" type="connector" idref="#_x0000_s2606"/>
        <o:r id="V:Rule6" type="connector" idref="#_x0000_s2609"/>
        <o:r id="V:Rule7" type="connector" idref="#_x0000_s2608"/>
        <o:r id="V:Rule8" type="connector" idref="#_x0000_s2610"/>
        <o:r id="V:Rule9" type="connector" idref="#_x0000_s2611"/>
        <o:r id="V:Rule10" type="connector" idref="#_x0000_s2612"/>
      </o:rules>
    </o:shapelayout>
  </w:shapeDefaults>
  <w:decimalSymbol w:val=","/>
  <w:listSeparator w:val=";"/>
  <w14:docId w14:val="53449458"/>
  <w15:docId w15:val="{90CFEC08-E703-488B-A1A9-4B46607E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AD8"/>
  </w:style>
  <w:style w:type="paragraph" w:styleId="Titre1">
    <w:name w:val="heading 1"/>
    <w:basedOn w:val="Normal"/>
    <w:next w:val="Normal"/>
    <w:link w:val="Titre1Car"/>
    <w:qFormat/>
    <w:rsid w:val="006F6D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F6D7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01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B00096"/>
  </w:style>
  <w:style w:type="paragraph" w:styleId="Pieddepage">
    <w:name w:val="footer"/>
    <w:basedOn w:val="Normal"/>
    <w:link w:val="PieddepageCar"/>
    <w:uiPriority w:val="99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0096"/>
  </w:style>
  <w:style w:type="paragraph" w:styleId="Textedebulles">
    <w:name w:val="Balloon Text"/>
    <w:basedOn w:val="Normal"/>
    <w:link w:val="TextedebullesCar"/>
    <w:uiPriority w:val="99"/>
    <w:semiHidden/>
    <w:unhideWhenUsed/>
    <w:rsid w:val="00B0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0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37EFC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D17F9"/>
    <w:rPr>
      <w:color w:val="0000FF"/>
      <w:u w:val="single"/>
    </w:rPr>
  </w:style>
  <w:style w:type="character" w:customStyle="1" w:styleId="lang-en">
    <w:name w:val="lang-en"/>
    <w:basedOn w:val="Policepardfaut"/>
    <w:rsid w:val="004D17F9"/>
  </w:style>
  <w:style w:type="paragraph" w:customStyle="1" w:styleId="Default">
    <w:name w:val="Default"/>
    <w:rsid w:val="00242F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B95B3-7BBF-43FB-9721-E80C8941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5146</TotalTime>
  <Pages>4</Pages>
  <Words>502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 A.</cp:lastModifiedBy>
  <cp:revision>280</cp:revision>
  <cp:lastPrinted>2022-06-07T15:42:00Z</cp:lastPrinted>
  <dcterms:created xsi:type="dcterms:W3CDTF">2013-08-31T09:17:00Z</dcterms:created>
  <dcterms:modified xsi:type="dcterms:W3CDTF">2022-09-21T12:31:00Z</dcterms:modified>
</cp:coreProperties>
</file>