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RPr="001A69DF" w:rsidR="000C27D8" w:rsidRDefault="000C27D8" w14:paraId="672A6659" wp14:textId="77777777">
      <w:pPr>
        <w:rPr>
          <w:rFonts w:ascii="Arial" w:hAnsi="Arial" w:cs="Arial"/>
          <w:b/>
          <w:sz w:val="14"/>
        </w:rPr>
      </w:pPr>
    </w:p>
    <w:tbl>
      <w:tblPr>
        <w:tblStyle w:val="Grilledutableau"/>
        <w:tblW w:w="10819" w:type="dxa"/>
        <w:jc w:val="center"/>
        <w:tblLayout w:type="fixed"/>
        <w:tblLook w:val="04A0" w:firstRow="1" w:lastRow="0" w:firstColumn="1" w:lastColumn="0" w:noHBand="0" w:noVBand="1"/>
      </w:tblPr>
      <w:tblGrid>
        <w:gridCol w:w="2405"/>
        <w:gridCol w:w="3945"/>
        <w:gridCol w:w="4469"/>
      </w:tblGrid>
      <w:tr xmlns:wp14="http://schemas.microsoft.com/office/word/2010/wordml" w:rsidRPr="001A69DF" w:rsidR="00F81E50" w:rsidTr="1E40E7F5" w14:paraId="237103AD" wp14:textId="77777777">
        <w:trPr/>
        <w:tc>
          <w:tcPr>
            <w:tcW w:w="2405" w:type="dxa"/>
            <w:tcMar/>
          </w:tcPr>
          <w:p w:rsidRPr="003C3272" w:rsidR="00D53B9A" w:rsidP="000C27D8" w:rsidRDefault="00D53B9A" w14:paraId="0A37501D" wp14:textId="77777777">
            <w:pPr>
              <w:jc w:val="center"/>
              <w:rPr>
                <w:rFonts w:ascii="Arial" w:hAnsi="Arial" w:cs="Arial"/>
                <w:b/>
                <w:sz w:val="24"/>
              </w:rPr>
            </w:pPr>
          </w:p>
          <w:p w:rsidRPr="003C3272" w:rsidR="00D53B9A" w:rsidP="000C27D8" w:rsidRDefault="00D53B9A" w14:paraId="03BC0197" wp14:textId="77777777">
            <w:pPr>
              <w:jc w:val="center"/>
              <w:rPr>
                <w:rFonts w:ascii="Arial" w:hAnsi="Arial" w:cs="Arial"/>
                <w:b/>
                <w:sz w:val="24"/>
              </w:rPr>
            </w:pPr>
            <w:r w:rsidRPr="003C3272">
              <w:rPr>
                <w:rFonts w:ascii="Arial" w:hAnsi="Arial" w:cs="Arial"/>
                <w:b/>
                <w:sz w:val="24"/>
              </w:rPr>
              <w:t xml:space="preserve">EQUIPEMENT PEDAGOGIQUE utilisable pour le BTS </w:t>
            </w:r>
          </w:p>
        </w:tc>
        <w:tc>
          <w:tcPr>
            <w:tcW w:w="3945" w:type="dxa"/>
            <w:tcMar/>
          </w:tcPr>
          <w:p w:rsidRPr="003C3272" w:rsidR="00D53B9A" w:rsidP="00EF7CBD" w:rsidRDefault="00D53B9A" w14:paraId="5DAB6C7B" wp14:textId="77777777">
            <w:pPr>
              <w:jc w:val="center"/>
              <w:rPr>
                <w:rFonts w:ascii="Arial" w:hAnsi="Arial" w:cs="Arial"/>
                <w:b/>
                <w:sz w:val="24"/>
              </w:rPr>
            </w:pPr>
          </w:p>
          <w:p w:rsidRPr="003C3272" w:rsidR="00D53B9A" w:rsidP="00EF7CBD" w:rsidRDefault="00D53B9A" w14:paraId="2BEA3C53" wp14:textId="77777777">
            <w:pPr>
              <w:jc w:val="center"/>
              <w:rPr>
                <w:rFonts w:ascii="Arial" w:hAnsi="Arial" w:cs="Arial"/>
                <w:b/>
                <w:sz w:val="24"/>
              </w:rPr>
            </w:pPr>
            <w:r w:rsidRPr="003C3272">
              <w:rPr>
                <w:rFonts w:ascii="Arial" w:hAnsi="Arial" w:cs="Arial"/>
                <w:b/>
                <w:sz w:val="24"/>
              </w:rPr>
              <w:t>EXEMPLES DE SITUATIONS, D’ACTIVITES POUR L’ELEVE</w:t>
            </w:r>
            <w:r w:rsidRPr="003C3272">
              <w:rPr>
                <w:rFonts w:ascii="Arial" w:hAnsi="Arial" w:cs="Arial"/>
                <w:b/>
                <w:sz w:val="24"/>
              </w:rPr>
              <w:cr/>
            </w:r>
          </w:p>
          <w:p w:rsidRPr="003C3272" w:rsidR="00D53B9A" w:rsidP="00EF7CBD" w:rsidRDefault="00D53B9A" w14:paraId="02EB378F" wp14:textId="77777777">
            <w:pPr>
              <w:jc w:val="center"/>
              <w:rPr>
                <w:rFonts w:ascii="Arial" w:hAnsi="Arial" w:cs="Arial"/>
                <w:b/>
                <w:sz w:val="24"/>
              </w:rPr>
            </w:pPr>
          </w:p>
        </w:tc>
        <w:tc>
          <w:tcPr>
            <w:tcW w:w="4469" w:type="dxa"/>
            <w:tcMar/>
          </w:tcPr>
          <w:p w:rsidRPr="001A69DF" w:rsidR="00D53B9A" w:rsidP="00EF7CBD" w:rsidRDefault="00D53B9A" w14:paraId="6A05A809" wp14:textId="77777777">
            <w:pPr>
              <w:jc w:val="center"/>
              <w:rPr>
                <w:rFonts w:ascii="Arial" w:hAnsi="Arial" w:cs="Arial"/>
                <w:b/>
                <w:sz w:val="32"/>
              </w:rPr>
            </w:pPr>
          </w:p>
        </w:tc>
      </w:tr>
      <w:tr xmlns:wp14="http://schemas.microsoft.com/office/word/2010/wordml" w:rsidRPr="001A69DF" w:rsidR="00F81E50" w:rsidTr="1E40E7F5" w14:paraId="25834F8F" wp14:textId="77777777">
        <w:trPr/>
        <w:tc>
          <w:tcPr>
            <w:tcW w:w="2405" w:type="dxa"/>
            <w:tcMar/>
          </w:tcPr>
          <w:p w:rsidRPr="001A69DF" w:rsidR="00D53B9A" w:rsidP="00CF15CA" w:rsidRDefault="00D53B9A" w14:paraId="3E885A3C" wp14:textId="77777777">
            <w:pPr>
              <w:rPr>
                <w:rFonts w:ascii="Arial" w:hAnsi="Arial" w:cs="Arial"/>
              </w:rPr>
            </w:pPr>
            <w:r w:rsidRPr="001A69DF">
              <w:rPr>
                <w:rFonts w:ascii="Arial" w:hAnsi="Arial" w:cs="Arial"/>
              </w:rPr>
              <w:t xml:space="preserve">Réseau de distribution d’eau douce principal et son groupe de secours </w:t>
            </w:r>
          </w:p>
        </w:tc>
        <w:tc>
          <w:tcPr>
            <w:tcW w:w="3945" w:type="dxa"/>
            <w:tcMar/>
          </w:tcPr>
          <w:p w:rsidRPr="001A69DF" w:rsidR="00D53B9A" w:rsidP="003B1D74" w:rsidRDefault="00D53B9A" w14:paraId="4173094F" wp14:textId="77777777">
            <w:pPr>
              <w:rPr>
                <w:rFonts w:ascii="Arial" w:hAnsi="Arial" w:cs="Arial"/>
              </w:rPr>
            </w:pPr>
            <w:r w:rsidRPr="001A69DF">
              <w:rPr>
                <w:rFonts w:ascii="Arial" w:hAnsi="Arial" w:cs="Arial"/>
                <w:u w:val="single"/>
              </w:rPr>
              <w:t>Exemple</w:t>
            </w:r>
            <w:r w:rsidRPr="001A69DF">
              <w:rPr>
                <w:rFonts w:ascii="Arial" w:hAnsi="Arial" w:cs="Arial"/>
              </w:rPr>
              <w:t> : à bord des navires ce réseau complet permet de travailler sur la conduite d’un équipement de puissance en local, à distance et en supervision, de faire de la maintenance à plusieurs niveaux voire de l’amélioration de l’équipement.</w:t>
            </w:r>
          </w:p>
          <w:p w:rsidRPr="001A69DF" w:rsidR="00D53B9A" w:rsidP="003B1D74" w:rsidRDefault="00D53B9A" w14:paraId="5A39BBE3" wp14:textId="77777777">
            <w:pPr>
              <w:rPr>
                <w:rFonts w:ascii="Arial" w:hAnsi="Arial" w:cs="Arial"/>
              </w:rPr>
            </w:pPr>
          </w:p>
          <w:p w:rsidRPr="001A69DF" w:rsidR="00D53B9A" w:rsidP="003B1D74" w:rsidRDefault="00D53B9A" w14:paraId="75729AE0"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3B1D74" w:rsidRDefault="00D53B9A" w14:paraId="5CACA7A9" wp14:textId="77777777">
            <w:pPr>
              <w:rPr>
                <w:rFonts w:ascii="Arial" w:hAnsi="Arial" w:cs="Arial"/>
              </w:rPr>
            </w:pPr>
            <w:r w:rsidRPr="001A69DF">
              <w:rPr>
                <w:rFonts w:ascii="Arial" w:hAnsi="Arial" w:cs="Arial"/>
              </w:rPr>
              <w:t xml:space="preserve">Formation à l’habilitation électrique </w:t>
            </w:r>
          </w:p>
          <w:p w:rsidRPr="001A69DF" w:rsidR="00D53B9A" w:rsidP="003B1D74" w:rsidRDefault="00D53B9A" w14:paraId="09A6CB5A" wp14:textId="77777777">
            <w:pPr>
              <w:rPr>
                <w:rFonts w:ascii="Arial" w:hAnsi="Arial" w:cs="Arial"/>
              </w:rPr>
            </w:pPr>
            <w:r w:rsidRPr="001A69DF">
              <w:rPr>
                <w:rFonts w:ascii="Arial" w:hAnsi="Arial" w:cs="Arial"/>
              </w:rPr>
              <w:t>Co activité avec le groupe de secours normalement prévu prévu en RIA</w:t>
            </w:r>
          </w:p>
          <w:p w:rsidRPr="001A69DF" w:rsidR="00D53B9A" w:rsidP="003B1D74" w:rsidRDefault="00D53B9A" w14:paraId="06E60EB0" wp14:textId="77777777">
            <w:pPr>
              <w:rPr>
                <w:rFonts w:ascii="Arial" w:hAnsi="Arial" w:cs="Arial"/>
              </w:rPr>
            </w:pPr>
            <w:r w:rsidRPr="001A69DF">
              <w:rPr>
                <w:rFonts w:ascii="Arial" w:hAnsi="Arial" w:cs="Arial"/>
              </w:rPr>
              <w:t>Raccordements / Communication d’un ordinateur au terminal de dialogue,</w:t>
            </w:r>
          </w:p>
          <w:p w:rsidRPr="001A69DF" w:rsidR="00D53B9A" w:rsidP="003B1D74" w:rsidRDefault="00D53B9A" w14:paraId="5A8B7331" wp14:textId="77777777">
            <w:pPr>
              <w:rPr>
                <w:rFonts w:ascii="Arial" w:hAnsi="Arial" w:cs="Arial"/>
              </w:rPr>
            </w:pPr>
            <w:r w:rsidRPr="001A69DF">
              <w:rPr>
                <w:rFonts w:ascii="Arial" w:hAnsi="Arial" w:cs="Arial"/>
              </w:rPr>
              <w:t>Maintenance : mesures des paramètres électromécaniques, Réglage des consignes de régulation comme la pression, Exploitation des courbes caractéristiques électromécaniques des pompes en temps réel et d’autres paramètres physiques, Réglage des capteurs de débit, Paramétrage des variateurs de vitesse et de l’automate.</w:t>
            </w:r>
          </w:p>
          <w:p w:rsidRPr="001A69DF" w:rsidR="00D53B9A" w:rsidP="00DD1E44" w:rsidRDefault="00D53B9A" w14:paraId="41C8F396" wp14:textId="77777777">
            <w:pPr>
              <w:rPr>
                <w:rFonts w:ascii="Arial" w:hAnsi="Arial" w:cs="Arial"/>
              </w:rPr>
            </w:pPr>
          </w:p>
        </w:tc>
        <w:tc>
          <w:tcPr>
            <w:tcW w:w="4469" w:type="dxa"/>
            <w:tcMar/>
          </w:tcPr>
          <w:p w:rsidRPr="001A69DF" w:rsidR="00D53B9A" w:rsidP="1E40E7F5" w:rsidRDefault="00F81E50" w14:paraId="2DA78CFD" wp14:textId="4B87412C">
            <w:pPr>
              <w:pStyle w:val="Normal"/>
            </w:pPr>
            <w:r>
              <w:drawing>
                <wp:inline xmlns:wp14="http://schemas.microsoft.com/office/word/2010/wordprocessingDrawing" wp14:editId="33326A68" wp14:anchorId="2833395F">
                  <wp:extent cx="2686050" cy="2019300"/>
                  <wp:effectExtent l="0" t="0" r="0" b="0"/>
                  <wp:docPr id="1705282709" name="" title=""/>
                  <wp:cNvGraphicFramePr>
                    <a:graphicFrameLocks noChangeAspect="1"/>
                  </wp:cNvGraphicFramePr>
                  <a:graphic>
                    <a:graphicData uri="http://schemas.openxmlformats.org/drawingml/2006/picture">
                      <pic:pic>
                        <pic:nvPicPr>
                          <pic:cNvPr id="0" name=""/>
                          <pic:cNvPicPr/>
                        </pic:nvPicPr>
                        <pic:blipFill>
                          <a:blip r:embed="Rcc5249f938bd4773">
                            <a:extLst>
                              <a:ext xmlns:a="http://schemas.openxmlformats.org/drawingml/2006/main" uri="{28A0092B-C50C-407E-A947-70E740481C1C}">
                                <a14:useLocalDpi val="0"/>
                              </a:ext>
                            </a:extLst>
                          </a:blip>
                          <a:stretch>
                            <a:fillRect/>
                          </a:stretch>
                        </pic:blipFill>
                        <pic:spPr>
                          <a:xfrm>
                            <a:off x="0" y="0"/>
                            <a:ext cx="2686050" cy="2019300"/>
                          </a:xfrm>
                          <a:prstGeom prst="rect">
                            <a:avLst/>
                          </a:prstGeom>
                        </pic:spPr>
                      </pic:pic>
                    </a:graphicData>
                  </a:graphic>
                </wp:inline>
              </w:drawing>
            </w:r>
            <w:r>
              <w:drawing>
                <wp:inline xmlns:wp14="http://schemas.microsoft.com/office/word/2010/wordprocessingDrawing" wp14:editId="57EF54AD" wp14:anchorId="70D0C88F">
                  <wp:extent cx="2686050" cy="2019300"/>
                  <wp:effectExtent l="0" t="0" r="0" b="0"/>
                  <wp:docPr id="157342809" name="" title=""/>
                  <wp:cNvGraphicFramePr>
                    <a:graphicFrameLocks noChangeAspect="1"/>
                  </wp:cNvGraphicFramePr>
                  <a:graphic>
                    <a:graphicData uri="http://schemas.openxmlformats.org/drawingml/2006/picture">
                      <pic:pic>
                        <pic:nvPicPr>
                          <pic:cNvPr id="0" name=""/>
                          <pic:cNvPicPr/>
                        </pic:nvPicPr>
                        <pic:blipFill>
                          <a:blip r:embed="R26d640fa9982437b">
                            <a:extLst>
                              <a:ext xmlns:a="http://schemas.openxmlformats.org/drawingml/2006/main" uri="{28A0092B-C50C-407E-A947-70E740481C1C}">
                                <a14:useLocalDpi val="0"/>
                              </a:ext>
                            </a:extLst>
                          </a:blip>
                          <a:stretch>
                            <a:fillRect/>
                          </a:stretch>
                        </pic:blipFill>
                        <pic:spPr>
                          <a:xfrm>
                            <a:off x="0" y="0"/>
                            <a:ext cx="2686050" cy="2019300"/>
                          </a:xfrm>
                          <a:prstGeom prst="rect">
                            <a:avLst/>
                          </a:prstGeom>
                        </pic:spPr>
                      </pic:pic>
                    </a:graphicData>
                  </a:graphic>
                </wp:inline>
              </w:drawing>
            </w:r>
          </w:p>
        </w:tc>
      </w:tr>
      <w:tr xmlns:wp14="http://schemas.microsoft.com/office/word/2010/wordml" w:rsidRPr="001A69DF" w:rsidR="00F81E50" w:rsidTr="1E40E7F5" w14:paraId="20B72217" wp14:textId="77777777">
        <w:trPr/>
        <w:tc>
          <w:tcPr>
            <w:tcW w:w="2405" w:type="dxa"/>
            <w:tcMar/>
          </w:tcPr>
          <w:p w:rsidRPr="001A69DF" w:rsidR="00D53B9A" w:rsidRDefault="00D53B9A" w14:paraId="20A3A8ED" wp14:textId="77777777">
            <w:pPr>
              <w:rPr>
                <w:rFonts w:ascii="Arial" w:hAnsi="Arial" w:cs="Arial"/>
              </w:rPr>
            </w:pPr>
            <w:r w:rsidRPr="001A69DF">
              <w:rPr>
                <w:rFonts w:ascii="Arial" w:hAnsi="Arial" w:cs="Arial"/>
              </w:rPr>
              <w:t>PONT ROULANT</w:t>
            </w:r>
          </w:p>
          <w:p w:rsidRPr="001A69DF" w:rsidR="00D53B9A" w:rsidRDefault="00D53B9A" w14:paraId="72A3D3EC" wp14:textId="77777777">
            <w:pPr>
              <w:rPr>
                <w:rFonts w:ascii="Arial" w:hAnsi="Arial" w:cs="Arial"/>
              </w:rPr>
            </w:pPr>
          </w:p>
          <w:p w:rsidRPr="001A69DF" w:rsidR="00D53B9A" w:rsidRDefault="00D53B9A" w14:paraId="0D0B940D" wp14:textId="77777777">
            <w:pPr>
              <w:rPr>
                <w:rFonts w:ascii="Arial" w:hAnsi="Arial" w:cs="Arial"/>
              </w:rPr>
            </w:pPr>
          </w:p>
          <w:p w:rsidRPr="001A69DF" w:rsidR="00D53B9A" w:rsidRDefault="00D53B9A" w14:paraId="0E27B00A" wp14:textId="77777777">
            <w:pPr>
              <w:rPr>
                <w:rFonts w:ascii="Arial" w:hAnsi="Arial" w:cs="Arial"/>
              </w:rPr>
            </w:pPr>
          </w:p>
          <w:p w:rsidRPr="001A69DF" w:rsidR="00D53B9A" w:rsidRDefault="00D53B9A" w14:paraId="60061E4C" wp14:textId="77777777">
            <w:pPr>
              <w:rPr>
                <w:rFonts w:ascii="Arial" w:hAnsi="Arial" w:cs="Arial"/>
              </w:rPr>
            </w:pPr>
          </w:p>
        </w:tc>
        <w:tc>
          <w:tcPr>
            <w:tcW w:w="3945" w:type="dxa"/>
            <w:tcMar/>
          </w:tcPr>
          <w:p w:rsidRPr="001A69DF" w:rsidR="00D53B9A" w:rsidP="00C14CCC" w:rsidRDefault="00D53B9A" w14:paraId="3DFE7EF0" wp14:textId="77777777">
            <w:pPr>
              <w:rPr>
                <w:rFonts w:ascii="Arial" w:hAnsi="Arial" w:cs="Arial"/>
              </w:rPr>
            </w:pPr>
            <w:r w:rsidRPr="001A69DF">
              <w:rPr>
                <w:rFonts w:ascii="Arial" w:hAnsi="Arial" w:cs="Arial"/>
                <w:u w:val="single"/>
              </w:rPr>
              <w:t>Exemple</w:t>
            </w:r>
            <w:r w:rsidRPr="001A69DF">
              <w:rPr>
                <w:rFonts w:ascii="Arial" w:hAnsi="Arial" w:cs="Arial"/>
              </w:rPr>
              <w:t> : Câblage, paramétrage et maintenance à plusieurs niveaux voire de l’amélioration de l’équipement.</w:t>
            </w:r>
          </w:p>
          <w:p w:rsidRPr="001A69DF" w:rsidR="00D53B9A" w:rsidP="00C14CCC" w:rsidRDefault="00D53B9A" w14:paraId="44EAFD9C" wp14:textId="77777777">
            <w:pPr>
              <w:rPr>
                <w:rFonts w:ascii="Arial" w:hAnsi="Arial" w:cs="Arial"/>
              </w:rPr>
            </w:pPr>
          </w:p>
          <w:p w:rsidRPr="001A69DF" w:rsidR="00D53B9A" w:rsidP="00C14CCC" w:rsidRDefault="00D53B9A" w14:paraId="5499DD58"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C14CCC" w:rsidRDefault="00D53B9A" w14:paraId="39B3E87A" wp14:textId="77777777">
            <w:pPr>
              <w:rPr>
                <w:rFonts w:ascii="Arial" w:hAnsi="Arial" w:cs="Arial"/>
              </w:rPr>
            </w:pPr>
            <w:r w:rsidRPr="001A69DF">
              <w:rPr>
                <w:rFonts w:ascii="Arial" w:hAnsi="Arial" w:cs="Arial"/>
              </w:rPr>
              <w:t>Câbler des composants de puissance, contrôle et des composants de communication (Ethernet…)</w:t>
            </w:r>
          </w:p>
          <w:p w:rsidRPr="001A69DF" w:rsidR="00D53B9A" w:rsidP="00F141D2" w:rsidRDefault="00D53B9A" w14:paraId="3A611C98" wp14:textId="77777777">
            <w:pPr>
              <w:rPr>
                <w:rFonts w:ascii="Arial" w:hAnsi="Arial" w:cs="Arial"/>
              </w:rPr>
            </w:pPr>
            <w:r w:rsidRPr="001A69DF">
              <w:rPr>
                <w:rFonts w:ascii="Arial" w:hAnsi="Arial" w:cs="Arial"/>
              </w:rPr>
              <w:t>Paramétrer le démarreur, la centrale de mesure...</w:t>
            </w:r>
          </w:p>
          <w:p w:rsidRPr="001A69DF" w:rsidR="00D53B9A" w:rsidP="00C14CCC" w:rsidRDefault="00D53B9A" w14:paraId="10ED0526" wp14:textId="77777777">
            <w:pPr>
              <w:rPr>
                <w:rFonts w:ascii="Arial" w:hAnsi="Arial" w:cs="Arial"/>
              </w:rPr>
            </w:pPr>
            <w:r w:rsidRPr="001A69DF">
              <w:rPr>
                <w:rFonts w:ascii="Arial" w:hAnsi="Arial" w:cs="Arial"/>
              </w:rPr>
              <w:t>Tester le fonctionnement général.</w:t>
            </w:r>
          </w:p>
          <w:p w:rsidRPr="001A69DF" w:rsidR="00D53B9A" w:rsidP="00F141D2" w:rsidRDefault="00D53B9A" w14:paraId="66894D59" wp14:textId="77777777">
            <w:pPr>
              <w:rPr>
                <w:rFonts w:ascii="Arial" w:hAnsi="Arial" w:cs="Arial"/>
              </w:rPr>
            </w:pPr>
            <w:r w:rsidRPr="001A69DF">
              <w:rPr>
                <w:rFonts w:ascii="Arial" w:hAnsi="Arial" w:cs="Arial"/>
              </w:rPr>
              <w:t xml:space="preserve">Maintenance préventive et corrective de l’appareillage ; en particulier le discontacteur communicant de type </w:t>
            </w:r>
            <w:proofErr w:type="spellStart"/>
            <w:r w:rsidRPr="001A69DF">
              <w:rPr>
                <w:rFonts w:ascii="Arial" w:hAnsi="Arial" w:cs="Arial"/>
              </w:rPr>
              <w:t>TeSys</w:t>
            </w:r>
            <w:proofErr w:type="spellEnd"/>
            <w:r w:rsidRPr="001A69DF">
              <w:rPr>
                <w:rFonts w:ascii="Arial" w:hAnsi="Arial" w:cs="Arial"/>
              </w:rPr>
              <w:t xml:space="preserve"> présent sur les navires de type FREMM. charger le programme de test dans l’automate…</w:t>
            </w:r>
          </w:p>
          <w:p w:rsidRPr="001A69DF" w:rsidR="00D53B9A" w:rsidP="00C14CCC" w:rsidRDefault="00D53B9A" w14:paraId="4B94D5A5" wp14:textId="77777777">
            <w:pPr>
              <w:rPr>
                <w:rFonts w:ascii="Arial" w:hAnsi="Arial" w:cs="Arial"/>
              </w:rPr>
            </w:pPr>
          </w:p>
        </w:tc>
        <w:tc>
          <w:tcPr>
            <w:tcW w:w="4469" w:type="dxa"/>
            <w:tcMar/>
          </w:tcPr>
          <w:p w:rsidRPr="001A69DF" w:rsidR="00D53B9A" w:rsidP="00C14CCC" w:rsidRDefault="00987F37" w14:paraId="30A4CAD3" wp14:textId="77777777">
            <w:pPr>
              <w:rPr>
                <w:rFonts w:ascii="Arial" w:hAnsi="Arial" w:cs="Arial"/>
                <w:u w:val="single"/>
              </w:rPr>
            </w:pPr>
            <w:r w:rsidRPr="00987F37">
              <w:rPr>
                <w:rFonts w:ascii="Arial" w:hAnsi="Arial" w:cs="Arial"/>
                <w:noProof/>
                <w:u w:val="single"/>
                <w:lang w:eastAsia="fr-FR"/>
              </w:rPr>
              <w:drawing>
                <wp:anchor xmlns:wp14="http://schemas.microsoft.com/office/word/2010/wordprocessingDrawing" distT="0" distB="0" distL="114300" distR="114300" simplePos="0" relativeHeight="251660288" behindDoc="0" locked="0" layoutInCell="1" allowOverlap="1" wp14:anchorId="7BCD6214" wp14:editId="7777777">
                  <wp:simplePos x="0" y="0"/>
                  <wp:positionH relativeFrom="margin">
                    <wp:posOffset>763676</wp:posOffset>
                  </wp:positionH>
                  <wp:positionV relativeFrom="margin">
                    <wp:posOffset>841248</wp:posOffset>
                  </wp:positionV>
                  <wp:extent cx="2708275" cy="2031206"/>
                  <wp:effectExtent l="0" t="0" r="0" b="7620"/>
                  <wp:wrapSquare wrapText="bothSides"/>
                  <wp:docPr id="3" name="Image 3" descr="D:\AMECATRONIC\BTS MECATRO\plateaux techniques\photos ddl\193664074_800767203904514_63629873294467579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ECATRONIC\BTS MECATRO\plateaux techniques\photos ddl\193664074_800767203904514_6362987329446757998_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8275" cy="2031206"/>
                          </a:xfrm>
                          <a:prstGeom prst="rect">
                            <a:avLst/>
                          </a:prstGeom>
                          <a:noFill/>
                          <a:ln>
                            <a:noFill/>
                          </a:ln>
                        </pic:spPr>
                      </pic:pic>
                    </a:graphicData>
                  </a:graphic>
                </wp:anchor>
              </w:drawing>
            </w:r>
          </w:p>
        </w:tc>
      </w:tr>
      <w:tr xmlns:wp14="http://schemas.microsoft.com/office/word/2010/wordml" w:rsidRPr="001A69DF" w:rsidR="00F81E50" w:rsidTr="1E40E7F5" w14:paraId="2A513BD7" wp14:textId="77777777">
        <w:trPr/>
        <w:tc>
          <w:tcPr>
            <w:tcW w:w="2405" w:type="dxa"/>
            <w:tcMar/>
          </w:tcPr>
          <w:p w:rsidRPr="001A69DF" w:rsidR="00D53B9A" w:rsidP="00B21898" w:rsidRDefault="00D53B9A" w14:paraId="338B35CC" wp14:textId="77777777">
            <w:pPr>
              <w:rPr>
                <w:rFonts w:ascii="Arial" w:hAnsi="Arial" w:cs="Arial"/>
              </w:rPr>
            </w:pPr>
            <w:r w:rsidRPr="001A69DF">
              <w:rPr>
                <w:rFonts w:ascii="Arial" w:hAnsi="Arial" w:cs="Arial"/>
              </w:rPr>
              <w:lastRenderedPageBreak/>
              <w:t>PORTIQUE DE TRANSFERT</w:t>
            </w:r>
          </w:p>
        </w:tc>
        <w:tc>
          <w:tcPr>
            <w:tcW w:w="3945" w:type="dxa"/>
            <w:tcMar/>
          </w:tcPr>
          <w:p w:rsidRPr="001A69DF" w:rsidR="00D53B9A" w:rsidP="007C4B87" w:rsidRDefault="00D53B9A" w14:paraId="4A63EC7F" wp14:textId="77777777">
            <w:pPr>
              <w:rPr>
                <w:rFonts w:ascii="Arial" w:hAnsi="Arial" w:cs="Arial"/>
              </w:rPr>
            </w:pPr>
            <w:r w:rsidRPr="001A69DF">
              <w:rPr>
                <w:rFonts w:ascii="Arial" w:hAnsi="Arial" w:cs="Arial"/>
                <w:u w:val="single"/>
              </w:rPr>
              <w:t>Exemple</w:t>
            </w:r>
            <w:r w:rsidRPr="001A69DF">
              <w:rPr>
                <w:rFonts w:ascii="Arial" w:hAnsi="Arial" w:cs="Arial"/>
              </w:rPr>
              <w:t xml:space="preserve"> : Conduire un équipement industriel puissant de transfert de charge utilisant l’énergie électrique et pneumatique. Pratiquer la maintenance à plusieurs niveaux sur une machine dangereuse</w:t>
            </w:r>
          </w:p>
          <w:p w:rsidRPr="001A69DF" w:rsidR="00D53B9A" w:rsidP="007C4B87" w:rsidRDefault="00D53B9A" w14:paraId="3DEEC669" wp14:textId="77777777">
            <w:pPr>
              <w:rPr>
                <w:rFonts w:ascii="Arial" w:hAnsi="Arial" w:cs="Arial"/>
              </w:rPr>
            </w:pPr>
          </w:p>
          <w:p w:rsidRPr="001A69DF" w:rsidR="00D53B9A" w:rsidP="007C4B87" w:rsidRDefault="00D53B9A" w14:paraId="55762928"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7C4B87" w:rsidRDefault="00D53B9A" w14:paraId="663EC657" wp14:textId="77777777">
            <w:pPr>
              <w:rPr>
                <w:rFonts w:ascii="Arial" w:hAnsi="Arial" w:cs="Arial"/>
              </w:rPr>
            </w:pPr>
            <w:r w:rsidRPr="001A69DF">
              <w:rPr>
                <w:rFonts w:ascii="Arial" w:hAnsi="Arial" w:cs="Arial"/>
              </w:rPr>
              <w:t>Identifier et vérifier la conformité et adapter la protection électrique de composants de puissance (moteurs de transfert, vérins de transfert)</w:t>
            </w:r>
          </w:p>
          <w:p w:rsidRPr="001A69DF" w:rsidR="00D53B9A" w:rsidP="007C4B87" w:rsidRDefault="00D53B9A" w14:paraId="348D5C45" wp14:textId="77777777">
            <w:pPr>
              <w:rPr>
                <w:rFonts w:ascii="Arial" w:hAnsi="Arial" w:cs="Arial"/>
              </w:rPr>
            </w:pPr>
            <w:r w:rsidRPr="001A69DF">
              <w:rPr>
                <w:rFonts w:ascii="Arial" w:hAnsi="Arial" w:cs="Arial"/>
              </w:rPr>
              <w:t xml:space="preserve">Configuration automate, variateur de vitesse </w:t>
            </w:r>
          </w:p>
          <w:p w:rsidRPr="001A69DF" w:rsidR="00D53B9A" w:rsidP="007C4B87" w:rsidRDefault="00D53B9A" w14:paraId="2B87EB62" wp14:textId="77777777">
            <w:pPr>
              <w:rPr>
                <w:rFonts w:ascii="Arial" w:hAnsi="Arial" w:cs="Arial"/>
              </w:rPr>
            </w:pPr>
            <w:r w:rsidRPr="001A69DF">
              <w:rPr>
                <w:rFonts w:ascii="Arial" w:hAnsi="Arial" w:cs="Arial"/>
              </w:rPr>
              <w:t>Paramétrer et mettre en service un réseau de communication permettant la supervision et la commande à distance de l’équipement</w:t>
            </w:r>
          </w:p>
          <w:p w:rsidRPr="001A69DF" w:rsidR="00D53B9A" w:rsidP="007C4B87" w:rsidRDefault="00D53B9A" w14:paraId="3656B9AB" wp14:textId="77777777">
            <w:pPr>
              <w:rPr>
                <w:rFonts w:ascii="Arial" w:hAnsi="Arial" w:cs="Arial"/>
              </w:rPr>
            </w:pPr>
          </w:p>
          <w:p w:rsidRPr="001A69DF" w:rsidR="00D53B9A" w:rsidP="007C4B87" w:rsidRDefault="00D53B9A" w14:paraId="06008805" wp14:textId="77777777">
            <w:pPr>
              <w:rPr>
                <w:rFonts w:ascii="Arial" w:hAnsi="Arial" w:cs="Arial"/>
              </w:rPr>
            </w:pPr>
            <w:r w:rsidRPr="001A69DF">
              <w:rPr>
                <w:rFonts w:ascii="Arial" w:hAnsi="Arial" w:cs="Arial"/>
                <w:u w:val="single"/>
              </w:rPr>
              <w:t>Maintenance</w:t>
            </w:r>
            <w:r w:rsidRPr="001A69DF">
              <w:rPr>
                <w:rFonts w:ascii="Arial" w:hAnsi="Arial" w:cs="Arial"/>
              </w:rPr>
              <w:t> :</w:t>
            </w:r>
          </w:p>
          <w:p w:rsidRPr="001A69DF" w:rsidR="00D53B9A" w:rsidP="007C4B87" w:rsidRDefault="00D53B9A" w14:paraId="71F2CF5D" wp14:textId="77777777">
            <w:pPr>
              <w:rPr>
                <w:rFonts w:ascii="Arial" w:hAnsi="Arial" w:cs="Arial"/>
              </w:rPr>
            </w:pPr>
            <w:r w:rsidRPr="001A69DF">
              <w:rPr>
                <w:rFonts w:ascii="Arial" w:hAnsi="Arial" w:cs="Arial"/>
              </w:rPr>
              <w:t>Analyser la qualité du réseau (CEM, perturbations, harmoniques…)</w:t>
            </w:r>
          </w:p>
          <w:p w:rsidRPr="001A69DF" w:rsidR="00D53B9A" w:rsidP="007C4B87" w:rsidRDefault="00D53B9A" w14:paraId="3FBB6D2D" wp14:textId="77777777">
            <w:pPr>
              <w:rPr>
                <w:rFonts w:ascii="Arial" w:hAnsi="Arial" w:cs="Arial"/>
              </w:rPr>
            </w:pPr>
            <w:r w:rsidRPr="001A69DF">
              <w:rPr>
                <w:rFonts w:ascii="Arial" w:hAnsi="Arial" w:cs="Arial"/>
              </w:rPr>
              <w:t>Entretien courant (réglage des capteurs et fins de courses, serrages des pièces en mouvement et fixes, graissage des rails de guidage …)</w:t>
            </w:r>
          </w:p>
          <w:p w:rsidRPr="001A69DF" w:rsidR="00D53B9A" w:rsidP="007C4B87" w:rsidRDefault="00D53B9A" w14:paraId="31A72DA3" wp14:textId="77777777">
            <w:pPr>
              <w:rPr>
                <w:rFonts w:ascii="Arial" w:hAnsi="Arial" w:cs="Arial"/>
              </w:rPr>
            </w:pPr>
            <w:r w:rsidRPr="001A69DF">
              <w:rPr>
                <w:rFonts w:ascii="Arial" w:hAnsi="Arial" w:cs="Arial"/>
              </w:rPr>
              <w:t>Remplacer de l’appareillage comme un pressostat, vérin pneumatique, contacteur, moteur frein à 2 vitesses et 2 sens de rotation…</w:t>
            </w:r>
          </w:p>
          <w:p w:rsidRPr="001A69DF" w:rsidR="00D53B9A" w:rsidP="007C4B87" w:rsidRDefault="00D53B9A" w14:paraId="08EBCE42" wp14:textId="77777777">
            <w:pPr>
              <w:rPr>
                <w:rFonts w:ascii="Arial" w:hAnsi="Arial" w:cs="Arial"/>
              </w:rPr>
            </w:pPr>
            <w:r w:rsidRPr="001A69DF">
              <w:rPr>
                <w:rFonts w:ascii="Arial" w:hAnsi="Arial" w:cs="Arial"/>
              </w:rPr>
              <w:t>Effectuer ou vérifier la mise en sécurité d’une machine dangereuse. Démarche d’analyse des risques en vue d’implanter des organes de sécurité (Arrêt d’urgence, interrupteur, relais de sécurité).</w:t>
            </w:r>
          </w:p>
          <w:p w:rsidRPr="001A69DF" w:rsidR="00D53B9A" w:rsidP="007C4B87" w:rsidRDefault="00D53B9A" w14:paraId="0D063079" wp14:textId="77777777">
            <w:pPr>
              <w:rPr>
                <w:rFonts w:ascii="Arial" w:hAnsi="Arial" w:cs="Arial"/>
              </w:rPr>
            </w:pPr>
            <w:r w:rsidRPr="001A69DF">
              <w:rPr>
                <w:rFonts w:ascii="Arial" w:hAnsi="Arial" w:cs="Arial"/>
              </w:rPr>
              <w:t>Modifier, régler le programme d’un automate industriel</w:t>
            </w:r>
          </w:p>
          <w:p w:rsidRPr="001A69DF" w:rsidR="00D53B9A" w:rsidP="00B21898" w:rsidRDefault="00D53B9A" w14:paraId="45FB0818" wp14:textId="77777777">
            <w:pPr>
              <w:rPr>
                <w:rFonts w:ascii="Arial" w:hAnsi="Arial" w:cs="Arial"/>
              </w:rPr>
            </w:pPr>
          </w:p>
          <w:p w:rsidRPr="001A69DF" w:rsidR="00D53B9A" w:rsidP="00B21898" w:rsidRDefault="00D53B9A" w14:paraId="049F31CB" wp14:textId="77777777">
            <w:pPr>
              <w:rPr>
                <w:rFonts w:ascii="Arial" w:hAnsi="Arial" w:cs="Arial"/>
              </w:rPr>
            </w:pPr>
          </w:p>
        </w:tc>
        <w:tc>
          <w:tcPr>
            <w:tcW w:w="4469" w:type="dxa"/>
            <w:tcMar/>
          </w:tcPr>
          <w:p w:rsidRPr="001A69DF" w:rsidR="00D53B9A" w:rsidP="1BA66D3B" w:rsidRDefault="00F81E50" w14:paraId="38C0C0B3" w14:noSpellErr="1" wp14:textId="5F8434A4">
            <w:pPr>
              <w:pStyle w:val="Normal"/>
              <w:rPr>
                <w:rFonts w:ascii="Arial" w:hAnsi="Arial" w:cs="Arial"/>
                <w:u w:val="single"/>
              </w:rPr>
            </w:pPr>
            <w:r w:rsidRPr="00924190">
              <w:rPr>
                <w:rFonts w:ascii="Arial" w:hAnsi="Arial" w:cs="Arial"/>
                <w:noProof/>
                <w:u w:val="single"/>
                <w:lang w:eastAsia="fr-FR"/>
              </w:rPr>
              <w:drawing>
                <wp:anchor xmlns:wp14="http://schemas.microsoft.com/office/word/2010/wordprocessingDrawing" distT="0" distB="0" distL="114300" distR="114300" simplePos="0" relativeHeight="251661312" behindDoc="0" locked="0" layoutInCell="1" allowOverlap="1" wp14:anchorId="06DF5994" wp14:editId="417C3CC3">
                  <wp:simplePos x="0" y="0"/>
                  <wp:positionH relativeFrom="margin">
                    <wp:posOffset>571068</wp:posOffset>
                  </wp:positionH>
                  <wp:positionV relativeFrom="margin">
                    <wp:posOffset>146177</wp:posOffset>
                  </wp:positionV>
                  <wp:extent cx="2524369" cy="3392705"/>
                  <wp:effectExtent l="0" t="0" r="0" b="0"/>
                  <wp:wrapSquare wrapText="bothSides"/>
                  <wp:docPr id="4" name="Image 4" descr="D:\AMECATRONIC\BTS MECATRO\plateaux techniques\photos ddl\193047448_233826264775238_5364399390840730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ECATRONIC\BTS MECATRO\plateaux techniques\photos ddl\193047448_233826264775238_5364399390840730612_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24369" cy="3392705"/>
                          </a:xfrm>
                          <a:prstGeom prst="rect">
                            <a:avLst/>
                          </a:prstGeom>
                          <a:noFill/>
                          <a:ln>
                            <a:noFill/>
                          </a:ln>
                        </pic:spPr>
                      </pic:pic>
                    </a:graphicData>
                  </a:graphic>
                </wp:anchor>
              </w:drawing>
            </w:r>
            <w:r>
              <w:drawing>
                <wp:inline xmlns:wp14="http://schemas.microsoft.com/office/word/2010/wordprocessingDrawing" wp14:editId="4599B908" wp14:anchorId="79B06EA5">
                  <wp:extent cx="2857500" cy="2143266"/>
                  <wp:effectExtent l="0" t="0" r="0" b="3175"/>
                  <wp:docPr id="38900735" name="Image 5" descr="D:\AMECATRONIC\BTS MECATRO\plateaux techniques\photos ddl\194360367_303975858042589_8014592627656733288_n.jpg" title=""/>
                  <wp:cNvGraphicFramePr>
                    <a:graphicFrameLocks noChangeAspect="1"/>
                  </wp:cNvGraphicFramePr>
                  <a:graphic>
                    <a:graphicData uri="http://schemas.openxmlformats.org/drawingml/2006/picture">
                      <pic:pic>
                        <pic:nvPicPr>
                          <pic:cNvPr id="0" name="Image 5"/>
                          <pic:cNvPicPr/>
                        </pic:nvPicPr>
                        <pic:blipFill>
                          <a:blip r:embed="Ra761bebe480244e3">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857500" cy="2143266"/>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tc>
      </w:tr>
      <w:tr xmlns:wp14="http://schemas.microsoft.com/office/word/2010/wordml" w:rsidRPr="001A69DF" w:rsidR="00F81E50" w:rsidTr="1E40E7F5" w14:paraId="0F947749" wp14:textId="77777777">
        <w:trPr>
          <w:trHeight w:val="13650"/>
        </w:trPr>
        <w:tc>
          <w:tcPr>
            <w:tcW w:w="2405" w:type="dxa"/>
            <w:tcMar/>
          </w:tcPr>
          <w:p w:rsidRPr="001A69DF" w:rsidR="00D53B9A" w:rsidP="009D0C87" w:rsidRDefault="00D53B9A" w14:paraId="3555DCC1" wp14:textId="77777777">
            <w:pPr>
              <w:rPr>
                <w:rFonts w:ascii="Arial" w:hAnsi="Arial" w:cs="Arial"/>
              </w:rPr>
            </w:pPr>
            <w:r w:rsidRPr="001A69DF">
              <w:rPr>
                <w:rFonts w:ascii="Arial" w:hAnsi="Arial" w:cs="Arial"/>
              </w:rPr>
              <w:lastRenderedPageBreak/>
              <w:t xml:space="preserve">CENTRALE DE VENTILATION D’EXTRACTION ET D’INSUFFLATION D’AIR </w:t>
            </w:r>
          </w:p>
          <w:p w:rsidRPr="001A69DF" w:rsidR="00D53B9A" w:rsidP="009D0C87" w:rsidRDefault="00D53B9A" w14:paraId="29D6B04F" wp14:textId="77777777">
            <w:pPr>
              <w:rPr>
                <w:rFonts w:ascii="Arial" w:hAnsi="Arial" w:cs="Arial"/>
              </w:rPr>
            </w:pPr>
            <w:r w:rsidRPr="001A69DF">
              <w:rPr>
                <w:rFonts w:ascii="Arial" w:hAnsi="Arial" w:cs="Arial"/>
              </w:rPr>
              <w:t xml:space="preserve"> </w:t>
            </w:r>
          </w:p>
          <w:p w:rsidRPr="001A69DF" w:rsidR="00D53B9A" w:rsidP="009D0C87" w:rsidRDefault="00D53B9A" w14:paraId="02614873" wp14:textId="77777777">
            <w:pPr>
              <w:rPr>
                <w:rFonts w:ascii="Arial" w:hAnsi="Arial" w:cs="Arial"/>
              </w:rPr>
            </w:pPr>
            <w:r w:rsidRPr="001A69DF">
              <w:rPr>
                <w:rFonts w:ascii="Arial" w:hAnsi="Arial" w:cs="Arial"/>
              </w:rPr>
              <w:t>.</w:t>
            </w:r>
          </w:p>
        </w:tc>
        <w:tc>
          <w:tcPr>
            <w:tcW w:w="3945" w:type="dxa"/>
            <w:tcMar/>
          </w:tcPr>
          <w:p w:rsidRPr="001A69DF" w:rsidR="00D53B9A" w:rsidP="009D0C87" w:rsidRDefault="00D53B9A" w14:paraId="66BF5CF2" wp14:textId="77777777">
            <w:pPr>
              <w:rPr>
                <w:rFonts w:ascii="Arial" w:hAnsi="Arial" w:cs="Arial"/>
              </w:rPr>
            </w:pPr>
            <w:r w:rsidRPr="001A69DF">
              <w:rPr>
                <w:rFonts w:ascii="Arial" w:hAnsi="Arial" w:cs="Arial"/>
                <w:u w:val="single"/>
              </w:rPr>
              <w:t>Exemple</w:t>
            </w:r>
            <w:r w:rsidRPr="001A69DF">
              <w:rPr>
                <w:rFonts w:ascii="Arial" w:hAnsi="Arial" w:cs="Arial"/>
              </w:rPr>
              <w:t xml:space="preserve"> : Câbler, paramétrer et mettre en service une centrale de ventilation d’extraction et d’insufflation d’air. Pratiquer la maintenance à plusieurs niveaux</w:t>
            </w:r>
          </w:p>
          <w:p w:rsidRPr="001A69DF" w:rsidR="00D53B9A" w:rsidP="009D0C87" w:rsidRDefault="00D53B9A" w14:paraId="53128261" wp14:textId="77777777">
            <w:pPr>
              <w:rPr>
                <w:rFonts w:ascii="Arial" w:hAnsi="Arial" w:cs="Arial"/>
              </w:rPr>
            </w:pPr>
          </w:p>
          <w:p w:rsidRPr="001A69DF" w:rsidR="00D53B9A" w:rsidP="009D0C87" w:rsidRDefault="00D53B9A" w14:paraId="1FB7ED78"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9D0C87" w:rsidRDefault="00D53B9A" w14:paraId="4009B315" wp14:textId="77777777">
            <w:pPr>
              <w:rPr>
                <w:rFonts w:ascii="Arial" w:hAnsi="Arial" w:cs="Arial"/>
              </w:rPr>
            </w:pPr>
            <w:r w:rsidRPr="001A69DF">
              <w:rPr>
                <w:rFonts w:ascii="Arial" w:hAnsi="Arial" w:cs="Arial"/>
              </w:rPr>
              <w:t xml:space="preserve">Organiser son poste de travail </w:t>
            </w:r>
          </w:p>
          <w:p w:rsidRPr="001A69DF" w:rsidR="00D53B9A" w:rsidP="009D0C87" w:rsidRDefault="00D53B9A" w14:paraId="01E57DAE" wp14:textId="77777777">
            <w:pPr>
              <w:rPr>
                <w:rFonts w:ascii="Arial" w:hAnsi="Arial" w:cs="Arial"/>
              </w:rPr>
            </w:pPr>
            <w:r w:rsidRPr="001A69DF">
              <w:rPr>
                <w:rFonts w:ascii="Arial" w:hAnsi="Arial" w:cs="Arial"/>
              </w:rPr>
              <w:t xml:space="preserve">Etudier le matériel et réaliser le câblage d’un groupe moto-ventilateur à 2 vitesses de type </w:t>
            </w:r>
            <w:proofErr w:type="spellStart"/>
            <w:r w:rsidRPr="001A69DF">
              <w:rPr>
                <w:rFonts w:ascii="Arial" w:hAnsi="Arial" w:cs="Arial"/>
              </w:rPr>
              <w:t>Dahlander</w:t>
            </w:r>
            <w:proofErr w:type="spellEnd"/>
            <w:r w:rsidRPr="001A69DF">
              <w:rPr>
                <w:rFonts w:ascii="Arial" w:hAnsi="Arial" w:cs="Arial"/>
              </w:rPr>
              <w:t>, réversibilité du sens d’écoulement d’air</w:t>
            </w:r>
          </w:p>
          <w:p w:rsidRPr="001A69DF" w:rsidR="00D53B9A" w:rsidP="009D0C87" w:rsidRDefault="00D53B9A" w14:paraId="6F95D65F" wp14:textId="77777777">
            <w:pPr>
              <w:rPr>
                <w:rFonts w:ascii="Arial" w:hAnsi="Arial" w:cs="Arial"/>
              </w:rPr>
            </w:pPr>
            <w:r w:rsidRPr="001A69DF">
              <w:rPr>
                <w:rFonts w:ascii="Arial" w:hAnsi="Arial" w:cs="Arial"/>
              </w:rPr>
              <w:t>Paramétrer et mettre en service un réseau de communication permettant la supervision et la commande à distance de l’équipement</w:t>
            </w:r>
          </w:p>
          <w:p w:rsidRPr="001A69DF" w:rsidR="00D53B9A" w:rsidP="009D0C87" w:rsidRDefault="00D53B9A" w14:paraId="40842DDD" wp14:textId="77777777">
            <w:pPr>
              <w:rPr>
                <w:rFonts w:ascii="Arial" w:hAnsi="Arial" w:cs="Arial"/>
              </w:rPr>
            </w:pPr>
            <w:r w:rsidRPr="001A69DF">
              <w:rPr>
                <w:rFonts w:ascii="Arial" w:hAnsi="Arial" w:cs="Arial"/>
              </w:rPr>
              <w:t>Configurer les matériels.</w:t>
            </w:r>
          </w:p>
          <w:p w:rsidRPr="001A69DF" w:rsidR="00D53B9A" w:rsidP="009D0C87" w:rsidRDefault="00D53B9A" w14:paraId="6D679477" wp14:textId="77777777">
            <w:pPr>
              <w:rPr>
                <w:rFonts w:ascii="Arial" w:hAnsi="Arial" w:cs="Arial"/>
              </w:rPr>
            </w:pPr>
            <w:r w:rsidRPr="001A69DF">
              <w:rPr>
                <w:rFonts w:ascii="Arial" w:hAnsi="Arial" w:cs="Arial"/>
              </w:rPr>
              <w:t>Contrôler les grandeurs caractéristiques de l'installation ou du système</w:t>
            </w:r>
          </w:p>
          <w:p w:rsidRPr="001A69DF" w:rsidR="00D53B9A" w:rsidP="009D0C87" w:rsidRDefault="00D53B9A" w14:paraId="08F280D7" wp14:textId="77777777">
            <w:pPr>
              <w:rPr>
                <w:rFonts w:ascii="Arial" w:hAnsi="Arial" w:cs="Arial"/>
              </w:rPr>
            </w:pPr>
            <w:r w:rsidRPr="001A69DF">
              <w:rPr>
                <w:rFonts w:ascii="Arial" w:hAnsi="Arial" w:cs="Arial"/>
              </w:rPr>
              <w:t>Effectuer les essais (phénomène de cavitation…)</w:t>
            </w:r>
          </w:p>
          <w:p w:rsidRPr="001A69DF" w:rsidR="00D53B9A" w:rsidP="009D0C87" w:rsidRDefault="00D53B9A" w14:paraId="13DC00B5" wp14:textId="77777777">
            <w:pPr>
              <w:rPr>
                <w:rFonts w:ascii="Arial" w:hAnsi="Arial" w:cs="Arial"/>
              </w:rPr>
            </w:pPr>
            <w:r w:rsidRPr="001A69DF">
              <w:rPr>
                <w:rFonts w:ascii="Arial" w:hAnsi="Arial" w:cs="Arial"/>
              </w:rPr>
              <w:t>Vérifier la conformité des résultats de la mise en service par rapport aux spécifications fonctionnelles du dossier technique. Rédaction d’un procès-verbal</w:t>
            </w:r>
          </w:p>
          <w:p w:rsidRPr="001A69DF" w:rsidR="00D53B9A" w:rsidP="009D0C87" w:rsidRDefault="00D53B9A" w14:paraId="62486C05" wp14:textId="77777777">
            <w:pPr>
              <w:rPr>
                <w:rFonts w:ascii="Arial" w:hAnsi="Arial" w:cs="Arial"/>
              </w:rPr>
            </w:pPr>
          </w:p>
          <w:p w:rsidRPr="001A69DF" w:rsidR="00D53B9A" w:rsidP="009D0C87" w:rsidRDefault="00D53B9A" w14:paraId="4101652C" wp14:textId="77777777">
            <w:pPr>
              <w:rPr>
                <w:rFonts w:ascii="Arial" w:hAnsi="Arial" w:cs="Arial"/>
              </w:rPr>
            </w:pPr>
          </w:p>
          <w:p w:rsidRPr="001A69DF" w:rsidR="00D53B9A" w:rsidP="009D0C87" w:rsidRDefault="00D53B9A" w14:paraId="60B9CD44" wp14:textId="77777777">
            <w:pPr>
              <w:rPr>
                <w:rFonts w:ascii="Arial" w:hAnsi="Arial" w:cs="Arial"/>
              </w:rPr>
            </w:pPr>
            <w:r w:rsidRPr="001A69DF">
              <w:rPr>
                <w:rFonts w:ascii="Arial" w:hAnsi="Arial" w:cs="Arial"/>
              </w:rPr>
              <w:t>Maintenance comme le démontage du carter pour vérifier la fixation du moteur, des éléments mobiles et la tension de la courroie d’entrainement</w:t>
            </w:r>
          </w:p>
          <w:p w:rsidR="00D53B9A" w:rsidP="009D0C87" w:rsidRDefault="00D53B9A" w14:paraId="5D220682" wp14:textId="77777777">
            <w:pPr>
              <w:rPr>
                <w:rFonts w:ascii="Arial" w:hAnsi="Arial" w:cs="Arial"/>
              </w:rPr>
            </w:pPr>
            <w:r w:rsidRPr="001A69DF">
              <w:rPr>
                <w:rFonts w:ascii="Arial" w:hAnsi="Arial" w:cs="Arial"/>
              </w:rPr>
              <w:t>Vérifier l’ensemble des connexions électriques dans l’armoire (Resserrage)</w:t>
            </w:r>
          </w:p>
          <w:p w:rsidR="0063602D" w:rsidP="009D0C87" w:rsidRDefault="0063602D" w14:paraId="4B99056E" wp14:textId="77777777">
            <w:pPr>
              <w:rPr>
                <w:rFonts w:ascii="Arial" w:hAnsi="Arial" w:cs="Arial"/>
              </w:rPr>
            </w:pPr>
          </w:p>
          <w:p w:rsidR="0063602D" w:rsidP="009D0C87" w:rsidRDefault="0063602D" w14:paraId="1299C43A" wp14:textId="77777777">
            <w:pPr>
              <w:rPr>
                <w:rFonts w:ascii="Arial" w:hAnsi="Arial" w:cs="Arial"/>
              </w:rPr>
            </w:pPr>
          </w:p>
          <w:p w:rsidR="0063602D" w:rsidP="009D0C87" w:rsidRDefault="0063602D" w14:paraId="4DDBEF00" wp14:textId="77777777">
            <w:pPr>
              <w:rPr>
                <w:rFonts w:ascii="Arial" w:hAnsi="Arial" w:cs="Arial"/>
              </w:rPr>
            </w:pPr>
          </w:p>
          <w:p w:rsidR="0063602D" w:rsidP="009D0C87" w:rsidRDefault="0063602D" w14:paraId="3461D779" wp14:textId="77777777">
            <w:pPr>
              <w:rPr>
                <w:rFonts w:ascii="Arial" w:hAnsi="Arial" w:cs="Arial"/>
              </w:rPr>
            </w:pPr>
          </w:p>
          <w:p w:rsidR="0063602D" w:rsidP="009D0C87" w:rsidRDefault="0063602D" w14:paraId="3CF2D8B6" wp14:textId="77777777">
            <w:pPr>
              <w:rPr>
                <w:rFonts w:ascii="Arial" w:hAnsi="Arial" w:cs="Arial"/>
              </w:rPr>
            </w:pPr>
          </w:p>
          <w:p w:rsidR="0063602D" w:rsidP="009D0C87" w:rsidRDefault="0063602D" w14:paraId="0FB78278" wp14:textId="77777777">
            <w:pPr>
              <w:rPr>
                <w:rFonts w:ascii="Arial" w:hAnsi="Arial" w:cs="Arial"/>
              </w:rPr>
            </w:pPr>
          </w:p>
          <w:p w:rsidR="0063602D" w:rsidP="009D0C87" w:rsidRDefault="0063602D" w14:paraId="1FC39945" wp14:textId="77777777">
            <w:pPr>
              <w:rPr>
                <w:rFonts w:ascii="Arial" w:hAnsi="Arial" w:cs="Arial"/>
              </w:rPr>
            </w:pPr>
          </w:p>
          <w:p w:rsidR="0063602D" w:rsidP="009D0C87" w:rsidRDefault="0063602D" w14:paraId="0562CB0E" wp14:textId="77777777">
            <w:pPr>
              <w:rPr>
                <w:rFonts w:ascii="Arial" w:hAnsi="Arial" w:cs="Arial"/>
              </w:rPr>
            </w:pPr>
          </w:p>
          <w:p w:rsidR="0063602D" w:rsidP="009D0C87" w:rsidRDefault="0063602D" w14:paraId="34CE0A41" wp14:textId="77777777">
            <w:pPr>
              <w:rPr>
                <w:rFonts w:ascii="Arial" w:hAnsi="Arial" w:cs="Arial"/>
              </w:rPr>
            </w:pPr>
          </w:p>
          <w:p w:rsidR="0063602D" w:rsidP="009D0C87" w:rsidRDefault="0063602D" w14:paraId="62EBF3C5" wp14:textId="77777777">
            <w:pPr>
              <w:rPr>
                <w:rFonts w:ascii="Arial" w:hAnsi="Arial" w:cs="Arial"/>
              </w:rPr>
            </w:pPr>
          </w:p>
          <w:p w:rsidR="0063602D" w:rsidP="009D0C87" w:rsidRDefault="0063602D" w14:paraId="6D98A12B" wp14:textId="77777777">
            <w:pPr>
              <w:rPr>
                <w:rFonts w:ascii="Arial" w:hAnsi="Arial" w:cs="Arial"/>
              </w:rPr>
            </w:pPr>
          </w:p>
          <w:p w:rsidR="0063602D" w:rsidP="009D0C87" w:rsidRDefault="0063602D" w14:paraId="2946DB82" wp14:textId="77777777">
            <w:pPr>
              <w:rPr>
                <w:rFonts w:ascii="Arial" w:hAnsi="Arial" w:cs="Arial"/>
              </w:rPr>
            </w:pPr>
          </w:p>
          <w:p w:rsidR="0063602D" w:rsidP="009D0C87" w:rsidRDefault="0063602D" w14:paraId="5997CC1D" wp14:textId="77777777">
            <w:pPr>
              <w:rPr>
                <w:rFonts w:ascii="Arial" w:hAnsi="Arial" w:cs="Arial"/>
              </w:rPr>
            </w:pPr>
          </w:p>
          <w:p w:rsidRPr="001A69DF" w:rsidR="0063602D" w:rsidP="009D0C87" w:rsidRDefault="0063602D" w14:paraId="110FFD37" wp14:textId="77777777">
            <w:pPr>
              <w:rPr>
                <w:rFonts w:ascii="Arial" w:hAnsi="Arial" w:cs="Arial"/>
              </w:rPr>
            </w:pPr>
          </w:p>
          <w:p w:rsidRPr="001A69DF" w:rsidR="00D53B9A" w:rsidP="009D0C87" w:rsidRDefault="00D53B9A" w14:paraId="6B699379" wp14:textId="77777777">
            <w:pPr>
              <w:rPr>
                <w:rFonts w:ascii="Arial" w:hAnsi="Arial" w:cs="Arial"/>
              </w:rPr>
            </w:pPr>
          </w:p>
        </w:tc>
        <w:tc>
          <w:tcPr>
            <w:tcW w:w="4469" w:type="dxa"/>
            <w:tcMar/>
          </w:tcPr>
          <w:p w:rsidRPr="001A69DF" w:rsidR="00D53B9A" w:rsidP="1BA66D3B" w:rsidRDefault="00F81E50" w14:paraId="06FC9AEC" wp14:textId="4B60B060" wp14:noSpellErr="1">
            <w:pPr>
              <w:pStyle w:val="Normal"/>
            </w:pPr>
            <w:r w:rsidRPr="00F81E50">
              <w:rPr>
                <w:rFonts w:ascii="Arial" w:hAnsi="Arial" w:cs="Arial"/>
                <w:noProof/>
                <w:u w:val="single"/>
                <w:lang w:eastAsia="fr-FR"/>
              </w:rPr>
              <w:drawing>
                <wp:anchor xmlns:wp14="http://schemas.microsoft.com/office/word/2010/wordprocessingDrawing" distT="0" distB="0" distL="114300" distR="114300" simplePos="0" relativeHeight="251663360" behindDoc="0" locked="0" layoutInCell="1" allowOverlap="1" wp14:anchorId="19C76688" wp14:editId="11B539AA">
                  <wp:simplePos x="0" y="0"/>
                  <wp:positionH relativeFrom="margin">
                    <wp:posOffset>52527</wp:posOffset>
                  </wp:positionH>
                  <wp:positionV relativeFrom="margin">
                    <wp:posOffset>199440</wp:posOffset>
                  </wp:positionV>
                  <wp:extent cx="2972956" cy="2104377"/>
                  <wp:wrapSquare wrapText="bothSides"/>
                  <wp:effectExtent l="0" t="0" r="0" b="7620"/>
                  <wp:docPr id="6" name="Image 6" descr="D:\AMECATRONIC\BTS MECATRO\plateaux techniques\photos ddl\193339315_954037895360426_273446174903217266_n.jpg"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ECATRONIC\BTS MECATRO\plateaux techniques\photos ddl\193339315_954037895360426_273446174903217266_n.jpg"/>
                          <pic:cNvPicPr>
                            <a:picLocks noChangeAspect="1" noChangeArrowheads="1"/>
                          </pic:cNvPicPr>
                        </pic:nvPicPr>
                        <pic:blipFill>
                          <a:blip r:embed="rId11" cstate="print">
                            <a:extLst xmlns:a="http://schemas.openxmlformats.org/drawingml/2006/main">
                              <a:ext uri="{28A0092B-C50C-407E-A947-70E740481C1C}">
                                <a14:useLocalDpi xmlns:a14="http://schemas.microsoft.com/office/drawing/2010/main" val="0"/>
                              </a:ext>
                            </a:extLst>
                          </a:blip>
                          <a:srcRect/>
                          <a:stretch>
                            <a:fillRect/>
                          </a:stretch>
                        </pic:blipFill>
                        <pic:spPr bwMode="auto">
                          <a:xfrm rot="0" flipH="0" flipV="0">
                            <a:off x="0" y="0"/>
                            <a:ext cx="2972956" cy="21043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xmlns:wp14="http://schemas.microsoft.com/office/word/2010/wordml" w:rsidRPr="001A69DF" w:rsidR="00F81E50" w:rsidTr="1E40E7F5" w14:paraId="1CD094C5" wp14:textId="77777777">
        <w:trPr/>
        <w:tc>
          <w:tcPr>
            <w:tcW w:w="2405" w:type="dxa"/>
            <w:tcMar/>
          </w:tcPr>
          <w:p w:rsidRPr="001A69DF" w:rsidR="00D53B9A" w:rsidP="009D0C87" w:rsidRDefault="00D53B9A" w14:paraId="3887AFF9" wp14:textId="77777777">
            <w:pPr>
              <w:rPr>
                <w:rFonts w:ascii="Arial" w:hAnsi="Arial" w:cs="Arial"/>
              </w:rPr>
            </w:pPr>
            <w:r w:rsidRPr="001A69DF">
              <w:rPr>
                <w:rFonts w:ascii="Arial" w:hAnsi="Arial" w:cs="Arial"/>
              </w:rPr>
              <w:lastRenderedPageBreak/>
              <w:t xml:space="preserve">MALAXEUR INDUSTRIEL </w:t>
            </w:r>
          </w:p>
          <w:p w:rsidRPr="001A69DF" w:rsidR="00D53B9A" w:rsidP="009D0C87" w:rsidRDefault="00D53B9A" w14:paraId="2B778397" wp14:textId="77777777">
            <w:pPr>
              <w:rPr>
                <w:rFonts w:ascii="Arial" w:hAnsi="Arial" w:cs="Arial"/>
              </w:rPr>
            </w:pPr>
            <w:r w:rsidRPr="001A69DF">
              <w:rPr>
                <w:rFonts w:ascii="Arial" w:hAnsi="Arial" w:cs="Arial"/>
              </w:rPr>
              <w:t xml:space="preserve">ET </w:t>
            </w:r>
          </w:p>
          <w:p w:rsidRPr="001A69DF" w:rsidR="00D53B9A" w:rsidP="009D0C87" w:rsidRDefault="00D53B9A" w14:paraId="7E3E9225" wp14:textId="77777777">
            <w:pPr>
              <w:rPr>
                <w:rFonts w:ascii="Arial" w:hAnsi="Arial" w:cs="Arial"/>
              </w:rPr>
            </w:pPr>
            <w:r w:rsidRPr="001A69DF">
              <w:rPr>
                <w:rFonts w:ascii="Arial" w:hAnsi="Arial" w:cs="Arial"/>
              </w:rPr>
              <w:t>BANC TUNNEL DE CHAUFFE</w:t>
            </w:r>
          </w:p>
        </w:tc>
        <w:tc>
          <w:tcPr>
            <w:tcW w:w="3945" w:type="dxa"/>
            <w:tcMar/>
          </w:tcPr>
          <w:p w:rsidRPr="001A69DF" w:rsidR="00D53B9A" w:rsidP="009D0C87" w:rsidRDefault="00D53B9A" w14:paraId="48770DA6" wp14:textId="77777777">
            <w:pPr>
              <w:rPr>
                <w:rFonts w:ascii="Arial" w:hAnsi="Arial" w:cs="Arial"/>
              </w:rPr>
            </w:pPr>
            <w:r w:rsidRPr="001A69DF">
              <w:rPr>
                <w:rFonts w:ascii="Arial" w:hAnsi="Arial" w:cs="Arial"/>
                <w:u w:val="single"/>
              </w:rPr>
              <w:t>Exemple</w:t>
            </w:r>
            <w:r w:rsidRPr="001A69DF">
              <w:rPr>
                <w:rFonts w:ascii="Arial" w:hAnsi="Arial" w:cs="Arial"/>
              </w:rPr>
              <w:t xml:space="preserve"> : Conduire un équipement industriel de 3 lieux de commande (DISTANCE par clavier de conduite ou pupitre en manuel et en local par boutons poussoirs). Pratiquer la maintenance à plusieurs niveaux</w:t>
            </w:r>
          </w:p>
          <w:p w:rsidRPr="001A69DF" w:rsidR="00D53B9A" w:rsidP="009D0C87" w:rsidRDefault="00D53B9A" w14:paraId="3FE9F23F" wp14:textId="77777777">
            <w:pPr>
              <w:rPr>
                <w:rFonts w:ascii="Arial" w:hAnsi="Arial" w:cs="Arial"/>
              </w:rPr>
            </w:pPr>
          </w:p>
          <w:p w:rsidRPr="001A69DF" w:rsidR="00D53B9A" w:rsidP="009D0C87" w:rsidRDefault="00D53B9A" w14:paraId="02953C43"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9D0C87" w:rsidRDefault="00D53B9A" w14:paraId="3650B83A" wp14:textId="77777777">
            <w:pPr>
              <w:rPr>
                <w:rFonts w:ascii="Arial" w:hAnsi="Arial" w:cs="Arial"/>
              </w:rPr>
            </w:pPr>
            <w:r w:rsidRPr="001A69DF">
              <w:rPr>
                <w:rFonts w:ascii="Arial" w:hAnsi="Arial" w:cs="Arial"/>
              </w:rPr>
              <w:t>Identifier et vérifier la conformité et adapter la protection électrique de composants de puissance (moteurs, résistances de four ou de plaque chauffante)</w:t>
            </w:r>
          </w:p>
          <w:p w:rsidRPr="001A69DF" w:rsidR="00D53B9A" w:rsidP="009D0C87" w:rsidRDefault="00D53B9A" w14:paraId="3501D458" wp14:textId="77777777">
            <w:pPr>
              <w:rPr>
                <w:rFonts w:ascii="Arial" w:hAnsi="Arial" w:cs="Arial"/>
              </w:rPr>
            </w:pPr>
            <w:r w:rsidRPr="001A69DF">
              <w:rPr>
                <w:rFonts w:ascii="Arial" w:hAnsi="Arial" w:cs="Arial"/>
              </w:rPr>
              <w:t xml:space="preserve">Configuration automate, variateur de vitesse </w:t>
            </w:r>
          </w:p>
          <w:p w:rsidRPr="001A69DF" w:rsidR="00D53B9A" w:rsidP="009D0C87" w:rsidRDefault="00D53B9A" w14:paraId="3AB63994" wp14:textId="77777777">
            <w:pPr>
              <w:rPr>
                <w:rFonts w:ascii="Arial" w:hAnsi="Arial" w:cs="Arial"/>
              </w:rPr>
            </w:pPr>
            <w:r w:rsidRPr="001A69DF">
              <w:rPr>
                <w:rFonts w:ascii="Arial" w:hAnsi="Arial" w:cs="Arial"/>
              </w:rPr>
              <w:t>Paramétrer et mettre en service</w:t>
            </w:r>
          </w:p>
          <w:p w:rsidRPr="001A69DF" w:rsidR="00D53B9A" w:rsidP="009D0C87" w:rsidRDefault="00D53B9A" w14:paraId="5839F53E" wp14:textId="77777777">
            <w:pPr>
              <w:rPr>
                <w:rFonts w:ascii="Arial" w:hAnsi="Arial" w:cs="Arial"/>
              </w:rPr>
            </w:pPr>
            <w:r w:rsidRPr="001A69DF">
              <w:rPr>
                <w:rFonts w:ascii="Arial" w:hAnsi="Arial" w:cs="Arial"/>
              </w:rPr>
              <w:t>Câblage d’un variateur de vitesse, le paramétrer et mettre en service le système en vérifier tous les modes de fonctionnement.</w:t>
            </w:r>
          </w:p>
          <w:p w:rsidRPr="001A69DF" w:rsidR="00D53B9A" w:rsidP="009D0C87" w:rsidRDefault="00D53B9A" w14:paraId="10178786" wp14:textId="77777777">
            <w:pPr>
              <w:rPr>
                <w:rFonts w:ascii="Arial" w:hAnsi="Arial" w:cs="Arial"/>
              </w:rPr>
            </w:pPr>
            <w:r w:rsidRPr="001A69DF">
              <w:rPr>
                <w:rFonts w:ascii="Arial" w:hAnsi="Arial" w:cs="Arial"/>
              </w:rPr>
              <w:t>Ajout d’un départ moteur pour un ventilateur de réfrigération de la plaque chauffante.</w:t>
            </w:r>
          </w:p>
          <w:p w:rsidRPr="001A69DF" w:rsidR="00D53B9A" w:rsidP="009D0C87" w:rsidRDefault="00D53B9A" w14:paraId="1F72F646" wp14:textId="77777777">
            <w:pPr>
              <w:rPr>
                <w:rFonts w:ascii="Arial" w:hAnsi="Arial" w:cs="Arial"/>
              </w:rPr>
            </w:pPr>
          </w:p>
          <w:p w:rsidRPr="001A69DF" w:rsidR="00D53B9A" w:rsidP="009D0C87" w:rsidRDefault="00D53B9A" w14:paraId="5618053F" wp14:textId="77777777">
            <w:pPr>
              <w:rPr>
                <w:rFonts w:ascii="Arial" w:hAnsi="Arial" w:cs="Arial"/>
              </w:rPr>
            </w:pPr>
            <w:r w:rsidRPr="001A69DF">
              <w:rPr>
                <w:rFonts w:ascii="Arial" w:hAnsi="Arial" w:cs="Arial"/>
                <w:u w:val="single"/>
              </w:rPr>
              <w:t>Maintenance</w:t>
            </w:r>
            <w:r w:rsidRPr="001A69DF">
              <w:rPr>
                <w:rFonts w:ascii="Arial" w:hAnsi="Arial" w:cs="Arial"/>
              </w:rPr>
              <w:t> :</w:t>
            </w:r>
          </w:p>
          <w:p w:rsidRPr="001A69DF" w:rsidR="00D53B9A" w:rsidP="009D0C87" w:rsidRDefault="00D53B9A" w14:paraId="20EDB6C3" wp14:textId="77777777">
            <w:pPr>
              <w:rPr>
                <w:rFonts w:ascii="Arial" w:hAnsi="Arial" w:cs="Arial"/>
              </w:rPr>
            </w:pPr>
            <w:r w:rsidRPr="001A69DF">
              <w:rPr>
                <w:rFonts w:ascii="Arial" w:hAnsi="Arial" w:cs="Arial"/>
              </w:rPr>
              <w:t>Analyser la qualité du réseau (CEM, perturbations, harmoniques…)</w:t>
            </w:r>
          </w:p>
          <w:p w:rsidRPr="001A69DF" w:rsidR="00D53B9A" w:rsidP="009D0C87" w:rsidRDefault="00D53B9A" w14:paraId="02F8B6B6" wp14:textId="77777777">
            <w:pPr>
              <w:rPr>
                <w:rFonts w:ascii="Arial" w:hAnsi="Arial" w:cs="Arial"/>
              </w:rPr>
            </w:pPr>
            <w:r w:rsidRPr="001A69DF">
              <w:rPr>
                <w:rFonts w:ascii="Arial" w:hAnsi="Arial" w:cs="Arial"/>
              </w:rPr>
              <w:t>Entretien courant (serrages des pièces en mouvement et fixes, graissage des patins…)</w:t>
            </w:r>
          </w:p>
          <w:p w:rsidRPr="001A69DF" w:rsidR="00D53B9A" w:rsidP="009D0C87" w:rsidRDefault="00D53B9A" w14:paraId="15547431" wp14:textId="77777777">
            <w:pPr>
              <w:rPr>
                <w:rFonts w:ascii="Arial" w:hAnsi="Arial" w:cs="Arial"/>
              </w:rPr>
            </w:pPr>
            <w:r w:rsidRPr="001A69DF">
              <w:rPr>
                <w:rFonts w:ascii="Arial" w:hAnsi="Arial" w:cs="Arial"/>
              </w:rPr>
              <w:t>Remplacer de l’appareillage comme un vérin pneumatique, contacteurs, moteur du ventilateur du tunnel de chauffe …</w:t>
            </w:r>
          </w:p>
          <w:p w:rsidRPr="001A69DF" w:rsidR="00D53B9A" w:rsidP="009D0C87" w:rsidRDefault="00D53B9A" w14:paraId="1917FBEB" wp14:textId="77777777">
            <w:pPr>
              <w:rPr>
                <w:rFonts w:ascii="Arial" w:hAnsi="Arial" w:cs="Arial"/>
              </w:rPr>
            </w:pPr>
            <w:r w:rsidRPr="001A69DF">
              <w:rPr>
                <w:rFonts w:ascii="Arial" w:hAnsi="Arial" w:cs="Arial"/>
              </w:rPr>
              <w:t>Effectuer ou vérifier la mise en sécurité d’une machine dangereuse. Démarche d’analyse des risques en vue d’implanter des organes de sécurité (Arrêt d’urgence, interrupteur, relais de sécurité).</w:t>
            </w:r>
          </w:p>
          <w:p w:rsidRPr="001A69DF" w:rsidR="00D53B9A" w:rsidP="009D0C87" w:rsidRDefault="00D53B9A" w14:paraId="43FD9324" wp14:textId="77777777">
            <w:pPr>
              <w:rPr>
                <w:rFonts w:ascii="Arial" w:hAnsi="Arial" w:cs="Arial"/>
              </w:rPr>
            </w:pPr>
            <w:r w:rsidRPr="001A69DF">
              <w:rPr>
                <w:rFonts w:ascii="Arial" w:hAnsi="Arial" w:cs="Arial"/>
              </w:rPr>
              <w:t>Modifier, régler le programme d’un automate industriel</w:t>
            </w:r>
          </w:p>
          <w:p w:rsidRPr="001A69DF" w:rsidR="00D53B9A" w:rsidP="009D0C87" w:rsidRDefault="00D53B9A" w14:paraId="2607C11F" wp14:textId="77777777">
            <w:pPr>
              <w:rPr>
                <w:rFonts w:ascii="Arial" w:hAnsi="Arial" w:cs="Arial"/>
              </w:rPr>
            </w:pPr>
            <w:r w:rsidRPr="001A69DF">
              <w:rPr>
                <w:rFonts w:ascii="Arial" w:hAnsi="Arial" w:cs="Arial"/>
              </w:rPr>
              <w:t>de capteur, réglage du PID</w:t>
            </w:r>
          </w:p>
          <w:p w:rsidRPr="001A69DF" w:rsidR="00D53B9A" w:rsidP="009D0C87" w:rsidRDefault="00D53B9A" w14:paraId="0562FDB2" wp14:textId="77777777">
            <w:pPr>
              <w:rPr>
                <w:rFonts w:ascii="Arial" w:hAnsi="Arial" w:cs="Arial"/>
              </w:rPr>
            </w:pPr>
            <w:r w:rsidRPr="001A69DF">
              <w:rPr>
                <w:rFonts w:ascii="Arial" w:hAnsi="Arial" w:cs="Arial"/>
              </w:rPr>
              <w:t xml:space="preserve">Choisir, échanger, installer et étalonner un capteur (PTC ou PT100, capteur de couple…) ou un régulateur de température </w:t>
            </w:r>
          </w:p>
          <w:p w:rsidRPr="001A69DF" w:rsidR="00D53B9A" w:rsidP="009D0C87" w:rsidRDefault="00D53B9A" w14:paraId="2C9393C6" wp14:textId="77777777">
            <w:pPr>
              <w:rPr>
                <w:rFonts w:ascii="Arial" w:hAnsi="Arial" w:cs="Arial"/>
              </w:rPr>
            </w:pPr>
            <w:r w:rsidRPr="001A69DF">
              <w:rPr>
                <w:rFonts w:ascii="Arial" w:hAnsi="Arial" w:cs="Arial"/>
              </w:rPr>
              <w:t>Réglage et paramétrage du régulateur PID d’une chaîne de régulation de température</w:t>
            </w:r>
          </w:p>
          <w:p w:rsidR="00D53B9A" w:rsidP="009D0C87" w:rsidRDefault="00D53B9A" w14:paraId="06DEC1E6" wp14:textId="77777777">
            <w:pPr>
              <w:rPr>
                <w:rFonts w:ascii="Arial" w:hAnsi="Arial" w:cs="Arial"/>
              </w:rPr>
            </w:pPr>
            <w:r w:rsidRPr="001A69DF">
              <w:rPr>
                <w:rFonts w:ascii="Arial" w:hAnsi="Arial" w:cs="Arial"/>
              </w:rPr>
              <w:t>Modification de schémas en vue de relier un automate à un variateur de vitesse et les capteurs associés (liaisons de commande TOR, ANA 0-10 V…)</w:t>
            </w:r>
          </w:p>
          <w:p w:rsidR="00EC7116" w:rsidP="009D0C87" w:rsidRDefault="00EC7116" w14:paraId="08CE6F91" wp14:textId="77777777">
            <w:pPr>
              <w:rPr>
                <w:rFonts w:ascii="Arial" w:hAnsi="Arial" w:cs="Arial"/>
              </w:rPr>
            </w:pPr>
          </w:p>
          <w:p w:rsidR="00EC7116" w:rsidP="009D0C87" w:rsidRDefault="00EC7116" w14:paraId="61CDCEAD" wp14:textId="77777777">
            <w:pPr>
              <w:rPr>
                <w:rFonts w:ascii="Arial" w:hAnsi="Arial" w:cs="Arial"/>
              </w:rPr>
            </w:pPr>
          </w:p>
          <w:p w:rsidR="00EC7116" w:rsidP="009D0C87" w:rsidRDefault="00EC7116" w14:paraId="6BB9E253" wp14:textId="77777777">
            <w:pPr>
              <w:rPr>
                <w:rFonts w:ascii="Arial" w:hAnsi="Arial" w:cs="Arial"/>
              </w:rPr>
            </w:pPr>
          </w:p>
          <w:p w:rsidR="00EC7116" w:rsidP="009D0C87" w:rsidRDefault="00EC7116" w14:paraId="23DE523C" wp14:textId="77777777">
            <w:pPr>
              <w:rPr>
                <w:rFonts w:ascii="Arial" w:hAnsi="Arial" w:cs="Arial"/>
              </w:rPr>
            </w:pPr>
          </w:p>
          <w:p w:rsidRPr="001A69DF" w:rsidR="00EC7116" w:rsidP="009D0C87" w:rsidRDefault="00EC7116" w14:paraId="52E56223" wp14:textId="77777777">
            <w:pPr>
              <w:rPr>
                <w:rFonts w:ascii="Arial" w:hAnsi="Arial" w:cs="Arial"/>
              </w:rPr>
            </w:pPr>
          </w:p>
          <w:p w:rsidRPr="001A69DF" w:rsidR="00D53B9A" w:rsidP="009D0C87" w:rsidRDefault="00D53B9A" w14:paraId="07547A01" wp14:textId="77777777">
            <w:pPr>
              <w:rPr>
                <w:rFonts w:ascii="Arial" w:hAnsi="Arial" w:cs="Arial"/>
              </w:rPr>
            </w:pPr>
          </w:p>
        </w:tc>
        <w:tc>
          <w:tcPr>
            <w:tcW w:w="4469" w:type="dxa"/>
            <w:tcMar/>
          </w:tcPr>
          <w:p w:rsidRPr="001A69DF" w:rsidR="00D53B9A" w:rsidP="1BA66D3B" w:rsidRDefault="0063602D" w14:paraId="278059FA" w14:noSpellErr="1" wp14:textId="75C20BC8">
            <w:pPr>
              <w:pStyle w:val="Normal"/>
            </w:pPr>
            <w:r>
              <w:drawing>
                <wp:inline xmlns:wp14="http://schemas.microsoft.com/office/word/2010/wordprocessingDrawing" wp14:editId="35ECA902" wp14:anchorId="500D32CE">
                  <wp:extent cx="2857500" cy="2143126"/>
                  <wp:effectExtent l="0" t="0" r="8255" b="1905"/>
                  <wp:docPr id="1634270633" name="Image 8" descr="D:\AMECATRONIC\BTS MECATRO\plateaux techniques\photos ddl\189365929_828406724464283_1915089411638830482_n.jpg" title=""/>
                  <wp:cNvGraphicFramePr>
                    <a:graphicFrameLocks noChangeAspect="1"/>
                  </wp:cNvGraphicFramePr>
                  <a:graphic>
                    <a:graphicData uri="http://schemas.openxmlformats.org/drawingml/2006/picture">
                      <pic:pic>
                        <pic:nvPicPr>
                          <pic:cNvPr id="0" name="Image 8"/>
                          <pic:cNvPicPr/>
                        </pic:nvPicPr>
                        <pic:blipFill>
                          <a:blip r:embed="Rd698e127388e4a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57500" cy="2143126"/>
                          </a:xfrm>
                          <a:prstGeom prst="rect">
                            <a:avLst/>
                          </a:prstGeom>
                        </pic:spPr>
                      </pic:pic>
                    </a:graphicData>
                  </a:graphic>
                </wp:inline>
              </w:drawing>
            </w:r>
            <w:r>
              <w:drawing>
                <wp:inline xmlns:wp14="http://schemas.microsoft.com/office/word/2010/wordprocessingDrawing" wp14:editId="33A6AB7E" wp14:anchorId="4C74E389">
                  <wp:extent cx="2686050" cy="2377814"/>
                  <wp:effectExtent l="0" t="0" r="0" b="0"/>
                  <wp:docPr id="993908407" name="Image 7" descr="D:\AMECATRONIC\BTS MECATRO\plateaux techniques\photos ddl\194409812_478830120072371_826495070317806708_n.jpg" title=""/>
                  <wp:cNvGraphicFramePr>
                    <a:graphicFrameLocks/>
                  </wp:cNvGraphicFramePr>
                  <a:graphic>
                    <a:graphicData uri="http://schemas.openxmlformats.org/drawingml/2006/picture">
                      <pic:pic>
                        <pic:nvPicPr>
                          <pic:cNvPr id="0" name="Image 7"/>
                          <pic:cNvPicPr/>
                        </pic:nvPicPr>
                        <pic:blipFill>
                          <a:blip r:embed="R25f0a629bda6434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86050" cy="2377814"/>
                          </a:xfrm>
                          <a:prstGeom prst="rect">
                            <a:avLst/>
                          </a:prstGeom>
                        </pic:spPr>
                      </pic:pic>
                    </a:graphicData>
                  </a:graphic>
                </wp:inline>
              </w:drawing>
            </w:r>
          </w:p>
        </w:tc>
      </w:tr>
      <w:tr xmlns:wp14="http://schemas.microsoft.com/office/word/2010/wordml" w:rsidRPr="001A69DF" w:rsidR="00F81E50" w:rsidTr="1E40E7F5" w14:paraId="4EFDF1B9" wp14:textId="77777777">
        <w:trPr/>
        <w:tc>
          <w:tcPr>
            <w:tcW w:w="2405" w:type="dxa"/>
            <w:tcMar/>
          </w:tcPr>
          <w:p w:rsidRPr="001A69DF" w:rsidR="00D53B9A" w:rsidP="00243905" w:rsidRDefault="00D53B9A" w14:paraId="4F594A7F" wp14:textId="77777777">
            <w:pPr>
              <w:rPr>
                <w:rFonts w:ascii="Arial" w:hAnsi="Arial" w:cs="Arial"/>
              </w:rPr>
            </w:pPr>
            <w:r w:rsidRPr="001A69DF">
              <w:rPr>
                <w:rFonts w:ascii="Arial" w:hAnsi="Arial" w:cs="Arial"/>
              </w:rPr>
              <w:lastRenderedPageBreak/>
              <w:t xml:space="preserve">FOUR </w:t>
            </w:r>
            <w:r w:rsidR="00243905">
              <w:rPr>
                <w:rFonts w:ascii="Arial" w:hAnsi="Arial" w:cs="Arial"/>
              </w:rPr>
              <w:t xml:space="preserve">/ ETUVE </w:t>
            </w:r>
            <w:r w:rsidRPr="001A69DF">
              <w:rPr>
                <w:rFonts w:ascii="Arial" w:hAnsi="Arial" w:cs="Arial"/>
              </w:rPr>
              <w:t xml:space="preserve">INDUSTRIEL </w:t>
            </w:r>
          </w:p>
        </w:tc>
        <w:tc>
          <w:tcPr>
            <w:tcW w:w="3945" w:type="dxa"/>
            <w:tcMar/>
          </w:tcPr>
          <w:p w:rsidRPr="001A69DF" w:rsidR="00D53B9A" w:rsidP="00B3270F" w:rsidRDefault="00D53B9A" w14:paraId="4D2D986A" wp14:textId="77777777">
            <w:pPr>
              <w:rPr>
                <w:rFonts w:ascii="Arial" w:hAnsi="Arial" w:cs="Arial"/>
              </w:rPr>
            </w:pPr>
            <w:r w:rsidRPr="001A69DF">
              <w:rPr>
                <w:rFonts w:ascii="Arial" w:hAnsi="Arial" w:cs="Arial"/>
                <w:u w:val="single"/>
              </w:rPr>
              <w:t>Exemple</w:t>
            </w:r>
            <w:r w:rsidRPr="001A69DF">
              <w:rPr>
                <w:rFonts w:ascii="Arial" w:hAnsi="Arial" w:cs="Arial"/>
              </w:rPr>
              <w:t xml:space="preserve"> : Maintenance d’un four industriel </w:t>
            </w:r>
          </w:p>
          <w:p w:rsidRPr="001A69DF" w:rsidR="00D53B9A" w:rsidP="00B3270F" w:rsidRDefault="00D53B9A" w14:paraId="5043CB0F" wp14:textId="77777777">
            <w:pPr>
              <w:rPr>
                <w:rFonts w:ascii="Arial" w:hAnsi="Arial" w:cs="Arial"/>
              </w:rPr>
            </w:pPr>
          </w:p>
          <w:p w:rsidRPr="001A69DF" w:rsidR="00D53B9A" w:rsidP="00B3270F" w:rsidRDefault="00D53B9A" w14:paraId="26BCA62B"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9D0C87" w:rsidRDefault="00D53B9A" w14:paraId="0784B3FA" wp14:textId="77777777">
            <w:pPr>
              <w:rPr>
                <w:rFonts w:ascii="Arial" w:hAnsi="Arial" w:cs="Arial"/>
              </w:rPr>
            </w:pPr>
            <w:r w:rsidRPr="001A69DF">
              <w:rPr>
                <w:rFonts w:ascii="Arial" w:hAnsi="Arial" w:cs="Arial"/>
              </w:rPr>
              <w:t xml:space="preserve">Maintenance de l’appareillage, des résistances, </w:t>
            </w:r>
            <w:proofErr w:type="gramStart"/>
            <w:r w:rsidRPr="001A69DF">
              <w:rPr>
                <w:rFonts w:ascii="Arial" w:hAnsi="Arial" w:cs="Arial"/>
              </w:rPr>
              <w:t>du</w:t>
            </w:r>
            <w:proofErr w:type="gramEnd"/>
            <w:r w:rsidRPr="001A69DF">
              <w:rPr>
                <w:rFonts w:ascii="Arial" w:hAnsi="Arial" w:cs="Arial"/>
              </w:rPr>
              <w:t xml:space="preserve"> moto ventilateur</w:t>
            </w:r>
          </w:p>
          <w:p w:rsidRPr="001A69DF" w:rsidR="00D53B9A" w:rsidP="009D0C87" w:rsidRDefault="00D53B9A" w14:paraId="41B7D282" wp14:textId="77777777">
            <w:pPr>
              <w:rPr>
                <w:rFonts w:ascii="Arial" w:hAnsi="Arial" w:cs="Arial"/>
              </w:rPr>
            </w:pPr>
            <w:r w:rsidRPr="001A69DF">
              <w:rPr>
                <w:rFonts w:ascii="Arial" w:hAnsi="Arial" w:cs="Arial"/>
              </w:rPr>
              <w:t>Choix, implantation et paramétrage de capteurs de température avec l’automate de conduite</w:t>
            </w:r>
          </w:p>
          <w:p w:rsidRPr="001A69DF" w:rsidR="00D53B9A" w:rsidP="009D0C87" w:rsidRDefault="00D53B9A" w14:paraId="65154063" wp14:textId="77777777">
            <w:pPr>
              <w:rPr>
                <w:rFonts w:ascii="Arial" w:hAnsi="Arial" w:cs="Arial"/>
              </w:rPr>
            </w:pPr>
            <w:r w:rsidRPr="001A69DF">
              <w:rPr>
                <w:rFonts w:ascii="Arial" w:hAnsi="Arial" w:cs="Arial"/>
              </w:rPr>
              <w:t xml:space="preserve">Maintenance : </w:t>
            </w:r>
          </w:p>
          <w:p w:rsidRPr="001A69DF" w:rsidR="00D53B9A" w:rsidP="009D0C87" w:rsidRDefault="00D53B9A" w14:paraId="306803CA" wp14:textId="77777777">
            <w:pPr>
              <w:rPr>
                <w:rFonts w:ascii="Arial" w:hAnsi="Arial" w:cs="Arial"/>
              </w:rPr>
            </w:pPr>
            <w:r w:rsidRPr="001A69DF">
              <w:rPr>
                <w:rFonts w:ascii="Arial" w:hAnsi="Arial" w:cs="Arial"/>
              </w:rPr>
              <w:t>Conformité du câblage, serrage des connexions, utilisation d’une caméra thermique, échange standard de composants</w:t>
            </w:r>
          </w:p>
          <w:p w:rsidRPr="001A69DF" w:rsidR="00D53B9A" w:rsidP="009D0C87" w:rsidRDefault="00D53B9A" w14:paraId="69E89103" wp14:textId="77777777">
            <w:pPr>
              <w:rPr>
                <w:rFonts w:ascii="Arial" w:hAnsi="Arial" w:cs="Arial"/>
              </w:rPr>
            </w:pPr>
            <w:r w:rsidRPr="001A69DF">
              <w:rPr>
                <w:rFonts w:ascii="Arial" w:hAnsi="Arial" w:cs="Arial"/>
              </w:rPr>
              <w:t>Détection et analyse des effets d’une rupture de neutre, réseaux déséquilibrés</w:t>
            </w:r>
          </w:p>
        </w:tc>
        <w:tc>
          <w:tcPr>
            <w:tcW w:w="4469" w:type="dxa"/>
            <w:tcMar/>
          </w:tcPr>
          <w:p w:rsidRPr="001A69DF" w:rsidR="00D53B9A" w:rsidP="00B3270F" w:rsidRDefault="00243905" w14:paraId="2520F69D" wp14:textId="77777777">
            <w:pPr>
              <w:rPr>
                <w:rFonts w:ascii="Arial" w:hAnsi="Arial" w:cs="Arial"/>
                <w:u w:val="single"/>
              </w:rPr>
            </w:pPr>
            <w:r w:rsidRPr="00FA4156">
              <w:rPr>
                <w:rFonts w:ascii="Arial" w:hAnsi="Arial" w:cs="Arial"/>
                <w:noProof/>
                <w:u w:val="single"/>
                <w:lang w:eastAsia="fr-FR"/>
              </w:rPr>
              <w:drawing>
                <wp:anchor xmlns:wp14="http://schemas.microsoft.com/office/word/2010/wordprocessingDrawing" distT="0" distB="0" distL="114300" distR="114300" simplePos="0" relativeHeight="251672576" behindDoc="0" locked="0" layoutInCell="1" allowOverlap="1" wp14:anchorId="2D741D57" wp14:editId="5A9651B2">
                  <wp:simplePos x="0" y="0"/>
                  <wp:positionH relativeFrom="margin">
                    <wp:posOffset>31394</wp:posOffset>
                  </wp:positionH>
                  <wp:positionV relativeFrom="margin">
                    <wp:posOffset>29261</wp:posOffset>
                  </wp:positionV>
                  <wp:extent cx="1287145" cy="1927225"/>
                  <wp:effectExtent l="0" t="0" r="8255" b="0"/>
                  <wp:wrapSquare wrapText="bothSides"/>
                  <wp:docPr id="13" name="Image 13" descr="C:\Users\Lenovo\Desktop\armoire-electri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armoire-electriqu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7145" cy="1927225"/>
                          </a:xfrm>
                          <a:prstGeom prst="rect">
                            <a:avLst/>
                          </a:prstGeom>
                          <a:noFill/>
                          <a:ln>
                            <a:noFill/>
                          </a:ln>
                        </pic:spPr>
                      </pic:pic>
                    </a:graphicData>
                  </a:graphic>
                </wp:anchor>
              </w:drawing>
            </w:r>
            <w:r w:rsidRPr="00243905">
              <w:rPr>
                <w:rFonts w:ascii="Arial" w:hAnsi="Arial" w:cs="Arial"/>
                <w:noProof/>
                <w:u w:val="single"/>
                <w:lang w:eastAsia="fr-FR"/>
              </w:rPr>
              <w:drawing>
                <wp:anchor xmlns:wp14="http://schemas.microsoft.com/office/word/2010/wordprocessingDrawing" distT="0" distB="0" distL="114300" distR="114300" simplePos="0" relativeHeight="251671552" behindDoc="0" locked="0" layoutInCell="1" allowOverlap="1" wp14:anchorId="75EC568C" wp14:editId="06C134A5">
                  <wp:simplePos x="0" y="0"/>
                  <wp:positionH relativeFrom="margin">
                    <wp:posOffset>887425</wp:posOffset>
                  </wp:positionH>
                  <wp:positionV relativeFrom="margin">
                    <wp:posOffset>307238</wp:posOffset>
                  </wp:positionV>
                  <wp:extent cx="2043430" cy="2508885"/>
                  <wp:effectExtent l="0" t="0" r="0" b="5715"/>
                  <wp:wrapSquare wrapText="bothSides"/>
                  <wp:docPr id="14" name="Image 14" descr="C:\Users\Lenovo\Desktop\XP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XPP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3430" cy="2508885"/>
                          </a:xfrm>
                          <a:prstGeom prst="rect">
                            <a:avLst/>
                          </a:prstGeom>
                          <a:noFill/>
                          <a:ln>
                            <a:noFill/>
                          </a:ln>
                        </pic:spPr>
                      </pic:pic>
                    </a:graphicData>
                  </a:graphic>
                </wp:anchor>
              </w:drawing>
            </w:r>
          </w:p>
        </w:tc>
      </w:tr>
      <w:tr xmlns:wp14="http://schemas.microsoft.com/office/word/2010/wordml" w:rsidRPr="001A69DF" w:rsidR="00F81E50" w:rsidTr="1E40E7F5" w14:paraId="3E568A51" wp14:textId="77777777">
        <w:trPr/>
        <w:tc>
          <w:tcPr>
            <w:tcW w:w="2405" w:type="dxa"/>
            <w:tcMar/>
          </w:tcPr>
          <w:p w:rsidRPr="001A69DF" w:rsidR="00D53B9A" w:rsidP="009D0C87" w:rsidRDefault="00D53B9A" w14:paraId="67754F67" wp14:textId="77777777">
            <w:pPr>
              <w:rPr>
                <w:rFonts w:ascii="Arial" w:hAnsi="Arial" w:cs="Arial"/>
              </w:rPr>
            </w:pPr>
            <w:r w:rsidRPr="001A69DF">
              <w:rPr>
                <w:rFonts w:ascii="Arial" w:hAnsi="Arial" w:cs="Arial"/>
              </w:rPr>
              <w:t xml:space="preserve">ASI – ALIMENTATIONS SANS INTERRUPTION </w:t>
            </w:r>
          </w:p>
          <w:p w:rsidRPr="001A69DF" w:rsidR="00D53B9A" w:rsidP="009D0C87" w:rsidRDefault="00D53B9A" w14:paraId="07459315" wp14:textId="77777777">
            <w:pPr>
              <w:rPr>
                <w:rFonts w:ascii="Arial" w:hAnsi="Arial" w:cs="Arial"/>
              </w:rPr>
            </w:pPr>
          </w:p>
          <w:p w:rsidRPr="001A69DF" w:rsidR="00D53B9A" w:rsidP="009D0C87" w:rsidRDefault="00D53B9A" w14:paraId="6537F28F" wp14:textId="77777777">
            <w:pPr>
              <w:rPr>
                <w:rFonts w:ascii="Arial" w:hAnsi="Arial" w:cs="Arial"/>
              </w:rPr>
            </w:pPr>
          </w:p>
        </w:tc>
        <w:tc>
          <w:tcPr>
            <w:tcW w:w="3945" w:type="dxa"/>
            <w:tcMar/>
          </w:tcPr>
          <w:p w:rsidRPr="001A69DF" w:rsidR="00D53B9A" w:rsidP="00A71CF8" w:rsidRDefault="00D53B9A" w14:paraId="0F57D772" wp14:textId="77777777">
            <w:pPr>
              <w:rPr>
                <w:rFonts w:ascii="Arial" w:hAnsi="Arial" w:cs="Arial"/>
              </w:rPr>
            </w:pPr>
            <w:r w:rsidRPr="001A69DF">
              <w:rPr>
                <w:rFonts w:ascii="Arial" w:hAnsi="Arial" w:cs="Arial"/>
                <w:u w:val="single"/>
              </w:rPr>
              <w:t>Exemple</w:t>
            </w:r>
            <w:r w:rsidRPr="001A69DF">
              <w:rPr>
                <w:rFonts w:ascii="Arial" w:hAnsi="Arial" w:cs="Arial"/>
              </w:rPr>
              <w:t xml:space="preserve"> : Exploitation d’onduleurs,  de chargeurs industriels de batteries, entretien courant des batteries </w:t>
            </w:r>
          </w:p>
          <w:p w:rsidRPr="001A69DF" w:rsidR="00D53B9A" w:rsidP="00A71CF8" w:rsidRDefault="00D53B9A" w14:paraId="6DFB9E20" wp14:textId="77777777">
            <w:pPr>
              <w:rPr>
                <w:rFonts w:ascii="Arial" w:hAnsi="Arial" w:cs="Arial"/>
              </w:rPr>
            </w:pPr>
          </w:p>
          <w:p w:rsidRPr="001A69DF" w:rsidR="00D53B9A" w:rsidP="00A71CF8" w:rsidRDefault="00D53B9A" w14:paraId="76967F24"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A71CF8" w:rsidRDefault="00D53B9A" w14:paraId="4C0D05BF" wp14:textId="77777777">
            <w:pPr>
              <w:rPr>
                <w:rFonts w:ascii="Arial" w:hAnsi="Arial" w:cs="Arial"/>
              </w:rPr>
            </w:pPr>
            <w:r w:rsidRPr="001A69DF">
              <w:rPr>
                <w:rFonts w:ascii="Arial" w:hAnsi="Arial" w:cs="Arial"/>
              </w:rPr>
              <w:t>câbler suivant les règles en vigueur,  mettre en service des onduleurs et chargeurs de batteries</w:t>
            </w:r>
          </w:p>
          <w:p w:rsidRPr="001A69DF" w:rsidR="00D53B9A" w:rsidP="00A71CF8" w:rsidRDefault="00D53B9A" w14:paraId="7FA18527" wp14:textId="77777777">
            <w:pPr>
              <w:rPr>
                <w:rFonts w:ascii="Arial" w:hAnsi="Arial" w:cs="Arial"/>
              </w:rPr>
            </w:pPr>
            <w:r w:rsidRPr="001A69DF">
              <w:rPr>
                <w:rFonts w:ascii="Arial" w:hAnsi="Arial" w:cs="Arial"/>
              </w:rPr>
              <w:t>Exploitation et maintenance (test composants, qualité des signaux d’entrée/sortie…)</w:t>
            </w:r>
          </w:p>
          <w:p w:rsidRPr="001A69DF" w:rsidR="00D53B9A" w:rsidP="00A71CF8" w:rsidRDefault="00D53B9A" w14:paraId="7DE8BF76" wp14:textId="77777777">
            <w:pPr>
              <w:rPr>
                <w:rFonts w:ascii="Arial" w:hAnsi="Arial" w:cs="Arial"/>
              </w:rPr>
            </w:pPr>
            <w:r w:rsidRPr="001A69DF">
              <w:rPr>
                <w:rFonts w:ascii="Arial" w:hAnsi="Arial" w:cs="Arial"/>
              </w:rPr>
              <w:t>Maintenance, entretien courant des batteries</w:t>
            </w:r>
          </w:p>
          <w:p w:rsidRPr="001A69DF" w:rsidR="00D53B9A" w:rsidP="00A71CF8" w:rsidRDefault="00D53B9A" w14:paraId="4113A73E" wp14:textId="77777777">
            <w:pPr>
              <w:rPr>
                <w:rFonts w:ascii="Arial" w:hAnsi="Arial" w:cs="Arial"/>
              </w:rPr>
            </w:pPr>
            <w:r w:rsidRPr="001A69DF">
              <w:rPr>
                <w:rFonts w:ascii="Arial" w:hAnsi="Arial" w:cs="Arial"/>
              </w:rPr>
              <w:t xml:space="preserve"> D’identifier les risques et prendre les mesures adéquates.</w:t>
            </w:r>
          </w:p>
          <w:p w:rsidRPr="001A69DF" w:rsidR="00D53B9A" w:rsidP="00DE0F71" w:rsidRDefault="00D53B9A" w14:paraId="70DF9E56" wp14:textId="77777777">
            <w:pPr>
              <w:rPr>
                <w:rFonts w:ascii="Arial" w:hAnsi="Arial" w:cs="Arial"/>
              </w:rPr>
            </w:pPr>
          </w:p>
        </w:tc>
        <w:tc>
          <w:tcPr>
            <w:tcW w:w="4469" w:type="dxa"/>
            <w:tcMar/>
          </w:tcPr>
          <w:p w:rsidRPr="001A69DF" w:rsidR="00D53B9A" w:rsidP="00A71CF8" w:rsidRDefault="009F29FE" w14:paraId="3B18EFEC" wp14:textId="77777777">
            <w:pPr>
              <w:rPr>
                <w:rFonts w:ascii="Arial" w:hAnsi="Arial" w:cs="Arial"/>
                <w:u w:val="single"/>
              </w:rPr>
            </w:pPr>
            <w:r w:rsidRPr="009F29FE">
              <w:rPr>
                <w:rFonts w:ascii="Arial" w:hAnsi="Arial" w:cs="Arial"/>
                <w:noProof/>
                <w:u w:val="single"/>
                <w:lang w:eastAsia="fr-FR"/>
              </w:rPr>
              <w:drawing>
                <wp:anchor xmlns:wp14="http://schemas.microsoft.com/office/word/2010/wordprocessingDrawing" distT="0" distB="0" distL="114300" distR="114300" simplePos="0" relativeHeight="251666432" behindDoc="0" locked="0" layoutInCell="1" allowOverlap="1" wp14:anchorId="1BF0FEED" wp14:editId="7777777">
                  <wp:simplePos x="4264762" y="3233318"/>
                  <wp:positionH relativeFrom="margin">
                    <wp:align>center</wp:align>
                  </wp:positionH>
                  <wp:positionV relativeFrom="margin">
                    <wp:align>center</wp:align>
                  </wp:positionV>
                  <wp:extent cx="1192833" cy="2575026"/>
                  <wp:effectExtent l="0" t="0" r="762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92833" cy="2575026"/>
                          </a:xfrm>
                          <a:prstGeom prst="rect">
                            <a:avLst/>
                          </a:prstGeom>
                          <a:noFill/>
                          <a:ln>
                            <a:noFill/>
                          </a:ln>
                        </pic:spPr>
                      </pic:pic>
                    </a:graphicData>
                  </a:graphic>
                </wp:anchor>
              </w:drawing>
            </w:r>
          </w:p>
        </w:tc>
      </w:tr>
      <w:tr xmlns:wp14="http://schemas.microsoft.com/office/word/2010/wordml" w:rsidRPr="001A69DF" w:rsidR="00F81E50" w:rsidTr="1E40E7F5" w14:paraId="6B179914" wp14:textId="77777777">
        <w:trPr/>
        <w:tc>
          <w:tcPr>
            <w:tcW w:w="2405" w:type="dxa"/>
            <w:tcMar/>
          </w:tcPr>
          <w:p w:rsidRPr="001A69DF" w:rsidR="00D53B9A" w:rsidP="009D0C87" w:rsidRDefault="00D53B9A" w14:paraId="2B8FB01F" wp14:textId="77777777">
            <w:pPr>
              <w:rPr>
                <w:rFonts w:ascii="Arial" w:hAnsi="Arial" w:cs="Arial"/>
              </w:rPr>
            </w:pPr>
            <w:r w:rsidRPr="001A69DF">
              <w:rPr>
                <w:rFonts w:ascii="Arial" w:hAnsi="Arial" w:cs="Arial"/>
              </w:rPr>
              <w:t>EQUIPEMENT DE CHAUFFAGE A CIRCULATION D’EAU CHAUDE DE LOCAUX TECHNIQUES ET VIE</w:t>
            </w:r>
          </w:p>
        </w:tc>
        <w:tc>
          <w:tcPr>
            <w:tcW w:w="3945" w:type="dxa"/>
            <w:tcMar/>
          </w:tcPr>
          <w:p w:rsidRPr="001A69DF" w:rsidR="00D53B9A" w:rsidP="009D0C87" w:rsidRDefault="00D53B9A" w14:paraId="7DF35E2B" wp14:textId="77777777">
            <w:pPr>
              <w:rPr>
                <w:rFonts w:ascii="Arial" w:hAnsi="Arial" w:cs="Arial"/>
              </w:rPr>
            </w:pPr>
            <w:r w:rsidRPr="001A69DF">
              <w:rPr>
                <w:rFonts w:ascii="Arial" w:hAnsi="Arial" w:cs="Arial"/>
                <w:u w:val="single"/>
              </w:rPr>
              <w:t>Exemple</w:t>
            </w:r>
            <w:r w:rsidRPr="001A69DF">
              <w:rPr>
                <w:rFonts w:ascii="Arial" w:hAnsi="Arial" w:cs="Arial"/>
              </w:rPr>
              <w:t xml:space="preserve"> : Sur les navires et/ou ateliers à quai pour le chauffage régulé par vanne motorisée </w:t>
            </w:r>
          </w:p>
          <w:p w:rsidRPr="001A69DF" w:rsidR="00D53B9A" w:rsidP="009D0C87" w:rsidRDefault="00D53B9A" w14:paraId="44E871BC" wp14:textId="77777777">
            <w:pPr>
              <w:rPr>
                <w:rFonts w:ascii="Arial" w:hAnsi="Arial" w:cs="Arial"/>
              </w:rPr>
            </w:pPr>
          </w:p>
          <w:p w:rsidRPr="001A69DF" w:rsidR="00D53B9A" w:rsidP="009D0C87" w:rsidRDefault="00D53B9A" w14:paraId="414AC9F8" wp14:textId="77777777">
            <w:pPr>
              <w:rPr>
                <w:rFonts w:ascii="Arial" w:hAnsi="Arial" w:cs="Arial"/>
              </w:rPr>
            </w:pPr>
            <w:r w:rsidRPr="001A69DF">
              <w:rPr>
                <w:rFonts w:ascii="Arial" w:hAnsi="Arial" w:cs="Arial"/>
                <w:u w:val="single"/>
              </w:rPr>
              <w:t>Activités possibles</w:t>
            </w:r>
            <w:r w:rsidRPr="001A69DF">
              <w:rPr>
                <w:rFonts w:ascii="Arial" w:hAnsi="Arial" w:cs="Arial"/>
              </w:rPr>
              <w:t xml:space="preserve"> :</w:t>
            </w:r>
          </w:p>
          <w:p w:rsidRPr="001A69DF" w:rsidR="00D53B9A" w:rsidP="009D0C87" w:rsidRDefault="00D53B9A" w14:paraId="52ACCAEF" wp14:textId="77777777">
            <w:pPr>
              <w:rPr>
                <w:rFonts w:ascii="Arial" w:hAnsi="Arial" w:cs="Arial"/>
              </w:rPr>
            </w:pPr>
            <w:r w:rsidRPr="001A69DF">
              <w:rPr>
                <w:rFonts w:ascii="Arial" w:hAnsi="Arial" w:cs="Arial"/>
              </w:rPr>
              <w:t>Identifier / Choisir les équipements comme le module de régulation, la vanne motorisée, les capteurs de température, de débit…</w:t>
            </w:r>
          </w:p>
          <w:p w:rsidRPr="001A69DF" w:rsidR="00D53B9A" w:rsidP="009D0C87" w:rsidRDefault="00D53B9A" w14:paraId="392140F7" wp14:textId="77777777">
            <w:pPr>
              <w:rPr>
                <w:rFonts w:ascii="Arial" w:hAnsi="Arial" w:cs="Arial"/>
              </w:rPr>
            </w:pPr>
            <w:r w:rsidRPr="001A69DF">
              <w:rPr>
                <w:rFonts w:ascii="Arial" w:hAnsi="Arial" w:cs="Arial"/>
              </w:rPr>
              <w:t>Implanter et câbler le matériel</w:t>
            </w:r>
          </w:p>
          <w:p w:rsidRPr="001A69DF" w:rsidR="00D53B9A" w:rsidP="009D0C87" w:rsidRDefault="00D53B9A" w14:paraId="04106AD2" wp14:textId="77777777">
            <w:pPr>
              <w:rPr>
                <w:rFonts w:ascii="Arial" w:hAnsi="Arial" w:cs="Arial"/>
              </w:rPr>
            </w:pPr>
            <w:r w:rsidRPr="001A69DF">
              <w:rPr>
                <w:rFonts w:ascii="Arial" w:hAnsi="Arial" w:cs="Arial"/>
              </w:rPr>
              <w:t>Paramétrer le réseau de COM en vue d’un pilotage à distance</w:t>
            </w:r>
          </w:p>
          <w:p w:rsidRPr="001A69DF" w:rsidR="00D53B9A" w:rsidP="009D0C87" w:rsidRDefault="00D53B9A" w14:paraId="4DD44D1A" wp14:textId="77777777">
            <w:pPr>
              <w:rPr>
                <w:rFonts w:ascii="Arial" w:hAnsi="Arial" w:cs="Arial"/>
              </w:rPr>
            </w:pPr>
            <w:r w:rsidRPr="001A69DF">
              <w:rPr>
                <w:rFonts w:ascii="Arial" w:hAnsi="Arial" w:cs="Arial"/>
              </w:rPr>
              <w:t>Paramétrer la boucle de régulation. Mise en service</w:t>
            </w:r>
          </w:p>
          <w:p w:rsidRPr="001A69DF" w:rsidR="00D53B9A" w:rsidP="009D0C87" w:rsidRDefault="00D53B9A" w14:paraId="60E31F63" wp14:textId="77777777">
            <w:pPr>
              <w:rPr>
                <w:rFonts w:ascii="Arial" w:hAnsi="Arial" w:cs="Arial"/>
              </w:rPr>
            </w:pPr>
            <w:r w:rsidRPr="001A69DF">
              <w:rPr>
                <w:rFonts w:ascii="Arial" w:hAnsi="Arial" w:cs="Arial"/>
              </w:rPr>
              <w:t>Maintenance à distance et en local</w:t>
            </w:r>
          </w:p>
          <w:p w:rsidR="00D53B9A" w:rsidP="009D0C87" w:rsidRDefault="00D53B9A" w14:paraId="144A5D23" wp14:textId="77777777">
            <w:pPr>
              <w:rPr>
                <w:rFonts w:ascii="Arial" w:hAnsi="Arial" w:cs="Arial"/>
              </w:rPr>
            </w:pPr>
          </w:p>
          <w:p w:rsidR="00D052D6" w:rsidP="009D0C87" w:rsidRDefault="00D052D6" w14:paraId="738610EB" wp14:textId="77777777">
            <w:pPr>
              <w:rPr>
                <w:rFonts w:ascii="Arial" w:hAnsi="Arial" w:cs="Arial"/>
              </w:rPr>
            </w:pPr>
          </w:p>
          <w:p w:rsidR="00D052D6" w:rsidP="009D0C87" w:rsidRDefault="00D052D6" w14:paraId="637805D2" wp14:textId="77777777">
            <w:pPr>
              <w:rPr>
                <w:rFonts w:ascii="Arial" w:hAnsi="Arial" w:cs="Arial"/>
              </w:rPr>
            </w:pPr>
          </w:p>
          <w:p w:rsidR="00D052D6" w:rsidP="009D0C87" w:rsidRDefault="00D052D6" w14:paraId="463F29E8" wp14:textId="77777777">
            <w:pPr>
              <w:rPr>
                <w:rFonts w:ascii="Arial" w:hAnsi="Arial" w:cs="Arial"/>
              </w:rPr>
            </w:pPr>
          </w:p>
          <w:p w:rsidR="00D052D6" w:rsidP="009D0C87" w:rsidRDefault="00D052D6" w14:paraId="3B7B4B86" wp14:textId="77777777">
            <w:pPr>
              <w:rPr>
                <w:rFonts w:ascii="Arial" w:hAnsi="Arial" w:cs="Arial"/>
              </w:rPr>
            </w:pPr>
          </w:p>
          <w:p w:rsidR="00D052D6" w:rsidP="009D0C87" w:rsidRDefault="00D052D6" w14:paraId="3A0FF5F2" wp14:textId="77777777">
            <w:pPr>
              <w:rPr>
                <w:rFonts w:ascii="Arial" w:hAnsi="Arial" w:cs="Arial"/>
              </w:rPr>
            </w:pPr>
          </w:p>
          <w:p w:rsidR="00D052D6" w:rsidP="009D0C87" w:rsidRDefault="00D052D6" w14:paraId="5630AD66" wp14:textId="77777777">
            <w:pPr>
              <w:rPr>
                <w:rFonts w:ascii="Arial" w:hAnsi="Arial" w:cs="Arial"/>
              </w:rPr>
            </w:pPr>
          </w:p>
          <w:p w:rsidR="00D052D6" w:rsidP="009D0C87" w:rsidRDefault="00D052D6" w14:paraId="61829076" wp14:textId="77777777">
            <w:pPr>
              <w:rPr>
                <w:rFonts w:ascii="Arial" w:hAnsi="Arial" w:cs="Arial"/>
              </w:rPr>
            </w:pPr>
          </w:p>
          <w:p w:rsidR="00D052D6" w:rsidP="009D0C87" w:rsidRDefault="00D052D6" w14:paraId="2BA226A1" wp14:textId="77777777">
            <w:pPr>
              <w:rPr>
                <w:rFonts w:ascii="Arial" w:hAnsi="Arial" w:cs="Arial"/>
              </w:rPr>
            </w:pPr>
          </w:p>
          <w:p w:rsidR="00D052D6" w:rsidP="009D0C87" w:rsidRDefault="00D052D6" w14:paraId="17AD93B2" wp14:textId="77777777">
            <w:pPr>
              <w:rPr>
                <w:rFonts w:ascii="Arial" w:hAnsi="Arial" w:cs="Arial"/>
              </w:rPr>
            </w:pPr>
          </w:p>
          <w:p w:rsidR="00D052D6" w:rsidP="009D0C87" w:rsidRDefault="00D052D6" w14:paraId="0DE4B5B7" wp14:textId="77777777">
            <w:pPr>
              <w:rPr>
                <w:rFonts w:ascii="Arial" w:hAnsi="Arial" w:cs="Arial"/>
              </w:rPr>
            </w:pPr>
          </w:p>
          <w:p w:rsidR="00D052D6" w:rsidP="009D0C87" w:rsidRDefault="00D052D6" w14:paraId="66204FF1" wp14:textId="77777777">
            <w:pPr>
              <w:rPr>
                <w:rFonts w:ascii="Arial" w:hAnsi="Arial" w:cs="Arial"/>
              </w:rPr>
            </w:pPr>
          </w:p>
          <w:p w:rsidRPr="001A69DF" w:rsidR="00D052D6" w:rsidP="009D0C87" w:rsidRDefault="00D052D6" w14:paraId="2DBF0D7D" wp14:textId="77777777">
            <w:pPr>
              <w:rPr>
                <w:rFonts w:ascii="Arial" w:hAnsi="Arial" w:cs="Arial"/>
              </w:rPr>
            </w:pPr>
          </w:p>
        </w:tc>
        <w:tc>
          <w:tcPr>
            <w:tcW w:w="4469" w:type="dxa"/>
            <w:tcMar/>
          </w:tcPr>
          <w:p w:rsidRPr="001A69DF" w:rsidR="00D53B9A" w:rsidP="009D0C87" w:rsidRDefault="00D052D6" w14:paraId="352B993C" wp14:textId="77777777">
            <w:pPr>
              <w:rPr>
                <w:rFonts w:ascii="Arial" w:hAnsi="Arial" w:cs="Arial"/>
                <w:u w:val="single"/>
              </w:rPr>
            </w:pPr>
            <w:r w:rsidRPr="00A857AA">
              <w:rPr>
                <w:rFonts w:ascii="Arial" w:hAnsi="Arial" w:cs="Arial"/>
                <w:noProof/>
                <w:u w:val="single"/>
                <w:lang w:eastAsia="fr-FR"/>
              </w:rPr>
              <w:lastRenderedPageBreak/>
              <w:drawing>
                <wp:anchor xmlns:wp14="http://schemas.microsoft.com/office/word/2010/wordprocessingDrawing" distT="0" distB="0" distL="114300" distR="114300" simplePos="0" relativeHeight="251667456" behindDoc="0" locked="0" layoutInCell="1" allowOverlap="1" wp14:anchorId="2D6CB959" wp14:editId="3F0F5A9B">
                  <wp:simplePos x="0" y="0"/>
                  <wp:positionH relativeFrom="margin">
                    <wp:posOffset>1405890</wp:posOffset>
                  </wp:positionH>
                  <wp:positionV relativeFrom="margin">
                    <wp:posOffset>270510</wp:posOffset>
                  </wp:positionV>
                  <wp:extent cx="1524635" cy="1762760"/>
                  <wp:effectExtent l="0" t="0" r="0" b="889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635" cy="1762760"/>
                          </a:xfrm>
                          <a:prstGeom prst="rect">
                            <a:avLst/>
                          </a:prstGeom>
                          <a:noFill/>
                          <a:ln>
                            <a:noFill/>
                          </a:ln>
                        </pic:spPr>
                      </pic:pic>
                    </a:graphicData>
                  </a:graphic>
                </wp:anchor>
              </w:drawing>
            </w:r>
            <w:r w:rsidRPr="00EE4298" w:rsidR="00EE4298">
              <w:rPr>
                <w:rFonts w:ascii="Arial" w:hAnsi="Arial" w:cs="Arial"/>
                <w:noProof/>
                <w:u w:val="single"/>
                <w:lang w:eastAsia="fr-FR"/>
              </w:rPr>
              <w:drawing>
                <wp:inline xmlns:wp14="http://schemas.microsoft.com/office/word/2010/wordprocessingDrawing" distT="0" distB="0" distL="0" distR="0" wp14:anchorId="2EEF7220" wp14:editId="32F9F4B7">
                  <wp:extent cx="1145967" cy="2077796"/>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50464" cy="2085949"/>
                          </a:xfrm>
                          <a:prstGeom prst="rect">
                            <a:avLst/>
                          </a:prstGeom>
                          <a:noFill/>
                          <a:ln>
                            <a:noFill/>
                          </a:ln>
                        </pic:spPr>
                      </pic:pic>
                    </a:graphicData>
                  </a:graphic>
                </wp:inline>
              </w:drawing>
            </w:r>
            <w:r w:rsidRPr="003471ED" w:rsidR="003471ED">
              <w:rPr>
                <w:rFonts w:ascii="Arial" w:hAnsi="Arial" w:cs="Arial"/>
                <w:noProof/>
                <w:lang w:eastAsia="fr-FR"/>
              </w:rPr>
              <w:drawing>
                <wp:inline xmlns:wp14="http://schemas.microsoft.com/office/word/2010/wordprocessingDrawing" distT="0" distB="0" distL="0" distR="0" wp14:anchorId="3A2DE813" wp14:editId="0E2CE158">
                  <wp:extent cx="3054757" cy="194438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9821" cy="1947608"/>
                          </a:xfrm>
                          <a:prstGeom prst="rect">
                            <a:avLst/>
                          </a:prstGeom>
                          <a:noFill/>
                          <a:ln>
                            <a:noFill/>
                          </a:ln>
                        </pic:spPr>
                      </pic:pic>
                    </a:graphicData>
                  </a:graphic>
                </wp:inline>
              </w:drawing>
            </w:r>
          </w:p>
        </w:tc>
      </w:tr>
      <w:tr xmlns:wp14="http://schemas.microsoft.com/office/word/2010/wordml" w:rsidRPr="001A69DF" w:rsidR="00F81E50" w:rsidTr="1E40E7F5" w14:paraId="0DEB20BD" wp14:textId="77777777">
        <w:trPr/>
        <w:tc>
          <w:tcPr>
            <w:tcW w:w="2405" w:type="dxa"/>
            <w:tcMar/>
          </w:tcPr>
          <w:p w:rsidRPr="001A69DF" w:rsidR="00D53B9A" w:rsidP="008D5D18" w:rsidRDefault="00D53B9A" w14:paraId="3A779A33" wp14:textId="77777777">
            <w:pPr>
              <w:rPr>
                <w:rFonts w:ascii="Arial" w:hAnsi="Arial" w:cs="Arial"/>
              </w:rPr>
            </w:pPr>
            <w:r w:rsidRPr="001A69DF">
              <w:rPr>
                <w:rFonts w:ascii="Arial" w:hAnsi="Arial" w:cs="Arial"/>
              </w:rPr>
              <w:lastRenderedPageBreak/>
              <w:t>USINE ELECTRIQUE - COUPLAGE D’UN GROUPE ELECTROGENE SUR LE BORD OU A QUAI</w:t>
            </w:r>
          </w:p>
          <w:p w:rsidRPr="001A69DF" w:rsidR="00D53B9A" w:rsidP="008D5D18" w:rsidRDefault="00D53B9A" w14:paraId="6B62F1B3" wp14:textId="77777777">
            <w:pPr>
              <w:rPr>
                <w:rFonts w:ascii="Arial" w:hAnsi="Arial" w:cs="Arial"/>
              </w:rPr>
            </w:pPr>
          </w:p>
        </w:tc>
        <w:tc>
          <w:tcPr>
            <w:tcW w:w="3945" w:type="dxa"/>
            <w:tcMar/>
          </w:tcPr>
          <w:p w:rsidRPr="001A69DF" w:rsidR="00D53B9A" w:rsidP="008D5D18" w:rsidRDefault="00D53B9A" w14:paraId="4FAD402E" wp14:textId="77777777">
            <w:pPr>
              <w:rPr>
                <w:rFonts w:ascii="Arial" w:hAnsi="Arial" w:cs="Arial"/>
              </w:rPr>
            </w:pPr>
            <w:r w:rsidRPr="001A69DF">
              <w:rPr>
                <w:rFonts w:ascii="Arial" w:hAnsi="Arial" w:cs="Arial"/>
                <w:u w:val="single"/>
              </w:rPr>
              <w:t>Exemple</w:t>
            </w:r>
            <w:r w:rsidRPr="001A69DF">
              <w:rPr>
                <w:rFonts w:ascii="Arial" w:hAnsi="Arial" w:cs="Arial"/>
              </w:rPr>
              <w:t xml:space="preserve"> : Mettre en œuvre les groupes tournants de production électrique, rendre la charge sur le bord ou la transférer sur le quai, piloter la source d’énergie</w:t>
            </w:r>
          </w:p>
          <w:p w:rsidRPr="001A69DF" w:rsidR="00D53B9A" w:rsidP="008D5D18" w:rsidRDefault="00D53B9A" w14:paraId="02F2C34E" wp14:textId="77777777">
            <w:pPr>
              <w:rPr>
                <w:rFonts w:ascii="Arial" w:hAnsi="Arial" w:cs="Arial"/>
              </w:rPr>
            </w:pPr>
          </w:p>
          <w:p w:rsidRPr="001A69DF" w:rsidR="00D53B9A" w:rsidP="008D5D18" w:rsidRDefault="00D53B9A" w14:paraId="78FC2B8E"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8D5D18" w:rsidRDefault="00D53B9A" w14:paraId="0708B823" wp14:textId="77777777">
            <w:pPr>
              <w:rPr>
                <w:rFonts w:ascii="Arial" w:hAnsi="Arial" w:cs="Arial"/>
              </w:rPr>
            </w:pPr>
            <w:r w:rsidRPr="001A69DF">
              <w:rPr>
                <w:rFonts w:ascii="Arial" w:hAnsi="Arial" w:cs="Arial"/>
              </w:rPr>
              <w:t>câblage sur le réseau force d’une ou 2 sources d’énergie électrique</w:t>
            </w:r>
          </w:p>
          <w:p w:rsidRPr="001A69DF" w:rsidR="00D53B9A" w:rsidP="008D5D18" w:rsidRDefault="00D53B9A" w14:paraId="59A3EAE1" wp14:textId="77777777">
            <w:pPr>
              <w:rPr>
                <w:rFonts w:ascii="Arial" w:hAnsi="Arial" w:cs="Arial"/>
              </w:rPr>
            </w:pPr>
            <w:r w:rsidRPr="001A69DF">
              <w:rPr>
                <w:rFonts w:ascii="Arial" w:hAnsi="Arial" w:cs="Arial"/>
              </w:rPr>
              <w:t>mise en service et conduite d’une source d’énergie électrique couplée au réseau, délestages…</w:t>
            </w:r>
          </w:p>
          <w:p w:rsidRPr="001A69DF" w:rsidR="00D53B9A" w:rsidP="008D5D18" w:rsidRDefault="00D53B9A" w14:paraId="43C3486B" wp14:textId="77777777">
            <w:pPr>
              <w:rPr>
                <w:rFonts w:ascii="Arial" w:hAnsi="Arial" w:cs="Arial"/>
              </w:rPr>
            </w:pPr>
            <w:r w:rsidRPr="001A69DF">
              <w:rPr>
                <w:rFonts w:ascii="Arial" w:hAnsi="Arial" w:cs="Arial"/>
              </w:rPr>
              <w:t xml:space="preserve">maintenance préventive et corrective sur les parties électriques en particulier l’analyse de la qualité de l’énergie produite et distribuée (type de récepteurs alimentés…), le réglage et l’adaptation des protections. </w:t>
            </w:r>
          </w:p>
          <w:p w:rsidRPr="001A69DF" w:rsidR="00D53B9A" w:rsidP="008D5D18" w:rsidRDefault="00D53B9A" w14:paraId="787DDC61" wp14:textId="77777777">
            <w:pPr>
              <w:rPr>
                <w:rFonts w:ascii="Arial" w:hAnsi="Arial" w:cs="Arial"/>
              </w:rPr>
            </w:pPr>
            <w:r w:rsidRPr="001A69DF">
              <w:rPr>
                <w:rFonts w:ascii="Arial" w:hAnsi="Arial" w:cs="Arial"/>
              </w:rPr>
              <w:t>Détection et analyse des effets d’une rupture de neutre, réseaux déséquilibrés</w:t>
            </w:r>
          </w:p>
          <w:p w:rsidRPr="001A69DF" w:rsidR="00D53B9A" w:rsidP="008D5D18" w:rsidRDefault="00D53B9A" w14:paraId="680A4E5D" wp14:textId="77777777">
            <w:pPr>
              <w:rPr>
                <w:rFonts w:ascii="Arial" w:hAnsi="Arial" w:cs="Arial"/>
              </w:rPr>
            </w:pPr>
          </w:p>
        </w:tc>
        <w:tc>
          <w:tcPr>
            <w:tcW w:w="4469" w:type="dxa"/>
            <w:tcMar/>
          </w:tcPr>
          <w:p w:rsidRPr="001A69DF" w:rsidR="00D53B9A" w:rsidP="008D5D18" w:rsidRDefault="00C92CAA" w14:paraId="23D8CBEF" wp14:textId="77777777">
            <w:pPr>
              <w:rPr>
                <w:rFonts w:ascii="Arial" w:hAnsi="Arial" w:cs="Arial"/>
                <w:u w:val="single"/>
              </w:rPr>
            </w:pPr>
            <w:r w:rsidRPr="00C92CAA">
              <w:rPr>
                <w:rFonts w:ascii="Arial" w:hAnsi="Arial" w:cs="Arial"/>
                <w:noProof/>
                <w:u w:val="single"/>
                <w:lang w:eastAsia="fr-FR"/>
              </w:rPr>
              <w:drawing>
                <wp:anchor xmlns:wp14="http://schemas.microsoft.com/office/word/2010/wordprocessingDrawing" distT="0" distB="0" distL="114300" distR="114300" simplePos="0" relativeHeight="251668480" behindDoc="0" locked="0" layoutInCell="1" allowOverlap="1" wp14:anchorId="3565DE7E" wp14:editId="7777777">
                  <wp:simplePos x="4264762" y="497434"/>
                  <wp:positionH relativeFrom="margin">
                    <wp:align>center</wp:align>
                  </wp:positionH>
                  <wp:positionV relativeFrom="margin">
                    <wp:align>top</wp:align>
                  </wp:positionV>
                  <wp:extent cx="2747098" cy="3692049"/>
                  <wp:effectExtent l="0" t="0" r="0" b="3810"/>
                  <wp:wrapSquare wrapText="bothSides"/>
                  <wp:docPr id="20" name="Image 20" descr="D:\AMECATRONIC\BTS MECATRO\plateaux techniques\photos ddl\195464981_194833709162332_43725309473143994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MECATRONIC\BTS MECATRO\plateaux techniques\photos ddl\195464981_194833709162332_4372530947314399417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7098" cy="3692049"/>
                          </a:xfrm>
                          <a:prstGeom prst="rect">
                            <a:avLst/>
                          </a:prstGeom>
                          <a:noFill/>
                          <a:ln>
                            <a:noFill/>
                          </a:ln>
                        </pic:spPr>
                      </pic:pic>
                    </a:graphicData>
                  </a:graphic>
                </wp:anchor>
              </w:drawing>
            </w:r>
          </w:p>
        </w:tc>
      </w:tr>
      <w:tr xmlns:wp14="http://schemas.microsoft.com/office/word/2010/wordml" w:rsidRPr="001A69DF" w:rsidR="00F81E50" w:rsidTr="1E40E7F5" w14:paraId="4420B35D" wp14:textId="77777777">
        <w:trPr/>
        <w:tc>
          <w:tcPr>
            <w:tcW w:w="2405" w:type="dxa"/>
            <w:tcMar/>
          </w:tcPr>
          <w:p w:rsidRPr="001A69DF" w:rsidR="00D53B9A" w:rsidP="000A7E0C" w:rsidRDefault="00D53B9A" w14:paraId="0066ACE2" wp14:textId="77777777">
            <w:pPr>
              <w:rPr>
                <w:rFonts w:ascii="Arial" w:hAnsi="Arial" w:cs="Arial"/>
              </w:rPr>
            </w:pPr>
            <w:r w:rsidRPr="001A69DF">
              <w:rPr>
                <w:rFonts w:ascii="Arial" w:hAnsi="Arial" w:cs="Arial"/>
              </w:rPr>
              <w:t>USINE ELECTRIQUE – TGBT  (tableau général basse tension) A DOUBLE ALIMENTATION PILOTE PAR UN INVERSEUR DE SOURCE</w:t>
            </w:r>
          </w:p>
          <w:p w:rsidRPr="001A69DF" w:rsidR="00D53B9A" w:rsidP="008D5D18" w:rsidRDefault="00D53B9A" w14:paraId="19219836" wp14:textId="77777777">
            <w:pPr>
              <w:rPr>
                <w:rFonts w:ascii="Arial" w:hAnsi="Arial" w:cs="Arial"/>
              </w:rPr>
            </w:pPr>
          </w:p>
        </w:tc>
        <w:tc>
          <w:tcPr>
            <w:tcW w:w="3945" w:type="dxa"/>
            <w:tcMar/>
          </w:tcPr>
          <w:p w:rsidRPr="001A69DF" w:rsidR="00D53B9A" w:rsidP="000A7E0C" w:rsidRDefault="00D53B9A" w14:paraId="2C1819F4" wp14:textId="77777777">
            <w:pPr>
              <w:rPr>
                <w:rFonts w:ascii="Arial" w:hAnsi="Arial" w:cs="Arial"/>
              </w:rPr>
            </w:pPr>
            <w:r w:rsidRPr="001A69DF">
              <w:rPr>
                <w:rFonts w:ascii="Arial" w:hAnsi="Arial" w:cs="Arial"/>
                <w:u w:val="single"/>
              </w:rPr>
              <w:t>Exemple</w:t>
            </w:r>
            <w:r w:rsidRPr="001A69DF">
              <w:rPr>
                <w:rFonts w:ascii="Arial" w:hAnsi="Arial" w:cs="Arial"/>
              </w:rPr>
              <w:t xml:space="preserve"> : Mettre en œuvre un TGBT et conduire l’usine électrique avec au moins 2 sources de production d’énergie pilotées par un automate.</w:t>
            </w:r>
          </w:p>
          <w:p w:rsidRPr="001A69DF" w:rsidR="00D53B9A" w:rsidP="000A7E0C" w:rsidRDefault="00D53B9A" w14:paraId="0A6959E7" wp14:textId="77777777">
            <w:pPr>
              <w:rPr>
                <w:rFonts w:ascii="Arial" w:hAnsi="Arial" w:cs="Arial"/>
              </w:rPr>
            </w:pPr>
            <w:r w:rsidRPr="001A69DF">
              <w:rPr>
                <w:rFonts w:ascii="Arial" w:hAnsi="Arial" w:cs="Arial"/>
              </w:rPr>
              <w:t xml:space="preserve"> </w:t>
            </w:r>
          </w:p>
          <w:p w:rsidRPr="001A69DF" w:rsidR="00D53B9A" w:rsidP="000A7E0C" w:rsidRDefault="00D53B9A" w14:paraId="31F5EE38"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0A7E0C" w:rsidRDefault="00D53B9A" w14:paraId="304389BA" wp14:textId="77777777">
            <w:pPr>
              <w:rPr>
                <w:rFonts w:ascii="Arial" w:hAnsi="Arial" w:cs="Arial"/>
              </w:rPr>
            </w:pPr>
            <w:r w:rsidRPr="001A69DF">
              <w:rPr>
                <w:rFonts w:ascii="Arial" w:hAnsi="Arial" w:cs="Arial"/>
              </w:rPr>
              <w:t>câblage dans un TGBT d’une ou 2 sources d’énergie électrique</w:t>
            </w:r>
          </w:p>
          <w:p w:rsidRPr="001A69DF" w:rsidR="00D53B9A" w:rsidP="000A7E0C" w:rsidRDefault="00D53B9A" w14:paraId="758F1281" wp14:textId="77777777">
            <w:pPr>
              <w:rPr>
                <w:rFonts w:ascii="Arial" w:hAnsi="Arial" w:cs="Arial"/>
              </w:rPr>
            </w:pPr>
            <w:r w:rsidRPr="001A69DF">
              <w:rPr>
                <w:rFonts w:ascii="Arial" w:hAnsi="Arial" w:cs="Arial"/>
              </w:rPr>
              <w:t>Modification de câblage du système d’inverseur de source piloté par automate.</w:t>
            </w:r>
          </w:p>
          <w:p w:rsidRPr="001A69DF" w:rsidR="00D53B9A" w:rsidP="000A7E0C" w:rsidRDefault="00D53B9A" w14:paraId="0D776360" wp14:textId="77777777">
            <w:pPr>
              <w:rPr>
                <w:rFonts w:ascii="Arial" w:hAnsi="Arial" w:cs="Arial"/>
              </w:rPr>
            </w:pPr>
            <w:r w:rsidRPr="001A69DF">
              <w:rPr>
                <w:rFonts w:ascii="Arial" w:hAnsi="Arial" w:cs="Arial"/>
              </w:rPr>
              <w:t>mise en service et conduite de l’inverseur de source en mode automatique.</w:t>
            </w:r>
          </w:p>
          <w:p w:rsidRPr="001A69DF" w:rsidR="00D53B9A" w:rsidP="000A7E0C" w:rsidRDefault="00D53B9A" w14:paraId="2B752ECB" wp14:textId="77777777">
            <w:pPr>
              <w:rPr>
                <w:rFonts w:ascii="Arial" w:hAnsi="Arial" w:cs="Arial"/>
              </w:rPr>
            </w:pPr>
            <w:r w:rsidRPr="001A69DF">
              <w:rPr>
                <w:rFonts w:ascii="Arial" w:hAnsi="Arial" w:cs="Arial"/>
              </w:rPr>
              <w:t>Conduite dégradée en local des composants (automate, disjoncteurs…)</w:t>
            </w:r>
          </w:p>
          <w:p w:rsidRPr="001A69DF" w:rsidR="00D53B9A" w:rsidP="000A7E0C" w:rsidRDefault="00D53B9A" w14:paraId="29A32349" wp14:textId="77777777">
            <w:pPr>
              <w:rPr>
                <w:rFonts w:ascii="Arial" w:hAnsi="Arial" w:cs="Arial"/>
              </w:rPr>
            </w:pPr>
            <w:r w:rsidRPr="001A69DF">
              <w:rPr>
                <w:rFonts w:ascii="Arial" w:hAnsi="Arial" w:cs="Arial"/>
              </w:rPr>
              <w:t>maintenance préventive et corrective :</w:t>
            </w:r>
          </w:p>
          <w:p w:rsidRPr="001A69DF" w:rsidR="00D53B9A" w:rsidP="000A7E0C" w:rsidRDefault="00D53B9A" w14:paraId="7EA30928" wp14:textId="77777777">
            <w:pPr>
              <w:rPr>
                <w:rFonts w:ascii="Arial" w:hAnsi="Arial" w:cs="Arial"/>
              </w:rPr>
            </w:pPr>
            <w:r w:rsidRPr="001A69DF">
              <w:rPr>
                <w:rFonts w:ascii="Arial" w:hAnsi="Arial" w:cs="Arial"/>
              </w:rPr>
              <w:t xml:space="preserve">analyse de la qualité de l’énergie produite et distribuée (type de récepteurs alimentés…), le réglage et l’adaptation des protections, mise au point et réglage de l’automate de pilotage des sources d’énergie </w:t>
            </w:r>
          </w:p>
          <w:p w:rsidRPr="001A69DF" w:rsidR="00D53B9A" w:rsidP="000A7E0C" w:rsidRDefault="00D53B9A" w14:paraId="256474BE" wp14:textId="77777777">
            <w:pPr>
              <w:rPr>
                <w:rFonts w:ascii="Arial" w:hAnsi="Arial" w:cs="Arial"/>
              </w:rPr>
            </w:pPr>
            <w:r w:rsidRPr="001A69DF">
              <w:rPr>
                <w:rFonts w:ascii="Arial" w:hAnsi="Arial" w:cs="Arial"/>
              </w:rPr>
              <w:t xml:space="preserve"> (contrôle des disjoncteurs de puissance, manutention pour échange standard…) </w:t>
            </w:r>
          </w:p>
          <w:p w:rsidR="00D53B9A" w:rsidP="0098052F" w:rsidRDefault="00D53B9A" w14:paraId="0BE57F23" wp14:textId="77777777">
            <w:pPr>
              <w:rPr>
                <w:rFonts w:ascii="Arial" w:hAnsi="Arial" w:cs="Arial"/>
              </w:rPr>
            </w:pPr>
            <w:r w:rsidRPr="001A69DF">
              <w:rPr>
                <w:rFonts w:ascii="Arial" w:hAnsi="Arial" w:cs="Arial"/>
              </w:rPr>
              <w:t xml:space="preserve">Rédiger un compte rendu / procès-verbal d’essai.  </w:t>
            </w:r>
          </w:p>
          <w:p w:rsidR="009B3FA9" w:rsidP="0098052F" w:rsidRDefault="009B3FA9" w14:paraId="296FEF7D" wp14:textId="77777777">
            <w:pPr>
              <w:rPr>
                <w:rFonts w:ascii="Arial" w:hAnsi="Arial" w:cs="Arial"/>
              </w:rPr>
            </w:pPr>
          </w:p>
          <w:p w:rsidR="009B3FA9" w:rsidP="0098052F" w:rsidRDefault="009B3FA9" w14:paraId="7194DBDC" wp14:textId="77777777">
            <w:pPr>
              <w:rPr>
                <w:rFonts w:ascii="Arial" w:hAnsi="Arial" w:cs="Arial"/>
              </w:rPr>
            </w:pPr>
          </w:p>
          <w:p w:rsidR="009B3FA9" w:rsidP="0098052F" w:rsidRDefault="009B3FA9" w14:paraId="769D0D3C" wp14:textId="77777777">
            <w:pPr>
              <w:rPr>
                <w:rFonts w:ascii="Arial" w:hAnsi="Arial" w:cs="Arial"/>
              </w:rPr>
            </w:pPr>
          </w:p>
          <w:p w:rsidRPr="001A69DF" w:rsidR="009B3FA9" w:rsidP="0098052F" w:rsidRDefault="009B3FA9" w14:paraId="54CD245A" wp14:textId="77777777">
            <w:pPr>
              <w:rPr>
                <w:rFonts w:ascii="Arial" w:hAnsi="Arial" w:cs="Arial"/>
              </w:rPr>
            </w:pPr>
          </w:p>
          <w:p w:rsidRPr="001A69DF" w:rsidR="00D53B9A" w:rsidP="008D5D18" w:rsidRDefault="00D53B9A" w14:paraId="1231BE67" wp14:textId="77777777">
            <w:pPr>
              <w:rPr>
                <w:rFonts w:ascii="Arial" w:hAnsi="Arial" w:cs="Arial"/>
                <w:u w:val="single"/>
              </w:rPr>
            </w:pPr>
          </w:p>
        </w:tc>
        <w:tc>
          <w:tcPr>
            <w:tcW w:w="4469" w:type="dxa"/>
            <w:tcMar/>
          </w:tcPr>
          <w:p w:rsidRPr="001A69DF" w:rsidR="00D53B9A" w:rsidP="000A7E0C" w:rsidRDefault="009B3FA9" w14:paraId="3EC12031" wp14:textId="77777777">
            <w:pPr>
              <w:rPr>
                <w:rFonts w:ascii="Arial" w:hAnsi="Arial" w:cs="Arial"/>
                <w:u w:val="single"/>
              </w:rPr>
            </w:pPr>
            <w:r w:rsidRPr="009B3FA9">
              <w:rPr>
                <w:rFonts w:ascii="Arial" w:hAnsi="Arial" w:cs="Arial"/>
                <w:noProof/>
                <w:u w:val="single"/>
                <w:lang w:eastAsia="fr-FR"/>
              </w:rPr>
              <w:lastRenderedPageBreak/>
              <w:drawing>
                <wp:inline xmlns:wp14="http://schemas.microsoft.com/office/word/2010/wordprocessingDrawing" distT="0" distB="0" distL="0" distR="0" wp14:anchorId="0F28C154" wp14:editId="7777777">
                  <wp:extent cx="1794934" cy="1346200"/>
                  <wp:effectExtent l="0" t="0" r="0" b="6350"/>
                  <wp:docPr id="22" name="Image 22" descr="D:\AMECATRONIC\BTS MECATRO\plateaux techniques\photos ddl\193470147_318765399829908_1104176428770096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MECATRONIC\BTS MECATRO\plateaux techniques\photos ddl\193470147_318765399829908_1104176428770096896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9461" cy="1349595"/>
                          </a:xfrm>
                          <a:prstGeom prst="rect">
                            <a:avLst/>
                          </a:prstGeom>
                          <a:noFill/>
                          <a:ln>
                            <a:noFill/>
                          </a:ln>
                        </pic:spPr>
                      </pic:pic>
                    </a:graphicData>
                  </a:graphic>
                </wp:inline>
              </w:drawing>
            </w:r>
            <w:r w:rsidRPr="009B3FA9">
              <w:rPr>
                <w:rFonts w:ascii="Arial" w:hAnsi="Arial" w:cs="Arial"/>
                <w:noProof/>
                <w:u w:val="single"/>
                <w:lang w:eastAsia="fr-FR"/>
              </w:rPr>
              <w:drawing>
                <wp:anchor xmlns:wp14="http://schemas.microsoft.com/office/word/2010/wordprocessingDrawing" distT="0" distB="0" distL="114300" distR="114300" simplePos="0" relativeHeight="251669504" behindDoc="0" locked="0" layoutInCell="1" allowOverlap="1" wp14:anchorId="6807FCBD" wp14:editId="7777777">
                  <wp:simplePos x="0" y="0"/>
                  <wp:positionH relativeFrom="margin">
                    <wp:posOffset>301981</wp:posOffset>
                  </wp:positionH>
                  <wp:positionV relativeFrom="margin">
                    <wp:posOffset>190195</wp:posOffset>
                  </wp:positionV>
                  <wp:extent cx="2295896" cy="3085643"/>
                  <wp:effectExtent l="0" t="0" r="9525" b="635"/>
                  <wp:wrapSquare wrapText="bothSides"/>
                  <wp:docPr id="21" name="Image 21" descr="D:\AMECATRONIC\BTS MECATRO\plateaux techniques\photos ddl\194580257_837819176938483_38154901716248993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MECATRONIC\BTS MECATRO\plateaux techniques\photos ddl\194580257_837819176938483_3815490171624899321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5896" cy="3085643"/>
                          </a:xfrm>
                          <a:prstGeom prst="rect">
                            <a:avLst/>
                          </a:prstGeom>
                          <a:noFill/>
                          <a:ln>
                            <a:noFill/>
                          </a:ln>
                        </pic:spPr>
                      </pic:pic>
                    </a:graphicData>
                  </a:graphic>
                </wp:anchor>
              </w:drawing>
            </w:r>
          </w:p>
        </w:tc>
      </w:tr>
      <w:tr xmlns:wp14="http://schemas.microsoft.com/office/word/2010/wordml" w:rsidRPr="001A69DF" w:rsidR="00F81E50" w:rsidTr="1E40E7F5" w14:paraId="79FFC332" wp14:textId="77777777">
        <w:trPr/>
        <w:tc>
          <w:tcPr>
            <w:tcW w:w="2405" w:type="dxa"/>
            <w:tcMar/>
          </w:tcPr>
          <w:p w:rsidRPr="001A69DF" w:rsidR="00D53B9A" w:rsidP="009D0C87" w:rsidRDefault="00D53B9A" w14:paraId="36FEB5B0" wp14:textId="77777777">
            <w:pPr>
              <w:rPr>
                <w:rFonts w:ascii="Arial" w:hAnsi="Arial" w:cs="Arial"/>
              </w:rPr>
            </w:pPr>
          </w:p>
          <w:p w:rsidRPr="001A69DF" w:rsidR="00D53B9A" w:rsidP="009D0C87" w:rsidRDefault="00D53B9A" w14:paraId="26896BBB" wp14:textId="77777777">
            <w:pPr>
              <w:rPr>
                <w:rFonts w:ascii="Arial" w:hAnsi="Arial" w:cs="Arial"/>
              </w:rPr>
            </w:pPr>
            <w:r w:rsidRPr="001A69DF">
              <w:rPr>
                <w:rFonts w:ascii="Arial" w:hAnsi="Arial" w:cs="Arial"/>
              </w:rPr>
              <w:t xml:space="preserve">GROUPE ELECTROGENE DE SECOURS DE 22 KW </w:t>
            </w:r>
          </w:p>
          <w:p w:rsidRPr="001A69DF" w:rsidR="00D53B9A" w:rsidP="009D0C87" w:rsidRDefault="00D53B9A" w14:paraId="30D7AA69" wp14:textId="77777777">
            <w:pPr>
              <w:rPr>
                <w:rFonts w:ascii="Arial" w:hAnsi="Arial" w:cs="Arial"/>
              </w:rPr>
            </w:pPr>
          </w:p>
        </w:tc>
        <w:tc>
          <w:tcPr>
            <w:tcW w:w="3945" w:type="dxa"/>
            <w:tcMar/>
          </w:tcPr>
          <w:p w:rsidRPr="001A69DF" w:rsidR="00D53B9A" w:rsidP="009D0C87" w:rsidRDefault="00D53B9A" w14:paraId="0D74517A" wp14:textId="77777777">
            <w:pPr>
              <w:rPr>
                <w:rFonts w:ascii="Arial" w:hAnsi="Arial" w:cs="Arial"/>
              </w:rPr>
            </w:pPr>
            <w:r w:rsidRPr="001A69DF">
              <w:rPr>
                <w:rFonts w:ascii="Arial" w:hAnsi="Arial" w:cs="Arial"/>
                <w:u w:val="single"/>
              </w:rPr>
              <w:t>Exemple</w:t>
            </w:r>
            <w:r w:rsidRPr="001A69DF">
              <w:rPr>
                <w:rFonts w:ascii="Arial" w:hAnsi="Arial" w:cs="Arial"/>
              </w:rPr>
              <w:t xml:space="preserve"> </w:t>
            </w:r>
            <w:proofErr w:type="gramStart"/>
            <w:r w:rsidRPr="001A69DF">
              <w:rPr>
                <w:rFonts w:ascii="Arial" w:hAnsi="Arial" w:cs="Arial"/>
              </w:rPr>
              <w:t>:  utilisé</w:t>
            </w:r>
            <w:proofErr w:type="gramEnd"/>
            <w:r w:rsidRPr="001A69DF">
              <w:rPr>
                <w:rFonts w:ascii="Arial" w:hAnsi="Arial" w:cs="Arial"/>
              </w:rPr>
              <w:t xml:space="preserve"> sur les navires en appoint voire en source d’énergie électrique principale</w:t>
            </w:r>
          </w:p>
          <w:p w:rsidRPr="001A69DF" w:rsidR="00D53B9A" w:rsidP="009D0C87" w:rsidRDefault="00D53B9A" w14:paraId="19030F95"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D53B9A" w:rsidP="009D0C87" w:rsidRDefault="00D53B9A" w14:paraId="6CAC1A6E" wp14:textId="77777777">
            <w:pPr>
              <w:rPr>
                <w:rFonts w:ascii="Arial" w:hAnsi="Arial" w:cs="Arial"/>
              </w:rPr>
            </w:pPr>
            <w:r w:rsidRPr="001A69DF">
              <w:rPr>
                <w:rFonts w:ascii="Arial" w:hAnsi="Arial" w:cs="Arial"/>
              </w:rPr>
              <w:t>câblage sur le réseau force, paramétrage et mise en service</w:t>
            </w:r>
          </w:p>
          <w:p w:rsidR="00D53B9A" w:rsidP="009D0C87" w:rsidRDefault="00D53B9A" w14:paraId="3EC62C0A" wp14:textId="77777777">
            <w:pPr>
              <w:rPr>
                <w:rFonts w:ascii="Arial" w:hAnsi="Arial" w:cs="Arial"/>
              </w:rPr>
            </w:pPr>
            <w:r w:rsidRPr="001A69DF">
              <w:rPr>
                <w:rFonts w:ascii="Arial" w:hAnsi="Arial" w:cs="Arial"/>
              </w:rPr>
              <w:t>opérations de maintenance préventive et corrective sur les parties électriques, électromécaniques, circuit de réfrigération et échangeurs de chaleur (cogénération).</w:t>
            </w:r>
          </w:p>
          <w:p w:rsidR="00E945AF" w:rsidP="009D0C87" w:rsidRDefault="00E945AF" w14:paraId="7196D064" wp14:textId="77777777">
            <w:pPr>
              <w:rPr>
                <w:rFonts w:ascii="Arial" w:hAnsi="Arial" w:cs="Arial"/>
              </w:rPr>
            </w:pPr>
          </w:p>
          <w:p w:rsidR="00E945AF" w:rsidP="009D0C87" w:rsidRDefault="00E945AF" w14:paraId="34FF1C98" wp14:textId="77777777">
            <w:pPr>
              <w:rPr>
                <w:rFonts w:ascii="Arial" w:hAnsi="Arial" w:cs="Arial"/>
              </w:rPr>
            </w:pPr>
          </w:p>
          <w:p w:rsidR="00E945AF" w:rsidP="009D0C87" w:rsidRDefault="00E945AF" w14:paraId="6D072C0D" wp14:textId="77777777">
            <w:pPr>
              <w:rPr>
                <w:rFonts w:ascii="Arial" w:hAnsi="Arial" w:cs="Arial"/>
              </w:rPr>
            </w:pPr>
          </w:p>
          <w:p w:rsidR="00E945AF" w:rsidP="009D0C87" w:rsidRDefault="00E945AF" w14:paraId="48A21919" wp14:textId="77777777">
            <w:pPr>
              <w:rPr>
                <w:rFonts w:ascii="Arial" w:hAnsi="Arial" w:cs="Arial"/>
              </w:rPr>
            </w:pPr>
          </w:p>
          <w:p w:rsidR="00E945AF" w:rsidP="009D0C87" w:rsidRDefault="00E945AF" w14:paraId="6BD18F9B" wp14:textId="77777777">
            <w:pPr>
              <w:rPr>
                <w:rFonts w:ascii="Arial" w:hAnsi="Arial" w:cs="Arial"/>
              </w:rPr>
            </w:pPr>
          </w:p>
          <w:p w:rsidRPr="001A69DF" w:rsidR="00E945AF" w:rsidP="009D0C87" w:rsidRDefault="00E945AF" w14:paraId="238601FE" wp14:textId="77777777">
            <w:pPr>
              <w:rPr>
                <w:rFonts w:ascii="Arial" w:hAnsi="Arial" w:cs="Arial"/>
              </w:rPr>
            </w:pPr>
          </w:p>
          <w:p w:rsidRPr="001A69DF" w:rsidR="00D53B9A" w:rsidP="009D0C87" w:rsidRDefault="00D53B9A" w14:paraId="0F3CABC7" wp14:textId="77777777">
            <w:pPr>
              <w:rPr>
                <w:rFonts w:ascii="Arial" w:hAnsi="Arial" w:cs="Arial"/>
              </w:rPr>
            </w:pPr>
          </w:p>
        </w:tc>
        <w:tc>
          <w:tcPr>
            <w:tcW w:w="4469" w:type="dxa"/>
            <w:tcMar/>
          </w:tcPr>
          <w:p w:rsidRPr="001A69DF" w:rsidR="00D53B9A" w:rsidP="009D0C87" w:rsidRDefault="00A00509" w14:paraId="4CF711C9" wp14:textId="77777777">
            <w:pPr>
              <w:rPr>
                <w:rFonts w:ascii="Arial" w:hAnsi="Arial" w:cs="Arial"/>
                <w:u w:val="single"/>
              </w:rPr>
            </w:pPr>
            <w:r w:rsidRPr="00A00509">
              <w:rPr>
                <w:rFonts w:ascii="Arial" w:hAnsi="Arial" w:cs="Arial"/>
                <w:noProof/>
                <w:u w:val="single"/>
                <w:lang w:eastAsia="fr-FR"/>
              </w:rPr>
              <w:drawing>
                <wp:inline xmlns:wp14="http://schemas.microsoft.com/office/word/2010/wordprocessingDrawing" distT="0" distB="0" distL="0" distR="0" wp14:anchorId="2EABC8CD" wp14:editId="7777777">
                  <wp:extent cx="2466137" cy="3314442"/>
                  <wp:effectExtent l="0" t="0" r="0" b="635"/>
                  <wp:docPr id="24" name="Image 24" descr="D:\AMECATRONIC\BTS MECATRO\plateaux techniques\photos ddl\194306134_3210580109169161_4644398557518251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MECATRONIC\BTS MECATRO\plateaux techniques\photos ddl\194306134_3210580109169161_464439855751825114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8699" cy="3317886"/>
                          </a:xfrm>
                          <a:prstGeom prst="rect">
                            <a:avLst/>
                          </a:prstGeom>
                          <a:noFill/>
                          <a:ln>
                            <a:noFill/>
                          </a:ln>
                        </pic:spPr>
                      </pic:pic>
                    </a:graphicData>
                  </a:graphic>
                </wp:inline>
              </w:drawing>
            </w:r>
            <w:r w:rsidRPr="00E945AF" w:rsidR="00E945AF">
              <w:rPr>
                <w:rFonts w:ascii="Arial" w:hAnsi="Arial" w:cs="Arial"/>
                <w:noProof/>
                <w:u w:val="single"/>
                <w:lang w:eastAsia="fr-FR"/>
              </w:rPr>
              <w:drawing>
                <wp:anchor xmlns:wp14="http://schemas.microsoft.com/office/word/2010/wordprocessingDrawing" distT="0" distB="0" distL="114300" distR="114300" simplePos="0" relativeHeight="251670528" behindDoc="0" locked="0" layoutInCell="1" allowOverlap="1" wp14:anchorId="1F055507" wp14:editId="7777777">
                  <wp:simplePos x="4264762" y="329184"/>
                  <wp:positionH relativeFrom="margin">
                    <wp:align>center</wp:align>
                  </wp:positionH>
                  <wp:positionV relativeFrom="margin">
                    <wp:align>top</wp:align>
                  </wp:positionV>
                  <wp:extent cx="2983349" cy="2237512"/>
                  <wp:effectExtent l="0" t="0" r="7620" b="0"/>
                  <wp:wrapSquare wrapText="bothSides"/>
                  <wp:docPr id="23" name="Image 23" descr="D:\AMECATRONIC\BTS MECATRO\plateaux techniques\photos ddl\193454477_880067955905015_7196597547236750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MECATRONIC\BTS MECATRO\plateaux techniques\photos ddl\193454477_880067955905015_7196597547236750512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3349" cy="2237512"/>
                          </a:xfrm>
                          <a:prstGeom prst="rect">
                            <a:avLst/>
                          </a:prstGeom>
                          <a:noFill/>
                          <a:ln>
                            <a:noFill/>
                          </a:ln>
                        </pic:spPr>
                      </pic:pic>
                    </a:graphicData>
                  </a:graphic>
                </wp:anchor>
              </w:drawing>
            </w:r>
          </w:p>
        </w:tc>
      </w:tr>
      <w:tr xmlns:wp14="http://schemas.microsoft.com/office/word/2010/wordml" w:rsidRPr="001A69DF" w:rsidR="00F81E50" w:rsidTr="1E40E7F5" w14:paraId="670A4810" wp14:textId="77777777">
        <w:trPr/>
        <w:tc>
          <w:tcPr>
            <w:tcW w:w="2405" w:type="dxa"/>
            <w:tcMar/>
          </w:tcPr>
          <w:p w:rsidRPr="001A69DF" w:rsidR="00D53B9A" w:rsidP="009D0C87" w:rsidRDefault="00D53B9A" w14:paraId="2C35F22C" wp14:textId="77777777">
            <w:pPr>
              <w:rPr>
                <w:rFonts w:ascii="Arial" w:hAnsi="Arial" w:cs="Arial"/>
              </w:rPr>
            </w:pPr>
            <w:r w:rsidRPr="001A69DF">
              <w:rPr>
                <w:rFonts w:ascii="Arial" w:hAnsi="Arial" w:cs="Arial"/>
              </w:rPr>
              <w:t xml:space="preserve">BANC DE TEST DES DISJONCTEURS DE PUISSANCE </w:t>
            </w:r>
          </w:p>
          <w:p w:rsidRPr="001A69DF" w:rsidR="00D53B9A" w:rsidP="009D0C87" w:rsidRDefault="00D53B9A" w14:paraId="5B08B5D1" wp14:textId="77777777">
            <w:pPr>
              <w:rPr>
                <w:rFonts w:ascii="Arial" w:hAnsi="Arial" w:cs="Arial"/>
              </w:rPr>
            </w:pPr>
          </w:p>
          <w:p w:rsidRPr="001A69DF" w:rsidR="00D53B9A" w:rsidP="009D0C87" w:rsidRDefault="00D53B9A" w14:paraId="16DEB4AB" wp14:textId="77777777">
            <w:pPr>
              <w:rPr>
                <w:rFonts w:ascii="Arial" w:hAnsi="Arial" w:cs="Arial"/>
              </w:rPr>
            </w:pPr>
          </w:p>
          <w:p w:rsidRPr="001A69DF" w:rsidR="00D53B9A" w:rsidP="009D0C87" w:rsidRDefault="00D53B9A" w14:paraId="0AD9C6F4" wp14:textId="77777777">
            <w:pPr>
              <w:rPr>
                <w:rFonts w:ascii="Arial" w:hAnsi="Arial" w:cs="Arial"/>
              </w:rPr>
            </w:pPr>
          </w:p>
          <w:p w:rsidRPr="001A69DF" w:rsidR="00D53B9A" w:rsidP="009D0C87" w:rsidRDefault="00D53B9A" w14:paraId="4B1F511A" wp14:textId="77777777">
            <w:pPr>
              <w:rPr>
                <w:rFonts w:ascii="Arial" w:hAnsi="Arial" w:cs="Arial"/>
              </w:rPr>
            </w:pPr>
          </w:p>
        </w:tc>
        <w:tc>
          <w:tcPr>
            <w:tcW w:w="3945" w:type="dxa"/>
            <w:tcMar/>
          </w:tcPr>
          <w:p w:rsidRPr="001A69DF" w:rsidR="00D53B9A" w:rsidP="009D0C87" w:rsidRDefault="00D53B9A" w14:paraId="5D2E3A23" wp14:textId="77777777">
            <w:pPr>
              <w:rPr>
                <w:rFonts w:ascii="Arial" w:hAnsi="Arial" w:cs="Arial"/>
              </w:rPr>
            </w:pPr>
            <w:r w:rsidRPr="001A69DF">
              <w:rPr>
                <w:rFonts w:ascii="Arial" w:hAnsi="Arial" w:cs="Arial"/>
                <w:u w:val="single"/>
              </w:rPr>
              <w:t>Exemple</w:t>
            </w:r>
            <w:r w:rsidRPr="001A69DF">
              <w:rPr>
                <w:rFonts w:ascii="Arial" w:hAnsi="Arial" w:cs="Arial"/>
              </w:rPr>
              <w:t> : Naval Group responsable de la maintenance des disjoncteurs de puissance à bord de navire comme les FREMM, effectue des tests complets en atelier pour vérifier le bon fonctionnement des commandes locales et à distance. Le banc permet de tester tous les types de disjoncteurs y compris leurs boitiers électroniques.</w:t>
            </w:r>
          </w:p>
          <w:p w:rsidRPr="001A69DF" w:rsidR="00D53B9A" w:rsidP="009D0C87" w:rsidRDefault="00D53B9A" w14:paraId="65F9C3DC" wp14:textId="77777777">
            <w:pPr>
              <w:rPr>
                <w:rFonts w:ascii="Arial" w:hAnsi="Arial" w:cs="Arial"/>
              </w:rPr>
            </w:pPr>
          </w:p>
          <w:p w:rsidRPr="001A69DF" w:rsidR="00D53B9A" w:rsidP="009D0C87" w:rsidRDefault="00D53B9A" w14:paraId="6EC767EB" wp14:textId="77777777">
            <w:pPr>
              <w:rPr>
                <w:rFonts w:ascii="Arial" w:hAnsi="Arial" w:cs="Arial"/>
                <w:u w:val="single"/>
              </w:rPr>
            </w:pPr>
            <w:r w:rsidRPr="001A69DF">
              <w:rPr>
                <w:rFonts w:ascii="Arial" w:hAnsi="Arial" w:cs="Arial"/>
                <w:u w:val="single"/>
              </w:rPr>
              <w:t>Activités possibles :</w:t>
            </w:r>
          </w:p>
          <w:p w:rsidRPr="001A69DF" w:rsidR="00D53B9A" w:rsidP="009D0C87" w:rsidRDefault="00D53B9A" w14:paraId="365120A1" wp14:textId="77777777">
            <w:pPr>
              <w:rPr>
                <w:rFonts w:ascii="Arial" w:hAnsi="Arial" w:cs="Arial"/>
              </w:rPr>
            </w:pPr>
            <w:r w:rsidRPr="001A69DF">
              <w:rPr>
                <w:rFonts w:ascii="Arial" w:hAnsi="Arial" w:cs="Arial"/>
              </w:rPr>
              <w:t>Identifier tout l’équipement du disjoncteur (références, options…) et remplir un  bon de commande pour un échange standard de composant.</w:t>
            </w:r>
          </w:p>
          <w:p w:rsidRPr="001A69DF" w:rsidR="00D53B9A" w:rsidP="009D0C87" w:rsidRDefault="00D53B9A" w14:paraId="1D9FA91B" wp14:textId="77777777">
            <w:pPr>
              <w:rPr>
                <w:rFonts w:ascii="Arial" w:hAnsi="Arial" w:cs="Arial"/>
              </w:rPr>
            </w:pPr>
            <w:r w:rsidRPr="001A69DF">
              <w:rPr>
                <w:rFonts w:ascii="Arial" w:hAnsi="Arial" w:cs="Arial"/>
              </w:rPr>
              <w:t>Il doit proposer une modification du schéma de câblage pour le test.</w:t>
            </w:r>
          </w:p>
          <w:p w:rsidR="00D53B9A" w:rsidP="009D0C87" w:rsidRDefault="00D53B9A" w14:paraId="767C5AEC" wp14:textId="77777777">
            <w:pPr>
              <w:rPr>
                <w:rFonts w:ascii="Arial" w:hAnsi="Arial" w:cs="Arial"/>
              </w:rPr>
            </w:pPr>
            <w:r w:rsidRPr="001A69DF">
              <w:rPr>
                <w:rFonts w:ascii="Arial" w:hAnsi="Arial" w:cs="Arial"/>
              </w:rPr>
              <w:t>Il doit tester et valider le disjoncteur avant la mise en place à bord ou après une maintenance.</w:t>
            </w:r>
          </w:p>
          <w:p w:rsidR="007E7E57" w:rsidP="009D0C87" w:rsidRDefault="007E7E57" w14:paraId="5023141B" wp14:textId="77777777">
            <w:pPr>
              <w:rPr>
                <w:rFonts w:ascii="Arial" w:hAnsi="Arial" w:cs="Arial"/>
              </w:rPr>
            </w:pPr>
          </w:p>
          <w:p w:rsidR="007E7E57" w:rsidP="009D0C87" w:rsidRDefault="007E7E57" w14:paraId="1F3B1409" wp14:textId="77777777">
            <w:pPr>
              <w:rPr>
                <w:rFonts w:ascii="Arial" w:hAnsi="Arial" w:cs="Arial"/>
              </w:rPr>
            </w:pPr>
          </w:p>
          <w:p w:rsidR="007E7E57" w:rsidP="009D0C87" w:rsidRDefault="007E7E57" w14:paraId="562C75D1" wp14:textId="77777777">
            <w:pPr>
              <w:rPr>
                <w:rFonts w:ascii="Arial" w:hAnsi="Arial" w:cs="Arial"/>
              </w:rPr>
            </w:pPr>
          </w:p>
          <w:p w:rsidRPr="001A69DF" w:rsidR="007E7E57" w:rsidP="009D0C87" w:rsidRDefault="007E7E57" w14:paraId="664355AD" wp14:textId="77777777">
            <w:pPr>
              <w:rPr>
                <w:rFonts w:ascii="Arial" w:hAnsi="Arial" w:cs="Arial"/>
              </w:rPr>
            </w:pPr>
          </w:p>
          <w:p w:rsidRPr="001A69DF" w:rsidR="00D53B9A" w:rsidP="009D0C87" w:rsidRDefault="00D53B9A" w14:paraId="1A965116" wp14:textId="77777777">
            <w:pPr>
              <w:rPr>
                <w:rFonts w:ascii="Arial" w:hAnsi="Arial" w:cs="Arial"/>
              </w:rPr>
            </w:pPr>
          </w:p>
        </w:tc>
        <w:tc>
          <w:tcPr>
            <w:tcW w:w="4469" w:type="dxa"/>
            <w:tcMar/>
          </w:tcPr>
          <w:p w:rsidRPr="001A69DF" w:rsidR="00D53B9A" w:rsidP="009D0C87" w:rsidRDefault="0062464F" w14:paraId="7DF4E37C" wp14:textId="77777777">
            <w:pPr>
              <w:rPr>
                <w:rFonts w:ascii="Arial" w:hAnsi="Arial" w:cs="Arial"/>
                <w:u w:val="single"/>
              </w:rPr>
            </w:pPr>
            <w:r>
              <w:drawing>
                <wp:inline xmlns:wp14="http://schemas.microsoft.com/office/word/2010/wordprocessingDrawing" wp14:editId="18BA1EBF" wp14:anchorId="4DF09B3D">
                  <wp:extent cx="2235286" cy="3004183"/>
                  <wp:effectExtent l="0" t="0" r="0" b="6350"/>
                  <wp:docPr id="25" name="Image 25" descr="D:\AMECATRONIC\BTS MECATRO\plateaux techniques\photos ddl\193733553_380406223414679_4137844686920709502_n.jpg" title=""/>
                  <wp:cNvGraphicFramePr>
                    <a:graphicFrameLocks noChangeAspect="1"/>
                  </wp:cNvGraphicFramePr>
                  <a:graphic>
                    <a:graphicData uri="http://schemas.openxmlformats.org/drawingml/2006/picture">
                      <pic:pic>
                        <pic:nvPicPr>
                          <pic:cNvPr id="0" name="Image 25"/>
                          <pic:cNvPicPr/>
                        </pic:nvPicPr>
                        <pic:blipFill>
                          <a:blip r:embed="R99bea7c46292440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35286" cy="3004183"/>
                          </a:xfrm>
                          <a:prstGeom prst="rect">
                            <a:avLst/>
                          </a:prstGeom>
                        </pic:spPr>
                      </pic:pic>
                    </a:graphicData>
                  </a:graphic>
                </wp:inline>
              </w:drawing>
            </w:r>
          </w:p>
        </w:tc>
      </w:tr>
      <w:tr xmlns:wp14="http://schemas.microsoft.com/office/word/2010/wordml" w:rsidRPr="001A69DF" w:rsidR="00F81E50" w:rsidTr="1E40E7F5" w14:paraId="0A97BBEB" wp14:textId="77777777">
        <w:trPr/>
        <w:tc>
          <w:tcPr>
            <w:tcW w:w="2405" w:type="dxa"/>
            <w:tcMar/>
          </w:tcPr>
          <w:p w:rsidRPr="001A69DF" w:rsidR="00D53B9A" w:rsidP="00846EC1" w:rsidRDefault="00D53B9A" w14:paraId="5C5779A0" wp14:textId="77777777">
            <w:pPr>
              <w:rPr>
                <w:rFonts w:ascii="Arial" w:hAnsi="Arial" w:cs="Arial"/>
              </w:rPr>
            </w:pPr>
            <w:r w:rsidRPr="001A69DF">
              <w:rPr>
                <w:rFonts w:ascii="Arial" w:hAnsi="Arial" w:cs="Arial"/>
              </w:rPr>
              <w:lastRenderedPageBreak/>
              <w:t>RESEAU DE SECOURS ET DE DISTRIBUTION ELECTRIQUE SUR UN NAVIRE ET DANS LES ATELIERS A QUAI – Schéma  de protection TT/TN et l’Ilot IT</w:t>
            </w:r>
          </w:p>
          <w:p w:rsidRPr="001A69DF" w:rsidR="00D53B9A" w:rsidP="00DE4A49" w:rsidRDefault="00D53B9A" w14:paraId="44FB30F8" wp14:textId="77777777">
            <w:pPr>
              <w:rPr>
                <w:rFonts w:ascii="Arial" w:hAnsi="Arial" w:cs="Arial"/>
              </w:rPr>
            </w:pPr>
          </w:p>
        </w:tc>
        <w:tc>
          <w:tcPr>
            <w:tcW w:w="3945" w:type="dxa"/>
            <w:tcMar/>
          </w:tcPr>
          <w:p w:rsidRPr="001A69DF" w:rsidR="00D53B9A" w:rsidP="00846EC1" w:rsidRDefault="00D53B9A" w14:paraId="7DDCE093" wp14:textId="77777777">
            <w:pPr>
              <w:rPr>
                <w:rFonts w:ascii="Arial" w:hAnsi="Arial" w:cs="Arial"/>
              </w:rPr>
            </w:pPr>
            <w:r w:rsidRPr="001A69DF">
              <w:rPr>
                <w:rFonts w:ascii="Arial" w:hAnsi="Arial" w:cs="Arial"/>
                <w:u w:val="single"/>
              </w:rPr>
              <w:t xml:space="preserve">Exemple </w:t>
            </w:r>
            <w:r w:rsidRPr="001A69DF">
              <w:rPr>
                <w:rFonts w:ascii="Arial" w:hAnsi="Arial" w:cs="Arial"/>
              </w:rPr>
              <w:t>: à bord des navires et à quai raccorder, mettre en conformité un réseau électrique en tenant compte du schéma des liaisons à la terre pour la protection des personnes. Conduire l’installation électrique, localiser les circuits en défaut  et effectuer une maintenance de l’appareillage de surveillance des réseaux</w:t>
            </w:r>
          </w:p>
          <w:p w:rsidRPr="001A69DF" w:rsidR="00D53B9A" w:rsidP="00846EC1" w:rsidRDefault="00D53B9A" w14:paraId="1DA6542E" wp14:textId="77777777">
            <w:pPr>
              <w:rPr>
                <w:rFonts w:ascii="Arial" w:hAnsi="Arial" w:cs="Arial"/>
              </w:rPr>
            </w:pPr>
          </w:p>
          <w:p w:rsidRPr="001A69DF" w:rsidR="00D53B9A" w:rsidP="00846EC1" w:rsidRDefault="00D53B9A" w14:paraId="403CC1DE" wp14:textId="77777777">
            <w:pPr>
              <w:rPr>
                <w:rFonts w:ascii="Arial" w:hAnsi="Arial" w:cs="Arial"/>
              </w:rPr>
            </w:pPr>
            <w:r w:rsidRPr="001A69DF">
              <w:rPr>
                <w:rFonts w:ascii="Arial" w:hAnsi="Arial" w:cs="Arial"/>
                <w:u w:val="single"/>
              </w:rPr>
              <w:t>Activités possibles</w:t>
            </w:r>
            <w:r w:rsidRPr="001A69DF">
              <w:rPr>
                <w:rFonts w:ascii="Arial" w:hAnsi="Arial" w:cs="Arial"/>
              </w:rPr>
              <w:t xml:space="preserve"> :</w:t>
            </w:r>
          </w:p>
          <w:p w:rsidRPr="001A69DF" w:rsidR="00D53B9A" w:rsidP="00846EC1" w:rsidRDefault="00D53B9A" w14:paraId="02932C6B" wp14:textId="77777777">
            <w:pPr>
              <w:rPr>
                <w:rFonts w:ascii="Arial" w:hAnsi="Arial" w:cs="Arial"/>
              </w:rPr>
            </w:pPr>
            <w:r w:rsidRPr="001A69DF">
              <w:rPr>
                <w:rFonts w:ascii="Arial" w:hAnsi="Arial" w:cs="Arial"/>
              </w:rPr>
              <w:t>Formation à l’habilitation électrique</w:t>
            </w:r>
          </w:p>
          <w:p w:rsidRPr="001A69DF" w:rsidR="00D53B9A" w:rsidP="00846EC1" w:rsidRDefault="00D53B9A" w14:paraId="5421AC4D" wp14:textId="77777777">
            <w:pPr>
              <w:rPr>
                <w:rFonts w:ascii="Arial" w:hAnsi="Arial" w:cs="Arial"/>
              </w:rPr>
            </w:pPr>
            <w:r w:rsidRPr="001A69DF">
              <w:rPr>
                <w:rFonts w:ascii="Arial" w:hAnsi="Arial" w:cs="Arial"/>
              </w:rPr>
              <w:t>Raccordements des matériels, paramétrage des dispositifs de protection, mise en service</w:t>
            </w:r>
          </w:p>
          <w:p w:rsidRPr="001A69DF" w:rsidR="00D53B9A" w:rsidP="00846EC1" w:rsidRDefault="00D53B9A" w14:paraId="654DBB3C" wp14:textId="77777777">
            <w:pPr>
              <w:rPr>
                <w:rFonts w:ascii="Arial" w:hAnsi="Arial" w:cs="Arial"/>
              </w:rPr>
            </w:pPr>
            <w:proofErr w:type="gramStart"/>
            <w:r w:rsidRPr="001A69DF">
              <w:rPr>
                <w:rFonts w:ascii="Arial" w:hAnsi="Arial" w:cs="Arial"/>
              </w:rPr>
              <w:t>Maintenance ,</w:t>
            </w:r>
            <w:proofErr w:type="gramEnd"/>
            <w:r w:rsidRPr="001A69DF">
              <w:rPr>
                <w:rFonts w:ascii="Arial" w:hAnsi="Arial" w:cs="Arial"/>
              </w:rPr>
              <w:t xml:space="preserve"> Mise en conformité.</w:t>
            </w:r>
          </w:p>
          <w:p w:rsidRPr="001A69DF" w:rsidR="00D53B9A" w:rsidP="00846EC1" w:rsidRDefault="00D53B9A" w14:paraId="2A5149FE" wp14:textId="77777777">
            <w:pPr>
              <w:rPr>
                <w:rFonts w:ascii="Arial" w:hAnsi="Arial" w:cs="Arial"/>
              </w:rPr>
            </w:pPr>
            <w:r w:rsidRPr="001A69DF">
              <w:rPr>
                <w:rFonts w:ascii="Arial" w:hAnsi="Arial" w:cs="Arial"/>
              </w:rPr>
              <w:t>Communiquer avec un serveur web et d’une passerelle TCP / IP</w:t>
            </w:r>
          </w:p>
          <w:p w:rsidRPr="001A69DF" w:rsidR="00D53B9A" w:rsidP="008D5D18" w:rsidRDefault="00D53B9A" w14:paraId="3041E394" wp14:textId="77777777">
            <w:pPr>
              <w:rPr>
                <w:rFonts w:ascii="Arial" w:hAnsi="Arial" w:cs="Arial"/>
              </w:rPr>
            </w:pPr>
          </w:p>
        </w:tc>
        <w:tc>
          <w:tcPr>
            <w:tcW w:w="4469" w:type="dxa"/>
            <w:tcMar/>
          </w:tcPr>
          <w:p w:rsidRPr="001A69DF" w:rsidR="00D53B9A" w:rsidP="00846EC1" w:rsidRDefault="00EE7E63" w14:paraId="722B00AE" wp14:textId="77777777">
            <w:pPr>
              <w:rPr>
                <w:rFonts w:ascii="Arial" w:hAnsi="Arial" w:cs="Arial"/>
                <w:u w:val="single"/>
              </w:rPr>
            </w:pPr>
            <w:r>
              <w:drawing>
                <wp:inline xmlns:wp14="http://schemas.microsoft.com/office/word/2010/wordprocessingDrawing" wp14:editId="5C3859C8" wp14:anchorId="52D51E05">
                  <wp:extent cx="3291811" cy="4424134"/>
                  <wp:effectExtent l="0" t="0" r="4445" b="0"/>
                  <wp:docPr id="26" name="Image 26" descr="D:\AMECATRONIC\BTS MECATRO\plateaux techniques\photos ddl\193459655_480810803251256_1576865156901818066_n.jpg" title=""/>
                  <wp:cNvGraphicFramePr>
                    <a:graphicFrameLocks noChangeAspect="1"/>
                  </wp:cNvGraphicFramePr>
                  <a:graphic>
                    <a:graphicData uri="http://schemas.openxmlformats.org/drawingml/2006/picture">
                      <pic:pic>
                        <pic:nvPicPr>
                          <pic:cNvPr id="0" name="Image 26"/>
                          <pic:cNvPicPr/>
                        </pic:nvPicPr>
                        <pic:blipFill>
                          <a:blip r:embed="R53416bad324741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91811" cy="4424134"/>
                          </a:xfrm>
                          <a:prstGeom prst="rect">
                            <a:avLst/>
                          </a:prstGeom>
                        </pic:spPr>
                      </pic:pic>
                    </a:graphicData>
                  </a:graphic>
                </wp:inline>
              </w:drawing>
            </w:r>
          </w:p>
        </w:tc>
      </w:tr>
      <w:tr xmlns:wp14="http://schemas.microsoft.com/office/word/2010/wordml" w:rsidRPr="001A69DF" w:rsidR="00F81E50" w:rsidTr="1E40E7F5" w14:paraId="57024703" wp14:textId="77777777">
        <w:trPr/>
        <w:tc>
          <w:tcPr>
            <w:tcW w:w="2405" w:type="dxa"/>
            <w:tcMar/>
          </w:tcPr>
          <w:p w:rsidRPr="001A69DF" w:rsidR="00D53B9A" w:rsidP="00846EC1" w:rsidRDefault="00D53B9A" w14:paraId="25DA7CC1" wp14:textId="77777777">
            <w:pPr>
              <w:rPr>
                <w:rFonts w:ascii="Arial" w:hAnsi="Arial" w:cs="Arial"/>
              </w:rPr>
            </w:pPr>
            <w:r w:rsidRPr="001A69DF">
              <w:rPr>
                <w:rFonts w:ascii="Arial" w:hAnsi="Arial" w:cs="Arial"/>
              </w:rPr>
              <w:t xml:space="preserve">Atelier de montage/démontage de composants à base d’électrotechnique </w:t>
            </w:r>
          </w:p>
        </w:tc>
        <w:tc>
          <w:tcPr>
            <w:tcW w:w="3945" w:type="dxa"/>
            <w:tcMar/>
          </w:tcPr>
          <w:p w:rsidRPr="001A69DF" w:rsidR="00D53B9A" w:rsidP="00846EC1" w:rsidRDefault="00D53B9A" w14:paraId="1D7B7F7E" wp14:textId="77777777">
            <w:pPr>
              <w:rPr>
                <w:rFonts w:ascii="Arial" w:hAnsi="Arial" w:cs="Arial"/>
              </w:rPr>
            </w:pPr>
            <w:r w:rsidRPr="001A69DF">
              <w:rPr>
                <w:rFonts w:ascii="Arial" w:hAnsi="Arial" w:cs="Arial"/>
                <w:u w:val="single"/>
              </w:rPr>
              <w:t xml:space="preserve">Exemple </w:t>
            </w:r>
            <w:r w:rsidRPr="001A69DF">
              <w:rPr>
                <w:rFonts w:ascii="Arial" w:hAnsi="Arial" w:cs="Arial"/>
              </w:rPr>
              <w:t>: Dans le cadre de la maintenance, Il consiste à identifier, tester, contrôler, démonter/remonter du matériel électromécanique, électronique équipant les systèmes, installations…</w:t>
            </w:r>
          </w:p>
          <w:p w:rsidRPr="001A69DF" w:rsidR="00D53B9A" w:rsidP="00846EC1" w:rsidRDefault="00D53B9A" w14:paraId="42C6D796" wp14:textId="77777777">
            <w:pPr>
              <w:rPr>
                <w:rFonts w:ascii="Arial" w:hAnsi="Arial" w:cs="Arial"/>
              </w:rPr>
            </w:pPr>
          </w:p>
          <w:p w:rsidRPr="001A69DF" w:rsidR="00D53B9A" w:rsidP="00846EC1" w:rsidRDefault="00D53B9A" w14:paraId="33804C34" wp14:textId="77777777">
            <w:pPr>
              <w:rPr>
                <w:rFonts w:ascii="Arial" w:hAnsi="Arial" w:cs="Arial"/>
              </w:rPr>
            </w:pPr>
            <w:r w:rsidRPr="001A69DF">
              <w:rPr>
                <w:rFonts w:ascii="Arial" w:hAnsi="Arial" w:cs="Arial"/>
                <w:u w:val="single"/>
              </w:rPr>
              <w:t>Activités possibles</w:t>
            </w:r>
            <w:r w:rsidRPr="001A69DF">
              <w:rPr>
                <w:rFonts w:ascii="Arial" w:hAnsi="Arial" w:cs="Arial"/>
              </w:rPr>
              <w:t xml:space="preserve"> :</w:t>
            </w:r>
          </w:p>
          <w:p w:rsidRPr="001A69DF" w:rsidR="00D53B9A" w:rsidP="00846EC1" w:rsidRDefault="00D53B9A" w14:paraId="27DA13D9" wp14:textId="77777777">
            <w:pPr>
              <w:rPr>
                <w:rFonts w:ascii="Arial" w:hAnsi="Arial" w:cs="Arial"/>
              </w:rPr>
            </w:pPr>
            <w:r w:rsidRPr="001A69DF">
              <w:rPr>
                <w:rFonts w:ascii="Arial" w:hAnsi="Arial" w:cs="Arial"/>
              </w:rPr>
              <w:t xml:space="preserve">Démontage/remontage de moteur, de transformateur de puissance tri, </w:t>
            </w:r>
            <w:proofErr w:type="spellStart"/>
            <w:r w:rsidRPr="001A69DF">
              <w:rPr>
                <w:rFonts w:ascii="Arial" w:hAnsi="Arial" w:cs="Arial"/>
              </w:rPr>
              <w:t>décâblage</w:t>
            </w:r>
            <w:proofErr w:type="spellEnd"/>
            <w:r w:rsidRPr="001A69DF">
              <w:rPr>
                <w:rFonts w:ascii="Arial" w:hAnsi="Arial" w:cs="Arial"/>
              </w:rPr>
              <w:t>/</w:t>
            </w:r>
            <w:proofErr w:type="spellStart"/>
            <w:r w:rsidRPr="001A69DF">
              <w:rPr>
                <w:rFonts w:ascii="Arial" w:hAnsi="Arial" w:cs="Arial"/>
              </w:rPr>
              <w:t>recâblage</w:t>
            </w:r>
            <w:proofErr w:type="spellEnd"/>
            <w:r w:rsidRPr="001A69DF">
              <w:rPr>
                <w:rFonts w:ascii="Arial" w:hAnsi="Arial" w:cs="Arial"/>
              </w:rPr>
              <w:t>, identification, nettoyage, remise en état des bobinages, test…</w:t>
            </w:r>
          </w:p>
          <w:p w:rsidRPr="001A69DF" w:rsidR="00D53B9A" w:rsidP="002561F9" w:rsidRDefault="00D53B9A" w14:paraId="730AAB04" wp14:textId="77777777">
            <w:pPr>
              <w:rPr>
                <w:rFonts w:ascii="Arial" w:hAnsi="Arial" w:cs="Arial"/>
              </w:rPr>
            </w:pPr>
            <w:r w:rsidRPr="001A69DF">
              <w:rPr>
                <w:rFonts w:ascii="Arial" w:hAnsi="Arial" w:cs="Arial"/>
              </w:rPr>
              <w:t xml:space="preserve">Démontage/remontage de contacteurs, relais, capteurs, vérins... </w:t>
            </w:r>
            <w:proofErr w:type="spellStart"/>
            <w:r w:rsidRPr="001A69DF">
              <w:rPr>
                <w:rFonts w:ascii="Arial" w:hAnsi="Arial" w:cs="Arial"/>
              </w:rPr>
              <w:t>décâblage</w:t>
            </w:r>
            <w:proofErr w:type="spellEnd"/>
            <w:r w:rsidRPr="001A69DF">
              <w:rPr>
                <w:rFonts w:ascii="Arial" w:hAnsi="Arial" w:cs="Arial"/>
              </w:rPr>
              <w:t>/</w:t>
            </w:r>
            <w:proofErr w:type="spellStart"/>
            <w:r w:rsidRPr="001A69DF">
              <w:rPr>
                <w:rFonts w:ascii="Arial" w:hAnsi="Arial" w:cs="Arial"/>
              </w:rPr>
              <w:t>recâblage</w:t>
            </w:r>
            <w:proofErr w:type="spellEnd"/>
            <w:r w:rsidRPr="001A69DF">
              <w:rPr>
                <w:rFonts w:ascii="Arial" w:hAnsi="Arial" w:cs="Arial"/>
              </w:rPr>
              <w:t>, identification, nettoyage, remise en état, test…</w:t>
            </w:r>
          </w:p>
          <w:p w:rsidRPr="001A69DF" w:rsidR="00D53B9A" w:rsidP="00506C92" w:rsidRDefault="00D53B9A" w14:paraId="3DD03E9C" wp14:textId="77777777">
            <w:pPr>
              <w:rPr>
                <w:rFonts w:ascii="Arial" w:hAnsi="Arial" w:cs="Arial"/>
              </w:rPr>
            </w:pPr>
            <w:r w:rsidRPr="001A69DF">
              <w:rPr>
                <w:rFonts w:ascii="Arial" w:hAnsi="Arial" w:cs="Arial"/>
              </w:rPr>
              <w:t xml:space="preserve">Démontage/remontage de cartes électroniques, dessoudage, </w:t>
            </w:r>
            <w:proofErr w:type="spellStart"/>
            <w:r w:rsidRPr="001A69DF">
              <w:rPr>
                <w:rFonts w:ascii="Arial" w:hAnsi="Arial" w:cs="Arial"/>
              </w:rPr>
              <w:t>ressoudage</w:t>
            </w:r>
            <w:proofErr w:type="spellEnd"/>
            <w:r w:rsidRPr="001A69DF">
              <w:rPr>
                <w:rFonts w:ascii="Arial" w:hAnsi="Arial" w:cs="Arial"/>
              </w:rPr>
              <w:t xml:space="preserve"> de composants, identification, nettoyage, test…</w:t>
            </w:r>
          </w:p>
          <w:p w:rsidRPr="001A69DF" w:rsidR="00D53B9A" w:rsidP="002561F9" w:rsidRDefault="00D53B9A" w14:paraId="6E1831B3" wp14:textId="77777777">
            <w:pPr>
              <w:rPr>
                <w:rFonts w:ascii="Arial" w:hAnsi="Arial" w:cs="Arial"/>
              </w:rPr>
            </w:pPr>
          </w:p>
          <w:p w:rsidRPr="001A69DF" w:rsidR="00D53B9A" w:rsidP="00846EC1" w:rsidRDefault="00D53B9A" w14:paraId="54E11D2A" wp14:textId="77777777">
            <w:pPr>
              <w:rPr>
                <w:rFonts w:ascii="Arial" w:hAnsi="Arial" w:cs="Arial"/>
              </w:rPr>
            </w:pPr>
          </w:p>
          <w:p w:rsidRPr="001A69DF" w:rsidR="00D53B9A" w:rsidP="00846EC1" w:rsidRDefault="00D53B9A" w14:paraId="31126E5D" wp14:textId="77777777">
            <w:pPr>
              <w:rPr>
                <w:rFonts w:ascii="Arial" w:hAnsi="Arial" w:cs="Arial"/>
              </w:rPr>
            </w:pPr>
          </w:p>
        </w:tc>
        <w:tc>
          <w:tcPr>
            <w:tcW w:w="4469" w:type="dxa"/>
            <w:tcMar/>
          </w:tcPr>
          <w:p w:rsidRPr="001A69DF" w:rsidR="00D53B9A" w:rsidP="00846EC1" w:rsidRDefault="00D53B9A" w14:paraId="2DE403A5" wp14:textId="77777777">
            <w:pPr>
              <w:rPr>
                <w:rFonts w:ascii="Arial" w:hAnsi="Arial" w:cs="Arial"/>
                <w:u w:val="single"/>
              </w:rPr>
            </w:pPr>
          </w:p>
        </w:tc>
      </w:tr>
    </w:tbl>
    <w:p xmlns:wp14="http://schemas.microsoft.com/office/word/2010/wordml" w:rsidRPr="001A69DF" w:rsidR="00754CE2" w:rsidP="00312370" w:rsidRDefault="00754CE2" w14:paraId="62431CDC" wp14:textId="77777777">
      <w:pPr>
        <w:rPr>
          <w:rFonts w:ascii="Arial" w:hAnsi="Arial" w:cs="Arial"/>
        </w:rPr>
      </w:pPr>
    </w:p>
    <w:p xmlns:wp14="http://schemas.microsoft.com/office/word/2010/wordml" w:rsidRPr="001A69DF" w:rsidR="00754CE2" w:rsidRDefault="00754CE2" w14:paraId="49E398E2" wp14:textId="77777777">
      <w:pPr>
        <w:rPr>
          <w:rFonts w:ascii="Arial" w:hAnsi="Arial" w:cs="Arial"/>
        </w:rPr>
      </w:pPr>
      <w:r w:rsidRPr="001A69DF">
        <w:rPr>
          <w:rFonts w:ascii="Arial" w:hAnsi="Arial" w:cs="Arial"/>
        </w:rPr>
        <w:br w:type="page"/>
      </w:r>
    </w:p>
    <w:p xmlns:wp14="http://schemas.microsoft.com/office/word/2010/wordml" w:rsidRPr="001A69DF" w:rsidR="00915D0F" w:rsidRDefault="00915D0F" w14:paraId="16287F21" wp14:textId="77777777">
      <w:pPr>
        <w:rPr>
          <w:rFonts w:ascii="Arial" w:hAnsi="Arial" w:cs="Arial"/>
          <w:sz w:val="14"/>
        </w:rPr>
      </w:pPr>
    </w:p>
    <w:p xmlns:wp14="http://schemas.microsoft.com/office/word/2010/wordml" w:rsidRPr="001A69DF" w:rsidR="00915D0F" w:rsidP="00915D0F" w:rsidRDefault="00915D0F" w14:paraId="5BE93A62" wp14:textId="77777777">
      <w:pPr>
        <w:rPr>
          <w:rFonts w:ascii="Arial" w:hAnsi="Arial" w:cs="Arial"/>
          <w:b/>
          <w:sz w:val="24"/>
          <w:u w:val="single"/>
        </w:rPr>
      </w:pPr>
    </w:p>
    <w:tbl>
      <w:tblPr>
        <w:tblStyle w:val="Grilledutableau1"/>
        <w:tblW w:w="0" w:type="auto"/>
        <w:jc w:val="center"/>
        <w:tblLook w:val="04A0" w:firstRow="1" w:lastRow="0" w:firstColumn="1" w:lastColumn="0" w:noHBand="0" w:noVBand="1"/>
      </w:tblPr>
      <w:tblGrid>
        <w:gridCol w:w="2704"/>
        <w:gridCol w:w="4487"/>
        <w:gridCol w:w="3628"/>
      </w:tblGrid>
      <w:tr xmlns:wp14="http://schemas.microsoft.com/office/word/2010/wordml" w:rsidRPr="003C3272" w:rsidR="00003F03" w:rsidTr="63D9FBBA" w14:paraId="5BA3D66F" wp14:textId="77777777">
        <w:trPr>
          <w:jc w:val="center"/>
        </w:trPr>
        <w:tc>
          <w:tcPr>
            <w:tcW w:w="3114" w:type="dxa"/>
            <w:tcMar/>
          </w:tcPr>
          <w:p w:rsidRPr="003C3272" w:rsidR="00003F03" w:rsidP="00915D0F" w:rsidRDefault="00003F03" w14:paraId="384BA73E" wp14:textId="77777777">
            <w:pPr>
              <w:jc w:val="center"/>
              <w:rPr>
                <w:rFonts w:ascii="Arial" w:hAnsi="Arial" w:cs="Arial"/>
                <w:b/>
                <w:sz w:val="24"/>
              </w:rPr>
            </w:pPr>
          </w:p>
          <w:p w:rsidRPr="003C3272" w:rsidR="00003F03" w:rsidP="00915D0F" w:rsidRDefault="00003F03" w14:paraId="7D54200E" wp14:textId="77777777">
            <w:pPr>
              <w:jc w:val="center"/>
              <w:rPr>
                <w:rFonts w:ascii="Arial" w:hAnsi="Arial" w:cs="Arial"/>
                <w:b/>
                <w:sz w:val="24"/>
              </w:rPr>
            </w:pPr>
            <w:r w:rsidRPr="003C3272">
              <w:rPr>
                <w:rFonts w:ascii="Arial" w:hAnsi="Arial" w:cs="Arial"/>
                <w:b/>
                <w:sz w:val="24"/>
              </w:rPr>
              <w:t xml:space="preserve">EQUIPEMENT PEDAGOGIQUE utilisable pour le BTS </w:t>
            </w:r>
          </w:p>
        </w:tc>
        <w:tc>
          <w:tcPr>
            <w:tcW w:w="7796" w:type="dxa"/>
            <w:tcMar/>
          </w:tcPr>
          <w:p w:rsidRPr="003C3272" w:rsidR="00003F03" w:rsidP="00915D0F" w:rsidRDefault="00003F03" w14:paraId="34B3F2EB" wp14:textId="77777777">
            <w:pPr>
              <w:jc w:val="center"/>
              <w:rPr>
                <w:rFonts w:ascii="Arial" w:hAnsi="Arial" w:cs="Arial"/>
                <w:b/>
                <w:sz w:val="24"/>
              </w:rPr>
            </w:pPr>
          </w:p>
          <w:p w:rsidRPr="003C3272" w:rsidR="00003F03" w:rsidP="00915D0F" w:rsidRDefault="00003F03" w14:paraId="2C144949" wp14:textId="77777777">
            <w:pPr>
              <w:jc w:val="center"/>
              <w:rPr>
                <w:rFonts w:ascii="Arial" w:hAnsi="Arial" w:cs="Arial"/>
                <w:b/>
                <w:sz w:val="24"/>
              </w:rPr>
            </w:pPr>
            <w:r w:rsidRPr="003C3272">
              <w:rPr>
                <w:rFonts w:ascii="Arial" w:hAnsi="Arial" w:cs="Arial"/>
                <w:b/>
                <w:sz w:val="24"/>
              </w:rPr>
              <w:t>EXEMPLES DE SITUATIONS, D’ACTIVITES POUR L’ELEVE</w:t>
            </w:r>
            <w:r w:rsidRPr="003C3272">
              <w:rPr>
                <w:rFonts w:ascii="Arial" w:hAnsi="Arial" w:cs="Arial"/>
                <w:b/>
                <w:sz w:val="24"/>
              </w:rPr>
              <w:cr/>
            </w:r>
          </w:p>
          <w:p w:rsidRPr="003C3272" w:rsidR="00003F03" w:rsidP="00915D0F" w:rsidRDefault="00003F03" w14:paraId="7D34F5C7" wp14:textId="77777777">
            <w:pPr>
              <w:jc w:val="center"/>
              <w:rPr>
                <w:rFonts w:ascii="Arial" w:hAnsi="Arial" w:cs="Arial"/>
                <w:b/>
                <w:sz w:val="24"/>
              </w:rPr>
            </w:pPr>
          </w:p>
        </w:tc>
        <w:tc>
          <w:tcPr>
            <w:tcW w:w="7796" w:type="dxa"/>
            <w:tcMar/>
          </w:tcPr>
          <w:p w:rsidRPr="003C3272" w:rsidR="00003F03" w:rsidP="00915D0F" w:rsidRDefault="00003F03" w14:paraId="0B4020A7" wp14:textId="77777777">
            <w:pPr>
              <w:jc w:val="center"/>
              <w:rPr>
                <w:rFonts w:ascii="Arial" w:hAnsi="Arial" w:cs="Arial"/>
                <w:b/>
                <w:sz w:val="24"/>
              </w:rPr>
            </w:pPr>
          </w:p>
        </w:tc>
      </w:tr>
      <w:tr xmlns:wp14="http://schemas.microsoft.com/office/word/2010/wordml" w:rsidRPr="001A69DF" w:rsidR="00003F03" w:rsidTr="63D9FBBA" w14:paraId="05AA0BD4" wp14:textId="77777777">
        <w:trPr>
          <w:jc w:val="center"/>
        </w:trPr>
        <w:tc>
          <w:tcPr>
            <w:tcW w:w="3114" w:type="dxa"/>
            <w:tcMar/>
          </w:tcPr>
          <w:p w:rsidRPr="001A69DF" w:rsidR="00003F03" w:rsidP="00915D0F" w:rsidRDefault="00003F03" w14:paraId="1D7B270A" wp14:textId="77777777">
            <w:pPr>
              <w:rPr>
                <w:rFonts w:ascii="Arial" w:hAnsi="Arial" w:cs="Arial"/>
              </w:rPr>
            </w:pPr>
          </w:p>
          <w:p w:rsidRPr="001A69DF" w:rsidR="00003F03" w:rsidP="00915D0F" w:rsidRDefault="00003F03" w14:paraId="081254CC" wp14:textId="77777777">
            <w:pPr>
              <w:rPr>
                <w:rFonts w:ascii="Arial" w:hAnsi="Arial" w:cs="Arial"/>
              </w:rPr>
            </w:pPr>
            <w:r w:rsidRPr="001A69DF">
              <w:rPr>
                <w:rFonts w:ascii="Arial" w:hAnsi="Arial" w:cs="Arial"/>
              </w:rPr>
              <w:t>Banc frigorifique et banc de chambre froide</w:t>
            </w:r>
          </w:p>
          <w:p w:rsidRPr="001A69DF" w:rsidR="00003F03" w:rsidP="00915D0F" w:rsidRDefault="00003F03" w14:paraId="4F904CB7" wp14:textId="77777777">
            <w:pPr>
              <w:rPr>
                <w:rFonts w:ascii="Arial" w:hAnsi="Arial" w:cs="Arial"/>
              </w:rPr>
            </w:pPr>
          </w:p>
        </w:tc>
        <w:tc>
          <w:tcPr>
            <w:tcW w:w="7796" w:type="dxa"/>
            <w:tcMar/>
          </w:tcPr>
          <w:p w:rsidRPr="001A69DF" w:rsidR="00003F03" w:rsidP="00915D0F" w:rsidRDefault="00003F03" w14:paraId="5E1D7237" wp14:textId="77777777">
            <w:pPr>
              <w:rPr>
                <w:rFonts w:ascii="Arial" w:hAnsi="Arial" w:cs="Arial"/>
              </w:rPr>
            </w:pPr>
            <w:r w:rsidRPr="001A69DF">
              <w:rPr>
                <w:rFonts w:ascii="Arial" w:hAnsi="Arial" w:cs="Arial"/>
                <w:u w:val="single"/>
              </w:rPr>
              <w:t>Exemple</w:t>
            </w:r>
            <w:r w:rsidRPr="001A69DF">
              <w:rPr>
                <w:rFonts w:ascii="Arial" w:hAnsi="Arial" w:cs="Arial"/>
              </w:rPr>
              <w:t xml:space="preserve"> : utilisé sur les navires pour la conservation des denrées alimentaire</w:t>
            </w:r>
          </w:p>
          <w:p w:rsidRPr="001A69DF" w:rsidR="00003F03" w:rsidP="00915D0F" w:rsidRDefault="00003F03" w14:paraId="181DEFA2"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003F03" w:rsidP="00915D0F" w:rsidRDefault="00003F03" w14:paraId="06971CD3" wp14:textId="77777777">
            <w:pPr>
              <w:rPr>
                <w:rFonts w:ascii="Arial" w:hAnsi="Arial" w:cs="Arial"/>
              </w:rPr>
            </w:pPr>
          </w:p>
          <w:p w:rsidRPr="001A69DF" w:rsidR="00003F03" w:rsidP="00915D0F" w:rsidRDefault="00003F03" w14:paraId="52C84B7E" wp14:textId="77777777">
            <w:pPr>
              <w:rPr>
                <w:rFonts w:ascii="Arial" w:hAnsi="Arial" w:cs="Arial"/>
              </w:rPr>
            </w:pPr>
            <w:r w:rsidRPr="001A69DF">
              <w:rPr>
                <w:rFonts w:ascii="Arial" w:hAnsi="Arial" w:cs="Arial"/>
              </w:rPr>
              <w:t xml:space="preserve">Compréhension de système </w:t>
            </w:r>
          </w:p>
          <w:p w:rsidRPr="001A69DF" w:rsidR="00003F03" w:rsidP="00915D0F" w:rsidRDefault="00003F03" w14:paraId="45A1F8B0" wp14:textId="77777777">
            <w:pPr>
              <w:rPr>
                <w:rFonts w:ascii="Arial" w:hAnsi="Arial" w:cs="Arial"/>
              </w:rPr>
            </w:pPr>
            <w:r w:rsidRPr="001A69DF">
              <w:rPr>
                <w:rFonts w:ascii="Arial" w:hAnsi="Arial" w:cs="Arial"/>
              </w:rPr>
              <w:t>Contrôle de performance, (mesure électrique, détermination EER COP</w:t>
            </w:r>
          </w:p>
          <w:p w:rsidRPr="001A69DF" w:rsidR="00003F03" w:rsidP="00915D0F" w:rsidRDefault="00003F03" w14:paraId="7234B5CC" wp14:textId="77777777">
            <w:pPr>
              <w:rPr>
                <w:rFonts w:ascii="Arial" w:hAnsi="Arial" w:cs="Arial"/>
              </w:rPr>
            </w:pPr>
            <w:r w:rsidRPr="001A69DF">
              <w:rPr>
                <w:rFonts w:ascii="Arial" w:hAnsi="Arial" w:cs="Arial"/>
              </w:rPr>
              <w:t xml:space="preserve">Contrôle de charge de fluide </w:t>
            </w:r>
          </w:p>
          <w:p w:rsidRPr="001A69DF" w:rsidR="00003F03" w:rsidP="00915D0F" w:rsidRDefault="00003F03" w14:paraId="2A1F701D" wp14:textId="77777777">
            <w:pPr>
              <w:rPr>
                <w:rFonts w:ascii="Arial" w:hAnsi="Arial" w:cs="Arial"/>
              </w:rPr>
            </w:pPr>
          </w:p>
        </w:tc>
        <w:tc>
          <w:tcPr>
            <w:tcW w:w="7796" w:type="dxa"/>
            <w:tcMar/>
          </w:tcPr>
          <w:p w:rsidRPr="001A69DF" w:rsidR="00003F03" w:rsidP="00915D0F" w:rsidRDefault="00003F03" w14:paraId="03EFCA41" wp14:textId="3497250A">
            <w:pPr>
              <w:rPr>
                <w:rFonts w:ascii="Arial" w:hAnsi="Arial" w:cs="Arial"/>
                <w:u w:val="single"/>
              </w:rPr>
            </w:pPr>
            <w:r>
              <w:drawing>
                <wp:inline xmlns:wp14="http://schemas.microsoft.com/office/word/2010/wordprocessingDrawing" wp14:editId="7A6EAD05" wp14:anchorId="52CAF387">
                  <wp:extent cx="1209675" cy="2152650"/>
                  <wp:effectExtent l="0" t="0" r="0" b="0"/>
                  <wp:docPr id="1342007723" name="" title=""/>
                  <wp:cNvGraphicFramePr>
                    <a:graphicFrameLocks noChangeAspect="1"/>
                  </wp:cNvGraphicFramePr>
                  <a:graphic>
                    <a:graphicData uri="http://schemas.openxmlformats.org/drawingml/2006/picture">
                      <pic:pic>
                        <pic:nvPicPr>
                          <pic:cNvPr id="0" name=""/>
                          <pic:cNvPicPr/>
                        </pic:nvPicPr>
                        <pic:blipFill>
                          <a:blip r:embed="R8e1cdb363324418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09675" cy="2152650"/>
                          </a:xfrm>
                          <a:prstGeom prst="rect">
                            <a:avLst/>
                          </a:prstGeom>
                        </pic:spPr>
                      </pic:pic>
                    </a:graphicData>
                  </a:graphic>
                </wp:inline>
              </w:drawing>
            </w:r>
            <w:r>
              <w:drawing>
                <wp:inline xmlns:wp14="http://schemas.microsoft.com/office/word/2010/wordprocessingDrawing" wp14:editId="1493ECDB" wp14:anchorId="68679F11">
                  <wp:extent cx="2152650" cy="1209675"/>
                  <wp:effectExtent l="0" t="0" r="0" b="0"/>
                  <wp:docPr id="897850214" name="" title=""/>
                  <wp:cNvGraphicFramePr>
                    <a:graphicFrameLocks noChangeAspect="1"/>
                  </wp:cNvGraphicFramePr>
                  <a:graphic>
                    <a:graphicData uri="http://schemas.openxmlformats.org/drawingml/2006/picture">
                      <pic:pic>
                        <pic:nvPicPr>
                          <pic:cNvPr id="0" name=""/>
                          <pic:cNvPicPr/>
                        </pic:nvPicPr>
                        <pic:blipFill>
                          <a:blip r:embed="R6e09810cfc87491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209675"/>
                          </a:xfrm>
                          <a:prstGeom prst="rect">
                            <a:avLst/>
                          </a:prstGeom>
                        </pic:spPr>
                      </pic:pic>
                    </a:graphicData>
                  </a:graphic>
                </wp:inline>
              </w:drawing>
            </w:r>
          </w:p>
        </w:tc>
      </w:tr>
      <w:tr xmlns:wp14="http://schemas.microsoft.com/office/word/2010/wordml" w:rsidRPr="001A69DF" w:rsidR="00003F03" w:rsidTr="63D9FBBA" w14:paraId="7F0CDD2A" wp14:textId="77777777">
        <w:trPr>
          <w:jc w:val="center"/>
        </w:trPr>
        <w:tc>
          <w:tcPr>
            <w:tcW w:w="3114" w:type="dxa"/>
            <w:tcMar/>
          </w:tcPr>
          <w:p w:rsidRPr="001A69DF" w:rsidR="00003F03" w:rsidP="00915D0F" w:rsidRDefault="00003F03" w14:paraId="5F96A722" wp14:textId="77777777">
            <w:pPr>
              <w:rPr>
                <w:rFonts w:ascii="Arial" w:hAnsi="Arial" w:cs="Arial"/>
              </w:rPr>
            </w:pPr>
          </w:p>
          <w:p w:rsidRPr="001A69DF" w:rsidR="00003F03" w:rsidP="00915D0F" w:rsidRDefault="00003F03" w14:paraId="2474D532" wp14:textId="77777777">
            <w:pPr>
              <w:rPr>
                <w:rFonts w:ascii="Arial" w:hAnsi="Arial" w:cs="Arial"/>
              </w:rPr>
            </w:pPr>
            <w:r w:rsidRPr="001A69DF">
              <w:rPr>
                <w:rFonts w:ascii="Arial" w:hAnsi="Arial" w:cs="Arial"/>
              </w:rPr>
              <w:t>Bancs de climatisation</w:t>
            </w:r>
          </w:p>
          <w:p w:rsidRPr="001A69DF" w:rsidR="00003F03" w:rsidP="00915D0F" w:rsidRDefault="00003F03" w14:paraId="5B95CD12" wp14:textId="77777777">
            <w:pPr>
              <w:rPr>
                <w:rFonts w:ascii="Arial" w:hAnsi="Arial" w:cs="Arial"/>
              </w:rPr>
            </w:pPr>
          </w:p>
          <w:p w:rsidRPr="001A69DF" w:rsidR="00003F03" w:rsidP="00915D0F" w:rsidRDefault="00003F03" w14:paraId="37F02FF5" wp14:textId="77777777">
            <w:pPr>
              <w:rPr>
                <w:rFonts w:ascii="Arial" w:hAnsi="Arial" w:cs="Arial"/>
              </w:rPr>
            </w:pPr>
            <w:r w:rsidRPr="001A69DF">
              <w:rPr>
                <w:rFonts w:ascii="Arial" w:hAnsi="Arial" w:cs="Arial"/>
              </w:rPr>
              <w:t>Une CTA pédagogique et une CTA double flux</w:t>
            </w:r>
          </w:p>
          <w:p w:rsidRPr="001A69DF" w:rsidR="00003F03" w:rsidP="00915D0F" w:rsidRDefault="00003F03" w14:paraId="5220BBB2" wp14:textId="77777777">
            <w:pPr>
              <w:rPr>
                <w:rFonts w:ascii="Arial" w:hAnsi="Arial" w:cs="Arial"/>
              </w:rPr>
            </w:pPr>
          </w:p>
        </w:tc>
        <w:tc>
          <w:tcPr>
            <w:tcW w:w="7796" w:type="dxa"/>
            <w:tcMar/>
          </w:tcPr>
          <w:p w:rsidRPr="001A69DF" w:rsidR="00003F03" w:rsidP="00915D0F" w:rsidRDefault="00003F03" w14:paraId="3407BE38" wp14:textId="77777777">
            <w:pPr>
              <w:rPr>
                <w:rFonts w:ascii="Arial" w:hAnsi="Arial" w:cs="Arial"/>
              </w:rPr>
            </w:pPr>
            <w:r w:rsidRPr="001A69DF">
              <w:rPr>
                <w:rFonts w:ascii="Arial" w:hAnsi="Arial" w:cs="Arial"/>
                <w:u w:val="single"/>
              </w:rPr>
              <w:t>Exemple</w:t>
            </w:r>
            <w:r w:rsidRPr="001A69DF">
              <w:rPr>
                <w:rFonts w:ascii="Arial" w:hAnsi="Arial" w:cs="Arial"/>
              </w:rPr>
              <w:t> : utilisé sur les navires pour le traitement d’air, le refroidissement des baies informatiques, radars …</w:t>
            </w:r>
          </w:p>
          <w:p w:rsidRPr="001A69DF" w:rsidR="00003F03" w:rsidP="00915D0F" w:rsidRDefault="00003F03" w14:paraId="13CB595B" wp14:textId="77777777">
            <w:pPr>
              <w:rPr>
                <w:rFonts w:ascii="Arial" w:hAnsi="Arial" w:cs="Arial"/>
              </w:rPr>
            </w:pPr>
          </w:p>
          <w:p w:rsidRPr="001A69DF" w:rsidR="00003F03" w:rsidP="00915D0F" w:rsidRDefault="00003F03" w14:paraId="1FFF9590" wp14:textId="77777777">
            <w:pPr>
              <w:rPr>
                <w:rFonts w:ascii="Arial" w:hAnsi="Arial" w:cs="Arial"/>
                <w:u w:val="single"/>
              </w:rPr>
            </w:pPr>
            <w:r w:rsidRPr="001A69DF">
              <w:rPr>
                <w:rFonts w:ascii="Arial" w:hAnsi="Arial" w:cs="Arial"/>
                <w:u w:val="single"/>
              </w:rPr>
              <w:t>Activités possibles :</w:t>
            </w:r>
          </w:p>
          <w:p w:rsidRPr="001A69DF" w:rsidR="00003F03" w:rsidP="00915D0F" w:rsidRDefault="00003F03" w14:paraId="4224E30A" wp14:textId="77777777">
            <w:pPr>
              <w:rPr>
                <w:rFonts w:ascii="Arial" w:hAnsi="Arial" w:cs="Arial"/>
              </w:rPr>
            </w:pPr>
            <w:r w:rsidRPr="001A69DF">
              <w:rPr>
                <w:rFonts w:ascii="Arial" w:hAnsi="Arial" w:cs="Arial"/>
              </w:rPr>
              <w:t>Identifier les équipements, compréhension de systèmes.</w:t>
            </w:r>
          </w:p>
          <w:p w:rsidRPr="001A69DF" w:rsidR="00003F03" w:rsidP="00915D0F" w:rsidRDefault="00003F03" w14:paraId="501E09D2" wp14:textId="77777777">
            <w:pPr>
              <w:rPr>
                <w:rFonts w:ascii="Arial" w:hAnsi="Arial" w:cs="Arial"/>
              </w:rPr>
            </w:pPr>
            <w:r w:rsidRPr="001A69DF">
              <w:rPr>
                <w:rFonts w:ascii="Arial" w:hAnsi="Arial" w:cs="Arial"/>
              </w:rPr>
              <w:t>Mesure de débits réglementaire, température.</w:t>
            </w:r>
          </w:p>
          <w:p w:rsidRPr="001A69DF" w:rsidR="00003F03" w:rsidP="00915D0F" w:rsidRDefault="00003F03" w14:paraId="399525CE" wp14:textId="77777777">
            <w:pPr>
              <w:rPr>
                <w:rFonts w:ascii="Arial" w:hAnsi="Arial" w:cs="Arial"/>
              </w:rPr>
            </w:pPr>
            <w:r w:rsidRPr="001A69DF">
              <w:rPr>
                <w:rFonts w:ascii="Arial" w:hAnsi="Arial" w:cs="Arial"/>
                <w:sz w:val="20"/>
              </w:rPr>
              <w:t>Fonctionnement de batterie chaude, froide échangeur double flux et utilisation du diagramme de l’air humide pour appréhender les désordres dû aux points de rosée…</w:t>
            </w:r>
          </w:p>
        </w:tc>
        <w:tc>
          <w:tcPr>
            <w:tcW w:w="7796" w:type="dxa"/>
            <w:tcMar/>
          </w:tcPr>
          <w:p w:rsidRPr="001A69DF" w:rsidR="00003F03" w:rsidP="00915D0F" w:rsidRDefault="00003F03" w14:paraId="6D9C8D39" wp14:textId="50AE63DE">
            <w:pPr>
              <w:rPr>
                <w:rFonts w:ascii="Arial" w:hAnsi="Arial" w:cs="Arial"/>
                <w:u w:val="single"/>
              </w:rPr>
            </w:pPr>
            <w:r>
              <w:drawing>
                <wp:inline xmlns:wp14="http://schemas.microsoft.com/office/word/2010/wordprocessingDrawing" wp14:editId="7ED668E9" wp14:anchorId="0AE159D6">
                  <wp:extent cx="2152650" cy="1209675"/>
                  <wp:effectExtent l="0" t="0" r="0" b="0"/>
                  <wp:docPr id="83332634" name="" title=""/>
                  <wp:cNvGraphicFramePr>
                    <a:graphicFrameLocks noChangeAspect="1"/>
                  </wp:cNvGraphicFramePr>
                  <a:graphic>
                    <a:graphicData uri="http://schemas.openxmlformats.org/drawingml/2006/picture">
                      <pic:pic>
                        <pic:nvPicPr>
                          <pic:cNvPr id="0" name=""/>
                          <pic:cNvPicPr/>
                        </pic:nvPicPr>
                        <pic:blipFill>
                          <a:blip r:embed="R52ae698c1f2945b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209675"/>
                          </a:xfrm>
                          <a:prstGeom prst="rect">
                            <a:avLst/>
                          </a:prstGeom>
                        </pic:spPr>
                      </pic:pic>
                    </a:graphicData>
                  </a:graphic>
                </wp:inline>
              </w:drawing>
            </w:r>
            <w:r>
              <w:drawing>
                <wp:inline xmlns:wp14="http://schemas.microsoft.com/office/word/2010/wordprocessingDrawing" wp14:editId="089AC57A" wp14:anchorId="0ED7656A">
                  <wp:extent cx="2152650" cy="1209675"/>
                  <wp:effectExtent l="0" t="0" r="0" b="0"/>
                  <wp:docPr id="571518571" name="" title=""/>
                  <wp:cNvGraphicFramePr>
                    <a:graphicFrameLocks noChangeAspect="1"/>
                  </wp:cNvGraphicFramePr>
                  <a:graphic>
                    <a:graphicData uri="http://schemas.openxmlformats.org/drawingml/2006/picture">
                      <pic:pic>
                        <pic:nvPicPr>
                          <pic:cNvPr id="0" name=""/>
                          <pic:cNvPicPr/>
                        </pic:nvPicPr>
                        <pic:blipFill>
                          <a:blip r:embed="Rcf524aa9ab09445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209675"/>
                          </a:xfrm>
                          <a:prstGeom prst="rect">
                            <a:avLst/>
                          </a:prstGeom>
                        </pic:spPr>
                      </pic:pic>
                    </a:graphicData>
                  </a:graphic>
                </wp:inline>
              </w:drawing>
            </w:r>
          </w:p>
        </w:tc>
      </w:tr>
      <w:tr xmlns:wp14="http://schemas.microsoft.com/office/word/2010/wordml" w:rsidRPr="001A69DF" w:rsidR="00003F03" w:rsidTr="63D9FBBA" w14:paraId="3A91ABF7" wp14:textId="77777777">
        <w:trPr>
          <w:jc w:val="center"/>
        </w:trPr>
        <w:tc>
          <w:tcPr>
            <w:tcW w:w="3114" w:type="dxa"/>
            <w:tcMar/>
          </w:tcPr>
          <w:p w:rsidRPr="001A69DF" w:rsidR="00003F03" w:rsidP="00915D0F" w:rsidRDefault="00003F03" w14:paraId="0FDFD928" wp14:textId="77777777">
            <w:pPr>
              <w:rPr>
                <w:rFonts w:ascii="Arial" w:hAnsi="Arial" w:cs="Arial"/>
              </w:rPr>
            </w:pPr>
            <w:r w:rsidRPr="001A69DF">
              <w:rPr>
                <w:rFonts w:ascii="Arial" w:hAnsi="Arial" w:cs="Arial"/>
              </w:rPr>
              <w:t>Banc de régulation</w:t>
            </w:r>
          </w:p>
        </w:tc>
        <w:tc>
          <w:tcPr>
            <w:tcW w:w="7796" w:type="dxa"/>
            <w:tcMar/>
          </w:tcPr>
          <w:p w:rsidRPr="001A69DF" w:rsidR="00003F03" w:rsidP="00915D0F" w:rsidRDefault="00003F03" w14:paraId="263551D4" wp14:textId="77777777">
            <w:pPr>
              <w:rPr>
                <w:rFonts w:ascii="Arial" w:hAnsi="Arial" w:cs="Arial"/>
              </w:rPr>
            </w:pPr>
            <w:r w:rsidRPr="001A69DF">
              <w:rPr>
                <w:rFonts w:ascii="Arial" w:hAnsi="Arial" w:cs="Arial"/>
                <w:u w:val="single"/>
              </w:rPr>
              <w:t>Exemple</w:t>
            </w:r>
            <w:r w:rsidRPr="001A69DF">
              <w:rPr>
                <w:rFonts w:ascii="Arial" w:hAnsi="Arial" w:cs="Arial"/>
              </w:rPr>
              <w:t> : utilisation de V3V pour réguler des températures (moteurs, circuit de refroidissement de baie) ou régulation de débit.</w:t>
            </w:r>
          </w:p>
          <w:p w:rsidRPr="001A69DF" w:rsidR="00003F03" w:rsidP="00915D0F" w:rsidRDefault="00003F03" w14:paraId="675E05EE" wp14:textId="77777777">
            <w:pPr>
              <w:rPr>
                <w:rFonts w:ascii="Arial" w:hAnsi="Arial" w:cs="Arial"/>
              </w:rPr>
            </w:pPr>
          </w:p>
          <w:p w:rsidRPr="001A69DF" w:rsidR="00003F03" w:rsidP="00915D0F" w:rsidRDefault="00003F03" w14:paraId="65CE97E2"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003F03" w:rsidP="00915D0F" w:rsidRDefault="00003F03" w14:paraId="1B7B59BF" wp14:textId="77777777">
            <w:pPr>
              <w:rPr>
                <w:rFonts w:ascii="Arial" w:hAnsi="Arial" w:cs="Arial"/>
              </w:rPr>
            </w:pPr>
            <w:r w:rsidRPr="001A69DF">
              <w:rPr>
                <w:rFonts w:ascii="Arial" w:hAnsi="Arial" w:cs="Arial"/>
              </w:rPr>
              <w:t>Câblage et paramétrage de régulateur, réglage de débits pour optimisation de fonctionnement.</w:t>
            </w:r>
          </w:p>
        </w:tc>
        <w:tc>
          <w:tcPr>
            <w:tcW w:w="7796" w:type="dxa"/>
            <w:tcMar/>
          </w:tcPr>
          <w:p w:rsidRPr="001A69DF" w:rsidR="00003F03" w:rsidP="00915D0F" w:rsidRDefault="00003F03" w14:paraId="2FC17F8B" wp14:textId="177328A7">
            <w:pPr>
              <w:rPr>
                <w:rFonts w:ascii="Arial" w:hAnsi="Arial" w:cs="Arial"/>
                <w:u w:val="single"/>
              </w:rPr>
            </w:pPr>
            <w:r>
              <w:drawing>
                <wp:inline xmlns:wp14="http://schemas.microsoft.com/office/word/2010/wordprocessingDrawing" wp14:editId="614A413C" wp14:anchorId="37DA3896">
                  <wp:extent cx="2152650" cy="1209675"/>
                  <wp:effectExtent l="0" t="0" r="0" b="0"/>
                  <wp:docPr id="1276952161" name="" title=""/>
                  <wp:cNvGraphicFramePr>
                    <a:graphicFrameLocks noChangeAspect="1"/>
                  </wp:cNvGraphicFramePr>
                  <a:graphic>
                    <a:graphicData uri="http://schemas.openxmlformats.org/drawingml/2006/picture">
                      <pic:pic>
                        <pic:nvPicPr>
                          <pic:cNvPr id="0" name=""/>
                          <pic:cNvPicPr/>
                        </pic:nvPicPr>
                        <pic:blipFill>
                          <a:blip r:embed="R0f2b1c53afd8420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209675"/>
                          </a:xfrm>
                          <a:prstGeom prst="rect">
                            <a:avLst/>
                          </a:prstGeom>
                        </pic:spPr>
                      </pic:pic>
                    </a:graphicData>
                  </a:graphic>
                </wp:inline>
              </w:drawing>
            </w:r>
          </w:p>
        </w:tc>
      </w:tr>
      <w:tr xmlns:wp14="http://schemas.microsoft.com/office/word/2010/wordml" w:rsidRPr="001A69DF" w:rsidR="00003F03" w:rsidTr="63D9FBBA" w14:paraId="3A809877" wp14:textId="77777777">
        <w:trPr>
          <w:jc w:val="center"/>
        </w:trPr>
        <w:tc>
          <w:tcPr>
            <w:tcW w:w="3114" w:type="dxa"/>
            <w:tcMar/>
          </w:tcPr>
          <w:p w:rsidRPr="001A69DF" w:rsidR="00003F03" w:rsidP="00915D0F" w:rsidRDefault="00003F03" w14:paraId="144F591F" wp14:textId="77777777">
            <w:pPr>
              <w:rPr>
                <w:rFonts w:ascii="Arial" w:hAnsi="Arial" w:cs="Arial"/>
              </w:rPr>
            </w:pPr>
            <w:r w:rsidRPr="001A69DF">
              <w:rPr>
                <w:rFonts w:ascii="Arial" w:hAnsi="Arial" w:cs="Arial"/>
              </w:rPr>
              <w:t>Banc chaudière/aérotherme</w:t>
            </w:r>
          </w:p>
          <w:p w:rsidRPr="001A69DF" w:rsidR="00003F03" w:rsidP="00915D0F" w:rsidRDefault="00003F03" w14:paraId="0A4F7224" wp14:textId="77777777">
            <w:pPr>
              <w:rPr>
                <w:rFonts w:ascii="Arial" w:hAnsi="Arial" w:cs="Arial"/>
              </w:rPr>
            </w:pPr>
          </w:p>
          <w:p w:rsidRPr="001A69DF" w:rsidR="00003F03" w:rsidP="00915D0F" w:rsidRDefault="00003F03" w14:paraId="5AE48A43" wp14:textId="77777777">
            <w:pPr>
              <w:rPr>
                <w:rFonts w:ascii="Arial" w:hAnsi="Arial" w:cs="Arial"/>
              </w:rPr>
            </w:pPr>
          </w:p>
          <w:p w:rsidRPr="001A69DF" w:rsidR="00003F03" w:rsidP="00915D0F" w:rsidRDefault="00003F03" w14:paraId="50F40DEB" wp14:textId="77777777">
            <w:pPr>
              <w:rPr>
                <w:rFonts w:ascii="Arial" w:hAnsi="Arial" w:cs="Arial"/>
              </w:rPr>
            </w:pPr>
          </w:p>
          <w:p w:rsidRPr="001A69DF" w:rsidR="00003F03" w:rsidP="00915D0F" w:rsidRDefault="00003F03" w14:paraId="77A52294" wp14:textId="77777777">
            <w:pPr>
              <w:rPr>
                <w:rFonts w:ascii="Arial" w:hAnsi="Arial" w:cs="Arial"/>
              </w:rPr>
            </w:pPr>
          </w:p>
          <w:p w:rsidRPr="001A69DF" w:rsidR="00003F03" w:rsidP="00915D0F" w:rsidRDefault="00003F03" w14:paraId="007DCDA8" wp14:textId="77777777">
            <w:pPr>
              <w:rPr>
                <w:rFonts w:ascii="Arial" w:hAnsi="Arial" w:cs="Arial"/>
              </w:rPr>
            </w:pPr>
          </w:p>
        </w:tc>
        <w:tc>
          <w:tcPr>
            <w:tcW w:w="7796" w:type="dxa"/>
            <w:tcMar/>
          </w:tcPr>
          <w:p w:rsidRPr="001A69DF" w:rsidR="00003F03" w:rsidP="00915D0F" w:rsidRDefault="00003F03" w14:paraId="0EE20614" wp14:textId="77777777">
            <w:pPr>
              <w:rPr>
                <w:rFonts w:ascii="Arial" w:hAnsi="Arial" w:cs="Arial"/>
              </w:rPr>
            </w:pPr>
            <w:r w:rsidRPr="001A69DF">
              <w:rPr>
                <w:rFonts w:ascii="Arial" w:hAnsi="Arial" w:cs="Arial"/>
                <w:u w:val="single"/>
              </w:rPr>
              <w:t>Exemple</w:t>
            </w:r>
            <w:r w:rsidRPr="001A69DF">
              <w:rPr>
                <w:rFonts w:ascii="Arial" w:hAnsi="Arial" w:cs="Arial"/>
              </w:rPr>
              <w:t> : utilisé sur les navires pour le chauffage de locaux type atelier …</w:t>
            </w:r>
          </w:p>
          <w:p w:rsidRPr="001A69DF" w:rsidR="00003F03" w:rsidP="00915D0F" w:rsidRDefault="00003F03" w14:paraId="450EA2D7" wp14:textId="77777777">
            <w:pPr>
              <w:rPr>
                <w:rFonts w:ascii="Arial" w:hAnsi="Arial" w:cs="Arial"/>
                <w:u w:val="single"/>
              </w:rPr>
            </w:pPr>
          </w:p>
          <w:p w:rsidRPr="001A69DF" w:rsidR="00003F03" w:rsidP="00915D0F" w:rsidRDefault="00003F03" w14:paraId="40AD6009" wp14:textId="77777777">
            <w:pPr>
              <w:rPr>
                <w:rFonts w:ascii="Arial" w:hAnsi="Arial" w:cs="Arial"/>
                <w:u w:val="single"/>
              </w:rPr>
            </w:pPr>
            <w:r w:rsidRPr="001A69DF">
              <w:rPr>
                <w:rFonts w:ascii="Arial" w:hAnsi="Arial" w:cs="Arial"/>
                <w:u w:val="single"/>
              </w:rPr>
              <w:t>Activités possibles :</w:t>
            </w:r>
          </w:p>
          <w:p w:rsidRPr="001A69DF" w:rsidR="00003F03" w:rsidP="00915D0F" w:rsidRDefault="00003F03" w14:paraId="2C418D0C" wp14:textId="77777777">
            <w:pPr>
              <w:rPr>
                <w:rFonts w:ascii="Arial" w:hAnsi="Arial" w:cs="Arial"/>
              </w:rPr>
            </w:pPr>
            <w:r w:rsidRPr="001A69DF">
              <w:rPr>
                <w:rFonts w:ascii="Arial" w:hAnsi="Arial" w:cs="Arial"/>
              </w:rPr>
              <w:t>Identifier les équipements, compréhension de systèmes.</w:t>
            </w:r>
          </w:p>
          <w:p w:rsidRPr="001A69DF" w:rsidR="00003F03" w:rsidP="00915D0F" w:rsidRDefault="00003F03" w14:paraId="58CB11CF" wp14:textId="77777777">
            <w:pPr>
              <w:rPr>
                <w:rFonts w:ascii="Arial" w:hAnsi="Arial" w:cs="Arial"/>
              </w:rPr>
            </w:pPr>
            <w:r w:rsidRPr="001A69DF">
              <w:rPr>
                <w:rFonts w:ascii="Arial" w:hAnsi="Arial" w:cs="Arial"/>
              </w:rPr>
              <w:t>Appréhender une chaine d’énergie, les notions de rendements énergétiques dans les différents points de l’installation, les points à améliorer pour l’optimisation énergétiques.</w:t>
            </w:r>
          </w:p>
        </w:tc>
        <w:tc>
          <w:tcPr>
            <w:tcW w:w="7796" w:type="dxa"/>
            <w:tcMar/>
          </w:tcPr>
          <w:p w:rsidRPr="001A69DF" w:rsidR="00003F03" w:rsidP="476DB26A" w:rsidRDefault="00003F03" w14:paraId="3DD355C9" wp14:textId="23674EA8">
            <w:pPr>
              <w:pStyle w:val="Normal"/>
            </w:pPr>
            <w:r>
              <w:drawing>
                <wp:inline xmlns:wp14="http://schemas.microsoft.com/office/word/2010/wordprocessingDrawing" wp14:editId="6C5C7E7E" wp14:anchorId="3F286CE4">
                  <wp:extent cx="2152650" cy="1209675"/>
                  <wp:effectExtent l="0" t="0" r="0" b="0"/>
                  <wp:docPr id="400698445" name="" title="Insertion de l’image..."/>
                  <wp:cNvGraphicFramePr>
                    <a:graphicFrameLocks noChangeAspect="1"/>
                  </wp:cNvGraphicFramePr>
                  <a:graphic>
                    <a:graphicData uri="http://schemas.openxmlformats.org/drawingml/2006/picture">
                      <pic:pic>
                        <pic:nvPicPr>
                          <pic:cNvPr id="0" name=""/>
                          <pic:cNvPicPr/>
                        </pic:nvPicPr>
                        <pic:blipFill>
                          <a:blip r:embed="R8f1a6b2a2c7a45e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209675"/>
                          </a:xfrm>
                          <a:prstGeom prst="rect">
                            <a:avLst/>
                          </a:prstGeom>
                        </pic:spPr>
                      </pic:pic>
                    </a:graphicData>
                  </a:graphic>
                </wp:inline>
              </w:drawing>
            </w:r>
          </w:p>
        </w:tc>
      </w:tr>
      <w:tr xmlns:wp14="http://schemas.microsoft.com/office/word/2010/wordml" w:rsidRPr="001A69DF" w:rsidR="00003F03" w:rsidTr="63D9FBBA" w14:paraId="2421856C" wp14:textId="77777777">
        <w:trPr>
          <w:jc w:val="center"/>
        </w:trPr>
        <w:tc>
          <w:tcPr>
            <w:tcW w:w="3114" w:type="dxa"/>
            <w:tcMar/>
          </w:tcPr>
          <w:p w:rsidRPr="001A69DF" w:rsidR="00003F03" w:rsidP="00915D0F" w:rsidRDefault="00003F03" w14:paraId="14D53EF9" wp14:textId="77777777">
            <w:pPr>
              <w:rPr>
                <w:rFonts w:ascii="Arial" w:hAnsi="Arial" w:cs="Arial"/>
              </w:rPr>
            </w:pPr>
            <w:r w:rsidRPr="001A69DF">
              <w:rPr>
                <w:rFonts w:ascii="Arial" w:hAnsi="Arial" w:cs="Arial"/>
              </w:rPr>
              <w:t>Chaudière fioul</w:t>
            </w:r>
          </w:p>
          <w:p w:rsidRPr="001A69DF" w:rsidR="00003F03" w:rsidP="00915D0F" w:rsidRDefault="00003F03" w14:paraId="1A81F0B1" wp14:textId="77777777">
            <w:pPr>
              <w:rPr>
                <w:rFonts w:ascii="Arial" w:hAnsi="Arial" w:cs="Arial"/>
              </w:rPr>
            </w:pPr>
          </w:p>
          <w:p w:rsidRPr="001A69DF" w:rsidR="00003F03" w:rsidP="00915D0F" w:rsidRDefault="00003F03" w14:paraId="717AAFBA" wp14:textId="77777777">
            <w:pPr>
              <w:rPr>
                <w:rFonts w:ascii="Arial" w:hAnsi="Arial" w:cs="Arial"/>
              </w:rPr>
            </w:pPr>
          </w:p>
          <w:p w:rsidRPr="001A69DF" w:rsidR="00003F03" w:rsidP="00915D0F" w:rsidRDefault="00003F03" w14:paraId="56EE48EE" wp14:textId="77777777">
            <w:pPr>
              <w:rPr>
                <w:rFonts w:ascii="Arial" w:hAnsi="Arial" w:cs="Arial"/>
              </w:rPr>
            </w:pPr>
          </w:p>
          <w:p w:rsidRPr="001A69DF" w:rsidR="00003F03" w:rsidP="00915D0F" w:rsidRDefault="00003F03" w14:paraId="2908EB2C" wp14:textId="77777777">
            <w:pPr>
              <w:rPr>
                <w:rFonts w:ascii="Arial" w:hAnsi="Arial" w:cs="Arial"/>
              </w:rPr>
            </w:pPr>
          </w:p>
          <w:p w:rsidRPr="001A69DF" w:rsidR="00003F03" w:rsidP="00915D0F" w:rsidRDefault="00003F03" w14:paraId="121FD38A" wp14:textId="77777777">
            <w:pPr>
              <w:rPr>
                <w:rFonts w:ascii="Arial" w:hAnsi="Arial" w:cs="Arial"/>
              </w:rPr>
            </w:pPr>
          </w:p>
        </w:tc>
        <w:tc>
          <w:tcPr>
            <w:tcW w:w="7796" w:type="dxa"/>
            <w:tcMar/>
          </w:tcPr>
          <w:p w:rsidRPr="001A69DF" w:rsidR="00003F03" w:rsidP="00915D0F" w:rsidRDefault="00003F03" w14:paraId="0B2F36A2" wp14:textId="77777777">
            <w:pPr>
              <w:rPr>
                <w:rFonts w:ascii="Arial" w:hAnsi="Arial" w:cs="Arial"/>
              </w:rPr>
            </w:pPr>
            <w:r w:rsidRPr="001A69DF">
              <w:rPr>
                <w:rFonts w:ascii="Arial" w:hAnsi="Arial" w:cs="Arial"/>
                <w:u w:val="single"/>
              </w:rPr>
              <w:t>Exemple</w:t>
            </w:r>
            <w:r w:rsidRPr="001A69DF">
              <w:rPr>
                <w:rFonts w:ascii="Arial" w:hAnsi="Arial" w:cs="Arial"/>
              </w:rPr>
              <w:t> : utilisé sur les navires pour le chauffage de locaux type atelier …</w:t>
            </w:r>
          </w:p>
          <w:p w:rsidRPr="001A69DF" w:rsidR="00003F03" w:rsidP="00915D0F" w:rsidRDefault="00003F03" w14:paraId="1FE2DD96" wp14:textId="77777777">
            <w:pPr>
              <w:rPr>
                <w:rFonts w:ascii="Arial" w:hAnsi="Arial" w:cs="Arial"/>
                <w:u w:val="single"/>
              </w:rPr>
            </w:pPr>
          </w:p>
          <w:p w:rsidRPr="001A69DF" w:rsidR="00003F03" w:rsidP="00915D0F" w:rsidRDefault="00003F03" w14:paraId="5814BCB7" wp14:textId="77777777">
            <w:pPr>
              <w:rPr>
                <w:rFonts w:ascii="Arial" w:hAnsi="Arial" w:cs="Arial"/>
                <w:u w:val="single"/>
              </w:rPr>
            </w:pPr>
            <w:r w:rsidRPr="001A69DF">
              <w:rPr>
                <w:rFonts w:ascii="Arial" w:hAnsi="Arial" w:cs="Arial"/>
                <w:u w:val="single"/>
              </w:rPr>
              <w:t>Activités possibles :</w:t>
            </w:r>
          </w:p>
          <w:p w:rsidRPr="001A69DF" w:rsidR="00003F03" w:rsidP="00915D0F" w:rsidRDefault="00003F03" w14:paraId="0380443C" wp14:textId="77777777">
            <w:pPr>
              <w:rPr>
                <w:rFonts w:ascii="Arial" w:hAnsi="Arial" w:cs="Arial"/>
              </w:rPr>
            </w:pPr>
            <w:r w:rsidRPr="001A69DF">
              <w:rPr>
                <w:rFonts w:ascii="Arial" w:hAnsi="Arial" w:cs="Arial"/>
              </w:rPr>
              <w:t>Préréglage brûleur, notions de combustions, réglage brûleur avec utilisation d’analyseur de combustion, contrôle de monoxyde de carbone dans l’ambiance…</w:t>
            </w:r>
          </w:p>
          <w:p w:rsidRPr="001A69DF" w:rsidR="00003F03" w:rsidP="00915D0F" w:rsidRDefault="00003F03" w14:paraId="27357532" wp14:textId="77777777">
            <w:pPr>
              <w:rPr>
                <w:rFonts w:ascii="Arial" w:hAnsi="Arial" w:cs="Arial"/>
              </w:rPr>
            </w:pPr>
          </w:p>
        </w:tc>
        <w:tc>
          <w:tcPr>
            <w:tcW w:w="7796" w:type="dxa"/>
            <w:tcMar/>
          </w:tcPr>
          <w:p w:rsidRPr="001A69DF" w:rsidR="00003F03" w:rsidP="00915D0F" w:rsidRDefault="00003F03" w14:paraId="07F023C8" wp14:textId="793801A9">
            <w:pPr>
              <w:rPr>
                <w:rFonts w:ascii="Arial" w:hAnsi="Arial" w:cs="Arial"/>
                <w:u w:val="single"/>
              </w:rPr>
            </w:pPr>
            <w:r>
              <w:drawing>
                <wp:inline xmlns:wp14="http://schemas.microsoft.com/office/word/2010/wordprocessingDrawing" wp14:editId="78A066E0" wp14:anchorId="1187FDF1">
                  <wp:extent cx="1209675" cy="2152650"/>
                  <wp:effectExtent l="0" t="0" r="0" b="0"/>
                  <wp:docPr id="1891093762" name="" title=""/>
                  <wp:cNvGraphicFramePr>
                    <a:graphicFrameLocks noChangeAspect="1"/>
                  </wp:cNvGraphicFramePr>
                  <a:graphic>
                    <a:graphicData uri="http://schemas.openxmlformats.org/drawingml/2006/picture">
                      <pic:pic>
                        <pic:nvPicPr>
                          <pic:cNvPr id="0" name=""/>
                          <pic:cNvPicPr/>
                        </pic:nvPicPr>
                        <pic:blipFill>
                          <a:blip r:embed="R0e50fa06826446a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09675" cy="2152650"/>
                          </a:xfrm>
                          <a:prstGeom prst="rect">
                            <a:avLst/>
                          </a:prstGeom>
                        </pic:spPr>
                      </pic:pic>
                    </a:graphicData>
                  </a:graphic>
                </wp:inline>
              </w:drawing>
            </w:r>
          </w:p>
        </w:tc>
      </w:tr>
      <w:tr xmlns:wp14="http://schemas.microsoft.com/office/word/2010/wordml" w:rsidRPr="001A69DF" w:rsidR="00003F03" w:rsidTr="63D9FBBA" w14:paraId="46DAB030" wp14:textId="77777777">
        <w:trPr>
          <w:jc w:val="center"/>
        </w:trPr>
        <w:tc>
          <w:tcPr>
            <w:tcW w:w="3114" w:type="dxa"/>
            <w:tcMar/>
          </w:tcPr>
          <w:p w:rsidRPr="001A69DF" w:rsidR="00003F03" w:rsidP="00915D0F" w:rsidRDefault="00003F03" w14:paraId="5C61854C" wp14:textId="77777777">
            <w:pPr>
              <w:rPr>
                <w:rFonts w:ascii="Arial" w:hAnsi="Arial" w:cs="Arial"/>
              </w:rPr>
            </w:pPr>
            <w:r w:rsidRPr="001A69DF">
              <w:rPr>
                <w:rFonts w:ascii="Arial" w:hAnsi="Arial" w:cs="Arial"/>
              </w:rPr>
              <w:t>Banc de câblage de chaudière</w:t>
            </w:r>
          </w:p>
        </w:tc>
        <w:tc>
          <w:tcPr>
            <w:tcW w:w="7796" w:type="dxa"/>
            <w:tcMar/>
          </w:tcPr>
          <w:p w:rsidRPr="001A69DF" w:rsidR="00003F03" w:rsidP="00915D0F" w:rsidRDefault="00003F03" w14:paraId="24F923C7" wp14:textId="77777777">
            <w:pPr>
              <w:rPr>
                <w:rFonts w:ascii="Arial" w:hAnsi="Arial" w:cs="Arial"/>
              </w:rPr>
            </w:pPr>
            <w:r w:rsidRPr="001A69DF">
              <w:rPr>
                <w:rFonts w:ascii="Arial" w:hAnsi="Arial" w:cs="Arial"/>
                <w:u w:val="single"/>
              </w:rPr>
              <w:t>Exemple</w:t>
            </w:r>
            <w:r w:rsidRPr="001A69DF">
              <w:rPr>
                <w:rFonts w:ascii="Arial" w:hAnsi="Arial" w:cs="Arial"/>
              </w:rPr>
              <w:t> : utilisé sur les navires pour le chauffage de locaux type atelier …</w:t>
            </w:r>
          </w:p>
          <w:p w:rsidRPr="001A69DF" w:rsidR="00003F03" w:rsidP="00915D0F" w:rsidRDefault="00003F03" w14:paraId="4BDB5498" wp14:textId="77777777">
            <w:pPr>
              <w:rPr>
                <w:rFonts w:ascii="Arial" w:hAnsi="Arial" w:cs="Arial"/>
                <w:u w:val="single"/>
              </w:rPr>
            </w:pPr>
          </w:p>
          <w:p w:rsidRPr="001A69DF" w:rsidR="00003F03" w:rsidP="00915D0F" w:rsidRDefault="00003F03" w14:paraId="735968F7" wp14:textId="77777777">
            <w:pPr>
              <w:rPr>
                <w:rFonts w:ascii="Arial" w:hAnsi="Arial" w:cs="Arial"/>
                <w:u w:val="single"/>
              </w:rPr>
            </w:pPr>
            <w:r w:rsidRPr="001A69DF">
              <w:rPr>
                <w:rFonts w:ascii="Arial" w:hAnsi="Arial" w:cs="Arial"/>
                <w:u w:val="single"/>
              </w:rPr>
              <w:t>Activités possibles :</w:t>
            </w:r>
          </w:p>
          <w:p w:rsidRPr="001A69DF" w:rsidR="00003F03" w:rsidP="00915D0F" w:rsidRDefault="00003F03" w14:paraId="612EBE0C" wp14:textId="77777777">
            <w:pPr>
              <w:rPr>
                <w:rFonts w:ascii="Arial" w:hAnsi="Arial" w:cs="Arial"/>
              </w:rPr>
            </w:pPr>
            <w:r w:rsidRPr="001A69DF">
              <w:rPr>
                <w:rFonts w:ascii="Arial" w:hAnsi="Arial" w:cs="Arial"/>
              </w:rPr>
              <w:t xml:space="preserve">Câblage de tableau de commande de chaudière. Compréhension de régulation. </w:t>
            </w:r>
          </w:p>
          <w:p w:rsidRPr="001A69DF" w:rsidR="00003F03" w:rsidP="00915D0F" w:rsidRDefault="00003F03" w14:paraId="2916C19D" wp14:textId="77777777">
            <w:pPr>
              <w:rPr>
                <w:rFonts w:ascii="Arial" w:hAnsi="Arial" w:cs="Arial"/>
              </w:rPr>
            </w:pPr>
          </w:p>
        </w:tc>
        <w:tc>
          <w:tcPr>
            <w:tcW w:w="7796" w:type="dxa"/>
            <w:tcMar/>
          </w:tcPr>
          <w:p w:rsidRPr="001A69DF" w:rsidR="00003F03" w:rsidP="476DB26A" w:rsidRDefault="00003F03" w14:paraId="74869460" wp14:textId="21C4CD91">
            <w:pPr>
              <w:pStyle w:val="Normal"/>
            </w:pPr>
            <w:r>
              <w:drawing>
                <wp:inline xmlns:wp14="http://schemas.microsoft.com/office/word/2010/wordprocessingDrawing" wp14:editId="32D41FDC" wp14:anchorId="4150504C">
                  <wp:extent cx="2152650" cy="1209675"/>
                  <wp:effectExtent l="0" t="0" r="0" b="0"/>
                  <wp:docPr id="837881349" name="" title=""/>
                  <wp:cNvGraphicFramePr>
                    <a:graphicFrameLocks noChangeAspect="1"/>
                  </wp:cNvGraphicFramePr>
                  <a:graphic>
                    <a:graphicData uri="http://schemas.openxmlformats.org/drawingml/2006/picture">
                      <pic:pic>
                        <pic:nvPicPr>
                          <pic:cNvPr id="0" name=""/>
                          <pic:cNvPicPr/>
                        </pic:nvPicPr>
                        <pic:blipFill>
                          <a:blip r:embed="R9b412d9886e6468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209675"/>
                          </a:xfrm>
                          <a:prstGeom prst="rect">
                            <a:avLst/>
                          </a:prstGeom>
                        </pic:spPr>
                      </pic:pic>
                    </a:graphicData>
                  </a:graphic>
                </wp:inline>
              </w:drawing>
            </w:r>
          </w:p>
        </w:tc>
      </w:tr>
      <w:tr xmlns:wp14="http://schemas.microsoft.com/office/word/2010/wordml" w:rsidRPr="001A69DF" w:rsidR="00003F03" w:rsidTr="63D9FBBA" w14:paraId="2AEE31DF" wp14:textId="77777777">
        <w:trPr>
          <w:jc w:val="center"/>
        </w:trPr>
        <w:tc>
          <w:tcPr>
            <w:tcW w:w="3114" w:type="dxa"/>
            <w:tcMar/>
          </w:tcPr>
          <w:p w:rsidRPr="001A69DF" w:rsidR="00003F03" w:rsidP="00915D0F" w:rsidRDefault="00003F03" w14:paraId="5BA409F7" wp14:textId="77777777">
            <w:pPr>
              <w:rPr>
                <w:rFonts w:ascii="Arial" w:hAnsi="Arial" w:cs="Arial"/>
              </w:rPr>
            </w:pPr>
            <w:r w:rsidRPr="001A69DF">
              <w:rPr>
                <w:rFonts w:ascii="Arial" w:hAnsi="Arial" w:cs="Arial"/>
              </w:rPr>
              <w:lastRenderedPageBreak/>
              <w:t>Banc de pompe</w:t>
            </w:r>
          </w:p>
        </w:tc>
        <w:tc>
          <w:tcPr>
            <w:tcW w:w="7796" w:type="dxa"/>
            <w:tcMar/>
          </w:tcPr>
          <w:p w:rsidRPr="001A69DF" w:rsidR="00003F03" w:rsidP="00915D0F" w:rsidRDefault="00003F03" w14:paraId="3279A97C" wp14:textId="77777777">
            <w:pPr>
              <w:rPr>
                <w:rFonts w:ascii="Arial" w:hAnsi="Arial" w:cs="Arial"/>
              </w:rPr>
            </w:pPr>
            <w:r w:rsidRPr="001A69DF">
              <w:rPr>
                <w:rFonts w:ascii="Arial" w:hAnsi="Arial" w:cs="Arial"/>
                <w:u w:val="single"/>
              </w:rPr>
              <w:t>Exemple</w:t>
            </w:r>
            <w:r w:rsidRPr="001A69DF">
              <w:rPr>
                <w:rFonts w:ascii="Arial" w:hAnsi="Arial" w:cs="Arial"/>
              </w:rPr>
              <w:t> : tout système hydraulique (circulation d’eau) pour circuit de chauffage, refroidissement.</w:t>
            </w:r>
          </w:p>
          <w:p w:rsidRPr="001A69DF" w:rsidR="00003F03" w:rsidP="00915D0F" w:rsidRDefault="00003F03" w14:paraId="187F57B8" wp14:textId="77777777">
            <w:pPr>
              <w:rPr>
                <w:rFonts w:ascii="Arial" w:hAnsi="Arial" w:cs="Arial"/>
                <w:u w:val="single"/>
              </w:rPr>
            </w:pPr>
          </w:p>
          <w:p w:rsidRPr="001A69DF" w:rsidR="00003F03" w:rsidP="00915D0F" w:rsidRDefault="00003F03" w14:paraId="6992B611" wp14:textId="77777777">
            <w:pPr>
              <w:rPr>
                <w:rFonts w:ascii="Arial" w:hAnsi="Arial" w:cs="Arial"/>
                <w:u w:val="single"/>
              </w:rPr>
            </w:pPr>
            <w:r w:rsidRPr="001A69DF">
              <w:rPr>
                <w:rFonts w:ascii="Arial" w:hAnsi="Arial" w:cs="Arial"/>
                <w:u w:val="single"/>
              </w:rPr>
              <w:t>Activités possibles :</w:t>
            </w:r>
          </w:p>
          <w:p w:rsidRPr="001A69DF" w:rsidR="00003F03" w:rsidP="00915D0F" w:rsidRDefault="00003F03" w14:paraId="0B2AC449" wp14:textId="77777777">
            <w:pPr>
              <w:rPr>
                <w:rFonts w:ascii="Arial" w:hAnsi="Arial" w:cs="Arial"/>
              </w:rPr>
            </w:pPr>
            <w:r w:rsidRPr="001A69DF">
              <w:rPr>
                <w:rFonts w:ascii="Arial" w:hAnsi="Arial" w:cs="Arial"/>
              </w:rPr>
              <w:t xml:space="preserve">Utilisation de pompe à vitesse variable, réglage de débit, mesure hauteur manométrique, pertes de charge de réseau, utilisation de mesureur de débit type TA ou </w:t>
            </w:r>
            <w:proofErr w:type="spellStart"/>
            <w:r w:rsidRPr="001A69DF">
              <w:rPr>
                <w:rFonts w:ascii="Arial" w:hAnsi="Arial" w:cs="Arial"/>
              </w:rPr>
              <w:t>Oventrop</w:t>
            </w:r>
            <w:proofErr w:type="spellEnd"/>
            <w:r w:rsidRPr="001A69DF">
              <w:rPr>
                <w:rFonts w:ascii="Arial" w:hAnsi="Arial" w:cs="Arial"/>
              </w:rPr>
              <w:t>.</w:t>
            </w:r>
          </w:p>
          <w:p w:rsidRPr="001A69DF" w:rsidR="00003F03" w:rsidP="00915D0F" w:rsidRDefault="00003F03" w14:paraId="54738AF4" wp14:textId="77777777">
            <w:pPr>
              <w:rPr>
                <w:rFonts w:ascii="Arial" w:hAnsi="Arial" w:cs="Arial"/>
              </w:rPr>
            </w:pPr>
          </w:p>
        </w:tc>
        <w:tc>
          <w:tcPr>
            <w:tcW w:w="7796" w:type="dxa"/>
            <w:tcMar/>
          </w:tcPr>
          <w:p w:rsidRPr="001A69DF" w:rsidR="00003F03" w:rsidP="476DB26A" w:rsidRDefault="00003F03" w14:paraId="46ABBD8F" wp14:textId="48599958" wp14:noSpellErr="1">
            <w:pPr>
              <w:pStyle w:val="Normal"/>
            </w:pPr>
            <w:r>
              <w:drawing>
                <wp:inline xmlns:wp14="http://schemas.microsoft.com/office/word/2010/wordprocessingDrawing" wp14:editId="2D94B5F0" wp14:anchorId="0EDA97FF">
                  <wp:extent cx="2501983" cy="1405982"/>
                  <wp:effectExtent l="0" t="560079" r="0" b="560079"/>
                  <wp:docPr id="1999550817" name="" title=""/>
                  <wp:cNvGraphicFramePr>
                    <a:graphicFrameLocks noChangeAspect="1"/>
                  </wp:cNvGraphicFramePr>
                  <a:graphic>
                    <a:graphicData uri="http://schemas.openxmlformats.org/drawingml/2006/picture">
                      <pic:pic>
                        <pic:nvPicPr>
                          <pic:cNvPr id="0" name=""/>
                          <pic:cNvPicPr/>
                        </pic:nvPicPr>
                        <pic:blipFill>
                          <a:blip r:embed="R04c018fd4956455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5460000" flipH="0" flipV="0">
                            <a:off x="0" y="0"/>
                            <a:ext cx="2501983" cy="1405982"/>
                          </a:xfrm>
                          <a:prstGeom prst="rect">
                            <a:avLst/>
                          </a:prstGeom>
                        </pic:spPr>
                      </pic:pic>
                    </a:graphicData>
                  </a:graphic>
                </wp:inline>
              </w:drawing>
            </w:r>
          </w:p>
        </w:tc>
      </w:tr>
    </w:tbl>
    <w:p xmlns:wp14="http://schemas.microsoft.com/office/word/2010/wordml" w:rsidRPr="001A69DF" w:rsidR="00915D0F" w:rsidP="00915D0F" w:rsidRDefault="00915D0F" w14:paraId="06BBA33E" wp14:textId="77777777">
      <w:pPr>
        <w:rPr>
          <w:rFonts w:ascii="Arial" w:hAnsi="Arial" w:cs="Arial"/>
        </w:rPr>
      </w:pPr>
    </w:p>
    <w:p xmlns:wp14="http://schemas.microsoft.com/office/word/2010/wordml" w:rsidRPr="001A69DF" w:rsidR="001668C1" w:rsidRDefault="001668C1" w14:paraId="464FCBC1" wp14:textId="77777777">
      <w:pPr>
        <w:rPr>
          <w:rFonts w:ascii="Arial" w:hAnsi="Arial" w:cs="Arial"/>
          <w:sz w:val="14"/>
        </w:rPr>
      </w:pPr>
    </w:p>
    <w:p xmlns:wp14="http://schemas.microsoft.com/office/word/2010/wordml" w:rsidRPr="001A69DF" w:rsidR="001668C1" w:rsidP="001668C1" w:rsidRDefault="001668C1" w14:paraId="5C8C6B09" wp14:textId="77777777">
      <w:pPr>
        <w:rPr>
          <w:rFonts w:ascii="Arial" w:hAnsi="Arial" w:cs="Arial"/>
          <w:b/>
          <w:sz w:val="28"/>
          <w:u w:val="single"/>
        </w:rPr>
      </w:pPr>
    </w:p>
    <w:tbl>
      <w:tblPr>
        <w:tblStyle w:val="Grilledutableau"/>
        <w:tblW w:w="0" w:type="auto"/>
        <w:jc w:val="center"/>
        <w:tblLook w:val="04A0" w:firstRow="1" w:lastRow="0" w:firstColumn="1" w:lastColumn="0" w:noHBand="0" w:noVBand="1"/>
      </w:tblPr>
      <w:tblGrid>
        <w:gridCol w:w="2518"/>
        <w:gridCol w:w="4674"/>
        <w:gridCol w:w="3627"/>
      </w:tblGrid>
      <w:tr xmlns:wp14="http://schemas.microsoft.com/office/word/2010/wordml" w:rsidRPr="003C3272" w:rsidR="000A64D5" w:rsidTr="63D9FBBA" w14:paraId="2626C534" wp14:textId="77777777">
        <w:trPr>
          <w:jc w:val="center"/>
        </w:trPr>
        <w:tc>
          <w:tcPr>
            <w:tcW w:w="3114" w:type="dxa"/>
            <w:tcMar/>
          </w:tcPr>
          <w:p w:rsidRPr="003C3272" w:rsidR="000A64D5" w:rsidP="0030540A" w:rsidRDefault="000A64D5" w14:paraId="3382A365" wp14:textId="77777777">
            <w:pPr>
              <w:jc w:val="center"/>
              <w:rPr>
                <w:rFonts w:ascii="Arial" w:hAnsi="Arial" w:cs="Arial"/>
                <w:b/>
                <w:sz w:val="24"/>
              </w:rPr>
            </w:pPr>
          </w:p>
          <w:p w:rsidRPr="003C3272" w:rsidR="000A64D5" w:rsidP="0030540A" w:rsidRDefault="000A64D5" w14:paraId="7C79EED7" wp14:textId="77777777">
            <w:pPr>
              <w:jc w:val="center"/>
              <w:rPr>
                <w:rFonts w:ascii="Arial" w:hAnsi="Arial" w:cs="Arial"/>
                <w:b/>
                <w:sz w:val="24"/>
              </w:rPr>
            </w:pPr>
            <w:r w:rsidRPr="003C3272">
              <w:rPr>
                <w:rFonts w:ascii="Arial" w:hAnsi="Arial" w:cs="Arial"/>
                <w:b/>
                <w:sz w:val="24"/>
              </w:rPr>
              <w:t xml:space="preserve">EQUIPEMENT PEDAGOGIQUE utilisable pour le BTS </w:t>
            </w:r>
          </w:p>
        </w:tc>
        <w:tc>
          <w:tcPr>
            <w:tcW w:w="7796" w:type="dxa"/>
            <w:tcMar/>
          </w:tcPr>
          <w:p w:rsidRPr="003C3272" w:rsidR="000A64D5" w:rsidP="0030540A" w:rsidRDefault="000A64D5" w14:paraId="5C71F136" wp14:textId="77777777">
            <w:pPr>
              <w:jc w:val="center"/>
              <w:rPr>
                <w:rFonts w:ascii="Arial" w:hAnsi="Arial" w:cs="Arial"/>
                <w:b/>
                <w:sz w:val="24"/>
              </w:rPr>
            </w:pPr>
          </w:p>
          <w:p w:rsidRPr="003C3272" w:rsidR="000A64D5" w:rsidP="0030540A" w:rsidRDefault="000A64D5" w14:paraId="0A6C9FB9" wp14:textId="77777777">
            <w:pPr>
              <w:jc w:val="center"/>
              <w:rPr>
                <w:rFonts w:ascii="Arial" w:hAnsi="Arial" w:cs="Arial"/>
                <w:b/>
                <w:sz w:val="24"/>
              </w:rPr>
            </w:pPr>
            <w:r w:rsidRPr="003C3272">
              <w:rPr>
                <w:rFonts w:ascii="Arial" w:hAnsi="Arial" w:cs="Arial"/>
                <w:b/>
                <w:sz w:val="24"/>
              </w:rPr>
              <w:t>EXEMPLES DE SITUATIONS, D’ACTIVITES POUR L’ELEVE</w:t>
            </w:r>
            <w:r w:rsidRPr="003C3272">
              <w:rPr>
                <w:rFonts w:ascii="Arial" w:hAnsi="Arial" w:cs="Arial"/>
                <w:b/>
                <w:sz w:val="24"/>
              </w:rPr>
              <w:cr/>
            </w:r>
          </w:p>
          <w:p w:rsidRPr="003C3272" w:rsidR="000A64D5" w:rsidP="0030540A" w:rsidRDefault="000A64D5" w14:paraId="62199465" wp14:textId="77777777">
            <w:pPr>
              <w:jc w:val="center"/>
              <w:rPr>
                <w:rFonts w:ascii="Arial" w:hAnsi="Arial" w:cs="Arial"/>
                <w:b/>
                <w:sz w:val="24"/>
              </w:rPr>
            </w:pPr>
          </w:p>
        </w:tc>
        <w:tc>
          <w:tcPr>
            <w:tcW w:w="7796" w:type="dxa"/>
            <w:tcMar/>
          </w:tcPr>
          <w:p w:rsidRPr="003C3272" w:rsidR="000A64D5" w:rsidP="0030540A" w:rsidRDefault="000A64D5" w14:paraId="0DA123B1" wp14:textId="77777777">
            <w:pPr>
              <w:jc w:val="center"/>
              <w:rPr>
                <w:rFonts w:ascii="Arial" w:hAnsi="Arial" w:cs="Arial"/>
                <w:b/>
                <w:sz w:val="24"/>
              </w:rPr>
            </w:pPr>
          </w:p>
        </w:tc>
      </w:tr>
      <w:tr xmlns:wp14="http://schemas.microsoft.com/office/word/2010/wordml" w:rsidRPr="001A69DF" w:rsidR="000A64D5" w:rsidTr="63D9FBBA" w14:paraId="6A4D5AF6" wp14:textId="77777777">
        <w:trPr>
          <w:jc w:val="center"/>
        </w:trPr>
        <w:tc>
          <w:tcPr>
            <w:tcW w:w="3114" w:type="dxa"/>
            <w:tcMar/>
          </w:tcPr>
          <w:p w:rsidRPr="001A69DF" w:rsidR="000A64D5" w:rsidP="0030540A" w:rsidRDefault="000A64D5" w14:paraId="4C4CEA3D" wp14:textId="77777777">
            <w:pPr>
              <w:rPr>
                <w:rFonts w:ascii="Arial" w:hAnsi="Arial" w:cs="Arial"/>
              </w:rPr>
            </w:pPr>
          </w:p>
          <w:p w:rsidRPr="001A69DF" w:rsidR="000A64D5" w:rsidP="0030540A" w:rsidRDefault="000A64D5" w14:paraId="210C1857" wp14:textId="77777777">
            <w:pPr>
              <w:rPr>
                <w:rFonts w:ascii="Arial" w:hAnsi="Arial" w:cs="Arial"/>
              </w:rPr>
            </w:pPr>
            <w:r w:rsidRPr="001A69DF">
              <w:rPr>
                <w:rFonts w:ascii="Arial" w:hAnsi="Arial" w:cs="Arial"/>
              </w:rPr>
              <w:t>Station de pompage</w:t>
            </w:r>
          </w:p>
          <w:p w:rsidRPr="001A69DF" w:rsidR="000A64D5" w:rsidP="0030540A" w:rsidRDefault="000A64D5" w14:paraId="50895670" wp14:textId="77777777">
            <w:pPr>
              <w:rPr>
                <w:rFonts w:ascii="Arial" w:hAnsi="Arial" w:cs="Arial"/>
              </w:rPr>
            </w:pPr>
          </w:p>
        </w:tc>
        <w:tc>
          <w:tcPr>
            <w:tcW w:w="7796" w:type="dxa"/>
            <w:tcMar/>
          </w:tcPr>
          <w:p w:rsidRPr="001A69DF" w:rsidR="000A64D5" w:rsidP="0030540A" w:rsidRDefault="000A64D5" w14:paraId="38C1F859" wp14:textId="77777777">
            <w:pPr>
              <w:rPr>
                <w:rFonts w:ascii="Arial" w:hAnsi="Arial" w:cs="Arial"/>
              </w:rPr>
            </w:pPr>
          </w:p>
          <w:p w:rsidRPr="001A69DF" w:rsidR="000A64D5" w:rsidP="0030540A" w:rsidRDefault="000A64D5" w14:paraId="6BF6422B"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0A64D5" w:rsidP="0030540A" w:rsidRDefault="000A64D5" w14:paraId="0C8FE7CE" wp14:textId="77777777">
            <w:pPr>
              <w:rPr>
                <w:rFonts w:ascii="Arial" w:hAnsi="Arial" w:cs="Arial"/>
              </w:rPr>
            </w:pPr>
          </w:p>
          <w:p w:rsidRPr="001A69DF" w:rsidR="000A64D5" w:rsidP="0030540A" w:rsidRDefault="000A64D5" w14:paraId="71D40AA0" wp14:textId="77777777">
            <w:pPr>
              <w:rPr>
                <w:rFonts w:ascii="Arial" w:hAnsi="Arial" w:cs="Arial"/>
              </w:rPr>
            </w:pPr>
            <w:r w:rsidRPr="001A69DF">
              <w:rPr>
                <w:rFonts w:ascii="Arial" w:hAnsi="Arial" w:cs="Arial"/>
              </w:rPr>
              <w:t>paramétrage et mise en service</w:t>
            </w:r>
          </w:p>
          <w:p w:rsidRPr="001A69DF" w:rsidR="000A64D5" w:rsidP="0030540A" w:rsidRDefault="000A64D5" w14:paraId="2A847F68" wp14:textId="77777777">
            <w:pPr>
              <w:rPr>
                <w:rFonts w:ascii="Arial" w:hAnsi="Arial" w:cs="Arial"/>
              </w:rPr>
            </w:pPr>
            <w:r w:rsidRPr="001A69DF">
              <w:rPr>
                <w:rFonts w:ascii="Arial" w:hAnsi="Arial" w:cs="Arial"/>
              </w:rPr>
              <w:t>opérations de maintenance préventive et corrective sur les parties électriques, électromécaniques, Régulation de niveau,</w:t>
            </w:r>
          </w:p>
          <w:p w:rsidRPr="001A69DF" w:rsidR="000A64D5" w:rsidP="0030540A" w:rsidRDefault="000A64D5" w14:paraId="637A56DD" wp14:textId="77777777">
            <w:pPr>
              <w:rPr>
                <w:rFonts w:ascii="Arial" w:hAnsi="Arial" w:cs="Arial"/>
              </w:rPr>
            </w:pPr>
            <w:r w:rsidRPr="001A69DF">
              <w:rPr>
                <w:rFonts w:ascii="Arial" w:hAnsi="Arial" w:cs="Arial"/>
              </w:rPr>
              <w:t xml:space="preserve">Montage démontage pompe </w:t>
            </w:r>
          </w:p>
          <w:p w:rsidRPr="001A69DF" w:rsidR="000A64D5" w:rsidP="0030540A" w:rsidRDefault="000A64D5" w14:paraId="41004F19" wp14:textId="77777777">
            <w:pPr>
              <w:rPr>
                <w:rFonts w:ascii="Arial" w:hAnsi="Arial" w:cs="Arial"/>
              </w:rPr>
            </w:pPr>
          </w:p>
        </w:tc>
        <w:tc>
          <w:tcPr>
            <w:tcW w:w="7796" w:type="dxa"/>
            <w:tcMar/>
          </w:tcPr>
          <w:p w:rsidRPr="001A69DF" w:rsidR="000A64D5" w:rsidP="63D9FBBA" w:rsidRDefault="000A64D5" w14:paraId="67C0C651" wp14:textId="79156CC5">
            <w:pPr>
              <w:pStyle w:val="Normal"/>
            </w:pPr>
            <w:r>
              <w:drawing>
                <wp:inline xmlns:wp14="http://schemas.microsoft.com/office/word/2010/wordprocessingDrawing" wp14:editId="74112E4D" wp14:anchorId="49787122">
                  <wp:extent cx="2152650" cy="1619250"/>
                  <wp:effectExtent l="0" t="0" r="0" b="0"/>
                  <wp:docPr id="2095420957" name="" title=""/>
                  <wp:cNvGraphicFramePr>
                    <a:graphicFrameLocks noChangeAspect="1"/>
                  </wp:cNvGraphicFramePr>
                  <a:graphic>
                    <a:graphicData uri="http://schemas.openxmlformats.org/drawingml/2006/picture">
                      <pic:pic>
                        <pic:nvPicPr>
                          <pic:cNvPr id="0" name=""/>
                          <pic:cNvPicPr/>
                        </pic:nvPicPr>
                        <pic:blipFill>
                          <a:blip r:embed="R91bb89af98be4247">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tc>
      </w:tr>
      <w:tr xmlns:wp14="http://schemas.microsoft.com/office/word/2010/wordml" w:rsidRPr="001A69DF" w:rsidR="000A64D5" w:rsidTr="63D9FBBA" w14:paraId="719574E9" wp14:textId="77777777">
        <w:trPr>
          <w:jc w:val="center"/>
        </w:trPr>
        <w:tc>
          <w:tcPr>
            <w:tcW w:w="3114" w:type="dxa"/>
            <w:tcMar/>
          </w:tcPr>
          <w:p w:rsidRPr="001A69DF" w:rsidR="000A64D5" w:rsidP="0030540A" w:rsidRDefault="000A64D5" w14:paraId="308D56CC" wp14:textId="77777777">
            <w:pPr>
              <w:rPr>
                <w:rFonts w:ascii="Arial" w:hAnsi="Arial" w:cs="Arial"/>
              </w:rPr>
            </w:pPr>
          </w:p>
          <w:p w:rsidRPr="001A69DF" w:rsidR="000A64D5" w:rsidP="0030540A" w:rsidRDefault="000A64D5" w14:paraId="45BCE958" wp14:textId="77777777">
            <w:pPr>
              <w:rPr>
                <w:rFonts w:ascii="Arial" w:hAnsi="Arial" w:cs="Arial"/>
                <w:sz w:val="28"/>
              </w:rPr>
            </w:pPr>
            <w:r w:rsidRPr="001A69DF">
              <w:rPr>
                <w:rFonts w:ascii="Arial" w:hAnsi="Arial" w:cs="Arial"/>
                <w:sz w:val="28"/>
              </w:rPr>
              <w:t xml:space="preserve">Broyeur / </w:t>
            </w:r>
            <w:proofErr w:type="spellStart"/>
            <w:r w:rsidRPr="001A69DF">
              <w:rPr>
                <w:rFonts w:ascii="Arial" w:hAnsi="Arial" w:cs="Arial"/>
                <w:sz w:val="28"/>
              </w:rPr>
              <w:t>extrudeur</w:t>
            </w:r>
            <w:proofErr w:type="spellEnd"/>
          </w:p>
          <w:p w:rsidRPr="001A69DF" w:rsidR="000A64D5" w:rsidP="0030540A" w:rsidRDefault="000A64D5" w14:paraId="797E50C6" wp14:textId="77777777">
            <w:pPr>
              <w:rPr>
                <w:rFonts w:ascii="Arial" w:hAnsi="Arial" w:cs="Arial"/>
                <w:sz w:val="28"/>
              </w:rPr>
            </w:pPr>
          </w:p>
          <w:p w:rsidRPr="001A69DF" w:rsidR="000A64D5" w:rsidP="0030540A" w:rsidRDefault="000A64D5" w14:paraId="7B04FA47" wp14:textId="77777777">
            <w:pPr>
              <w:rPr>
                <w:rFonts w:ascii="Arial" w:hAnsi="Arial" w:cs="Arial"/>
              </w:rPr>
            </w:pPr>
          </w:p>
        </w:tc>
        <w:tc>
          <w:tcPr>
            <w:tcW w:w="7796" w:type="dxa"/>
            <w:tcMar/>
          </w:tcPr>
          <w:p w:rsidRPr="001A69DF" w:rsidR="000A64D5" w:rsidP="0030540A" w:rsidRDefault="000A64D5" w14:paraId="5602E0E1" wp14:textId="77777777">
            <w:pPr>
              <w:rPr>
                <w:rFonts w:ascii="Arial" w:hAnsi="Arial" w:cs="Arial"/>
              </w:rPr>
            </w:pPr>
            <w:r w:rsidRPr="001A69DF">
              <w:rPr>
                <w:rFonts w:ascii="Arial" w:hAnsi="Arial" w:cs="Arial"/>
                <w:u w:val="single"/>
              </w:rPr>
              <w:t>Exemple</w:t>
            </w:r>
            <w:r w:rsidRPr="001A69DF">
              <w:rPr>
                <w:rFonts w:ascii="Arial" w:hAnsi="Arial" w:cs="Arial"/>
              </w:rPr>
              <w:t xml:space="preserve"> : Dans un navire ou à quai, il s’agit de contrôler le bon état d’un équipement encombrant et lourd comme un motoréducteur. Il s’agit aussi de réaliser une opération de manutention, de démontage / remontage der cet équipement.</w:t>
            </w:r>
          </w:p>
          <w:p w:rsidRPr="001A69DF" w:rsidR="000A64D5" w:rsidP="0030540A" w:rsidRDefault="000A64D5" w14:paraId="568C698B" wp14:textId="77777777">
            <w:pPr>
              <w:rPr>
                <w:rFonts w:ascii="Arial" w:hAnsi="Arial" w:cs="Arial"/>
              </w:rPr>
            </w:pPr>
          </w:p>
          <w:p w:rsidRPr="001A69DF" w:rsidR="000A64D5" w:rsidP="0030540A" w:rsidRDefault="000A64D5" w14:paraId="1D0F9B9F" wp14:textId="77777777">
            <w:pPr>
              <w:rPr>
                <w:rFonts w:ascii="Arial" w:hAnsi="Arial" w:cs="Arial"/>
                <w:u w:val="single"/>
              </w:rPr>
            </w:pPr>
            <w:r w:rsidRPr="001A69DF">
              <w:rPr>
                <w:rFonts w:ascii="Arial" w:hAnsi="Arial" w:cs="Arial"/>
                <w:u w:val="single"/>
              </w:rPr>
              <w:t>Activités possibles :</w:t>
            </w:r>
          </w:p>
          <w:p w:rsidRPr="001A69DF" w:rsidR="000A64D5" w:rsidP="0030540A" w:rsidRDefault="000A64D5" w14:paraId="0E06AD39" wp14:textId="77777777">
            <w:pPr>
              <w:rPr>
                <w:rFonts w:ascii="Arial" w:hAnsi="Arial" w:cs="Arial"/>
              </w:rPr>
            </w:pPr>
            <w:r w:rsidRPr="001A69DF">
              <w:rPr>
                <w:rFonts w:ascii="Arial" w:hAnsi="Arial" w:cs="Arial"/>
              </w:rPr>
              <w:t xml:space="preserve">Manutention de charges lourdes avec  grues d’atelier, palans, Montage démontage motoréducteur, </w:t>
            </w:r>
          </w:p>
          <w:p w:rsidRPr="001A69DF" w:rsidR="000A64D5" w:rsidP="0030540A" w:rsidRDefault="000A64D5" w14:paraId="657188CF" wp14:textId="77777777">
            <w:pPr>
              <w:rPr>
                <w:rFonts w:ascii="Arial" w:hAnsi="Arial" w:cs="Arial"/>
              </w:rPr>
            </w:pPr>
            <w:r w:rsidRPr="001A69DF">
              <w:rPr>
                <w:rFonts w:ascii="Arial" w:hAnsi="Arial" w:cs="Arial"/>
              </w:rPr>
              <w:t>Maintenance préventive et corrective : Intervention de maintenance sur le variateur dans l’armoire électrique</w:t>
            </w:r>
          </w:p>
          <w:p w:rsidRPr="001A69DF" w:rsidR="000A64D5" w:rsidP="00692F96" w:rsidRDefault="000A64D5" w14:paraId="73DE11FE" wp14:textId="77777777">
            <w:pPr>
              <w:rPr>
                <w:rFonts w:ascii="Arial" w:hAnsi="Arial" w:cs="Arial"/>
              </w:rPr>
            </w:pPr>
            <w:r w:rsidRPr="001A69DF">
              <w:rPr>
                <w:rFonts w:ascii="Arial" w:hAnsi="Arial" w:cs="Arial"/>
              </w:rPr>
              <w:t xml:space="preserve">contrôle du taux d’humidité de l’huile, de température par </w:t>
            </w:r>
            <w:proofErr w:type="gramStart"/>
            <w:r w:rsidRPr="001A69DF">
              <w:rPr>
                <w:rFonts w:ascii="Arial" w:hAnsi="Arial" w:cs="Arial"/>
              </w:rPr>
              <w:t>sonde ,</w:t>
            </w:r>
            <w:proofErr w:type="gramEnd"/>
            <w:r w:rsidRPr="001A69DF">
              <w:rPr>
                <w:rFonts w:ascii="Arial" w:hAnsi="Arial" w:cs="Arial"/>
              </w:rPr>
              <w:t xml:space="preserve"> contrôle des échauffements par caméra Thermique.</w:t>
            </w:r>
          </w:p>
        </w:tc>
        <w:tc>
          <w:tcPr>
            <w:tcW w:w="7796" w:type="dxa"/>
            <w:tcMar/>
          </w:tcPr>
          <w:p w:rsidRPr="001A69DF" w:rsidR="000A64D5" w:rsidP="63D9FBBA" w:rsidRDefault="000A64D5" w14:paraId="1A939487" wp14:textId="6C91CF14">
            <w:pPr>
              <w:pStyle w:val="Normal"/>
            </w:pPr>
            <w:r>
              <w:drawing>
                <wp:inline xmlns:wp14="http://schemas.microsoft.com/office/word/2010/wordprocessingDrawing" wp14:editId="5079F8C3" wp14:anchorId="2978F58D">
                  <wp:extent cx="2152650" cy="1619250"/>
                  <wp:effectExtent l="0" t="0" r="0" b="0"/>
                  <wp:docPr id="573482618" name="" title=""/>
                  <wp:cNvGraphicFramePr>
                    <a:graphicFrameLocks noChangeAspect="1"/>
                  </wp:cNvGraphicFramePr>
                  <a:graphic>
                    <a:graphicData uri="http://schemas.openxmlformats.org/drawingml/2006/picture">
                      <pic:pic>
                        <pic:nvPicPr>
                          <pic:cNvPr id="0" name=""/>
                          <pic:cNvPicPr/>
                        </pic:nvPicPr>
                        <pic:blipFill>
                          <a:blip r:embed="R3e69d7626e6d4efc">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tc>
      </w:tr>
      <w:tr xmlns:wp14="http://schemas.microsoft.com/office/word/2010/wordml" w:rsidRPr="001A69DF" w:rsidR="000A64D5" w:rsidTr="63D9FBBA" w14:paraId="219DB664" wp14:textId="77777777">
        <w:trPr>
          <w:jc w:val="center"/>
        </w:trPr>
        <w:tc>
          <w:tcPr>
            <w:tcW w:w="3114" w:type="dxa"/>
            <w:tcMar/>
          </w:tcPr>
          <w:p w:rsidRPr="001A69DF" w:rsidR="000A64D5" w:rsidP="0030540A" w:rsidRDefault="000A64D5" w14:paraId="6B0E872E" wp14:textId="77777777">
            <w:pPr>
              <w:rPr>
                <w:rFonts w:ascii="Arial" w:hAnsi="Arial" w:cs="Arial"/>
              </w:rPr>
            </w:pPr>
            <w:r w:rsidRPr="001A69DF">
              <w:rPr>
                <w:rFonts w:ascii="Arial" w:hAnsi="Arial" w:cs="Arial"/>
                <w:color w:val="000000"/>
                <w:sz w:val="27"/>
                <w:szCs w:val="27"/>
              </w:rPr>
              <w:t>Broyeur / convoyeur</w:t>
            </w:r>
          </w:p>
        </w:tc>
        <w:tc>
          <w:tcPr>
            <w:tcW w:w="7796" w:type="dxa"/>
            <w:tcMar/>
          </w:tcPr>
          <w:p w:rsidRPr="001A69DF" w:rsidR="000A64D5" w:rsidP="00F6036C" w:rsidRDefault="000A64D5" w14:paraId="7425058E" wp14:textId="77777777">
            <w:pPr>
              <w:rPr>
                <w:rFonts w:ascii="Arial" w:hAnsi="Arial" w:cs="Arial"/>
              </w:rPr>
            </w:pPr>
            <w:r w:rsidRPr="001A69DF">
              <w:rPr>
                <w:rFonts w:ascii="Arial" w:hAnsi="Arial" w:cs="Arial"/>
                <w:u w:val="single"/>
              </w:rPr>
              <w:t>Exemple</w:t>
            </w:r>
            <w:r w:rsidRPr="001A69DF">
              <w:rPr>
                <w:rFonts w:ascii="Arial" w:hAnsi="Arial" w:cs="Arial"/>
              </w:rPr>
              <w:t xml:space="preserve"> : Dans un navire ou à quai, il s’agit de contrôler le bon état d’un équipement encombrant et lourd dans le but de changer le système de transmission. Il s’agit aussi de réaliser une opération de manutention, de démontage / remontage de cet équipement.</w:t>
            </w:r>
          </w:p>
          <w:p w:rsidRPr="001A69DF" w:rsidR="000A64D5" w:rsidP="00F6036C" w:rsidRDefault="000A64D5" w14:paraId="6AA258D8" wp14:textId="77777777">
            <w:pPr>
              <w:rPr>
                <w:rFonts w:ascii="Arial" w:hAnsi="Arial" w:cs="Arial"/>
              </w:rPr>
            </w:pPr>
          </w:p>
          <w:p w:rsidRPr="001A69DF" w:rsidR="000A64D5" w:rsidP="0030540A" w:rsidRDefault="000A64D5" w14:paraId="408B77A4"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0A64D5" w:rsidP="0030540A" w:rsidRDefault="000A64D5" w14:paraId="635E52CD" wp14:textId="77777777">
            <w:pPr>
              <w:rPr>
                <w:rFonts w:ascii="Arial" w:hAnsi="Arial" w:cs="Arial"/>
              </w:rPr>
            </w:pPr>
            <w:r w:rsidRPr="001A69DF">
              <w:rPr>
                <w:rFonts w:ascii="Arial" w:hAnsi="Arial" w:cs="Arial"/>
              </w:rPr>
              <w:lastRenderedPageBreak/>
              <w:t xml:space="preserve">Manutention de charges lourdes, changement de mode de transmission </w:t>
            </w:r>
            <w:proofErr w:type="gramStart"/>
            <w:r w:rsidRPr="001A69DF">
              <w:rPr>
                <w:rFonts w:ascii="Arial" w:hAnsi="Arial" w:cs="Arial"/>
              </w:rPr>
              <w:t>( par</w:t>
            </w:r>
            <w:proofErr w:type="gramEnd"/>
            <w:r w:rsidRPr="001A69DF">
              <w:rPr>
                <w:rFonts w:ascii="Arial" w:hAnsi="Arial" w:cs="Arial"/>
              </w:rPr>
              <w:t xml:space="preserve"> chaîne, ou transmission direct par moteur)</w:t>
            </w:r>
          </w:p>
          <w:p w:rsidRPr="001A69DF" w:rsidR="000A64D5" w:rsidP="0030540A" w:rsidRDefault="000A64D5" w14:paraId="7C1F357B" wp14:textId="77777777">
            <w:pPr>
              <w:rPr>
                <w:rFonts w:ascii="Arial" w:hAnsi="Arial" w:cs="Arial"/>
              </w:rPr>
            </w:pPr>
            <w:r w:rsidRPr="001A69DF">
              <w:rPr>
                <w:rFonts w:ascii="Arial" w:hAnsi="Arial" w:cs="Arial"/>
              </w:rPr>
              <w:t>Intervention armoire électrique (échange standard composant électrique) et diagnostic</w:t>
            </w:r>
          </w:p>
        </w:tc>
        <w:tc>
          <w:tcPr>
            <w:tcW w:w="7796" w:type="dxa"/>
            <w:tcMar/>
          </w:tcPr>
          <w:p w:rsidRPr="001A69DF" w:rsidR="000A64D5" w:rsidP="63D9FBBA" w:rsidRDefault="000A64D5" w14:paraId="497E86EF" wp14:textId="32307E56">
            <w:pPr>
              <w:pStyle w:val="Normal"/>
            </w:pPr>
            <w:r>
              <w:drawing>
                <wp:inline xmlns:wp14="http://schemas.microsoft.com/office/word/2010/wordprocessingDrawing" wp14:editId="1B24465E" wp14:anchorId="609D623B">
                  <wp:extent cx="1619250" cy="2152650"/>
                  <wp:effectExtent l="0" t="0" r="0" b="0"/>
                  <wp:docPr id="1442122287" name="" title=""/>
                  <wp:cNvGraphicFramePr>
                    <a:graphicFrameLocks noChangeAspect="1"/>
                  </wp:cNvGraphicFramePr>
                  <a:graphic>
                    <a:graphicData uri="http://schemas.openxmlformats.org/drawingml/2006/picture">
                      <pic:pic>
                        <pic:nvPicPr>
                          <pic:cNvPr id="0" name=""/>
                          <pic:cNvPicPr/>
                        </pic:nvPicPr>
                        <pic:blipFill>
                          <a:blip r:embed="R968bd23263464c33">
                            <a:extLst>
                              <a:ext xmlns:a="http://schemas.openxmlformats.org/drawingml/2006/main" uri="{28A0092B-C50C-407E-A947-70E740481C1C}">
                                <a14:useLocalDpi val="0"/>
                              </a:ext>
                            </a:extLst>
                          </a:blip>
                          <a:stretch>
                            <a:fillRect/>
                          </a:stretch>
                        </pic:blipFill>
                        <pic:spPr>
                          <a:xfrm>
                            <a:off x="0" y="0"/>
                            <a:ext cx="1619250" cy="2152650"/>
                          </a:xfrm>
                          <a:prstGeom prst="rect">
                            <a:avLst/>
                          </a:prstGeom>
                        </pic:spPr>
                      </pic:pic>
                    </a:graphicData>
                  </a:graphic>
                </wp:inline>
              </w:drawing>
            </w:r>
            <w:r>
              <w:drawing>
                <wp:inline xmlns:wp14="http://schemas.microsoft.com/office/word/2010/wordprocessingDrawing" wp14:editId="45AEEBE6" wp14:anchorId="303804F7">
                  <wp:extent cx="1619250" cy="2152650"/>
                  <wp:effectExtent l="0" t="0" r="0" b="0"/>
                  <wp:docPr id="1304359686" name="" title=""/>
                  <wp:cNvGraphicFramePr>
                    <a:graphicFrameLocks noChangeAspect="1"/>
                  </wp:cNvGraphicFramePr>
                  <a:graphic>
                    <a:graphicData uri="http://schemas.openxmlformats.org/drawingml/2006/picture">
                      <pic:pic>
                        <pic:nvPicPr>
                          <pic:cNvPr id="0" name=""/>
                          <pic:cNvPicPr/>
                        </pic:nvPicPr>
                        <pic:blipFill>
                          <a:blip r:embed="R16cedf3c25fa4cac">
                            <a:extLst>
                              <a:ext xmlns:a="http://schemas.openxmlformats.org/drawingml/2006/main" uri="{28A0092B-C50C-407E-A947-70E740481C1C}">
                                <a14:useLocalDpi val="0"/>
                              </a:ext>
                            </a:extLst>
                          </a:blip>
                          <a:stretch>
                            <a:fillRect/>
                          </a:stretch>
                        </pic:blipFill>
                        <pic:spPr>
                          <a:xfrm>
                            <a:off x="0" y="0"/>
                            <a:ext cx="1619250" cy="2152650"/>
                          </a:xfrm>
                          <a:prstGeom prst="rect">
                            <a:avLst/>
                          </a:prstGeom>
                        </pic:spPr>
                      </pic:pic>
                    </a:graphicData>
                  </a:graphic>
                </wp:inline>
              </w:drawing>
            </w:r>
          </w:p>
          <w:p w:rsidRPr="001A69DF" w:rsidR="000A64D5" w:rsidP="63D9FBBA" w:rsidRDefault="000A64D5" w14:paraId="6FFBD3EC" wp14:textId="5D5C973C">
            <w:pPr>
              <w:pStyle w:val="Normal"/>
            </w:pPr>
            <w:r>
              <w:drawing>
                <wp:inline xmlns:wp14="http://schemas.microsoft.com/office/word/2010/wordprocessingDrawing" wp14:editId="186D073E" wp14:anchorId="40957E7A">
                  <wp:extent cx="2152650" cy="1619250"/>
                  <wp:effectExtent l="0" t="0" r="0" b="0"/>
                  <wp:docPr id="696257395" name="" title=""/>
                  <wp:cNvGraphicFramePr>
                    <a:graphicFrameLocks noChangeAspect="1"/>
                  </wp:cNvGraphicFramePr>
                  <a:graphic>
                    <a:graphicData uri="http://schemas.openxmlformats.org/drawingml/2006/picture">
                      <pic:pic>
                        <pic:nvPicPr>
                          <pic:cNvPr id="0" name=""/>
                          <pic:cNvPicPr/>
                        </pic:nvPicPr>
                        <pic:blipFill>
                          <a:blip r:embed="R8310aea497c94f87">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tc>
      </w:tr>
      <w:tr xmlns:wp14="http://schemas.microsoft.com/office/word/2010/wordml" w:rsidRPr="001A69DF" w:rsidR="000A64D5" w:rsidTr="63D9FBBA" w14:paraId="6BA790D1" wp14:textId="77777777">
        <w:trPr>
          <w:jc w:val="center"/>
        </w:trPr>
        <w:tc>
          <w:tcPr>
            <w:tcW w:w="3114" w:type="dxa"/>
            <w:tcMar/>
          </w:tcPr>
          <w:p w:rsidRPr="001A69DF" w:rsidR="000A64D5" w:rsidP="63D9FBBA" w:rsidRDefault="000A64D5" w14:paraId="30DCCCAD" wp14:textId="77777777" wp14:noSpellErr="1">
            <w:pPr>
              <w:jc w:val="left"/>
              <w:rPr>
                <w:rFonts w:ascii="Arial" w:hAnsi="Arial" w:cs="Arial"/>
              </w:rPr>
            </w:pPr>
          </w:p>
          <w:p w:rsidRPr="001A69DF" w:rsidR="000A64D5" w:rsidP="63D9FBBA" w:rsidRDefault="000A64D5" w14:paraId="36AF6883" wp14:textId="77777777" wp14:noSpellErr="1">
            <w:pPr>
              <w:jc w:val="left"/>
              <w:rPr>
                <w:rFonts w:ascii="Arial" w:hAnsi="Arial" w:cs="Arial"/>
              </w:rPr>
            </w:pPr>
          </w:p>
          <w:p w:rsidRPr="001A69DF" w:rsidR="000A64D5" w:rsidP="63D9FBBA" w:rsidRDefault="000A64D5" w14:paraId="70018E94" wp14:textId="77777777" wp14:noSpellErr="1">
            <w:pPr>
              <w:jc w:val="left"/>
              <w:rPr>
                <w:rFonts w:ascii="Arial" w:hAnsi="Arial" w:cs="Arial"/>
              </w:rPr>
            </w:pPr>
            <w:r w:rsidRPr="63D9FBBA" w:rsidR="63D9FBBA">
              <w:rPr>
                <w:rFonts w:ascii="Arial" w:hAnsi="Arial" w:cs="Arial"/>
              </w:rPr>
              <w:t>Banc d’essai hydraulique</w:t>
            </w:r>
          </w:p>
          <w:p w:rsidRPr="001A69DF" w:rsidR="000A64D5" w:rsidP="63D9FBBA" w:rsidRDefault="000A64D5" w14:paraId="54C529ED" wp14:textId="77777777" wp14:noSpellErr="1">
            <w:pPr>
              <w:jc w:val="left"/>
              <w:rPr>
                <w:rFonts w:ascii="Arial" w:hAnsi="Arial" w:cs="Arial"/>
              </w:rPr>
            </w:pPr>
          </w:p>
          <w:p w:rsidRPr="001A69DF" w:rsidR="000A64D5" w:rsidP="63D9FBBA" w:rsidRDefault="000A64D5" w14:paraId="1C0157D6" wp14:textId="77777777" wp14:noSpellErr="1">
            <w:pPr>
              <w:jc w:val="left"/>
              <w:rPr>
                <w:rFonts w:ascii="Arial" w:hAnsi="Arial" w:cs="Arial"/>
              </w:rPr>
            </w:pPr>
          </w:p>
          <w:p w:rsidRPr="001A69DF" w:rsidR="000A64D5" w:rsidP="63D9FBBA" w:rsidRDefault="000A64D5" w14:paraId="3691E7B2" wp14:textId="77777777" wp14:noSpellErr="1">
            <w:pPr>
              <w:jc w:val="left"/>
              <w:rPr>
                <w:rFonts w:ascii="Arial" w:hAnsi="Arial" w:cs="Arial"/>
              </w:rPr>
            </w:pPr>
          </w:p>
        </w:tc>
        <w:tc>
          <w:tcPr>
            <w:tcW w:w="7796" w:type="dxa"/>
            <w:tcMar/>
          </w:tcPr>
          <w:p w:rsidRPr="001A69DF" w:rsidR="000A64D5" w:rsidP="0030540A" w:rsidRDefault="000A64D5" w14:paraId="526770CE" wp14:textId="77777777">
            <w:pPr>
              <w:rPr>
                <w:rFonts w:ascii="Arial" w:hAnsi="Arial" w:cs="Arial"/>
              </w:rPr>
            </w:pPr>
          </w:p>
          <w:p w:rsidRPr="001A69DF" w:rsidR="000A64D5" w:rsidP="0030540A" w:rsidRDefault="000A64D5" w14:paraId="0B4D7124" wp14:textId="77777777">
            <w:pPr>
              <w:rPr>
                <w:rFonts w:ascii="Arial" w:hAnsi="Arial" w:cs="Arial"/>
              </w:rPr>
            </w:pPr>
            <w:r w:rsidRPr="001A69DF">
              <w:rPr>
                <w:rFonts w:ascii="Arial" w:hAnsi="Arial" w:cs="Arial"/>
              </w:rPr>
              <w:t>Câblage du circuit de puissance et commande, calcul de débit et de cylindrée</w:t>
            </w:r>
          </w:p>
          <w:p w:rsidRPr="001A69DF" w:rsidR="000A64D5" w:rsidP="0030540A" w:rsidRDefault="000A64D5" w14:paraId="1E74C6A2" wp14:textId="77777777">
            <w:pPr>
              <w:rPr>
                <w:rFonts w:ascii="Arial" w:hAnsi="Arial" w:cs="Arial"/>
              </w:rPr>
            </w:pPr>
            <w:r w:rsidRPr="001A69DF">
              <w:rPr>
                <w:rFonts w:ascii="Arial" w:hAnsi="Arial" w:cs="Arial"/>
              </w:rPr>
              <w:t xml:space="preserve">Simulation de fonctionnement des vérins hydrauliques </w:t>
            </w:r>
            <w:proofErr w:type="gramStart"/>
            <w:r w:rsidRPr="001A69DF">
              <w:rPr>
                <w:rFonts w:ascii="Arial" w:hAnsi="Arial" w:cs="Arial"/>
              </w:rPr>
              <w:t>( limiteur</w:t>
            </w:r>
            <w:proofErr w:type="gramEnd"/>
            <w:r w:rsidRPr="001A69DF">
              <w:rPr>
                <w:rFonts w:ascii="Arial" w:hAnsi="Arial" w:cs="Arial"/>
              </w:rPr>
              <w:t xml:space="preserve"> de pression , pressostat, etc…)</w:t>
            </w:r>
          </w:p>
          <w:p w:rsidRPr="001A69DF" w:rsidR="000A64D5" w:rsidP="0030540A" w:rsidRDefault="000A64D5" w14:paraId="0FC8F082" wp14:textId="77777777">
            <w:pPr>
              <w:rPr>
                <w:rFonts w:ascii="Arial" w:hAnsi="Arial" w:cs="Arial"/>
              </w:rPr>
            </w:pPr>
            <w:r w:rsidRPr="001A69DF">
              <w:rPr>
                <w:rFonts w:ascii="Arial" w:hAnsi="Arial" w:cs="Arial"/>
              </w:rPr>
              <w:t>Etude des composants hydrauliques</w:t>
            </w:r>
          </w:p>
        </w:tc>
        <w:tc>
          <w:tcPr>
            <w:tcW w:w="7796" w:type="dxa"/>
            <w:tcMar/>
          </w:tcPr>
          <w:p w:rsidRPr="001A69DF" w:rsidR="000A64D5" w:rsidP="63D9FBBA" w:rsidRDefault="000A64D5" w14:paraId="7CBEED82" wp14:textId="7535A031">
            <w:pPr>
              <w:pStyle w:val="Normal"/>
            </w:pPr>
            <w:r>
              <w:drawing>
                <wp:inline xmlns:wp14="http://schemas.microsoft.com/office/word/2010/wordprocessingDrawing" wp14:editId="56C563A9" wp14:anchorId="048E7191">
                  <wp:extent cx="2152650" cy="1619250"/>
                  <wp:effectExtent l="0" t="0" r="0" b="0"/>
                  <wp:docPr id="17073241" name="" title=""/>
                  <wp:cNvGraphicFramePr>
                    <a:graphicFrameLocks noChangeAspect="1"/>
                  </wp:cNvGraphicFramePr>
                  <a:graphic>
                    <a:graphicData uri="http://schemas.openxmlformats.org/drawingml/2006/picture">
                      <pic:pic>
                        <pic:nvPicPr>
                          <pic:cNvPr id="0" name=""/>
                          <pic:cNvPicPr/>
                        </pic:nvPicPr>
                        <pic:blipFill>
                          <a:blip r:embed="R455fbdaba1284337">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tc>
      </w:tr>
      <w:tr xmlns:wp14="http://schemas.microsoft.com/office/word/2010/wordml" w:rsidRPr="001A69DF" w:rsidR="000A64D5" w:rsidTr="63D9FBBA" w14:paraId="0075E849" wp14:textId="77777777">
        <w:trPr>
          <w:jc w:val="center"/>
        </w:trPr>
        <w:tc>
          <w:tcPr>
            <w:tcW w:w="3114" w:type="dxa"/>
            <w:tcMar/>
          </w:tcPr>
          <w:p w:rsidRPr="001A69DF" w:rsidR="000A64D5" w:rsidP="63D9FBBA" w:rsidRDefault="000A64D5" w14:paraId="6E36661F" wp14:textId="77777777" wp14:noSpellErr="1">
            <w:pPr>
              <w:jc w:val="left"/>
              <w:rPr>
                <w:rFonts w:ascii="Arial" w:hAnsi="Arial" w:cs="Arial"/>
              </w:rPr>
            </w:pPr>
          </w:p>
          <w:p w:rsidRPr="001A69DF" w:rsidR="000A64D5" w:rsidP="63D9FBBA" w:rsidRDefault="000A64D5" w14:paraId="4971E1AE" wp14:textId="77777777" wp14:noSpellErr="1">
            <w:pPr>
              <w:jc w:val="left"/>
              <w:rPr>
                <w:rFonts w:ascii="Arial" w:hAnsi="Arial" w:cs="Arial"/>
              </w:rPr>
            </w:pPr>
            <w:r w:rsidRPr="63D9FBBA" w:rsidR="63D9FBBA">
              <w:rPr>
                <w:rFonts w:ascii="Arial" w:hAnsi="Arial" w:cs="Arial"/>
              </w:rPr>
              <w:t>Zone Montage démontage</w:t>
            </w:r>
          </w:p>
          <w:p w:rsidRPr="001A69DF" w:rsidR="000A64D5" w:rsidP="63D9FBBA" w:rsidRDefault="000A64D5" w14:paraId="38645DC7" wp14:textId="77777777" wp14:noSpellErr="1">
            <w:pPr>
              <w:jc w:val="left"/>
              <w:rPr>
                <w:rFonts w:ascii="Arial" w:hAnsi="Arial" w:cs="Arial"/>
              </w:rPr>
            </w:pPr>
          </w:p>
        </w:tc>
        <w:tc>
          <w:tcPr>
            <w:tcW w:w="7796" w:type="dxa"/>
            <w:tcMar/>
          </w:tcPr>
          <w:p w:rsidRPr="001A69DF" w:rsidR="000A64D5" w:rsidP="0030540A" w:rsidRDefault="000A64D5" w14:paraId="218F7071" wp14:textId="77777777">
            <w:pPr>
              <w:rPr>
                <w:rFonts w:ascii="Arial" w:hAnsi="Arial" w:cs="Arial"/>
              </w:rPr>
            </w:pPr>
            <w:r w:rsidRPr="001A69DF">
              <w:rPr>
                <w:rFonts w:ascii="Arial" w:hAnsi="Arial" w:cs="Arial"/>
              </w:rPr>
              <w:t xml:space="preserve">Démontage au plan de </w:t>
            </w:r>
            <w:proofErr w:type="gramStart"/>
            <w:r w:rsidRPr="001A69DF">
              <w:rPr>
                <w:rFonts w:ascii="Arial" w:hAnsi="Arial" w:cs="Arial"/>
              </w:rPr>
              <w:t>moteurs ,</w:t>
            </w:r>
            <w:proofErr w:type="gramEnd"/>
            <w:r w:rsidRPr="001A69DF">
              <w:rPr>
                <w:rFonts w:ascii="Arial" w:hAnsi="Arial" w:cs="Arial"/>
              </w:rPr>
              <w:t xml:space="preserve"> motoréducteur, Vérins hydraulique et pneumatique</w:t>
            </w:r>
          </w:p>
          <w:p w:rsidRPr="001A69DF" w:rsidR="000A64D5" w:rsidP="0030540A" w:rsidRDefault="000A64D5" w14:paraId="343AA9FA" wp14:textId="77777777">
            <w:pPr>
              <w:rPr>
                <w:rFonts w:ascii="Arial" w:hAnsi="Arial" w:cs="Arial"/>
              </w:rPr>
            </w:pPr>
            <w:r w:rsidRPr="001A69DF">
              <w:rPr>
                <w:rFonts w:ascii="Arial" w:hAnsi="Arial" w:cs="Arial"/>
              </w:rPr>
              <w:t xml:space="preserve">Calcul de rapport de réduction, extraction de </w:t>
            </w:r>
            <w:proofErr w:type="gramStart"/>
            <w:r w:rsidRPr="001A69DF">
              <w:rPr>
                <w:rFonts w:ascii="Arial" w:hAnsi="Arial" w:cs="Arial"/>
              </w:rPr>
              <w:t>roulements ,</w:t>
            </w:r>
            <w:proofErr w:type="gramEnd"/>
            <w:r w:rsidRPr="001A69DF">
              <w:rPr>
                <w:rFonts w:ascii="Arial" w:hAnsi="Arial" w:cs="Arial"/>
              </w:rPr>
              <w:t xml:space="preserve"> utilisation de la presse hydraulique</w:t>
            </w:r>
          </w:p>
          <w:p w:rsidRPr="001A69DF" w:rsidR="000A64D5" w:rsidP="0030540A" w:rsidRDefault="000A64D5" w14:paraId="135E58C4" wp14:textId="77777777">
            <w:pPr>
              <w:rPr>
                <w:rFonts w:ascii="Arial" w:hAnsi="Arial" w:cs="Arial"/>
              </w:rPr>
            </w:pPr>
          </w:p>
        </w:tc>
        <w:tc>
          <w:tcPr>
            <w:tcW w:w="7796" w:type="dxa"/>
            <w:tcMar/>
          </w:tcPr>
          <w:p w:rsidRPr="001A69DF" w:rsidR="000A64D5" w:rsidP="63D9FBBA" w:rsidRDefault="000A64D5" w14:paraId="00B8ECED" wp14:textId="5057065D">
            <w:pPr>
              <w:pStyle w:val="Normal"/>
            </w:pPr>
            <w:r>
              <w:drawing>
                <wp:inline xmlns:wp14="http://schemas.microsoft.com/office/word/2010/wordprocessingDrawing" wp14:editId="125BE73F" wp14:anchorId="7B404842">
                  <wp:extent cx="2152650" cy="1619250"/>
                  <wp:effectExtent l="0" t="0" r="0" b="0"/>
                  <wp:docPr id="829616410" name="" title=""/>
                  <wp:cNvGraphicFramePr>
                    <a:graphicFrameLocks noChangeAspect="1"/>
                  </wp:cNvGraphicFramePr>
                  <a:graphic>
                    <a:graphicData uri="http://schemas.openxmlformats.org/drawingml/2006/picture">
                      <pic:pic>
                        <pic:nvPicPr>
                          <pic:cNvPr id="0" name=""/>
                          <pic:cNvPicPr/>
                        </pic:nvPicPr>
                        <pic:blipFill>
                          <a:blip r:embed="R9fe44626c5b84c4e">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p w:rsidRPr="001A69DF" w:rsidR="000A64D5" w:rsidP="63D9FBBA" w:rsidRDefault="000A64D5" w14:paraId="77F5A1AE" wp14:textId="1B3E7AE4">
            <w:pPr>
              <w:pStyle w:val="Normal"/>
            </w:pPr>
            <w:r>
              <w:drawing>
                <wp:inline xmlns:wp14="http://schemas.microsoft.com/office/word/2010/wordprocessingDrawing" wp14:editId="57AACB18" wp14:anchorId="0E25FA95">
                  <wp:extent cx="2152650" cy="1619250"/>
                  <wp:effectExtent l="0" t="0" r="0" b="0"/>
                  <wp:docPr id="1102048323" name="" title=""/>
                  <wp:cNvGraphicFramePr>
                    <a:graphicFrameLocks noChangeAspect="1"/>
                  </wp:cNvGraphicFramePr>
                  <a:graphic>
                    <a:graphicData uri="http://schemas.openxmlformats.org/drawingml/2006/picture">
                      <pic:pic>
                        <pic:nvPicPr>
                          <pic:cNvPr id="0" name=""/>
                          <pic:cNvPicPr/>
                        </pic:nvPicPr>
                        <pic:blipFill>
                          <a:blip r:embed="Rd447f33d45dc4fdd">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p w:rsidRPr="001A69DF" w:rsidR="000A64D5" w:rsidP="63D9FBBA" w:rsidRDefault="000A64D5" w14:paraId="62EBF9A1" wp14:textId="18D38C62">
            <w:pPr>
              <w:pStyle w:val="Normal"/>
            </w:pPr>
            <w:r>
              <w:drawing>
                <wp:inline xmlns:wp14="http://schemas.microsoft.com/office/word/2010/wordprocessingDrawing" wp14:editId="16AD38CF" wp14:anchorId="2D726000">
                  <wp:extent cx="1619250" cy="2152650"/>
                  <wp:effectExtent l="0" t="0" r="0" b="0"/>
                  <wp:docPr id="706686780" name="" title=""/>
                  <wp:cNvGraphicFramePr>
                    <a:graphicFrameLocks noChangeAspect="1"/>
                  </wp:cNvGraphicFramePr>
                  <a:graphic>
                    <a:graphicData uri="http://schemas.openxmlformats.org/drawingml/2006/picture">
                      <pic:pic>
                        <pic:nvPicPr>
                          <pic:cNvPr id="0" name=""/>
                          <pic:cNvPicPr/>
                        </pic:nvPicPr>
                        <pic:blipFill>
                          <a:blip r:embed="R65f681771c084c5c">
                            <a:extLst>
                              <a:ext xmlns:a="http://schemas.openxmlformats.org/drawingml/2006/main" uri="{28A0092B-C50C-407E-A947-70E740481C1C}">
                                <a14:useLocalDpi val="0"/>
                              </a:ext>
                            </a:extLst>
                          </a:blip>
                          <a:stretch>
                            <a:fillRect/>
                          </a:stretch>
                        </pic:blipFill>
                        <pic:spPr>
                          <a:xfrm>
                            <a:off x="0" y="0"/>
                            <a:ext cx="1619250" cy="2152650"/>
                          </a:xfrm>
                          <a:prstGeom prst="rect">
                            <a:avLst/>
                          </a:prstGeom>
                        </pic:spPr>
                      </pic:pic>
                    </a:graphicData>
                  </a:graphic>
                </wp:inline>
              </w:drawing>
            </w:r>
          </w:p>
        </w:tc>
      </w:tr>
      <w:tr xmlns:wp14="http://schemas.microsoft.com/office/word/2010/wordml" w:rsidRPr="001A69DF" w:rsidR="000A64D5" w:rsidTr="63D9FBBA" w14:paraId="3A0537DB" wp14:textId="77777777">
        <w:trPr>
          <w:jc w:val="center"/>
        </w:trPr>
        <w:tc>
          <w:tcPr>
            <w:tcW w:w="3114" w:type="dxa"/>
            <w:tcMar/>
          </w:tcPr>
          <w:p w:rsidRPr="001A69DF" w:rsidR="000A64D5" w:rsidP="63D9FBBA" w:rsidRDefault="000A64D5" w14:paraId="0C6C2CD5" wp14:textId="77777777" wp14:noSpellErr="1">
            <w:pPr>
              <w:jc w:val="left"/>
              <w:rPr>
                <w:rFonts w:ascii="Arial" w:hAnsi="Arial" w:cs="Arial"/>
              </w:rPr>
            </w:pPr>
          </w:p>
          <w:p w:rsidRPr="001A69DF" w:rsidR="000A64D5" w:rsidP="63D9FBBA" w:rsidRDefault="000A64D5" w14:paraId="71DF0CA7" wp14:textId="0A8E84E9">
            <w:pPr>
              <w:jc w:val="left"/>
              <w:rPr>
                <w:rFonts w:ascii="Arial" w:hAnsi="Arial" w:cs="Arial"/>
              </w:rPr>
            </w:pPr>
            <w:r w:rsidRPr="63D9FBBA" w:rsidR="63D9FBBA">
              <w:rPr>
                <w:rFonts w:ascii="Arial" w:hAnsi="Arial" w:cs="Arial"/>
              </w:rPr>
              <w:t xml:space="preserve">    Zone de fabrication</w:t>
            </w:r>
          </w:p>
        </w:tc>
        <w:tc>
          <w:tcPr>
            <w:tcW w:w="7796" w:type="dxa"/>
            <w:tcMar/>
          </w:tcPr>
          <w:p w:rsidRPr="001A69DF" w:rsidR="000A64D5" w:rsidP="0030540A" w:rsidRDefault="000A64D5" w14:paraId="0E2BB260" wp14:textId="77777777">
            <w:pPr>
              <w:rPr>
                <w:rFonts w:ascii="Arial" w:hAnsi="Arial" w:cs="Arial"/>
              </w:rPr>
            </w:pPr>
            <w:r w:rsidRPr="001A69DF">
              <w:rPr>
                <w:rFonts w:ascii="Arial" w:hAnsi="Arial" w:cs="Arial"/>
              </w:rPr>
              <w:t xml:space="preserve">Réalisation de pièces : étude du dessin de définition, utilisation de machine outils (perceuses, Tour à commandes numériques, Centre d’usinage, </w:t>
            </w:r>
            <w:proofErr w:type="gramStart"/>
            <w:r w:rsidRPr="001A69DF">
              <w:rPr>
                <w:rFonts w:ascii="Arial" w:hAnsi="Arial" w:cs="Arial"/>
              </w:rPr>
              <w:t>plieuse ,</w:t>
            </w:r>
            <w:proofErr w:type="gramEnd"/>
            <w:r w:rsidRPr="001A69DF">
              <w:rPr>
                <w:rFonts w:ascii="Arial" w:hAnsi="Arial" w:cs="Arial"/>
              </w:rPr>
              <w:t xml:space="preserve"> cisaille)</w:t>
            </w:r>
          </w:p>
          <w:p w:rsidRPr="001A69DF" w:rsidR="000A64D5" w:rsidP="0030540A" w:rsidRDefault="000A64D5" w14:paraId="3A29A13C" wp14:textId="77777777">
            <w:pPr>
              <w:rPr>
                <w:rFonts w:ascii="Arial" w:hAnsi="Arial" w:cs="Arial"/>
              </w:rPr>
            </w:pPr>
            <w:r w:rsidRPr="001A69DF">
              <w:rPr>
                <w:rFonts w:ascii="Arial" w:hAnsi="Arial" w:cs="Arial"/>
              </w:rPr>
              <w:t xml:space="preserve">Utilisation d’instruments de mesure (pied à </w:t>
            </w:r>
            <w:proofErr w:type="gramStart"/>
            <w:r w:rsidRPr="001A69DF">
              <w:rPr>
                <w:rFonts w:ascii="Arial" w:hAnsi="Arial" w:cs="Arial"/>
              </w:rPr>
              <w:t>coulisse ,</w:t>
            </w:r>
            <w:proofErr w:type="gramEnd"/>
            <w:r w:rsidRPr="001A69DF">
              <w:rPr>
                <w:rFonts w:ascii="Arial" w:hAnsi="Arial" w:cs="Arial"/>
              </w:rPr>
              <w:t xml:space="preserve"> micromètre, jauge de profondeur)</w:t>
            </w:r>
          </w:p>
        </w:tc>
        <w:tc>
          <w:tcPr>
            <w:tcW w:w="7796" w:type="dxa"/>
            <w:tcMar/>
          </w:tcPr>
          <w:p w:rsidRPr="001A69DF" w:rsidR="000A64D5" w:rsidP="63D9FBBA" w:rsidRDefault="000A64D5" w14:paraId="709E88E4" wp14:textId="3F8A43BB">
            <w:pPr>
              <w:pStyle w:val="Normal"/>
            </w:pPr>
            <w:r>
              <w:drawing>
                <wp:inline xmlns:wp14="http://schemas.microsoft.com/office/word/2010/wordprocessingDrawing" wp14:editId="3C8A8832" wp14:anchorId="4C1BA781">
                  <wp:extent cx="2152650" cy="1619250"/>
                  <wp:effectExtent l="0" t="0" r="0" b="0"/>
                  <wp:docPr id="767248446" name="" title=""/>
                  <wp:cNvGraphicFramePr>
                    <a:graphicFrameLocks noChangeAspect="1"/>
                  </wp:cNvGraphicFramePr>
                  <a:graphic>
                    <a:graphicData uri="http://schemas.openxmlformats.org/drawingml/2006/picture">
                      <pic:pic>
                        <pic:nvPicPr>
                          <pic:cNvPr id="0" name=""/>
                          <pic:cNvPicPr/>
                        </pic:nvPicPr>
                        <pic:blipFill>
                          <a:blip r:embed="Rf9c163c2cbd54a60">
                            <a:extLst>
                              <a:ext xmlns:a="http://schemas.openxmlformats.org/drawingml/2006/main" uri="{28A0092B-C50C-407E-A947-70E740481C1C}">
                                <a14:useLocalDpi val="0"/>
                              </a:ext>
                            </a:extLst>
                          </a:blip>
                          <a:stretch>
                            <a:fillRect/>
                          </a:stretch>
                        </pic:blipFill>
                        <pic:spPr>
                          <a:xfrm>
                            <a:off x="0" y="0"/>
                            <a:ext cx="2152650" cy="1619250"/>
                          </a:xfrm>
                          <a:prstGeom prst="rect">
                            <a:avLst/>
                          </a:prstGeom>
                        </pic:spPr>
                      </pic:pic>
                    </a:graphicData>
                  </a:graphic>
                </wp:inline>
              </w:drawing>
            </w:r>
          </w:p>
        </w:tc>
      </w:tr>
      <w:tr xmlns:wp14="http://schemas.microsoft.com/office/word/2010/wordml" w:rsidRPr="001A69DF" w:rsidR="000A64D5" w:rsidTr="63D9FBBA" w14:paraId="508C98E9" wp14:textId="77777777">
        <w:trPr>
          <w:jc w:val="center"/>
        </w:trPr>
        <w:tc>
          <w:tcPr>
            <w:tcW w:w="3114" w:type="dxa"/>
            <w:tcMar/>
          </w:tcPr>
          <w:p w:rsidRPr="001A69DF" w:rsidR="000A64D5" w:rsidP="0030540A" w:rsidRDefault="000A64D5" w14:paraId="779F8E76" wp14:textId="77777777">
            <w:pPr>
              <w:rPr>
                <w:rFonts w:ascii="Arial" w:hAnsi="Arial" w:cs="Arial"/>
              </w:rPr>
            </w:pPr>
          </w:p>
        </w:tc>
        <w:tc>
          <w:tcPr>
            <w:tcW w:w="7796" w:type="dxa"/>
            <w:tcMar/>
          </w:tcPr>
          <w:p w:rsidRPr="001A69DF" w:rsidR="000A64D5" w:rsidP="0030540A" w:rsidRDefault="000A64D5" w14:paraId="7818863E" wp14:textId="77777777">
            <w:pPr>
              <w:rPr>
                <w:rFonts w:ascii="Arial" w:hAnsi="Arial" w:cs="Arial"/>
              </w:rPr>
            </w:pPr>
          </w:p>
        </w:tc>
        <w:tc>
          <w:tcPr>
            <w:tcW w:w="7796" w:type="dxa"/>
            <w:tcMar/>
          </w:tcPr>
          <w:p w:rsidRPr="001A69DF" w:rsidR="000A64D5" w:rsidP="0030540A" w:rsidRDefault="000A64D5" w14:paraId="44F69B9A" wp14:textId="77777777">
            <w:pPr>
              <w:rPr>
                <w:rFonts w:ascii="Arial" w:hAnsi="Arial" w:cs="Arial"/>
              </w:rPr>
            </w:pPr>
          </w:p>
        </w:tc>
      </w:tr>
    </w:tbl>
    <w:p xmlns:wp14="http://schemas.microsoft.com/office/word/2010/wordml" w:rsidRPr="001A69DF" w:rsidR="001668C1" w:rsidRDefault="001668C1" w14:paraId="5F07D11E" wp14:textId="77777777">
      <w:pPr>
        <w:rPr>
          <w:rFonts w:ascii="Arial" w:hAnsi="Arial" w:cs="Arial"/>
          <w:sz w:val="14"/>
        </w:rPr>
      </w:pPr>
    </w:p>
    <w:p xmlns:wp14="http://schemas.microsoft.com/office/word/2010/wordml" w:rsidRPr="001A69DF" w:rsidR="00033192" w:rsidRDefault="00033192" w14:paraId="41508A3C" wp14:textId="77777777">
      <w:pPr>
        <w:rPr>
          <w:rFonts w:ascii="Arial" w:hAnsi="Arial" w:cs="Arial"/>
          <w:sz w:val="14"/>
        </w:rPr>
      </w:pPr>
      <w:r w:rsidRPr="001A69DF">
        <w:rPr>
          <w:rFonts w:ascii="Arial" w:hAnsi="Arial" w:cs="Arial"/>
          <w:sz w:val="14"/>
        </w:rPr>
        <w:br w:type="page"/>
      </w:r>
    </w:p>
    <w:p xmlns:wp14="http://schemas.microsoft.com/office/word/2010/wordml" w:rsidRPr="001A69DF" w:rsidR="00915D0F" w:rsidRDefault="00915D0F" w14:paraId="43D6B1D6" wp14:textId="77777777">
      <w:pPr>
        <w:rPr>
          <w:rFonts w:ascii="Arial" w:hAnsi="Arial" w:cs="Arial"/>
          <w:sz w:val="14"/>
        </w:rPr>
      </w:pPr>
    </w:p>
    <w:p xmlns:wp14="http://schemas.microsoft.com/office/word/2010/wordml" w:rsidRPr="001A69DF" w:rsidR="00033192" w:rsidP="00033192" w:rsidRDefault="00033192" w14:paraId="17DBC151" wp14:textId="77777777">
      <w:pPr>
        <w:rPr>
          <w:rFonts w:ascii="Arial" w:hAnsi="Arial" w:cs="Arial"/>
        </w:rPr>
      </w:pPr>
    </w:p>
    <w:tbl>
      <w:tblPr>
        <w:tblStyle w:val="Grilledutableau2"/>
        <w:tblW w:w="0" w:type="auto"/>
        <w:jc w:val="center"/>
        <w:tblLook w:val="04A0" w:firstRow="1" w:lastRow="0" w:firstColumn="1" w:lastColumn="0" w:noHBand="0" w:noVBand="1"/>
      </w:tblPr>
      <w:tblGrid>
        <w:gridCol w:w="2985"/>
        <w:gridCol w:w="4514"/>
        <w:gridCol w:w="3320"/>
      </w:tblGrid>
      <w:tr xmlns:wp14="http://schemas.microsoft.com/office/word/2010/wordml" w:rsidRPr="003C3272" w:rsidR="000A64D5" w:rsidTr="004D4A35" w14:paraId="5EBF0425" wp14:textId="77777777">
        <w:trPr>
          <w:jc w:val="center"/>
        </w:trPr>
        <w:tc>
          <w:tcPr>
            <w:tcW w:w="2985" w:type="dxa"/>
          </w:tcPr>
          <w:p w:rsidRPr="003C3272" w:rsidR="000A64D5" w:rsidP="00033192" w:rsidRDefault="000A64D5" w14:paraId="6F8BD81B" wp14:textId="77777777">
            <w:pPr>
              <w:jc w:val="center"/>
              <w:rPr>
                <w:rFonts w:ascii="Arial" w:hAnsi="Arial" w:cs="Arial"/>
                <w:b/>
                <w:sz w:val="24"/>
              </w:rPr>
            </w:pPr>
          </w:p>
          <w:p w:rsidRPr="003C3272" w:rsidR="000A64D5" w:rsidP="00033192" w:rsidRDefault="000A64D5" w14:paraId="7D026E14" wp14:textId="77777777">
            <w:pPr>
              <w:jc w:val="center"/>
              <w:rPr>
                <w:rFonts w:ascii="Arial" w:hAnsi="Arial" w:cs="Arial"/>
                <w:b/>
                <w:sz w:val="24"/>
              </w:rPr>
            </w:pPr>
            <w:r w:rsidRPr="003C3272">
              <w:rPr>
                <w:rFonts w:ascii="Arial" w:hAnsi="Arial" w:cs="Arial"/>
                <w:b/>
                <w:sz w:val="24"/>
              </w:rPr>
              <w:t xml:space="preserve">EQUIPEMENT PEDAGOGIQUE utilisable pour le BTS </w:t>
            </w:r>
          </w:p>
        </w:tc>
        <w:tc>
          <w:tcPr>
            <w:tcW w:w="4514" w:type="dxa"/>
          </w:tcPr>
          <w:p w:rsidRPr="003C3272" w:rsidR="000A64D5" w:rsidP="00033192" w:rsidRDefault="000A64D5" w14:paraId="2613E9C1" wp14:textId="77777777">
            <w:pPr>
              <w:jc w:val="center"/>
              <w:rPr>
                <w:rFonts w:ascii="Arial" w:hAnsi="Arial" w:cs="Arial"/>
                <w:b/>
                <w:sz w:val="24"/>
              </w:rPr>
            </w:pPr>
          </w:p>
          <w:p w:rsidRPr="003C3272" w:rsidR="000A64D5" w:rsidP="00033192" w:rsidRDefault="000A64D5" w14:paraId="13F1B23C" wp14:textId="77777777">
            <w:pPr>
              <w:jc w:val="center"/>
              <w:rPr>
                <w:rFonts w:ascii="Arial" w:hAnsi="Arial" w:cs="Arial"/>
                <w:b/>
                <w:sz w:val="24"/>
              </w:rPr>
            </w:pPr>
            <w:r w:rsidRPr="003C3272">
              <w:rPr>
                <w:rFonts w:ascii="Arial" w:hAnsi="Arial" w:cs="Arial"/>
                <w:b/>
                <w:sz w:val="24"/>
              </w:rPr>
              <w:t>EXEMPLES DE SITUATIONS, D’ACTIVITES POUR L’ELEVE</w:t>
            </w:r>
            <w:r w:rsidRPr="003C3272">
              <w:rPr>
                <w:rFonts w:ascii="Arial" w:hAnsi="Arial" w:cs="Arial"/>
                <w:b/>
                <w:sz w:val="24"/>
              </w:rPr>
              <w:cr/>
            </w:r>
          </w:p>
          <w:p w:rsidRPr="003C3272" w:rsidR="000A64D5" w:rsidP="00033192" w:rsidRDefault="000A64D5" w14:paraId="1037B8A3" wp14:textId="77777777">
            <w:pPr>
              <w:jc w:val="center"/>
              <w:rPr>
                <w:rFonts w:ascii="Arial" w:hAnsi="Arial" w:cs="Arial"/>
                <w:b/>
                <w:sz w:val="24"/>
              </w:rPr>
            </w:pPr>
          </w:p>
        </w:tc>
        <w:tc>
          <w:tcPr>
            <w:tcW w:w="3320" w:type="dxa"/>
          </w:tcPr>
          <w:p w:rsidRPr="003C3272" w:rsidR="000A64D5" w:rsidP="00033192" w:rsidRDefault="000A64D5" w14:paraId="687C6DE0" wp14:textId="77777777">
            <w:pPr>
              <w:jc w:val="center"/>
              <w:rPr>
                <w:rFonts w:ascii="Arial" w:hAnsi="Arial" w:cs="Arial"/>
                <w:b/>
                <w:sz w:val="24"/>
              </w:rPr>
            </w:pPr>
          </w:p>
        </w:tc>
      </w:tr>
      <w:tr xmlns:wp14="http://schemas.microsoft.com/office/word/2010/wordml" w:rsidRPr="001A69DF" w:rsidR="000A64D5" w:rsidTr="004D4A35" w14:paraId="5B573A91" wp14:textId="77777777">
        <w:trPr>
          <w:jc w:val="center"/>
        </w:trPr>
        <w:tc>
          <w:tcPr>
            <w:tcW w:w="2985" w:type="dxa"/>
          </w:tcPr>
          <w:p w:rsidRPr="001A69DF" w:rsidR="000A64D5" w:rsidP="00033192" w:rsidRDefault="000A64D5" w14:paraId="1517C376" wp14:textId="77777777">
            <w:pPr>
              <w:rPr>
                <w:rFonts w:ascii="Arial" w:hAnsi="Arial" w:cs="Arial"/>
              </w:rPr>
            </w:pPr>
            <w:r w:rsidRPr="001A69DF">
              <w:rPr>
                <w:rFonts w:ascii="Arial" w:hAnsi="Arial" w:cs="Arial"/>
              </w:rPr>
              <w:t xml:space="preserve">POSTE DE SIMULATION ELECTROPNEUMATIQUE </w:t>
            </w:r>
          </w:p>
          <w:p w:rsidRPr="001A69DF" w:rsidR="000A64D5" w:rsidP="00033192" w:rsidRDefault="000A64D5" w14:paraId="5B2F9378" wp14:textId="77777777">
            <w:pPr>
              <w:rPr>
                <w:rFonts w:ascii="Arial" w:hAnsi="Arial" w:cs="Arial"/>
              </w:rPr>
            </w:pPr>
          </w:p>
        </w:tc>
        <w:tc>
          <w:tcPr>
            <w:tcW w:w="4514" w:type="dxa"/>
          </w:tcPr>
          <w:p w:rsidRPr="001A69DF" w:rsidR="000A64D5" w:rsidP="00033192" w:rsidRDefault="000A64D5" w14:paraId="6A66027F" wp14:textId="77777777">
            <w:pPr>
              <w:rPr>
                <w:rFonts w:ascii="Arial" w:hAnsi="Arial" w:cs="Arial"/>
              </w:rPr>
            </w:pPr>
            <w:r w:rsidRPr="001A69DF">
              <w:rPr>
                <w:rFonts w:ascii="Arial" w:hAnsi="Arial" w:cs="Arial"/>
                <w:u w:val="single"/>
              </w:rPr>
              <w:t>Exemple</w:t>
            </w:r>
            <w:r w:rsidRPr="001A69DF">
              <w:rPr>
                <w:rFonts w:ascii="Arial" w:hAnsi="Arial" w:cs="Arial"/>
              </w:rPr>
              <w:t xml:space="preserve"> :  </w:t>
            </w:r>
          </w:p>
          <w:p w:rsidRPr="001A69DF" w:rsidR="000A64D5" w:rsidP="00033192" w:rsidRDefault="000A64D5" w14:paraId="3269049C" wp14:textId="77777777">
            <w:pPr>
              <w:rPr>
                <w:rFonts w:ascii="Arial" w:hAnsi="Arial" w:cs="Arial"/>
              </w:rPr>
            </w:pPr>
            <w:r w:rsidRPr="001A69DF">
              <w:rPr>
                <w:rFonts w:ascii="Arial" w:hAnsi="Arial" w:cs="Arial"/>
                <w:u w:val="single"/>
              </w:rPr>
              <w:t>Activités possibles</w:t>
            </w:r>
            <w:r w:rsidRPr="001A69DF">
              <w:rPr>
                <w:rFonts w:ascii="Arial" w:hAnsi="Arial" w:cs="Arial"/>
              </w:rPr>
              <w:t> :</w:t>
            </w:r>
          </w:p>
          <w:p w:rsidRPr="001A69DF" w:rsidR="000A64D5" w:rsidP="00033192" w:rsidRDefault="000A64D5" w14:paraId="0B50EB86" wp14:textId="77777777">
            <w:pPr>
              <w:rPr>
                <w:rFonts w:ascii="Arial" w:hAnsi="Arial" w:cs="Arial"/>
              </w:rPr>
            </w:pPr>
            <w:r w:rsidRPr="001A69DF">
              <w:rPr>
                <w:rFonts w:ascii="Arial" w:hAnsi="Arial" w:cs="Arial"/>
              </w:rPr>
              <w:t xml:space="preserve">Câblage circuit pneumatique et électrique </w:t>
            </w:r>
          </w:p>
          <w:p w:rsidRPr="001A69DF" w:rsidR="000A64D5" w:rsidP="00033192" w:rsidRDefault="000A64D5" w14:paraId="40E91577" wp14:textId="77777777">
            <w:pPr>
              <w:rPr>
                <w:rFonts w:ascii="Arial" w:hAnsi="Arial" w:cs="Arial"/>
              </w:rPr>
            </w:pPr>
            <w:r w:rsidRPr="001A69DF">
              <w:rPr>
                <w:rFonts w:ascii="Arial" w:hAnsi="Arial" w:cs="Arial"/>
              </w:rPr>
              <w:t>Mesure de pression et réglage de pression</w:t>
            </w:r>
          </w:p>
          <w:p w:rsidRPr="001A69DF" w:rsidR="000A64D5" w:rsidP="00033192" w:rsidRDefault="000A64D5" w14:paraId="30F3CB67" wp14:textId="77777777">
            <w:pPr>
              <w:rPr>
                <w:rFonts w:ascii="Arial" w:hAnsi="Arial" w:cs="Arial"/>
              </w:rPr>
            </w:pPr>
            <w:r w:rsidRPr="001A69DF">
              <w:rPr>
                <w:rFonts w:ascii="Arial" w:hAnsi="Arial" w:cs="Arial"/>
              </w:rPr>
              <w:t>Réglage de vitesse</w:t>
            </w:r>
          </w:p>
          <w:p w:rsidRPr="001A69DF" w:rsidR="000A64D5" w:rsidP="00033192" w:rsidRDefault="000A64D5" w14:paraId="5F6B3406" wp14:textId="77777777">
            <w:pPr>
              <w:rPr>
                <w:rFonts w:ascii="Arial" w:hAnsi="Arial" w:cs="Arial"/>
              </w:rPr>
            </w:pPr>
            <w:r w:rsidRPr="001A69DF">
              <w:rPr>
                <w:rFonts w:ascii="Arial" w:hAnsi="Arial" w:cs="Arial"/>
              </w:rPr>
              <w:t>Pilotage par automate (</w:t>
            </w:r>
            <w:proofErr w:type="gramStart"/>
            <w:r w:rsidRPr="001A69DF">
              <w:rPr>
                <w:rFonts w:ascii="Arial" w:hAnsi="Arial" w:cs="Arial"/>
              </w:rPr>
              <w:t>raccordement ,</w:t>
            </w:r>
            <w:proofErr w:type="gramEnd"/>
            <w:r w:rsidRPr="001A69DF">
              <w:rPr>
                <w:rFonts w:ascii="Arial" w:hAnsi="Arial" w:cs="Arial"/>
              </w:rPr>
              <w:t xml:space="preserve"> transfert programme )</w:t>
            </w:r>
          </w:p>
          <w:p w:rsidRPr="001A69DF" w:rsidR="000A64D5" w:rsidP="00033192" w:rsidRDefault="000A64D5" w14:paraId="58E6DD4E" wp14:textId="77777777">
            <w:pPr>
              <w:rPr>
                <w:rFonts w:ascii="Arial" w:hAnsi="Arial" w:cs="Arial"/>
              </w:rPr>
            </w:pPr>
          </w:p>
          <w:p w:rsidRPr="001A69DF" w:rsidR="000A64D5" w:rsidP="00033192" w:rsidRDefault="000A64D5" w14:paraId="7D3BEE8F" wp14:textId="77777777">
            <w:pPr>
              <w:rPr>
                <w:rFonts w:ascii="Arial" w:hAnsi="Arial" w:cs="Arial"/>
              </w:rPr>
            </w:pPr>
          </w:p>
          <w:p w:rsidRPr="001A69DF" w:rsidR="000A64D5" w:rsidP="00033192" w:rsidRDefault="000A64D5" w14:paraId="3B88899E" wp14:textId="77777777">
            <w:pPr>
              <w:rPr>
                <w:rFonts w:ascii="Arial" w:hAnsi="Arial" w:cs="Arial"/>
              </w:rPr>
            </w:pPr>
          </w:p>
        </w:tc>
        <w:tc>
          <w:tcPr>
            <w:tcW w:w="3320" w:type="dxa"/>
          </w:tcPr>
          <w:p w:rsidRPr="001A69DF" w:rsidR="000A64D5" w:rsidP="00033192" w:rsidRDefault="000A64D5" w14:paraId="69E2BB2B" wp14:textId="77777777">
            <w:pPr>
              <w:rPr>
                <w:rFonts w:ascii="Arial" w:hAnsi="Arial" w:cs="Arial"/>
                <w:u w:val="single"/>
              </w:rPr>
            </w:pPr>
          </w:p>
        </w:tc>
      </w:tr>
      <w:tr xmlns:wp14="http://schemas.microsoft.com/office/word/2010/wordml" w:rsidRPr="001A69DF" w:rsidR="000A64D5" w:rsidTr="004D4A35" w14:paraId="0855E3F8" wp14:textId="77777777">
        <w:trPr>
          <w:jc w:val="center"/>
        </w:trPr>
        <w:tc>
          <w:tcPr>
            <w:tcW w:w="2985" w:type="dxa"/>
          </w:tcPr>
          <w:p w:rsidRPr="001A69DF" w:rsidR="000A64D5" w:rsidP="00033192" w:rsidRDefault="000A64D5" w14:paraId="57C0D796" wp14:textId="77777777">
            <w:pPr>
              <w:rPr>
                <w:rFonts w:ascii="Arial" w:hAnsi="Arial" w:cs="Arial"/>
              </w:rPr>
            </w:pPr>
          </w:p>
          <w:p w:rsidRPr="001A69DF" w:rsidR="000A64D5" w:rsidP="00033192" w:rsidRDefault="000A64D5" w14:paraId="3D51E300" wp14:textId="77777777">
            <w:pPr>
              <w:rPr>
                <w:rFonts w:ascii="Arial" w:hAnsi="Arial" w:cs="Arial"/>
              </w:rPr>
            </w:pPr>
            <w:r w:rsidRPr="001A69DF">
              <w:rPr>
                <w:rFonts w:ascii="Arial" w:hAnsi="Arial" w:cs="Arial"/>
              </w:rPr>
              <w:t xml:space="preserve">Platine de mise en service et sécurité d’un circuit pneumatique </w:t>
            </w:r>
          </w:p>
          <w:p w:rsidRPr="001A69DF" w:rsidR="000A64D5" w:rsidP="00033192" w:rsidRDefault="000A64D5" w14:paraId="0D142F6F" wp14:textId="77777777">
            <w:pPr>
              <w:rPr>
                <w:rFonts w:ascii="Arial" w:hAnsi="Arial" w:cs="Arial"/>
              </w:rPr>
            </w:pPr>
          </w:p>
          <w:p w:rsidRPr="001A69DF" w:rsidR="000A64D5" w:rsidP="00033192" w:rsidRDefault="000A64D5" w14:paraId="4475AD14" wp14:textId="77777777">
            <w:pPr>
              <w:rPr>
                <w:rFonts w:ascii="Arial" w:hAnsi="Arial" w:cs="Arial"/>
              </w:rPr>
            </w:pPr>
          </w:p>
          <w:p w:rsidRPr="001A69DF" w:rsidR="000A64D5" w:rsidP="00033192" w:rsidRDefault="000A64D5" w14:paraId="120C4E94" wp14:textId="77777777">
            <w:pPr>
              <w:rPr>
                <w:rFonts w:ascii="Arial" w:hAnsi="Arial" w:cs="Arial"/>
              </w:rPr>
            </w:pPr>
          </w:p>
          <w:p w:rsidRPr="001A69DF" w:rsidR="000A64D5" w:rsidP="00033192" w:rsidRDefault="000A64D5" w14:paraId="42AFC42D" wp14:textId="77777777">
            <w:pPr>
              <w:rPr>
                <w:rFonts w:ascii="Arial" w:hAnsi="Arial" w:cs="Arial"/>
              </w:rPr>
            </w:pPr>
          </w:p>
        </w:tc>
        <w:tc>
          <w:tcPr>
            <w:tcW w:w="4514" w:type="dxa"/>
          </w:tcPr>
          <w:p w:rsidRPr="001A69DF" w:rsidR="000A64D5" w:rsidP="00033192" w:rsidRDefault="000A64D5" w14:paraId="32238D22" wp14:textId="77777777">
            <w:pPr>
              <w:rPr>
                <w:rFonts w:ascii="Arial" w:hAnsi="Arial" w:cs="Arial"/>
              </w:rPr>
            </w:pPr>
            <w:r w:rsidRPr="001A69DF">
              <w:rPr>
                <w:rFonts w:ascii="Arial" w:hAnsi="Arial" w:cs="Arial"/>
                <w:u w:val="single"/>
              </w:rPr>
              <w:t>Exemple</w:t>
            </w:r>
            <w:r w:rsidRPr="001A69DF">
              <w:rPr>
                <w:rFonts w:ascii="Arial" w:hAnsi="Arial" w:cs="Arial"/>
              </w:rPr>
              <w:t xml:space="preserve"> : </w:t>
            </w:r>
          </w:p>
          <w:p w:rsidRPr="001A69DF" w:rsidR="000A64D5" w:rsidP="00033192" w:rsidRDefault="000A64D5" w14:paraId="271CA723" wp14:textId="77777777">
            <w:pPr>
              <w:rPr>
                <w:rFonts w:ascii="Arial" w:hAnsi="Arial" w:cs="Arial"/>
              </w:rPr>
            </w:pPr>
          </w:p>
          <w:p w:rsidRPr="001A69DF" w:rsidR="000A64D5" w:rsidP="00033192" w:rsidRDefault="000A64D5" w14:paraId="69A220F4" wp14:textId="77777777">
            <w:pPr>
              <w:rPr>
                <w:rFonts w:ascii="Arial" w:hAnsi="Arial" w:cs="Arial"/>
                <w:u w:val="single"/>
              </w:rPr>
            </w:pPr>
            <w:r w:rsidRPr="001A69DF">
              <w:rPr>
                <w:rFonts w:ascii="Arial" w:hAnsi="Arial" w:cs="Arial"/>
                <w:u w:val="single"/>
              </w:rPr>
              <w:t>Activités possibles :</w:t>
            </w:r>
          </w:p>
          <w:p w:rsidRPr="001A69DF" w:rsidR="000A64D5" w:rsidP="00033192" w:rsidRDefault="000A64D5" w14:paraId="3630EC4C" wp14:textId="77777777">
            <w:pPr>
              <w:rPr>
                <w:rFonts w:ascii="Arial" w:hAnsi="Arial" w:cs="Arial"/>
              </w:rPr>
            </w:pPr>
            <w:r w:rsidRPr="001A69DF">
              <w:rPr>
                <w:rFonts w:ascii="Arial" w:hAnsi="Arial" w:cs="Arial"/>
              </w:rPr>
              <w:t xml:space="preserve">Identifier les composants pneumatiques de mise en pression et de sécurité d’une installation pneumatique </w:t>
            </w:r>
          </w:p>
          <w:p w:rsidRPr="001A69DF" w:rsidR="000A64D5" w:rsidP="00033192" w:rsidRDefault="000A64D5" w14:paraId="5935F10D" wp14:textId="77777777">
            <w:pPr>
              <w:rPr>
                <w:rFonts w:ascii="Arial" w:hAnsi="Arial" w:cs="Arial"/>
              </w:rPr>
            </w:pPr>
            <w:r w:rsidRPr="001A69DF">
              <w:rPr>
                <w:rFonts w:ascii="Arial" w:hAnsi="Arial" w:cs="Arial"/>
              </w:rPr>
              <w:t>Modification d’une installation (au niveau du schéma et de la partie opérative ou commande)</w:t>
            </w:r>
          </w:p>
          <w:p w:rsidRPr="001A69DF" w:rsidR="000A64D5" w:rsidP="00033192" w:rsidRDefault="000A64D5" w14:paraId="29EF267D" wp14:textId="77777777">
            <w:pPr>
              <w:rPr>
                <w:rFonts w:ascii="Arial" w:hAnsi="Arial" w:cs="Arial"/>
              </w:rPr>
            </w:pPr>
            <w:r w:rsidRPr="001A69DF">
              <w:rPr>
                <w:rFonts w:ascii="Arial" w:hAnsi="Arial" w:cs="Arial"/>
              </w:rPr>
              <w:t xml:space="preserve">Contrôle de pression </w:t>
            </w:r>
          </w:p>
          <w:p w:rsidRPr="001A69DF" w:rsidR="000A64D5" w:rsidP="00033192" w:rsidRDefault="000A64D5" w14:paraId="7F475329" wp14:textId="77777777">
            <w:pPr>
              <w:rPr>
                <w:rFonts w:ascii="Arial" w:hAnsi="Arial" w:cs="Arial"/>
              </w:rPr>
            </w:pPr>
            <w:r w:rsidRPr="001A69DF">
              <w:rPr>
                <w:rFonts w:ascii="Arial" w:hAnsi="Arial" w:cs="Arial"/>
              </w:rPr>
              <w:t xml:space="preserve">Blocage des actionneurs </w:t>
            </w:r>
          </w:p>
          <w:p w:rsidRPr="001A69DF" w:rsidR="000A64D5" w:rsidP="00033192" w:rsidRDefault="000A64D5" w14:paraId="38D02F27" wp14:textId="77777777">
            <w:pPr>
              <w:rPr>
                <w:rFonts w:ascii="Arial" w:hAnsi="Arial" w:cs="Arial"/>
              </w:rPr>
            </w:pPr>
            <w:r w:rsidRPr="001A69DF">
              <w:rPr>
                <w:rFonts w:ascii="Arial" w:hAnsi="Arial" w:cs="Arial"/>
              </w:rPr>
              <w:t xml:space="preserve">Purge des circuits d’air </w:t>
            </w:r>
          </w:p>
          <w:p w:rsidRPr="001A69DF" w:rsidR="000A64D5" w:rsidP="00033192" w:rsidRDefault="000A64D5" w14:paraId="6C9C6796" wp14:textId="77777777">
            <w:pPr>
              <w:rPr>
                <w:rFonts w:ascii="Arial" w:hAnsi="Arial" w:cs="Arial"/>
              </w:rPr>
            </w:pPr>
            <w:r w:rsidRPr="001A69DF">
              <w:rPr>
                <w:rFonts w:ascii="Arial" w:hAnsi="Arial" w:cs="Arial"/>
              </w:rPr>
              <w:t xml:space="preserve">Commande de matériel </w:t>
            </w:r>
          </w:p>
          <w:p w:rsidRPr="001A69DF" w:rsidR="000A64D5" w:rsidP="00033192" w:rsidRDefault="000A64D5" w14:paraId="393F946B" wp14:textId="77777777">
            <w:pPr>
              <w:rPr>
                <w:rFonts w:ascii="Arial" w:hAnsi="Arial" w:cs="Arial"/>
              </w:rPr>
            </w:pPr>
            <w:r w:rsidRPr="001A69DF">
              <w:rPr>
                <w:rFonts w:ascii="Arial" w:hAnsi="Arial" w:cs="Arial"/>
              </w:rPr>
              <w:t>Sécurités des installations pneumatiques</w:t>
            </w:r>
          </w:p>
        </w:tc>
        <w:tc>
          <w:tcPr>
            <w:tcW w:w="3320" w:type="dxa"/>
          </w:tcPr>
          <w:p w:rsidRPr="001A69DF" w:rsidR="000A64D5" w:rsidP="00033192" w:rsidRDefault="000A64D5" w14:paraId="75FBE423" wp14:textId="77777777">
            <w:pPr>
              <w:rPr>
                <w:rFonts w:ascii="Arial" w:hAnsi="Arial" w:cs="Arial"/>
                <w:u w:val="single"/>
              </w:rPr>
            </w:pPr>
          </w:p>
        </w:tc>
      </w:tr>
    </w:tbl>
    <w:p xmlns:wp14="http://schemas.microsoft.com/office/word/2010/wordml" w:rsidRPr="001A69DF" w:rsidR="00FB6A14" w:rsidRDefault="00FB6A14" w14:paraId="2D3F0BEC" wp14:textId="77777777">
      <w:pPr>
        <w:rPr>
          <w:rFonts w:ascii="Arial" w:hAnsi="Arial" w:cs="Arial"/>
          <w:color w:val="FFC000"/>
          <w:sz w:val="14"/>
        </w:rPr>
      </w:pPr>
    </w:p>
    <w:p xmlns:wp14="http://schemas.microsoft.com/office/word/2010/wordml" w:rsidRPr="001A69DF" w:rsidR="00FB6A14" w:rsidRDefault="00FB6A14" w14:paraId="75CF4315" wp14:textId="77777777">
      <w:pPr>
        <w:rPr>
          <w:rFonts w:ascii="Arial" w:hAnsi="Arial" w:cs="Arial"/>
          <w:sz w:val="14"/>
        </w:rPr>
      </w:pPr>
      <w:r w:rsidRPr="001A69DF">
        <w:rPr>
          <w:rFonts w:ascii="Arial" w:hAnsi="Arial" w:cs="Arial"/>
          <w:sz w:val="14"/>
        </w:rPr>
        <w:br w:type="page"/>
      </w:r>
    </w:p>
    <w:p xmlns:wp14="http://schemas.microsoft.com/office/word/2010/wordml" w:rsidRPr="001A69DF" w:rsidR="00033192" w:rsidRDefault="00033192" w14:paraId="3CB648E9" wp14:textId="77777777">
      <w:pPr>
        <w:rPr>
          <w:rFonts w:ascii="Arial" w:hAnsi="Arial" w:cs="Arial"/>
          <w:sz w:val="14"/>
        </w:rPr>
      </w:pPr>
    </w:p>
    <w:p xmlns:wp14="http://schemas.microsoft.com/office/word/2010/wordml" w:rsidRPr="001A69DF" w:rsidR="00F7052B" w:rsidP="00F7052B" w:rsidRDefault="00F7052B" w14:paraId="0C178E9E" wp14:textId="77777777">
      <w:pPr>
        <w:rPr>
          <w:rFonts w:ascii="Arial" w:hAnsi="Arial" w:cs="Arial"/>
          <w:sz w:val="14"/>
        </w:rPr>
      </w:pPr>
    </w:p>
    <w:tbl>
      <w:tblPr>
        <w:tblStyle w:val="Grilledutableau3"/>
        <w:tblW w:w="0" w:type="auto"/>
        <w:jc w:val="center"/>
        <w:tblLayout w:type="fixed"/>
        <w:tblLook w:val="04A0" w:firstRow="1" w:lastRow="0" w:firstColumn="1" w:lastColumn="0" w:noHBand="0" w:noVBand="1"/>
      </w:tblPr>
      <w:tblGrid>
        <w:gridCol w:w="2263"/>
        <w:gridCol w:w="2977"/>
        <w:gridCol w:w="5579"/>
      </w:tblGrid>
      <w:tr xmlns:wp14="http://schemas.microsoft.com/office/word/2010/wordml" w:rsidRPr="003C3272" w:rsidR="00F7052B" w:rsidTr="63D9FBBA" w14:paraId="5214ED56" wp14:textId="77777777">
        <w:trPr>
          <w:jc w:val="center"/>
        </w:trPr>
        <w:tc>
          <w:tcPr>
            <w:tcW w:w="2263" w:type="dxa"/>
            <w:tcMar/>
          </w:tcPr>
          <w:p w:rsidRPr="003C3272" w:rsidR="00F7052B" w:rsidP="00D83330" w:rsidRDefault="00F7052B" w14:paraId="3C0395D3" wp14:textId="77777777">
            <w:pPr>
              <w:jc w:val="center"/>
              <w:rPr>
                <w:rFonts w:ascii="Arial" w:hAnsi="Arial" w:cs="Arial"/>
                <w:b/>
              </w:rPr>
            </w:pPr>
          </w:p>
          <w:p w:rsidRPr="003C3272" w:rsidR="00F7052B" w:rsidP="00D83330" w:rsidRDefault="00F7052B" w14:paraId="70F6DC75" wp14:textId="77777777">
            <w:pPr>
              <w:jc w:val="center"/>
              <w:rPr>
                <w:rFonts w:ascii="Arial" w:hAnsi="Arial" w:cs="Arial"/>
                <w:b/>
                <w:szCs w:val="24"/>
              </w:rPr>
            </w:pPr>
            <w:r w:rsidRPr="003C3272">
              <w:rPr>
                <w:rFonts w:ascii="Arial" w:hAnsi="Arial" w:cs="Arial"/>
                <w:b/>
                <w:szCs w:val="24"/>
              </w:rPr>
              <w:t xml:space="preserve">EQUIPEMENT PEDAGOGIQUE utilisable pour le BTS </w:t>
            </w:r>
          </w:p>
        </w:tc>
        <w:tc>
          <w:tcPr>
            <w:tcW w:w="2977" w:type="dxa"/>
            <w:tcMar/>
          </w:tcPr>
          <w:p w:rsidRPr="003C3272" w:rsidR="00F7052B" w:rsidP="00D83330" w:rsidRDefault="00F7052B" w14:paraId="3254BC2F" wp14:textId="77777777">
            <w:pPr>
              <w:jc w:val="center"/>
              <w:rPr>
                <w:rFonts w:ascii="Arial" w:hAnsi="Arial" w:cs="Arial"/>
                <w:b/>
              </w:rPr>
            </w:pPr>
          </w:p>
          <w:p w:rsidRPr="003C3272" w:rsidR="00F7052B" w:rsidP="00D83330" w:rsidRDefault="00F7052B" w14:paraId="3C58E5E1" wp14:textId="77777777">
            <w:pPr>
              <w:jc w:val="center"/>
              <w:rPr>
                <w:rFonts w:ascii="Arial" w:hAnsi="Arial" w:cs="Arial"/>
                <w:b/>
                <w:szCs w:val="28"/>
              </w:rPr>
            </w:pPr>
            <w:r w:rsidRPr="003C3272">
              <w:rPr>
                <w:rFonts w:ascii="Arial" w:hAnsi="Arial" w:cs="Arial"/>
                <w:b/>
                <w:szCs w:val="28"/>
              </w:rPr>
              <w:t>EXEMPLES DE SITUATIONS, D’ACTIVITES POUR L’ELEVE</w:t>
            </w:r>
            <w:r w:rsidRPr="003C3272">
              <w:rPr>
                <w:rFonts w:ascii="Arial" w:hAnsi="Arial" w:cs="Arial"/>
                <w:b/>
                <w:szCs w:val="28"/>
              </w:rPr>
              <w:cr/>
            </w:r>
          </w:p>
          <w:p w:rsidRPr="003C3272" w:rsidR="00F7052B" w:rsidP="00D83330" w:rsidRDefault="00F7052B" w14:paraId="651E9592" wp14:textId="77777777">
            <w:pPr>
              <w:jc w:val="center"/>
              <w:rPr>
                <w:rFonts w:ascii="Arial" w:hAnsi="Arial" w:cs="Arial"/>
                <w:b/>
              </w:rPr>
            </w:pPr>
          </w:p>
        </w:tc>
        <w:tc>
          <w:tcPr>
            <w:tcW w:w="5579" w:type="dxa"/>
            <w:tcMar/>
          </w:tcPr>
          <w:p w:rsidRPr="003C3272" w:rsidR="00F7052B" w:rsidP="1BA66D3B" w:rsidRDefault="00F7052B" w14:paraId="269E314A" w14:noSpellErr="1" wp14:textId="3074EC0C">
            <w:pPr>
              <w:pStyle w:val="Normal"/>
              <w:jc w:val="center"/>
            </w:pPr>
          </w:p>
        </w:tc>
      </w:tr>
      <w:tr xmlns:wp14="http://schemas.microsoft.com/office/word/2010/wordml" w:rsidRPr="001A69DF" w:rsidR="00F7052B" w:rsidTr="63D9FBBA" w14:paraId="1BA84E7D" wp14:textId="77777777">
        <w:trPr>
          <w:jc w:val="center"/>
        </w:trPr>
        <w:tc>
          <w:tcPr>
            <w:tcW w:w="2263" w:type="dxa"/>
            <w:tcMar/>
          </w:tcPr>
          <w:p w:rsidRPr="001A69DF" w:rsidR="00F7052B" w:rsidP="00D83330" w:rsidRDefault="00F7052B" w14:paraId="57A98570" wp14:textId="77777777">
            <w:pPr>
              <w:rPr>
                <w:rFonts w:ascii="Arial" w:hAnsi="Arial" w:cs="Arial"/>
              </w:rPr>
            </w:pPr>
            <w:r w:rsidRPr="001A69DF">
              <w:rPr>
                <w:rFonts w:ascii="Arial" w:hAnsi="Arial" w:cs="Arial"/>
              </w:rPr>
              <w:t>BANC HYDRAULIQUE Tout ou Rien (TOR)</w:t>
            </w:r>
          </w:p>
        </w:tc>
        <w:tc>
          <w:tcPr>
            <w:tcW w:w="2977" w:type="dxa"/>
            <w:tcMar/>
          </w:tcPr>
          <w:p w:rsidRPr="001A69DF" w:rsidR="00F7052B" w:rsidP="00D83330" w:rsidRDefault="00F7052B" w14:paraId="1585BA1D" wp14:textId="77777777">
            <w:pPr>
              <w:rPr>
                <w:rFonts w:ascii="Arial" w:hAnsi="Arial" w:cs="Arial"/>
              </w:rPr>
            </w:pPr>
            <w:r w:rsidRPr="001A69DF">
              <w:rPr>
                <w:rFonts w:ascii="Arial" w:hAnsi="Arial" w:cs="Arial"/>
                <w:u w:val="single"/>
              </w:rPr>
              <w:t>Exemple</w:t>
            </w:r>
            <w:r w:rsidRPr="001A69DF">
              <w:rPr>
                <w:rFonts w:ascii="Arial" w:hAnsi="Arial" w:cs="Arial"/>
              </w:rPr>
              <w:t> : Grue utilisée sur les navires pour charger ou décharger des matériels</w:t>
            </w:r>
          </w:p>
          <w:p w:rsidRPr="001A69DF" w:rsidR="00F7052B" w:rsidP="00D83330" w:rsidRDefault="00F7052B" w14:paraId="79B27619" wp14:textId="77777777">
            <w:pPr>
              <w:rPr>
                <w:rFonts w:ascii="Arial" w:hAnsi="Arial" w:cs="Arial"/>
                <w:u w:val="single"/>
              </w:rPr>
            </w:pPr>
            <w:r w:rsidRPr="001A69DF">
              <w:rPr>
                <w:rFonts w:ascii="Arial" w:hAnsi="Arial" w:cs="Arial"/>
                <w:u w:val="single"/>
              </w:rPr>
              <w:t xml:space="preserve">Activités possibles : </w:t>
            </w:r>
          </w:p>
          <w:p w:rsidRPr="001A69DF" w:rsidR="00F7052B" w:rsidP="00D83330" w:rsidRDefault="00F7052B" w14:paraId="3EB4618F" wp14:textId="77777777">
            <w:pPr>
              <w:rPr>
                <w:rFonts w:ascii="Arial" w:hAnsi="Arial" w:cs="Arial"/>
              </w:rPr>
            </w:pPr>
            <w:r w:rsidRPr="001A69DF">
              <w:rPr>
                <w:rFonts w:ascii="Arial" w:hAnsi="Arial" w:cs="Arial"/>
              </w:rPr>
              <w:t>Nommer et donner la fonction des différents composants d’une centrale hydraulique</w:t>
            </w:r>
          </w:p>
          <w:p w:rsidRPr="001A69DF" w:rsidR="00F7052B" w:rsidP="00D83330" w:rsidRDefault="00F7052B" w14:paraId="543B7214" wp14:textId="77777777">
            <w:pPr>
              <w:rPr>
                <w:rFonts w:ascii="Arial" w:hAnsi="Arial" w:cs="Arial"/>
              </w:rPr>
            </w:pPr>
            <w:r w:rsidRPr="001A69DF">
              <w:rPr>
                <w:rFonts w:ascii="Arial" w:hAnsi="Arial" w:cs="Arial"/>
              </w:rPr>
              <w:t>Câblage, réglage et mise en service par distributeur à commande manuelle</w:t>
            </w:r>
          </w:p>
        </w:tc>
        <w:tc>
          <w:tcPr>
            <w:tcW w:w="5579" w:type="dxa"/>
            <w:tcMar/>
          </w:tcPr>
          <w:p w:rsidRPr="001A69DF" w:rsidR="00F7052B" w:rsidP="1BA66D3B" w:rsidRDefault="00F7052B" w14:paraId="17871E56" w14:noSpellErr="1" wp14:textId="34A508CE">
            <w:pPr>
              <w:pStyle w:val="Normal"/>
              <w:rPr>
                <w:rFonts w:ascii="Arial" w:hAnsi="Arial" w:cs="Arial"/>
                <w:u w:val="single"/>
              </w:rPr>
            </w:pPr>
            <w:r>
              <w:drawing>
                <wp:inline xmlns:wp14="http://schemas.microsoft.com/office/word/2010/wordprocessingDrawing" wp14:editId="2D84D383" wp14:anchorId="57A9D1B7">
                  <wp:extent cx="3390900" cy="2348692"/>
                  <wp:effectExtent l="0" t="0" r="0" b="3175"/>
                  <wp:docPr id="1887354661" name="Image 28" title=""/>
                  <wp:cNvGraphicFramePr>
                    <a:graphicFrameLocks/>
                  </wp:cNvGraphicFramePr>
                  <a:graphic>
                    <a:graphicData uri="http://schemas.openxmlformats.org/drawingml/2006/picture">
                      <pic:pic>
                        <pic:nvPicPr>
                          <pic:cNvPr id="0" name="Image 28"/>
                          <pic:cNvPicPr/>
                        </pic:nvPicPr>
                        <pic:blipFill>
                          <a:blip r:embed="R71d4f78fb47348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90900" cy="2348692"/>
                          </a:xfrm>
                          <a:prstGeom prst="rect">
                            <a:avLst/>
                          </a:prstGeom>
                        </pic:spPr>
                      </pic:pic>
                    </a:graphicData>
                  </a:graphic>
                </wp:inline>
              </w:drawing>
            </w:r>
          </w:p>
        </w:tc>
      </w:tr>
      <w:tr xmlns:wp14="http://schemas.microsoft.com/office/word/2010/wordml" w:rsidRPr="001A69DF" w:rsidR="00F7052B" w:rsidTr="63D9FBBA" w14:paraId="38FDED2F" wp14:textId="77777777">
        <w:trPr>
          <w:jc w:val="center"/>
        </w:trPr>
        <w:tc>
          <w:tcPr>
            <w:tcW w:w="2263" w:type="dxa"/>
            <w:tcMar/>
          </w:tcPr>
          <w:p w:rsidRPr="001A69DF" w:rsidR="00F7052B" w:rsidP="00D83330" w:rsidRDefault="00F7052B" w14:paraId="282EB9BE" wp14:textId="77777777">
            <w:pPr>
              <w:rPr>
                <w:rFonts w:ascii="Arial" w:hAnsi="Arial" w:cs="Arial"/>
              </w:rPr>
            </w:pPr>
            <w:r w:rsidRPr="001A69DF">
              <w:rPr>
                <w:rFonts w:ascii="Arial" w:hAnsi="Arial" w:cs="Arial"/>
              </w:rPr>
              <w:t>BANC HYDRAULIQUE Tout ou Rien (TOR)</w:t>
            </w:r>
          </w:p>
        </w:tc>
        <w:tc>
          <w:tcPr>
            <w:tcW w:w="2977" w:type="dxa"/>
            <w:tcMar/>
          </w:tcPr>
          <w:p w:rsidRPr="001A69DF" w:rsidR="00F7052B" w:rsidP="00D83330" w:rsidRDefault="00F7052B" w14:paraId="4513E9C0" wp14:textId="77777777">
            <w:pPr>
              <w:rPr>
                <w:rFonts w:ascii="Arial" w:hAnsi="Arial" w:cs="Arial"/>
              </w:rPr>
            </w:pPr>
            <w:r w:rsidRPr="001A69DF">
              <w:rPr>
                <w:rFonts w:ascii="Arial" w:hAnsi="Arial" w:cs="Arial"/>
                <w:u w:val="single"/>
              </w:rPr>
              <w:t>Exemple</w:t>
            </w:r>
            <w:r w:rsidRPr="001A69DF">
              <w:rPr>
                <w:rFonts w:ascii="Arial" w:hAnsi="Arial" w:cs="Arial"/>
              </w:rPr>
              <w:t> : Grue utilisée sur les navires pour charger ou décharger des matériels</w:t>
            </w:r>
          </w:p>
          <w:p w:rsidRPr="001A69DF" w:rsidR="00F7052B" w:rsidP="00D83330" w:rsidRDefault="00F7052B" w14:paraId="634C5B4E" wp14:textId="77777777">
            <w:pPr>
              <w:rPr>
                <w:rFonts w:ascii="Arial" w:hAnsi="Arial" w:cs="Arial"/>
                <w:u w:val="single"/>
              </w:rPr>
            </w:pPr>
            <w:r w:rsidRPr="001A69DF">
              <w:rPr>
                <w:rFonts w:ascii="Arial" w:hAnsi="Arial" w:cs="Arial"/>
                <w:u w:val="single"/>
              </w:rPr>
              <w:t>Activités possibles :</w:t>
            </w:r>
          </w:p>
          <w:p w:rsidRPr="001A69DF" w:rsidR="00F7052B" w:rsidP="00D83330" w:rsidRDefault="00F7052B" w14:paraId="39E9815C" wp14:textId="77777777">
            <w:pPr>
              <w:rPr>
                <w:rFonts w:ascii="Arial" w:hAnsi="Arial" w:cs="Arial"/>
              </w:rPr>
            </w:pPr>
            <w:r w:rsidRPr="001A69DF">
              <w:rPr>
                <w:rFonts w:ascii="Arial" w:hAnsi="Arial" w:cs="Arial"/>
              </w:rPr>
              <w:t>Améliorer la sécurité des personnels et équipements par clapets pilotés, soupape d’équilibrage</w:t>
            </w:r>
          </w:p>
          <w:p w:rsidRPr="001A69DF" w:rsidR="00F7052B" w:rsidP="00D83330" w:rsidRDefault="00F7052B" w14:paraId="5DD4768F" wp14:textId="77777777">
            <w:pPr>
              <w:rPr>
                <w:rFonts w:ascii="Arial" w:hAnsi="Arial" w:cs="Arial"/>
              </w:rPr>
            </w:pPr>
            <w:r w:rsidRPr="001A69DF">
              <w:rPr>
                <w:rFonts w:ascii="Arial" w:hAnsi="Arial" w:cs="Arial"/>
              </w:rPr>
              <w:t xml:space="preserve">Câblage, réglage et mise en service par </w:t>
            </w:r>
            <w:proofErr w:type="spellStart"/>
            <w:r w:rsidRPr="001A69DF">
              <w:rPr>
                <w:rFonts w:ascii="Arial" w:hAnsi="Arial" w:cs="Arial"/>
              </w:rPr>
              <w:t>électro-distributeur</w:t>
            </w:r>
            <w:proofErr w:type="spellEnd"/>
            <w:r w:rsidRPr="001A69DF">
              <w:rPr>
                <w:rFonts w:ascii="Arial" w:hAnsi="Arial" w:cs="Arial"/>
              </w:rPr>
              <w:t xml:space="preserve"> </w:t>
            </w:r>
          </w:p>
          <w:p w:rsidRPr="001A69DF" w:rsidR="00F7052B" w:rsidP="00D83330" w:rsidRDefault="00F7052B" w14:paraId="47341341" wp14:textId="77777777">
            <w:pPr>
              <w:rPr>
                <w:rFonts w:ascii="Arial" w:hAnsi="Arial" w:cs="Arial"/>
              </w:rPr>
            </w:pPr>
          </w:p>
        </w:tc>
        <w:tc>
          <w:tcPr>
            <w:tcW w:w="5579" w:type="dxa"/>
            <w:tcMar/>
          </w:tcPr>
          <w:p w:rsidRPr="001A69DF" w:rsidR="00F7052B" w:rsidP="1BA66D3B" w:rsidRDefault="00F7052B" w14:paraId="556644A7" w14:noSpellErr="1" wp14:textId="14079E81">
            <w:pPr>
              <w:pStyle w:val="Normal"/>
              <w:rPr>
                <w:rFonts w:ascii="Arial" w:hAnsi="Arial" w:cs="Arial"/>
                <w:u w:val="single"/>
              </w:rPr>
            </w:pPr>
            <w:r>
              <w:drawing>
                <wp:inline xmlns:wp14="http://schemas.microsoft.com/office/word/2010/wordprocessingDrawing" wp14:editId="74992541" wp14:anchorId="257C90F3">
                  <wp:extent cx="3390900" cy="2377162"/>
                  <wp:effectExtent l="0" t="0" r="0" b="9525"/>
                  <wp:docPr id="1172154657" name="Image 29" title=""/>
                  <wp:cNvGraphicFramePr>
                    <a:graphicFrameLocks noChangeAspect="1"/>
                  </wp:cNvGraphicFramePr>
                  <a:graphic>
                    <a:graphicData uri="http://schemas.openxmlformats.org/drawingml/2006/picture">
                      <pic:pic>
                        <pic:nvPicPr>
                          <pic:cNvPr id="0" name="Image 29"/>
                          <pic:cNvPicPr/>
                        </pic:nvPicPr>
                        <pic:blipFill>
                          <a:blip r:embed="R8f8cb31e18bb43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90900" cy="2377162"/>
                          </a:xfrm>
                          <a:prstGeom prst="rect">
                            <a:avLst/>
                          </a:prstGeom>
                        </pic:spPr>
                      </pic:pic>
                    </a:graphicData>
                  </a:graphic>
                </wp:inline>
              </w:drawing>
            </w:r>
          </w:p>
        </w:tc>
      </w:tr>
      <w:tr xmlns:wp14="http://schemas.microsoft.com/office/word/2010/wordml" w:rsidRPr="001A69DF" w:rsidR="00F7052B" w:rsidTr="63D9FBBA" w14:paraId="5052AE49" wp14:textId="77777777">
        <w:trPr>
          <w:jc w:val="center"/>
        </w:trPr>
        <w:tc>
          <w:tcPr>
            <w:tcW w:w="2263" w:type="dxa"/>
            <w:tcMar/>
          </w:tcPr>
          <w:p w:rsidRPr="001A69DF" w:rsidR="00F7052B" w:rsidP="00D83330" w:rsidRDefault="00F7052B" w14:paraId="4504FF36" wp14:textId="77777777">
            <w:pPr>
              <w:rPr>
                <w:rFonts w:ascii="Arial" w:hAnsi="Arial" w:cs="Arial"/>
              </w:rPr>
            </w:pPr>
            <w:r w:rsidRPr="001A69DF">
              <w:rPr>
                <w:rFonts w:ascii="Arial" w:hAnsi="Arial" w:cs="Arial"/>
              </w:rPr>
              <w:lastRenderedPageBreak/>
              <w:t>BANC HYDRAULIQUE PROPORTIONNEL</w:t>
            </w:r>
          </w:p>
          <w:p w:rsidRPr="001A69DF" w:rsidR="00F7052B" w:rsidP="00D83330" w:rsidRDefault="00F7052B" w14:paraId="42EF2083" wp14:textId="77777777">
            <w:pPr>
              <w:rPr>
                <w:rFonts w:ascii="Arial" w:hAnsi="Arial" w:cs="Arial"/>
              </w:rPr>
            </w:pPr>
          </w:p>
          <w:p w:rsidRPr="001A69DF" w:rsidR="00F7052B" w:rsidP="00D83330" w:rsidRDefault="00F7052B" w14:paraId="7B40C951" wp14:textId="77777777">
            <w:pPr>
              <w:rPr>
                <w:rFonts w:ascii="Arial" w:hAnsi="Arial" w:cs="Arial"/>
              </w:rPr>
            </w:pPr>
          </w:p>
          <w:p w:rsidRPr="001A69DF" w:rsidR="00F7052B" w:rsidP="00D83330" w:rsidRDefault="00F7052B" w14:paraId="4B4D7232" wp14:textId="77777777">
            <w:pPr>
              <w:rPr>
                <w:rFonts w:ascii="Arial" w:hAnsi="Arial" w:cs="Arial"/>
              </w:rPr>
            </w:pPr>
          </w:p>
          <w:p w:rsidRPr="001A69DF" w:rsidR="00F7052B" w:rsidP="00D83330" w:rsidRDefault="00F7052B" w14:paraId="2093CA67" wp14:textId="77777777">
            <w:pPr>
              <w:rPr>
                <w:rFonts w:ascii="Arial" w:hAnsi="Arial" w:cs="Arial"/>
              </w:rPr>
            </w:pPr>
          </w:p>
          <w:p w:rsidRPr="001A69DF" w:rsidR="00F7052B" w:rsidP="00D83330" w:rsidRDefault="00F7052B" w14:paraId="2503B197" wp14:textId="77777777">
            <w:pPr>
              <w:rPr>
                <w:rFonts w:ascii="Arial" w:hAnsi="Arial" w:cs="Arial"/>
              </w:rPr>
            </w:pPr>
          </w:p>
        </w:tc>
        <w:tc>
          <w:tcPr>
            <w:tcW w:w="2977" w:type="dxa"/>
            <w:tcMar/>
          </w:tcPr>
          <w:p w:rsidRPr="001A69DF" w:rsidR="00F7052B" w:rsidP="00D83330" w:rsidRDefault="00F7052B" w14:paraId="21135922" wp14:textId="77777777">
            <w:pPr>
              <w:rPr>
                <w:rFonts w:ascii="Arial" w:hAnsi="Arial" w:cs="Arial"/>
              </w:rPr>
            </w:pPr>
            <w:r w:rsidRPr="001A69DF">
              <w:rPr>
                <w:rFonts w:ascii="Arial" w:hAnsi="Arial" w:cs="Arial"/>
                <w:u w:val="single"/>
              </w:rPr>
              <w:t>Exemple</w:t>
            </w:r>
            <w:r w:rsidRPr="001A69DF">
              <w:rPr>
                <w:rFonts w:ascii="Arial" w:hAnsi="Arial" w:cs="Arial"/>
              </w:rPr>
              <w:t> : Système permettant d’immerger un sonar</w:t>
            </w:r>
          </w:p>
          <w:p w:rsidRPr="001A69DF" w:rsidR="00F7052B" w:rsidP="00D83330" w:rsidRDefault="00F7052B" w14:paraId="3024E02E" wp14:textId="77777777">
            <w:pPr>
              <w:rPr>
                <w:rFonts w:ascii="Arial" w:hAnsi="Arial" w:cs="Arial"/>
                <w:u w:val="single"/>
              </w:rPr>
            </w:pPr>
            <w:r w:rsidRPr="001A69DF">
              <w:rPr>
                <w:rFonts w:ascii="Arial" w:hAnsi="Arial" w:cs="Arial"/>
                <w:u w:val="single"/>
              </w:rPr>
              <w:t xml:space="preserve">Activités possibles : </w:t>
            </w:r>
          </w:p>
          <w:p w:rsidRPr="001A69DF" w:rsidR="00F7052B" w:rsidP="00D83330" w:rsidRDefault="00F7052B" w14:paraId="1A93934A" wp14:textId="77777777">
            <w:pPr>
              <w:rPr>
                <w:rFonts w:ascii="Arial" w:hAnsi="Arial" w:cs="Arial"/>
              </w:rPr>
            </w:pPr>
            <w:r w:rsidRPr="001A69DF">
              <w:rPr>
                <w:rFonts w:ascii="Arial" w:hAnsi="Arial" w:cs="Arial"/>
              </w:rPr>
              <w:t>Asservir la descente du sonar en fonction de la charge par utilisation de distributeur proportionnel pour moteur ou vérin hydraulique (boucle ouverte et/ou fermée)</w:t>
            </w:r>
          </w:p>
          <w:p w:rsidRPr="001A69DF" w:rsidR="00F7052B" w:rsidP="00D83330" w:rsidRDefault="00F7052B" w14:paraId="44948ECF" wp14:textId="77777777">
            <w:pPr>
              <w:rPr>
                <w:rFonts w:ascii="Arial" w:hAnsi="Arial" w:cs="Arial"/>
              </w:rPr>
            </w:pPr>
            <w:r w:rsidRPr="001A69DF">
              <w:rPr>
                <w:rFonts w:ascii="Arial" w:hAnsi="Arial" w:cs="Arial"/>
              </w:rPr>
              <w:t>Câblage, réglage et mise en service par correcteurs P.I.D</w:t>
            </w:r>
          </w:p>
        </w:tc>
        <w:tc>
          <w:tcPr>
            <w:tcW w:w="5579" w:type="dxa"/>
            <w:tcMar/>
          </w:tcPr>
          <w:p w:rsidRPr="001A69DF" w:rsidR="00F7052B" w:rsidP="00D83330" w:rsidRDefault="00F7052B" w14:paraId="13E29303" wp14:textId="77777777">
            <w:pPr>
              <w:rPr>
                <w:rFonts w:ascii="Arial" w:hAnsi="Arial" w:cs="Arial"/>
                <w:u w:val="single"/>
              </w:rPr>
            </w:pPr>
            <w:r>
              <w:rPr>
                <w:noProof/>
                <w:lang w:eastAsia="fr-FR"/>
              </w:rPr>
              <w:drawing>
                <wp:anchor xmlns:wp14="http://schemas.microsoft.com/office/word/2010/wordprocessingDrawing" distT="0" distB="0" distL="114300" distR="114300" simplePos="0" relativeHeight="251683840" behindDoc="0" locked="0" layoutInCell="1" allowOverlap="1" wp14:anchorId="09052F26" wp14:editId="26EE8300">
                  <wp:simplePos x="0" y="0"/>
                  <wp:positionH relativeFrom="margin">
                    <wp:align>left</wp:align>
                  </wp:positionH>
                  <wp:positionV relativeFrom="margin">
                    <wp:align>top</wp:align>
                  </wp:positionV>
                  <wp:extent cx="1477010" cy="3884930"/>
                  <wp:effectExtent l="0" t="0" r="8890" b="127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77010" cy="3884930"/>
                          </a:xfrm>
                          <a:prstGeom prst="rect">
                            <a:avLst/>
                          </a:prstGeom>
                        </pic:spPr>
                      </pic:pic>
                    </a:graphicData>
                  </a:graphic>
                </wp:anchor>
              </w:drawing>
            </w:r>
            <w:r>
              <w:rPr>
                <w:noProof/>
                <w:lang w:eastAsia="fr-FR"/>
              </w:rPr>
              <w:drawing>
                <wp:anchor xmlns:wp14="http://schemas.microsoft.com/office/word/2010/wordprocessingDrawing" distT="0" distB="0" distL="114300" distR="114300" simplePos="0" relativeHeight="251682816" behindDoc="0" locked="0" layoutInCell="1" allowOverlap="1" wp14:anchorId="6696E888" wp14:editId="46639753">
                  <wp:simplePos x="0" y="0"/>
                  <wp:positionH relativeFrom="margin">
                    <wp:posOffset>2239303</wp:posOffset>
                  </wp:positionH>
                  <wp:positionV relativeFrom="margin">
                    <wp:posOffset>40640</wp:posOffset>
                  </wp:positionV>
                  <wp:extent cx="1734820" cy="3855085"/>
                  <wp:effectExtent l="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34820" cy="3855085"/>
                          </a:xfrm>
                          <a:prstGeom prst="rect">
                            <a:avLst/>
                          </a:prstGeom>
                        </pic:spPr>
                      </pic:pic>
                    </a:graphicData>
                  </a:graphic>
                </wp:anchor>
              </w:drawing>
            </w:r>
          </w:p>
        </w:tc>
      </w:tr>
      <w:tr xmlns:wp14="http://schemas.microsoft.com/office/word/2010/wordml" w:rsidRPr="001A69DF" w:rsidR="00F7052B" w:rsidTr="63D9FBBA" w14:paraId="1105EF1A" wp14:textId="77777777">
        <w:trPr>
          <w:jc w:val="center"/>
        </w:trPr>
        <w:tc>
          <w:tcPr>
            <w:tcW w:w="2263" w:type="dxa"/>
            <w:tcMar/>
          </w:tcPr>
          <w:p w:rsidRPr="001A69DF" w:rsidR="00F7052B" w:rsidP="00D83330" w:rsidRDefault="00F7052B" w14:paraId="5B9B9D78" wp14:textId="77777777">
            <w:pPr>
              <w:rPr>
                <w:rFonts w:ascii="Arial" w:hAnsi="Arial" w:cs="Arial"/>
              </w:rPr>
            </w:pPr>
            <w:r w:rsidRPr="001A69DF">
              <w:rPr>
                <w:rFonts w:ascii="Arial" w:hAnsi="Arial" w:cs="Arial"/>
              </w:rPr>
              <w:t>ANALYSE D’HUILE</w:t>
            </w:r>
          </w:p>
          <w:p w:rsidRPr="001A69DF" w:rsidR="00F7052B" w:rsidP="00D83330" w:rsidRDefault="00F7052B" w14:paraId="38288749" wp14:textId="77777777">
            <w:pPr>
              <w:rPr>
                <w:rFonts w:ascii="Arial" w:hAnsi="Arial" w:cs="Arial"/>
              </w:rPr>
            </w:pPr>
          </w:p>
          <w:p w:rsidRPr="001A69DF" w:rsidR="00F7052B" w:rsidP="00D83330" w:rsidRDefault="00F7052B" w14:paraId="20BD9A1A" wp14:textId="77777777">
            <w:pPr>
              <w:rPr>
                <w:rFonts w:ascii="Arial" w:hAnsi="Arial" w:cs="Arial"/>
              </w:rPr>
            </w:pPr>
          </w:p>
          <w:p w:rsidRPr="001A69DF" w:rsidR="00F7052B" w:rsidP="00D83330" w:rsidRDefault="00F7052B" w14:paraId="0C136CF1" wp14:textId="77777777">
            <w:pPr>
              <w:rPr>
                <w:rFonts w:ascii="Arial" w:hAnsi="Arial" w:cs="Arial"/>
              </w:rPr>
            </w:pPr>
          </w:p>
          <w:p w:rsidRPr="001A69DF" w:rsidR="00F7052B" w:rsidP="00D83330" w:rsidRDefault="00F7052B" w14:paraId="0A392C6A" wp14:textId="77777777">
            <w:pPr>
              <w:rPr>
                <w:rFonts w:ascii="Arial" w:hAnsi="Arial" w:cs="Arial"/>
              </w:rPr>
            </w:pPr>
          </w:p>
          <w:p w:rsidRPr="001A69DF" w:rsidR="00F7052B" w:rsidP="00D83330" w:rsidRDefault="00F7052B" w14:paraId="290583F9" wp14:textId="77777777">
            <w:pPr>
              <w:rPr>
                <w:rFonts w:ascii="Arial" w:hAnsi="Arial" w:cs="Arial"/>
              </w:rPr>
            </w:pPr>
          </w:p>
        </w:tc>
        <w:tc>
          <w:tcPr>
            <w:tcW w:w="2977" w:type="dxa"/>
            <w:tcMar/>
          </w:tcPr>
          <w:p w:rsidRPr="001A69DF" w:rsidR="00F7052B" w:rsidP="00D83330" w:rsidRDefault="00F7052B" w14:paraId="628135E4" wp14:textId="77777777">
            <w:pPr>
              <w:rPr>
                <w:rFonts w:ascii="Arial" w:hAnsi="Arial" w:cs="Arial"/>
              </w:rPr>
            </w:pPr>
            <w:r w:rsidRPr="001A69DF">
              <w:rPr>
                <w:rFonts w:ascii="Arial" w:hAnsi="Arial" w:cs="Arial"/>
                <w:u w:val="single"/>
              </w:rPr>
              <w:t>Exemple</w:t>
            </w:r>
            <w:r w:rsidRPr="001A69DF">
              <w:rPr>
                <w:rFonts w:ascii="Arial" w:hAnsi="Arial" w:cs="Arial"/>
              </w:rPr>
              <w:t> : Système permettant d’immerger un sonar</w:t>
            </w:r>
          </w:p>
          <w:p w:rsidRPr="001A69DF" w:rsidR="00F7052B" w:rsidP="00D83330" w:rsidRDefault="00F7052B" w14:paraId="5CB61CE9" wp14:textId="77777777">
            <w:pPr>
              <w:rPr>
                <w:rFonts w:ascii="Arial" w:hAnsi="Arial" w:cs="Arial"/>
                <w:u w:val="single"/>
              </w:rPr>
            </w:pPr>
            <w:r w:rsidRPr="001A69DF">
              <w:rPr>
                <w:rFonts w:ascii="Arial" w:hAnsi="Arial" w:cs="Arial"/>
                <w:u w:val="single"/>
              </w:rPr>
              <w:t xml:space="preserve">Activités possibles : </w:t>
            </w:r>
          </w:p>
          <w:p w:rsidRPr="001A69DF" w:rsidR="00F7052B" w:rsidP="00D83330" w:rsidRDefault="00F7052B" w14:paraId="56D36B20" wp14:textId="77777777">
            <w:pPr>
              <w:rPr>
                <w:rFonts w:ascii="Arial" w:hAnsi="Arial" w:cs="Arial"/>
              </w:rPr>
            </w:pPr>
            <w:r w:rsidRPr="001A69DF">
              <w:rPr>
                <w:rFonts w:ascii="Arial" w:hAnsi="Arial" w:cs="Arial"/>
              </w:rPr>
              <w:t>A la suite d’un prélèvement d’huile, déterminer le degré de pollution en regard de la norme NAS 1638</w:t>
            </w:r>
          </w:p>
          <w:p w:rsidRPr="001A69DF" w:rsidR="00F7052B" w:rsidP="00D83330" w:rsidRDefault="00F7052B" w14:paraId="68F21D90" wp14:textId="77777777">
            <w:pPr>
              <w:rPr>
                <w:rFonts w:ascii="Arial" w:hAnsi="Arial" w:cs="Arial"/>
              </w:rPr>
            </w:pPr>
          </w:p>
        </w:tc>
        <w:tc>
          <w:tcPr>
            <w:tcW w:w="5579" w:type="dxa"/>
            <w:tcMar/>
          </w:tcPr>
          <w:p w:rsidRPr="001A69DF" w:rsidR="00F7052B" w:rsidP="00D83330" w:rsidRDefault="00F7052B" w14:paraId="660246D6" wp14:textId="77777777">
            <w:pPr>
              <w:rPr>
                <w:rFonts w:ascii="Arial" w:hAnsi="Arial" w:cs="Arial"/>
                <w:u w:val="single"/>
              </w:rPr>
            </w:pPr>
            <w:r>
              <w:rPr>
                <w:noProof/>
                <w:lang w:eastAsia="fr-FR"/>
              </w:rPr>
              <w:drawing>
                <wp:anchor xmlns:wp14="http://schemas.microsoft.com/office/word/2010/wordprocessingDrawing" distT="0" distB="0" distL="114300" distR="114300" simplePos="0" relativeHeight="251684864" behindDoc="0" locked="0" layoutInCell="1" allowOverlap="1" wp14:anchorId="4873D997" wp14:editId="7777777">
                  <wp:simplePos x="0" y="0"/>
                  <wp:positionH relativeFrom="margin">
                    <wp:posOffset>795020</wp:posOffset>
                  </wp:positionH>
                  <wp:positionV relativeFrom="margin">
                    <wp:posOffset>2540</wp:posOffset>
                  </wp:positionV>
                  <wp:extent cx="3394710" cy="2502535"/>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94710" cy="2502535"/>
                          </a:xfrm>
                          <a:prstGeom prst="rect">
                            <a:avLst/>
                          </a:prstGeom>
                        </pic:spPr>
                      </pic:pic>
                    </a:graphicData>
                  </a:graphic>
                  <wp14:sizeRelH relativeFrom="margin">
                    <wp14:pctWidth>0</wp14:pctWidth>
                  </wp14:sizeRelH>
                  <wp14:sizeRelV relativeFrom="margin">
                    <wp14:pctHeight>0</wp14:pctHeight>
                  </wp14:sizeRelV>
                </wp:anchor>
              </w:drawing>
            </w:r>
          </w:p>
        </w:tc>
      </w:tr>
      <w:tr xmlns:wp14="http://schemas.microsoft.com/office/word/2010/wordml" w:rsidRPr="001A69DF" w:rsidR="00F7052B" w:rsidTr="63D9FBBA" w14:paraId="0DDF6B17" wp14:textId="77777777">
        <w:trPr>
          <w:jc w:val="center"/>
        </w:trPr>
        <w:tc>
          <w:tcPr>
            <w:tcW w:w="2263" w:type="dxa"/>
            <w:tcMar/>
          </w:tcPr>
          <w:p w:rsidRPr="001A69DF" w:rsidR="00F7052B" w:rsidP="00D83330" w:rsidRDefault="00F7052B" w14:paraId="58A6F4DD" wp14:textId="77777777">
            <w:pPr>
              <w:rPr>
                <w:rFonts w:ascii="Arial" w:hAnsi="Arial" w:cs="Arial"/>
              </w:rPr>
            </w:pPr>
            <w:r w:rsidRPr="001A69DF">
              <w:rPr>
                <w:rFonts w:ascii="Arial" w:hAnsi="Arial" w:cs="Arial"/>
              </w:rPr>
              <w:t>BANC HYDRAULIQUE Tout ou Rien (TOR)</w:t>
            </w:r>
          </w:p>
        </w:tc>
        <w:tc>
          <w:tcPr>
            <w:tcW w:w="2977" w:type="dxa"/>
            <w:tcMar/>
          </w:tcPr>
          <w:p w:rsidRPr="001A69DF" w:rsidR="00F7052B" w:rsidP="00D83330" w:rsidRDefault="00F7052B" w14:paraId="3618445B" wp14:textId="77777777">
            <w:pPr>
              <w:rPr>
                <w:rFonts w:ascii="Arial" w:hAnsi="Arial" w:cs="Arial"/>
              </w:rPr>
            </w:pPr>
            <w:r w:rsidRPr="001A69DF">
              <w:rPr>
                <w:rFonts w:ascii="Arial" w:hAnsi="Arial" w:cs="Arial"/>
                <w:u w:val="single"/>
              </w:rPr>
              <w:t>Exemple</w:t>
            </w:r>
            <w:r w:rsidRPr="001A69DF">
              <w:rPr>
                <w:rFonts w:ascii="Arial" w:hAnsi="Arial" w:cs="Arial"/>
              </w:rPr>
              <w:t> : Système de verrouillage porte étanche</w:t>
            </w:r>
          </w:p>
          <w:p w:rsidRPr="001A69DF" w:rsidR="00F7052B" w:rsidP="00D83330" w:rsidRDefault="00F7052B" w14:paraId="051790BA" wp14:textId="77777777">
            <w:pPr>
              <w:rPr>
                <w:rFonts w:ascii="Arial" w:hAnsi="Arial" w:cs="Arial"/>
                <w:u w:val="single"/>
              </w:rPr>
            </w:pPr>
            <w:r w:rsidRPr="001A69DF">
              <w:rPr>
                <w:rFonts w:ascii="Arial" w:hAnsi="Arial" w:cs="Arial"/>
                <w:u w:val="single"/>
              </w:rPr>
              <w:t>Activités possibles :</w:t>
            </w:r>
          </w:p>
          <w:p w:rsidRPr="001A69DF" w:rsidR="00F7052B" w:rsidP="00D83330" w:rsidRDefault="00F7052B" w14:paraId="405FE44F" wp14:textId="77777777">
            <w:pPr>
              <w:rPr>
                <w:rFonts w:ascii="Arial" w:hAnsi="Arial" w:cs="Arial"/>
              </w:rPr>
            </w:pPr>
            <w:r w:rsidRPr="001A69DF">
              <w:rPr>
                <w:rFonts w:ascii="Arial" w:hAnsi="Arial" w:cs="Arial"/>
              </w:rPr>
              <w:t>Utilisation d’un accumulateur pour terminer un mouvement en cas de défaillance  brutale de la pompe hydraulique</w:t>
            </w:r>
          </w:p>
          <w:p w:rsidRPr="001A69DF" w:rsidR="00F7052B" w:rsidP="00D83330" w:rsidRDefault="00F7052B" w14:paraId="6607AF58" wp14:textId="77777777">
            <w:pPr>
              <w:rPr>
                <w:rFonts w:ascii="Arial" w:hAnsi="Arial" w:cs="Arial"/>
              </w:rPr>
            </w:pPr>
            <w:r w:rsidRPr="001A69DF">
              <w:rPr>
                <w:rFonts w:ascii="Arial" w:hAnsi="Arial" w:cs="Arial"/>
              </w:rPr>
              <w:t>Câblage, réglage et mise en service</w:t>
            </w:r>
          </w:p>
        </w:tc>
        <w:tc>
          <w:tcPr>
            <w:tcW w:w="5579" w:type="dxa"/>
            <w:tcMar/>
          </w:tcPr>
          <w:p w:rsidRPr="001A69DF" w:rsidR="00F7052B" w:rsidP="00D83330" w:rsidRDefault="00F7052B" w14:paraId="71293385" wp14:textId="77777777">
            <w:pPr>
              <w:rPr>
                <w:rFonts w:ascii="Arial" w:hAnsi="Arial" w:cs="Arial"/>
                <w:u w:val="single"/>
              </w:rPr>
            </w:pPr>
            <w:r>
              <w:rPr>
                <w:noProof/>
                <w:lang w:eastAsia="fr-FR"/>
              </w:rPr>
              <w:drawing>
                <wp:anchor xmlns:wp14="http://schemas.microsoft.com/office/word/2010/wordprocessingDrawing" distT="0" distB="0" distL="114300" distR="114300" simplePos="0" relativeHeight="251685888" behindDoc="0" locked="0" layoutInCell="1" allowOverlap="1" wp14:anchorId="2B14D100" wp14:editId="7777777">
                  <wp:simplePos x="0" y="0"/>
                  <wp:positionH relativeFrom="margin">
                    <wp:posOffset>894080</wp:posOffset>
                  </wp:positionH>
                  <wp:positionV relativeFrom="margin">
                    <wp:posOffset>2540</wp:posOffset>
                  </wp:positionV>
                  <wp:extent cx="3296920" cy="2491105"/>
                  <wp:effectExtent l="0" t="0" r="0" b="4445"/>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96920" cy="2491105"/>
                          </a:xfrm>
                          <a:prstGeom prst="rect">
                            <a:avLst/>
                          </a:prstGeom>
                        </pic:spPr>
                      </pic:pic>
                    </a:graphicData>
                  </a:graphic>
                  <wp14:sizeRelH relativeFrom="margin">
                    <wp14:pctWidth>0</wp14:pctWidth>
                  </wp14:sizeRelH>
                  <wp14:sizeRelV relativeFrom="margin">
                    <wp14:pctHeight>0</wp14:pctHeight>
                  </wp14:sizeRelV>
                </wp:anchor>
              </w:drawing>
            </w:r>
          </w:p>
        </w:tc>
      </w:tr>
      <w:tr xmlns:wp14="http://schemas.microsoft.com/office/word/2010/wordml" w:rsidRPr="001A69DF" w:rsidR="00F7052B" w:rsidTr="63D9FBBA" w14:paraId="13C326F3" wp14:textId="77777777">
        <w:trPr>
          <w:jc w:val="center"/>
        </w:trPr>
        <w:tc>
          <w:tcPr>
            <w:tcW w:w="2263" w:type="dxa"/>
            <w:tcMar/>
          </w:tcPr>
          <w:p w:rsidRPr="001A69DF" w:rsidR="00F7052B" w:rsidP="00D83330" w:rsidRDefault="00F7052B" w14:paraId="4853B841" wp14:textId="77777777">
            <w:pPr>
              <w:rPr>
                <w:rFonts w:ascii="Arial" w:hAnsi="Arial" w:cs="Arial"/>
              </w:rPr>
            </w:pPr>
          </w:p>
        </w:tc>
        <w:tc>
          <w:tcPr>
            <w:tcW w:w="2977" w:type="dxa"/>
            <w:tcMar/>
          </w:tcPr>
          <w:p w:rsidRPr="001A69DF" w:rsidR="00F7052B" w:rsidP="00D83330" w:rsidRDefault="00F7052B" w14:paraId="50125231" wp14:textId="77777777">
            <w:pPr>
              <w:rPr>
                <w:rFonts w:ascii="Arial" w:hAnsi="Arial" w:cs="Arial"/>
                <w:u w:val="single"/>
              </w:rPr>
            </w:pPr>
          </w:p>
        </w:tc>
        <w:tc>
          <w:tcPr>
            <w:tcW w:w="5579" w:type="dxa"/>
            <w:tcMar/>
          </w:tcPr>
          <w:p w:rsidRPr="001A69DF" w:rsidR="00F7052B" w:rsidP="00D83330" w:rsidRDefault="00F7052B" w14:paraId="5A25747A" wp14:textId="77777777">
            <w:pPr>
              <w:rPr>
                <w:rFonts w:ascii="Arial" w:hAnsi="Arial" w:cs="Arial"/>
                <w:u w:val="single"/>
              </w:rPr>
            </w:pPr>
          </w:p>
        </w:tc>
      </w:tr>
    </w:tbl>
    <w:p xmlns:wp14="http://schemas.microsoft.com/office/word/2010/wordml" w:rsidR="005F57B3" w:rsidRDefault="005F57B3" w14:paraId="09B8D95D" wp14:textId="77777777">
      <w:pPr>
        <w:rPr>
          <w:rFonts w:ascii="Arial" w:hAnsi="Arial" w:cs="Arial"/>
          <w:sz w:val="14"/>
        </w:rPr>
      </w:pPr>
      <w:r>
        <w:rPr>
          <w:rFonts w:ascii="Arial" w:hAnsi="Arial" w:cs="Arial"/>
          <w:sz w:val="14"/>
        </w:rPr>
        <w:br w:type="page"/>
      </w:r>
    </w:p>
    <w:p xmlns:wp14="http://schemas.microsoft.com/office/word/2010/wordml" w:rsidR="00033192" w:rsidRDefault="00033192" w14:paraId="78BEFD2A" wp14:textId="77777777">
      <w:pPr>
        <w:rPr>
          <w:rFonts w:ascii="Arial" w:hAnsi="Arial" w:cs="Arial"/>
          <w:sz w:val="14"/>
        </w:rPr>
      </w:pPr>
    </w:p>
    <w:tbl>
      <w:tblPr>
        <w:tblStyle w:val="Grilledutableau"/>
        <w:tblW w:w="0" w:type="auto"/>
        <w:tblLook w:val="04A0" w:firstRow="1" w:lastRow="0" w:firstColumn="1" w:lastColumn="0" w:noHBand="0" w:noVBand="1"/>
      </w:tblPr>
      <w:tblGrid>
        <w:gridCol w:w="1882"/>
        <w:gridCol w:w="3561"/>
        <w:gridCol w:w="5106"/>
      </w:tblGrid>
      <w:tr xmlns:wp14="http://schemas.microsoft.com/office/word/2010/wordml" w:rsidR="005F57B3" w:rsidTr="63D9FBBA" w14:paraId="327524FA" wp14:textId="77777777">
        <w:tc>
          <w:tcPr>
            <w:tcW w:w="1882" w:type="dxa"/>
            <w:tcMar/>
          </w:tcPr>
          <w:p w:rsidRPr="005F57B3" w:rsidR="005F57B3" w:rsidP="00D83330" w:rsidRDefault="005F57B3" w14:paraId="4F27816D" wp14:textId="77777777">
            <w:pPr>
              <w:jc w:val="center"/>
              <w:rPr>
                <w:b/>
              </w:rPr>
            </w:pPr>
            <w:r w:rsidRPr="005F57B3">
              <w:rPr>
                <w:b/>
              </w:rPr>
              <w:t>EQUIPEMENT PEDAGOGIQUE utilisable pour le BTS MN</w:t>
            </w:r>
          </w:p>
        </w:tc>
        <w:tc>
          <w:tcPr>
            <w:tcW w:w="3561" w:type="dxa"/>
            <w:tcMar/>
          </w:tcPr>
          <w:p w:rsidRPr="005F57B3" w:rsidR="005F57B3" w:rsidP="00D83330" w:rsidRDefault="005F57B3" w14:paraId="35FF7E6B" wp14:textId="77777777">
            <w:pPr>
              <w:jc w:val="center"/>
              <w:rPr>
                <w:b/>
              </w:rPr>
            </w:pPr>
            <w:r w:rsidRPr="005F57B3">
              <w:rPr>
                <w:b/>
              </w:rPr>
              <w:t>Détails de la Plateforme et des activités possibles pour les élèves</w:t>
            </w:r>
          </w:p>
        </w:tc>
        <w:tc>
          <w:tcPr>
            <w:tcW w:w="3619" w:type="dxa"/>
            <w:tcMar/>
          </w:tcPr>
          <w:p w:rsidR="005F57B3" w:rsidP="00D83330" w:rsidRDefault="005F57B3" w14:paraId="27A76422" wp14:textId="77777777">
            <w:pPr>
              <w:jc w:val="center"/>
            </w:pPr>
          </w:p>
        </w:tc>
      </w:tr>
      <w:tr xmlns:wp14="http://schemas.microsoft.com/office/word/2010/wordml" w:rsidR="005F57B3" w:rsidTr="63D9FBBA" w14:paraId="49206A88" wp14:textId="77777777">
        <w:tc>
          <w:tcPr>
            <w:tcW w:w="1882" w:type="dxa"/>
            <w:tcMar/>
          </w:tcPr>
          <w:p w:rsidR="005F57B3" w:rsidP="00D83330" w:rsidRDefault="005F57B3" w14:paraId="67B7A70C" wp14:textId="77777777"/>
        </w:tc>
        <w:tc>
          <w:tcPr>
            <w:tcW w:w="3561" w:type="dxa"/>
            <w:tcMar/>
          </w:tcPr>
          <w:p w:rsidRPr="00FC66D8" w:rsidR="005F57B3" w:rsidP="00D83330" w:rsidRDefault="005F57B3" w14:paraId="71887C79" wp14:textId="77777777">
            <w:pPr>
              <w:tabs>
                <w:tab w:val="left" w:pos="851"/>
              </w:tabs>
              <w:suppressAutoHyphens/>
              <w:spacing w:before="120"/>
              <w:jc w:val="both"/>
              <w:rPr>
                <w:rFonts w:ascii="Arial" w:hAnsi="Arial" w:cs="Arial"/>
                <w:color w:val="000000"/>
                <w:sz w:val="20"/>
                <w:szCs w:val="20"/>
              </w:rPr>
            </w:pPr>
          </w:p>
        </w:tc>
        <w:tc>
          <w:tcPr>
            <w:tcW w:w="3619" w:type="dxa"/>
            <w:tcMar/>
          </w:tcPr>
          <w:p w:rsidR="005F57B3" w:rsidP="00D83330" w:rsidRDefault="005F57B3" w14:paraId="3B7FD67C" wp14:textId="77777777"/>
        </w:tc>
      </w:tr>
      <w:tr xmlns:wp14="http://schemas.microsoft.com/office/word/2010/wordml" w:rsidR="005F57B3" w:rsidTr="63D9FBBA" w14:paraId="4C5C7431" wp14:textId="77777777">
        <w:tc>
          <w:tcPr>
            <w:tcW w:w="1882" w:type="dxa"/>
            <w:tcMar/>
          </w:tcPr>
          <w:p w:rsidR="005F57B3" w:rsidP="00D83330" w:rsidRDefault="005F57B3" w14:paraId="098357FF" wp14:textId="77777777">
            <w:r w:rsidRPr="00EE44B0">
              <w:t>M</w:t>
            </w:r>
            <w:r>
              <w:t>oteurs</w:t>
            </w:r>
            <w:r w:rsidRPr="00EE44B0">
              <w:t xml:space="preserve"> </w:t>
            </w:r>
            <w:r>
              <w:t>tournants instrumentés</w:t>
            </w:r>
            <w:r w:rsidRPr="00EE44B0">
              <w:t xml:space="preserve"> :</w:t>
            </w:r>
          </w:p>
        </w:tc>
        <w:tc>
          <w:tcPr>
            <w:tcW w:w="3561" w:type="dxa"/>
            <w:tcMar/>
          </w:tcPr>
          <w:p w:rsidR="005F57B3" w:rsidP="00D83330" w:rsidRDefault="005F57B3" w14:paraId="523DC48B" wp14:textId="77777777">
            <w:pPr>
              <w:rPr>
                <w:rFonts w:ascii="Arial" w:hAnsi="Arial" w:cs="Arial"/>
              </w:rPr>
            </w:pPr>
            <w:r>
              <w:rPr>
                <w:rFonts w:ascii="Arial" w:hAnsi="Arial" w:cs="Arial"/>
              </w:rPr>
              <w:t>C</w:t>
            </w:r>
            <w:r w:rsidRPr="00B4024A">
              <w:rPr>
                <w:rFonts w:ascii="Arial" w:hAnsi="Arial" w:cs="Arial"/>
              </w:rPr>
              <w:t>e</w:t>
            </w:r>
            <w:r>
              <w:rPr>
                <w:rFonts w:ascii="Arial" w:hAnsi="Arial" w:cs="Arial"/>
              </w:rPr>
              <w:t xml:space="preserve">s 7 cellules </w:t>
            </w:r>
            <w:proofErr w:type="gramStart"/>
            <w:r>
              <w:rPr>
                <w:rFonts w:ascii="Arial" w:hAnsi="Arial" w:cs="Arial"/>
              </w:rPr>
              <w:t>moteurs</w:t>
            </w:r>
            <w:proofErr w:type="gramEnd"/>
            <w:r>
              <w:rPr>
                <w:rFonts w:ascii="Arial" w:hAnsi="Arial" w:cs="Arial"/>
              </w:rPr>
              <w:t xml:space="preserve"> tournant, sont équipées de freins permettant de les tester en charge </w:t>
            </w:r>
          </w:p>
          <w:p w:rsidR="005F57B3" w:rsidP="00D83330" w:rsidRDefault="005F57B3" w14:paraId="1D503D8A" wp14:textId="77777777">
            <w:pPr>
              <w:rPr>
                <w:rFonts w:ascii="Arial" w:hAnsi="Arial" w:cs="Arial"/>
              </w:rPr>
            </w:pPr>
            <w:r>
              <w:rPr>
                <w:rFonts w:ascii="Arial" w:hAnsi="Arial" w:cs="Arial"/>
              </w:rPr>
              <w:t xml:space="preserve">Différents capteurs, températures, pressions, pressions cylindres, richesse…permettent de </w:t>
            </w:r>
            <w:r w:rsidRPr="00B4024A">
              <w:rPr>
                <w:rFonts w:ascii="Arial" w:hAnsi="Arial" w:cs="Arial"/>
              </w:rPr>
              <w:t xml:space="preserve"> </w:t>
            </w:r>
            <w:r>
              <w:rPr>
                <w:rFonts w:ascii="Arial" w:hAnsi="Arial" w:cs="Arial"/>
              </w:rPr>
              <w:t>caractériser le comportement du moteur, et de réaliser des diagnostiques.</w:t>
            </w:r>
          </w:p>
          <w:p w:rsidR="005F57B3" w:rsidP="00D83330" w:rsidRDefault="005F57B3" w14:paraId="4FBAE902" wp14:textId="77777777">
            <w:pPr>
              <w:rPr>
                <w:rFonts w:ascii="Arial" w:hAnsi="Arial" w:cs="Arial"/>
              </w:rPr>
            </w:pPr>
            <w:r>
              <w:rPr>
                <w:rFonts w:ascii="Arial" w:hAnsi="Arial" w:cs="Arial"/>
              </w:rPr>
              <w:t xml:space="preserve">Des calculateurs programmables autorisent la </w:t>
            </w:r>
            <w:proofErr w:type="gramStart"/>
            <w:r>
              <w:rPr>
                <w:rFonts w:ascii="Arial" w:hAnsi="Arial" w:cs="Arial"/>
              </w:rPr>
              <w:t>modifications</w:t>
            </w:r>
            <w:proofErr w:type="gramEnd"/>
            <w:r>
              <w:rPr>
                <w:rFonts w:ascii="Arial" w:hAnsi="Arial" w:cs="Arial"/>
              </w:rPr>
              <w:t xml:space="preserve"> des paramètres moteurs pour mieux évaluer leurs évolutions.</w:t>
            </w:r>
          </w:p>
          <w:p w:rsidR="005F57B3" w:rsidP="00D83330" w:rsidRDefault="005F57B3" w14:paraId="46FD8F9D" wp14:textId="77777777">
            <w:pPr>
              <w:rPr>
                <w:rFonts w:ascii="Arial" w:hAnsi="Arial" w:cs="Arial"/>
              </w:rPr>
            </w:pPr>
            <w:r>
              <w:rPr>
                <w:rFonts w:ascii="Arial" w:hAnsi="Arial" w:cs="Arial"/>
              </w:rPr>
              <w:t xml:space="preserve">Avec ses différents bancs des courbes de puissances de couples de consommations de rendement …en fonctions du régime tout en variant la température de l’eau de l’air de l’huile du carburant sont possible. </w:t>
            </w:r>
          </w:p>
          <w:p w:rsidR="005F57B3" w:rsidP="00D83330" w:rsidRDefault="005F57B3" w14:paraId="38D6B9B6" wp14:textId="77777777">
            <w:pPr>
              <w:rPr>
                <w:rFonts w:ascii="Arial" w:hAnsi="Arial" w:cs="Arial"/>
              </w:rPr>
            </w:pPr>
          </w:p>
          <w:p w:rsidR="005F57B3" w:rsidP="00D83330" w:rsidRDefault="005F57B3" w14:paraId="22F860BB" wp14:textId="77777777"/>
        </w:tc>
        <w:tc>
          <w:tcPr>
            <w:tcW w:w="3619" w:type="dxa"/>
            <w:tcMar/>
          </w:tcPr>
          <w:p w:rsidR="005F57B3" w:rsidP="00D83330" w:rsidRDefault="005F57B3" w14:paraId="0999B01C" wp14:textId="77777777">
            <w:pPr>
              <w:rPr>
                <w:noProof/>
                <w:lang w:eastAsia="fr-FR"/>
              </w:rPr>
            </w:pPr>
            <w:r>
              <w:rPr>
                <w:noProof/>
                <w:lang w:eastAsia="fr-FR"/>
              </w:rPr>
              <w:drawing>
                <wp:anchor xmlns:wp14="http://schemas.microsoft.com/office/word/2010/wordprocessingDrawing" distT="0" distB="0" distL="114300" distR="114300" simplePos="0" relativeHeight="251676672" behindDoc="1" locked="0" layoutInCell="1" allowOverlap="1" wp14:anchorId="3869040F" wp14:editId="2FCD977B">
                  <wp:simplePos x="0" y="0"/>
                  <wp:positionH relativeFrom="column">
                    <wp:posOffset>-6985</wp:posOffset>
                  </wp:positionH>
                  <wp:positionV relativeFrom="paragraph">
                    <wp:posOffset>3761105</wp:posOffset>
                  </wp:positionV>
                  <wp:extent cx="2667000" cy="1999615"/>
                  <wp:effectExtent l="0" t="0" r="0" b="635"/>
                  <wp:wrapTight wrapText="bothSides">
                    <wp:wrapPolygon edited="0">
                      <wp:start x="0" y="0"/>
                      <wp:lineTo x="0" y="21401"/>
                      <wp:lineTo x="21446" y="21401"/>
                      <wp:lineTo x="21446"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7000" cy="1999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xmlns:wp14="http://schemas.microsoft.com/office/word/2010/wordprocessingDrawing" distT="0" distB="0" distL="114300" distR="114300" simplePos="0" relativeHeight="251675648" behindDoc="1" locked="0" layoutInCell="1" allowOverlap="1" wp14:anchorId="7D390FF7" wp14:editId="11265F1C">
                  <wp:simplePos x="0" y="0"/>
                  <wp:positionH relativeFrom="column">
                    <wp:posOffset>-7620</wp:posOffset>
                  </wp:positionH>
                  <wp:positionV relativeFrom="paragraph">
                    <wp:posOffset>1837055</wp:posOffset>
                  </wp:positionV>
                  <wp:extent cx="2657475" cy="1676400"/>
                  <wp:effectExtent l="0" t="0" r="9525" b="0"/>
                  <wp:wrapTight wrapText="bothSides">
                    <wp:wrapPolygon edited="0">
                      <wp:start x="0" y="0"/>
                      <wp:lineTo x="0" y="21355"/>
                      <wp:lineTo x="21523" y="21355"/>
                      <wp:lineTo x="21523"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747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xmlns:wp14="http://schemas.microsoft.com/office/word/2010/wordprocessingDrawing" distT="0" distB="0" distL="114300" distR="114300" simplePos="0" relativeHeight="251674624" behindDoc="1" locked="0" layoutInCell="1" allowOverlap="1" wp14:anchorId="081B69B3" wp14:editId="1EB2B82B">
                  <wp:simplePos x="0" y="0"/>
                  <wp:positionH relativeFrom="column">
                    <wp:posOffset>-26035</wp:posOffset>
                  </wp:positionH>
                  <wp:positionV relativeFrom="paragraph">
                    <wp:posOffset>8255</wp:posOffset>
                  </wp:positionV>
                  <wp:extent cx="2705100" cy="1685290"/>
                  <wp:effectExtent l="0" t="0" r="0" b="0"/>
                  <wp:wrapTight wrapText="bothSides">
                    <wp:wrapPolygon edited="0">
                      <wp:start x="0" y="0"/>
                      <wp:lineTo x="0" y="21242"/>
                      <wp:lineTo x="21448" y="21242"/>
                      <wp:lineTo x="2144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5100" cy="168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7B3" w:rsidP="00D83330" w:rsidRDefault="005F57B3" w14:paraId="698536F5" wp14:textId="77777777"/>
        </w:tc>
      </w:tr>
      <w:tr xmlns:wp14="http://schemas.microsoft.com/office/word/2010/wordml" w:rsidR="005F57B3" w:rsidTr="63D9FBBA" w14:paraId="6725DB2A" wp14:textId="77777777">
        <w:trPr>
          <w:trHeight w:val="6945"/>
        </w:trPr>
        <w:tc>
          <w:tcPr>
            <w:tcW w:w="1882" w:type="dxa"/>
            <w:tcMar/>
          </w:tcPr>
          <w:p w:rsidR="005F57B3" w:rsidP="00D83330" w:rsidRDefault="005F57B3" w14:paraId="163D88BC" wp14:textId="77777777">
            <w:r>
              <w:lastRenderedPageBreak/>
              <w:t>Salle de TP moteur</w:t>
            </w:r>
          </w:p>
        </w:tc>
        <w:tc>
          <w:tcPr>
            <w:tcW w:w="3561" w:type="dxa"/>
            <w:tcMar/>
          </w:tcPr>
          <w:p w:rsidR="005F57B3" w:rsidP="00D83330" w:rsidRDefault="005F57B3" w14:paraId="3F59928C" wp14:textId="77777777">
            <w:r>
              <w:t>Cette salle permet d’étudier les concepts utilisés sur différentes motorisations, du point de vue distribution, lubrification, refroidissement remplissage en air…</w:t>
            </w:r>
          </w:p>
          <w:p w:rsidR="005F57B3" w:rsidP="00D83330" w:rsidRDefault="005F57B3" w14:paraId="5CC2C417" wp14:textId="77777777">
            <w:r>
              <w:t>Sur chaque motorisation diverses opérations de réglages, de maintenance sont effectuées.</w:t>
            </w:r>
          </w:p>
        </w:tc>
        <w:tc>
          <w:tcPr>
            <w:tcW w:w="3619" w:type="dxa"/>
            <w:tcMar/>
          </w:tcPr>
          <w:p w:rsidR="005F57B3" w:rsidP="00D83330" w:rsidRDefault="005F57B3" w14:paraId="2A2C8D63" wp14:textId="77777777">
            <w:r>
              <w:rPr>
                <w:noProof/>
                <w:lang w:eastAsia="fr-FR"/>
              </w:rPr>
              <w:drawing>
                <wp:anchor xmlns:wp14="http://schemas.microsoft.com/office/word/2010/wordprocessingDrawing" distT="0" distB="0" distL="114300" distR="114300" simplePos="0" relativeHeight="251677696" behindDoc="1" locked="0" layoutInCell="1" allowOverlap="1" wp14:anchorId="785E35FD" wp14:editId="514A2C76">
                  <wp:simplePos x="0" y="0"/>
                  <wp:positionH relativeFrom="column">
                    <wp:posOffset>65405</wp:posOffset>
                  </wp:positionH>
                  <wp:positionV relativeFrom="paragraph">
                    <wp:posOffset>65405</wp:posOffset>
                  </wp:positionV>
                  <wp:extent cx="2795581" cy="2095500"/>
                  <wp:effectExtent l="0" t="0" r="5080" b="0"/>
                  <wp:wrapTight wrapText="bothSides">
                    <wp:wrapPolygon edited="0">
                      <wp:start x="0" y="0"/>
                      <wp:lineTo x="0" y="21404"/>
                      <wp:lineTo x="21492" y="21404"/>
                      <wp:lineTo x="21492"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5892" cy="209573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xmlns:wp14="http://schemas.microsoft.com/office/word/2010/wordprocessingDrawing" distT="0" distB="0" distL="114300" distR="114300" simplePos="0" relativeHeight="251678720" behindDoc="1" locked="0" layoutInCell="1" allowOverlap="1" wp14:anchorId="259886F5" wp14:editId="677E218B">
                  <wp:simplePos x="0" y="0"/>
                  <wp:positionH relativeFrom="column">
                    <wp:posOffset>58589</wp:posOffset>
                  </wp:positionH>
                  <wp:positionV relativeFrom="paragraph">
                    <wp:posOffset>2332355</wp:posOffset>
                  </wp:positionV>
                  <wp:extent cx="2733506" cy="2016760"/>
                  <wp:effectExtent l="0" t="0" r="0" b="2540"/>
                  <wp:wrapTight wrapText="bothSides">
                    <wp:wrapPolygon edited="0">
                      <wp:start x="0" y="0"/>
                      <wp:lineTo x="0" y="21423"/>
                      <wp:lineTo x="21379" y="21423"/>
                      <wp:lineTo x="21379"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34018" cy="201713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xmlns:wp14="http://schemas.microsoft.com/office/word/2010/wordml" w:rsidR="005F57B3" w:rsidTr="63D9FBBA" w14:paraId="44EE5D92" wp14:textId="77777777">
        <w:tc>
          <w:tcPr>
            <w:tcW w:w="1882" w:type="dxa"/>
            <w:tcMar/>
          </w:tcPr>
          <w:p w:rsidR="005F57B3" w:rsidP="00D83330" w:rsidRDefault="005F57B3" w14:paraId="0DEE52DC" wp14:textId="77777777">
            <w:r>
              <w:t>Salle de métrologie</w:t>
            </w:r>
          </w:p>
        </w:tc>
        <w:tc>
          <w:tcPr>
            <w:tcW w:w="3561" w:type="dxa"/>
            <w:tcMar/>
          </w:tcPr>
          <w:p w:rsidR="005F57B3" w:rsidP="00D83330" w:rsidRDefault="005F57B3" w14:paraId="5E6FD465" wp14:textId="77777777">
            <w:r>
              <w:t>Elle permet de définir, contrôler, d’expertiser différents pièces ou composants.</w:t>
            </w:r>
          </w:p>
          <w:p w:rsidR="005F57B3" w:rsidP="00D83330" w:rsidRDefault="005F57B3" w14:paraId="100C5B58" wp14:textId="77777777">
            <w:r>
              <w:t xml:space="preserve"> </w:t>
            </w:r>
          </w:p>
        </w:tc>
        <w:tc>
          <w:tcPr>
            <w:tcW w:w="3619" w:type="dxa"/>
            <w:tcMar/>
          </w:tcPr>
          <w:p w:rsidR="005F57B3" w:rsidP="00D83330" w:rsidRDefault="005F57B3" w14:paraId="7BC1BAF2" wp14:textId="77777777"/>
          <w:p w:rsidR="005F57B3" w:rsidP="00D83330" w:rsidRDefault="005F57B3" w14:paraId="0D12027A" wp14:textId="77777777">
            <w:r>
              <w:rPr>
                <w:noProof/>
                <w:lang w:eastAsia="fr-FR"/>
              </w:rPr>
              <w:drawing>
                <wp:anchor xmlns:wp14="http://schemas.microsoft.com/office/word/2010/wordprocessingDrawing" distT="0" distB="0" distL="114300" distR="114300" simplePos="0" relativeHeight="251679744" behindDoc="1" locked="0" layoutInCell="1" allowOverlap="1" wp14:anchorId="1335B97A" wp14:editId="0F19422F">
                  <wp:simplePos x="0" y="0"/>
                  <wp:positionH relativeFrom="column">
                    <wp:posOffset>-60960</wp:posOffset>
                  </wp:positionH>
                  <wp:positionV relativeFrom="paragraph">
                    <wp:posOffset>-170815</wp:posOffset>
                  </wp:positionV>
                  <wp:extent cx="3105150" cy="2328863"/>
                  <wp:effectExtent l="0" t="0" r="0" b="0"/>
                  <wp:wrapTight wrapText="bothSides">
                    <wp:wrapPolygon edited="0">
                      <wp:start x="0" y="0"/>
                      <wp:lineTo x="0" y="21382"/>
                      <wp:lineTo x="21467" y="21382"/>
                      <wp:lineTo x="21467"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4647" cy="23359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7B3" w:rsidP="00D83330" w:rsidRDefault="005F57B3" w14:paraId="61C988F9" wp14:textId="77777777"/>
        </w:tc>
      </w:tr>
      <w:tr xmlns:wp14="http://schemas.microsoft.com/office/word/2010/wordml" w:rsidR="005F57B3" w:rsidTr="63D9FBBA" w14:paraId="3B22BB7D" wp14:textId="77777777">
        <w:tc>
          <w:tcPr>
            <w:tcW w:w="1882" w:type="dxa"/>
            <w:tcMar/>
          </w:tcPr>
          <w:p w:rsidR="005F57B3" w:rsidP="00D83330" w:rsidRDefault="005F57B3" w14:paraId="17B246DD" wp14:textId="77777777"/>
        </w:tc>
        <w:tc>
          <w:tcPr>
            <w:tcW w:w="3561" w:type="dxa"/>
            <w:tcMar/>
          </w:tcPr>
          <w:p w:rsidR="005F57B3" w:rsidP="00D83330" w:rsidRDefault="005F57B3" w14:paraId="6BF89DA3" wp14:textId="77777777"/>
        </w:tc>
        <w:tc>
          <w:tcPr>
            <w:tcW w:w="3619" w:type="dxa"/>
            <w:tcMar/>
          </w:tcPr>
          <w:p w:rsidR="005F57B3" w:rsidP="00D83330" w:rsidRDefault="005F57B3" w14:paraId="5C3E0E74" wp14:textId="77777777"/>
          <w:p w:rsidR="005F57B3" w:rsidP="00D83330" w:rsidRDefault="005F57B3" w14:paraId="66A1FAB9" wp14:textId="77777777"/>
        </w:tc>
      </w:tr>
    </w:tbl>
    <w:p xmlns:wp14="http://schemas.microsoft.com/office/word/2010/wordml" w:rsidR="005F57B3" w:rsidRDefault="005F57B3" w14:paraId="76BB753C" wp14:textId="77777777">
      <w:pPr>
        <w:rPr>
          <w:rFonts w:ascii="Arial" w:hAnsi="Arial" w:cs="Arial"/>
          <w:sz w:val="14"/>
        </w:rPr>
      </w:pPr>
    </w:p>
    <w:p xmlns:wp14="http://schemas.microsoft.com/office/word/2010/wordml" w:rsidRPr="001A69DF" w:rsidR="005F57B3" w:rsidRDefault="005F57B3" w14:paraId="513DA1E0" wp14:textId="77777777">
      <w:pPr>
        <w:rPr>
          <w:rFonts w:ascii="Arial" w:hAnsi="Arial" w:cs="Arial"/>
          <w:sz w:val="14"/>
        </w:rPr>
      </w:pPr>
    </w:p>
    <w:p xmlns:wp14="http://schemas.microsoft.com/office/word/2010/wordml" w:rsidRPr="001A69DF" w:rsidR="00915D0F" w:rsidRDefault="00915D0F" w14:paraId="75CAC6F5" wp14:textId="77777777">
      <w:pPr>
        <w:rPr>
          <w:rFonts w:ascii="Arial" w:hAnsi="Arial" w:cs="Arial"/>
          <w:sz w:val="14"/>
        </w:rPr>
      </w:pPr>
      <w:r w:rsidRPr="001A69DF">
        <w:rPr>
          <w:rFonts w:ascii="Arial" w:hAnsi="Arial" w:cs="Arial"/>
          <w:sz w:val="14"/>
        </w:rPr>
        <w:br w:type="page"/>
      </w:r>
    </w:p>
    <w:p xmlns:wp14="http://schemas.microsoft.com/office/word/2010/wordml" w:rsidRPr="001A69DF" w:rsidR="008D02FA" w:rsidRDefault="008D02FA" w14:paraId="66060428" wp14:textId="77777777">
      <w:pPr>
        <w:rPr>
          <w:rFonts w:ascii="Arial" w:hAnsi="Arial" w:cs="Arial"/>
          <w:b/>
          <w:sz w:val="24"/>
          <w:u w:val="single"/>
        </w:rPr>
      </w:pPr>
    </w:p>
    <w:tbl>
      <w:tblPr>
        <w:tblStyle w:val="Grilledutableau"/>
        <w:tblW w:w="0" w:type="auto"/>
        <w:jc w:val="center"/>
        <w:tblLook w:val="04A0" w:firstRow="1" w:lastRow="0" w:firstColumn="1" w:lastColumn="0" w:noHBand="0" w:noVBand="1"/>
      </w:tblPr>
      <w:tblGrid>
        <w:gridCol w:w="2246"/>
        <w:gridCol w:w="4946"/>
        <w:gridCol w:w="3627"/>
      </w:tblGrid>
      <w:tr xmlns:wp14="http://schemas.microsoft.com/office/word/2010/wordml" w:rsidRPr="003C3272" w:rsidR="000A64D5" w:rsidTr="63D9FBBA" w14:paraId="6AFA9EE5" wp14:textId="77777777">
        <w:trPr>
          <w:jc w:val="center"/>
        </w:trPr>
        <w:tc>
          <w:tcPr>
            <w:tcW w:w="2547" w:type="dxa"/>
            <w:shd w:val="clear" w:color="auto" w:fill="auto"/>
            <w:tcMar/>
          </w:tcPr>
          <w:p w:rsidRPr="003C3272" w:rsidR="000A64D5" w:rsidP="00A82DD1" w:rsidRDefault="000A64D5" w14:paraId="1D0656FE" wp14:textId="77777777">
            <w:pPr>
              <w:jc w:val="center"/>
              <w:rPr>
                <w:rFonts w:ascii="Arial" w:hAnsi="Arial" w:cs="Arial"/>
                <w:b/>
                <w:sz w:val="24"/>
              </w:rPr>
            </w:pPr>
            <w:bookmarkStart w:name="_GoBack" w:id="0"/>
          </w:p>
          <w:p w:rsidRPr="003C3272" w:rsidR="000A64D5" w:rsidP="00A82DD1" w:rsidRDefault="000A64D5" w14:paraId="0396A637" wp14:textId="77777777">
            <w:pPr>
              <w:jc w:val="center"/>
              <w:rPr>
                <w:rFonts w:ascii="Arial" w:hAnsi="Arial" w:cs="Arial"/>
                <w:b/>
                <w:sz w:val="24"/>
              </w:rPr>
            </w:pPr>
            <w:r w:rsidRPr="003C3272">
              <w:rPr>
                <w:rFonts w:ascii="Arial" w:hAnsi="Arial" w:cs="Arial"/>
                <w:b/>
                <w:sz w:val="24"/>
              </w:rPr>
              <w:t xml:space="preserve">EQUIPEMENT PEDAGOGIQUE utilisable pour le BTS </w:t>
            </w:r>
          </w:p>
        </w:tc>
        <w:tc>
          <w:tcPr>
            <w:tcW w:w="8363" w:type="dxa"/>
            <w:shd w:val="clear" w:color="auto" w:fill="auto"/>
            <w:tcMar/>
          </w:tcPr>
          <w:p w:rsidRPr="003C3272" w:rsidR="000A64D5" w:rsidP="00A82DD1" w:rsidRDefault="000A64D5" w14:paraId="7B37605A" wp14:textId="77777777">
            <w:pPr>
              <w:jc w:val="center"/>
              <w:rPr>
                <w:rFonts w:ascii="Arial" w:hAnsi="Arial" w:cs="Arial"/>
                <w:sz w:val="24"/>
              </w:rPr>
            </w:pPr>
          </w:p>
          <w:p w:rsidRPr="003C3272" w:rsidR="000A64D5" w:rsidP="00A82DD1" w:rsidRDefault="000A64D5" w14:paraId="38535F05" wp14:textId="77777777">
            <w:pPr>
              <w:jc w:val="center"/>
              <w:rPr>
                <w:rFonts w:ascii="Arial" w:hAnsi="Arial" w:cs="Arial"/>
                <w:sz w:val="24"/>
              </w:rPr>
            </w:pPr>
            <w:r w:rsidRPr="003C3272">
              <w:rPr>
                <w:rFonts w:ascii="Arial" w:hAnsi="Arial" w:cs="Arial"/>
                <w:sz w:val="24"/>
              </w:rPr>
              <w:t>EXEMPLES DE SITUATIONS, D’ACTIVITES POUR L’ELEVE</w:t>
            </w:r>
            <w:r w:rsidRPr="003C3272">
              <w:rPr>
                <w:rFonts w:ascii="Arial" w:hAnsi="Arial" w:cs="Arial"/>
                <w:sz w:val="24"/>
              </w:rPr>
              <w:br/>
            </w:r>
          </w:p>
          <w:p w:rsidRPr="003C3272" w:rsidR="000A64D5" w:rsidP="00A82DD1" w:rsidRDefault="000A64D5" w14:paraId="394798F2" wp14:textId="77777777">
            <w:pPr>
              <w:jc w:val="center"/>
              <w:rPr>
                <w:rFonts w:ascii="Arial" w:hAnsi="Arial" w:cs="Arial"/>
                <w:sz w:val="24"/>
              </w:rPr>
            </w:pPr>
          </w:p>
        </w:tc>
        <w:tc>
          <w:tcPr>
            <w:tcW w:w="8363" w:type="dxa"/>
            <w:tcMar/>
          </w:tcPr>
          <w:p w:rsidRPr="003C3272" w:rsidR="000A64D5" w:rsidP="00A82DD1" w:rsidRDefault="000A64D5" w14:paraId="3889A505" wp14:textId="77777777">
            <w:pPr>
              <w:jc w:val="center"/>
              <w:rPr>
                <w:rFonts w:ascii="Arial" w:hAnsi="Arial" w:cs="Arial"/>
                <w:sz w:val="24"/>
              </w:rPr>
            </w:pPr>
          </w:p>
        </w:tc>
      </w:tr>
      <w:bookmarkEnd w:id="0"/>
      <w:tr xmlns:wp14="http://schemas.microsoft.com/office/word/2010/wordml" w:rsidRPr="001A69DF" w:rsidR="000A64D5" w:rsidTr="63D9FBBA" w14:paraId="31685350" wp14:textId="77777777">
        <w:trPr>
          <w:jc w:val="center"/>
        </w:trPr>
        <w:tc>
          <w:tcPr>
            <w:tcW w:w="2547" w:type="dxa"/>
            <w:shd w:val="clear" w:color="auto" w:fill="auto"/>
            <w:tcMar/>
          </w:tcPr>
          <w:p w:rsidRPr="001A69DF" w:rsidR="000A64D5" w:rsidP="00A82DD1" w:rsidRDefault="000A64D5" w14:paraId="29079D35" wp14:textId="77777777">
            <w:pPr>
              <w:rPr>
                <w:rFonts w:ascii="Arial" w:hAnsi="Arial" w:cs="Arial"/>
              </w:rPr>
            </w:pPr>
          </w:p>
          <w:p w:rsidRPr="001A69DF" w:rsidR="000A64D5" w:rsidP="00A82DD1" w:rsidRDefault="000A64D5" w14:paraId="37E92263" wp14:textId="77777777">
            <w:pPr>
              <w:rPr>
                <w:rFonts w:ascii="Arial" w:hAnsi="Arial" w:cs="Arial"/>
              </w:rPr>
            </w:pPr>
            <w:r w:rsidRPr="001A69DF">
              <w:rPr>
                <w:rFonts w:ascii="Arial" w:hAnsi="Arial" w:cs="Arial"/>
              </w:rPr>
              <w:t xml:space="preserve">Simulateur machine </w:t>
            </w:r>
            <w:proofErr w:type="spellStart"/>
            <w:r w:rsidRPr="001A69DF">
              <w:rPr>
                <w:rFonts w:ascii="Arial" w:hAnsi="Arial" w:cs="Arial"/>
              </w:rPr>
              <w:t>Konsberg</w:t>
            </w:r>
            <w:proofErr w:type="spellEnd"/>
          </w:p>
          <w:p w:rsidRPr="001A69DF" w:rsidR="000A64D5" w:rsidP="00A82DD1" w:rsidRDefault="000A64D5" w14:paraId="38C97B5B" wp14:textId="77777777">
            <w:pPr>
              <w:rPr>
                <w:rFonts w:ascii="Arial" w:hAnsi="Arial" w:cs="Arial"/>
              </w:rPr>
            </w:pPr>
            <w:r w:rsidRPr="001A69DF">
              <w:rPr>
                <w:rFonts w:ascii="Arial" w:hAnsi="Arial" w:cs="Arial"/>
              </w:rPr>
              <w:t>FR 34001D K-SIM avec modèle M11 MAK8M32C-chalutier.</w:t>
            </w:r>
          </w:p>
        </w:tc>
        <w:tc>
          <w:tcPr>
            <w:tcW w:w="8363" w:type="dxa"/>
            <w:shd w:val="clear" w:color="auto" w:fill="auto"/>
            <w:tcMar/>
          </w:tcPr>
          <w:p w:rsidRPr="001A69DF" w:rsidR="000A64D5" w:rsidP="008D6BCC" w:rsidRDefault="000A64D5" w14:paraId="6B46551F" wp14:textId="77777777">
            <w:pPr>
              <w:rPr>
                <w:rFonts w:ascii="Arial" w:hAnsi="Arial" w:cs="Arial"/>
                <w:color w:val="000000"/>
              </w:rPr>
            </w:pPr>
            <w:r w:rsidRPr="001A69DF">
              <w:rPr>
                <w:rFonts w:ascii="Arial" w:hAnsi="Arial" w:cs="Arial"/>
              </w:rPr>
              <w:t>C2-1 :-</w:t>
            </w:r>
            <w:r w:rsidRPr="001A69DF">
              <w:rPr>
                <w:rFonts w:ascii="Arial" w:hAnsi="Arial" w:cs="Arial"/>
                <w:color w:val="000000"/>
              </w:rPr>
              <w:t xml:space="preserve"> Chaîne d’énergie électrique (production, stockage, distribution) </w:t>
            </w:r>
            <w:r w:rsidRPr="001A69DF">
              <w:rPr>
                <w:rFonts w:ascii="Tahoma" w:hAnsi="Tahoma" w:cs="Tahoma"/>
                <w:color w:val="000000"/>
              </w:rPr>
              <w:t> </w:t>
            </w:r>
          </w:p>
          <w:p w:rsidRPr="001A69DF" w:rsidR="000A64D5" w:rsidP="008D02FA" w:rsidRDefault="000A64D5" w14:paraId="140ED6C6" wp14:textId="77777777">
            <w:pPr>
              <w:widowControl w:val="0"/>
              <w:numPr>
                <w:ilvl w:val="0"/>
                <w:numId w:val="2"/>
              </w:numPr>
              <w:tabs>
                <w:tab w:val="left" w:pos="220"/>
                <w:tab w:val="left" w:pos="720"/>
              </w:tabs>
              <w:spacing w:after="240" w:line="340" w:lineRule="atLeast"/>
              <w:ind w:hanging="720"/>
              <w:rPr>
                <w:rFonts w:ascii="Arial" w:hAnsi="Arial" w:cs="Arial"/>
                <w:color w:val="000000"/>
              </w:rPr>
            </w:pPr>
            <w:r w:rsidRPr="001A69DF">
              <w:rPr>
                <w:rFonts w:ascii="Arial" w:hAnsi="Arial" w:cs="Arial"/>
              </w:rPr>
              <w:t>-</w:t>
            </w:r>
            <w:r w:rsidRPr="001A69DF">
              <w:rPr>
                <w:rFonts w:ascii="Arial" w:hAnsi="Arial" w:cs="Arial"/>
                <w:color w:val="000000"/>
              </w:rPr>
              <w:t xml:space="preserve"> Chaîne d’énergie thermique (moteur, frigorifique, vapeur). </w:t>
            </w:r>
            <w:r w:rsidRPr="001A69DF">
              <w:rPr>
                <w:rFonts w:ascii="Tahoma" w:hAnsi="Tahoma" w:cs="Tahoma"/>
                <w:color w:val="000000"/>
              </w:rPr>
              <w:t> </w:t>
            </w:r>
          </w:p>
          <w:p w:rsidRPr="001A69DF" w:rsidR="000A64D5" w:rsidP="008D02FA" w:rsidRDefault="000A64D5" w14:paraId="20EC40F5" wp14:textId="77777777">
            <w:pPr>
              <w:widowControl w:val="0"/>
              <w:numPr>
                <w:ilvl w:val="0"/>
                <w:numId w:val="2"/>
              </w:numPr>
              <w:tabs>
                <w:tab w:val="left" w:pos="220"/>
                <w:tab w:val="left" w:pos="720"/>
              </w:tabs>
              <w:spacing w:after="240" w:line="340" w:lineRule="atLeast"/>
              <w:ind w:hanging="720"/>
              <w:rPr>
                <w:rFonts w:ascii="Arial" w:hAnsi="Arial" w:cs="Arial"/>
                <w:color w:val="000000"/>
              </w:rPr>
            </w:pPr>
            <w:r w:rsidRPr="001A69DF">
              <w:rPr>
                <w:rFonts w:ascii="Arial" w:hAnsi="Arial" w:cs="Arial"/>
                <w:color w:val="000000"/>
              </w:rPr>
              <w:t xml:space="preserve">- Ligne propulsive (réducteur, coupleur, embrayeur, paliers ligne d’arbres, butée). </w:t>
            </w:r>
            <w:r w:rsidRPr="001A69DF">
              <w:rPr>
                <w:rFonts w:ascii="Tahoma" w:hAnsi="Tahoma" w:cs="Tahoma"/>
                <w:color w:val="000000"/>
              </w:rPr>
              <w:t> </w:t>
            </w:r>
          </w:p>
          <w:p w:rsidRPr="001A69DF" w:rsidR="000A64D5" w:rsidP="008D02FA" w:rsidRDefault="000A64D5" w14:paraId="4D882C19" wp14:textId="77777777">
            <w:pPr>
              <w:widowControl w:val="0"/>
              <w:numPr>
                <w:ilvl w:val="0"/>
                <w:numId w:val="2"/>
              </w:numPr>
              <w:tabs>
                <w:tab w:val="left" w:pos="220"/>
                <w:tab w:val="left" w:pos="720"/>
              </w:tabs>
              <w:spacing w:after="240" w:line="340" w:lineRule="atLeast"/>
              <w:ind w:hanging="720"/>
              <w:rPr>
                <w:rFonts w:ascii="Arial" w:hAnsi="Arial" w:cs="Arial"/>
                <w:color w:val="000000"/>
              </w:rPr>
            </w:pPr>
            <w:r w:rsidRPr="001A69DF">
              <w:rPr>
                <w:rFonts w:ascii="Arial" w:hAnsi="Arial" w:cs="Arial"/>
                <w:color w:val="000000"/>
              </w:rPr>
              <w:t xml:space="preserve">- Chaînes d’information système automatisé (acquisition, traitement, commande, communication) </w:t>
            </w:r>
            <w:r w:rsidRPr="001A69DF">
              <w:rPr>
                <w:rFonts w:ascii="Tahoma" w:hAnsi="Tahoma" w:cs="Tahoma"/>
                <w:color w:val="000000"/>
              </w:rPr>
              <w:t> </w:t>
            </w:r>
          </w:p>
          <w:p w:rsidRPr="001A69DF" w:rsidR="000A64D5" w:rsidP="00A82DD1" w:rsidRDefault="000A64D5" w14:paraId="37B6D51D" wp14:textId="77777777">
            <w:pPr>
              <w:widowControl w:val="0"/>
              <w:spacing w:after="240" w:line="340" w:lineRule="atLeast"/>
              <w:rPr>
                <w:rFonts w:ascii="Arial" w:hAnsi="Arial" w:cs="Arial"/>
                <w:bCs/>
                <w:color w:val="000000"/>
              </w:rPr>
            </w:pPr>
            <w:r w:rsidRPr="001A69DF">
              <w:rPr>
                <w:rFonts w:ascii="Arial" w:hAnsi="Arial" w:cs="Arial"/>
                <w:bCs/>
                <w:color w:val="000000"/>
              </w:rPr>
              <w:t xml:space="preserve">C2-2 : Analyser les informations techniques décrivant l’état d’un système mécatronique et évaluer les conséquences d’un dysfonctionnement </w:t>
            </w:r>
          </w:p>
          <w:p w:rsidRPr="001A69DF" w:rsidR="000A64D5" w:rsidP="00A82DD1" w:rsidRDefault="000A64D5" w14:paraId="77A33672" wp14:textId="77777777">
            <w:pPr>
              <w:widowControl w:val="0"/>
              <w:spacing w:after="240" w:line="340" w:lineRule="atLeast"/>
              <w:rPr>
                <w:rFonts w:ascii="Arial" w:hAnsi="Arial" w:cs="Arial"/>
                <w:bCs/>
                <w:color w:val="000000"/>
              </w:rPr>
            </w:pPr>
            <w:r w:rsidRPr="001A69DF">
              <w:rPr>
                <w:rFonts w:ascii="Arial" w:hAnsi="Arial" w:cs="Arial"/>
                <w:bCs/>
                <w:color w:val="000000"/>
              </w:rPr>
              <w:t xml:space="preserve">C5-1 : Exploiter l’interface homme/machine </w:t>
            </w:r>
          </w:p>
          <w:p w:rsidRPr="001A69DF" w:rsidR="000A64D5" w:rsidP="008D6BCC" w:rsidRDefault="000A64D5" w14:paraId="47DACA50" wp14:textId="77777777">
            <w:pPr>
              <w:widowControl w:val="0"/>
              <w:spacing w:after="240" w:line="340" w:lineRule="atLeast"/>
              <w:rPr>
                <w:rFonts w:ascii="Arial" w:hAnsi="Arial" w:cs="Arial"/>
                <w:color w:val="000000"/>
              </w:rPr>
            </w:pPr>
            <w:r w:rsidRPr="001A69DF">
              <w:rPr>
                <w:rFonts w:ascii="Arial" w:hAnsi="Arial" w:cs="Arial"/>
                <w:bCs/>
                <w:color w:val="000000"/>
              </w:rPr>
              <w:t xml:space="preserve">C5-3 : Mettre en et hors service tout ou partie d’un système mécatronique en toute sécurité </w:t>
            </w:r>
          </w:p>
        </w:tc>
        <w:tc>
          <w:tcPr>
            <w:tcW w:w="8363" w:type="dxa"/>
            <w:tcMar/>
          </w:tcPr>
          <w:p w:rsidRPr="001A69DF" w:rsidR="000A64D5" w:rsidP="04D38EA4" w:rsidRDefault="000A64D5" w14:paraId="17686DC7" wp14:textId="5876AFFD">
            <w:pPr>
              <w:pStyle w:val="Normal"/>
            </w:pPr>
            <w:r>
              <w:drawing>
                <wp:inline xmlns:wp14="http://schemas.microsoft.com/office/word/2010/wordprocessingDrawing" wp14:editId="232DB217" wp14:anchorId="77C9F845">
                  <wp:extent cx="2152650" cy="1619250"/>
                  <wp:effectExtent l="0" t="0" r="0" b="0"/>
                  <wp:docPr id="1752413045" name="" title=""/>
                  <wp:cNvGraphicFramePr>
                    <a:graphicFrameLocks noChangeAspect="1"/>
                  </wp:cNvGraphicFramePr>
                  <a:graphic>
                    <a:graphicData uri="http://schemas.openxmlformats.org/drawingml/2006/picture">
                      <pic:pic>
                        <pic:nvPicPr>
                          <pic:cNvPr id="0" name=""/>
                          <pic:cNvPicPr/>
                        </pic:nvPicPr>
                        <pic:blipFill>
                          <a:blip r:embed="R13d3e69c69f44ee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r>
              <w:drawing>
                <wp:inline xmlns:wp14="http://schemas.microsoft.com/office/word/2010/wordprocessingDrawing" wp14:editId="468117DE" wp14:anchorId="73A3747C">
                  <wp:extent cx="2152650" cy="1619250"/>
                  <wp:effectExtent l="0" t="0" r="0" b="0"/>
                  <wp:docPr id="213344358" name="" title=""/>
                  <wp:cNvGraphicFramePr>
                    <a:graphicFrameLocks noChangeAspect="1"/>
                  </wp:cNvGraphicFramePr>
                  <a:graphic>
                    <a:graphicData uri="http://schemas.openxmlformats.org/drawingml/2006/picture">
                      <pic:pic>
                        <pic:nvPicPr>
                          <pic:cNvPr id="0" name=""/>
                          <pic:cNvPicPr/>
                        </pic:nvPicPr>
                        <pic:blipFill>
                          <a:blip r:embed="Raadb6adcaed9466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p>
        </w:tc>
      </w:tr>
      <w:tr xmlns:wp14="http://schemas.microsoft.com/office/word/2010/wordml" w:rsidRPr="001A69DF" w:rsidR="000A64D5" w:rsidTr="63D9FBBA" w14:paraId="47B105F1" wp14:textId="77777777">
        <w:trPr>
          <w:jc w:val="center"/>
        </w:trPr>
        <w:tc>
          <w:tcPr>
            <w:tcW w:w="2547" w:type="dxa"/>
            <w:shd w:val="clear" w:color="auto" w:fill="auto"/>
            <w:tcMar/>
          </w:tcPr>
          <w:p w:rsidRPr="001A69DF" w:rsidR="000A64D5" w:rsidP="00A82DD1" w:rsidRDefault="000A64D5" w14:paraId="53BD644D" wp14:textId="77777777">
            <w:pPr>
              <w:rPr>
                <w:rFonts w:ascii="Arial" w:hAnsi="Arial" w:cs="Arial"/>
              </w:rPr>
            </w:pPr>
          </w:p>
          <w:p w:rsidRPr="001A69DF" w:rsidR="000A64D5" w:rsidP="00A82DD1" w:rsidRDefault="000A64D5" w14:paraId="1BF246E6" wp14:textId="77777777">
            <w:pPr>
              <w:rPr>
                <w:rFonts w:ascii="Arial" w:hAnsi="Arial" w:cs="Arial"/>
                <w:sz w:val="28"/>
              </w:rPr>
            </w:pPr>
            <w:r w:rsidRPr="001A69DF">
              <w:rPr>
                <w:rFonts w:ascii="Arial" w:hAnsi="Arial" w:cs="Arial"/>
                <w:sz w:val="28"/>
              </w:rPr>
              <w:t>1 moteur live</w:t>
            </w:r>
          </w:p>
          <w:p w:rsidRPr="001A69DF" w:rsidR="000A64D5" w:rsidP="00A82DD1" w:rsidRDefault="000A64D5" w14:paraId="0DD1890F" wp14:textId="77777777">
            <w:pPr>
              <w:rPr>
                <w:rFonts w:ascii="Arial" w:hAnsi="Arial" w:cs="Arial"/>
              </w:rPr>
            </w:pPr>
            <w:r w:rsidRPr="001A69DF">
              <w:rPr>
                <w:rFonts w:ascii="Arial" w:hAnsi="Arial" w:cs="Arial"/>
                <w:color w:val="000000"/>
                <w:sz w:val="27"/>
                <w:szCs w:val="27"/>
              </w:rPr>
              <w:t>4 temps</w:t>
            </w:r>
          </w:p>
          <w:p w:rsidRPr="001A69DF" w:rsidR="000A64D5" w:rsidP="00A82DD1" w:rsidRDefault="000A64D5" w14:paraId="1A3FAC43" wp14:textId="77777777">
            <w:pPr>
              <w:rPr>
                <w:rFonts w:ascii="Arial" w:hAnsi="Arial" w:cs="Arial"/>
              </w:rPr>
            </w:pPr>
          </w:p>
        </w:tc>
        <w:tc>
          <w:tcPr>
            <w:tcW w:w="8363" w:type="dxa"/>
            <w:shd w:val="clear" w:color="auto" w:fill="auto"/>
            <w:tcMar/>
          </w:tcPr>
          <w:p w:rsidRPr="001A69DF" w:rsidR="000A64D5" w:rsidP="00A82DD1" w:rsidRDefault="000A64D5" w14:paraId="1BABE8DD" wp14:textId="77777777">
            <w:pPr>
              <w:rPr>
                <w:rFonts w:ascii="Arial" w:hAnsi="Arial" w:cs="Arial"/>
              </w:rPr>
            </w:pPr>
            <w:r w:rsidRPr="001A69DF">
              <w:rPr>
                <w:rFonts w:ascii="Arial" w:hAnsi="Arial" w:cs="Arial"/>
              </w:rPr>
              <w:t>Effectuer les procédures de démarrage, d’arrêt et de conduite d’un moteur...</w:t>
            </w:r>
          </w:p>
          <w:p w:rsidRPr="001A69DF" w:rsidR="000A64D5" w:rsidP="008D6BCC" w:rsidRDefault="000A64D5" w14:paraId="5253EF47" wp14:textId="77777777">
            <w:pPr>
              <w:rPr>
                <w:rFonts w:ascii="Arial" w:hAnsi="Arial" w:cs="Arial"/>
                <w:color w:val="000000"/>
              </w:rPr>
            </w:pPr>
            <w:r w:rsidRPr="001A69DF">
              <w:rPr>
                <w:rFonts w:ascii="Arial" w:hAnsi="Arial" w:cs="Arial"/>
              </w:rPr>
              <w:t>C2-1 :-</w:t>
            </w:r>
            <w:r w:rsidRPr="001A69DF">
              <w:rPr>
                <w:rFonts w:ascii="Arial" w:hAnsi="Arial" w:cs="Arial"/>
                <w:color w:val="000000"/>
              </w:rPr>
              <w:t xml:space="preserve"> Chaîne d’énergie électrique (distribution) </w:t>
            </w:r>
            <w:r w:rsidRPr="001A69DF">
              <w:rPr>
                <w:rFonts w:ascii="Tahoma" w:hAnsi="Tahoma" w:cs="Tahoma"/>
                <w:color w:val="000000"/>
              </w:rPr>
              <w:t> </w:t>
            </w:r>
          </w:p>
          <w:p w:rsidRPr="001A69DF" w:rsidR="000A64D5" w:rsidP="008D02FA" w:rsidRDefault="000A64D5" w14:paraId="2ABD0B8D" wp14:textId="77777777">
            <w:pPr>
              <w:pStyle w:val="Paragraphedeliste"/>
              <w:numPr>
                <w:ilvl w:val="0"/>
                <w:numId w:val="3"/>
              </w:numPr>
              <w:rPr>
                <w:rFonts w:ascii="Arial" w:hAnsi="Arial" w:cs="Arial"/>
                <w:color w:val="000000"/>
              </w:rPr>
            </w:pPr>
            <w:r w:rsidRPr="001A69DF">
              <w:rPr>
                <w:rFonts w:ascii="Arial" w:hAnsi="Arial" w:cs="Arial"/>
                <w:color w:val="000000"/>
              </w:rPr>
              <w:t>Chaîne d’énergie thermique (moteur)</w:t>
            </w:r>
          </w:p>
          <w:p w:rsidRPr="001A69DF" w:rsidR="000A64D5" w:rsidP="008D6BCC" w:rsidRDefault="000A64D5" w14:paraId="1F608E98" wp14:textId="77777777">
            <w:pPr>
              <w:widowControl w:val="0"/>
              <w:spacing w:after="240" w:line="340" w:lineRule="atLeast"/>
              <w:rPr>
                <w:rFonts w:ascii="Arial" w:hAnsi="Arial" w:cs="Arial"/>
                <w:color w:val="000000"/>
              </w:rPr>
            </w:pPr>
            <w:r w:rsidRPr="001A69DF">
              <w:rPr>
                <w:rFonts w:ascii="Arial" w:hAnsi="Arial" w:cs="Arial"/>
                <w:bCs/>
                <w:color w:val="000000"/>
              </w:rPr>
              <w:t xml:space="preserve">C5-3 : Mettre en et hors service tout ou partie d’un système mécatronique en toute sécurité </w:t>
            </w:r>
          </w:p>
        </w:tc>
        <w:tc>
          <w:tcPr>
            <w:tcW w:w="8363" w:type="dxa"/>
            <w:tcMar/>
          </w:tcPr>
          <w:p w:rsidRPr="001A69DF" w:rsidR="000A64D5" w:rsidP="04D38EA4" w:rsidRDefault="000A64D5" w14:paraId="2BBD94B2" wp14:textId="0480E61E">
            <w:pPr>
              <w:pStyle w:val="Normal"/>
            </w:pPr>
            <w:r>
              <w:drawing>
                <wp:inline xmlns:wp14="http://schemas.microsoft.com/office/word/2010/wordprocessingDrawing" wp14:editId="228BF2CF" wp14:anchorId="62DC62DA">
                  <wp:extent cx="1219200" cy="1981200"/>
                  <wp:effectExtent l="0" t="0" r="0" b="0"/>
                  <wp:docPr id="319441090" name="" title=""/>
                  <wp:cNvGraphicFramePr>
                    <a:graphicFrameLocks noChangeAspect="1"/>
                  </wp:cNvGraphicFramePr>
                  <a:graphic>
                    <a:graphicData uri="http://schemas.openxmlformats.org/drawingml/2006/picture">
                      <pic:pic>
                        <pic:nvPicPr>
                          <pic:cNvPr id="0" name=""/>
                          <pic:cNvPicPr/>
                        </pic:nvPicPr>
                        <pic:blipFill>
                          <a:blip r:embed="R23f004e8c7c4463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19200" cy="1981200"/>
                          </a:xfrm>
                          <a:prstGeom prst="rect">
                            <a:avLst/>
                          </a:prstGeom>
                        </pic:spPr>
                      </pic:pic>
                    </a:graphicData>
                  </a:graphic>
                </wp:inline>
              </w:drawing>
            </w:r>
          </w:p>
        </w:tc>
      </w:tr>
      <w:tr xmlns:wp14="http://schemas.microsoft.com/office/word/2010/wordml" w:rsidRPr="001A69DF" w:rsidR="000A64D5" w:rsidTr="63D9FBBA" w14:paraId="4C875C08" wp14:textId="77777777">
        <w:trPr>
          <w:jc w:val="center"/>
        </w:trPr>
        <w:tc>
          <w:tcPr>
            <w:tcW w:w="2547" w:type="dxa"/>
            <w:shd w:val="clear" w:color="auto" w:fill="auto"/>
            <w:tcMar/>
          </w:tcPr>
          <w:p w:rsidRPr="001A69DF" w:rsidR="000A64D5" w:rsidP="00A82DD1" w:rsidRDefault="000A64D5" w14:paraId="6B0BBB0C" wp14:textId="77777777">
            <w:pPr>
              <w:rPr>
                <w:rFonts w:ascii="Arial" w:hAnsi="Arial" w:cs="Arial"/>
              </w:rPr>
            </w:pPr>
            <w:r w:rsidRPr="001A69DF">
              <w:rPr>
                <w:rFonts w:ascii="Arial" w:hAnsi="Arial" w:cs="Arial"/>
              </w:rPr>
              <w:t xml:space="preserve">3 </w:t>
            </w:r>
            <w:proofErr w:type="gramStart"/>
            <w:r w:rsidRPr="001A69DF">
              <w:rPr>
                <w:rFonts w:ascii="Arial" w:hAnsi="Arial" w:cs="Arial"/>
              </w:rPr>
              <w:t>moteurs</w:t>
            </w:r>
            <w:proofErr w:type="gramEnd"/>
            <w:r w:rsidRPr="001A69DF">
              <w:rPr>
                <w:rFonts w:ascii="Arial" w:hAnsi="Arial" w:cs="Arial"/>
              </w:rPr>
              <w:t xml:space="preserve"> carcasses</w:t>
            </w:r>
          </w:p>
        </w:tc>
        <w:tc>
          <w:tcPr>
            <w:tcW w:w="8363" w:type="dxa"/>
            <w:shd w:val="clear" w:color="auto" w:fill="auto"/>
            <w:tcMar/>
          </w:tcPr>
          <w:p w:rsidRPr="001A69DF" w:rsidR="000A64D5" w:rsidP="008D6BCC" w:rsidRDefault="000A64D5" w14:paraId="5DBDC487" wp14:textId="77777777">
            <w:pPr>
              <w:widowControl w:val="0"/>
              <w:spacing w:after="240" w:line="340" w:lineRule="atLeast"/>
              <w:rPr>
                <w:rFonts w:ascii="Arial" w:hAnsi="Arial" w:cs="Arial"/>
                <w:color w:val="000000"/>
              </w:rPr>
            </w:pPr>
            <w:r w:rsidRPr="001A69DF">
              <w:rPr>
                <w:rFonts w:ascii="Arial" w:hAnsi="Arial" w:cs="Arial"/>
                <w:bCs/>
                <w:color w:val="000000"/>
              </w:rPr>
              <w:t xml:space="preserve">C4-1 : Mettre en place ou remplacer des sous-systèmes et leurs dispositifs connexes </w:t>
            </w:r>
          </w:p>
        </w:tc>
        <w:tc>
          <w:tcPr>
            <w:tcW w:w="8363" w:type="dxa"/>
            <w:tcMar/>
          </w:tcPr>
          <w:p w:rsidRPr="001A69DF" w:rsidR="000A64D5" w:rsidP="04D38EA4" w:rsidRDefault="000A64D5" w14:paraId="5854DE7F" wp14:textId="2AE726EE">
            <w:pPr>
              <w:pStyle w:val="Normal"/>
              <w:widowControl w:val="0"/>
              <w:spacing w:after="240" w:line="340" w:lineRule="atLeast"/>
            </w:pPr>
            <w:r>
              <w:drawing>
                <wp:inline xmlns:wp14="http://schemas.microsoft.com/office/word/2010/wordprocessingDrawing" wp14:editId="5B2BB3EB" wp14:anchorId="069FD9B7">
                  <wp:extent cx="1209675" cy="1619250"/>
                  <wp:effectExtent l="0" t="0" r="0" b="0"/>
                  <wp:docPr id="956922421" name="" title=""/>
                  <wp:cNvGraphicFramePr>
                    <a:graphicFrameLocks noChangeAspect="1"/>
                  </wp:cNvGraphicFramePr>
                  <a:graphic>
                    <a:graphicData uri="http://schemas.openxmlformats.org/drawingml/2006/picture">
                      <pic:pic>
                        <pic:nvPicPr>
                          <pic:cNvPr id="0" name=""/>
                          <pic:cNvPicPr/>
                        </pic:nvPicPr>
                        <pic:blipFill>
                          <a:blip r:embed="R396d4c9bbb384bc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09675" cy="1619250"/>
                          </a:xfrm>
                          <a:prstGeom prst="rect">
                            <a:avLst/>
                          </a:prstGeom>
                        </pic:spPr>
                      </pic:pic>
                    </a:graphicData>
                  </a:graphic>
                </wp:inline>
              </w:drawing>
            </w:r>
            <w:r>
              <w:drawing>
                <wp:inline xmlns:wp14="http://schemas.microsoft.com/office/word/2010/wordprocessingDrawing" wp14:editId="07151C49" wp14:anchorId="701CD753">
                  <wp:extent cx="1219200" cy="1619250"/>
                  <wp:effectExtent l="0" t="0" r="0" b="0"/>
                  <wp:docPr id="1210198041" name="" title=""/>
                  <wp:cNvGraphicFramePr>
                    <a:graphicFrameLocks noChangeAspect="1"/>
                  </wp:cNvGraphicFramePr>
                  <a:graphic>
                    <a:graphicData uri="http://schemas.openxmlformats.org/drawingml/2006/picture">
                      <pic:pic>
                        <pic:nvPicPr>
                          <pic:cNvPr id="0" name=""/>
                          <pic:cNvPicPr/>
                        </pic:nvPicPr>
                        <pic:blipFill>
                          <a:blip r:embed="R0d3681e6430a4cd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19200" cy="1619250"/>
                          </a:xfrm>
                          <a:prstGeom prst="rect">
                            <a:avLst/>
                          </a:prstGeom>
                        </pic:spPr>
                      </pic:pic>
                    </a:graphicData>
                  </a:graphic>
                </wp:inline>
              </w:drawing>
            </w:r>
            <w:r>
              <w:drawing>
                <wp:inline xmlns:wp14="http://schemas.microsoft.com/office/word/2010/wordprocessingDrawing" wp14:editId="46FBE154" wp14:anchorId="62853A77">
                  <wp:extent cx="1323975" cy="2152650"/>
                  <wp:effectExtent l="0" t="0" r="0" b="0"/>
                  <wp:docPr id="1290670424" name="" title=""/>
                  <wp:cNvGraphicFramePr>
                    <a:graphicFrameLocks noChangeAspect="1"/>
                  </wp:cNvGraphicFramePr>
                  <a:graphic>
                    <a:graphicData uri="http://schemas.openxmlformats.org/drawingml/2006/picture">
                      <pic:pic>
                        <pic:nvPicPr>
                          <pic:cNvPr id="0" name=""/>
                          <pic:cNvPicPr/>
                        </pic:nvPicPr>
                        <pic:blipFill>
                          <a:blip r:embed="Rce359571b84a4a5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323975" cy="2152650"/>
                          </a:xfrm>
                          <a:prstGeom prst="rect">
                            <a:avLst/>
                          </a:prstGeom>
                        </pic:spPr>
                      </pic:pic>
                    </a:graphicData>
                  </a:graphic>
                </wp:inline>
              </w:drawing>
            </w:r>
          </w:p>
        </w:tc>
      </w:tr>
      <w:tr xmlns:wp14="http://schemas.microsoft.com/office/word/2010/wordml" w:rsidRPr="001A69DF" w:rsidR="000A64D5" w:rsidTr="63D9FBBA" w14:paraId="61E86F88" wp14:textId="77777777">
        <w:trPr>
          <w:jc w:val="center"/>
        </w:trPr>
        <w:tc>
          <w:tcPr>
            <w:tcW w:w="2547" w:type="dxa"/>
            <w:shd w:val="clear" w:color="auto" w:fill="auto"/>
            <w:tcMar/>
          </w:tcPr>
          <w:p w:rsidRPr="001A69DF" w:rsidR="000A64D5" w:rsidP="00A82DD1" w:rsidRDefault="000A64D5" w14:paraId="238190B3" wp14:textId="77777777">
            <w:pPr>
              <w:rPr>
                <w:rFonts w:ascii="Arial" w:hAnsi="Arial" w:cs="Arial"/>
              </w:rPr>
            </w:pPr>
            <w:r w:rsidRPr="001A69DF">
              <w:rPr>
                <w:rFonts w:ascii="Arial" w:hAnsi="Arial" w:cs="Arial"/>
              </w:rPr>
              <w:t xml:space="preserve">2 séparateurs </w:t>
            </w:r>
            <w:proofErr w:type="spellStart"/>
            <w:r w:rsidRPr="001A69DF">
              <w:rPr>
                <w:rFonts w:ascii="Arial" w:hAnsi="Arial" w:cs="Arial"/>
              </w:rPr>
              <w:t>AlphaLaval</w:t>
            </w:r>
            <w:proofErr w:type="spellEnd"/>
            <w:r w:rsidRPr="001A69DF">
              <w:rPr>
                <w:rFonts w:ascii="Arial" w:hAnsi="Arial" w:cs="Arial"/>
              </w:rPr>
              <w:t xml:space="preserve"> </w:t>
            </w:r>
            <w:r w:rsidRPr="001A69DF">
              <w:rPr>
                <w:rFonts w:ascii="Arial" w:hAnsi="Arial" w:cs="Arial"/>
                <w:sz w:val="18"/>
              </w:rPr>
              <w:t>(combustible et huile)</w:t>
            </w:r>
          </w:p>
        </w:tc>
        <w:tc>
          <w:tcPr>
            <w:tcW w:w="8363" w:type="dxa"/>
            <w:shd w:val="clear" w:color="auto" w:fill="auto"/>
            <w:tcMar/>
          </w:tcPr>
          <w:p w:rsidRPr="001A69DF" w:rsidR="000A64D5" w:rsidP="008D6BCC" w:rsidRDefault="000A64D5" w14:paraId="3CDC7F66" wp14:textId="77777777">
            <w:pPr>
              <w:rPr>
                <w:rFonts w:ascii="Arial" w:hAnsi="Arial" w:cs="Arial"/>
                <w:u w:val="single"/>
              </w:rPr>
            </w:pPr>
            <w:r w:rsidRPr="001A69DF">
              <w:rPr>
                <w:rFonts w:ascii="Arial" w:hAnsi="Arial" w:cs="Arial"/>
              </w:rPr>
              <w:t>C2-1 :-</w:t>
            </w:r>
            <w:r w:rsidRPr="001A69DF">
              <w:rPr>
                <w:rFonts w:ascii="Arial" w:hAnsi="Arial" w:cs="Arial"/>
                <w:color w:val="000000"/>
              </w:rPr>
              <w:t xml:space="preserve"> Chaîne d’énergie thermique </w:t>
            </w:r>
            <w:proofErr w:type="gramStart"/>
            <w:r w:rsidRPr="001A69DF">
              <w:rPr>
                <w:rFonts w:ascii="Arial" w:hAnsi="Arial" w:cs="Arial"/>
                <w:color w:val="000000"/>
              </w:rPr>
              <w:t>( circuit</w:t>
            </w:r>
            <w:proofErr w:type="gramEnd"/>
            <w:r w:rsidRPr="001A69DF">
              <w:rPr>
                <w:rFonts w:ascii="Arial" w:hAnsi="Arial" w:cs="Arial"/>
                <w:color w:val="000000"/>
              </w:rPr>
              <w:t xml:space="preserve"> moteur)</w:t>
            </w:r>
          </w:p>
        </w:tc>
        <w:tc>
          <w:tcPr>
            <w:tcW w:w="8363" w:type="dxa"/>
            <w:tcMar/>
          </w:tcPr>
          <w:p w:rsidRPr="001A69DF" w:rsidR="000A64D5" w:rsidP="04D38EA4" w:rsidRDefault="000A64D5" w14:paraId="2CA7ADD4" wp14:textId="10A74B33">
            <w:pPr>
              <w:pStyle w:val="Normal"/>
            </w:pPr>
            <w:r>
              <w:drawing>
                <wp:inline xmlns:wp14="http://schemas.microsoft.com/office/word/2010/wordprocessingDrawing" wp14:editId="66DB1E07" wp14:anchorId="4CA69445">
                  <wp:extent cx="1228725" cy="1628775"/>
                  <wp:effectExtent l="0" t="0" r="0" b="0"/>
                  <wp:docPr id="848461308" name="" title=""/>
                  <wp:cNvGraphicFramePr>
                    <a:graphicFrameLocks noChangeAspect="1"/>
                  </wp:cNvGraphicFramePr>
                  <a:graphic>
                    <a:graphicData uri="http://schemas.openxmlformats.org/drawingml/2006/picture">
                      <pic:pic>
                        <pic:nvPicPr>
                          <pic:cNvPr id="0" name=""/>
                          <pic:cNvPicPr/>
                        </pic:nvPicPr>
                        <pic:blipFill>
                          <a:blip r:embed="R2e73cf06342341b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28725" cy="1628775"/>
                          </a:xfrm>
                          <a:prstGeom prst="rect">
                            <a:avLst/>
                          </a:prstGeom>
                        </pic:spPr>
                      </pic:pic>
                    </a:graphicData>
                  </a:graphic>
                </wp:inline>
              </w:drawing>
            </w:r>
            <w:r>
              <w:drawing>
                <wp:inline xmlns:wp14="http://schemas.microsoft.com/office/word/2010/wordprocessingDrawing" wp14:editId="32915007" wp14:anchorId="1E0364A1">
                  <wp:extent cx="1228725" cy="1628775"/>
                  <wp:effectExtent l="0" t="0" r="0" b="0"/>
                  <wp:docPr id="2111071959" name="" title=""/>
                  <wp:cNvGraphicFramePr>
                    <a:graphicFrameLocks noChangeAspect="1"/>
                  </wp:cNvGraphicFramePr>
                  <a:graphic>
                    <a:graphicData uri="http://schemas.openxmlformats.org/drawingml/2006/picture">
                      <pic:pic>
                        <pic:nvPicPr>
                          <pic:cNvPr id="0" name=""/>
                          <pic:cNvPicPr/>
                        </pic:nvPicPr>
                        <pic:blipFill>
                          <a:blip r:embed="R2bee65536bed496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28725" cy="1628775"/>
                          </a:xfrm>
                          <a:prstGeom prst="rect">
                            <a:avLst/>
                          </a:prstGeom>
                        </pic:spPr>
                      </pic:pic>
                    </a:graphicData>
                  </a:graphic>
                </wp:inline>
              </w:drawing>
            </w:r>
          </w:p>
        </w:tc>
      </w:tr>
      <w:tr xmlns:wp14="http://schemas.microsoft.com/office/word/2010/wordml" w:rsidRPr="001A69DF" w:rsidR="000A64D5" w:rsidTr="63D9FBBA" w14:paraId="22708434" wp14:textId="77777777">
        <w:trPr>
          <w:jc w:val="center"/>
        </w:trPr>
        <w:tc>
          <w:tcPr>
            <w:tcW w:w="2547" w:type="dxa"/>
            <w:shd w:val="clear" w:color="auto" w:fill="auto"/>
            <w:tcMar/>
          </w:tcPr>
          <w:p w:rsidRPr="001A69DF" w:rsidR="000A64D5" w:rsidP="00A82DD1" w:rsidRDefault="000A64D5" w14:paraId="6B796CA3" wp14:textId="77777777">
            <w:pPr>
              <w:rPr>
                <w:rFonts w:ascii="Arial" w:hAnsi="Arial" w:cs="Arial"/>
              </w:rPr>
            </w:pPr>
            <w:r w:rsidRPr="001A69DF">
              <w:rPr>
                <w:rFonts w:ascii="Arial" w:hAnsi="Arial" w:cs="Arial"/>
              </w:rPr>
              <w:t>Pompes et vannes de démontage</w:t>
            </w:r>
          </w:p>
        </w:tc>
        <w:tc>
          <w:tcPr>
            <w:tcW w:w="8363" w:type="dxa"/>
            <w:shd w:val="clear" w:color="auto" w:fill="auto"/>
            <w:tcMar/>
          </w:tcPr>
          <w:p w:rsidRPr="001A69DF" w:rsidR="000A64D5" w:rsidP="008D6BCC" w:rsidRDefault="000A64D5" w14:paraId="2ECF7F35" wp14:textId="77777777">
            <w:pPr>
              <w:widowControl w:val="0"/>
              <w:spacing w:after="240" w:line="340" w:lineRule="atLeast"/>
              <w:rPr>
                <w:rFonts w:ascii="Arial" w:hAnsi="Arial" w:cs="Arial"/>
                <w:color w:val="000000"/>
              </w:rPr>
            </w:pPr>
            <w:r w:rsidRPr="001A69DF">
              <w:rPr>
                <w:rFonts w:ascii="Arial" w:hAnsi="Arial" w:cs="Arial"/>
                <w:bCs/>
                <w:color w:val="000000"/>
              </w:rPr>
              <w:t xml:space="preserve">C4-1 : Mettre en place ou remplacer des sous-systèmes et leurs dispositifs connexes </w:t>
            </w:r>
          </w:p>
        </w:tc>
        <w:tc>
          <w:tcPr>
            <w:tcW w:w="8363" w:type="dxa"/>
            <w:tcMar/>
          </w:tcPr>
          <w:p w:rsidRPr="001A69DF" w:rsidR="000A64D5" w:rsidP="04D38EA4" w:rsidRDefault="000A64D5" w14:paraId="314EE24A" wp14:textId="6D99DA39">
            <w:pPr>
              <w:pStyle w:val="Normal"/>
              <w:widowControl w:val="0"/>
              <w:spacing w:after="240" w:line="340" w:lineRule="atLeast"/>
            </w:pPr>
            <w:r>
              <w:drawing>
                <wp:inline xmlns:wp14="http://schemas.microsoft.com/office/word/2010/wordprocessingDrawing" wp14:editId="702DBE3B" wp14:anchorId="713CAD82">
                  <wp:extent cx="1228725" cy="1628775"/>
                  <wp:effectExtent l="0" t="0" r="0" b="0"/>
                  <wp:docPr id="411226619" name="" title=""/>
                  <wp:cNvGraphicFramePr>
                    <a:graphicFrameLocks noChangeAspect="1"/>
                  </wp:cNvGraphicFramePr>
                  <a:graphic>
                    <a:graphicData uri="http://schemas.openxmlformats.org/drawingml/2006/picture">
                      <pic:pic>
                        <pic:nvPicPr>
                          <pic:cNvPr id="0" name=""/>
                          <pic:cNvPicPr/>
                        </pic:nvPicPr>
                        <pic:blipFill>
                          <a:blip r:embed="R8ee1c28cdbaa4af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28725" cy="1628775"/>
                          </a:xfrm>
                          <a:prstGeom prst="rect">
                            <a:avLst/>
                          </a:prstGeom>
                        </pic:spPr>
                      </pic:pic>
                    </a:graphicData>
                  </a:graphic>
                </wp:inline>
              </w:drawing>
            </w:r>
            <w:r>
              <w:drawing>
                <wp:inline xmlns:wp14="http://schemas.microsoft.com/office/word/2010/wordprocessingDrawing" wp14:editId="0A84DD93" wp14:anchorId="33B87419">
                  <wp:extent cx="1228725" cy="1628775"/>
                  <wp:effectExtent l="0" t="0" r="0" b="0"/>
                  <wp:docPr id="1882213710" name="" title=""/>
                  <wp:cNvGraphicFramePr>
                    <a:graphicFrameLocks noChangeAspect="1"/>
                  </wp:cNvGraphicFramePr>
                  <a:graphic>
                    <a:graphicData uri="http://schemas.openxmlformats.org/drawingml/2006/picture">
                      <pic:pic>
                        <pic:nvPicPr>
                          <pic:cNvPr id="0" name=""/>
                          <pic:cNvPicPr/>
                        </pic:nvPicPr>
                        <pic:blipFill>
                          <a:blip r:embed="R7841a2d4c033484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28725" cy="1628775"/>
                          </a:xfrm>
                          <a:prstGeom prst="rect">
                            <a:avLst/>
                          </a:prstGeom>
                        </pic:spPr>
                      </pic:pic>
                    </a:graphicData>
                  </a:graphic>
                </wp:inline>
              </w:drawing>
            </w:r>
          </w:p>
        </w:tc>
      </w:tr>
      <w:tr xmlns:wp14="http://schemas.microsoft.com/office/word/2010/wordml" w:rsidRPr="001A69DF" w:rsidR="000A64D5" w:rsidTr="63D9FBBA" w14:paraId="3BDECC51" wp14:textId="77777777">
        <w:trPr>
          <w:jc w:val="center"/>
        </w:trPr>
        <w:tc>
          <w:tcPr>
            <w:tcW w:w="2547" w:type="dxa"/>
            <w:shd w:val="clear" w:color="auto" w:fill="auto"/>
            <w:tcMar/>
          </w:tcPr>
          <w:p w:rsidRPr="001A69DF" w:rsidR="000A64D5" w:rsidP="00A82DD1" w:rsidRDefault="000A64D5" w14:paraId="01B0DF7D" wp14:textId="77777777">
            <w:pPr>
              <w:rPr>
                <w:rFonts w:ascii="Arial" w:hAnsi="Arial" w:cs="Arial"/>
              </w:rPr>
            </w:pPr>
            <w:r w:rsidRPr="001A69DF">
              <w:rPr>
                <w:rFonts w:ascii="Arial" w:hAnsi="Arial" w:cs="Arial"/>
              </w:rPr>
              <w:t>3 Bancs didactiques hydrauliques</w:t>
            </w:r>
          </w:p>
          <w:p w:rsidRPr="001A69DF" w:rsidR="000A64D5" w:rsidP="00A82DD1" w:rsidRDefault="000A64D5" w14:paraId="76614669" wp14:textId="77777777">
            <w:pPr>
              <w:rPr>
                <w:rFonts w:ascii="Arial" w:hAnsi="Arial" w:cs="Arial"/>
              </w:rPr>
            </w:pPr>
          </w:p>
        </w:tc>
        <w:tc>
          <w:tcPr>
            <w:tcW w:w="8363" w:type="dxa"/>
            <w:shd w:val="clear" w:color="auto" w:fill="auto"/>
            <w:tcMar/>
          </w:tcPr>
          <w:p w:rsidRPr="001A69DF" w:rsidR="000A64D5" w:rsidP="00BA5C82" w:rsidRDefault="000A64D5" w14:paraId="18CADBA3" wp14:textId="77777777">
            <w:pPr>
              <w:rPr>
                <w:rFonts w:ascii="Arial" w:hAnsi="Arial" w:cs="Arial"/>
                <w:color w:val="000000"/>
              </w:rPr>
            </w:pPr>
            <w:r w:rsidRPr="001A69DF">
              <w:rPr>
                <w:rFonts w:ascii="Arial" w:hAnsi="Arial" w:cs="Arial"/>
              </w:rPr>
              <w:t>C2-1 :</w:t>
            </w:r>
            <w:r w:rsidRPr="001A69DF">
              <w:rPr>
                <w:rFonts w:ascii="Arial" w:hAnsi="Arial" w:cs="Arial"/>
                <w:color w:val="000000"/>
              </w:rPr>
              <w:t xml:space="preserve">- Chaîne d’énergie fluidique (hydraulique). </w:t>
            </w:r>
            <w:r w:rsidRPr="001A69DF">
              <w:rPr>
                <w:rFonts w:ascii="Tahoma" w:hAnsi="Tahoma" w:cs="Tahoma"/>
                <w:color w:val="000000"/>
              </w:rPr>
              <w:t> </w:t>
            </w:r>
          </w:p>
        </w:tc>
        <w:tc>
          <w:tcPr>
            <w:tcW w:w="8363" w:type="dxa"/>
            <w:tcMar/>
          </w:tcPr>
          <w:p w:rsidRPr="001A69DF" w:rsidR="000A64D5" w:rsidP="04D38EA4" w:rsidRDefault="000A64D5" w14:paraId="57590049" wp14:textId="4B2219D2">
            <w:pPr>
              <w:pStyle w:val="Normal"/>
            </w:pPr>
            <w:r>
              <w:drawing>
                <wp:inline xmlns:wp14="http://schemas.microsoft.com/office/word/2010/wordprocessingDrawing" wp14:editId="5A00973F" wp14:anchorId="54496945">
                  <wp:extent cx="2152650" cy="1609725"/>
                  <wp:effectExtent l="0" t="0" r="0" b="0"/>
                  <wp:docPr id="1653355461" name="" title=""/>
                  <wp:cNvGraphicFramePr>
                    <a:graphicFrameLocks noChangeAspect="1"/>
                  </wp:cNvGraphicFramePr>
                  <a:graphic>
                    <a:graphicData uri="http://schemas.openxmlformats.org/drawingml/2006/picture">
                      <pic:pic>
                        <pic:nvPicPr>
                          <pic:cNvPr id="0" name=""/>
                          <pic:cNvPicPr/>
                        </pic:nvPicPr>
                        <pic:blipFill>
                          <a:blip r:embed="R19a5f44604a846f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09725"/>
                          </a:xfrm>
                          <a:prstGeom prst="rect">
                            <a:avLst/>
                          </a:prstGeom>
                        </pic:spPr>
                      </pic:pic>
                    </a:graphicData>
                  </a:graphic>
                </wp:inline>
              </w:drawing>
            </w:r>
            <w:r>
              <w:drawing>
                <wp:inline xmlns:wp14="http://schemas.microsoft.com/office/word/2010/wordprocessingDrawing" wp14:editId="21FF3559" wp14:anchorId="1E860038">
                  <wp:extent cx="2152650" cy="1619250"/>
                  <wp:effectExtent l="0" t="0" r="0" b="0"/>
                  <wp:docPr id="372834271" name="" title=""/>
                  <wp:cNvGraphicFramePr>
                    <a:graphicFrameLocks noChangeAspect="1"/>
                  </wp:cNvGraphicFramePr>
                  <a:graphic>
                    <a:graphicData uri="http://schemas.openxmlformats.org/drawingml/2006/picture">
                      <pic:pic>
                        <pic:nvPicPr>
                          <pic:cNvPr id="0" name=""/>
                          <pic:cNvPicPr/>
                        </pic:nvPicPr>
                        <pic:blipFill>
                          <a:blip r:embed="Rfad44219e3e9464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r>
              <w:drawing>
                <wp:inline xmlns:wp14="http://schemas.microsoft.com/office/word/2010/wordprocessingDrawing" wp14:editId="65FD5B43" wp14:anchorId="77772487">
                  <wp:extent cx="2152650" cy="1000125"/>
                  <wp:effectExtent l="0" t="0" r="0" b="0"/>
                  <wp:docPr id="483282553" name="" title=""/>
                  <wp:cNvGraphicFramePr>
                    <a:graphicFrameLocks noChangeAspect="1"/>
                  </wp:cNvGraphicFramePr>
                  <a:graphic>
                    <a:graphicData uri="http://schemas.openxmlformats.org/drawingml/2006/picture">
                      <pic:pic>
                        <pic:nvPicPr>
                          <pic:cNvPr id="0" name=""/>
                          <pic:cNvPicPr/>
                        </pic:nvPicPr>
                        <pic:blipFill>
                          <a:blip r:embed="Rbde26fb7d6564a5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000125"/>
                          </a:xfrm>
                          <a:prstGeom prst="rect">
                            <a:avLst/>
                          </a:prstGeom>
                        </pic:spPr>
                      </pic:pic>
                    </a:graphicData>
                  </a:graphic>
                </wp:inline>
              </w:drawing>
            </w:r>
            <w:r>
              <w:drawing>
                <wp:inline xmlns:wp14="http://schemas.microsoft.com/office/word/2010/wordprocessingDrawing" wp14:editId="16E77D21" wp14:anchorId="35374B77">
                  <wp:extent cx="2152650" cy="1619250"/>
                  <wp:effectExtent l="0" t="0" r="0" b="0"/>
                  <wp:docPr id="1673421282" name="" title=""/>
                  <wp:cNvGraphicFramePr>
                    <a:graphicFrameLocks noChangeAspect="1"/>
                  </wp:cNvGraphicFramePr>
                  <a:graphic>
                    <a:graphicData uri="http://schemas.openxmlformats.org/drawingml/2006/picture">
                      <pic:pic>
                        <pic:nvPicPr>
                          <pic:cNvPr id="0" name=""/>
                          <pic:cNvPicPr/>
                        </pic:nvPicPr>
                        <pic:blipFill>
                          <a:blip r:embed="Ra8a6f7d2efd14f7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r>
              <w:drawing>
                <wp:inline xmlns:wp14="http://schemas.microsoft.com/office/word/2010/wordprocessingDrawing" wp14:editId="3786A61B" wp14:anchorId="7CB0A625">
                  <wp:extent cx="2152650" cy="1619250"/>
                  <wp:effectExtent l="0" t="0" r="0" b="0"/>
                  <wp:docPr id="153924876" name="" title=""/>
                  <wp:cNvGraphicFramePr>
                    <a:graphicFrameLocks noChangeAspect="1"/>
                  </wp:cNvGraphicFramePr>
                  <a:graphic>
                    <a:graphicData uri="http://schemas.openxmlformats.org/drawingml/2006/picture">
                      <pic:pic>
                        <pic:nvPicPr>
                          <pic:cNvPr id="0" name=""/>
                          <pic:cNvPicPr/>
                        </pic:nvPicPr>
                        <pic:blipFill>
                          <a:blip r:embed="R7451b2ccb9dc43a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p>
        </w:tc>
      </w:tr>
      <w:tr xmlns:wp14="http://schemas.microsoft.com/office/word/2010/wordml" w:rsidRPr="001A69DF" w:rsidR="000A64D5" w:rsidTr="63D9FBBA" w14:paraId="360A3026" wp14:textId="77777777">
        <w:trPr>
          <w:jc w:val="center"/>
        </w:trPr>
        <w:tc>
          <w:tcPr>
            <w:tcW w:w="2547" w:type="dxa"/>
            <w:shd w:val="clear" w:color="auto" w:fill="auto"/>
            <w:tcMar/>
          </w:tcPr>
          <w:p w:rsidRPr="001A69DF" w:rsidR="000A64D5" w:rsidP="00A82DD1" w:rsidRDefault="000A64D5" w14:paraId="273812C7" wp14:textId="77777777">
            <w:pPr>
              <w:rPr>
                <w:rFonts w:ascii="Arial" w:hAnsi="Arial" w:cs="Arial"/>
              </w:rPr>
            </w:pPr>
            <w:r w:rsidRPr="001A69DF">
              <w:rPr>
                <w:rFonts w:ascii="Arial" w:hAnsi="Arial" w:cs="Arial"/>
              </w:rPr>
              <w:t>3 Bancs didactiques Frigorifiques</w:t>
            </w:r>
          </w:p>
        </w:tc>
        <w:tc>
          <w:tcPr>
            <w:tcW w:w="8363" w:type="dxa"/>
            <w:shd w:val="clear" w:color="auto" w:fill="auto"/>
            <w:tcMar/>
          </w:tcPr>
          <w:p w:rsidRPr="001A69DF" w:rsidR="000A64D5" w:rsidP="008D6BCC" w:rsidRDefault="000A64D5" w14:paraId="0939EAAA" wp14:textId="77777777">
            <w:pPr>
              <w:rPr>
                <w:rFonts w:ascii="Arial" w:hAnsi="Arial" w:cs="Arial"/>
                <w:color w:val="000000"/>
              </w:rPr>
            </w:pPr>
            <w:r w:rsidRPr="001A69DF">
              <w:rPr>
                <w:rFonts w:ascii="Arial" w:hAnsi="Arial" w:cs="Arial"/>
              </w:rPr>
              <w:t>C2-1 :-</w:t>
            </w:r>
            <w:r w:rsidRPr="001A69DF">
              <w:rPr>
                <w:rFonts w:ascii="Arial" w:hAnsi="Arial" w:cs="Arial"/>
                <w:color w:val="000000"/>
              </w:rPr>
              <w:t xml:space="preserve"> Chaîne d’énergie thermique (frigorifique). </w:t>
            </w:r>
            <w:r w:rsidRPr="001A69DF">
              <w:rPr>
                <w:rFonts w:ascii="Tahoma" w:hAnsi="Tahoma" w:cs="Tahoma"/>
                <w:color w:val="000000"/>
              </w:rPr>
              <w:t> </w:t>
            </w:r>
          </w:p>
        </w:tc>
        <w:tc>
          <w:tcPr>
            <w:tcW w:w="8363" w:type="dxa"/>
            <w:tcMar/>
          </w:tcPr>
          <w:p w:rsidRPr="001A69DF" w:rsidR="000A64D5" w:rsidP="04D38EA4" w:rsidRDefault="000A64D5" w14:paraId="0C5B615A" wp14:textId="3E9259A7">
            <w:pPr>
              <w:pStyle w:val="Normal"/>
            </w:pPr>
            <w:r>
              <w:drawing>
                <wp:inline xmlns:wp14="http://schemas.microsoft.com/office/word/2010/wordprocessingDrawing" wp14:editId="22F52540" wp14:anchorId="486298B2">
                  <wp:extent cx="2152650" cy="1619250"/>
                  <wp:effectExtent l="0" t="0" r="0" b="0"/>
                  <wp:docPr id="145053663" name="" title=""/>
                  <wp:cNvGraphicFramePr>
                    <a:graphicFrameLocks noChangeAspect="1"/>
                  </wp:cNvGraphicFramePr>
                  <a:graphic>
                    <a:graphicData uri="http://schemas.openxmlformats.org/drawingml/2006/picture">
                      <pic:pic>
                        <pic:nvPicPr>
                          <pic:cNvPr id="0" name=""/>
                          <pic:cNvPicPr/>
                        </pic:nvPicPr>
                        <pic:blipFill>
                          <a:blip r:embed="Rd258ab0d61994bc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r>
              <w:drawing>
                <wp:inline xmlns:wp14="http://schemas.microsoft.com/office/word/2010/wordprocessingDrawing" wp14:editId="268B211C" wp14:anchorId="7B3DB55F">
                  <wp:extent cx="2152650" cy="1619250"/>
                  <wp:effectExtent l="0" t="0" r="0" b="0"/>
                  <wp:docPr id="1407664314" name="" title=""/>
                  <wp:cNvGraphicFramePr>
                    <a:graphicFrameLocks noChangeAspect="1"/>
                  </wp:cNvGraphicFramePr>
                  <a:graphic>
                    <a:graphicData uri="http://schemas.openxmlformats.org/drawingml/2006/picture">
                      <pic:pic>
                        <pic:nvPicPr>
                          <pic:cNvPr id="0" name=""/>
                          <pic:cNvPicPr/>
                        </pic:nvPicPr>
                        <pic:blipFill>
                          <a:blip r:embed="R98d68e56a5f84ac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r>
              <w:drawing>
                <wp:inline xmlns:wp14="http://schemas.microsoft.com/office/word/2010/wordprocessingDrawing" wp14:editId="228139CF" wp14:anchorId="215F5EAF">
                  <wp:extent cx="2152650" cy="1619250"/>
                  <wp:effectExtent l="0" t="0" r="0" b="0"/>
                  <wp:docPr id="822627860" name="" title=""/>
                  <wp:cNvGraphicFramePr>
                    <a:graphicFrameLocks noChangeAspect="1"/>
                  </wp:cNvGraphicFramePr>
                  <a:graphic>
                    <a:graphicData uri="http://schemas.openxmlformats.org/drawingml/2006/picture">
                      <pic:pic>
                        <pic:nvPicPr>
                          <pic:cNvPr id="0" name=""/>
                          <pic:cNvPicPr/>
                        </pic:nvPicPr>
                        <pic:blipFill>
                          <a:blip r:embed="R4f926e74b88a4bb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p>
        </w:tc>
      </w:tr>
      <w:tr xmlns:wp14="http://schemas.microsoft.com/office/word/2010/wordml" w:rsidRPr="001A69DF" w:rsidR="000A64D5" w:rsidTr="63D9FBBA" w14:paraId="64B5DBC6" wp14:textId="77777777">
        <w:trPr>
          <w:jc w:val="center"/>
        </w:trPr>
        <w:tc>
          <w:tcPr>
            <w:tcW w:w="2547" w:type="dxa"/>
            <w:shd w:val="clear" w:color="auto" w:fill="auto"/>
            <w:tcMar/>
          </w:tcPr>
          <w:p w:rsidRPr="001A69DF" w:rsidR="000A64D5" w:rsidP="00A82DD1" w:rsidRDefault="000A64D5" w14:paraId="5208EE96" wp14:textId="77777777">
            <w:pPr>
              <w:rPr>
                <w:rFonts w:ascii="Arial" w:hAnsi="Arial" w:cs="Arial"/>
              </w:rPr>
            </w:pPr>
            <w:r w:rsidRPr="001A69DF">
              <w:rPr>
                <w:rFonts w:ascii="Arial" w:hAnsi="Arial" w:cs="Arial"/>
              </w:rPr>
              <w:t>1 banc didactique Climatisation</w:t>
            </w:r>
          </w:p>
          <w:p w:rsidRPr="001A69DF" w:rsidR="000A64D5" w:rsidP="00A82DD1" w:rsidRDefault="000A64D5" w14:paraId="792F1AA2" wp14:textId="77777777">
            <w:pPr>
              <w:rPr>
                <w:rFonts w:ascii="Arial" w:hAnsi="Arial" w:cs="Arial"/>
              </w:rPr>
            </w:pPr>
          </w:p>
        </w:tc>
        <w:tc>
          <w:tcPr>
            <w:tcW w:w="8363" w:type="dxa"/>
            <w:shd w:val="clear" w:color="auto" w:fill="auto"/>
            <w:tcMar/>
          </w:tcPr>
          <w:p w:rsidRPr="001A69DF" w:rsidR="000A64D5" w:rsidP="00A82DD1" w:rsidRDefault="000A64D5" w14:paraId="13C40096" wp14:textId="77777777">
            <w:pPr>
              <w:rPr>
                <w:rFonts w:ascii="Arial" w:hAnsi="Arial" w:cs="Arial"/>
                <w:color w:val="000000"/>
              </w:rPr>
            </w:pPr>
            <w:r w:rsidRPr="001A69DF">
              <w:rPr>
                <w:rFonts w:ascii="Arial" w:hAnsi="Arial" w:cs="Arial"/>
              </w:rPr>
              <w:t>C2-1 </w:t>
            </w:r>
            <w:proofErr w:type="gramStart"/>
            <w:r w:rsidRPr="001A69DF">
              <w:rPr>
                <w:rFonts w:ascii="Arial" w:hAnsi="Arial" w:cs="Arial"/>
              </w:rPr>
              <w:t>:</w:t>
            </w:r>
            <w:r w:rsidRPr="001A69DF">
              <w:rPr>
                <w:rFonts w:ascii="Arial" w:hAnsi="Arial" w:cs="Arial"/>
                <w:color w:val="000000"/>
              </w:rPr>
              <w:t>Habitabilité</w:t>
            </w:r>
            <w:proofErr w:type="gramEnd"/>
            <w:r w:rsidRPr="001A69DF">
              <w:rPr>
                <w:rFonts w:ascii="Arial" w:hAnsi="Arial" w:cs="Arial"/>
                <w:color w:val="000000"/>
              </w:rPr>
              <w:t xml:space="preserve"> (conditionnement d’air)</w:t>
            </w:r>
          </w:p>
          <w:p w:rsidRPr="001A69DF" w:rsidR="000A64D5" w:rsidP="008D6BCC" w:rsidRDefault="000A64D5" w14:paraId="51C3C3DD" wp14:textId="77777777">
            <w:pPr>
              <w:widowControl w:val="0"/>
              <w:spacing w:after="240" w:line="340" w:lineRule="atLeast"/>
              <w:rPr>
                <w:rFonts w:ascii="Arial" w:hAnsi="Arial" w:cs="Arial"/>
                <w:color w:val="000000"/>
              </w:rPr>
            </w:pPr>
            <w:r w:rsidRPr="001A69DF">
              <w:rPr>
                <w:rFonts w:ascii="Arial" w:hAnsi="Arial" w:cs="Arial"/>
                <w:bCs/>
                <w:color w:val="000000"/>
              </w:rPr>
              <w:t>C4-1 : Mettre en place ou remplacer des sous-</w:t>
            </w:r>
            <w:r w:rsidRPr="001A69DF">
              <w:rPr>
                <w:rFonts w:ascii="Arial" w:hAnsi="Arial" w:cs="Arial"/>
                <w:bCs/>
                <w:color w:val="000000"/>
              </w:rPr>
              <w:lastRenderedPageBreak/>
              <w:t xml:space="preserve">systèmes et leurs dispositifs connexes </w:t>
            </w:r>
          </w:p>
        </w:tc>
        <w:tc>
          <w:tcPr>
            <w:tcW w:w="8363" w:type="dxa"/>
            <w:tcMar/>
          </w:tcPr>
          <w:p w:rsidRPr="001A69DF" w:rsidR="000A64D5" w:rsidP="04D38EA4" w:rsidRDefault="000A64D5" w14:paraId="1A499DFC" wp14:textId="0D8348DB">
            <w:pPr>
              <w:pStyle w:val="Normal"/>
            </w:pPr>
            <w:r>
              <w:drawing>
                <wp:inline xmlns:wp14="http://schemas.microsoft.com/office/word/2010/wordprocessingDrawing" wp14:editId="57F29C5A" wp14:anchorId="20BAC986">
                  <wp:extent cx="2152650" cy="1571625"/>
                  <wp:effectExtent l="0" t="0" r="0" b="0"/>
                  <wp:docPr id="1682499384" name="" title=""/>
                  <wp:cNvGraphicFramePr>
                    <a:graphicFrameLocks noChangeAspect="1"/>
                  </wp:cNvGraphicFramePr>
                  <a:graphic>
                    <a:graphicData uri="http://schemas.openxmlformats.org/drawingml/2006/picture">
                      <pic:pic>
                        <pic:nvPicPr>
                          <pic:cNvPr id="0" name=""/>
                          <pic:cNvPicPr/>
                        </pic:nvPicPr>
                        <pic:blipFill>
                          <a:blip r:embed="Rd14dbfddbeeb449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571625"/>
                          </a:xfrm>
                          <a:prstGeom prst="rect">
                            <a:avLst/>
                          </a:prstGeom>
                        </pic:spPr>
                      </pic:pic>
                    </a:graphicData>
                  </a:graphic>
                </wp:inline>
              </w:drawing>
            </w:r>
          </w:p>
        </w:tc>
      </w:tr>
      <w:tr xmlns:wp14="http://schemas.microsoft.com/office/word/2010/wordml" w:rsidRPr="001A69DF" w:rsidR="000A64D5" w:rsidTr="63D9FBBA" w14:paraId="395F8779" wp14:textId="77777777">
        <w:trPr>
          <w:jc w:val="center"/>
        </w:trPr>
        <w:tc>
          <w:tcPr>
            <w:tcW w:w="2547" w:type="dxa"/>
            <w:shd w:val="clear" w:color="auto" w:fill="auto"/>
            <w:tcMar/>
          </w:tcPr>
          <w:p w:rsidRPr="001A69DF" w:rsidR="000A64D5" w:rsidP="00A82DD1" w:rsidRDefault="000A64D5" w14:paraId="01C8FC7F" wp14:textId="77777777">
            <w:pPr>
              <w:rPr>
                <w:rFonts w:ascii="Arial" w:hAnsi="Arial" w:cs="Arial"/>
              </w:rPr>
            </w:pPr>
            <w:r w:rsidRPr="001A69DF">
              <w:rPr>
                <w:rFonts w:ascii="Arial" w:hAnsi="Arial" w:cs="Arial"/>
              </w:rPr>
              <w:lastRenderedPageBreak/>
              <w:t>1 banc didactique osmoseur</w:t>
            </w:r>
          </w:p>
        </w:tc>
        <w:tc>
          <w:tcPr>
            <w:tcW w:w="8363" w:type="dxa"/>
            <w:shd w:val="clear" w:color="auto" w:fill="auto"/>
            <w:tcMar/>
          </w:tcPr>
          <w:p w:rsidRPr="001A69DF" w:rsidR="000A64D5" w:rsidP="008D6BCC" w:rsidRDefault="000A64D5" w14:paraId="7C1F3E7D" wp14:textId="77777777">
            <w:pPr>
              <w:rPr>
                <w:rFonts w:ascii="Arial" w:hAnsi="Arial" w:cs="Arial"/>
              </w:rPr>
            </w:pPr>
            <w:r w:rsidRPr="001A69DF">
              <w:rPr>
                <w:rFonts w:ascii="Arial" w:hAnsi="Arial" w:cs="Arial"/>
              </w:rPr>
              <w:t>C2-1 </w:t>
            </w:r>
            <w:proofErr w:type="gramStart"/>
            <w:r w:rsidRPr="001A69DF">
              <w:rPr>
                <w:rFonts w:ascii="Arial" w:hAnsi="Arial" w:cs="Arial"/>
              </w:rPr>
              <w:t>:</w:t>
            </w:r>
            <w:r w:rsidRPr="001A69DF">
              <w:rPr>
                <w:rFonts w:ascii="Arial" w:hAnsi="Arial" w:cs="Arial"/>
                <w:color w:val="000000"/>
              </w:rPr>
              <w:t>Habitabilité</w:t>
            </w:r>
            <w:proofErr w:type="gramEnd"/>
            <w:r w:rsidRPr="001A69DF">
              <w:rPr>
                <w:rFonts w:ascii="Arial" w:hAnsi="Arial" w:cs="Arial"/>
                <w:color w:val="000000"/>
              </w:rPr>
              <w:t xml:space="preserve"> (gestion des eaux)</w:t>
            </w:r>
          </w:p>
        </w:tc>
        <w:tc>
          <w:tcPr>
            <w:tcW w:w="8363" w:type="dxa"/>
            <w:tcMar/>
          </w:tcPr>
          <w:p w:rsidRPr="001A69DF" w:rsidR="000A64D5" w:rsidP="04D38EA4" w:rsidRDefault="000A64D5" w14:paraId="5E7E3C41" wp14:textId="5565A197">
            <w:pPr>
              <w:pStyle w:val="Normal"/>
            </w:pPr>
            <w:r>
              <w:drawing>
                <wp:inline xmlns:wp14="http://schemas.microsoft.com/office/word/2010/wordprocessingDrawing" wp14:editId="6CAA173D" wp14:anchorId="0A1AA597">
                  <wp:extent cx="2152650" cy="1619250"/>
                  <wp:effectExtent l="0" t="0" r="0" b="0"/>
                  <wp:docPr id="2015792623" name="" title=""/>
                  <wp:cNvGraphicFramePr>
                    <a:graphicFrameLocks noChangeAspect="1"/>
                  </wp:cNvGraphicFramePr>
                  <a:graphic>
                    <a:graphicData uri="http://schemas.openxmlformats.org/drawingml/2006/picture">
                      <pic:pic>
                        <pic:nvPicPr>
                          <pic:cNvPr id="0" name=""/>
                          <pic:cNvPicPr/>
                        </pic:nvPicPr>
                        <pic:blipFill>
                          <a:blip r:embed="R4fa0ed9a6ba4410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52650" cy="1619250"/>
                          </a:xfrm>
                          <a:prstGeom prst="rect">
                            <a:avLst/>
                          </a:prstGeom>
                        </pic:spPr>
                      </pic:pic>
                    </a:graphicData>
                  </a:graphic>
                </wp:inline>
              </w:drawing>
            </w:r>
            <w:r>
              <w:drawing>
                <wp:inline xmlns:wp14="http://schemas.microsoft.com/office/word/2010/wordprocessingDrawing" wp14:editId="1A46EEEB" wp14:anchorId="62A07857">
                  <wp:extent cx="1314450" cy="2152650"/>
                  <wp:effectExtent l="0" t="0" r="0" b="0"/>
                  <wp:docPr id="1421716843" name="" title=""/>
                  <wp:cNvGraphicFramePr>
                    <a:graphicFrameLocks noChangeAspect="1"/>
                  </wp:cNvGraphicFramePr>
                  <a:graphic>
                    <a:graphicData uri="http://schemas.openxmlformats.org/drawingml/2006/picture">
                      <pic:pic>
                        <pic:nvPicPr>
                          <pic:cNvPr id="0" name=""/>
                          <pic:cNvPicPr/>
                        </pic:nvPicPr>
                        <pic:blipFill>
                          <a:blip r:embed="Rece6bafb1cce43f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314450" cy="2152650"/>
                          </a:xfrm>
                          <a:prstGeom prst="rect">
                            <a:avLst/>
                          </a:prstGeom>
                        </pic:spPr>
                      </pic:pic>
                    </a:graphicData>
                  </a:graphic>
                </wp:inline>
              </w:drawing>
            </w:r>
          </w:p>
        </w:tc>
      </w:tr>
      <w:tr xmlns:wp14="http://schemas.microsoft.com/office/word/2010/wordml" w:rsidRPr="001A69DF" w:rsidR="000A64D5" w:rsidTr="63D9FBBA" w14:paraId="01721FA8" wp14:textId="77777777">
        <w:trPr>
          <w:jc w:val="center"/>
        </w:trPr>
        <w:tc>
          <w:tcPr>
            <w:tcW w:w="2547" w:type="dxa"/>
            <w:shd w:val="clear" w:color="auto" w:fill="auto"/>
            <w:tcMar/>
          </w:tcPr>
          <w:p w:rsidRPr="001A69DF" w:rsidR="000A64D5" w:rsidP="00A82DD1" w:rsidRDefault="000A64D5" w14:paraId="51EBF116" wp14:textId="77777777">
            <w:pPr>
              <w:rPr>
                <w:rFonts w:ascii="Arial" w:hAnsi="Arial" w:cs="Arial"/>
              </w:rPr>
            </w:pPr>
            <w:r w:rsidRPr="001A69DF">
              <w:rPr>
                <w:rFonts w:ascii="Arial" w:hAnsi="Arial" w:cs="Arial"/>
              </w:rPr>
              <w:t>8 logiciels API</w:t>
            </w:r>
          </w:p>
        </w:tc>
        <w:tc>
          <w:tcPr>
            <w:tcW w:w="8363" w:type="dxa"/>
            <w:shd w:val="clear" w:color="auto" w:fill="auto"/>
            <w:tcMar/>
          </w:tcPr>
          <w:p w:rsidRPr="001A69DF" w:rsidR="000A64D5" w:rsidP="00A82DD1" w:rsidRDefault="000A64D5" w14:paraId="1F35F6B6" wp14:textId="77777777">
            <w:pPr>
              <w:rPr>
                <w:rFonts w:ascii="Arial" w:hAnsi="Arial" w:cs="Arial"/>
                <w:color w:val="000000"/>
              </w:rPr>
            </w:pPr>
            <w:r w:rsidRPr="001A69DF">
              <w:rPr>
                <w:rFonts w:ascii="Arial" w:hAnsi="Arial" w:cs="Arial"/>
              </w:rPr>
              <w:t>C2-1 </w:t>
            </w:r>
            <w:proofErr w:type="gramStart"/>
            <w:r w:rsidRPr="001A69DF">
              <w:rPr>
                <w:rFonts w:ascii="Arial" w:hAnsi="Arial" w:cs="Arial"/>
              </w:rPr>
              <w:t>:</w:t>
            </w:r>
            <w:r w:rsidRPr="001A69DF">
              <w:rPr>
                <w:rFonts w:ascii="Arial" w:hAnsi="Arial" w:cs="Arial"/>
                <w:color w:val="000000"/>
              </w:rPr>
              <w:t>Chaînes</w:t>
            </w:r>
            <w:proofErr w:type="gramEnd"/>
            <w:r w:rsidRPr="001A69DF">
              <w:rPr>
                <w:rFonts w:ascii="Arial" w:hAnsi="Arial" w:cs="Arial"/>
                <w:color w:val="000000"/>
              </w:rPr>
              <w:t xml:space="preserve"> d’information système automatisé (acquisition, traitement, commande).</w:t>
            </w:r>
          </w:p>
          <w:p w:rsidRPr="001A69DF" w:rsidR="000A64D5" w:rsidP="008D6BCC" w:rsidRDefault="000A64D5" w14:paraId="765631D6" wp14:textId="77777777">
            <w:pPr>
              <w:widowControl w:val="0"/>
              <w:spacing w:after="240" w:line="340" w:lineRule="atLeast"/>
              <w:rPr>
                <w:rFonts w:ascii="Arial" w:hAnsi="Arial" w:cs="Arial"/>
                <w:color w:val="000000"/>
              </w:rPr>
            </w:pPr>
            <w:r w:rsidRPr="001A69DF">
              <w:rPr>
                <w:rFonts w:ascii="Arial" w:hAnsi="Arial" w:cs="Arial"/>
                <w:bCs/>
                <w:color w:val="000000"/>
              </w:rPr>
              <w:t xml:space="preserve">C5-1 : Exploiter l’interface homme/machine </w:t>
            </w:r>
          </w:p>
        </w:tc>
        <w:tc>
          <w:tcPr>
            <w:tcW w:w="8363" w:type="dxa"/>
            <w:tcMar/>
          </w:tcPr>
          <w:p w:rsidRPr="001A69DF" w:rsidR="000A64D5" w:rsidP="00A82DD1" w:rsidRDefault="000A64D5" w14:paraId="03F828E4" wp14:textId="77777777">
            <w:pPr>
              <w:rPr>
                <w:rFonts w:ascii="Arial" w:hAnsi="Arial" w:cs="Arial"/>
              </w:rPr>
            </w:pPr>
          </w:p>
        </w:tc>
      </w:tr>
      <w:tr xmlns:wp14="http://schemas.microsoft.com/office/word/2010/wordml" w:rsidRPr="001A69DF" w:rsidR="000A64D5" w:rsidTr="63D9FBBA" w14:paraId="1B672FAD" wp14:textId="77777777">
        <w:trPr>
          <w:jc w:val="center"/>
        </w:trPr>
        <w:tc>
          <w:tcPr>
            <w:tcW w:w="2547" w:type="dxa"/>
            <w:shd w:val="clear" w:color="auto" w:fill="auto"/>
            <w:tcMar/>
          </w:tcPr>
          <w:p w:rsidRPr="001A69DF" w:rsidR="000A64D5" w:rsidP="00A82DD1" w:rsidRDefault="000A64D5" w14:paraId="1834429D" wp14:textId="77777777">
            <w:pPr>
              <w:rPr>
                <w:rFonts w:ascii="Arial" w:hAnsi="Arial" w:cs="Arial"/>
              </w:rPr>
            </w:pPr>
            <w:r w:rsidRPr="001A69DF">
              <w:rPr>
                <w:rFonts w:ascii="Arial" w:hAnsi="Arial" w:cs="Arial"/>
              </w:rPr>
              <w:t>8 plaquettes de câblage de système séquentiel</w:t>
            </w:r>
          </w:p>
        </w:tc>
        <w:tc>
          <w:tcPr>
            <w:tcW w:w="8363" w:type="dxa"/>
            <w:shd w:val="clear" w:color="auto" w:fill="auto"/>
            <w:tcMar/>
          </w:tcPr>
          <w:p w:rsidRPr="001A69DF" w:rsidR="000A64D5" w:rsidP="008D6BCC" w:rsidRDefault="000A64D5" w14:paraId="65EDEA2E" wp14:textId="77777777">
            <w:pPr>
              <w:rPr>
                <w:rFonts w:ascii="Arial" w:hAnsi="Arial" w:cs="Arial"/>
                <w:color w:val="000000"/>
              </w:rPr>
            </w:pPr>
            <w:r w:rsidRPr="001A69DF">
              <w:rPr>
                <w:rFonts w:ascii="Arial" w:hAnsi="Arial" w:cs="Arial"/>
              </w:rPr>
              <w:t>C2-1 </w:t>
            </w:r>
            <w:proofErr w:type="gramStart"/>
            <w:r w:rsidRPr="001A69DF">
              <w:rPr>
                <w:rFonts w:ascii="Arial" w:hAnsi="Arial" w:cs="Arial"/>
              </w:rPr>
              <w:t>:</w:t>
            </w:r>
            <w:r w:rsidRPr="001A69DF">
              <w:rPr>
                <w:rFonts w:ascii="Arial" w:hAnsi="Arial" w:cs="Arial"/>
                <w:color w:val="000000"/>
              </w:rPr>
              <w:t>Chaînes</w:t>
            </w:r>
            <w:proofErr w:type="gramEnd"/>
            <w:r w:rsidRPr="001A69DF">
              <w:rPr>
                <w:rFonts w:ascii="Arial" w:hAnsi="Arial" w:cs="Arial"/>
                <w:color w:val="000000"/>
              </w:rPr>
              <w:t xml:space="preserve"> d’information système automatisé (acquisition, traitement, commande)</w:t>
            </w:r>
          </w:p>
          <w:p w:rsidRPr="001A69DF" w:rsidR="000A64D5" w:rsidP="00C56244" w:rsidRDefault="000A64D5" w14:paraId="5A872E69" wp14:textId="77777777">
            <w:pPr>
              <w:rPr>
                <w:rFonts w:ascii="Arial" w:hAnsi="Arial" w:cs="Arial"/>
              </w:rPr>
            </w:pPr>
            <w:r w:rsidRPr="001A69DF">
              <w:rPr>
                <w:rFonts w:ascii="Arial" w:hAnsi="Arial" w:cs="Arial"/>
              </w:rPr>
              <w:t xml:space="preserve">Exemple: programmation de démarrage d’une pompe d’assèchement eaux de cale. </w:t>
            </w:r>
          </w:p>
          <w:p w:rsidRPr="001A69DF" w:rsidR="000A64D5" w:rsidP="00C56244" w:rsidRDefault="000A64D5" w14:paraId="5C669968" wp14:textId="77777777">
            <w:pPr>
              <w:rPr>
                <w:rFonts w:ascii="Arial" w:hAnsi="Arial" w:cs="Arial"/>
              </w:rPr>
            </w:pPr>
            <w:r w:rsidRPr="001A69DF">
              <w:rPr>
                <w:rFonts w:ascii="Arial" w:hAnsi="Arial" w:cs="Arial"/>
              </w:rPr>
              <w:t xml:space="preserve">A partir du cahier des </w:t>
            </w:r>
            <w:proofErr w:type="gramStart"/>
            <w:r w:rsidRPr="001A69DF">
              <w:rPr>
                <w:rFonts w:ascii="Arial" w:hAnsi="Arial" w:cs="Arial"/>
              </w:rPr>
              <w:t>charges ,</w:t>
            </w:r>
            <w:proofErr w:type="gramEnd"/>
            <w:r w:rsidRPr="001A69DF">
              <w:rPr>
                <w:rFonts w:ascii="Arial" w:hAnsi="Arial" w:cs="Arial"/>
              </w:rPr>
              <w:t xml:space="preserve"> création d’une table de vérité, équation logique…</w:t>
            </w:r>
          </w:p>
          <w:p w:rsidRPr="001A69DF" w:rsidR="000A64D5" w:rsidP="00C56244" w:rsidRDefault="000A64D5" w14:paraId="2E24D217" wp14:textId="77777777">
            <w:pPr>
              <w:rPr>
                <w:rFonts w:ascii="Arial" w:hAnsi="Arial" w:cs="Arial"/>
              </w:rPr>
            </w:pPr>
            <w:r w:rsidRPr="001A69DF">
              <w:rPr>
                <w:rFonts w:ascii="Arial" w:hAnsi="Arial" w:cs="Arial"/>
              </w:rPr>
              <w:t xml:space="preserve">Schéma </w:t>
            </w:r>
            <w:proofErr w:type="gramStart"/>
            <w:r w:rsidRPr="001A69DF">
              <w:rPr>
                <w:rFonts w:ascii="Arial" w:hAnsi="Arial" w:cs="Arial"/>
              </w:rPr>
              <w:t>électrique ,</w:t>
            </w:r>
            <w:proofErr w:type="gramEnd"/>
            <w:r w:rsidRPr="001A69DF">
              <w:rPr>
                <w:rFonts w:ascii="Arial" w:hAnsi="Arial" w:cs="Arial"/>
              </w:rPr>
              <w:t xml:space="preserve"> câblage et test.</w:t>
            </w:r>
          </w:p>
        </w:tc>
        <w:tc>
          <w:tcPr>
            <w:tcW w:w="8363" w:type="dxa"/>
            <w:tcMar/>
          </w:tcPr>
          <w:p w:rsidRPr="001A69DF" w:rsidR="000A64D5" w:rsidP="04D38EA4" w:rsidRDefault="000A64D5" w14:paraId="2AC57CB0" wp14:textId="76FE08DA">
            <w:pPr>
              <w:pStyle w:val="Normal"/>
            </w:pPr>
            <w:r>
              <w:drawing>
                <wp:inline xmlns:wp14="http://schemas.microsoft.com/office/word/2010/wordprocessingDrawing" wp14:editId="1A891F94" wp14:anchorId="6C2F80E2">
                  <wp:extent cx="1609725" cy="2152650"/>
                  <wp:effectExtent l="0" t="0" r="0" b="0"/>
                  <wp:docPr id="1047459986" name="" title=""/>
                  <wp:cNvGraphicFramePr>
                    <a:graphicFrameLocks noChangeAspect="1"/>
                  </wp:cNvGraphicFramePr>
                  <a:graphic>
                    <a:graphicData uri="http://schemas.openxmlformats.org/drawingml/2006/picture">
                      <pic:pic>
                        <pic:nvPicPr>
                          <pic:cNvPr id="0" name=""/>
                          <pic:cNvPicPr/>
                        </pic:nvPicPr>
                        <pic:blipFill>
                          <a:blip r:embed="R4bb0143f2769409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609725" cy="2152650"/>
                          </a:xfrm>
                          <a:prstGeom prst="rect">
                            <a:avLst/>
                          </a:prstGeom>
                        </pic:spPr>
                      </pic:pic>
                    </a:graphicData>
                  </a:graphic>
                </wp:inline>
              </w:drawing>
            </w:r>
          </w:p>
        </w:tc>
      </w:tr>
    </w:tbl>
    <w:p xmlns:wp14="http://schemas.microsoft.com/office/word/2010/wordml" w:rsidR="008D02FA" w:rsidP="005D60D0" w:rsidRDefault="008D02FA" w14:paraId="5186B13D" wp14:textId="77777777">
      <w:pPr>
        <w:rPr>
          <w:rFonts w:ascii="Arial" w:hAnsi="Arial" w:cs="Arial"/>
        </w:rPr>
      </w:pPr>
    </w:p>
    <w:sectPr w:rsidR="008D02FA" w:rsidSect="00EF7CBD">
      <w:pgSz w:w="11906" w:h="16838" w:orient="portrait"/>
      <w:pgMar w:top="510" w:right="567" w:bottom="454" w:left="51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F413EF"/>
    <w:multiLevelType w:val="hybridMultilevel"/>
    <w:tmpl w:val="9E26904E"/>
    <w:lvl w:ilvl="0" w:tplc="F252EE4C">
      <w:numFmt w:val="bullet"/>
      <w:lvlText w:val="-"/>
      <w:lvlJc w:val="left"/>
      <w:pPr>
        <w:ind w:left="720" w:hanging="360"/>
      </w:pPr>
      <w:rPr>
        <w:rFonts w:hint="default" w:ascii="Calibri" w:hAnsi="Calibri" w:cs="Calibri"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
    <w:nsid w:val="1DD070A5"/>
    <w:multiLevelType w:val="multilevel"/>
    <w:tmpl w:val="8B10678C"/>
    <w:lvl w:ilvl="0">
      <w:start w:val="1"/>
      <w:numFmt w:val="bullet"/>
      <w:lvlText w:val=""/>
      <w:lvlJc w:val="left"/>
      <w:pPr>
        <w:ind w:left="720" w:hanging="360"/>
      </w:pPr>
      <w:rPr>
        <w:rFonts w:hint="default" w:ascii="OpenSymbol" w:hAnsi="OpenSymbol" w:cs="OpenSymbol"/>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nsid w:val="6F527DD4"/>
    <w:multiLevelType w:val="multilevel"/>
    <w:tmpl w:val="16006CC4"/>
    <w:lvl w:ilvl="0">
      <w:start w:val="8"/>
      <w:numFmt w:val="bullet"/>
      <w:lvlText w:val="-"/>
      <w:lvlJc w:val="left"/>
      <w:pPr>
        <w:ind w:left="720" w:hanging="360"/>
      </w:pPr>
      <w:rPr>
        <w:rFonts w:hint="default" w:ascii="Calibri" w:hAnsi="Calibri" w:cs="Calibri"/>
        <w:color w:val="auto"/>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num w:numId="1">
    <w:abstractNumId w:val="0"/>
  </w:num>
  <w:num w:numId="2">
    <w:abstractNumId w:val="1"/>
  </w:num>
  <w:num w:numId="3">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14">
  <w:zoom w:percent="13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76B"/>
    <w:rsid w:val="00003F03"/>
    <w:rsid w:val="0001006A"/>
    <w:rsid w:val="0001242F"/>
    <w:rsid w:val="0001657F"/>
    <w:rsid w:val="000173FC"/>
    <w:rsid w:val="00024B7A"/>
    <w:rsid w:val="00033192"/>
    <w:rsid w:val="00053C5C"/>
    <w:rsid w:val="00086D1A"/>
    <w:rsid w:val="000A12A1"/>
    <w:rsid w:val="000A64D5"/>
    <w:rsid w:val="000A6504"/>
    <w:rsid w:val="000A6695"/>
    <w:rsid w:val="000A7E0C"/>
    <w:rsid w:val="000B0788"/>
    <w:rsid w:val="000B348D"/>
    <w:rsid w:val="000B7115"/>
    <w:rsid w:val="000C27D8"/>
    <w:rsid w:val="000C4C2E"/>
    <w:rsid w:val="000E21CA"/>
    <w:rsid w:val="00120B0F"/>
    <w:rsid w:val="00121FA1"/>
    <w:rsid w:val="00145B86"/>
    <w:rsid w:val="0014756C"/>
    <w:rsid w:val="001668C1"/>
    <w:rsid w:val="00187502"/>
    <w:rsid w:val="00195A93"/>
    <w:rsid w:val="001A69DF"/>
    <w:rsid w:val="001B1DD2"/>
    <w:rsid w:val="001B7DDA"/>
    <w:rsid w:val="001D1C53"/>
    <w:rsid w:val="001D3411"/>
    <w:rsid w:val="001D741A"/>
    <w:rsid w:val="001E7109"/>
    <w:rsid w:val="00207164"/>
    <w:rsid w:val="00243905"/>
    <w:rsid w:val="002561F9"/>
    <w:rsid w:val="00262A08"/>
    <w:rsid w:val="002715C3"/>
    <w:rsid w:val="00273913"/>
    <w:rsid w:val="002745E9"/>
    <w:rsid w:val="0028074D"/>
    <w:rsid w:val="00284641"/>
    <w:rsid w:val="002C6B4D"/>
    <w:rsid w:val="002D3C37"/>
    <w:rsid w:val="002E3670"/>
    <w:rsid w:val="00310C6D"/>
    <w:rsid w:val="00312370"/>
    <w:rsid w:val="00321964"/>
    <w:rsid w:val="003471ED"/>
    <w:rsid w:val="00356A44"/>
    <w:rsid w:val="00360C7E"/>
    <w:rsid w:val="00364385"/>
    <w:rsid w:val="003A0DB9"/>
    <w:rsid w:val="003A4B1C"/>
    <w:rsid w:val="003B10DB"/>
    <w:rsid w:val="003B1D74"/>
    <w:rsid w:val="003C3272"/>
    <w:rsid w:val="003C388B"/>
    <w:rsid w:val="003D1A95"/>
    <w:rsid w:val="003D5B4D"/>
    <w:rsid w:val="003E1587"/>
    <w:rsid w:val="003E3395"/>
    <w:rsid w:val="003E4BF0"/>
    <w:rsid w:val="00450996"/>
    <w:rsid w:val="00466840"/>
    <w:rsid w:val="004A6180"/>
    <w:rsid w:val="004B25C5"/>
    <w:rsid w:val="004C6A0D"/>
    <w:rsid w:val="004C733B"/>
    <w:rsid w:val="004D4A35"/>
    <w:rsid w:val="004E16C4"/>
    <w:rsid w:val="004E1735"/>
    <w:rsid w:val="004E4210"/>
    <w:rsid w:val="004F10A1"/>
    <w:rsid w:val="00506C92"/>
    <w:rsid w:val="0054044C"/>
    <w:rsid w:val="00542136"/>
    <w:rsid w:val="00545F58"/>
    <w:rsid w:val="00553AB8"/>
    <w:rsid w:val="00560A45"/>
    <w:rsid w:val="0058068D"/>
    <w:rsid w:val="00590788"/>
    <w:rsid w:val="005B5356"/>
    <w:rsid w:val="005C45D6"/>
    <w:rsid w:val="005D1169"/>
    <w:rsid w:val="005D60D0"/>
    <w:rsid w:val="005F1DEC"/>
    <w:rsid w:val="005F57B3"/>
    <w:rsid w:val="0062464F"/>
    <w:rsid w:val="0063602D"/>
    <w:rsid w:val="00653BD6"/>
    <w:rsid w:val="00654F6B"/>
    <w:rsid w:val="006760F2"/>
    <w:rsid w:val="00692F96"/>
    <w:rsid w:val="006A6BD1"/>
    <w:rsid w:val="006D738A"/>
    <w:rsid w:val="00723099"/>
    <w:rsid w:val="00725EB0"/>
    <w:rsid w:val="0074665A"/>
    <w:rsid w:val="00754CE2"/>
    <w:rsid w:val="00757A9B"/>
    <w:rsid w:val="007645C6"/>
    <w:rsid w:val="007C4B87"/>
    <w:rsid w:val="007E5622"/>
    <w:rsid w:val="007E7E57"/>
    <w:rsid w:val="00801E09"/>
    <w:rsid w:val="00804155"/>
    <w:rsid w:val="008104C9"/>
    <w:rsid w:val="008274BC"/>
    <w:rsid w:val="00846EC1"/>
    <w:rsid w:val="0085393E"/>
    <w:rsid w:val="00866D26"/>
    <w:rsid w:val="00881764"/>
    <w:rsid w:val="008927D1"/>
    <w:rsid w:val="008B5A09"/>
    <w:rsid w:val="008C2DFC"/>
    <w:rsid w:val="008C77CB"/>
    <w:rsid w:val="008D02FA"/>
    <w:rsid w:val="008D5D18"/>
    <w:rsid w:val="008D6BCC"/>
    <w:rsid w:val="008E28C9"/>
    <w:rsid w:val="008F475C"/>
    <w:rsid w:val="00915D0F"/>
    <w:rsid w:val="00924190"/>
    <w:rsid w:val="00951A34"/>
    <w:rsid w:val="0098052F"/>
    <w:rsid w:val="00987F37"/>
    <w:rsid w:val="00991976"/>
    <w:rsid w:val="00995271"/>
    <w:rsid w:val="009A0BD6"/>
    <w:rsid w:val="009B3FA9"/>
    <w:rsid w:val="009C5335"/>
    <w:rsid w:val="009C5D0D"/>
    <w:rsid w:val="009D09DF"/>
    <w:rsid w:val="009F29FE"/>
    <w:rsid w:val="009F3877"/>
    <w:rsid w:val="00A00509"/>
    <w:rsid w:val="00A12648"/>
    <w:rsid w:val="00A13A7F"/>
    <w:rsid w:val="00A23B79"/>
    <w:rsid w:val="00A24E0C"/>
    <w:rsid w:val="00A30A0D"/>
    <w:rsid w:val="00A30CF8"/>
    <w:rsid w:val="00A36A6F"/>
    <w:rsid w:val="00A444F9"/>
    <w:rsid w:val="00A67162"/>
    <w:rsid w:val="00A71CF8"/>
    <w:rsid w:val="00A75A5C"/>
    <w:rsid w:val="00A8020B"/>
    <w:rsid w:val="00A857AA"/>
    <w:rsid w:val="00A93B35"/>
    <w:rsid w:val="00A953EA"/>
    <w:rsid w:val="00A9768D"/>
    <w:rsid w:val="00AA0FA2"/>
    <w:rsid w:val="00AA55E4"/>
    <w:rsid w:val="00AA58C5"/>
    <w:rsid w:val="00AA61A1"/>
    <w:rsid w:val="00AD15D4"/>
    <w:rsid w:val="00B3270F"/>
    <w:rsid w:val="00B86D2A"/>
    <w:rsid w:val="00BA5C82"/>
    <w:rsid w:val="00BA7C8F"/>
    <w:rsid w:val="00BB0BD4"/>
    <w:rsid w:val="00BC3D07"/>
    <w:rsid w:val="00BE5989"/>
    <w:rsid w:val="00BE78F3"/>
    <w:rsid w:val="00BF0E84"/>
    <w:rsid w:val="00BF16ED"/>
    <w:rsid w:val="00C053BD"/>
    <w:rsid w:val="00C131EE"/>
    <w:rsid w:val="00C14CCC"/>
    <w:rsid w:val="00C348EC"/>
    <w:rsid w:val="00C36268"/>
    <w:rsid w:val="00C37DAA"/>
    <w:rsid w:val="00C40018"/>
    <w:rsid w:val="00C42ADC"/>
    <w:rsid w:val="00C56244"/>
    <w:rsid w:val="00C577A9"/>
    <w:rsid w:val="00C61D23"/>
    <w:rsid w:val="00C677D7"/>
    <w:rsid w:val="00C87C7A"/>
    <w:rsid w:val="00C9103C"/>
    <w:rsid w:val="00C92CAA"/>
    <w:rsid w:val="00CA0329"/>
    <w:rsid w:val="00CC23A8"/>
    <w:rsid w:val="00CC6F97"/>
    <w:rsid w:val="00CD31C5"/>
    <w:rsid w:val="00CE2F00"/>
    <w:rsid w:val="00CF1237"/>
    <w:rsid w:val="00CF15CA"/>
    <w:rsid w:val="00D052D6"/>
    <w:rsid w:val="00D13D1B"/>
    <w:rsid w:val="00D2776B"/>
    <w:rsid w:val="00D35AC4"/>
    <w:rsid w:val="00D45A2B"/>
    <w:rsid w:val="00D53B9A"/>
    <w:rsid w:val="00D54160"/>
    <w:rsid w:val="00D74590"/>
    <w:rsid w:val="00D74F5C"/>
    <w:rsid w:val="00D75EE6"/>
    <w:rsid w:val="00DD1431"/>
    <w:rsid w:val="00DD1E44"/>
    <w:rsid w:val="00DE0129"/>
    <w:rsid w:val="00DE0F71"/>
    <w:rsid w:val="00DE4A49"/>
    <w:rsid w:val="00DF3C66"/>
    <w:rsid w:val="00E15149"/>
    <w:rsid w:val="00E22A43"/>
    <w:rsid w:val="00E47B3A"/>
    <w:rsid w:val="00E6483F"/>
    <w:rsid w:val="00E87BE8"/>
    <w:rsid w:val="00E92F9E"/>
    <w:rsid w:val="00E945AF"/>
    <w:rsid w:val="00EA05CC"/>
    <w:rsid w:val="00EA3DEB"/>
    <w:rsid w:val="00EC7116"/>
    <w:rsid w:val="00ED0989"/>
    <w:rsid w:val="00EE16D9"/>
    <w:rsid w:val="00EE4298"/>
    <w:rsid w:val="00EE7E63"/>
    <w:rsid w:val="00EF0A3F"/>
    <w:rsid w:val="00EF7CBD"/>
    <w:rsid w:val="00F071A4"/>
    <w:rsid w:val="00F141D2"/>
    <w:rsid w:val="00F33B36"/>
    <w:rsid w:val="00F3429C"/>
    <w:rsid w:val="00F5419E"/>
    <w:rsid w:val="00F6036C"/>
    <w:rsid w:val="00F7052B"/>
    <w:rsid w:val="00F772D0"/>
    <w:rsid w:val="00F81E50"/>
    <w:rsid w:val="00F85C94"/>
    <w:rsid w:val="00F92126"/>
    <w:rsid w:val="00FA4156"/>
    <w:rsid w:val="00FB69A2"/>
    <w:rsid w:val="00FB6A14"/>
    <w:rsid w:val="00FB7BD4"/>
    <w:rsid w:val="00FC2211"/>
    <w:rsid w:val="00FE0E06"/>
    <w:rsid w:val="04D38EA4"/>
    <w:rsid w:val="1BA66D3B"/>
    <w:rsid w:val="1E40E7F5"/>
    <w:rsid w:val="3D0390EF"/>
    <w:rsid w:val="476DB26A"/>
    <w:rsid w:val="63D9FBB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06B98"/>
  <w15:chartTrackingRefBased/>
  <w15:docId w15:val="{7A896093-593F-436E-B72C-4EAFF6D4238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71CF8"/>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table" w:styleId="Grilledutableau">
    <w:name w:val="Table Grid"/>
    <w:basedOn w:val="TableauNormal"/>
    <w:uiPriority w:val="39"/>
    <w:rsid w:val="00EF7CBD"/>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Paragraphedeliste">
    <w:name w:val="List Paragraph"/>
    <w:basedOn w:val="Normal"/>
    <w:uiPriority w:val="34"/>
    <w:qFormat/>
    <w:rsid w:val="002745E9"/>
    <w:pPr>
      <w:ind w:left="720"/>
      <w:contextualSpacing/>
    </w:pPr>
  </w:style>
  <w:style w:type="table" w:styleId="Grilledutableau1" w:customStyle="1">
    <w:name w:val="Grille du tableau1"/>
    <w:basedOn w:val="TableauNormal"/>
    <w:next w:val="Grilledutableau"/>
    <w:uiPriority w:val="39"/>
    <w:rsid w:val="00915D0F"/>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Grilledutableau2" w:customStyle="1">
    <w:name w:val="Grille du tableau2"/>
    <w:basedOn w:val="TableauNormal"/>
    <w:next w:val="Grilledutableau"/>
    <w:uiPriority w:val="39"/>
    <w:rsid w:val="00033192"/>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Grilledutableau3" w:customStyle="1">
    <w:name w:val="Grille du tableau3"/>
    <w:basedOn w:val="TableauNormal"/>
    <w:next w:val="Grilledutableau"/>
    <w:uiPriority w:val="39"/>
    <w:rsid w:val="0085393E"/>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3.jpeg" Id="rId8" /><Relationship Type="http://schemas.openxmlformats.org/officeDocument/2006/relationships/image" Target="media/image13.emf" Id="rId18" /><Relationship Type="http://schemas.openxmlformats.org/officeDocument/2006/relationships/theme" Target="theme/theme1.xml" Id="rId39" /><Relationship Type="http://schemas.openxmlformats.org/officeDocument/2006/relationships/styles" Target="styles.xml" Id="rId3" /><Relationship Type="http://schemas.openxmlformats.org/officeDocument/2006/relationships/image" Target="media/image16.jpeg" Id="rId21" /><Relationship Type="http://schemas.openxmlformats.org/officeDocument/2006/relationships/image" Target="media/image29.jpeg" Id="rId34" /><Relationship Type="http://schemas.openxmlformats.org/officeDocument/2006/relationships/image" Target="media/image12.emf" Id="rId17" /><Relationship Type="http://schemas.openxmlformats.org/officeDocument/2006/relationships/image" Target="media/image28.jpeg" Id="rId33" /><Relationship Type="http://schemas.openxmlformats.org/officeDocument/2006/relationships/fontTable" Target="fontTable.xml" Id="rId38" /><Relationship Type="http://schemas.openxmlformats.org/officeDocument/2006/relationships/numbering" Target="numbering.xml" Id="rId2" /><Relationship Type="http://schemas.openxmlformats.org/officeDocument/2006/relationships/image" Target="media/image11.emf" Id="rId16" /><Relationship Type="http://schemas.openxmlformats.org/officeDocument/2006/relationships/image" Target="media/image15.jpeg" Id="rId20" /><Relationship Type="http://schemas.openxmlformats.org/officeDocument/2006/relationships/image" Target="media/image24.png" Id="rId29" /><Relationship Type="http://schemas.openxmlformats.org/officeDocument/2006/relationships/customXml" Target="../customXml/item1.xml" Id="rId1" /><Relationship Type="http://schemas.openxmlformats.org/officeDocument/2006/relationships/image" Target="media/image6.jpeg" Id="rId11" /><Relationship Type="http://schemas.openxmlformats.org/officeDocument/2006/relationships/image" Target="media/image19.jpeg" Id="rId24" /><Relationship Type="http://schemas.openxmlformats.org/officeDocument/2006/relationships/image" Target="media/image27.jpeg" Id="rId32" /><Relationship Type="http://schemas.openxmlformats.org/officeDocument/2006/relationships/image" Target="media/image32.jpeg" Id="rId37" /><Relationship Type="http://schemas.openxmlformats.org/officeDocument/2006/relationships/webSettings" Target="webSettings.xml" Id="rId5" /><Relationship Type="http://schemas.openxmlformats.org/officeDocument/2006/relationships/image" Target="media/image10.jpeg" Id="rId15" /><Relationship Type="http://schemas.openxmlformats.org/officeDocument/2006/relationships/image" Target="media/image18.jpeg" Id="rId23" /><Relationship Type="http://schemas.openxmlformats.org/officeDocument/2006/relationships/image" Target="media/image23.png" Id="rId28" /><Relationship Type="http://schemas.openxmlformats.org/officeDocument/2006/relationships/image" Target="media/image31.jpeg" Id="rId36" /><Relationship Type="http://schemas.openxmlformats.org/officeDocument/2006/relationships/image" Target="media/image14.emf" Id="rId19" /><Relationship Type="http://schemas.openxmlformats.org/officeDocument/2006/relationships/image" Target="media/image26.png" Id="rId31" /><Relationship Type="http://schemas.openxmlformats.org/officeDocument/2006/relationships/settings" Target="settings.xml" Id="rId4" /><Relationship Type="http://schemas.openxmlformats.org/officeDocument/2006/relationships/image" Target="media/image4.jpeg" Id="rId9" /><Relationship Type="http://schemas.openxmlformats.org/officeDocument/2006/relationships/image" Target="media/image9.png" Id="rId14" /><Relationship Type="http://schemas.openxmlformats.org/officeDocument/2006/relationships/image" Target="media/image17.jpeg" Id="rId22" /><Relationship Type="http://schemas.openxmlformats.org/officeDocument/2006/relationships/image" Target="media/image25.png" Id="rId30" /><Relationship Type="http://schemas.openxmlformats.org/officeDocument/2006/relationships/image" Target="media/image30.jpeg" Id="rId35" /><Relationship Type="http://schemas.openxmlformats.org/officeDocument/2006/relationships/image" Target="/media/image18.jpg" Id="Ra761bebe480244e3" /><Relationship Type="http://schemas.openxmlformats.org/officeDocument/2006/relationships/image" Target="/media/image21.jpg" Id="Rd698e127388e4a04" /><Relationship Type="http://schemas.openxmlformats.org/officeDocument/2006/relationships/image" Target="/media/image22.jpg" Id="R25f0a629bda64349" /><Relationship Type="http://schemas.openxmlformats.org/officeDocument/2006/relationships/image" Target="/media/image23.jpg" Id="R99bea7c46292440a" /><Relationship Type="http://schemas.openxmlformats.org/officeDocument/2006/relationships/image" Target="/media/image24.jpg" Id="R53416bad324741d2" /><Relationship Type="http://schemas.openxmlformats.org/officeDocument/2006/relationships/image" Target="/media/image25.jpg" Id="R8e1cdb363324418c" /><Relationship Type="http://schemas.openxmlformats.org/officeDocument/2006/relationships/image" Target="/media/image26.jpg" Id="R6e09810cfc874912" /><Relationship Type="http://schemas.openxmlformats.org/officeDocument/2006/relationships/image" Target="/media/image30.jpg" Id="R52ae698c1f2945b2" /><Relationship Type="http://schemas.openxmlformats.org/officeDocument/2006/relationships/image" Target="/media/image31.jpg" Id="Rcf524aa9ab094456" /><Relationship Type="http://schemas.openxmlformats.org/officeDocument/2006/relationships/image" Target="/media/image32.jpg" Id="R0f2b1c53afd84202" /><Relationship Type="http://schemas.openxmlformats.org/officeDocument/2006/relationships/image" Target="/media/image33.jpg" Id="R8f1a6b2a2c7a45eb" /><Relationship Type="http://schemas.openxmlformats.org/officeDocument/2006/relationships/image" Target="/media/image34.jpg" Id="R0e50fa06826446a2" /><Relationship Type="http://schemas.openxmlformats.org/officeDocument/2006/relationships/image" Target="/media/image35.jpg" Id="R9b412d9886e64683" /><Relationship Type="http://schemas.openxmlformats.org/officeDocument/2006/relationships/image" Target="/media/image36.jpg" Id="R04c018fd49564555" /><Relationship Type="http://schemas.openxmlformats.org/officeDocument/2006/relationships/image" Target="/media/image37.jpg" Id="R91bb89af98be4247" /><Relationship Type="http://schemas.openxmlformats.org/officeDocument/2006/relationships/image" Target="/media/image38.jpg" Id="R3e69d7626e6d4efc" /><Relationship Type="http://schemas.openxmlformats.org/officeDocument/2006/relationships/image" Target="/media/image39.jpg" Id="R968bd23263464c33" /><Relationship Type="http://schemas.openxmlformats.org/officeDocument/2006/relationships/image" Target="/media/image3a.jpg" Id="R16cedf3c25fa4cac" /><Relationship Type="http://schemas.openxmlformats.org/officeDocument/2006/relationships/image" Target="/media/image3b.jpg" Id="R8310aea497c94f87" /><Relationship Type="http://schemas.openxmlformats.org/officeDocument/2006/relationships/image" Target="/media/image3c.jpg" Id="R455fbdaba1284337" /><Relationship Type="http://schemas.openxmlformats.org/officeDocument/2006/relationships/image" Target="/media/image3d.jpg" Id="R9fe44626c5b84c4e" /><Relationship Type="http://schemas.openxmlformats.org/officeDocument/2006/relationships/image" Target="/media/image3e.jpg" Id="Rd447f33d45dc4fdd" /><Relationship Type="http://schemas.openxmlformats.org/officeDocument/2006/relationships/image" Target="/media/image3f.jpg" Id="R65f681771c084c5c" /><Relationship Type="http://schemas.openxmlformats.org/officeDocument/2006/relationships/image" Target="/media/image40.jpg" Id="Rf9c163c2cbd54a60" /><Relationship Type="http://schemas.openxmlformats.org/officeDocument/2006/relationships/image" Target="/media/image21.png" Id="R71d4f78fb47348b1" /><Relationship Type="http://schemas.openxmlformats.org/officeDocument/2006/relationships/image" Target="/media/image22.png" Id="R8f8cb31e18bb4392" /><Relationship Type="http://schemas.openxmlformats.org/officeDocument/2006/relationships/image" Target="/media/image23.png" Id="R13d3e69c69f44ee3" /><Relationship Type="http://schemas.openxmlformats.org/officeDocument/2006/relationships/image" Target="/media/image24.png" Id="Raadb6adcaed94664" /><Relationship Type="http://schemas.openxmlformats.org/officeDocument/2006/relationships/image" Target="/media/image25.png" Id="R23f004e8c7c44637" /><Relationship Type="http://schemas.openxmlformats.org/officeDocument/2006/relationships/image" Target="/media/image26.png" Id="R396d4c9bbb384bcb" /><Relationship Type="http://schemas.openxmlformats.org/officeDocument/2006/relationships/image" Target="/media/image27.png" Id="R0d3681e6430a4cd1" /><Relationship Type="http://schemas.openxmlformats.org/officeDocument/2006/relationships/image" Target="/media/image28.png" Id="Rce359571b84a4a55" /><Relationship Type="http://schemas.openxmlformats.org/officeDocument/2006/relationships/image" Target="/media/image29.png" Id="R2e73cf06342341b2" /><Relationship Type="http://schemas.openxmlformats.org/officeDocument/2006/relationships/image" Target="/media/image2a.png" Id="R2bee65536bed4965" /><Relationship Type="http://schemas.openxmlformats.org/officeDocument/2006/relationships/image" Target="/media/image2b.png" Id="R8ee1c28cdbaa4af4" /><Relationship Type="http://schemas.openxmlformats.org/officeDocument/2006/relationships/image" Target="/media/image2c.png" Id="R7841a2d4c033484e" /><Relationship Type="http://schemas.openxmlformats.org/officeDocument/2006/relationships/image" Target="/media/image2d.png" Id="R19a5f44604a846f1" /><Relationship Type="http://schemas.openxmlformats.org/officeDocument/2006/relationships/image" Target="/media/image2e.png" Id="Rfad44219e3e9464b" /><Relationship Type="http://schemas.openxmlformats.org/officeDocument/2006/relationships/image" Target="/media/image2f.png" Id="Rbde26fb7d6564a5f" /><Relationship Type="http://schemas.openxmlformats.org/officeDocument/2006/relationships/image" Target="/media/image30.png" Id="Ra8a6f7d2efd14f75" /><Relationship Type="http://schemas.openxmlformats.org/officeDocument/2006/relationships/image" Target="/media/image31.png" Id="R7451b2ccb9dc43a3" /><Relationship Type="http://schemas.openxmlformats.org/officeDocument/2006/relationships/image" Target="/media/image32.png" Id="Rd258ab0d61994bc5" /><Relationship Type="http://schemas.openxmlformats.org/officeDocument/2006/relationships/image" Target="/media/image33.png" Id="R98d68e56a5f84acc" /><Relationship Type="http://schemas.openxmlformats.org/officeDocument/2006/relationships/image" Target="/media/image34.png" Id="R4f926e74b88a4bb3" /><Relationship Type="http://schemas.openxmlformats.org/officeDocument/2006/relationships/image" Target="/media/image35.png" Id="Rd14dbfddbeeb4491" /><Relationship Type="http://schemas.openxmlformats.org/officeDocument/2006/relationships/image" Target="/media/image36.png" Id="R4fa0ed9a6ba44103" /><Relationship Type="http://schemas.openxmlformats.org/officeDocument/2006/relationships/image" Target="/media/image37.png" Id="Rece6bafb1cce43f0" /><Relationship Type="http://schemas.openxmlformats.org/officeDocument/2006/relationships/image" Target="/media/image38.png" Id="R4bb0143f27694092" /><Relationship Type="http://schemas.openxmlformats.org/officeDocument/2006/relationships/image" Target="/media/image2a.jpg" Id="Rcc5249f938bd4773" /><Relationship Type="http://schemas.openxmlformats.org/officeDocument/2006/relationships/image" Target="/media/image2b.jpg" Id="R26d640fa9982437b"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1B5CA7-9863-4082-9F45-00D16B238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DocSecurity>0</DocSecurity>
  <ScaleCrop>false</ScaleCrop>
  <Company/>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2021-05-18T06:55:00Z</cp:lastPrinted>
  <dcterms:created xsi:type="dcterms:W3CDTF">2021-06-01T09:54:00Z</dcterms:created>
  <dcterms:modified xsi:type="dcterms:W3CDTF">2021-09-18T10:03:09Z</dcterms:modified>
</cp:coreProperties>
</file>