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34" w:type="dxa"/>
        <w:tblBorders>
          <w:insideH w:val="single" w:sz="4" w:space="0" w:color="auto"/>
          <w:insideV w:val="single" w:sz="4" w:space="0" w:color="auto"/>
        </w:tblBorders>
        <w:tblLook w:val="01E0" w:firstRow="1" w:lastRow="1" w:firstColumn="1" w:lastColumn="1" w:noHBand="0" w:noVBand="0"/>
      </w:tblPr>
      <w:tblGrid>
        <w:gridCol w:w="2137"/>
        <w:gridCol w:w="7183"/>
      </w:tblGrid>
      <w:tr w:rsidR="002B4AFC" w:rsidRPr="00603A23" w14:paraId="7A4E421D" w14:textId="77777777" w:rsidTr="00A04D8A">
        <w:trPr>
          <w:trHeight w:val="454"/>
        </w:trPr>
        <w:tc>
          <w:tcPr>
            <w:tcW w:w="2137" w:type="dxa"/>
            <w:vAlign w:val="center"/>
          </w:tcPr>
          <w:p w14:paraId="653D9091" w14:textId="2BDB8FD4" w:rsidR="0063077F" w:rsidRPr="003177C6" w:rsidRDefault="008D165B" w:rsidP="007E042F">
            <w:pPr>
              <w:jc w:val="center"/>
              <w:rPr>
                <w:rFonts w:ascii="Book Antiqua" w:hAnsi="Book Antiqua" w:cs="Arial"/>
                <w:b/>
                <w:color w:val="FF0000"/>
                <w:sz w:val="38"/>
                <w:szCs w:val="38"/>
              </w:rPr>
            </w:pPr>
            <w:r>
              <w:rPr>
                <w:rFonts w:ascii="Book Antiqua" w:hAnsi="Book Antiqua" w:cs="Arial"/>
                <w:b/>
                <w:color w:val="FF0000"/>
                <w:sz w:val="38"/>
                <w:szCs w:val="38"/>
              </w:rPr>
              <w:t>Logiciel</w:t>
            </w:r>
          </w:p>
        </w:tc>
        <w:tc>
          <w:tcPr>
            <w:tcW w:w="7183" w:type="dxa"/>
            <w:vAlign w:val="center"/>
          </w:tcPr>
          <w:p w14:paraId="05DFEB30" w14:textId="6578D241" w:rsidR="0063077F" w:rsidRPr="00603A23" w:rsidRDefault="00211F7A" w:rsidP="007E042F">
            <w:pPr>
              <w:jc w:val="center"/>
              <w:rPr>
                <w:rFonts w:ascii="Book Antiqua" w:hAnsi="Book Antiqua" w:cs="Arial"/>
                <w:b/>
                <w:color w:val="auto"/>
                <w:sz w:val="38"/>
                <w:szCs w:val="38"/>
              </w:rPr>
            </w:pPr>
            <w:r>
              <w:rPr>
                <w:rFonts w:ascii="Book Antiqua" w:hAnsi="Book Antiqua" w:cs="Arial"/>
                <w:b/>
                <w:color w:val="auto"/>
                <w:sz w:val="38"/>
                <w:szCs w:val="38"/>
              </w:rPr>
              <w:t xml:space="preserve">Matlab Classification </w:t>
            </w:r>
            <w:proofErr w:type="spellStart"/>
            <w:r>
              <w:rPr>
                <w:rFonts w:ascii="Book Antiqua" w:hAnsi="Book Antiqua" w:cs="Arial"/>
                <w:b/>
                <w:color w:val="auto"/>
                <w:sz w:val="38"/>
                <w:szCs w:val="38"/>
              </w:rPr>
              <w:t>Learner</w:t>
            </w:r>
            <w:proofErr w:type="spellEnd"/>
          </w:p>
        </w:tc>
      </w:tr>
    </w:tbl>
    <w:p w14:paraId="0F03E7AF" w14:textId="0FC31367" w:rsidR="00BD2843" w:rsidRDefault="00BD2843" w:rsidP="00CC0E6F">
      <w:pPr>
        <w:jc w:val="both"/>
        <w:rPr>
          <w:rFonts w:ascii="Book Antiqua" w:hAnsi="Book Antiqua" w:cs="Arial"/>
          <w:color w:val="FF0000"/>
          <w:sz w:val="24"/>
          <w:szCs w:val="24"/>
        </w:rPr>
      </w:pPr>
    </w:p>
    <w:p w14:paraId="1BF2594B" w14:textId="77777777" w:rsidR="00195316" w:rsidRDefault="00103171" w:rsidP="00195316">
      <w:pPr>
        <w:jc w:val="both"/>
        <w:rPr>
          <w:rFonts w:ascii="Book Antiqua" w:eastAsia="Times New Roman" w:hAnsi="Book Antiqua" w:cs="Arial"/>
          <w:color w:val="auto"/>
          <w:sz w:val="24"/>
          <w:szCs w:val="24"/>
          <w:lang w:eastAsia="fr-FR"/>
        </w:rPr>
      </w:pPr>
      <w:bookmarkStart w:id="0" w:name="_Hlk64724598"/>
      <w:r>
        <w:rPr>
          <w:rFonts w:ascii="Book Antiqua" w:eastAsia="Times New Roman" w:hAnsi="Book Antiqua" w:cs="Arial"/>
          <w:color w:val="auto"/>
          <w:sz w:val="24"/>
          <w:szCs w:val="24"/>
          <w:lang w:eastAsia="fr-FR"/>
        </w:rPr>
        <w:t>L</w:t>
      </w:r>
      <w:r w:rsidRPr="00881268">
        <w:rPr>
          <w:rFonts w:ascii="Book Antiqua" w:eastAsia="Times New Roman" w:hAnsi="Book Antiqua" w:cs="Arial"/>
          <w:color w:val="auto"/>
          <w:sz w:val="24"/>
          <w:szCs w:val="24"/>
          <w:lang w:eastAsia="fr-FR"/>
        </w:rPr>
        <w:t xml:space="preserve">’application </w:t>
      </w:r>
      <w:bookmarkStart w:id="1" w:name="_Hlk79656863"/>
      <w:r w:rsidRPr="00881268">
        <w:rPr>
          <w:rFonts w:ascii="Book Antiqua" w:eastAsia="Times New Roman" w:hAnsi="Book Antiqua" w:cs="Arial"/>
          <w:i/>
          <w:iCs/>
          <w:color w:val="auto"/>
          <w:sz w:val="24"/>
          <w:szCs w:val="24"/>
          <w:lang w:eastAsia="fr-FR"/>
        </w:rPr>
        <w:t xml:space="preserve">Classification </w:t>
      </w:r>
      <w:proofErr w:type="spellStart"/>
      <w:r w:rsidRPr="00881268">
        <w:rPr>
          <w:rFonts w:ascii="Book Antiqua" w:eastAsia="Times New Roman" w:hAnsi="Book Antiqua" w:cs="Arial"/>
          <w:i/>
          <w:iCs/>
          <w:color w:val="auto"/>
          <w:sz w:val="24"/>
          <w:szCs w:val="24"/>
          <w:lang w:eastAsia="fr-FR"/>
        </w:rPr>
        <w:t>Learner</w:t>
      </w:r>
      <w:proofErr w:type="spellEnd"/>
      <w:r w:rsidRPr="00881268">
        <w:rPr>
          <w:rFonts w:ascii="Book Antiqua" w:eastAsia="Times New Roman" w:hAnsi="Book Antiqua" w:cs="Arial"/>
          <w:color w:val="auto"/>
          <w:sz w:val="24"/>
          <w:szCs w:val="24"/>
          <w:lang w:eastAsia="fr-FR"/>
        </w:rPr>
        <w:t xml:space="preserve"> </w:t>
      </w:r>
      <w:bookmarkEnd w:id="1"/>
      <w:r>
        <w:rPr>
          <w:rFonts w:ascii="Book Antiqua" w:eastAsia="Times New Roman" w:hAnsi="Book Antiqua" w:cs="Arial"/>
          <w:color w:val="auto"/>
          <w:sz w:val="24"/>
          <w:szCs w:val="24"/>
          <w:lang w:eastAsia="fr-FR"/>
        </w:rPr>
        <w:t xml:space="preserve">est un outil interactif présent dans le logiciel </w:t>
      </w:r>
      <w:r w:rsidRPr="00881268">
        <w:rPr>
          <w:rFonts w:ascii="Book Antiqua" w:eastAsia="Times New Roman" w:hAnsi="Book Antiqua" w:cs="Arial"/>
          <w:i/>
          <w:iCs/>
          <w:color w:val="auto"/>
          <w:sz w:val="24"/>
          <w:szCs w:val="24"/>
          <w:lang w:eastAsia="fr-FR"/>
        </w:rPr>
        <w:t>Matlab</w:t>
      </w:r>
      <w:r>
        <w:rPr>
          <w:rFonts w:ascii="Book Antiqua" w:eastAsia="Times New Roman" w:hAnsi="Book Antiqua" w:cs="Arial"/>
          <w:color w:val="auto"/>
          <w:sz w:val="24"/>
          <w:szCs w:val="24"/>
          <w:lang w:eastAsia="fr-FR"/>
        </w:rPr>
        <w:t xml:space="preserve"> permet</w:t>
      </w:r>
      <w:r w:rsidR="00821D5F">
        <w:rPr>
          <w:rFonts w:ascii="Book Antiqua" w:eastAsia="Times New Roman" w:hAnsi="Book Antiqua" w:cs="Arial"/>
          <w:color w:val="auto"/>
          <w:sz w:val="24"/>
          <w:szCs w:val="24"/>
          <w:lang w:eastAsia="fr-FR"/>
        </w:rPr>
        <w:t>tant</w:t>
      </w:r>
      <w:r>
        <w:rPr>
          <w:rFonts w:ascii="Book Antiqua" w:eastAsia="Times New Roman" w:hAnsi="Book Antiqua" w:cs="Arial"/>
          <w:color w:val="auto"/>
          <w:sz w:val="24"/>
          <w:szCs w:val="24"/>
          <w:lang w:eastAsia="fr-FR"/>
        </w:rPr>
        <w:t xml:space="preserve"> d’effectuer des tâches d’apprentissage comme l’exploration de données, l’extraction de caractéristiques, l’entraînement et la validation de modèles ou l’évaluation de résultats.</w:t>
      </w:r>
    </w:p>
    <w:p w14:paraId="766F7668" w14:textId="3AC00513" w:rsidR="00195316" w:rsidRDefault="00195316" w:rsidP="00195316">
      <w:pPr>
        <w:jc w:val="both"/>
        <w:rPr>
          <w:rFonts w:ascii="Book Antiqua" w:eastAsia="Times New Roman" w:hAnsi="Book Antiqua" w:cs="Arial"/>
          <w:color w:val="auto"/>
          <w:sz w:val="24"/>
          <w:szCs w:val="24"/>
          <w:lang w:eastAsia="fr-FR"/>
        </w:rPr>
      </w:pPr>
      <w:r w:rsidRPr="00195316">
        <w:rPr>
          <w:rFonts w:ascii="Book Antiqua" w:eastAsia="Times New Roman" w:hAnsi="Book Antiqua" w:cs="Arial"/>
          <w:color w:val="auto"/>
          <w:sz w:val="24"/>
          <w:szCs w:val="24"/>
          <w:lang w:eastAsia="fr-FR"/>
        </w:rPr>
        <w:t xml:space="preserve">L’un des principaux avantages de l’application </w:t>
      </w:r>
      <w:r w:rsidR="000B70DF">
        <w:rPr>
          <w:rFonts w:ascii="Book Antiqua" w:eastAsia="Times New Roman" w:hAnsi="Book Antiqua" w:cs="Arial"/>
          <w:color w:val="auto"/>
          <w:sz w:val="24"/>
          <w:szCs w:val="24"/>
          <w:lang w:eastAsia="fr-FR"/>
        </w:rPr>
        <w:t xml:space="preserve">par </w:t>
      </w:r>
      <w:r w:rsidRPr="00195316">
        <w:rPr>
          <w:rFonts w:ascii="Book Antiqua" w:eastAsia="Times New Roman" w:hAnsi="Book Antiqua" w:cs="Arial"/>
          <w:color w:val="auto"/>
          <w:sz w:val="24"/>
          <w:szCs w:val="24"/>
          <w:lang w:eastAsia="fr-FR"/>
        </w:rPr>
        <w:t xml:space="preserve">rapport à l’écriture de </w:t>
      </w:r>
      <w:r w:rsidR="000B70DF">
        <w:rPr>
          <w:rFonts w:ascii="Book Antiqua" w:eastAsia="Times New Roman" w:hAnsi="Book Antiqua" w:cs="Arial"/>
          <w:color w:val="auto"/>
          <w:sz w:val="24"/>
          <w:szCs w:val="24"/>
          <w:lang w:eastAsia="fr-FR"/>
        </w:rPr>
        <w:t xml:space="preserve">lignes de </w:t>
      </w:r>
      <w:r w:rsidRPr="00195316">
        <w:rPr>
          <w:rFonts w:ascii="Book Antiqua" w:eastAsia="Times New Roman" w:hAnsi="Book Antiqua" w:cs="Arial"/>
          <w:color w:val="auto"/>
          <w:sz w:val="24"/>
          <w:szCs w:val="24"/>
          <w:lang w:eastAsia="fr-FR"/>
        </w:rPr>
        <w:t xml:space="preserve">code est que celle-ci permet de comparer facilement et rapidement plusieurs modèles </w:t>
      </w:r>
      <w:r>
        <w:rPr>
          <w:rFonts w:ascii="Book Antiqua" w:eastAsia="Times New Roman" w:hAnsi="Book Antiqua" w:cs="Arial"/>
          <w:color w:val="auto"/>
          <w:sz w:val="24"/>
          <w:szCs w:val="24"/>
          <w:lang w:eastAsia="fr-FR"/>
        </w:rPr>
        <w:t>d</w:t>
      </w:r>
      <w:r w:rsidRPr="000D08F8">
        <w:rPr>
          <w:rFonts w:ascii="Book Antiqua" w:eastAsia="Times New Roman" w:hAnsi="Book Antiqua" w:cs="Arial"/>
          <w:color w:val="auto"/>
          <w:sz w:val="24"/>
          <w:szCs w:val="24"/>
          <w:lang w:eastAsia="fr-FR"/>
        </w:rPr>
        <w:t>’entraînement</w:t>
      </w:r>
      <w:r>
        <w:rPr>
          <w:rFonts w:ascii="Book Antiqua" w:eastAsia="Times New Roman" w:hAnsi="Book Antiqua" w:cs="Arial"/>
          <w:color w:val="auto"/>
          <w:sz w:val="24"/>
          <w:szCs w:val="24"/>
          <w:lang w:eastAsia="fr-FR"/>
        </w:rPr>
        <w:t>.</w:t>
      </w:r>
    </w:p>
    <w:p w14:paraId="71EB35EC" w14:textId="5748F254" w:rsidR="00103171" w:rsidRDefault="00A92E77" w:rsidP="00103171">
      <w:pPr>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En plus</w:t>
      </w:r>
      <w:r w:rsidR="000D08F8">
        <w:rPr>
          <w:rFonts w:ascii="Book Antiqua" w:eastAsia="Times New Roman" w:hAnsi="Book Antiqua" w:cs="Arial"/>
          <w:color w:val="auto"/>
          <w:sz w:val="24"/>
          <w:szCs w:val="24"/>
          <w:lang w:eastAsia="fr-FR"/>
        </w:rPr>
        <w:t>, c</w:t>
      </w:r>
      <w:r w:rsidR="000D08F8" w:rsidRPr="000D08F8">
        <w:rPr>
          <w:rFonts w:ascii="Book Antiqua" w:eastAsia="Times New Roman" w:hAnsi="Book Antiqua" w:cs="Arial"/>
          <w:color w:val="auto"/>
          <w:sz w:val="24"/>
          <w:szCs w:val="24"/>
          <w:lang w:eastAsia="fr-FR"/>
        </w:rPr>
        <w:t xml:space="preserve">ette </w:t>
      </w:r>
      <w:r w:rsidR="000D08F8">
        <w:rPr>
          <w:rFonts w:ascii="Book Antiqua" w:eastAsia="Times New Roman" w:hAnsi="Book Antiqua" w:cs="Arial"/>
          <w:color w:val="auto"/>
          <w:sz w:val="24"/>
          <w:szCs w:val="24"/>
          <w:lang w:eastAsia="fr-FR"/>
        </w:rPr>
        <w:t xml:space="preserve">application </w:t>
      </w:r>
      <w:r w:rsidR="000D08F8" w:rsidRPr="000D08F8">
        <w:rPr>
          <w:rFonts w:ascii="Book Antiqua" w:eastAsia="Times New Roman" w:hAnsi="Book Antiqua" w:cs="Arial"/>
          <w:color w:val="auto"/>
          <w:sz w:val="24"/>
          <w:szCs w:val="24"/>
          <w:lang w:eastAsia="fr-FR"/>
        </w:rPr>
        <w:t>gén</w:t>
      </w:r>
      <w:r w:rsidR="000D08F8">
        <w:rPr>
          <w:rFonts w:ascii="Book Antiqua" w:eastAsia="Times New Roman" w:hAnsi="Book Antiqua" w:cs="Arial"/>
          <w:color w:val="auto"/>
          <w:sz w:val="24"/>
          <w:szCs w:val="24"/>
          <w:lang w:eastAsia="fr-FR"/>
        </w:rPr>
        <w:t>è</w:t>
      </w:r>
      <w:r w:rsidR="000D08F8" w:rsidRPr="000D08F8">
        <w:rPr>
          <w:rFonts w:ascii="Book Antiqua" w:eastAsia="Times New Roman" w:hAnsi="Book Antiqua" w:cs="Arial"/>
          <w:color w:val="auto"/>
          <w:sz w:val="24"/>
          <w:szCs w:val="24"/>
          <w:lang w:eastAsia="fr-FR"/>
        </w:rPr>
        <w:t xml:space="preserve">re </w:t>
      </w:r>
      <w:r w:rsidR="000D08F8">
        <w:rPr>
          <w:rFonts w:ascii="Book Antiqua" w:eastAsia="Times New Roman" w:hAnsi="Book Antiqua" w:cs="Arial"/>
          <w:color w:val="auto"/>
          <w:sz w:val="24"/>
          <w:szCs w:val="24"/>
          <w:lang w:eastAsia="fr-FR"/>
        </w:rPr>
        <w:t>automatiquement les lignes d</w:t>
      </w:r>
      <w:r w:rsidR="000D08F8" w:rsidRPr="000D08F8">
        <w:rPr>
          <w:rFonts w:ascii="Book Antiqua" w:eastAsia="Times New Roman" w:hAnsi="Book Antiqua" w:cs="Arial"/>
          <w:color w:val="auto"/>
          <w:sz w:val="24"/>
          <w:szCs w:val="24"/>
          <w:lang w:eastAsia="fr-FR"/>
        </w:rPr>
        <w:t xml:space="preserve">e code </w:t>
      </w:r>
      <w:r w:rsidR="000D08F8" w:rsidRPr="000D08F8">
        <w:rPr>
          <w:rFonts w:ascii="Book Antiqua" w:eastAsia="Times New Roman" w:hAnsi="Book Antiqua" w:cs="Arial"/>
          <w:i/>
          <w:iCs/>
          <w:color w:val="auto"/>
          <w:sz w:val="24"/>
          <w:szCs w:val="24"/>
          <w:lang w:eastAsia="fr-FR"/>
        </w:rPr>
        <w:t>Matlab</w:t>
      </w:r>
      <w:r w:rsidR="000D08F8" w:rsidRPr="000D08F8">
        <w:rPr>
          <w:rFonts w:ascii="Book Antiqua" w:eastAsia="Times New Roman" w:hAnsi="Book Antiqua" w:cs="Arial"/>
          <w:color w:val="auto"/>
          <w:sz w:val="24"/>
          <w:szCs w:val="24"/>
          <w:lang w:eastAsia="fr-FR"/>
        </w:rPr>
        <w:t xml:space="preserve"> correspondant </w:t>
      </w:r>
      <w:r w:rsidR="000D08F8">
        <w:rPr>
          <w:rFonts w:ascii="Book Antiqua" w:eastAsia="Times New Roman" w:hAnsi="Book Antiqua" w:cs="Arial"/>
          <w:color w:val="auto"/>
          <w:sz w:val="24"/>
          <w:szCs w:val="24"/>
          <w:lang w:eastAsia="fr-FR"/>
        </w:rPr>
        <w:t>au modèle</w:t>
      </w:r>
      <w:r w:rsidR="000B70DF">
        <w:rPr>
          <w:rFonts w:ascii="Book Antiqua" w:eastAsia="Times New Roman" w:hAnsi="Book Antiqua" w:cs="Arial"/>
          <w:color w:val="auto"/>
          <w:sz w:val="24"/>
          <w:szCs w:val="24"/>
          <w:lang w:eastAsia="fr-FR"/>
        </w:rPr>
        <w:t xml:space="preserve"> </w:t>
      </w:r>
      <w:r w:rsidR="00F673AE">
        <w:rPr>
          <w:rFonts w:ascii="Book Antiqua" w:eastAsia="Times New Roman" w:hAnsi="Book Antiqua" w:cs="Arial"/>
          <w:color w:val="auto"/>
          <w:sz w:val="24"/>
          <w:szCs w:val="24"/>
          <w:lang w:eastAsia="fr-FR"/>
        </w:rPr>
        <w:t>s</w:t>
      </w:r>
      <w:r w:rsidR="000B70DF">
        <w:rPr>
          <w:rFonts w:ascii="Book Antiqua" w:eastAsia="Times New Roman" w:hAnsi="Book Antiqua" w:cs="Arial"/>
          <w:color w:val="auto"/>
          <w:sz w:val="24"/>
          <w:szCs w:val="24"/>
          <w:lang w:eastAsia="fr-FR"/>
        </w:rPr>
        <w:t>électionné</w:t>
      </w:r>
      <w:r w:rsidR="000D08F8">
        <w:rPr>
          <w:rFonts w:ascii="Book Antiqua" w:eastAsia="Times New Roman" w:hAnsi="Book Antiqua" w:cs="Arial"/>
          <w:color w:val="auto"/>
          <w:sz w:val="24"/>
          <w:szCs w:val="24"/>
          <w:lang w:eastAsia="fr-FR"/>
        </w:rPr>
        <w:t>.</w:t>
      </w:r>
      <w:r w:rsidR="000D08F8" w:rsidRPr="000D08F8">
        <w:t xml:space="preserve"> </w:t>
      </w:r>
      <w:r w:rsidR="000D08F8" w:rsidRPr="000D08F8">
        <w:rPr>
          <w:rFonts w:ascii="Book Antiqua" w:eastAsia="Times New Roman" w:hAnsi="Book Antiqua" w:cs="Arial"/>
          <w:color w:val="auto"/>
          <w:sz w:val="24"/>
          <w:szCs w:val="24"/>
          <w:lang w:eastAsia="fr-FR"/>
        </w:rPr>
        <w:t>Une fois le code généré, il peut être modifié et intégré dans une application existante</w:t>
      </w:r>
      <w:r w:rsidR="000D08F8">
        <w:rPr>
          <w:rFonts w:ascii="Book Antiqua" w:eastAsia="Times New Roman" w:hAnsi="Book Antiqua" w:cs="Arial"/>
          <w:color w:val="auto"/>
          <w:sz w:val="24"/>
          <w:szCs w:val="24"/>
          <w:lang w:eastAsia="fr-FR"/>
        </w:rPr>
        <w:t>.</w:t>
      </w:r>
    </w:p>
    <w:p w14:paraId="67808A41" w14:textId="77777777" w:rsidR="00103171" w:rsidRPr="002B0694" w:rsidRDefault="00103171" w:rsidP="00103171">
      <w:pPr>
        <w:jc w:val="both"/>
        <w:rPr>
          <w:rFonts w:ascii="Book Antiqua" w:eastAsia="Times New Roman" w:hAnsi="Book Antiqua" w:cs="Arial"/>
          <w:color w:val="auto"/>
          <w:sz w:val="12"/>
          <w:szCs w:val="12"/>
          <w:lang w:eastAsia="fr-FR"/>
        </w:rPr>
      </w:pPr>
    </w:p>
    <w:p w14:paraId="11BD6DA5" w14:textId="0EF368B7" w:rsidR="00821D5F" w:rsidRPr="00821D5F" w:rsidRDefault="00821D5F" w:rsidP="00103171">
      <w:pPr>
        <w:jc w:val="both"/>
        <w:rPr>
          <w:rFonts w:ascii="Book Antiqua" w:eastAsia="Times New Roman" w:hAnsi="Book Antiqua" w:cs="Arial"/>
          <w:b/>
          <w:bCs/>
          <w:color w:val="auto"/>
          <w:sz w:val="24"/>
          <w:szCs w:val="24"/>
          <w:u w:val="single"/>
          <w:lang w:eastAsia="fr-FR"/>
        </w:rPr>
      </w:pPr>
      <w:r>
        <w:rPr>
          <w:rFonts w:ascii="Book Antiqua" w:eastAsia="Times New Roman" w:hAnsi="Book Antiqua" w:cs="Arial"/>
          <w:b/>
          <w:bCs/>
          <w:color w:val="auto"/>
          <w:sz w:val="24"/>
          <w:szCs w:val="24"/>
          <w:u w:val="single"/>
          <w:lang w:eastAsia="fr-FR"/>
        </w:rPr>
        <w:t xml:space="preserve">1 - </w:t>
      </w:r>
      <w:r w:rsidRPr="00821D5F">
        <w:rPr>
          <w:rFonts w:ascii="Book Antiqua" w:eastAsia="Times New Roman" w:hAnsi="Book Antiqua" w:cs="Arial"/>
          <w:b/>
          <w:bCs/>
          <w:color w:val="auto"/>
          <w:sz w:val="24"/>
          <w:szCs w:val="24"/>
          <w:u w:val="single"/>
          <w:lang w:eastAsia="fr-FR"/>
        </w:rPr>
        <w:t>Chargement de l’application :</w:t>
      </w:r>
    </w:p>
    <w:p w14:paraId="21E8B398" w14:textId="77777777" w:rsidR="00821D5F" w:rsidRPr="00821D5F" w:rsidRDefault="00821D5F" w:rsidP="00103171">
      <w:pPr>
        <w:jc w:val="both"/>
        <w:rPr>
          <w:rFonts w:ascii="Book Antiqua" w:eastAsia="Times New Roman" w:hAnsi="Book Antiqua" w:cs="Arial"/>
          <w:color w:val="auto"/>
          <w:sz w:val="12"/>
          <w:szCs w:val="12"/>
          <w:lang w:eastAsia="fr-FR"/>
        </w:rPr>
      </w:pPr>
    </w:p>
    <w:p w14:paraId="4944D2A1" w14:textId="2B24128F" w:rsidR="00103171" w:rsidRPr="004C79CE" w:rsidRDefault="00103171" w:rsidP="00103171">
      <w:pPr>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 xml:space="preserve">Lancement du logiciel </w:t>
      </w:r>
      <w:r w:rsidRPr="004C79CE">
        <w:rPr>
          <w:rFonts w:ascii="Book Antiqua" w:eastAsia="Times New Roman" w:hAnsi="Book Antiqua" w:cs="Arial"/>
          <w:i/>
          <w:iCs/>
          <w:color w:val="auto"/>
          <w:sz w:val="24"/>
          <w:szCs w:val="24"/>
          <w:lang w:eastAsia="fr-FR"/>
        </w:rPr>
        <w:t>Matlab</w:t>
      </w:r>
      <w:r>
        <w:rPr>
          <w:rFonts w:ascii="Book Antiqua" w:eastAsia="Times New Roman" w:hAnsi="Book Antiqua" w:cs="Arial"/>
          <w:color w:val="auto"/>
          <w:sz w:val="24"/>
          <w:szCs w:val="24"/>
          <w:lang w:eastAsia="fr-FR"/>
        </w:rPr>
        <w:t xml:space="preserve"> </w:t>
      </w:r>
      <w:bookmarkStart w:id="2" w:name="_Hlk79656916"/>
      <w:r>
        <w:rPr>
          <w:rFonts w:ascii="Book Antiqua" w:eastAsia="Times New Roman" w:hAnsi="Book Antiqua" w:cs="Arial"/>
          <w:color w:val="auto"/>
          <w:sz w:val="24"/>
          <w:szCs w:val="24"/>
          <w:lang w:eastAsia="fr-FR"/>
        </w:rPr>
        <w:t>→</w:t>
      </w:r>
      <w:bookmarkEnd w:id="2"/>
      <w:r>
        <w:rPr>
          <w:rFonts w:ascii="Book Antiqua" w:eastAsia="Times New Roman" w:hAnsi="Book Antiqua" w:cs="Arial"/>
          <w:color w:val="auto"/>
          <w:sz w:val="24"/>
          <w:szCs w:val="24"/>
          <w:lang w:eastAsia="fr-FR"/>
        </w:rPr>
        <w:t xml:space="preserve"> </w:t>
      </w:r>
      <w:r w:rsidRPr="004C79CE">
        <w:rPr>
          <w:rFonts w:ascii="Book Antiqua" w:eastAsia="Times New Roman" w:hAnsi="Book Antiqua" w:cs="Arial"/>
          <w:i/>
          <w:iCs/>
          <w:color w:val="auto"/>
          <w:sz w:val="24"/>
          <w:szCs w:val="24"/>
          <w:lang w:eastAsia="fr-FR"/>
        </w:rPr>
        <w:t>Apps</w:t>
      </w:r>
      <w:r>
        <w:rPr>
          <w:rFonts w:ascii="Book Antiqua" w:eastAsia="Times New Roman" w:hAnsi="Book Antiqua" w:cs="Arial"/>
          <w:color w:val="auto"/>
          <w:sz w:val="24"/>
          <w:szCs w:val="24"/>
          <w:lang w:eastAsia="fr-FR"/>
        </w:rPr>
        <w:t xml:space="preserve"> → </w:t>
      </w:r>
      <w:r w:rsidRPr="00881268">
        <w:rPr>
          <w:rFonts w:ascii="Book Antiqua" w:eastAsia="Times New Roman" w:hAnsi="Book Antiqua" w:cs="Arial"/>
          <w:i/>
          <w:iCs/>
          <w:color w:val="auto"/>
          <w:sz w:val="24"/>
          <w:szCs w:val="24"/>
          <w:lang w:eastAsia="fr-FR"/>
        </w:rPr>
        <w:t xml:space="preserve">Classification </w:t>
      </w:r>
      <w:proofErr w:type="spellStart"/>
      <w:r w:rsidRPr="00881268">
        <w:rPr>
          <w:rFonts w:ascii="Book Antiqua" w:eastAsia="Times New Roman" w:hAnsi="Book Antiqua" w:cs="Arial"/>
          <w:i/>
          <w:iCs/>
          <w:color w:val="auto"/>
          <w:sz w:val="24"/>
          <w:szCs w:val="24"/>
          <w:lang w:eastAsia="fr-FR"/>
        </w:rPr>
        <w:t>Learner</w:t>
      </w:r>
      <w:proofErr w:type="spellEnd"/>
    </w:p>
    <w:p w14:paraId="70513D5B" w14:textId="648D53EA" w:rsidR="00103171" w:rsidRDefault="00BB755C" w:rsidP="00103171">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638272" behindDoc="0" locked="0" layoutInCell="1" allowOverlap="1" wp14:anchorId="78AA0F7B" wp14:editId="2A93CB97">
            <wp:simplePos x="0" y="0"/>
            <wp:positionH relativeFrom="margin">
              <wp:align>center</wp:align>
            </wp:positionH>
            <wp:positionV relativeFrom="paragraph">
              <wp:posOffset>45720</wp:posOffset>
            </wp:positionV>
            <wp:extent cx="4035600" cy="1735200"/>
            <wp:effectExtent l="19050" t="1905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46604" b="59138"/>
                    <a:stretch/>
                  </pic:blipFill>
                  <pic:spPr bwMode="auto">
                    <a:xfrm>
                      <a:off x="0" y="0"/>
                      <a:ext cx="4035600" cy="17352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BC836" w14:textId="6E4B1B00"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50" style="position:absolute;left:0;text-align:left;margin-left:154.85pt;margin-top:.5pt;width:31.8pt;height:9.85pt;z-index:251657728" arcsize="10923f" filled="f" strokecolor="red" strokeweight="3pt"/>
        </w:pict>
      </w:r>
    </w:p>
    <w:p w14:paraId="142CBF13" w14:textId="1E04EBFB" w:rsidR="00103171" w:rsidRDefault="00103171" w:rsidP="00103171">
      <w:pPr>
        <w:jc w:val="both"/>
        <w:rPr>
          <w:rFonts w:ascii="Book Antiqua" w:eastAsia="Times New Roman" w:hAnsi="Book Antiqua" w:cs="Arial"/>
          <w:color w:val="auto"/>
          <w:sz w:val="24"/>
          <w:szCs w:val="24"/>
          <w:lang w:eastAsia="fr-FR"/>
        </w:rPr>
      </w:pPr>
    </w:p>
    <w:p w14:paraId="13AAEE55" w14:textId="44A8B141" w:rsidR="00103171" w:rsidRDefault="00103171" w:rsidP="00103171">
      <w:pPr>
        <w:jc w:val="both"/>
        <w:rPr>
          <w:rFonts w:ascii="Book Antiqua" w:eastAsia="Times New Roman" w:hAnsi="Book Antiqua" w:cs="Arial"/>
          <w:color w:val="auto"/>
          <w:sz w:val="24"/>
          <w:szCs w:val="24"/>
          <w:lang w:eastAsia="fr-FR"/>
        </w:rPr>
      </w:pPr>
    </w:p>
    <w:p w14:paraId="1F85EFB9" w14:textId="649E8FFD" w:rsidR="00103171" w:rsidRDefault="00103171" w:rsidP="00103171">
      <w:pPr>
        <w:jc w:val="both"/>
        <w:rPr>
          <w:rFonts w:ascii="Book Antiqua" w:eastAsia="Times New Roman" w:hAnsi="Book Antiqua" w:cs="Arial"/>
          <w:color w:val="auto"/>
          <w:sz w:val="24"/>
          <w:szCs w:val="24"/>
          <w:lang w:eastAsia="fr-FR"/>
        </w:rPr>
      </w:pPr>
    </w:p>
    <w:p w14:paraId="704A5290" w14:textId="2BC16F55" w:rsidR="00103171" w:rsidRDefault="00103171" w:rsidP="00103171">
      <w:pPr>
        <w:jc w:val="both"/>
        <w:rPr>
          <w:rFonts w:ascii="Book Antiqua" w:eastAsia="Times New Roman" w:hAnsi="Book Antiqua" w:cs="Arial"/>
          <w:color w:val="auto"/>
          <w:sz w:val="24"/>
          <w:szCs w:val="24"/>
          <w:lang w:eastAsia="fr-FR"/>
        </w:rPr>
      </w:pPr>
    </w:p>
    <w:p w14:paraId="6E4E4DA7" w14:textId="6D91BA77" w:rsidR="00103171" w:rsidRDefault="00103171" w:rsidP="00103171">
      <w:pPr>
        <w:jc w:val="both"/>
        <w:rPr>
          <w:rFonts w:ascii="Book Antiqua" w:eastAsia="Times New Roman" w:hAnsi="Book Antiqua" w:cs="Arial"/>
          <w:color w:val="auto"/>
          <w:sz w:val="24"/>
          <w:szCs w:val="24"/>
          <w:lang w:eastAsia="fr-FR"/>
        </w:rPr>
      </w:pPr>
    </w:p>
    <w:p w14:paraId="364543A7" w14:textId="6306EC95" w:rsidR="00BB755C"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51" style="position:absolute;left:0;text-align:left;margin-left:169.95pt;margin-top:7.5pt;width:31.05pt;height:28.55pt;z-index:251658752" arcsize="10923f" filled="f" strokecolor="red" strokeweight="3pt"/>
        </w:pict>
      </w:r>
    </w:p>
    <w:p w14:paraId="79C2E4EE" w14:textId="5A1E9A01" w:rsidR="00103171" w:rsidRDefault="00103171" w:rsidP="00103171">
      <w:pPr>
        <w:jc w:val="both"/>
        <w:rPr>
          <w:rFonts w:ascii="Book Antiqua" w:eastAsia="Times New Roman" w:hAnsi="Book Antiqua" w:cs="Arial"/>
          <w:color w:val="auto"/>
          <w:sz w:val="24"/>
          <w:szCs w:val="24"/>
          <w:lang w:eastAsia="fr-FR"/>
        </w:rPr>
      </w:pPr>
    </w:p>
    <w:p w14:paraId="44D56A35" w14:textId="77777777" w:rsidR="00103171" w:rsidRPr="00BB755C" w:rsidRDefault="00103171" w:rsidP="00103171">
      <w:pPr>
        <w:jc w:val="both"/>
        <w:rPr>
          <w:rFonts w:ascii="Book Antiqua" w:eastAsia="Times New Roman" w:hAnsi="Book Antiqua" w:cs="Arial"/>
          <w:color w:val="auto"/>
          <w:sz w:val="8"/>
          <w:szCs w:val="8"/>
          <w:lang w:eastAsia="fr-FR"/>
        </w:rPr>
      </w:pPr>
    </w:p>
    <w:p w14:paraId="4A5854E3" w14:textId="77777777" w:rsidR="00103171" w:rsidRPr="00F673AE" w:rsidRDefault="00103171" w:rsidP="00103171">
      <w:pPr>
        <w:jc w:val="both"/>
        <w:rPr>
          <w:rFonts w:ascii="Book Antiqua" w:eastAsia="Times New Roman" w:hAnsi="Book Antiqua" w:cs="Arial"/>
          <w:color w:val="auto"/>
          <w:sz w:val="14"/>
          <w:szCs w:val="14"/>
          <w:lang w:eastAsia="fr-FR"/>
        </w:rPr>
      </w:pPr>
    </w:p>
    <w:p w14:paraId="7987EE0A" w14:textId="4D428D5E" w:rsidR="00821D5F" w:rsidRPr="00821D5F" w:rsidRDefault="00821D5F" w:rsidP="00103171">
      <w:pPr>
        <w:jc w:val="both"/>
        <w:rPr>
          <w:rFonts w:ascii="Book Antiqua" w:eastAsia="Times New Roman" w:hAnsi="Book Antiqua" w:cs="Arial"/>
          <w:b/>
          <w:bCs/>
          <w:color w:val="auto"/>
          <w:sz w:val="24"/>
          <w:szCs w:val="24"/>
          <w:u w:val="single"/>
          <w:lang w:eastAsia="fr-FR"/>
        </w:rPr>
      </w:pPr>
      <w:r w:rsidRPr="00821D5F">
        <w:rPr>
          <w:rFonts w:ascii="Book Antiqua" w:eastAsia="Times New Roman" w:hAnsi="Book Antiqua" w:cs="Arial"/>
          <w:b/>
          <w:bCs/>
          <w:color w:val="auto"/>
          <w:sz w:val="24"/>
          <w:szCs w:val="24"/>
          <w:u w:val="single"/>
          <w:lang w:eastAsia="fr-FR"/>
        </w:rPr>
        <w:t>2 – Importation des données d’apprentissage :</w:t>
      </w:r>
    </w:p>
    <w:p w14:paraId="0D36392D" w14:textId="1EA9BF08" w:rsidR="00821D5F" w:rsidRPr="00821D5F" w:rsidRDefault="00821D5F" w:rsidP="00103171">
      <w:pPr>
        <w:jc w:val="both"/>
        <w:rPr>
          <w:rFonts w:ascii="Book Antiqua" w:eastAsia="Times New Roman" w:hAnsi="Book Antiqua" w:cs="Arial"/>
          <w:i/>
          <w:iCs/>
          <w:color w:val="auto"/>
          <w:sz w:val="12"/>
          <w:szCs w:val="12"/>
          <w:lang w:eastAsia="fr-FR"/>
        </w:rPr>
      </w:pPr>
      <w:r>
        <w:rPr>
          <w:noProof/>
        </w:rPr>
        <w:drawing>
          <wp:anchor distT="0" distB="0" distL="114300" distR="114300" simplePos="0" relativeHeight="251636224" behindDoc="0" locked="0" layoutInCell="1" allowOverlap="1" wp14:anchorId="1B02592A" wp14:editId="02F63B6C">
            <wp:simplePos x="0" y="0"/>
            <wp:positionH relativeFrom="margin">
              <wp:posOffset>3187566</wp:posOffset>
            </wp:positionH>
            <wp:positionV relativeFrom="paragraph">
              <wp:posOffset>24966</wp:posOffset>
            </wp:positionV>
            <wp:extent cx="2642400" cy="1087200"/>
            <wp:effectExtent l="19050" t="19050" r="571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56422" b="68124"/>
                    <a:stretch/>
                  </pic:blipFill>
                  <pic:spPr bwMode="auto">
                    <a:xfrm>
                      <a:off x="0" y="0"/>
                      <a:ext cx="2642400" cy="10872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D55F1" w14:textId="7219B2B2" w:rsidR="00103171" w:rsidRPr="004C79CE"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i/>
          <w:iCs/>
          <w:noProof/>
          <w:color w:val="auto"/>
          <w:sz w:val="24"/>
          <w:szCs w:val="24"/>
          <w:lang w:eastAsia="fr-FR"/>
        </w:rPr>
        <w:pict w14:anchorId="36011823">
          <v:roundrect id="_x0000_s2152" style="position:absolute;left:0;text-align:left;margin-left:302.55pt;margin-top:23.4pt;width:20.4pt;height:24.35pt;z-index:251659776" arcsize="10923f" filled="f" strokecolor="red" strokeweight="3pt"/>
        </w:pict>
      </w:r>
      <w:r w:rsidR="00103171" w:rsidRPr="004C79CE">
        <w:rPr>
          <w:rFonts w:ascii="Book Antiqua" w:eastAsia="Times New Roman" w:hAnsi="Book Antiqua" w:cs="Arial"/>
          <w:i/>
          <w:iCs/>
          <w:color w:val="auto"/>
          <w:sz w:val="24"/>
          <w:szCs w:val="24"/>
          <w:lang w:eastAsia="fr-FR"/>
        </w:rPr>
        <w:t>New Session</w:t>
      </w:r>
      <w:r w:rsidR="00103171" w:rsidRPr="004C79CE">
        <w:rPr>
          <w:rFonts w:ascii="Book Antiqua" w:eastAsia="Times New Roman" w:hAnsi="Book Antiqua" w:cs="Arial"/>
          <w:color w:val="auto"/>
          <w:sz w:val="24"/>
          <w:szCs w:val="24"/>
          <w:lang w:eastAsia="fr-FR"/>
        </w:rPr>
        <w:t xml:space="preserve"> → </w:t>
      </w:r>
      <w:proofErr w:type="spellStart"/>
      <w:r w:rsidR="00103171" w:rsidRPr="004C79CE">
        <w:rPr>
          <w:rFonts w:ascii="Book Antiqua" w:eastAsia="Times New Roman" w:hAnsi="Book Antiqua" w:cs="Arial"/>
          <w:i/>
          <w:iCs/>
          <w:color w:val="auto"/>
          <w:sz w:val="24"/>
          <w:szCs w:val="24"/>
          <w:lang w:eastAsia="fr-FR"/>
        </w:rPr>
        <w:t>From</w:t>
      </w:r>
      <w:proofErr w:type="spellEnd"/>
      <w:r w:rsidR="00103171" w:rsidRPr="004C79CE">
        <w:rPr>
          <w:rFonts w:ascii="Book Antiqua" w:eastAsia="Times New Roman" w:hAnsi="Book Antiqua" w:cs="Arial"/>
          <w:i/>
          <w:iCs/>
          <w:color w:val="auto"/>
          <w:sz w:val="24"/>
          <w:szCs w:val="24"/>
          <w:lang w:eastAsia="fr-FR"/>
        </w:rPr>
        <w:t xml:space="preserve"> File</w:t>
      </w:r>
      <w:r w:rsidR="00103171" w:rsidRPr="004C79CE">
        <w:rPr>
          <w:rFonts w:ascii="Book Antiqua" w:eastAsia="Times New Roman" w:hAnsi="Book Antiqua" w:cs="Arial"/>
          <w:color w:val="auto"/>
          <w:sz w:val="24"/>
          <w:szCs w:val="24"/>
          <w:lang w:eastAsia="fr-FR"/>
        </w:rPr>
        <w:t xml:space="preserve"> → charger le fichier</w:t>
      </w:r>
      <w:r w:rsidR="00103171" w:rsidRPr="004C79CE">
        <w:rPr>
          <w:rFonts w:ascii="Book Antiqua" w:eastAsia="Times New Roman" w:hAnsi="Book Antiqua" w:cs="Arial"/>
          <w:i/>
          <w:iCs/>
          <w:color w:val="auto"/>
          <w:sz w:val="24"/>
          <w:szCs w:val="24"/>
          <w:lang w:eastAsia="fr-FR"/>
        </w:rPr>
        <w:t xml:space="preserve"> Donneesorientations123.xlsx</w:t>
      </w:r>
    </w:p>
    <w:p w14:paraId="2F96D159" w14:textId="4DDFD2E0" w:rsidR="00103171" w:rsidRPr="004C79CE" w:rsidRDefault="00103171" w:rsidP="00103171">
      <w:pPr>
        <w:jc w:val="both"/>
        <w:rPr>
          <w:rFonts w:ascii="Book Antiqua" w:eastAsia="Times New Roman" w:hAnsi="Book Antiqua" w:cs="Arial"/>
          <w:color w:val="auto"/>
          <w:sz w:val="24"/>
          <w:szCs w:val="24"/>
          <w:lang w:eastAsia="fr-FR"/>
        </w:rPr>
      </w:pPr>
    </w:p>
    <w:p w14:paraId="47EA1228" w14:textId="77777777" w:rsidR="00103171" w:rsidRPr="004C79CE" w:rsidRDefault="00103171" w:rsidP="00103171">
      <w:pPr>
        <w:jc w:val="both"/>
        <w:rPr>
          <w:rFonts w:ascii="Book Antiqua" w:eastAsia="Times New Roman" w:hAnsi="Book Antiqua" w:cs="Arial"/>
          <w:color w:val="auto"/>
          <w:sz w:val="24"/>
          <w:szCs w:val="24"/>
          <w:lang w:eastAsia="fr-FR"/>
        </w:rPr>
      </w:pPr>
    </w:p>
    <w:p w14:paraId="79C765AA" w14:textId="5EE942B6" w:rsidR="00103171" w:rsidRPr="004C79CE"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i/>
          <w:iCs/>
          <w:noProof/>
          <w:color w:val="auto"/>
          <w:sz w:val="24"/>
          <w:szCs w:val="24"/>
          <w:lang w:eastAsia="fr-FR"/>
        </w:rPr>
        <w:pict w14:anchorId="36011823">
          <v:roundrect id="_x0000_s2153" style="position:absolute;left:0;text-align:left;margin-left:304pt;margin-top:6.65pt;width:154.15pt;height:13.7pt;z-index:251660800" arcsize="10923f" filled="f" strokecolor="red" strokeweight="3pt"/>
        </w:pict>
      </w:r>
    </w:p>
    <w:p w14:paraId="7194227E" w14:textId="5A6A81F1" w:rsidR="00103171" w:rsidRPr="00BB755C" w:rsidRDefault="00103171" w:rsidP="00103171">
      <w:pPr>
        <w:jc w:val="both"/>
        <w:rPr>
          <w:rFonts w:ascii="Book Antiqua" w:eastAsia="Times New Roman" w:hAnsi="Book Antiqua" w:cs="Arial"/>
          <w:color w:val="auto"/>
          <w:lang w:eastAsia="fr-FR"/>
        </w:rPr>
      </w:pPr>
    </w:p>
    <w:p w14:paraId="69345522" w14:textId="6CDC4A73" w:rsidR="00103171" w:rsidRPr="004C79CE" w:rsidRDefault="00821D5F" w:rsidP="00103171">
      <w:pPr>
        <w:jc w:val="both"/>
        <w:rPr>
          <w:rFonts w:ascii="Book Antiqua" w:eastAsia="Times New Roman" w:hAnsi="Book Antiqua" w:cs="Arial"/>
          <w:i/>
          <w:iCs/>
          <w:color w:val="auto"/>
          <w:sz w:val="24"/>
          <w:szCs w:val="24"/>
          <w:lang w:eastAsia="fr-FR"/>
        </w:rPr>
      </w:pPr>
      <w:r>
        <w:rPr>
          <w:noProof/>
        </w:rPr>
        <w:drawing>
          <wp:anchor distT="0" distB="0" distL="114300" distR="114300" simplePos="0" relativeHeight="251637248" behindDoc="0" locked="0" layoutInCell="1" allowOverlap="1" wp14:anchorId="1AF3FD9A" wp14:editId="3B52505D">
            <wp:simplePos x="0" y="0"/>
            <wp:positionH relativeFrom="margin">
              <wp:posOffset>1183178</wp:posOffset>
            </wp:positionH>
            <wp:positionV relativeFrom="paragraph">
              <wp:posOffset>34001</wp:posOffset>
            </wp:positionV>
            <wp:extent cx="3351600" cy="1216800"/>
            <wp:effectExtent l="19050" t="19050" r="127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159" t="17930" r="21560" b="46339"/>
                    <a:stretch/>
                  </pic:blipFill>
                  <pic:spPr bwMode="auto">
                    <a:xfrm>
                      <a:off x="0" y="0"/>
                      <a:ext cx="3351600" cy="12168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171" w:rsidRPr="004C79CE">
        <w:rPr>
          <w:rFonts w:ascii="Book Antiqua" w:eastAsia="Times New Roman" w:hAnsi="Book Antiqua" w:cs="Arial"/>
          <w:i/>
          <w:iCs/>
          <w:color w:val="auto"/>
          <w:sz w:val="24"/>
          <w:szCs w:val="24"/>
          <w:lang w:eastAsia="fr-FR"/>
        </w:rPr>
        <w:t xml:space="preserve">Import </w:t>
      </w:r>
      <w:proofErr w:type="spellStart"/>
      <w:r w:rsidR="00103171" w:rsidRPr="004C79CE">
        <w:rPr>
          <w:rFonts w:ascii="Book Antiqua" w:eastAsia="Times New Roman" w:hAnsi="Book Antiqua" w:cs="Arial"/>
          <w:i/>
          <w:iCs/>
          <w:color w:val="auto"/>
          <w:sz w:val="24"/>
          <w:szCs w:val="24"/>
          <w:lang w:eastAsia="fr-FR"/>
        </w:rPr>
        <w:t>Selection</w:t>
      </w:r>
      <w:proofErr w:type="spellEnd"/>
    </w:p>
    <w:p w14:paraId="17B2D943" w14:textId="35CBF755"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i/>
          <w:iCs/>
          <w:noProof/>
          <w:color w:val="auto"/>
          <w:sz w:val="24"/>
          <w:szCs w:val="24"/>
          <w:lang w:eastAsia="fr-FR"/>
        </w:rPr>
        <w:pict w14:anchorId="36011823">
          <v:roundrect id="_x0000_s2154" style="position:absolute;left:0;text-align:left;margin-left:317.5pt;margin-top:6.3pt;width:19.1pt;height:28.9pt;z-index:251661824" arcsize="10923f" filled="f" strokecolor="red" strokeweight="3pt"/>
        </w:pict>
      </w:r>
    </w:p>
    <w:p w14:paraId="4345A5FF" w14:textId="0DAA49E5" w:rsidR="00103171" w:rsidRDefault="00103171" w:rsidP="00103171">
      <w:pPr>
        <w:jc w:val="both"/>
        <w:rPr>
          <w:rFonts w:ascii="Book Antiqua" w:eastAsia="Times New Roman" w:hAnsi="Book Antiqua" w:cs="Arial"/>
          <w:color w:val="auto"/>
          <w:sz w:val="24"/>
          <w:szCs w:val="24"/>
          <w:lang w:eastAsia="fr-FR"/>
        </w:rPr>
      </w:pPr>
      <w:r w:rsidRPr="000803B3">
        <w:rPr>
          <w:rFonts w:ascii="Book Antiqua" w:eastAsia="Times New Roman" w:hAnsi="Book Antiqua" w:cs="Arial"/>
          <w:color w:val="auto"/>
          <w:sz w:val="24"/>
          <w:szCs w:val="24"/>
          <w:lang w:eastAsia="fr-FR"/>
        </w:rPr>
        <w:tab/>
      </w:r>
    </w:p>
    <w:p w14:paraId="61FE0C7D" w14:textId="77777777" w:rsidR="00103171" w:rsidRDefault="00103171" w:rsidP="00103171">
      <w:pPr>
        <w:jc w:val="both"/>
        <w:rPr>
          <w:rFonts w:ascii="Book Antiqua" w:eastAsia="Times New Roman" w:hAnsi="Book Antiqua" w:cs="Arial"/>
          <w:color w:val="auto"/>
          <w:sz w:val="24"/>
          <w:szCs w:val="24"/>
          <w:lang w:eastAsia="fr-FR"/>
        </w:rPr>
      </w:pPr>
    </w:p>
    <w:p w14:paraId="6A3203FB" w14:textId="77777777" w:rsidR="00103171" w:rsidRDefault="00103171" w:rsidP="00103171">
      <w:pPr>
        <w:jc w:val="both"/>
        <w:rPr>
          <w:rFonts w:ascii="Book Antiqua" w:eastAsia="Times New Roman" w:hAnsi="Book Antiqua" w:cs="Arial"/>
          <w:color w:val="auto"/>
          <w:sz w:val="24"/>
          <w:szCs w:val="24"/>
          <w:lang w:eastAsia="fr-FR"/>
        </w:rPr>
      </w:pPr>
    </w:p>
    <w:p w14:paraId="05AAA0CB" w14:textId="77777777" w:rsidR="00103171" w:rsidRDefault="00103171" w:rsidP="00103171">
      <w:pPr>
        <w:jc w:val="both"/>
        <w:rPr>
          <w:rFonts w:ascii="Book Antiqua" w:eastAsia="Times New Roman" w:hAnsi="Book Antiqua" w:cs="Arial"/>
          <w:color w:val="auto"/>
          <w:sz w:val="24"/>
          <w:szCs w:val="24"/>
          <w:lang w:eastAsia="fr-FR"/>
        </w:rPr>
      </w:pPr>
    </w:p>
    <w:p w14:paraId="2C3D5633" w14:textId="77777777" w:rsidR="00103171" w:rsidRDefault="00103171" w:rsidP="00103171">
      <w:pPr>
        <w:jc w:val="both"/>
        <w:rPr>
          <w:rFonts w:ascii="Book Antiqua" w:eastAsia="Times New Roman" w:hAnsi="Book Antiqua" w:cs="Arial"/>
          <w:color w:val="auto"/>
          <w:sz w:val="24"/>
          <w:szCs w:val="24"/>
          <w:lang w:eastAsia="fr-FR"/>
        </w:rPr>
      </w:pPr>
    </w:p>
    <w:p w14:paraId="4820A3F1" w14:textId="77777777" w:rsidR="00103171" w:rsidRDefault="00103171" w:rsidP="00103171">
      <w:pPr>
        <w:jc w:val="both"/>
        <w:rPr>
          <w:rFonts w:ascii="Book Antiqua" w:eastAsia="Times New Roman" w:hAnsi="Book Antiqua" w:cs="Arial"/>
          <w:color w:val="auto"/>
          <w:sz w:val="24"/>
          <w:szCs w:val="24"/>
          <w:lang w:eastAsia="fr-FR"/>
        </w:rPr>
      </w:pPr>
      <w:r w:rsidRPr="00DD33F2">
        <w:rPr>
          <w:rFonts w:ascii="Book Antiqua" w:eastAsia="Times New Roman" w:hAnsi="Book Antiqua" w:cs="Arial"/>
          <w:i/>
          <w:iCs/>
          <w:noProof/>
          <w:color w:val="auto"/>
          <w:sz w:val="24"/>
          <w:szCs w:val="24"/>
          <w:lang w:eastAsia="fr-FR"/>
        </w:rPr>
        <w:drawing>
          <wp:anchor distT="0" distB="0" distL="114300" distR="114300" simplePos="0" relativeHeight="251639296" behindDoc="0" locked="0" layoutInCell="1" allowOverlap="1" wp14:anchorId="543A99D4" wp14:editId="5FE1C71E">
            <wp:simplePos x="0" y="0"/>
            <wp:positionH relativeFrom="margin">
              <wp:align>center</wp:align>
            </wp:positionH>
            <wp:positionV relativeFrom="paragraph">
              <wp:posOffset>51476</wp:posOffset>
            </wp:positionV>
            <wp:extent cx="3024000" cy="2307600"/>
            <wp:effectExtent l="19050" t="19050" r="508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470" t="15938" r="24237" b="13128"/>
                    <a:stretch/>
                  </pic:blipFill>
                  <pic:spPr bwMode="auto">
                    <a:xfrm>
                      <a:off x="0" y="0"/>
                      <a:ext cx="3024000" cy="23076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3F2">
        <w:rPr>
          <w:rFonts w:ascii="Book Antiqua" w:eastAsia="Times New Roman" w:hAnsi="Book Antiqua" w:cs="Arial"/>
          <w:i/>
          <w:iCs/>
          <w:color w:val="auto"/>
          <w:sz w:val="24"/>
          <w:szCs w:val="24"/>
          <w:lang w:eastAsia="fr-FR"/>
        </w:rPr>
        <w:t>Start Session</w:t>
      </w:r>
    </w:p>
    <w:p w14:paraId="273E1DFB" w14:textId="756CDEB4" w:rsidR="00103171" w:rsidRDefault="00103171" w:rsidP="00103171">
      <w:pPr>
        <w:jc w:val="both"/>
        <w:rPr>
          <w:rFonts w:ascii="Book Antiqua" w:eastAsia="Times New Roman" w:hAnsi="Book Antiqua" w:cs="Arial"/>
          <w:color w:val="auto"/>
          <w:sz w:val="24"/>
          <w:szCs w:val="24"/>
          <w:lang w:eastAsia="fr-FR"/>
        </w:rPr>
      </w:pPr>
    </w:p>
    <w:p w14:paraId="15110053" w14:textId="77777777" w:rsidR="00103171" w:rsidRDefault="00103171" w:rsidP="00103171">
      <w:pPr>
        <w:jc w:val="both"/>
        <w:rPr>
          <w:rFonts w:ascii="Book Antiqua" w:eastAsia="Times New Roman" w:hAnsi="Book Antiqua" w:cs="Arial"/>
          <w:color w:val="auto"/>
          <w:sz w:val="24"/>
          <w:szCs w:val="24"/>
          <w:lang w:eastAsia="fr-FR"/>
        </w:rPr>
      </w:pPr>
    </w:p>
    <w:p w14:paraId="48463756" w14:textId="77777777" w:rsidR="00103171" w:rsidRDefault="00103171" w:rsidP="00103171">
      <w:pPr>
        <w:jc w:val="both"/>
        <w:rPr>
          <w:rFonts w:ascii="Book Antiqua" w:eastAsia="Times New Roman" w:hAnsi="Book Antiqua" w:cs="Arial"/>
          <w:color w:val="auto"/>
          <w:sz w:val="24"/>
          <w:szCs w:val="24"/>
          <w:lang w:eastAsia="fr-FR"/>
        </w:rPr>
      </w:pPr>
    </w:p>
    <w:p w14:paraId="48C5A726" w14:textId="77777777" w:rsidR="00103171" w:rsidRDefault="00103171" w:rsidP="00103171">
      <w:pPr>
        <w:jc w:val="both"/>
        <w:rPr>
          <w:rFonts w:ascii="Book Antiqua" w:eastAsia="Times New Roman" w:hAnsi="Book Antiqua" w:cs="Arial"/>
          <w:color w:val="auto"/>
          <w:sz w:val="24"/>
          <w:szCs w:val="24"/>
          <w:lang w:eastAsia="fr-FR"/>
        </w:rPr>
      </w:pPr>
    </w:p>
    <w:p w14:paraId="61AA2C87" w14:textId="77777777" w:rsidR="00103171" w:rsidRDefault="00103171" w:rsidP="00103171">
      <w:pPr>
        <w:jc w:val="both"/>
        <w:rPr>
          <w:rFonts w:ascii="Book Antiqua" w:eastAsia="Times New Roman" w:hAnsi="Book Antiqua" w:cs="Arial"/>
          <w:color w:val="auto"/>
          <w:sz w:val="24"/>
          <w:szCs w:val="24"/>
          <w:lang w:eastAsia="fr-FR"/>
        </w:rPr>
      </w:pPr>
    </w:p>
    <w:p w14:paraId="587B1B12" w14:textId="77777777" w:rsidR="00103171" w:rsidRDefault="00103171" w:rsidP="00103171">
      <w:pPr>
        <w:jc w:val="both"/>
        <w:rPr>
          <w:rFonts w:ascii="Book Antiqua" w:eastAsia="Times New Roman" w:hAnsi="Book Antiqua" w:cs="Arial"/>
          <w:color w:val="auto"/>
          <w:sz w:val="24"/>
          <w:szCs w:val="24"/>
          <w:lang w:eastAsia="fr-FR"/>
        </w:rPr>
      </w:pPr>
    </w:p>
    <w:p w14:paraId="05CA6E30" w14:textId="77777777" w:rsidR="00103171" w:rsidRDefault="00103171" w:rsidP="00103171">
      <w:pPr>
        <w:jc w:val="both"/>
        <w:rPr>
          <w:rFonts w:ascii="Book Antiqua" w:eastAsia="Times New Roman" w:hAnsi="Book Antiqua" w:cs="Arial"/>
          <w:color w:val="auto"/>
          <w:sz w:val="24"/>
          <w:szCs w:val="24"/>
          <w:lang w:eastAsia="fr-FR"/>
        </w:rPr>
      </w:pPr>
    </w:p>
    <w:p w14:paraId="41F1E973" w14:textId="77777777" w:rsidR="00103171" w:rsidRDefault="00103171" w:rsidP="00103171">
      <w:pPr>
        <w:jc w:val="both"/>
        <w:rPr>
          <w:rFonts w:ascii="Book Antiqua" w:eastAsia="Times New Roman" w:hAnsi="Book Antiqua" w:cs="Arial"/>
          <w:color w:val="auto"/>
          <w:sz w:val="24"/>
          <w:szCs w:val="24"/>
          <w:lang w:eastAsia="fr-FR"/>
        </w:rPr>
      </w:pPr>
    </w:p>
    <w:p w14:paraId="7895BB96" w14:textId="77777777" w:rsidR="00103171" w:rsidRDefault="00103171" w:rsidP="00103171">
      <w:pPr>
        <w:jc w:val="both"/>
        <w:rPr>
          <w:rFonts w:ascii="Book Antiqua" w:eastAsia="Times New Roman" w:hAnsi="Book Antiqua" w:cs="Arial"/>
          <w:color w:val="auto"/>
          <w:sz w:val="24"/>
          <w:szCs w:val="24"/>
          <w:lang w:eastAsia="fr-FR"/>
        </w:rPr>
      </w:pPr>
    </w:p>
    <w:p w14:paraId="234A6F64" w14:textId="77777777" w:rsidR="00103171" w:rsidRDefault="00103171" w:rsidP="00103171">
      <w:pPr>
        <w:jc w:val="both"/>
        <w:rPr>
          <w:rFonts w:ascii="Book Antiqua" w:eastAsia="Times New Roman" w:hAnsi="Book Antiqua" w:cs="Arial"/>
          <w:color w:val="auto"/>
          <w:sz w:val="24"/>
          <w:szCs w:val="24"/>
          <w:lang w:eastAsia="fr-FR"/>
        </w:rPr>
      </w:pPr>
    </w:p>
    <w:p w14:paraId="79A01994" w14:textId="06D2F86B"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55" style="position:absolute;left:0;text-align:left;margin-left:281.3pt;margin-top:10.05pt;width:34.2pt;height:11.7pt;z-index:251662848" arcsize="10923f" filled="f" strokecolor="red" strokeweight="3pt"/>
        </w:pict>
      </w:r>
    </w:p>
    <w:p w14:paraId="19640ED6" w14:textId="333A7A49" w:rsidR="00103171" w:rsidRDefault="00821D5F" w:rsidP="00103171">
      <w:pPr>
        <w:jc w:val="both"/>
        <w:rPr>
          <w:rFonts w:ascii="Book Antiqua" w:eastAsia="Times New Roman" w:hAnsi="Book Antiqua" w:cs="Arial"/>
          <w:b/>
          <w:bCs/>
          <w:color w:val="auto"/>
          <w:sz w:val="24"/>
          <w:szCs w:val="24"/>
          <w:u w:val="single"/>
          <w:lang w:eastAsia="fr-FR"/>
        </w:rPr>
      </w:pPr>
      <w:r>
        <w:rPr>
          <w:rFonts w:ascii="Book Antiqua" w:eastAsia="Times New Roman" w:hAnsi="Book Antiqua" w:cs="Arial"/>
          <w:b/>
          <w:bCs/>
          <w:color w:val="auto"/>
          <w:sz w:val="24"/>
          <w:szCs w:val="24"/>
          <w:u w:val="single"/>
          <w:lang w:eastAsia="fr-FR"/>
        </w:rPr>
        <w:lastRenderedPageBreak/>
        <w:t>3</w:t>
      </w:r>
      <w:r w:rsidRPr="00821D5F">
        <w:rPr>
          <w:rFonts w:ascii="Book Antiqua" w:eastAsia="Times New Roman" w:hAnsi="Book Antiqua" w:cs="Arial"/>
          <w:b/>
          <w:bCs/>
          <w:color w:val="auto"/>
          <w:sz w:val="24"/>
          <w:szCs w:val="24"/>
          <w:u w:val="single"/>
          <w:lang w:eastAsia="fr-FR"/>
        </w:rPr>
        <w:t xml:space="preserve"> – </w:t>
      </w:r>
      <w:r>
        <w:rPr>
          <w:rFonts w:ascii="Book Antiqua" w:eastAsia="Times New Roman" w:hAnsi="Book Antiqua" w:cs="Arial"/>
          <w:b/>
          <w:bCs/>
          <w:color w:val="auto"/>
          <w:sz w:val="24"/>
          <w:szCs w:val="24"/>
          <w:u w:val="single"/>
          <w:lang w:eastAsia="fr-FR"/>
        </w:rPr>
        <w:t>Choix d’un modèle d’apprentissage :</w:t>
      </w:r>
    </w:p>
    <w:p w14:paraId="29273ABA" w14:textId="77777777" w:rsidR="00821D5F" w:rsidRPr="00821D5F" w:rsidRDefault="00821D5F" w:rsidP="00103171">
      <w:pPr>
        <w:jc w:val="both"/>
        <w:rPr>
          <w:rFonts w:ascii="Book Antiqua" w:eastAsia="Times New Roman" w:hAnsi="Book Antiqua" w:cs="Arial"/>
          <w:color w:val="auto"/>
          <w:sz w:val="12"/>
          <w:szCs w:val="12"/>
          <w:lang w:eastAsia="fr-FR"/>
        </w:rPr>
      </w:pPr>
    </w:p>
    <w:p w14:paraId="5D554265" w14:textId="7BE82FB0" w:rsidR="00103171" w:rsidRDefault="00103171" w:rsidP="00103171">
      <w:pPr>
        <w:jc w:val="both"/>
        <w:rPr>
          <w:rFonts w:ascii="Book Antiqua" w:eastAsia="Times New Roman" w:hAnsi="Book Antiqua" w:cs="Arial"/>
          <w:color w:val="auto"/>
          <w:sz w:val="24"/>
          <w:szCs w:val="24"/>
          <w:lang w:eastAsia="fr-FR"/>
        </w:rPr>
      </w:pPr>
      <w:r w:rsidRPr="002D21D0">
        <w:rPr>
          <w:rFonts w:ascii="Book Antiqua" w:eastAsia="Times New Roman" w:hAnsi="Book Antiqua" w:cs="Arial"/>
          <w:color w:val="auto"/>
          <w:sz w:val="24"/>
          <w:szCs w:val="24"/>
          <w:lang w:eastAsia="fr-FR"/>
        </w:rPr>
        <w:t xml:space="preserve">L’information d’appartenance à un </w:t>
      </w:r>
      <w:r>
        <w:rPr>
          <w:rFonts w:ascii="Book Antiqua" w:eastAsia="Times New Roman" w:hAnsi="Book Antiqua" w:cs="Arial"/>
          <w:color w:val="auto"/>
          <w:sz w:val="24"/>
          <w:szCs w:val="24"/>
          <w:lang w:eastAsia="fr-FR"/>
        </w:rPr>
        <w:t>comportement du drone</w:t>
      </w:r>
      <w:r w:rsidRPr="002D21D0">
        <w:rPr>
          <w:rFonts w:ascii="Book Antiqua" w:eastAsia="Times New Roman" w:hAnsi="Book Antiqua" w:cs="Arial"/>
          <w:color w:val="auto"/>
          <w:sz w:val="24"/>
          <w:szCs w:val="24"/>
          <w:lang w:eastAsia="fr-FR"/>
        </w:rPr>
        <w:t xml:space="preserve"> est exprimé</w:t>
      </w:r>
      <w:r>
        <w:rPr>
          <w:rFonts w:ascii="Book Antiqua" w:eastAsia="Times New Roman" w:hAnsi="Book Antiqua" w:cs="Arial"/>
          <w:color w:val="auto"/>
          <w:sz w:val="24"/>
          <w:szCs w:val="24"/>
          <w:lang w:eastAsia="fr-FR"/>
        </w:rPr>
        <w:t>e</w:t>
      </w:r>
      <w:r w:rsidRPr="002D21D0">
        <w:rPr>
          <w:rFonts w:ascii="Book Antiqua" w:eastAsia="Times New Roman" w:hAnsi="Book Antiqua" w:cs="Arial"/>
          <w:color w:val="auto"/>
          <w:sz w:val="24"/>
          <w:szCs w:val="24"/>
          <w:lang w:eastAsia="fr-FR"/>
        </w:rPr>
        <w:t xml:space="preserve"> par des </w:t>
      </w:r>
      <w:r w:rsidR="00701EC9">
        <w:rPr>
          <w:rFonts w:ascii="Book Antiqua" w:eastAsia="Times New Roman" w:hAnsi="Book Antiqua" w:cs="Arial"/>
          <w:color w:val="auto"/>
          <w:sz w:val="24"/>
          <w:szCs w:val="24"/>
          <w:lang w:eastAsia="fr-FR"/>
        </w:rPr>
        <w:t xml:space="preserve">nuages de points de </w:t>
      </w:r>
      <w:r w:rsidRPr="002D21D0">
        <w:rPr>
          <w:rFonts w:ascii="Book Antiqua" w:eastAsia="Times New Roman" w:hAnsi="Book Antiqua" w:cs="Arial"/>
          <w:color w:val="auto"/>
          <w:sz w:val="24"/>
          <w:szCs w:val="24"/>
          <w:lang w:eastAsia="fr-FR"/>
        </w:rPr>
        <w:t xml:space="preserve">couleurs différentes. Ce graphique </w:t>
      </w:r>
      <w:r w:rsidR="00EF7C27">
        <w:rPr>
          <w:rFonts w:ascii="Book Antiqua" w:eastAsia="Times New Roman" w:hAnsi="Book Antiqua" w:cs="Arial"/>
          <w:color w:val="auto"/>
          <w:sz w:val="24"/>
          <w:szCs w:val="24"/>
          <w:lang w:eastAsia="fr-FR"/>
        </w:rPr>
        <w:t>permet</w:t>
      </w:r>
      <w:r w:rsidRPr="002D21D0">
        <w:rPr>
          <w:rFonts w:ascii="Book Antiqua" w:eastAsia="Times New Roman" w:hAnsi="Book Antiqua" w:cs="Arial"/>
          <w:color w:val="auto"/>
          <w:sz w:val="24"/>
          <w:szCs w:val="24"/>
          <w:lang w:eastAsia="fr-FR"/>
        </w:rPr>
        <w:t xml:space="preserve"> </w:t>
      </w:r>
      <w:r w:rsidR="00EF7C27">
        <w:rPr>
          <w:rFonts w:ascii="Book Antiqua" w:eastAsia="Times New Roman" w:hAnsi="Book Antiqua" w:cs="Arial"/>
          <w:color w:val="auto"/>
          <w:sz w:val="24"/>
          <w:szCs w:val="24"/>
          <w:lang w:eastAsia="fr-FR"/>
        </w:rPr>
        <w:t>d’</w:t>
      </w:r>
      <w:r w:rsidRPr="002D21D0">
        <w:rPr>
          <w:rFonts w:ascii="Book Antiqua" w:eastAsia="Times New Roman" w:hAnsi="Book Antiqua" w:cs="Arial"/>
          <w:color w:val="auto"/>
          <w:sz w:val="24"/>
          <w:szCs w:val="24"/>
          <w:lang w:eastAsia="fr-FR"/>
        </w:rPr>
        <w:t xml:space="preserve">identifier des critères de séparations de variables. </w:t>
      </w:r>
      <w:r>
        <w:rPr>
          <w:rFonts w:ascii="Book Antiqua" w:eastAsia="Times New Roman" w:hAnsi="Book Antiqua" w:cs="Arial"/>
          <w:color w:val="auto"/>
          <w:sz w:val="24"/>
          <w:szCs w:val="24"/>
          <w:lang w:eastAsia="fr-FR"/>
        </w:rPr>
        <w:t>Sur la figure 1a, l</w:t>
      </w:r>
      <w:r w:rsidRPr="002D21D0">
        <w:rPr>
          <w:rFonts w:ascii="Book Antiqua" w:eastAsia="Times New Roman" w:hAnsi="Book Antiqua" w:cs="Arial"/>
          <w:color w:val="auto"/>
          <w:sz w:val="24"/>
          <w:szCs w:val="24"/>
          <w:lang w:eastAsia="fr-FR"/>
        </w:rPr>
        <w:t xml:space="preserve">e comportement </w:t>
      </w:r>
      <w:r>
        <w:rPr>
          <w:rFonts w:ascii="Book Antiqua" w:eastAsia="Times New Roman" w:hAnsi="Book Antiqua" w:cs="Arial"/>
          <w:color w:val="auto"/>
          <w:sz w:val="24"/>
          <w:szCs w:val="24"/>
          <w:lang w:eastAsia="fr-FR"/>
        </w:rPr>
        <w:t>de tangage arrière ou de tangage avant</w:t>
      </w:r>
      <w:r w:rsidRPr="002D21D0">
        <w:rPr>
          <w:rFonts w:ascii="Book Antiqua" w:eastAsia="Times New Roman" w:hAnsi="Book Antiqua" w:cs="Arial"/>
          <w:color w:val="auto"/>
          <w:sz w:val="24"/>
          <w:szCs w:val="24"/>
          <w:lang w:eastAsia="fr-FR"/>
        </w:rPr>
        <w:t xml:space="preserve"> est clairement séparé des autres. En revanche</w:t>
      </w:r>
      <w:r w:rsidR="00911385">
        <w:rPr>
          <w:rFonts w:ascii="Book Antiqua" w:eastAsia="Times New Roman" w:hAnsi="Book Antiqua" w:cs="Arial"/>
          <w:color w:val="auto"/>
          <w:sz w:val="24"/>
          <w:szCs w:val="24"/>
          <w:lang w:eastAsia="fr-FR"/>
        </w:rPr>
        <w:t>,</w:t>
      </w:r>
      <w:r w:rsidRPr="002D21D0">
        <w:rPr>
          <w:rFonts w:ascii="Book Antiqua" w:eastAsia="Times New Roman" w:hAnsi="Book Antiqua" w:cs="Arial"/>
          <w:color w:val="auto"/>
          <w:sz w:val="24"/>
          <w:szCs w:val="24"/>
          <w:lang w:eastAsia="fr-FR"/>
        </w:rPr>
        <w:t xml:space="preserve"> le</w:t>
      </w:r>
      <w:r>
        <w:rPr>
          <w:rFonts w:ascii="Book Antiqua" w:eastAsia="Times New Roman" w:hAnsi="Book Antiqua" w:cs="Arial"/>
          <w:color w:val="auto"/>
          <w:sz w:val="24"/>
          <w:szCs w:val="24"/>
          <w:lang w:eastAsia="fr-FR"/>
        </w:rPr>
        <w:t>s</w:t>
      </w:r>
      <w:r w:rsidRPr="002D21D0">
        <w:rPr>
          <w:rFonts w:ascii="Book Antiqua" w:eastAsia="Times New Roman" w:hAnsi="Book Antiqua" w:cs="Arial"/>
          <w:color w:val="auto"/>
          <w:sz w:val="24"/>
          <w:szCs w:val="24"/>
          <w:lang w:eastAsia="fr-FR"/>
        </w:rPr>
        <w:t xml:space="preserve"> comportement</w:t>
      </w:r>
      <w:r>
        <w:rPr>
          <w:rFonts w:ascii="Book Antiqua" w:eastAsia="Times New Roman" w:hAnsi="Book Antiqua" w:cs="Arial"/>
          <w:color w:val="auto"/>
          <w:sz w:val="24"/>
          <w:szCs w:val="24"/>
          <w:lang w:eastAsia="fr-FR"/>
        </w:rPr>
        <w:t>s</w:t>
      </w:r>
      <w:r w:rsidRPr="002D21D0">
        <w:rPr>
          <w:rFonts w:ascii="Book Antiqua" w:eastAsia="Times New Roman" w:hAnsi="Book Antiqua" w:cs="Arial"/>
          <w:color w:val="auto"/>
          <w:sz w:val="24"/>
          <w:szCs w:val="24"/>
          <w:lang w:eastAsia="fr-FR"/>
        </w:rPr>
        <w:t xml:space="preserve"> </w:t>
      </w:r>
      <w:r>
        <w:rPr>
          <w:rFonts w:ascii="Book Antiqua" w:eastAsia="Times New Roman" w:hAnsi="Book Antiqua" w:cs="Arial"/>
          <w:color w:val="auto"/>
          <w:sz w:val="24"/>
          <w:szCs w:val="24"/>
          <w:lang w:eastAsia="fr-FR"/>
        </w:rPr>
        <w:t>de roulis et de lacet sont</w:t>
      </w:r>
      <w:r w:rsidRPr="002D21D0">
        <w:rPr>
          <w:rFonts w:ascii="Book Antiqua" w:eastAsia="Times New Roman" w:hAnsi="Book Antiqua" w:cs="Arial"/>
          <w:color w:val="auto"/>
          <w:sz w:val="24"/>
          <w:szCs w:val="24"/>
          <w:lang w:eastAsia="fr-FR"/>
        </w:rPr>
        <w:t xml:space="preserve"> moins bien séparé</w:t>
      </w:r>
      <w:r>
        <w:rPr>
          <w:rFonts w:ascii="Book Antiqua" w:eastAsia="Times New Roman" w:hAnsi="Book Antiqua" w:cs="Arial"/>
          <w:color w:val="auto"/>
          <w:sz w:val="24"/>
          <w:szCs w:val="24"/>
          <w:lang w:eastAsia="fr-FR"/>
        </w:rPr>
        <w:t>s</w:t>
      </w:r>
      <w:r w:rsidRPr="002D21D0">
        <w:rPr>
          <w:rFonts w:ascii="Book Antiqua" w:eastAsia="Times New Roman" w:hAnsi="Book Antiqua" w:cs="Arial"/>
          <w:color w:val="auto"/>
          <w:sz w:val="24"/>
          <w:szCs w:val="24"/>
          <w:lang w:eastAsia="fr-FR"/>
        </w:rPr>
        <w:t xml:space="preserve">. Il y a des zones de recouvrement </w:t>
      </w:r>
      <w:r>
        <w:rPr>
          <w:rFonts w:ascii="Book Antiqua" w:eastAsia="Times New Roman" w:hAnsi="Book Antiqua" w:cs="Arial"/>
          <w:color w:val="auto"/>
          <w:sz w:val="24"/>
          <w:szCs w:val="24"/>
          <w:lang w:eastAsia="fr-FR"/>
        </w:rPr>
        <w:t xml:space="preserve">entre certains </w:t>
      </w:r>
      <w:r w:rsidRPr="002D21D0">
        <w:rPr>
          <w:rFonts w:ascii="Book Antiqua" w:eastAsia="Times New Roman" w:hAnsi="Book Antiqua" w:cs="Arial"/>
          <w:color w:val="auto"/>
          <w:sz w:val="24"/>
          <w:szCs w:val="24"/>
          <w:lang w:eastAsia="fr-FR"/>
        </w:rPr>
        <w:t>comportement</w:t>
      </w:r>
      <w:r>
        <w:rPr>
          <w:rFonts w:ascii="Book Antiqua" w:eastAsia="Times New Roman" w:hAnsi="Book Antiqua" w:cs="Arial"/>
          <w:color w:val="auto"/>
          <w:sz w:val="24"/>
          <w:szCs w:val="24"/>
          <w:lang w:eastAsia="fr-FR"/>
        </w:rPr>
        <w:t>s.</w:t>
      </w:r>
    </w:p>
    <w:p w14:paraId="1D371B26" w14:textId="77777777" w:rsidR="00EF7C27" w:rsidRDefault="00EF7C27" w:rsidP="00EF7C27">
      <w:pPr>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 xml:space="preserve">Pour </w:t>
      </w:r>
      <w:r w:rsidRPr="00E231BC">
        <w:rPr>
          <w:rFonts w:ascii="Book Antiqua" w:eastAsia="Times New Roman" w:hAnsi="Book Antiqua" w:cs="Arial"/>
          <w:color w:val="auto"/>
          <w:sz w:val="24"/>
          <w:szCs w:val="24"/>
          <w:lang w:eastAsia="fr-FR"/>
        </w:rPr>
        <w:t>entraîner un modèle</w:t>
      </w:r>
      <w:r>
        <w:rPr>
          <w:rFonts w:ascii="Book Antiqua" w:eastAsia="Times New Roman" w:hAnsi="Book Antiqua" w:cs="Arial"/>
          <w:color w:val="auto"/>
          <w:sz w:val="24"/>
          <w:szCs w:val="24"/>
          <w:lang w:eastAsia="fr-FR"/>
        </w:rPr>
        <w:t xml:space="preserve"> d’apprentissage,</w:t>
      </w:r>
      <w:r w:rsidRPr="00E231BC">
        <w:rPr>
          <w:rFonts w:ascii="Book Antiqua" w:eastAsia="Times New Roman" w:hAnsi="Book Antiqua" w:cs="Arial"/>
          <w:color w:val="auto"/>
          <w:sz w:val="24"/>
          <w:szCs w:val="24"/>
          <w:lang w:eastAsia="fr-FR"/>
        </w:rPr>
        <w:t xml:space="preserve"> il suffit d’aller dans la galerie des modèles de classification</w:t>
      </w:r>
      <w:r>
        <w:rPr>
          <w:rFonts w:ascii="Book Antiqua" w:eastAsia="Times New Roman" w:hAnsi="Book Antiqua" w:cs="Arial"/>
          <w:color w:val="auto"/>
          <w:sz w:val="24"/>
          <w:szCs w:val="24"/>
          <w:lang w:eastAsia="fr-FR"/>
        </w:rPr>
        <w:t xml:space="preserve"> (</w:t>
      </w:r>
      <w:r w:rsidRPr="005B589E">
        <w:rPr>
          <w:rFonts w:ascii="Book Antiqua" w:eastAsia="Times New Roman" w:hAnsi="Book Antiqua" w:cs="Arial"/>
          <w:i/>
          <w:iCs/>
          <w:color w:val="auto"/>
          <w:sz w:val="24"/>
          <w:szCs w:val="24"/>
          <w:lang w:eastAsia="fr-FR"/>
        </w:rPr>
        <w:t>Model Type</w:t>
      </w:r>
      <w:r>
        <w:rPr>
          <w:rFonts w:ascii="Book Antiqua" w:eastAsia="Times New Roman" w:hAnsi="Book Antiqua" w:cs="Arial"/>
          <w:color w:val="auto"/>
          <w:sz w:val="24"/>
          <w:szCs w:val="24"/>
          <w:lang w:eastAsia="fr-FR"/>
        </w:rPr>
        <w:t>)</w:t>
      </w:r>
      <w:r w:rsidRPr="00E231BC">
        <w:rPr>
          <w:rFonts w:ascii="Book Antiqua" w:eastAsia="Times New Roman" w:hAnsi="Book Antiqua" w:cs="Arial"/>
          <w:color w:val="auto"/>
          <w:sz w:val="24"/>
          <w:szCs w:val="24"/>
          <w:lang w:eastAsia="fr-FR"/>
        </w:rPr>
        <w:t xml:space="preserve">, d’en choisir un et de cliquer sur </w:t>
      </w:r>
      <w:r>
        <w:rPr>
          <w:rFonts w:ascii="Book Antiqua" w:eastAsia="Times New Roman" w:hAnsi="Book Antiqua" w:cs="Arial"/>
          <w:i/>
          <w:iCs/>
          <w:color w:val="auto"/>
          <w:sz w:val="24"/>
          <w:szCs w:val="24"/>
          <w:lang w:eastAsia="fr-FR"/>
        </w:rPr>
        <w:t>T</w:t>
      </w:r>
      <w:r w:rsidRPr="00E231BC">
        <w:rPr>
          <w:rFonts w:ascii="Book Antiqua" w:eastAsia="Times New Roman" w:hAnsi="Book Antiqua" w:cs="Arial"/>
          <w:i/>
          <w:iCs/>
          <w:color w:val="auto"/>
          <w:sz w:val="24"/>
          <w:szCs w:val="24"/>
          <w:lang w:eastAsia="fr-FR"/>
        </w:rPr>
        <w:t>rain</w:t>
      </w:r>
      <w:r w:rsidRPr="00E231BC">
        <w:rPr>
          <w:rFonts w:ascii="Book Antiqua" w:eastAsia="Times New Roman" w:hAnsi="Book Antiqua" w:cs="Arial"/>
          <w:color w:val="auto"/>
          <w:sz w:val="24"/>
          <w:szCs w:val="24"/>
          <w:lang w:eastAsia="fr-FR"/>
        </w:rPr>
        <w:t xml:space="preserve">. </w:t>
      </w:r>
    </w:p>
    <w:p w14:paraId="2AE10B5D" w14:textId="18D63B65" w:rsidR="00103171" w:rsidRDefault="00911385" w:rsidP="00103171">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641344" behindDoc="0" locked="0" layoutInCell="1" allowOverlap="1" wp14:anchorId="6DB144A4" wp14:editId="73A0B7BE">
            <wp:simplePos x="0" y="0"/>
            <wp:positionH relativeFrom="margin">
              <wp:align>center</wp:align>
            </wp:positionH>
            <wp:positionV relativeFrom="paragraph">
              <wp:posOffset>79375</wp:posOffset>
            </wp:positionV>
            <wp:extent cx="6119144" cy="3209200"/>
            <wp:effectExtent l="19050" t="1905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530" b="4227"/>
                    <a:stretch/>
                  </pic:blipFill>
                  <pic:spPr bwMode="auto">
                    <a:xfrm>
                      <a:off x="0" y="0"/>
                      <a:ext cx="6119144" cy="32092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DAD21" w14:textId="1C203F17"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46645166">
          <v:roundrect id="_x0000_s2163" style="position:absolute;left:0;text-align:left;margin-left:87.4pt;margin-top:2.35pt;width:110.35pt;height:23.6pt;z-index:251665920" arcsize="10923f" filled="f" strokecolor="red" strokeweight="3pt"/>
        </w:pict>
      </w:r>
      <w:r>
        <w:rPr>
          <w:rFonts w:ascii="Book Antiqua" w:eastAsia="Times New Roman" w:hAnsi="Book Antiqua" w:cs="Arial"/>
          <w:noProof/>
          <w:color w:val="auto"/>
          <w:sz w:val="24"/>
          <w:szCs w:val="24"/>
          <w:lang w:eastAsia="fr-FR"/>
        </w:rPr>
        <w:pict w14:anchorId="333654EA">
          <v:roundrect id="_x0000_s2164" style="position:absolute;left:0;text-align:left;margin-left:234.65pt;margin-top:2.35pt;width:13.35pt;height:23.6pt;z-index:251666944" arcsize="10923f" filled="f" strokecolor="red" strokeweight="3pt"/>
        </w:pict>
      </w:r>
    </w:p>
    <w:p w14:paraId="6E678342" w14:textId="77777777" w:rsidR="00103171" w:rsidRDefault="00103171" w:rsidP="00103171">
      <w:pPr>
        <w:jc w:val="both"/>
        <w:rPr>
          <w:rFonts w:ascii="Book Antiqua" w:eastAsia="Times New Roman" w:hAnsi="Book Antiqua" w:cs="Arial"/>
          <w:color w:val="auto"/>
          <w:sz w:val="24"/>
          <w:szCs w:val="24"/>
          <w:lang w:eastAsia="fr-FR"/>
        </w:rPr>
      </w:pPr>
    </w:p>
    <w:p w14:paraId="142364A1" w14:textId="5845D0D7"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60" style="position:absolute;left:0;text-align:left;margin-left:420.95pt;margin-top:9.95pt;width:45.85pt;height:24.65pt;z-index:251663872" arcsize="10923f" filled="f" strokecolor="red" strokeweight="3pt"/>
        </w:pict>
      </w:r>
    </w:p>
    <w:p w14:paraId="2CD82C76" w14:textId="4C048695" w:rsidR="00103171" w:rsidRDefault="00103171" w:rsidP="00103171">
      <w:pPr>
        <w:jc w:val="both"/>
        <w:rPr>
          <w:rFonts w:ascii="Book Antiqua" w:eastAsia="Times New Roman" w:hAnsi="Book Antiqua" w:cs="Arial"/>
          <w:color w:val="auto"/>
          <w:sz w:val="24"/>
          <w:szCs w:val="24"/>
          <w:lang w:eastAsia="fr-FR"/>
        </w:rPr>
      </w:pPr>
    </w:p>
    <w:p w14:paraId="7C2E78A4" w14:textId="77777777" w:rsidR="00103171" w:rsidRDefault="00103171" w:rsidP="00103171">
      <w:pPr>
        <w:jc w:val="both"/>
        <w:rPr>
          <w:rFonts w:ascii="Book Antiqua" w:eastAsia="Times New Roman" w:hAnsi="Book Antiqua" w:cs="Arial"/>
          <w:color w:val="auto"/>
          <w:sz w:val="24"/>
          <w:szCs w:val="24"/>
          <w:lang w:eastAsia="fr-FR"/>
        </w:rPr>
      </w:pPr>
    </w:p>
    <w:p w14:paraId="1DD71A40" w14:textId="57986310" w:rsidR="00103171"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61" style="position:absolute;left:0;text-align:left;margin-left:419.5pt;margin-top:6.05pt;width:62.4pt;height:27.45pt;z-index:251664896" arcsize="10923f" filled="f" strokecolor="red" strokeweight="3pt"/>
        </w:pict>
      </w:r>
    </w:p>
    <w:p w14:paraId="6016C7AA" w14:textId="10F1F987" w:rsidR="00103171" w:rsidRDefault="00103171" w:rsidP="00103171">
      <w:pPr>
        <w:jc w:val="both"/>
        <w:rPr>
          <w:rFonts w:ascii="Book Antiqua" w:eastAsia="Times New Roman" w:hAnsi="Book Antiqua" w:cs="Arial"/>
          <w:color w:val="auto"/>
          <w:sz w:val="24"/>
          <w:szCs w:val="24"/>
          <w:lang w:eastAsia="fr-FR"/>
        </w:rPr>
      </w:pPr>
    </w:p>
    <w:p w14:paraId="64F6AA5C" w14:textId="77777777" w:rsidR="00103171" w:rsidRDefault="00103171" w:rsidP="00103171">
      <w:pPr>
        <w:jc w:val="both"/>
        <w:rPr>
          <w:rFonts w:ascii="Book Antiqua" w:eastAsia="Times New Roman" w:hAnsi="Book Antiqua" w:cs="Arial"/>
          <w:color w:val="auto"/>
          <w:sz w:val="24"/>
          <w:szCs w:val="24"/>
          <w:lang w:eastAsia="fr-FR"/>
        </w:rPr>
      </w:pPr>
    </w:p>
    <w:p w14:paraId="65F270F3" w14:textId="77777777" w:rsidR="00103171" w:rsidRDefault="00103171" w:rsidP="00103171">
      <w:pPr>
        <w:jc w:val="both"/>
        <w:rPr>
          <w:rFonts w:ascii="Book Antiqua" w:eastAsia="Times New Roman" w:hAnsi="Book Antiqua" w:cs="Arial"/>
          <w:color w:val="auto"/>
          <w:sz w:val="24"/>
          <w:szCs w:val="24"/>
          <w:lang w:eastAsia="fr-FR"/>
        </w:rPr>
      </w:pPr>
    </w:p>
    <w:p w14:paraId="20E3F8D7" w14:textId="77777777" w:rsidR="00103171" w:rsidRDefault="00103171" w:rsidP="00103171">
      <w:pPr>
        <w:jc w:val="both"/>
        <w:rPr>
          <w:rFonts w:ascii="Book Antiqua" w:eastAsia="Times New Roman" w:hAnsi="Book Antiqua" w:cs="Arial"/>
          <w:color w:val="auto"/>
          <w:sz w:val="24"/>
          <w:szCs w:val="24"/>
          <w:lang w:eastAsia="fr-FR"/>
        </w:rPr>
      </w:pPr>
    </w:p>
    <w:p w14:paraId="64CE0C6C" w14:textId="77777777" w:rsidR="00103171" w:rsidRDefault="00103171" w:rsidP="00103171">
      <w:pPr>
        <w:jc w:val="both"/>
        <w:rPr>
          <w:rFonts w:ascii="Book Antiqua" w:eastAsia="Times New Roman" w:hAnsi="Book Antiqua" w:cs="Arial"/>
          <w:color w:val="auto"/>
          <w:sz w:val="24"/>
          <w:szCs w:val="24"/>
          <w:lang w:eastAsia="fr-FR"/>
        </w:rPr>
      </w:pPr>
    </w:p>
    <w:p w14:paraId="4FBF6D8A" w14:textId="77777777" w:rsidR="00103171" w:rsidRDefault="00103171" w:rsidP="00103171">
      <w:pPr>
        <w:jc w:val="both"/>
        <w:rPr>
          <w:rFonts w:ascii="Book Antiqua" w:eastAsia="Times New Roman" w:hAnsi="Book Antiqua" w:cs="Arial"/>
          <w:color w:val="auto"/>
          <w:sz w:val="24"/>
          <w:szCs w:val="24"/>
          <w:lang w:eastAsia="fr-FR"/>
        </w:rPr>
      </w:pPr>
    </w:p>
    <w:p w14:paraId="7DDA2CF5" w14:textId="77777777" w:rsidR="00103171" w:rsidRDefault="00103171" w:rsidP="00103171">
      <w:pPr>
        <w:jc w:val="both"/>
        <w:rPr>
          <w:rFonts w:ascii="Book Antiqua" w:eastAsia="Times New Roman" w:hAnsi="Book Antiqua" w:cs="Arial"/>
          <w:color w:val="auto"/>
          <w:sz w:val="24"/>
          <w:szCs w:val="24"/>
          <w:lang w:eastAsia="fr-FR"/>
        </w:rPr>
      </w:pPr>
    </w:p>
    <w:p w14:paraId="35FBAD70" w14:textId="77777777" w:rsidR="00103171" w:rsidRDefault="00103171" w:rsidP="00103171">
      <w:pPr>
        <w:jc w:val="both"/>
        <w:rPr>
          <w:rFonts w:ascii="Book Antiqua" w:eastAsia="Times New Roman" w:hAnsi="Book Antiqua" w:cs="Arial"/>
          <w:color w:val="auto"/>
          <w:sz w:val="24"/>
          <w:szCs w:val="24"/>
          <w:lang w:eastAsia="fr-FR"/>
        </w:rPr>
      </w:pPr>
    </w:p>
    <w:p w14:paraId="13397409" w14:textId="6464344A" w:rsidR="00103171" w:rsidRDefault="00103171" w:rsidP="00103171">
      <w:pPr>
        <w:jc w:val="both"/>
        <w:rPr>
          <w:rFonts w:ascii="Book Antiqua" w:eastAsia="Times New Roman" w:hAnsi="Book Antiqua" w:cs="Arial"/>
          <w:color w:val="auto"/>
          <w:sz w:val="24"/>
          <w:szCs w:val="24"/>
          <w:lang w:eastAsia="fr-FR"/>
        </w:rPr>
      </w:pPr>
    </w:p>
    <w:p w14:paraId="1E2548A6" w14:textId="77777777" w:rsidR="00103171" w:rsidRDefault="00103171" w:rsidP="00103171">
      <w:pPr>
        <w:jc w:val="both"/>
        <w:rPr>
          <w:rFonts w:ascii="Book Antiqua" w:eastAsia="Times New Roman" w:hAnsi="Book Antiqua" w:cs="Arial"/>
          <w:color w:val="auto"/>
          <w:sz w:val="24"/>
          <w:szCs w:val="24"/>
          <w:lang w:eastAsia="fr-FR"/>
        </w:rPr>
      </w:pPr>
    </w:p>
    <w:p w14:paraId="1760D7CE" w14:textId="77777777" w:rsidR="00103171" w:rsidRPr="0097111A" w:rsidRDefault="00103171" w:rsidP="00103171">
      <w:pPr>
        <w:jc w:val="both"/>
        <w:rPr>
          <w:rFonts w:ascii="Book Antiqua" w:eastAsia="Times New Roman" w:hAnsi="Book Antiqua" w:cs="Arial"/>
          <w:color w:val="auto"/>
          <w:sz w:val="16"/>
          <w:szCs w:val="16"/>
          <w:lang w:eastAsia="fr-FR"/>
        </w:rPr>
      </w:pPr>
    </w:p>
    <w:p w14:paraId="7943C8F5" w14:textId="48723BB7" w:rsidR="00103171" w:rsidRDefault="00103171" w:rsidP="00103171">
      <w:pPr>
        <w:jc w:val="center"/>
        <w:rPr>
          <w:rFonts w:ascii="Book Antiqua" w:eastAsia="Times New Roman" w:hAnsi="Book Antiqua" w:cs="Arial"/>
          <w:color w:val="auto"/>
          <w:sz w:val="24"/>
          <w:szCs w:val="24"/>
          <w:lang w:eastAsia="fr-FR"/>
        </w:rPr>
      </w:pPr>
      <w:bookmarkStart w:id="3" w:name="_Hlk80352432"/>
      <w:r w:rsidRPr="002D21D0">
        <w:rPr>
          <w:rFonts w:ascii="Book Antiqua" w:eastAsia="Times New Roman" w:hAnsi="Book Antiqua" w:cs="Arial"/>
          <w:color w:val="auto"/>
          <w:sz w:val="24"/>
          <w:szCs w:val="24"/>
          <w:lang w:eastAsia="fr-FR"/>
        </w:rPr>
        <w:t>Figure 1</w:t>
      </w:r>
      <w:r w:rsidR="00911385">
        <w:rPr>
          <w:rFonts w:ascii="Book Antiqua" w:eastAsia="Times New Roman" w:hAnsi="Book Antiqua" w:cs="Arial"/>
          <w:color w:val="auto"/>
          <w:sz w:val="24"/>
          <w:szCs w:val="24"/>
          <w:lang w:eastAsia="fr-FR"/>
        </w:rPr>
        <w:t>a</w:t>
      </w:r>
      <w:r w:rsidRPr="002D21D0">
        <w:rPr>
          <w:rFonts w:ascii="Book Antiqua" w:eastAsia="Times New Roman" w:hAnsi="Book Antiqua" w:cs="Arial"/>
          <w:color w:val="auto"/>
          <w:sz w:val="24"/>
          <w:szCs w:val="24"/>
          <w:lang w:eastAsia="fr-FR"/>
        </w:rPr>
        <w:t xml:space="preserve"> – </w:t>
      </w:r>
      <w:bookmarkEnd w:id="3"/>
      <w:r>
        <w:rPr>
          <w:rFonts w:ascii="Book Antiqua" w:eastAsia="Times New Roman" w:hAnsi="Book Antiqua" w:cs="Arial"/>
          <w:color w:val="auto"/>
          <w:sz w:val="24"/>
          <w:szCs w:val="24"/>
          <w:lang w:eastAsia="fr-FR"/>
        </w:rPr>
        <w:t xml:space="preserve">Répartition des données </w:t>
      </w:r>
      <w:r w:rsidRPr="0097111A">
        <w:rPr>
          <w:rFonts w:ascii="Book Antiqua" w:eastAsia="Times New Roman" w:hAnsi="Book Antiqua" w:cs="Arial"/>
          <w:color w:val="auto"/>
          <w:sz w:val="24"/>
          <w:szCs w:val="24"/>
          <w:lang w:eastAsia="fr-FR"/>
        </w:rPr>
        <w:t>: Degré de lacet = f (</w:t>
      </w:r>
      <w:r w:rsidR="00112A58">
        <w:rPr>
          <w:rFonts w:ascii="Book Antiqua" w:eastAsia="Times New Roman" w:hAnsi="Book Antiqua" w:cs="Arial"/>
          <w:color w:val="auto"/>
          <w:sz w:val="24"/>
          <w:szCs w:val="24"/>
          <w:lang w:eastAsia="fr-FR"/>
        </w:rPr>
        <w:t>D</w:t>
      </w:r>
      <w:r w:rsidRPr="0097111A">
        <w:rPr>
          <w:rFonts w:ascii="Book Antiqua" w:eastAsia="Times New Roman" w:hAnsi="Book Antiqua" w:cs="Arial"/>
          <w:color w:val="auto"/>
          <w:sz w:val="24"/>
          <w:szCs w:val="24"/>
          <w:lang w:eastAsia="fr-FR"/>
        </w:rPr>
        <w:t>egré tangage)</w:t>
      </w:r>
    </w:p>
    <w:p w14:paraId="38815804" w14:textId="0969ACD0" w:rsidR="00103171" w:rsidRPr="00EF7C27" w:rsidRDefault="00103171" w:rsidP="00103171">
      <w:pPr>
        <w:jc w:val="both"/>
        <w:rPr>
          <w:rFonts w:ascii="Book Antiqua" w:eastAsia="Times New Roman" w:hAnsi="Book Antiqua" w:cs="Arial"/>
          <w:color w:val="auto"/>
          <w:sz w:val="12"/>
          <w:szCs w:val="12"/>
          <w:lang w:eastAsia="fr-FR"/>
        </w:rPr>
      </w:pPr>
    </w:p>
    <w:p w14:paraId="0D1A06F9" w14:textId="7F62291C" w:rsidR="00701EC9" w:rsidRPr="00701EC9" w:rsidRDefault="00911385" w:rsidP="00701EC9">
      <w:pPr>
        <w:jc w:val="both"/>
        <w:rPr>
          <w:rFonts w:ascii="Book Antiqua" w:eastAsia="Times New Roman" w:hAnsi="Book Antiqua" w:cs="Arial"/>
          <w:color w:val="000000" w:themeColor="text1"/>
          <w:sz w:val="24"/>
          <w:szCs w:val="24"/>
          <w:lang w:eastAsia="fr-FR"/>
        </w:rPr>
      </w:pPr>
      <w:r w:rsidRPr="00E231BC">
        <w:rPr>
          <w:rFonts w:ascii="Book Antiqua" w:eastAsia="Times New Roman" w:hAnsi="Book Antiqua" w:cs="Arial"/>
          <w:color w:val="auto"/>
          <w:sz w:val="24"/>
          <w:szCs w:val="24"/>
          <w:lang w:eastAsia="fr-FR"/>
        </w:rPr>
        <w:t>Une fois l’entraînement terminé</w:t>
      </w:r>
      <w:r w:rsidRPr="0003513E">
        <w:rPr>
          <w:rFonts w:ascii="Book Antiqua" w:eastAsia="Times New Roman" w:hAnsi="Book Antiqua" w:cs="Arial"/>
          <w:color w:val="auto"/>
          <w:sz w:val="24"/>
          <w:szCs w:val="24"/>
          <w:lang w:eastAsia="fr-FR"/>
        </w:rPr>
        <w:t xml:space="preserve"> sur des données en provenance des capteurs</w:t>
      </w:r>
      <w:r w:rsidRPr="00E231BC">
        <w:rPr>
          <w:rFonts w:ascii="Book Antiqua" w:eastAsia="Times New Roman" w:hAnsi="Book Antiqua" w:cs="Arial"/>
          <w:color w:val="auto"/>
          <w:sz w:val="24"/>
          <w:szCs w:val="24"/>
          <w:lang w:eastAsia="fr-FR"/>
        </w:rPr>
        <w:t>, le modèle apparait à gauche, dans l’historique, avec l’indication de son niveau de précision</w:t>
      </w:r>
      <w:r w:rsidR="00D76796">
        <w:rPr>
          <w:rFonts w:ascii="Book Antiqua" w:eastAsia="Times New Roman" w:hAnsi="Book Antiqua" w:cs="Arial"/>
          <w:color w:val="auto"/>
          <w:sz w:val="24"/>
          <w:szCs w:val="24"/>
          <w:lang w:eastAsia="fr-FR"/>
        </w:rPr>
        <w:t xml:space="preserve"> (voir figure 1b)</w:t>
      </w:r>
      <w:r w:rsidRPr="00E231BC">
        <w:rPr>
          <w:rFonts w:ascii="Book Antiqua" w:eastAsia="Times New Roman" w:hAnsi="Book Antiqua" w:cs="Arial"/>
          <w:color w:val="auto"/>
          <w:sz w:val="24"/>
          <w:szCs w:val="24"/>
          <w:lang w:eastAsia="fr-FR"/>
        </w:rPr>
        <w:t xml:space="preserve">. Plus ce pourcentage est élevé, plus le modèle sera </w:t>
      </w:r>
      <w:r>
        <w:rPr>
          <w:rFonts w:ascii="Book Antiqua" w:eastAsia="Times New Roman" w:hAnsi="Book Antiqua" w:cs="Arial"/>
          <w:color w:val="auto"/>
          <w:sz w:val="24"/>
          <w:szCs w:val="24"/>
          <w:lang w:eastAsia="fr-FR"/>
        </w:rPr>
        <w:t>précis dans la classification</w:t>
      </w:r>
      <w:r w:rsidRPr="00E231BC">
        <w:rPr>
          <w:rFonts w:ascii="Book Antiqua" w:eastAsia="Times New Roman" w:hAnsi="Book Antiqua" w:cs="Arial"/>
          <w:color w:val="auto"/>
          <w:sz w:val="24"/>
          <w:szCs w:val="24"/>
          <w:lang w:eastAsia="fr-FR"/>
        </w:rPr>
        <w:t xml:space="preserve"> de nouvelles données.</w:t>
      </w:r>
      <w:r w:rsidR="00701EC9">
        <w:rPr>
          <w:rFonts w:ascii="Book Antiqua" w:eastAsia="Times New Roman" w:hAnsi="Book Antiqua" w:cs="Arial"/>
          <w:color w:val="auto"/>
          <w:sz w:val="24"/>
          <w:szCs w:val="24"/>
          <w:lang w:eastAsia="fr-FR"/>
        </w:rPr>
        <w:t xml:space="preserve"> </w:t>
      </w:r>
      <w:r w:rsidR="00701EC9">
        <w:rPr>
          <w:rFonts w:ascii="Book Antiqua" w:eastAsia="Times New Roman" w:hAnsi="Book Antiqua" w:cs="Arial"/>
          <w:color w:val="000000" w:themeColor="text1"/>
          <w:sz w:val="24"/>
          <w:szCs w:val="24"/>
          <w:lang w:eastAsia="fr-FR"/>
        </w:rPr>
        <w:t>Pour faciliter</w:t>
      </w:r>
      <w:r w:rsidR="00701EC9" w:rsidRPr="00701EC9">
        <w:rPr>
          <w:rFonts w:ascii="Book Antiqua" w:eastAsia="Times New Roman" w:hAnsi="Book Antiqua" w:cs="Arial"/>
          <w:color w:val="000000" w:themeColor="text1"/>
          <w:sz w:val="24"/>
          <w:szCs w:val="24"/>
          <w:lang w:eastAsia="fr-FR"/>
        </w:rPr>
        <w:t xml:space="preserve"> la comparaison de plusieurs modèle</w:t>
      </w:r>
      <w:r w:rsidR="00701EC9">
        <w:rPr>
          <w:rFonts w:ascii="Book Antiqua" w:eastAsia="Times New Roman" w:hAnsi="Book Antiqua" w:cs="Arial"/>
          <w:color w:val="000000" w:themeColor="text1"/>
          <w:sz w:val="24"/>
          <w:szCs w:val="24"/>
          <w:lang w:eastAsia="fr-FR"/>
        </w:rPr>
        <w:t>s</w:t>
      </w:r>
      <w:r w:rsidR="00701EC9" w:rsidRPr="00701EC9">
        <w:rPr>
          <w:rFonts w:ascii="Book Antiqua" w:eastAsia="Times New Roman" w:hAnsi="Book Antiqua" w:cs="Arial"/>
          <w:color w:val="000000" w:themeColor="text1"/>
          <w:sz w:val="24"/>
          <w:szCs w:val="24"/>
          <w:lang w:eastAsia="fr-FR"/>
        </w:rPr>
        <w:t>,  le plus performant est surligné.</w:t>
      </w:r>
    </w:p>
    <w:p w14:paraId="48D6363E" w14:textId="6498C46E" w:rsidR="00911385" w:rsidRDefault="00582925" w:rsidP="00911385">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640320" behindDoc="0" locked="0" layoutInCell="1" allowOverlap="1" wp14:anchorId="53B4AB4B" wp14:editId="77B5D8CD">
            <wp:simplePos x="0" y="0"/>
            <wp:positionH relativeFrom="margin">
              <wp:align>center</wp:align>
            </wp:positionH>
            <wp:positionV relativeFrom="paragraph">
              <wp:posOffset>41448</wp:posOffset>
            </wp:positionV>
            <wp:extent cx="6119918" cy="3193473"/>
            <wp:effectExtent l="19050" t="1905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616" b="4610"/>
                    <a:stretch/>
                  </pic:blipFill>
                  <pic:spPr bwMode="auto">
                    <a:xfrm>
                      <a:off x="0" y="0"/>
                      <a:ext cx="6119918" cy="3193473"/>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BB5FF" w14:textId="16122073" w:rsidR="00911385" w:rsidRDefault="00911385" w:rsidP="00911385">
      <w:pPr>
        <w:jc w:val="both"/>
        <w:rPr>
          <w:rFonts w:ascii="Book Antiqua" w:eastAsia="Times New Roman" w:hAnsi="Book Antiqua" w:cs="Arial"/>
          <w:color w:val="auto"/>
          <w:sz w:val="24"/>
          <w:szCs w:val="24"/>
          <w:lang w:eastAsia="fr-FR"/>
        </w:rPr>
      </w:pPr>
    </w:p>
    <w:p w14:paraId="36175FD6" w14:textId="39C45807" w:rsidR="00911385" w:rsidRDefault="00911385" w:rsidP="00103171">
      <w:pPr>
        <w:jc w:val="both"/>
        <w:rPr>
          <w:rFonts w:ascii="Book Antiqua" w:eastAsia="Times New Roman" w:hAnsi="Book Antiqua" w:cs="Arial"/>
          <w:color w:val="auto"/>
          <w:sz w:val="24"/>
          <w:szCs w:val="24"/>
          <w:lang w:eastAsia="fr-FR"/>
        </w:rPr>
      </w:pPr>
    </w:p>
    <w:p w14:paraId="3C71E2BA" w14:textId="3987F473" w:rsidR="00911385"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67" style="position:absolute;left:0;text-align:left;margin-left:.55pt;margin-top:14.35pt;width:120.95pt;height:15.85pt;z-index:251670016" arcsize="10923f" filled="f" strokecolor="red" strokeweight="3pt"/>
        </w:pict>
      </w:r>
      <w:r>
        <w:rPr>
          <w:rFonts w:ascii="Book Antiqua" w:eastAsia="Times New Roman" w:hAnsi="Book Antiqua" w:cs="Arial"/>
          <w:noProof/>
          <w:color w:val="auto"/>
          <w:sz w:val="24"/>
          <w:szCs w:val="24"/>
          <w:lang w:eastAsia="fr-FR"/>
        </w:rPr>
        <w:pict w14:anchorId="36011823">
          <v:roundrect id="_x0000_s2165" style="position:absolute;left:0;text-align:left;margin-left:419.5pt;margin-top:6.95pt;width:62.4pt;height:39.4pt;z-index:251667968" arcsize="10923f" filled="f" strokecolor="red" strokeweight="3pt"/>
        </w:pict>
      </w:r>
    </w:p>
    <w:p w14:paraId="2D7C7F7B" w14:textId="45E2E1D6" w:rsidR="00911385" w:rsidRDefault="00911385" w:rsidP="00103171">
      <w:pPr>
        <w:jc w:val="both"/>
        <w:rPr>
          <w:rFonts w:ascii="Book Antiqua" w:eastAsia="Times New Roman" w:hAnsi="Book Antiqua" w:cs="Arial"/>
          <w:color w:val="auto"/>
          <w:sz w:val="24"/>
          <w:szCs w:val="24"/>
          <w:lang w:eastAsia="fr-FR"/>
        </w:rPr>
      </w:pPr>
    </w:p>
    <w:p w14:paraId="7777F5FA" w14:textId="50246032" w:rsidR="00911385" w:rsidRDefault="00911385" w:rsidP="00103171">
      <w:pPr>
        <w:jc w:val="both"/>
        <w:rPr>
          <w:rFonts w:ascii="Book Antiqua" w:eastAsia="Times New Roman" w:hAnsi="Book Antiqua" w:cs="Arial"/>
          <w:color w:val="auto"/>
          <w:sz w:val="24"/>
          <w:szCs w:val="24"/>
          <w:lang w:eastAsia="fr-FR"/>
        </w:rPr>
      </w:pPr>
    </w:p>
    <w:p w14:paraId="1E8B390E" w14:textId="6CF6221F" w:rsidR="00911385" w:rsidRDefault="00A85CD4" w:rsidP="00103171">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auto"/>
          <w:sz w:val="24"/>
          <w:szCs w:val="24"/>
          <w:lang w:eastAsia="fr-FR"/>
        </w:rPr>
        <w:pict w14:anchorId="36011823">
          <v:roundrect id="_x0000_s2166" style="position:absolute;left:0;text-align:left;margin-left:419.5pt;margin-top:1.6pt;width:62.4pt;height:29.15pt;z-index:251668992" arcsize="10923f" filled="f" strokecolor="red" strokeweight="3pt"/>
        </w:pict>
      </w:r>
    </w:p>
    <w:p w14:paraId="6F150D20" w14:textId="15A57E76" w:rsidR="00911385" w:rsidRDefault="00911385" w:rsidP="00103171">
      <w:pPr>
        <w:jc w:val="both"/>
        <w:rPr>
          <w:rFonts w:ascii="Book Antiqua" w:eastAsia="Times New Roman" w:hAnsi="Book Antiqua" w:cs="Arial"/>
          <w:color w:val="auto"/>
          <w:sz w:val="24"/>
          <w:szCs w:val="24"/>
          <w:lang w:eastAsia="fr-FR"/>
        </w:rPr>
      </w:pPr>
    </w:p>
    <w:p w14:paraId="08F135D5" w14:textId="28AAF25D" w:rsidR="00911385" w:rsidRDefault="00911385" w:rsidP="00103171">
      <w:pPr>
        <w:jc w:val="both"/>
        <w:rPr>
          <w:rFonts w:ascii="Book Antiqua" w:eastAsia="Times New Roman" w:hAnsi="Book Antiqua" w:cs="Arial"/>
          <w:color w:val="auto"/>
          <w:sz w:val="24"/>
          <w:szCs w:val="24"/>
          <w:lang w:eastAsia="fr-FR"/>
        </w:rPr>
      </w:pPr>
    </w:p>
    <w:p w14:paraId="4120A64A" w14:textId="1C9829D2" w:rsidR="00911385" w:rsidRDefault="00911385" w:rsidP="00103171">
      <w:pPr>
        <w:jc w:val="both"/>
        <w:rPr>
          <w:rFonts w:ascii="Book Antiqua" w:eastAsia="Times New Roman" w:hAnsi="Book Antiqua" w:cs="Arial"/>
          <w:color w:val="auto"/>
          <w:sz w:val="24"/>
          <w:szCs w:val="24"/>
          <w:lang w:eastAsia="fr-FR"/>
        </w:rPr>
      </w:pPr>
    </w:p>
    <w:p w14:paraId="148914F7" w14:textId="69F5F9A1" w:rsidR="00911385" w:rsidRDefault="00911385" w:rsidP="00103171">
      <w:pPr>
        <w:jc w:val="both"/>
        <w:rPr>
          <w:rFonts w:ascii="Book Antiqua" w:eastAsia="Times New Roman" w:hAnsi="Book Antiqua" w:cs="Arial"/>
          <w:color w:val="auto"/>
          <w:sz w:val="24"/>
          <w:szCs w:val="24"/>
          <w:lang w:eastAsia="fr-FR"/>
        </w:rPr>
      </w:pPr>
    </w:p>
    <w:p w14:paraId="1C7694A5" w14:textId="0C313AC9" w:rsidR="00911385" w:rsidRDefault="00911385" w:rsidP="00103171">
      <w:pPr>
        <w:jc w:val="both"/>
        <w:rPr>
          <w:rFonts w:ascii="Book Antiqua" w:eastAsia="Times New Roman" w:hAnsi="Book Antiqua" w:cs="Arial"/>
          <w:color w:val="auto"/>
          <w:sz w:val="24"/>
          <w:szCs w:val="24"/>
          <w:lang w:eastAsia="fr-FR"/>
        </w:rPr>
      </w:pPr>
    </w:p>
    <w:p w14:paraId="57A8F760" w14:textId="08270D39" w:rsidR="00911385" w:rsidRDefault="00911385" w:rsidP="00103171">
      <w:pPr>
        <w:jc w:val="both"/>
        <w:rPr>
          <w:rFonts w:ascii="Book Antiqua" w:eastAsia="Times New Roman" w:hAnsi="Book Antiqua" w:cs="Arial"/>
          <w:color w:val="auto"/>
          <w:sz w:val="24"/>
          <w:szCs w:val="24"/>
          <w:lang w:eastAsia="fr-FR"/>
        </w:rPr>
      </w:pPr>
    </w:p>
    <w:p w14:paraId="5D32F409" w14:textId="06C8DD2E" w:rsidR="00911385" w:rsidRDefault="00911385" w:rsidP="00103171">
      <w:pPr>
        <w:jc w:val="both"/>
        <w:rPr>
          <w:rFonts w:ascii="Book Antiqua" w:eastAsia="Times New Roman" w:hAnsi="Book Antiqua" w:cs="Arial"/>
          <w:color w:val="auto"/>
          <w:sz w:val="24"/>
          <w:szCs w:val="24"/>
          <w:lang w:eastAsia="fr-FR"/>
        </w:rPr>
      </w:pPr>
    </w:p>
    <w:p w14:paraId="62D9F45E" w14:textId="5E809F00" w:rsidR="00911385" w:rsidRPr="00582925" w:rsidRDefault="00911385" w:rsidP="00103171">
      <w:pPr>
        <w:jc w:val="both"/>
        <w:rPr>
          <w:rFonts w:ascii="Book Antiqua" w:eastAsia="Times New Roman" w:hAnsi="Book Antiqua" w:cs="Arial"/>
          <w:color w:val="auto"/>
          <w:sz w:val="32"/>
          <w:szCs w:val="32"/>
          <w:lang w:eastAsia="fr-FR"/>
        </w:rPr>
      </w:pPr>
    </w:p>
    <w:p w14:paraId="0760AF93" w14:textId="233C5573" w:rsidR="00911385" w:rsidRDefault="00911385" w:rsidP="00103171">
      <w:pPr>
        <w:jc w:val="both"/>
        <w:rPr>
          <w:rFonts w:ascii="Book Antiqua" w:eastAsia="Times New Roman" w:hAnsi="Book Antiqua" w:cs="Arial"/>
          <w:color w:val="auto"/>
          <w:sz w:val="24"/>
          <w:szCs w:val="24"/>
          <w:lang w:eastAsia="fr-FR"/>
        </w:rPr>
      </w:pPr>
    </w:p>
    <w:p w14:paraId="5CA6D559" w14:textId="0753967F" w:rsidR="00911385" w:rsidRDefault="00911385" w:rsidP="00103171">
      <w:pPr>
        <w:jc w:val="both"/>
        <w:rPr>
          <w:rFonts w:ascii="Book Antiqua" w:eastAsia="Times New Roman" w:hAnsi="Book Antiqua" w:cs="Arial"/>
          <w:color w:val="auto"/>
          <w:sz w:val="24"/>
          <w:szCs w:val="24"/>
          <w:lang w:eastAsia="fr-FR"/>
        </w:rPr>
      </w:pPr>
    </w:p>
    <w:p w14:paraId="1D3745E8" w14:textId="368943EF" w:rsidR="00582925" w:rsidRDefault="00582925" w:rsidP="00582925">
      <w:pPr>
        <w:jc w:val="center"/>
        <w:rPr>
          <w:rFonts w:ascii="Book Antiqua" w:eastAsia="Times New Roman" w:hAnsi="Book Antiqua" w:cs="Arial"/>
          <w:color w:val="auto"/>
          <w:sz w:val="24"/>
          <w:szCs w:val="24"/>
          <w:lang w:eastAsia="fr-FR"/>
        </w:rPr>
      </w:pPr>
      <w:bookmarkStart w:id="4" w:name="_Hlk80707788"/>
      <w:r w:rsidRPr="0097111A">
        <w:rPr>
          <w:rFonts w:ascii="Book Antiqua" w:eastAsia="Times New Roman" w:hAnsi="Book Antiqua" w:cs="Arial"/>
          <w:color w:val="auto"/>
          <w:sz w:val="24"/>
          <w:szCs w:val="24"/>
          <w:lang w:eastAsia="fr-FR"/>
        </w:rPr>
        <w:t>Figure 1</w:t>
      </w:r>
      <w:r>
        <w:rPr>
          <w:rFonts w:ascii="Book Antiqua" w:eastAsia="Times New Roman" w:hAnsi="Book Antiqua" w:cs="Arial"/>
          <w:color w:val="auto"/>
          <w:sz w:val="24"/>
          <w:szCs w:val="24"/>
          <w:lang w:eastAsia="fr-FR"/>
        </w:rPr>
        <w:t>b</w:t>
      </w:r>
      <w:r w:rsidRPr="0097111A">
        <w:rPr>
          <w:rFonts w:ascii="Book Antiqua" w:eastAsia="Times New Roman" w:hAnsi="Book Antiqua" w:cs="Arial"/>
          <w:color w:val="auto"/>
          <w:sz w:val="24"/>
          <w:szCs w:val="24"/>
          <w:lang w:eastAsia="fr-FR"/>
        </w:rPr>
        <w:t xml:space="preserve"> –</w:t>
      </w:r>
      <w:r w:rsidRPr="0097111A">
        <w:t xml:space="preserve"> </w:t>
      </w:r>
      <w:r w:rsidRPr="0097111A">
        <w:rPr>
          <w:rFonts w:ascii="Book Antiqua" w:eastAsia="Times New Roman" w:hAnsi="Book Antiqua" w:cs="Arial"/>
          <w:color w:val="auto"/>
          <w:sz w:val="24"/>
          <w:szCs w:val="24"/>
          <w:lang w:eastAsia="fr-FR"/>
        </w:rPr>
        <w:t xml:space="preserve">Modèle de prédiction </w:t>
      </w:r>
      <w:bookmarkEnd w:id="4"/>
      <w:r w:rsidR="00614CB7" w:rsidRPr="00614CB7">
        <w:rPr>
          <w:rFonts w:ascii="Book Antiqua" w:eastAsia="Times New Roman" w:hAnsi="Book Antiqua" w:cs="Arial"/>
          <w:i/>
          <w:iCs/>
          <w:color w:val="auto"/>
          <w:sz w:val="24"/>
          <w:szCs w:val="24"/>
          <w:lang w:eastAsia="fr-FR"/>
        </w:rPr>
        <w:t>Discriminant</w:t>
      </w:r>
      <w:r w:rsidR="00614CB7">
        <w:rPr>
          <w:rFonts w:ascii="Book Antiqua" w:eastAsia="Times New Roman" w:hAnsi="Book Antiqua" w:cs="Arial"/>
          <w:color w:val="auto"/>
          <w:sz w:val="24"/>
          <w:szCs w:val="24"/>
          <w:lang w:eastAsia="fr-FR"/>
        </w:rPr>
        <w:t xml:space="preserve"> </w:t>
      </w:r>
      <w:r w:rsidRPr="0097111A">
        <w:rPr>
          <w:rFonts w:ascii="Book Antiqua" w:eastAsia="Times New Roman" w:hAnsi="Book Antiqua" w:cs="Arial"/>
          <w:color w:val="auto"/>
          <w:sz w:val="24"/>
          <w:szCs w:val="24"/>
          <w:lang w:eastAsia="fr-FR"/>
        </w:rPr>
        <w:t xml:space="preserve">: Degré de </w:t>
      </w:r>
      <w:r>
        <w:rPr>
          <w:rFonts w:ascii="Book Antiqua" w:eastAsia="Times New Roman" w:hAnsi="Book Antiqua" w:cs="Arial"/>
          <w:color w:val="auto"/>
          <w:sz w:val="24"/>
          <w:szCs w:val="24"/>
          <w:lang w:eastAsia="fr-FR"/>
        </w:rPr>
        <w:t>roulis</w:t>
      </w:r>
      <w:r w:rsidRPr="0097111A">
        <w:rPr>
          <w:rFonts w:ascii="Book Antiqua" w:eastAsia="Times New Roman" w:hAnsi="Book Antiqua" w:cs="Arial"/>
          <w:color w:val="auto"/>
          <w:sz w:val="24"/>
          <w:szCs w:val="24"/>
          <w:lang w:eastAsia="fr-FR"/>
        </w:rPr>
        <w:t xml:space="preserve"> = f (</w:t>
      </w:r>
      <w:r w:rsidR="00112A58">
        <w:rPr>
          <w:rFonts w:ascii="Book Antiqua" w:eastAsia="Times New Roman" w:hAnsi="Book Antiqua" w:cs="Arial"/>
          <w:color w:val="auto"/>
          <w:sz w:val="24"/>
          <w:szCs w:val="24"/>
          <w:lang w:eastAsia="fr-FR"/>
        </w:rPr>
        <w:t>D</w:t>
      </w:r>
      <w:r w:rsidRPr="0097111A">
        <w:rPr>
          <w:rFonts w:ascii="Book Antiqua" w:eastAsia="Times New Roman" w:hAnsi="Book Antiqua" w:cs="Arial"/>
          <w:color w:val="auto"/>
          <w:sz w:val="24"/>
          <w:szCs w:val="24"/>
          <w:lang w:eastAsia="fr-FR"/>
        </w:rPr>
        <w:t>egré tangage)</w:t>
      </w:r>
    </w:p>
    <w:p w14:paraId="0E0FF569" w14:textId="4FBDAE38" w:rsidR="00701EC9" w:rsidRDefault="00701EC9" w:rsidP="00701EC9">
      <w:pPr>
        <w:jc w:val="both"/>
        <w:rPr>
          <w:rFonts w:ascii="Book Antiqua" w:eastAsia="Times New Roman" w:hAnsi="Book Antiqua" w:cs="Arial"/>
          <w:color w:val="000000" w:themeColor="text1"/>
          <w:sz w:val="24"/>
          <w:szCs w:val="24"/>
          <w:lang w:eastAsia="fr-FR"/>
        </w:rPr>
      </w:pPr>
      <w:r w:rsidRPr="00701EC9">
        <w:rPr>
          <w:rFonts w:ascii="Book Antiqua" w:eastAsia="Times New Roman" w:hAnsi="Book Antiqua" w:cs="Arial"/>
          <w:color w:val="000000" w:themeColor="text1"/>
          <w:sz w:val="24"/>
          <w:szCs w:val="24"/>
          <w:lang w:eastAsia="fr-FR"/>
        </w:rPr>
        <w:lastRenderedPageBreak/>
        <w:t>Dans le domaine de la classification, il n’existe pas un modèle qui soit plus performant que tous les autres. En fonction du problème traité, l’un ou l’autre de ces modèles sera plus adapté</w:t>
      </w:r>
      <w:r w:rsidR="00B24EE0">
        <w:rPr>
          <w:rFonts w:ascii="Book Antiqua" w:eastAsia="Times New Roman" w:hAnsi="Book Antiqua" w:cs="Arial"/>
          <w:color w:val="000000" w:themeColor="text1"/>
          <w:sz w:val="24"/>
          <w:szCs w:val="24"/>
          <w:lang w:eastAsia="fr-FR"/>
        </w:rPr>
        <w:t xml:space="preserve"> : </w:t>
      </w:r>
      <w:r w:rsidRPr="00701EC9">
        <w:rPr>
          <w:rFonts w:ascii="Book Antiqua" w:eastAsia="Times New Roman" w:hAnsi="Book Antiqua" w:cs="Arial"/>
          <w:color w:val="000000" w:themeColor="text1"/>
          <w:sz w:val="24"/>
          <w:szCs w:val="24"/>
          <w:lang w:eastAsia="fr-FR"/>
        </w:rPr>
        <w:t>arbres de décision, machines à vecteur de support, méthode de</w:t>
      </w:r>
      <w:r w:rsidR="00B24EE0">
        <w:rPr>
          <w:rFonts w:ascii="Book Antiqua" w:eastAsia="Times New Roman" w:hAnsi="Book Antiqua" w:cs="Arial"/>
          <w:color w:val="000000" w:themeColor="text1"/>
          <w:sz w:val="24"/>
          <w:szCs w:val="24"/>
          <w:lang w:eastAsia="fr-FR"/>
        </w:rPr>
        <w:t>s</w:t>
      </w:r>
      <w:r w:rsidRPr="00701EC9">
        <w:rPr>
          <w:rFonts w:ascii="Book Antiqua" w:eastAsia="Times New Roman" w:hAnsi="Book Antiqua" w:cs="Arial"/>
          <w:color w:val="000000" w:themeColor="text1"/>
          <w:sz w:val="24"/>
          <w:szCs w:val="24"/>
          <w:lang w:eastAsia="fr-FR"/>
        </w:rPr>
        <w:t xml:space="preserve"> plus proches voisins</w:t>
      </w:r>
      <w:r w:rsidR="00B24EE0">
        <w:rPr>
          <w:rFonts w:ascii="Book Antiqua" w:eastAsia="Times New Roman" w:hAnsi="Book Antiqua" w:cs="Arial"/>
          <w:color w:val="000000" w:themeColor="text1"/>
          <w:sz w:val="24"/>
          <w:szCs w:val="24"/>
          <w:lang w:eastAsia="fr-FR"/>
        </w:rPr>
        <w:t xml:space="preserve">, </w:t>
      </w:r>
      <w:r w:rsidRPr="00701EC9">
        <w:rPr>
          <w:rFonts w:ascii="Book Antiqua" w:eastAsia="Times New Roman" w:hAnsi="Book Antiqua" w:cs="Arial"/>
          <w:color w:val="000000" w:themeColor="text1"/>
          <w:sz w:val="24"/>
          <w:szCs w:val="24"/>
          <w:lang w:eastAsia="fr-FR"/>
        </w:rPr>
        <w:t>méthodes ensemblistes</w:t>
      </w:r>
      <w:r w:rsidR="00B24EE0">
        <w:rPr>
          <w:rFonts w:ascii="Book Antiqua" w:eastAsia="Times New Roman" w:hAnsi="Book Antiqua" w:cs="Arial"/>
          <w:color w:val="000000" w:themeColor="text1"/>
          <w:sz w:val="24"/>
          <w:szCs w:val="24"/>
          <w:lang w:eastAsia="fr-FR"/>
        </w:rPr>
        <w:t xml:space="preserve"> ou réseaux de neurones</w:t>
      </w:r>
      <w:r w:rsidR="00112A58">
        <w:rPr>
          <w:rFonts w:ascii="Book Antiqua" w:eastAsia="Times New Roman" w:hAnsi="Book Antiqua" w:cs="Arial"/>
          <w:color w:val="000000" w:themeColor="text1"/>
          <w:sz w:val="24"/>
          <w:szCs w:val="24"/>
          <w:lang w:eastAsia="fr-FR"/>
        </w:rPr>
        <w:t>…</w:t>
      </w:r>
      <w:r w:rsidR="00B24EE0">
        <w:rPr>
          <w:rFonts w:ascii="Book Antiqua" w:eastAsia="Times New Roman" w:hAnsi="Book Antiqua" w:cs="Arial"/>
          <w:color w:val="000000" w:themeColor="text1"/>
          <w:sz w:val="24"/>
          <w:szCs w:val="24"/>
          <w:lang w:eastAsia="fr-FR"/>
        </w:rPr>
        <w:t>.</w:t>
      </w:r>
      <w:r w:rsidRPr="00701EC9">
        <w:rPr>
          <w:rFonts w:ascii="Book Antiqua" w:eastAsia="Times New Roman" w:hAnsi="Book Antiqua" w:cs="Arial"/>
          <w:color w:val="000000" w:themeColor="text1"/>
          <w:sz w:val="24"/>
          <w:szCs w:val="24"/>
          <w:lang w:eastAsia="fr-FR"/>
        </w:rPr>
        <w:t xml:space="preserve"> </w:t>
      </w:r>
      <w:r w:rsidR="00B24EE0">
        <w:rPr>
          <w:rFonts w:ascii="Book Antiqua" w:eastAsia="Times New Roman" w:hAnsi="Book Antiqua" w:cs="Arial"/>
          <w:color w:val="000000" w:themeColor="text1"/>
          <w:sz w:val="24"/>
          <w:szCs w:val="24"/>
          <w:lang w:eastAsia="fr-FR"/>
        </w:rPr>
        <w:t>D</w:t>
      </w:r>
      <w:r w:rsidRPr="00701EC9">
        <w:rPr>
          <w:rFonts w:ascii="Book Antiqua" w:eastAsia="Times New Roman" w:hAnsi="Book Antiqua" w:cs="Arial"/>
          <w:color w:val="000000" w:themeColor="text1"/>
          <w:sz w:val="24"/>
          <w:szCs w:val="24"/>
          <w:lang w:eastAsia="fr-FR"/>
        </w:rPr>
        <w:t xml:space="preserve">es paramètres </w:t>
      </w:r>
      <w:r w:rsidR="00B24EE0" w:rsidRPr="00701EC9">
        <w:rPr>
          <w:rFonts w:ascii="Book Antiqua" w:eastAsia="Times New Roman" w:hAnsi="Book Antiqua" w:cs="Arial"/>
          <w:color w:val="000000" w:themeColor="text1"/>
          <w:sz w:val="24"/>
          <w:szCs w:val="24"/>
          <w:lang w:eastAsia="fr-FR"/>
        </w:rPr>
        <w:t xml:space="preserve">définis </w:t>
      </w:r>
      <w:r w:rsidRPr="00701EC9">
        <w:rPr>
          <w:rFonts w:ascii="Book Antiqua" w:eastAsia="Times New Roman" w:hAnsi="Book Antiqua" w:cs="Arial"/>
          <w:color w:val="000000" w:themeColor="text1"/>
          <w:sz w:val="24"/>
          <w:szCs w:val="24"/>
          <w:lang w:eastAsia="fr-FR"/>
        </w:rPr>
        <w:t>par défaut devraient convenir à de nombreux problèmes</w:t>
      </w:r>
      <w:r>
        <w:rPr>
          <w:rFonts w:ascii="Book Antiqua" w:eastAsia="Times New Roman" w:hAnsi="Book Antiqua" w:cs="Arial"/>
          <w:color w:val="000000" w:themeColor="text1"/>
          <w:sz w:val="24"/>
          <w:szCs w:val="24"/>
          <w:lang w:eastAsia="fr-FR"/>
        </w:rPr>
        <w:t>.</w:t>
      </w:r>
    </w:p>
    <w:p w14:paraId="2E53CC5A" w14:textId="52480080" w:rsidR="00701EC9" w:rsidRDefault="00112A58" w:rsidP="00701EC9">
      <w:pPr>
        <w:jc w:val="both"/>
        <w:rPr>
          <w:rFonts w:ascii="Book Antiqua" w:eastAsia="Times New Roman" w:hAnsi="Book Antiqua" w:cs="Arial"/>
          <w:color w:val="000000" w:themeColor="text1"/>
          <w:sz w:val="24"/>
          <w:szCs w:val="24"/>
          <w:lang w:eastAsia="fr-FR"/>
        </w:rPr>
      </w:pPr>
      <w:r>
        <w:rPr>
          <w:noProof/>
        </w:rPr>
        <w:drawing>
          <wp:anchor distT="0" distB="0" distL="114300" distR="114300" simplePos="0" relativeHeight="251642368" behindDoc="0" locked="0" layoutInCell="1" allowOverlap="1" wp14:anchorId="18F2BC96" wp14:editId="164B1627">
            <wp:simplePos x="0" y="0"/>
            <wp:positionH relativeFrom="column">
              <wp:posOffset>4192270</wp:posOffset>
            </wp:positionH>
            <wp:positionV relativeFrom="paragraph">
              <wp:posOffset>76200</wp:posOffset>
            </wp:positionV>
            <wp:extent cx="1983600" cy="2908800"/>
            <wp:effectExtent l="19050" t="1905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060" t="38969" r="60516" b="5124"/>
                    <a:stretch/>
                  </pic:blipFill>
                  <pic:spPr bwMode="auto">
                    <a:xfrm>
                      <a:off x="0" y="0"/>
                      <a:ext cx="1983600" cy="29088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14:anchorId="38F14986" wp14:editId="599D9C60">
            <wp:simplePos x="0" y="0"/>
            <wp:positionH relativeFrom="column">
              <wp:posOffset>2094230</wp:posOffset>
            </wp:positionH>
            <wp:positionV relativeFrom="paragraph">
              <wp:posOffset>74295</wp:posOffset>
            </wp:positionV>
            <wp:extent cx="1940400" cy="2088000"/>
            <wp:effectExtent l="19050" t="19050" r="317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187" t="51674" r="60394" b="7295"/>
                    <a:stretch/>
                  </pic:blipFill>
                  <pic:spPr bwMode="auto">
                    <a:xfrm>
                      <a:off x="0" y="0"/>
                      <a:ext cx="1940400" cy="2088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1D2BB147" wp14:editId="0E84F049">
            <wp:simplePos x="0" y="0"/>
            <wp:positionH relativeFrom="column">
              <wp:posOffset>-3175</wp:posOffset>
            </wp:positionH>
            <wp:positionV relativeFrom="paragraph">
              <wp:posOffset>73660</wp:posOffset>
            </wp:positionV>
            <wp:extent cx="1940400" cy="2095200"/>
            <wp:effectExtent l="19050" t="19050" r="317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187" t="10135" r="60394" b="48729"/>
                    <a:stretch/>
                  </pic:blipFill>
                  <pic:spPr bwMode="auto">
                    <a:xfrm>
                      <a:off x="0" y="0"/>
                      <a:ext cx="1940400" cy="20952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F3EBB" w14:textId="73EF455A" w:rsidR="00701EC9" w:rsidRDefault="00701EC9" w:rsidP="00701EC9">
      <w:pPr>
        <w:jc w:val="both"/>
        <w:rPr>
          <w:rFonts w:ascii="Book Antiqua" w:eastAsia="Times New Roman" w:hAnsi="Book Antiqua" w:cs="Arial"/>
          <w:color w:val="000000" w:themeColor="text1"/>
          <w:sz w:val="24"/>
          <w:szCs w:val="24"/>
          <w:lang w:eastAsia="fr-FR"/>
        </w:rPr>
      </w:pPr>
    </w:p>
    <w:p w14:paraId="01CE657F" w14:textId="7DFB8E1D" w:rsidR="00701EC9" w:rsidRDefault="00701EC9" w:rsidP="00701EC9">
      <w:pPr>
        <w:jc w:val="both"/>
        <w:rPr>
          <w:rFonts w:ascii="Book Antiqua" w:eastAsia="Times New Roman" w:hAnsi="Book Antiqua" w:cs="Arial"/>
          <w:color w:val="000000" w:themeColor="text1"/>
          <w:sz w:val="24"/>
          <w:szCs w:val="24"/>
          <w:lang w:eastAsia="fr-FR"/>
        </w:rPr>
      </w:pPr>
    </w:p>
    <w:p w14:paraId="52115473" w14:textId="74AB9683" w:rsidR="00701EC9" w:rsidRDefault="00701EC9" w:rsidP="00701EC9">
      <w:pPr>
        <w:jc w:val="both"/>
        <w:rPr>
          <w:rFonts w:ascii="Book Antiqua" w:eastAsia="Times New Roman" w:hAnsi="Book Antiqua" w:cs="Arial"/>
          <w:color w:val="000000" w:themeColor="text1"/>
          <w:sz w:val="24"/>
          <w:szCs w:val="24"/>
          <w:lang w:eastAsia="fr-FR"/>
        </w:rPr>
      </w:pPr>
    </w:p>
    <w:p w14:paraId="54F41B5E" w14:textId="083CC16B" w:rsidR="00701EC9" w:rsidRDefault="00701EC9" w:rsidP="00701EC9">
      <w:pPr>
        <w:jc w:val="both"/>
        <w:rPr>
          <w:rFonts w:ascii="Book Antiqua" w:eastAsia="Times New Roman" w:hAnsi="Book Antiqua" w:cs="Arial"/>
          <w:color w:val="000000" w:themeColor="text1"/>
          <w:sz w:val="24"/>
          <w:szCs w:val="24"/>
          <w:lang w:eastAsia="fr-FR"/>
        </w:rPr>
      </w:pPr>
    </w:p>
    <w:p w14:paraId="06C5624A" w14:textId="64BBE412" w:rsidR="00701EC9" w:rsidRDefault="00701EC9" w:rsidP="00701EC9">
      <w:pPr>
        <w:jc w:val="both"/>
        <w:rPr>
          <w:rFonts w:ascii="Book Antiqua" w:eastAsia="Times New Roman" w:hAnsi="Book Antiqua" w:cs="Arial"/>
          <w:color w:val="000000" w:themeColor="text1"/>
          <w:sz w:val="24"/>
          <w:szCs w:val="24"/>
          <w:lang w:eastAsia="fr-FR"/>
        </w:rPr>
      </w:pPr>
    </w:p>
    <w:p w14:paraId="23036F9D" w14:textId="13192A88" w:rsidR="00701EC9" w:rsidRDefault="00701EC9" w:rsidP="00701EC9">
      <w:pPr>
        <w:jc w:val="both"/>
        <w:rPr>
          <w:rFonts w:ascii="Book Antiqua" w:eastAsia="Times New Roman" w:hAnsi="Book Antiqua" w:cs="Arial"/>
          <w:color w:val="000000" w:themeColor="text1"/>
          <w:sz w:val="24"/>
          <w:szCs w:val="24"/>
          <w:lang w:eastAsia="fr-FR"/>
        </w:rPr>
      </w:pPr>
    </w:p>
    <w:p w14:paraId="31F1D096" w14:textId="1CAA3323" w:rsidR="00701EC9" w:rsidRDefault="00701EC9" w:rsidP="00701EC9">
      <w:pPr>
        <w:jc w:val="both"/>
        <w:rPr>
          <w:rFonts w:ascii="Book Antiqua" w:eastAsia="Times New Roman" w:hAnsi="Book Antiqua" w:cs="Arial"/>
          <w:color w:val="000000" w:themeColor="text1"/>
          <w:sz w:val="24"/>
          <w:szCs w:val="24"/>
          <w:lang w:eastAsia="fr-FR"/>
        </w:rPr>
      </w:pPr>
    </w:p>
    <w:p w14:paraId="22D3628E" w14:textId="63FB299B" w:rsidR="00701EC9" w:rsidRDefault="00701EC9" w:rsidP="00701EC9">
      <w:pPr>
        <w:jc w:val="both"/>
        <w:rPr>
          <w:rFonts w:ascii="Book Antiqua" w:eastAsia="Times New Roman" w:hAnsi="Book Antiqua" w:cs="Arial"/>
          <w:color w:val="000000" w:themeColor="text1"/>
          <w:sz w:val="24"/>
          <w:szCs w:val="24"/>
          <w:lang w:eastAsia="fr-FR"/>
        </w:rPr>
      </w:pPr>
    </w:p>
    <w:p w14:paraId="39E65DAC" w14:textId="661EDE2A" w:rsidR="00260DAF" w:rsidRDefault="00260DAF" w:rsidP="00701EC9">
      <w:pPr>
        <w:jc w:val="both"/>
        <w:rPr>
          <w:rFonts w:ascii="Book Antiqua" w:eastAsia="Times New Roman" w:hAnsi="Book Antiqua" w:cs="Arial"/>
          <w:color w:val="000000" w:themeColor="text1"/>
          <w:sz w:val="24"/>
          <w:szCs w:val="24"/>
          <w:lang w:eastAsia="fr-FR"/>
        </w:rPr>
      </w:pPr>
    </w:p>
    <w:p w14:paraId="493DDD14" w14:textId="6B399194" w:rsidR="00260DAF" w:rsidRDefault="00260DAF" w:rsidP="00701EC9">
      <w:pPr>
        <w:jc w:val="both"/>
        <w:rPr>
          <w:rFonts w:ascii="Book Antiqua" w:eastAsia="Times New Roman" w:hAnsi="Book Antiqua" w:cs="Arial"/>
          <w:color w:val="000000" w:themeColor="text1"/>
          <w:sz w:val="24"/>
          <w:szCs w:val="24"/>
          <w:lang w:eastAsia="fr-FR"/>
        </w:rPr>
      </w:pPr>
    </w:p>
    <w:p w14:paraId="5CF4BE43" w14:textId="3433EBC1" w:rsidR="00260DAF" w:rsidRDefault="00260DAF" w:rsidP="00701EC9">
      <w:pPr>
        <w:jc w:val="both"/>
        <w:rPr>
          <w:rFonts w:ascii="Book Antiqua" w:eastAsia="Times New Roman" w:hAnsi="Book Antiqua" w:cs="Arial"/>
          <w:color w:val="000000" w:themeColor="text1"/>
          <w:sz w:val="24"/>
          <w:szCs w:val="24"/>
          <w:lang w:eastAsia="fr-FR"/>
        </w:rPr>
      </w:pPr>
    </w:p>
    <w:p w14:paraId="1B0D06A1" w14:textId="79155E64" w:rsidR="00260DAF" w:rsidRPr="00DB470E" w:rsidRDefault="00112A58" w:rsidP="00DB470E">
      <w:pPr>
        <w:rPr>
          <w:rFonts w:ascii="Book Antiqua" w:eastAsia="Times New Roman" w:hAnsi="Book Antiqua" w:cs="Arial"/>
          <w:color w:val="auto"/>
          <w:sz w:val="24"/>
          <w:szCs w:val="24"/>
          <w:lang w:eastAsia="fr-FR"/>
        </w:rPr>
      </w:pPr>
      <w:bookmarkStart w:id="5" w:name="_Hlk80708366"/>
      <w:r w:rsidRPr="0097111A">
        <w:rPr>
          <w:rFonts w:ascii="Book Antiqua" w:eastAsia="Times New Roman" w:hAnsi="Book Antiqua" w:cs="Arial"/>
          <w:color w:val="auto"/>
          <w:sz w:val="24"/>
          <w:szCs w:val="24"/>
          <w:lang w:eastAsia="fr-FR"/>
        </w:rPr>
        <w:t xml:space="preserve">Figure </w:t>
      </w:r>
      <w:r>
        <w:rPr>
          <w:rFonts w:ascii="Book Antiqua" w:eastAsia="Times New Roman" w:hAnsi="Book Antiqua" w:cs="Arial"/>
          <w:color w:val="auto"/>
          <w:sz w:val="24"/>
          <w:szCs w:val="24"/>
          <w:lang w:eastAsia="fr-FR"/>
        </w:rPr>
        <w:t>2</w:t>
      </w:r>
      <w:r w:rsidRPr="0097111A">
        <w:rPr>
          <w:rFonts w:ascii="Book Antiqua" w:eastAsia="Times New Roman" w:hAnsi="Book Antiqua" w:cs="Arial"/>
          <w:color w:val="auto"/>
          <w:sz w:val="24"/>
          <w:szCs w:val="24"/>
          <w:lang w:eastAsia="fr-FR"/>
        </w:rPr>
        <w:t xml:space="preserve"> –</w:t>
      </w:r>
      <w:r w:rsidRPr="00DB470E">
        <w:rPr>
          <w:rFonts w:ascii="Book Antiqua" w:eastAsia="Times New Roman" w:hAnsi="Book Antiqua" w:cs="Arial"/>
          <w:color w:val="auto"/>
          <w:sz w:val="24"/>
          <w:szCs w:val="24"/>
          <w:lang w:eastAsia="fr-FR"/>
        </w:rPr>
        <w:t xml:space="preserve"> </w:t>
      </w:r>
      <w:r w:rsidR="00DB470E" w:rsidRPr="00DB470E">
        <w:rPr>
          <w:rFonts w:ascii="Book Antiqua" w:eastAsia="Times New Roman" w:hAnsi="Book Antiqua" w:cs="Arial"/>
          <w:color w:val="auto"/>
          <w:sz w:val="24"/>
          <w:szCs w:val="24"/>
          <w:lang w:eastAsia="fr-FR"/>
        </w:rPr>
        <w:t>Galerie des m</w:t>
      </w:r>
      <w:r w:rsidRPr="0097111A">
        <w:rPr>
          <w:rFonts w:ascii="Book Antiqua" w:eastAsia="Times New Roman" w:hAnsi="Book Antiqua" w:cs="Arial"/>
          <w:color w:val="auto"/>
          <w:sz w:val="24"/>
          <w:szCs w:val="24"/>
          <w:lang w:eastAsia="fr-FR"/>
        </w:rPr>
        <w:t>odèle</w:t>
      </w:r>
      <w:r>
        <w:rPr>
          <w:rFonts w:ascii="Book Antiqua" w:eastAsia="Times New Roman" w:hAnsi="Book Antiqua" w:cs="Arial"/>
          <w:color w:val="auto"/>
          <w:sz w:val="24"/>
          <w:szCs w:val="24"/>
          <w:lang w:eastAsia="fr-FR"/>
        </w:rPr>
        <w:t>s</w:t>
      </w:r>
      <w:r w:rsidRPr="0097111A">
        <w:rPr>
          <w:rFonts w:ascii="Book Antiqua" w:eastAsia="Times New Roman" w:hAnsi="Book Antiqua" w:cs="Arial"/>
          <w:color w:val="auto"/>
          <w:sz w:val="24"/>
          <w:szCs w:val="24"/>
          <w:lang w:eastAsia="fr-FR"/>
        </w:rPr>
        <w:t xml:space="preserve"> </w:t>
      </w:r>
      <w:bookmarkEnd w:id="5"/>
      <w:r w:rsidR="00DB470E">
        <w:rPr>
          <w:rFonts w:ascii="Book Antiqua" w:eastAsia="Times New Roman" w:hAnsi="Book Antiqua" w:cs="Arial"/>
          <w:color w:val="auto"/>
          <w:sz w:val="24"/>
          <w:szCs w:val="24"/>
          <w:lang w:eastAsia="fr-FR"/>
        </w:rPr>
        <w:t xml:space="preserve">de classification </w:t>
      </w:r>
      <w:r w:rsidRPr="0097111A">
        <w:rPr>
          <w:rFonts w:ascii="Book Antiqua" w:eastAsia="Times New Roman" w:hAnsi="Book Antiqua" w:cs="Arial"/>
          <w:color w:val="auto"/>
          <w:sz w:val="24"/>
          <w:szCs w:val="24"/>
          <w:lang w:eastAsia="fr-FR"/>
        </w:rPr>
        <w:t>d</w:t>
      </w:r>
      <w:r>
        <w:rPr>
          <w:rFonts w:ascii="Book Antiqua" w:eastAsia="Times New Roman" w:hAnsi="Book Antiqua" w:cs="Arial"/>
          <w:color w:val="auto"/>
          <w:sz w:val="24"/>
          <w:szCs w:val="24"/>
          <w:lang w:eastAsia="fr-FR"/>
        </w:rPr>
        <w:t>isponibles</w:t>
      </w:r>
    </w:p>
    <w:p w14:paraId="44BFC491" w14:textId="2E05B836" w:rsidR="00260DAF" w:rsidRDefault="00260DAF" w:rsidP="00701EC9">
      <w:pPr>
        <w:jc w:val="both"/>
        <w:rPr>
          <w:rFonts w:ascii="Book Antiqua" w:eastAsia="Times New Roman" w:hAnsi="Book Antiqua" w:cs="Arial"/>
          <w:color w:val="000000" w:themeColor="text1"/>
          <w:sz w:val="24"/>
          <w:szCs w:val="24"/>
          <w:lang w:eastAsia="fr-FR"/>
        </w:rPr>
      </w:pPr>
    </w:p>
    <w:p w14:paraId="6004C31E" w14:textId="31BE4ED5" w:rsidR="00260DAF" w:rsidRDefault="00260DAF" w:rsidP="00701EC9">
      <w:pPr>
        <w:jc w:val="both"/>
        <w:rPr>
          <w:rFonts w:ascii="Book Antiqua" w:eastAsia="Times New Roman" w:hAnsi="Book Antiqua" w:cs="Arial"/>
          <w:color w:val="000000" w:themeColor="text1"/>
          <w:sz w:val="24"/>
          <w:szCs w:val="24"/>
          <w:lang w:eastAsia="fr-FR"/>
        </w:rPr>
      </w:pPr>
    </w:p>
    <w:p w14:paraId="6CE321A9" w14:textId="003EA8EA" w:rsidR="00260DAF" w:rsidRPr="007A4737" w:rsidRDefault="00260DAF" w:rsidP="00701EC9">
      <w:pPr>
        <w:jc w:val="both"/>
        <w:rPr>
          <w:rFonts w:ascii="Book Antiqua" w:eastAsia="Times New Roman" w:hAnsi="Book Antiqua" w:cs="Arial"/>
          <w:color w:val="000000" w:themeColor="text1"/>
          <w:sz w:val="14"/>
          <w:szCs w:val="14"/>
          <w:lang w:eastAsia="fr-FR"/>
        </w:rPr>
      </w:pPr>
    </w:p>
    <w:p w14:paraId="71ACD670" w14:textId="2A7490C5" w:rsidR="00260DAF" w:rsidRPr="00EE6FAC" w:rsidRDefault="00260DAF" w:rsidP="00701EC9">
      <w:pPr>
        <w:jc w:val="both"/>
        <w:rPr>
          <w:rFonts w:ascii="Book Antiqua" w:eastAsia="Times New Roman" w:hAnsi="Book Antiqua" w:cs="Arial"/>
          <w:color w:val="000000" w:themeColor="text1"/>
          <w:sz w:val="10"/>
          <w:szCs w:val="10"/>
          <w:lang w:eastAsia="fr-FR"/>
        </w:rPr>
      </w:pPr>
    </w:p>
    <w:p w14:paraId="3E4773DE" w14:textId="0DF1B74F" w:rsidR="00EE6FAC" w:rsidRPr="00EE6FAC" w:rsidRDefault="00EE6FAC" w:rsidP="00EE6FAC">
      <w:pPr>
        <w:rPr>
          <w:rFonts w:ascii="Book Antiqua" w:eastAsia="Times New Roman" w:hAnsi="Book Antiqua" w:cs="Arial"/>
          <w:b/>
          <w:bCs/>
          <w:color w:val="000000" w:themeColor="text1"/>
          <w:sz w:val="24"/>
          <w:szCs w:val="24"/>
          <w:u w:val="single"/>
          <w:lang w:eastAsia="fr-FR"/>
        </w:rPr>
      </w:pPr>
      <w:bookmarkStart w:id="6" w:name="_Hlk80712306"/>
      <w:r w:rsidRPr="00EE6FAC">
        <w:rPr>
          <w:rFonts w:ascii="Book Antiqua" w:eastAsia="Times New Roman" w:hAnsi="Book Antiqua" w:cs="Arial"/>
          <w:b/>
          <w:bCs/>
          <w:color w:val="000000" w:themeColor="text1"/>
          <w:sz w:val="24"/>
          <w:szCs w:val="24"/>
          <w:u w:val="single"/>
          <w:lang w:eastAsia="fr-FR"/>
        </w:rPr>
        <w:t>4 – Matrice de confusion :</w:t>
      </w:r>
    </w:p>
    <w:bookmarkEnd w:id="6"/>
    <w:p w14:paraId="54E2A810" w14:textId="77777777" w:rsidR="00EE6FAC" w:rsidRPr="00EE6FAC" w:rsidRDefault="00EE6FAC" w:rsidP="00701EC9">
      <w:pPr>
        <w:jc w:val="both"/>
        <w:rPr>
          <w:rFonts w:ascii="Book Antiqua" w:eastAsia="Times New Roman" w:hAnsi="Book Antiqua" w:cs="Arial"/>
          <w:color w:val="000000" w:themeColor="text1"/>
          <w:sz w:val="10"/>
          <w:szCs w:val="10"/>
          <w:lang w:eastAsia="fr-FR"/>
        </w:rPr>
      </w:pPr>
    </w:p>
    <w:p w14:paraId="7E512DB5" w14:textId="457D4C98" w:rsidR="00103171" w:rsidRPr="00765960" w:rsidRDefault="00765960" w:rsidP="00103171">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644416" behindDoc="0" locked="0" layoutInCell="1" allowOverlap="1" wp14:anchorId="0C06096B" wp14:editId="1D02D918">
            <wp:simplePos x="0" y="0"/>
            <wp:positionH relativeFrom="column">
              <wp:posOffset>5676348</wp:posOffset>
            </wp:positionH>
            <wp:positionV relativeFrom="paragraph">
              <wp:posOffset>167929</wp:posOffset>
            </wp:positionV>
            <wp:extent cx="498475" cy="604405"/>
            <wp:effectExtent l="19050" t="19050" r="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4856" t="6045" r="41075" b="85170"/>
                    <a:stretch/>
                  </pic:blipFill>
                  <pic:spPr bwMode="auto">
                    <a:xfrm>
                      <a:off x="0" y="0"/>
                      <a:ext cx="498475" cy="60440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171" w:rsidRPr="00765960">
        <w:rPr>
          <w:rFonts w:ascii="Book Antiqua" w:eastAsia="Times New Roman" w:hAnsi="Book Antiqua" w:cs="Arial"/>
          <w:color w:val="auto"/>
          <w:sz w:val="24"/>
          <w:szCs w:val="24"/>
          <w:lang w:eastAsia="fr-FR"/>
        </w:rPr>
        <w:t xml:space="preserve">Les matrices de confusion sont des outils très utiles pour déterminer rapidement si un modèle de classification </w:t>
      </w:r>
      <w:r w:rsidRPr="00765960">
        <w:rPr>
          <w:rFonts w:ascii="Book Antiqua" w:eastAsia="Times New Roman" w:hAnsi="Book Antiqua" w:cs="Arial"/>
          <w:color w:val="auto"/>
          <w:sz w:val="24"/>
          <w:szCs w:val="24"/>
          <w:lang w:eastAsia="fr-FR"/>
        </w:rPr>
        <w:t xml:space="preserve">de données </w:t>
      </w:r>
      <w:r w:rsidR="00103171" w:rsidRPr="00765960">
        <w:rPr>
          <w:rFonts w:ascii="Book Antiqua" w:eastAsia="Times New Roman" w:hAnsi="Book Antiqua" w:cs="Arial"/>
          <w:color w:val="auto"/>
          <w:sz w:val="24"/>
          <w:szCs w:val="24"/>
          <w:lang w:eastAsia="fr-FR"/>
        </w:rPr>
        <w:t>est efficace. Les données qui sont placées sur la diagonale sont correctement classées. Toutes celles qui sont en dehors de la diagonale ont été mal classées par le modèle. Un modèle parfait aurait un score de 100% sur la diagonale et un score de 0% partout ailleurs.</w:t>
      </w:r>
      <w:r w:rsidRPr="00765960">
        <w:rPr>
          <w:noProof/>
          <w:color w:val="auto"/>
        </w:rPr>
        <w:t xml:space="preserve"> </w:t>
      </w:r>
    </w:p>
    <w:p w14:paraId="6B292B6E" w14:textId="19CC19E7" w:rsidR="00765960" w:rsidRPr="00EE6FAC" w:rsidRDefault="00765960" w:rsidP="00103171">
      <w:pPr>
        <w:jc w:val="both"/>
        <w:rPr>
          <w:rFonts w:ascii="Book Antiqua" w:eastAsia="Times New Roman" w:hAnsi="Book Antiqua" w:cs="Arial"/>
          <w:color w:val="FF0000"/>
          <w:sz w:val="4"/>
          <w:szCs w:val="4"/>
          <w:lang w:eastAsia="fr-FR"/>
        </w:rPr>
      </w:pPr>
    </w:p>
    <w:p w14:paraId="6DC51FBC" w14:textId="460A7814" w:rsidR="00765960" w:rsidRDefault="00EE6FAC" w:rsidP="00103171">
      <w:pPr>
        <w:jc w:val="both"/>
        <w:rPr>
          <w:rFonts w:ascii="Book Antiqua" w:eastAsia="Times New Roman" w:hAnsi="Book Antiqua" w:cs="Arial"/>
          <w:color w:val="FF0000"/>
          <w:sz w:val="24"/>
          <w:szCs w:val="24"/>
          <w:lang w:eastAsia="fr-FR"/>
        </w:rPr>
      </w:pPr>
      <w:r>
        <w:rPr>
          <w:noProof/>
        </w:rPr>
        <w:drawing>
          <wp:anchor distT="0" distB="0" distL="114300" distR="114300" simplePos="0" relativeHeight="251633152" behindDoc="0" locked="0" layoutInCell="1" allowOverlap="1" wp14:anchorId="0205E6C0" wp14:editId="114F2684">
            <wp:simplePos x="0" y="0"/>
            <wp:positionH relativeFrom="margin">
              <wp:posOffset>-15240</wp:posOffset>
            </wp:positionH>
            <wp:positionV relativeFrom="paragraph">
              <wp:posOffset>32385</wp:posOffset>
            </wp:positionV>
            <wp:extent cx="6165850" cy="3234055"/>
            <wp:effectExtent l="19050" t="19050" r="635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385" t="19585" b="10820"/>
                    <a:stretch/>
                  </pic:blipFill>
                  <pic:spPr bwMode="auto">
                    <a:xfrm>
                      <a:off x="0" y="0"/>
                      <a:ext cx="6165850" cy="323405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AC5A" w14:textId="2C066900" w:rsidR="00765960" w:rsidRDefault="00765960" w:rsidP="00103171">
      <w:pPr>
        <w:jc w:val="both"/>
        <w:rPr>
          <w:rFonts w:ascii="Book Antiqua" w:eastAsia="Times New Roman" w:hAnsi="Book Antiqua" w:cs="Arial"/>
          <w:color w:val="FF0000"/>
          <w:sz w:val="24"/>
          <w:szCs w:val="24"/>
          <w:lang w:eastAsia="fr-FR"/>
        </w:rPr>
      </w:pPr>
    </w:p>
    <w:p w14:paraId="31BD1376" w14:textId="4C918411" w:rsidR="00765960" w:rsidRDefault="00765960" w:rsidP="00103171">
      <w:pPr>
        <w:jc w:val="both"/>
        <w:rPr>
          <w:rFonts w:ascii="Book Antiqua" w:eastAsia="Times New Roman" w:hAnsi="Book Antiqua" w:cs="Arial"/>
          <w:color w:val="FF0000"/>
          <w:sz w:val="24"/>
          <w:szCs w:val="24"/>
          <w:lang w:eastAsia="fr-FR"/>
        </w:rPr>
      </w:pPr>
    </w:p>
    <w:p w14:paraId="4FB37B5F" w14:textId="23CDD77A" w:rsidR="00765960" w:rsidRDefault="00765960" w:rsidP="00103171">
      <w:pPr>
        <w:jc w:val="both"/>
        <w:rPr>
          <w:rFonts w:ascii="Book Antiqua" w:eastAsia="Times New Roman" w:hAnsi="Book Antiqua" w:cs="Arial"/>
          <w:color w:val="FF0000"/>
          <w:sz w:val="24"/>
          <w:szCs w:val="24"/>
          <w:lang w:eastAsia="fr-FR"/>
        </w:rPr>
      </w:pPr>
    </w:p>
    <w:p w14:paraId="56A1C054" w14:textId="093359E8" w:rsidR="00765960" w:rsidRDefault="00765960" w:rsidP="00103171">
      <w:pPr>
        <w:jc w:val="both"/>
        <w:rPr>
          <w:rFonts w:ascii="Book Antiqua" w:eastAsia="Times New Roman" w:hAnsi="Book Antiqua" w:cs="Arial"/>
          <w:color w:val="FF0000"/>
          <w:sz w:val="24"/>
          <w:szCs w:val="24"/>
          <w:lang w:eastAsia="fr-FR"/>
        </w:rPr>
      </w:pPr>
    </w:p>
    <w:p w14:paraId="6AE89705" w14:textId="6DF1C35F" w:rsidR="00765960" w:rsidRDefault="00765960" w:rsidP="00103171">
      <w:pPr>
        <w:jc w:val="both"/>
        <w:rPr>
          <w:rFonts w:ascii="Book Antiqua" w:eastAsia="Times New Roman" w:hAnsi="Book Antiqua" w:cs="Arial"/>
          <w:color w:val="FF0000"/>
          <w:sz w:val="24"/>
          <w:szCs w:val="24"/>
          <w:lang w:eastAsia="fr-FR"/>
        </w:rPr>
      </w:pPr>
    </w:p>
    <w:p w14:paraId="485B7AF2" w14:textId="6B51F0B3" w:rsidR="00765960" w:rsidRDefault="00765960" w:rsidP="00103171">
      <w:pPr>
        <w:jc w:val="both"/>
        <w:rPr>
          <w:rFonts w:ascii="Book Antiqua" w:eastAsia="Times New Roman" w:hAnsi="Book Antiqua" w:cs="Arial"/>
          <w:color w:val="FF0000"/>
          <w:sz w:val="24"/>
          <w:szCs w:val="24"/>
          <w:lang w:eastAsia="fr-FR"/>
        </w:rPr>
      </w:pPr>
    </w:p>
    <w:p w14:paraId="25B28B19" w14:textId="033E7872" w:rsidR="00765960" w:rsidRDefault="00765960" w:rsidP="00103171">
      <w:pPr>
        <w:jc w:val="both"/>
        <w:rPr>
          <w:rFonts w:ascii="Book Antiqua" w:eastAsia="Times New Roman" w:hAnsi="Book Antiqua" w:cs="Arial"/>
          <w:color w:val="FF0000"/>
          <w:sz w:val="24"/>
          <w:szCs w:val="24"/>
          <w:lang w:eastAsia="fr-FR"/>
        </w:rPr>
      </w:pPr>
    </w:p>
    <w:p w14:paraId="0B537776" w14:textId="0EB6D2A2" w:rsidR="00103171" w:rsidRDefault="00103171" w:rsidP="00103171">
      <w:pPr>
        <w:jc w:val="both"/>
        <w:rPr>
          <w:rFonts w:ascii="Book Antiqua" w:eastAsia="Times New Roman" w:hAnsi="Book Antiqua" w:cs="Arial"/>
          <w:color w:val="FF0000"/>
          <w:sz w:val="24"/>
          <w:szCs w:val="24"/>
          <w:lang w:eastAsia="fr-FR"/>
        </w:rPr>
      </w:pPr>
      <w:r>
        <w:rPr>
          <w:rFonts w:ascii="Book Antiqua" w:eastAsia="Times New Roman" w:hAnsi="Book Antiqua" w:cs="Arial"/>
          <w:color w:val="FF0000"/>
          <w:sz w:val="24"/>
          <w:szCs w:val="24"/>
          <w:lang w:eastAsia="fr-FR"/>
        </w:rPr>
        <w:t xml:space="preserve"> </w:t>
      </w:r>
    </w:p>
    <w:p w14:paraId="1C1AA357" w14:textId="23A3D707" w:rsidR="00103171" w:rsidRDefault="00103171" w:rsidP="00103171">
      <w:pPr>
        <w:jc w:val="both"/>
        <w:rPr>
          <w:rFonts w:ascii="Book Antiqua" w:eastAsia="Times New Roman" w:hAnsi="Book Antiqua" w:cs="Arial"/>
          <w:color w:val="FF0000"/>
          <w:sz w:val="24"/>
          <w:szCs w:val="24"/>
          <w:lang w:eastAsia="fr-FR"/>
        </w:rPr>
      </w:pPr>
    </w:p>
    <w:p w14:paraId="44F9004B" w14:textId="61F50378" w:rsidR="00103171" w:rsidRDefault="00103171" w:rsidP="00103171">
      <w:pPr>
        <w:jc w:val="both"/>
        <w:rPr>
          <w:rFonts w:ascii="Book Antiqua" w:eastAsia="Times New Roman" w:hAnsi="Book Antiqua" w:cs="Arial"/>
          <w:color w:val="FF0000"/>
          <w:sz w:val="24"/>
          <w:szCs w:val="24"/>
          <w:lang w:eastAsia="fr-FR"/>
        </w:rPr>
      </w:pPr>
    </w:p>
    <w:p w14:paraId="0A15D7C4" w14:textId="6F044D32" w:rsidR="003D495B" w:rsidRPr="003D495B" w:rsidRDefault="003D495B" w:rsidP="00103171">
      <w:pPr>
        <w:jc w:val="both"/>
        <w:rPr>
          <w:rFonts w:ascii="Book Antiqua" w:eastAsia="Times New Roman" w:hAnsi="Book Antiqua" w:cs="Arial"/>
          <w:color w:val="FF0000"/>
          <w:sz w:val="32"/>
          <w:szCs w:val="32"/>
          <w:lang w:eastAsia="fr-FR"/>
        </w:rPr>
      </w:pPr>
    </w:p>
    <w:p w14:paraId="1F8D2639" w14:textId="13007A4E" w:rsidR="00103171" w:rsidRDefault="00103171" w:rsidP="00103171">
      <w:pPr>
        <w:jc w:val="both"/>
        <w:rPr>
          <w:rFonts w:ascii="Book Antiqua" w:eastAsia="Times New Roman" w:hAnsi="Book Antiqua" w:cs="Arial"/>
          <w:color w:val="FF0000"/>
          <w:sz w:val="24"/>
          <w:szCs w:val="24"/>
          <w:lang w:eastAsia="fr-FR"/>
        </w:rPr>
      </w:pPr>
    </w:p>
    <w:p w14:paraId="1BFE9A38" w14:textId="493397FD" w:rsidR="00765960" w:rsidRDefault="00A85CD4" w:rsidP="00103171">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FF0000"/>
          <w:sz w:val="24"/>
          <w:szCs w:val="24"/>
          <w:lang w:eastAsia="fr-FR"/>
        </w:rPr>
        <w:pict w14:anchorId="36011823">
          <v:roundrect id="_x0000_s2171" style="position:absolute;left:0;text-align:left;margin-left:305.3pt;margin-top:3.9pt;width:46.8pt;height:32.7pt;z-index:251672064" arcsize="10923f" filled="f" strokecolor="red" strokeweight="3pt"/>
        </w:pict>
      </w:r>
      <w:r>
        <w:rPr>
          <w:rFonts w:ascii="Book Antiqua" w:eastAsia="Times New Roman" w:hAnsi="Book Antiqua" w:cs="Arial"/>
          <w:noProof/>
          <w:color w:val="FF0000"/>
          <w:sz w:val="24"/>
          <w:szCs w:val="24"/>
          <w:lang w:eastAsia="fr-FR"/>
        </w:rPr>
        <w:pict w14:anchorId="36011823">
          <v:roundrect id="_x0000_s2170" style="position:absolute;left:0;text-align:left;margin-left:104.55pt;margin-top:3.9pt;width:46.8pt;height:32.7pt;z-index:251671040" arcsize="10923f" filled="f" strokecolor="red" strokeweight="3pt"/>
        </w:pict>
      </w:r>
    </w:p>
    <w:p w14:paraId="0A29A925" w14:textId="0CFFB79C" w:rsidR="00765960" w:rsidRDefault="00765960" w:rsidP="00103171">
      <w:pPr>
        <w:jc w:val="both"/>
        <w:rPr>
          <w:rFonts w:ascii="Book Antiqua" w:eastAsia="Times New Roman" w:hAnsi="Book Antiqua" w:cs="Arial"/>
          <w:color w:val="FF0000"/>
          <w:sz w:val="24"/>
          <w:szCs w:val="24"/>
          <w:lang w:eastAsia="fr-FR"/>
        </w:rPr>
      </w:pPr>
    </w:p>
    <w:p w14:paraId="797C602B" w14:textId="1B973CF1" w:rsidR="00765960" w:rsidRDefault="00765960" w:rsidP="00103171">
      <w:pPr>
        <w:jc w:val="both"/>
        <w:rPr>
          <w:rFonts w:ascii="Book Antiqua" w:eastAsia="Times New Roman" w:hAnsi="Book Antiqua" w:cs="Arial"/>
          <w:color w:val="FF0000"/>
          <w:sz w:val="24"/>
          <w:szCs w:val="24"/>
          <w:lang w:eastAsia="fr-FR"/>
        </w:rPr>
      </w:pPr>
    </w:p>
    <w:p w14:paraId="2A1996EF" w14:textId="5B9D31B5" w:rsidR="00765960" w:rsidRDefault="00765960" w:rsidP="00103171">
      <w:pPr>
        <w:jc w:val="both"/>
        <w:rPr>
          <w:rFonts w:ascii="Book Antiqua" w:eastAsia="Times New Roman" w:hAnsi="Book Antiqua" w:cs="Arial"/>
          <w:color w:val="FF0000"/>
          <w:sz w:val="24"/>
          <w:szCs w:val="24"/>
          <w:lang w:eastAsia="fr-FR"/>
        </w:rPr>
      </w:pPr>
    </w:p>
    <w:p w14:paraId="0FBCC0C1" w14:textId="3C8D0B54" w:rsidR="00765960" w:rsidRPr="00765960" w:rsidRDefault="00765960" w:rsidP="00765960">
      <w:pPr>
        <w:jc w:val="center"/>
        <w:rPr>
          <w:rFonts w:ascii="Book Antiqua" w:eastAsia="Times New Roman" w:hAnsi="Book Antiqua" w:cs="Arial"/>
          <w:color w:val="auto"/>
          <w:sz w:val="24"/>
          <w:szCs w:val="24"/>
          <w:lang w:eastAsia="fr-FR"/>
        </w:rPr>
      </w:pPr>
      <w:bookmarkStart w:id="7" w:name="_Hlk80709709"/>
      <w:r w:rsidRPr="00765960">
        <w:rPr>
          <w:rFonts w:ascii="Book Antiqua" w:eastAsia="Times New Roman" w:hAnsi="Book Antiqua" w:cs="Arial"/>
          <w:color w:val="auto"/>
          <w:sz w:val="24"/>
          <w:szCs w:val="24"/>
          <w:lang w:eastAsia="fr-FR"/>
        </w:rPr>
        <w:t xml:space="preserve">Figure 3 – Matrice </w:t>
      </w:r>
      <w:bookmarkEnd w:id="7"/>
      <w:r w:rsidRPr="00765960">
        <w:rPr>
          <w:rFonts w:ascii="Book Antiqua" w:eastAsia="Times New Roman" w:hAnsi="Book Antiqua" w:cs="Arial"/>
          <w:color w:val="auto"/>
          <w:sz w:val="24"/>
          <w:szCs w:val="24"/>
          <w:lang w:eastAsia="fr-FR"/>
        </w:rPr>
        <w:t>de confusion</w:t>
      </w:r>
      <w:r w:rsidR="00614CB7">
        <w:rPr>
          <w:rFonts w:ascii="Book Antiqua" w:eastAsia="Times New Roman" w:hAnsi="Book Antiqua" w:cs="Arial"/>
          <w:color w:val="auto"/>
          <w:sz w:val="24"/>
          <w:szCs w:val="24"/>
          <w:lang w:eastAsia="fr-FR"/>
        </w:rPr>
        <w:t xml:space="preserve"> du modèle </w:t>
      </w:r>
      <w:r w:rsidR="00614CB7" w:rsidRPr="00614CB7">
        <w:rPr>
          <w:rFonts w:ascii="Book Antiqua" w:eastAsia="Times New Roman" w:hAnsi="Book Antiqua" w:cs="Arial"/>
          <w:i/>
          <w:iCs/>
          <w:color w:val="auto"/>
          <w:sz w:val="24"/>
          <w:szCs w:val="24"/>
          <w:lang w:eastAsia="fr-FR"/>
        </w:rPr>
        <w:t>Discriminant</w:t>
      </w:r>
    </w:p>
    <w:p w14:paraId="1C1C920A" w14:textId="09959AAB" w:rsidR="00765960" w:rsidRPr="007A4737" w:rsidRDefault="00765960" w:rsidP="00103171">
      <w:pPr>
        <w:jc w:val="both"/>
        <w:rPr>
          <w:rFonts w:ascii="Book Antiqua" w:eastAsia="Times New Roman" w:hAnsi="Book Antiqua" w:cs="Arial"/>
          <w:color w:val="auto"/>
          <w:sz w:val="6"/>
          <w:szCs w:val="6"/>
          <w:lang w:eastAsia="fr-FR"/>
        </w:rPr>
      </w:pPr>
    </w:p>
    <w:p w14:paraId="1F2841B2" w14:textId="77777777" w:rsidR="007A4737" w:rsidRDefault="00103171" w:rsidP="00103171">
      <w:pPr>
        <w:jc w:val="both"/>
        <w:rPr>
          <w:rFonts w:ascii="Book Antiqua" w:eastAsia="Times New Roman" w:hAnsi="Book Antiqua" w:cs="Arial"/>
          <w:color w:val="auto"/>
          <w:sz w:val="24"/>
          <w:szCs w:val="24"/>
          <w:lang w:eastAsia="fr-FR"/>
        </w:rPr>
      </w:pPr>
      <w:r w:rsidRPr="003D495B">
        <w:rPr>
          <w:rFonts w:ascii="Book Antiqua" w:eastAsia="Times New Roman" w:hAnsi="Book Antiqua" w:cs="Arial"/>
          <w:color w:val="auto"/>
          <w:sz w:val="24"/>
          <w:szCs w:val="24"/>
          <w:lang w:eastAsia="fr-FR"/>
        </w:rPr>
        <w:t xml:space="preserve">Pour </w:t>
      </w:r>
      <w:bookmarkStart w:id="8" w:name="_Hlk80708940"/>
      <w:r w:rsidRPr="003D495B">
        <w:rPr>
          <w:rFonts w:ascii="Book Antiqua" w:eastAsia="Times New Roman" w:hAnsi="Book Antiqua" w:cs="Arial"/>
          <w:color w:val="auto"/>
          <w:sz w:val="24"/>
          <w:szCs w:val="24"/>
          <w:lang w:eastAsia="fr-FR"/>
        </w:rPr>
        <w:t>l</w:t>
      </w:r>
      <w:r w:rsidR="003D495B" w:rsidRPr="003D495B">
        <w:rPr>
          <w:rFonts w:ascii="Book Antiqua" w:eastAsia="Times New Roman" w:hAnsi="Book Antiqua" w:cs="Arial"/>
          <w:color w:val="auto"/>
          <w:sz w:val="24"/>
          <w:szCs w:val="24"/>
          <w:lang w:eastAsia="fr-FR"/>
        </w:rPr>
        <w:t>e comportement</w:t>
      </w:r>
      <w:r w:rsidRPr="003D495B">
        <w:rPr>
          <w:rFonts w:ascii="Book Antiqua" w:eastAsia="Times New Roman" w:hAnsi="Book Antiqua" w:cs="Arial"/>
          <w:color w:val="auto"/>
          <w:sz w:val="24"/>
          <w:szCs w:val="24"/>
          <w:lang w:eastAsia="fr-FR"/>
        </w:rPr>
        <w:t xml:space="preserve"> </w:t>
      </w:r>
      <w:bookmarkStart w:id="9" w:name="_Hlk80708869"/>
      <w:bookmarkEnd w:id="8"/>
      <w:r w:rsidR="003D495B" w:rsidRPr="003D495B">
        <w:rPr>
          <w:rFonts w:ascii="Book Antiqua" w:eastAsia="Times New Roman" w:hAnsi="Book Antiqua" w:cs="Arial"/>
          <w:i/>
          <w:iCs/>
          <w:color w:val="auto"/>
          <w:sz w:val="24"/>
          <w:szCs w:val="24"/>
          <w:lang w:eastAsia="fr-FR"/>
        </w:rPr>
        <w:t>Tangage avant</w:t>
      </w:r>
      <w:bookmarkEnd w:id="9"/>
      <w:r w:rsidRPr="003D495B">
        <w:rPr>
          <w:rFonts w:ascii="Book Antiqua" w:eastAsia="Times New Roman" w:hAnsi="Book Antiqua" w:cs="Arial"/>
          <w:color w:val="auto"/>
          <w:sz w:val="24"/>
          <w:szCs w:val="24"/>
          <w:lang w:eastAsia="fr-FR"/>
        </w:rPr>
        <w:t xml:space="preserve">, pour </w:t>
      </w:r>
      <w:r w:rsidR="003D495B" w:rsidRPr="003D495B">
        <w:rPr>
          <w:rFonts w:ascii="Book Antiqua" w:eastAsia="Times New Roman" w:hAnsi="Book Antiqua" w:cs="Arial"/>
          <w:color w:val="auto"/>
          <w:sz w:val="24"/>
          <w:szCs w:val="24"/>
          <w:lang w:eastAsia="fr-FR"/>
        </w:rPr>
        <w:t xml:space="preserve">131 </w:t>
      </w:r>
      <w:r w:rsidRPr="003D495B">
        <w:rPr>
          <w:rFonts w:ascii="Book Antiqua" w:eastAsia="Times New Roman" w:hAnsi="Book Antiqua" w:cs="Arial"/>
          <w:color w:val="auto"/>
          <w:sz w:val="24"/>
          <w:szCs w:val="24"/>
          <w:lang w:eastAsia="fr-FR"/>
        </w:rPr>
        <w:t xml:space="preserve">cas </w:t>
      </w:r>
      <w:r w:rsidR="003D495B" w:rsidRPr="003D495B">
        <w:rPr>
          <w:rFonts w:ascii="Book Antiqua" w:eastAsia="Times New Roman" w:hAnsi="Book Antiqua" w:cs="Arial"/>
          <w:color w:val="auto"/>
          <w:sz w:val="24"/>
          <w:szCs w:val="24"/>
          <w:lang w:eastAsia="fr-FR"/>
        </w:rPr>
        <w:t xml:space="preserve">(72 %) </w:t>
      </w:r>
      <w:r w:rsidRPr="003D495B">
        <w:rPr>
          <w:rFonts w:ascii="Book Antiqua" w:eastAsia="Times New Roman" w:hAnsi="Book Antiqua" w:cs="Arial"/>
          <w:color w:val="auto"/>
          <w:sz w:val="24"/>
          <w:szCs w:val="24"/>
          <w:lang w:eastAsia="fr-FR"/>
        </w:rPr>
        <w:t xml:space="preserve">le modèle a correctement prédit l’activité, en revanche dans </w:t>
      </w:r>
      <w:r w:rsidR="003D495B" w:rsidRPr="003D495B">
        <w:rPr>
          <w:rFonts w:ascii="Book Antiqua" w:eastAsia="Times New Roman" w:hAnsi="Book Antiqua" w:cs="Arial"/>
          <w:color w:val="auto"/>
          <w:sz w:val="24"/>
          <w:szCs w:val="24"/>
          <w:lang w:eastAsia="fr-FR"/>
        </w:rPr>
        <w:t>52</w:t>
      </w:r>
      <w:r w:rsidRPr="003D495B">
        <w:rPr>
          <w:rFonts w:ascii="Book Antiqua" w:eastAsia="Times New Roman" w:hAnsi="Book Antiqua" w:cs="Arial"/>
          <w:color w:val="auto"/>
          <w:sz w:val="24"/>
          <w:szCs w:val="24"/>
          <w:lang w:eastAsia="fr-FR"/>
        </w:rPr>
        <w:t xml:space="preserve"> cas</w:t>
      </w:r>
      <w:r w:rsidR="003D495B" w:rsidRPr="003D495B">
        <w:rPr>
          <w:rFonts w:ascii="Book Antiqua" w:eastAsia="Times New Roman" w:hAnsi="Book Antiqua" w:cs="Arial"/>
          <w:color w:val="auto"/>
          <w:sz w:val="24"/>
          <w:szCs w:val="24"/>
          <w:lang w:eastAsia="fr-FR"/>
        </w:rPr>
        <w:t xml:space="preserve"> (28 %)</w:t>
      </w:r>
      <w:r w:rsidRPr="003D495B">
        <w:rPr>
          <w:rFonts w:ascii="Book Antiqua" w:eastAsia="Times New Roman" w:hAnsi="Book Antiqua" w:cs="Arial"/>
          <w:color w:val="auto"/>
          <w:sz w:val="24"/>
          <w:szCs w:val="24"/>
          <w:lang w:eastAsia="fr-FR"/>
        </w:rPr>
        <w:t xml:space="preserve">, c’est-à-dire dans tous les autres cas, le modèle a prédit </w:t>
      </w:r>
      <w:r w:rsidR="003D495B" w:rsidRPr="003D495B">
        <w:rPr>
          <w:rFonts w:ascii="Book Antiqua" w:eastAsia="Times New Roman" w:hAnsi="Book Antiqua" w:cs="Arial"/>
          <w:color w:val="auto"/>
          <w:sz w:val="24"/>
          <w:szCs w:val="24"/>
          <w:lang w:eastAsia="fr-FR"/>
        </w:rPr>
        <w:t>le comportement</w:t>
      </w:r>
      <w:r w:rsidRPr="003D495B">
        <w:rPr>
          <w:rFonts w:ascii="Book Antiqua" w:eastAsia="Times New Roman" w:hAnsi="Book Antiqua" w:cs="Arial"/>
          <w:color w:val="auto"/>
          <w:sz w:val="24"/>
          <w:szCs w:val="24"/>
          <w:lang w:eastAsia="fr-FR"/>
        </w:rPr>
        <w:t xml:space="preserve"> </w:t>
      </w:r>
      <w:r w:rsidR="003D495B" w:rsidRPr="003D495B">
        <w:rPr>
          <w:rFonts w:ascii="Book Antiqua" w:eastAsia="Times New Roman" w:hAnsi="Book Antiqua" w:cs="Arial"/>
          <w:i/>
          <w:iCs/>
          <w:color w:val="auto"/>
          <w:sz w:val="24"/>
          <w:szCs w:val="24"/>
          <w:lang w:eastAsia="fr-FR"/>
        </w:rPr>
        <w:t>Lacet à gauche</w:t>
      </w:r>
      <w:r w:rsidRPr="003D495B">
        <w:rPr>
          <w:rFonts w:ascii="Book Antiqua" w:eastAsia="Times New Roman" w:hAnsi="Book Antiqua" w:cs="Arial"/>
          <w:color w:val="auto"/>
          <w:sz w:val="24"/>
          <w:szCs w:val="24"/>
          <w:lang w:eastAsia="fr-FR"/>
        </w:rPr>
        <w:t xml:space="preserve"> </w:t>
      </w:r>
      <w:r w:rsidR="003D495B" w:rsidRPr="003D495B">
        <w:rPr>
          <w:rFonts w:ascii="Book Antiqua" w:eastAsia="Times New Roman" w:hAnsi="Book Antiqua" w:cs="Arial"/>
          <w:color w:val="auto"/>
          <w:sz w:val="24"/>
          <w:szCs w:val="24"/>
          <w:lang w:eastAsia="fr-FR"/>
        </w:rPr>
        <w:t xml:space="preserve">au lieu du comportement </w:t>
      </w:r>
      <w:r w:rsidR="003D495B" w:rsidRPr="003D495B">
        <w:rPr>
          <w:rFonts w:ascii="Book Antiqua" w:eastAsia="Times New Roman" w:hAnsi="Book Antiqua" w:cs="Arial"/>
          <w:i/>
          <w:iCs/>
          <w:color w:val="auto"/>
          <w:sz w:val="24"/>
          <w:szCs w:val="24"/>
          <w:lang w:eastAsia="fr-FR"/>
        </w:rPr>
        <w:t>Tangage avant</w:t>
      </w:r>
      <w:r w:rsidRPr="003D495B">
        <w:rPr>
          <w:rFonts w:ascii="Book Antiqua" w:eastAsia="Times New Roman" w:hAnsi="Book Antiqua" w:cs="Arial"/>
          <w:color w:val="auto"/>
          <w:sz w:val="24"/>
          <w:szCs w:val="24"/>
          <w:lang w:eastAsia="fr-FR"/>
        </w:rPr>
        <w:t xml:space="preserve">. Le modèle a donc confondu ces deux </w:t>
      </w:r>
      <w:r w:rsidR="003D495B" w:rsidRPr="003D495B">
        <w:rPr>
          <w:rFonts w:ascii="Book Antiqua" w:eastAsia="Times New Roman" w:hAnsi="Book Antiqua" w:cs="Arial"/>
          <w:color w:val="auto"/>
          <w:sz w:val="24"/>
          <w:szCs w:val="24"/>
          <w:lang w:eastAsia="fr-FR"/>
        </w:rPr>
        <w:t>comportement</w:t>
      </w:r>
      <w:r w:rsidRPr="003D495B">
        <w:rPr>
          <w:rFonts w:ascii="Book Antiqua" w:eastAsia="Times New Roman" w:hAnsi="Book Antiqua" w:cs="Arial"/>
          <w:color w:val="auto"/>
          <w:sz w:val="24"/>
          <w:szCs w:val="24"/>
          <w:lang w:eastAsia="fr-FR"/>
        </w:rPr>
        <w:t>s.</w:t>
      </w:r>
    </w:p>
    <w:p w14:paraId="0E29606A" w14:textId="386894FB" w:rsidR="00103171" w:rsidRPr="003D495B" w:rsidRDefault="00103171" w:rsidP="00103171">
      <w:pPr>
        <w:jc w:val="both"/>
        <w:rPr>
          <w:rFonts w:ascii="Book Antiqua" w:eastAsia="Times New Roman" w:hAnsi="Book Antiqua" w:cs="Arial"/>
          <w:color w:val="auto"/>
          <w:sz w:val="24"/>
          <w:szCs w:val="24"/>
          <w:lang w:eastAsia="fr-FR"/>
        </w:rPr>
      </w:pPr>
      <w:r w:rsidRPr="003D495B">
        <w:rPr>
          <w:rFonts w:ascii="Book Antiqua" w:eastAsia="Times New Roman" w:hAnsi="Book Antiqua" w:cs="Arial"/>
          <w:color w:val="auto"/>
          <w:sz w:val="24"/>
          <w:szCs w:val="24"/>
          <w:lang w:eastAsia="fr-FR"/>
        </w:rPr>
        <w:t>Il est possible de passer de modèles en modèles afin de comparer les matrices de confusion.</w:t>
      </w:r>
    </w:p>
    <w:p w14:paraId="0CF45B5A" w14:textId="191F3CCC" w:rsidR="00EE6FAC" w:rsidRPr="00EE6FAC" w:rsidRDefault="00EE6FAC" w:rsidP="00EE6FAC">
      <w:pPr>
        <w:rPr>
          <w:rFonts w:ascii="Book Antiqua" w:eastAsia="Times New Roman" w:hAnsi="Book Antiqua" w:cs="Arial"/>
          <w:b/>
          <w:bCs/>
          <w:color w:val="000000" w:themeColor="text1"/>
          <w:sz w:val="24"/>
          <w:szCs w:val="24"/>
          <w:u w:val="single"/>
          <w:lang w:eastAsia="fr-FR"/>
        </w:rPr>
      </w:pPr>
      <w:bookmarkStart w:id="10" w:name="_Hlk80813934"/>
      <w:r>
        <w:rPr>
          <w:rFonts w:ascii="Book Antiqua" w:eastAsia="Times New Roman" w:hAnsi="Book Antiqua" w:cs="Arial"/>
          <w:b/>
          <w:bCs/>
          <w:color w:val="000000" w:themeColor="text1"/>
          <w:sz w:val="24"/>
          <w:szCs w:val="24"/>
          <w:u w:val="single"/>
          <w:lang w:eastAsia="fr-FR"/>
        </w:rPr>
        <w:lastRenderedPageBreak/>
        <w:t>5</w:t>
      </w:r>
      <w:r w:rsidRPr="00EE6FAC">
        <w:rPr>
          <w:rFonts w:ascii="Book Antiqua" w:eastAsia="Times New Roman" w:hAnsi="Book Antiqua" w:cs="Arial"/>
          <w:b/>
          <w:bCs/>
          <w:color w:val="000000" w:themeColor="text1"/>
          <w:sz w:val="24"/>
          <w:szCs w:val="24"/>
          <w:u w:val="single"/>
          <w:lang w:eastAsia="fr-FR"/>
        </w:rPr>
        <w:t xml:space="preserve"> – </w:t>
      </w:r>
      <w:r>
        <w:rPr>
          <w:rFonts w:ascii="Book Antiqua" w:eastAsia="Times New Roman" w:hAnsi="Book Antiqua" w:cs="Arial"/>
          <w:b/>
          <w:bCs/>
          <w:color w:val="000000" w:themeColor="text1"/>
          <w:sz w:val="24"/>
          <w:szCs w:val="24"/>
          <w:u w:val="single"/>
          <w:lang w:eastAsia="fr-FR"/>
        </w:rPr>
        <w:t>Courbe ROC</w:t>
      </w:r>
      <w:r w:rsidRPr="00EE6FAC">
        <w:rPr>
          <w:rFonts w:ascii="Book Antiqua" w:eastAsia="Times New Roman" w:hAnsi="Book Antiqua" w:cs="Arial"/>
          <w:b/>
          <w:bCs/>
          <w:color w:val="000000" w:themeColor="text1"/>
          <w:sz w:val="24"/>
          <w:szCs w:val="24"/>
          <w:u w:val="single"/>
          <w:lang w:eastAsia="fr-FR"/>
        </w:rPr>
        <w:t xml:space="preserve"> :</w:t>
      </w:r>
    </w:p>
    <w:bookmarkEnd w:id="10"/>
    <w:p w14:paraId="33C778EE" w14:textId="4A0F917A" w:rsidR="00EE6FAC" w:rsidRPr="00EE6FAC" w:rsidRDefault="00EE6FAC" w:rsidP="00103171">
      <w:pPr>
        <w:jc w:val="both"/>
        <w:rPr>
          <w:rFonts w:ascii="Book Antiqua" w:eastAsia="Times New Roman" w:hAnsi="Book Antiqua" w:cs="Arial"/>
          <w:color w:val="auto"/>
          <w:sz w:val="12"/>
          <w:szCs w:val="12"/>
          <w:lang w:eastAsia="fr-FR"/>
        </w:rPr>
      </w:pPr>
    </w:p>
    <w:p w14:paraId="64646F8A" w14:textId="3A2A541A" w:rsidR="00103171" w:rsidRPr="007A4737" w:rsidRDefault="00765960" w:rsidP="00103171">
      <w:pPr>
        <w:jc w:val="both"/>
        <w:rPr>
          <w:rFonts w:ascii="Book Antiqua" w:eastAsia="Times New Roman" w:hAnsi="Book Antiqua" w:cs="Arial"/>
          <w:color w:val="auto"/>
          <w:sz w:val="24"/>
          <w:szCs w:val="24"/>
          <w:lang w:eastAsia="fr-FR"/>
        </w:rPr>
      </w:pPr>
      <w:r w:rsidRPr="007A4737">
        <w:rPr>
          <w:noProof/>
          <w:color w:val="auto"/>
        </w:rPr>
        <w:drawing>
          <wp:anchor distT="0" distB="0" distL="114300" distR="114300" simplePos="0" relativeHeight="251632128" behindDoc="0" locked="0" layoutInCell="1" allowOverlap="1" wp14:anchorId="5236BFDB" wp14:editId="248563A8">
            <wp:simplePos x="0" y="0"/>
            <wp:positionH relativeFrom="column">
              <wp:posOffset>5733627</wp:posOffset>
            </wp:positionH>
            <wp:positionV relativeFrom="paragraph">
              <wp:posOffset>87630</wp:posOffset>
            </wp:positionV>
            <wp:extent cx="499745" cy="595746"/>
            <wp:effectExtent l="19050" t="1905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9081" t="6045" r="36841" b="85300"/>
                    <a:stretch/>
                  </pic:blipFill>
                  <pic:spPr bwMode="auto">
                    <a:xfrm>
                      <a:off x="0" y="0"/>
                      <a:ext cx="499745" cy="59574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171" w:rsidRPr="007A4737">
        <w:rPr>
          <w:rFonts w:ascii="Book Antiqua" w:eastAsia="Times New Roman" w:hAnsi="Book Antiqua" w:cs="Arial"/>
          <w:color w:val="auto"/>
          <w:sz w:val="24"/>
          <w:szCs w:val="24"/>
          <w:lang w:eastAsia="fr-FR"/>
        </w:rPr>
        <w:t xml:space="preserve">Un autre type de diagnostic proposé par l’application </w:t>
      </w:r>
      <w:r w:rsidR="007A4737" w:rsidRPr="007A4737">
        <w:rPr>
          <w:rFonts w:ascii="Book Antiqua" w:eastAsia="Times New Roman" w:hAnsi="Book Antiqua" w:cs="Arial"/>
          <w:i/>
          <w:iCs/>
          <w:color w:val="auto"/>
          <w:sz w:val="24"/>
          <w:szCs w:val="24"/>
          <w:lang w:eastAsia="fr-FR"/>
        </w:rPr>
        <w:t xml:space="preserve">Classification </w:t>
      </w:r>
      <w:proofErr w:type="spellStart"/>
      <w:r w:rsidR="007A4737" w:rsidRPr="007A4737">
        <w:rPr>
          <w:rFonts w:ascii="Book Antiqua" w:eastAsia="Times New Roman" w:hAnsi="Book Antiqua" w:cs="Arial"/>
          <w:i/>
          <w:iCs/>
          <w:color w:val="auto"/>
          <w:sz w:val="24"/>
          <w:szCs w:val="24"/>
          <w:lang w:eastAsia="fr-FR"/>
        </w:rPr>
        <w:t>Learner</w:t>
      </w:r>
      <w:proofErr w:type="spellEnd"/>
      <w:r w:rsidR="007A4737" w:rsidRPr="007A4737">
        <w:rPr>
          <w:rFonts w:ascii="Book Antiqua" w:eastAsia="Times New Roman" w:hAnsi="Book Antiqua" w:cs="Arial"/>
          <w:color w:val="auto"/>
          <w:sz w:val="24"/>
          <w:szCs w:val="24"/>
          <w:lang w:eastAsia="fr-FR"/>
        </w:rPr>
        <w:t xml:space="preserve"> </w:t>
      </w:r>
      <w:r w:rsidR="00103171" w:rsidRPr="007A4737">
        <w:rPr>
          <w:rFonts w:ascii="Book Antiqua" w:eastAsia="Times New Roman" w:hAnsi="Book Antiqua" w:cs="Arial"/>
          <w:color w:val="auto"/>
          <w:sz w:val="24"/>
          <w:szCs w:val="24"/>
          <w:lang w:eastAsia="fr-FR"/>
        </w:rPr>
        <w:t xml:space="preserve">est la </w:t>
      </w:r>
      <w:bookmarkStart w:id="11" w:name="_Hlk80709724"/>
      <w:r w:rsidR="00103171" w:rsidRPr="007A4737">
        <w:rPr>
          <w:rFonts w:ascii="Book Antiqua" w:eastAsia="Times New Roman" w:hAnsi="Book Antiqua" w:cs="Arial"/>
          <w:color w:val="auto"/>
          <w:sz w:val="24"/>
          <w:szCs w:val="24"/>
          <w:lang w:eastAsia="fr-FR"/>
        </w:rPr>
        <w:t xml:space="preserve">courbe </w:t>
      </w:r>
      <w:r w:rsidR="00103171" w:rsidRPr="007A4737">
        <w:rPr>
          <w:rFonts w:ascii="Book Antiqua" w:eastAsia="Times New Roman" w:hAnsi="Book Antiqua" w:cs="Arial"/>
          <w:i/>
          <w:iCs/>
          <w:color w:val="auto"/>
          <w:sz w:val="24"/>
          <w:szCs w:val="24"/>
          <w:lang w:eastAsia="fr-FR"/>
        </w:rPr>
        <w:t>ROC</w:t>
      </w:r>
      <w:bookmarkEnd w:id="11"/>
      <w:r w:rsidR="00103171" w:rsidRPr="007A4737">
        <w:rPr>
          <w:rFonts w:ascii="Book Antiqua" w:eastAsia="Times New Roman" w:hAnsi="Book Antiqua" w:cs="Arial"/>
          <w:color w:val="auto"/>
          <w:sz w:val="24"/>
          <w:szCs w:val="24"/>
          <w:lang w:eastAsia="fr-FR"/>
        </w:rPr>
        <w:t>. Elle utilisée pour représenter la sensibilité des classificateurs binaires. L’allure de la courbe illustre le compromis réalisé entre sensibilité et spécificité. Elle représente le nombre de vrais positifs en fonction du nombre de faux positifs</w:t>
      </w:r>
    </w:p>
    <w:p w14:paraId="5891F56E" w14:textId="096D4F80" w:rsidR="00765960" w:rsidRDefault="003E5C2D" w:rsidP="00103171">
      <w:pPr>
        <w:jc w:val="both"/>
        <w:rPr>
          <w:rFonts w:ascii="Book Antiqua" w:eastAsia="Times New Roman" w:hAnsi="Book Antiqua" w:cs="Arial"/>
          <w:color w:val="FF0000"/>
          <w:sz w:val="24"/>
          <w:szCs w:val="24"/>
          <w:lang w:eastAsia="fr-FR"/>
        </w:rPr>
      </w:pPr>
      <w:r w:rsidRPr="00260DAF">
        <w:rPr>
          <w:noProof/>
        </w:rPr>
        <w:drawing>
          <wp:anchor distT="0" distB="0" distL="114300" distR="114300" simplePos="0" relativeHeight="251631104" behindDoc="0" locked="0" layoutInCell="1" allowOverlap="1" wp14:anchorId="5C438910" wp14:editId="2C4CE55F">
            <wp:simplePos x="0" y="0"/>
            <wp:positionH relativeFrom="margin">
              <wp:align>center</wp:align>
            </wp:positionH>
            <wp:positionV relativeFrom="paragraph">
              <wp:posOffset>78740</wp:posOffset>
            </wp:positionV>
            <wp:extent cx="4739005" cy="2934970"/>
            <wp:effectExtent l="19050" t="19050" r="444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833" t="19316" b="10035"/>
                    <a:stretch/>
                  </pic:blipFill>
                  <pic:spPr bwMode="auto">
                    <a:xfrm>
                      <a:off x="0" y="0"/>
                      <a:ext cx="4739005" cy="293497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ACF62" w14:textId="7F47E4F6" w:rsidR="00765960" w:rsidRDefault="00765960" w:rsidP="00103171">
      <w:pPr>
        <w:jc w:val="both"/>
        <w:rPr>
          <w:rFonts w:ascii="Book Antiqua" w:eastAsia="Times New Roman" w:hAnsi="Book Antiqua" w:cs="Arial"/>
          <w:color w:val="FF0000"/>
          <w:sz w:val="24"/>
          <w:szCs w:val="24"/>
          <w:lang w:eastAsia="fr-FR"/>
        </w:rPr>
      </w:pPr>
    </w:p>
    <w:p w14:paraId="0CCF49FE" w14:textId="53C6A02C" w:rsidR="00765960" w:rsidRDefault="00765960" w:rsidP="00103171">
      <w:pPr>
        <w:jc w:val="both"/>
        <w:rPr>
          <w:rFonts w:ascii="Book Antiqua" w:eastAsia="Times New Roman" w:hAnsi="Book Antiqua" w:cs="Arial"/>
          <w:color w:val="FF0000"/>
          <w:sz w:val="24"/>
          <w:szCs w:val="24"/>
          <w:lang w:eastAsia="fr-FR"/>
        </w:rPr>
      </w:pPr>
    </w:p>
    <w:p w14:paraId="1767DA70" w14:textId="66449246" w:rsidR="00765960" w:rsidRDefault="00765960" w:rsidP="00103171">
      <w:pPr>
        <w:jc w:val="both"/>
        <w:rPr>
          <w:rFonts w:ascii="Book Antiqua" w:eastAsia="Times New Roman" w:hAnsi="Book Antiqua" w:cs="Arial"/>
          <w:color w:val="FF0000"/>
          <w:sz w:val="24"/>
          <w:szCs w:val="24"/>
          <w:lang w:eastAsia="fr-FR"/>
        </w:rPr>
      </w:pPr>
    </w:p>
    <w:p w14:paraId="09344158" w14:textId="57E12269" w:rsidR="00765960" w:rsidRDefault="00765960" w:rsidP="00103171">
      <w:pPr>
        <w:jc w:val="both"/>
        <w:rPr>
          <w:rFonts w:ascii="Book Antiqua" w:eastAsia="Times New Roman" w:hAnsi="Book Antiqua" w:cs="Arial"/>
          <w:color w:val="FF0000"/>
          <w:sz w:val="24"/>
          <w:szCs w:val="24"/>
          <w:lang w:eastAsia="fr-FR"/>
        </w:rPr>
      </w:pPr>
    </w:p>
    <w:p w14:paraId="1A690E00" w14:textId="33A07025" w:rsidR="00765960" w:rsidRDefault="00765960" w:rsidP="00103171">
      <w:pPr>
        <w:jc w:val="both"/>
        <w:rPr>
          <w:rFonts w:ascii="Book Antiqua" w:eastAsia="Times New Roman" w:hAnsi="Book Antiqua" w:cs="Arial"/>
          <w:color w:val="FF0000"/>
          <w:sz w:val="24"/>
          <w:szCs w:val="24"/>
          <w:lang w:eastAsia="fr-FR"/>
        </w:rPr>
      </w:pPr>
    </w:p>
    <w:p w14:paraId="0FFA952B" w14:textId="7393F359" w:rsidR="00765960" w:rsidRDefault="00765960" w:rsidP="00103171">
      <w:pPr>
        <w:jc w:val="both"/>
        <w:rPr>
          <w:rFonts w:ascii="Book Antiqua" w:eastAsia="Times New Roman" w:hAnsi="Book Antiqua" w:cs="Arial"/>
          <w:color w:val="FF0000"/>
          <w:sz w:val="24"/>
          <w:szCs w:val="24"/>
          <w:lang w:eastAsia="fr-FR"/>
        </w:rPr>
      </w:pPr>
    </w:p>
    <w:p w14:paraId="7E404A64" w14:textId="02525CC7" w:rsidR="00765960" w:rsidRDefault="00765960" w:rsidP="00103171">
      <w:pPr>
        <w:jc w:val="both"/>
        <w:rPr>
          <w:rFonts w:ascii="Book Antiqua" w:eastAsia="Times New Roman" w:hAnsi="Book Antiqua" w:cs="Arial"/>
          <w:color w:val="FF0000"/>
          <w:sz w:val="24"/>
          <w:szCs w:val="24"/>
          <w:lang w:eastAsia="fr-FR"/>
        </w:rPr>
      </w:pPr>
    </w:p>
    <w:p w14:paraId="66D5EFEA" w14:textId="57D1DA38" w:rsidR="00765960" w:rsidRDefault="00765960" w:rsidP="00103171">
      <w:pPr>
        <w:jc w:val="both"/>
        <w:rPr>
          <w:rFonts w:ascii="Book Antiqua" w:eastAsia="Times New Roman" w:hAnsi="Book Antiqua" w:cs="Arial"/>
          <w:color w:val="FF0000"/>
          <w:sz w:val="24"/>
          <w:szCs w:val="24"/>
          <w:lang w:eastAsia="fr-FR"/>
        </w:rPr>
      </w:pPr>
    </w:p>
    <w:p w14:paraId="7C17E156" w14:textId="0F91C045" w:rsidR="00103171" w:rsidRDefault="00103171" w:rsidP="00103171">
      <w:pPr>
        <w:jc w:val="both"/>
        <w:rPr>
          <w:rFonts w:ascii="Book Antiqua" w:eastAsia="Times New Roman" w:hAnsi="Book Antiqua" w:cs="Arial"/>
          <w:color w:val="FF0000"/>
          <w:sz w:val="24"/>
          <w:szCs w:val="24"/>
          <w:lang w:eastAsia="fr-FR"/>
        </w:rPr>
      </w:pPr>
    </w:p>
    <w:p w14:paraId="30E55284" w14:textId="38EE987D" w:rsidR="00260DAF" w:rsidRDefault="00260DAF" w:rsidP="00103171">
      <w:pPr>
        <w:jc w:val="both"/>
        <w:rPr>
          <w:rFonts w:ascii="Book Antiqua" w:eastAsia="Times New Roman" w:hAnsi="Book Antiqua" w:cs="Arial"/>
          <w:color w:val="FF0000"/>
          <w:sz w:val="24"/>
          <w:szCs w:val="24"/>
          <w:lang w:eastAsia="fr-FR"/>
        </w:rPr>
      </w:pPr>
    </w:p>
    <w:p w14:paraId="2A3042B3" w14:textId="4826A277" w:rsidR="00260DAF" w:rsidRDefault="00260DAF" w:rsidP="00103171">
      <w:pPr>
        <w:jc w:val="both"/>
        <w:rPr>
          <w:rFonts w:ascii="Book Antiqua" w:eastAsia="Times New Roman" w:hAnsi="Book Antiqua" w:cs="Arial"/>
          <w:color w:val="FF0000"/>
          <w:sz w:val="24"/>
          <w:szCs w:val="24"/>
          <w:lang w:eastAsia="fr-FR"/>
        </w:rPr>
      </w:pPr>
    </w:p>
    <w:p w14:paraId="5981328B" w14:textId="7036F915" w:rsidR="00260DAF" w:rsidRDefault="00260DAF" w:rsidP="00103171">
      <w:pPr>
        <w:jc w:val="both"/>
        <w:rPr>
          <w:rFonts w:ascii="Book Antiqua" w:eastAsia="Times New Roman" w:hAnsi="Book Antiqua" w:cs="Arial"/>
          <w:color w:val="FF0000"/>
          <w:sz w:val="24"/>
          <w:szCs w:val="24"/>
          <w:lang w:eastAsia="fr-FR"/>
        </w:rPr>
      </w:pPr>
    </w:p>
    <w:p w14:paraId="712477A1" w14:textId="23EE7501" w:rsidR="00260DAF" w:rsidRDefault="00260DAF" w:rsidP="00103171">
      <w:pPr>
        <w:jc w:val="both"/>
        <w:rPr>
          <w:rFonts w:ascii="Book Antiqua" w:eastAsia="Times New Roman" w:hAnsi="Book Antiqua" w:cs="Arial"/>
          <w:color w:val="FF0000"/>
          <w:sz w:val="24"/>
          <w:szCs w:val="24"/>
          <w:lang w:eastAsia="fr-FR"/>
        </w:rPr>
      </w:pPr>
    </w:p>
    <w:p w14:paraId="42F9BC06" w14:textId="3B05A7D3" w:rsidR="003E5C2D" w:rsidRPr="003E5C2D" w:rsidRDefault="003E5C2D" w:rsidP="00103171">
      <w:pPr>
        <w:jc w:val="both"/>
        <w:rPr>
          <w:rFonts w:ascii="Book Antiqua" w:eastAsia="Times New Roman" w:hAnsi="Book Antiqua" w:cs="Arial"/>
          <w:color w:val="FF0000"/>
          <w:sz w:val="28"/>
          <w:szCs w:val="28"/>
          <w:lang w:eastAsia="fr-FR"/>
        </w:rPr>
      </w:pPr>
    </w:p>
    <w:p w14:paraId="0353B8E6" w14:textId="3B6C385B" w:rsidR="00260DAF" w:rsidRDefault="00260DAF" w:rsidP="00103171">
      <w:pPr>
        <w:jc w:val="both"/>
        <w:rPr>
          <w:rFonts w:ascii="Book Antiqua" w:eastAsia="Times New Roman" w:hAnsi="Book Antiqua" w:cs="Arial"/>
          <w:color w:val="FF0000"/>
          <w:sz w:val="24"/>
          <w:szCs w:val="24"/>
          <w:lang w:eastAsia="fr-FR"/>
        </w:rPr>
      </w:pPr>
    </w:p>
    <w:p w14:paraId="2F1D7BF8" w14:textId="197086ED" w:rsidR="00260DAF" w:rsidRPr="003E5C2D" w:rsidRDefault="007A4737" w:rsidP="003E5C2D">
      <w:pPr>
        <w:jc w:val="center"/>
        <w:rPr>
          <w:rFonts w:ascii="Book Antiqua" w:eastAsia="Times New Roman" w:hAnsi="Book Antiqua" w:cs="Arial"/>
          <w:color w:val="FF0000"/>
          <w:sz w:val="24"/>
          <w:szCs w:val="24"/>
          <w:lang w:val="en-US" w:eastAsia="fr-FR"/>
        </w:rPr>
      </w:pPr>
      <w:r w:rsidRPr="003E5C2D">
        <w:rPr>
          <w:rFonts w:ascii="Book Antiqua" w:eastAsia="Times New Roman" w:hAnsi="Book Antiqua" w:cs="Arial"/>
          <w:color w:val="auto"/>
          <w:sz w:val="24"/>
          <w:szCs w:val="24"/>
          <w:lang w:val="en-US" w:eastAsia="fr-FR"/>
        </w:rPr>
        <w:t xml:space="preserve">Figure 4 – </w:t>
      </w:r>
      <w:proofErr w:type="spellStart"/>
      <w:r w:rsidRPr="003E5C2D">
        <w:rPr>
          <w:rFonts w:ascii="Book Antiqua" w:eastAsia="Times New Roman" w:hAnsi="Book Antiqua" w:cs="Arial"/>
          <w:color w:val="auto"/>
          <w:sz w:val="24"/>
          <w:szCs w:val="24"/>
          <w:lang w:val="en-US" w:eastAsia="fr-FR"/>
        </w:rPr>
        <w:t>Courbe</w:t>
      </w:r>
      <w:proofErr w:type="spellEnd"/>
      <w:r w:rsidRPr="003E5C2D">
        <w:rPr>
          <w:rFonts w:ascii="Book Antiqua" w:eastAsia="Times New Roman" w:hAnsi="Book Antiqua" w:cs="Arial"/>
          <w:color w:val="auto"/>
          <w:sz w:val="24"/>
          <w:szCs w:val="24"/>
          <w:lang w:val="en-US" w:eastAsia="fr-FR"/>
        </w:rPr>
        <w:t xml:space="preserve"> </w:t>
      </w:r>
      <w:r w:rsidRPr="00614CB7">
        <w:rPr>
          <w:rFonts w:ascii="Book Antiqua" w:eastAsia="Times New Roman" w:hAnsi="Book Antiqua" w:cs="Arial"/>
          <w:i/>
          <w:iCs/>
          <w:color w:val="auto"/>
          <w:sz w:val="24"/>
          <w:szCs w:val="24"/>
          <w:lang w:val="en-US" w:eastAsia="fr-FR"/>
        </w:rPr>
        <w:t>ROC</w:t>
      </w:r>
      <w:r w:rsidR="003E5C2D" w:rsidRPr="003E5C2D">
        <w:rPr>
          <w:rFonts w:ascii="Book Antiqua" w:eastAsia="Times New Roman" w:hAnsi="Book Antiqua" w:cs="Arial"/>
          <w:color w:val="auto"/>
          <w:sz w:val="24"/>
          <w:szCs w:val="24"/>
          <w:lang w:val="en-US" w:eastAsia="fr-FR"/>
        </w:rPr>
        <w:t xml:space="preserve"> </w:t>
      </w:r>
      <w:r w:rsidR="003E5C2D">
        <w:rPr>
          <w:rFonts w:ascii="Book Antiqua" w:eastAsia="Times New Roman" w:hAnsi="Book Antiqua" w:cs="Arial"/>
          <w:color w:val="auto"/>
          <w:sz w:val="24"/>
          <w:szCs w:val="24"/>
          <w:lang w:val="en-US" w:eastAsia="fr-FR"/>
        </w:rPr>
        <w:t>(</w:t>
      </w:r>
      <w:r w:rsidR="003E5C2D" w:rsidRPr="00614CB7">
        <w:rPr>
          <w:rFonts w:ascii="Book Antiqua" w:eastAsia="Times New Roman" w:hAnsi="Book Antiqua" w:cs="Arial"/>
          <w:i/>
          <w:iCs/>
          <w:color w:val="auto"/>
          <w:sz w:val="24"/>
          <w:szCs w:val="24"/>
          <w:lang w:val="en-US" w:eastAsia="fr-FR"/>
        </w:rPr>
        <w:t>Receiver Operating Characteristic</w:t>
      </w:r>
      <w:r w:rsidR="003E5C2D">
        <w:rPr>
          <w:rFonts w:ascii="Book Antiqua" w:eastAsia="Times New Roman" w:hAnsi="Book Antiqua" w:cs="Arial"/>
          <w:color w:val="auto"/>
          <w:sz w:val="24"/>
          <w:szCs w:val="24"/>
          <w:lang w:val="en-US" w:eastAsia="fr-FR"/>
        </w:rPr>
        <w:t>)</w:t>
      </w:r>
    </w:p>
    <w:p w14:paraId="6F3E1271" w14:textId="3B56768E" w:rsidR="00260DAF" w:rsidRPr="003E5C2D" w:rsidRDefault="00260DAF" w:rsidP="00103171">
      <w:pPr>
        <w:jc w:val="both"/>
        <w:rPr>
          <w:rFonts w:ascii="Book Antiqua" w:eastAsia="Times New Roman" w:hAnsi="Book Antiqua" w:cs="Arial"/>
          <w:color w:val="FF0000"/>
          <w:sz w:val="12"/>
          <w:szCs w:val="12"/>
          <w:lang w:val="en-US" w:eastAsia="fr-FR"/>
        </w:rPr>
      </w:pPr>
    </w:p>
    <w:p w14:paraId="10C0136F" w14:textId="114A37BF" w:rsidR="007A4737" w:rsidRPr="003E5C2D" w:rsidRDefault="007A4737" w:rsidP="007A4737">
      <w:pPr>
        <w:jc w:val="both"/>
        <w:rPr>
          <w:rFonts w:ascii="Book Antiqua" w:eastAsia="Times New Roman" w:hAnsi="Book Antiqua" w:cs="Arial"/>
          <w:color w:val="auto"/>
          <w:sz w:val="24"/>
          <w:szCs w:val="24"/>
          <w:lang w:eastAsia="fr-FR"/>
        </w:rPr>
      </w:pPr>
      <w:r w:rsidRPr="003E5C2D">
        <w:rPr>
          <w:rFonts w:ascii="Book Antiqua" w:eastAsia="Times New Roman" w:hAnsi="Book Antiqua" w:cs="Arial"/>
          <w:color w:val="auto"/>
          <w:sz w:val="24"/>
          <w:szCs w:val="24"/>
          <w:lang w:eastAsia="fr-FR"/>
        </w:rPr>
        <w:t>Le marqueur (point rouge) sur le tracé montre les performances du classificateur actuellement sélectionné. Le marqueur affiche les valeurs du taux de faux positifs (</w:t>
      </w:r>
      <w:r w:rsidRPr="00614CB7">
        <w:rPr>
          <w:rFonts w:ascii="Book Antiqua" w:eastAsia="Times New Roman" w:hAnsi="Book Antiqua" w:cs="Arial"/>
          <w:i/>
          <w:iCs/>
          <w:color w:val="auto"/>
          <w:sz w:val="24"/>
          <w:szCs w:val="24"/>
          <w:lang w:eastAsia="fr-FR"/>
        </w:rPr>
        <w:t>FPR</w:t>
      </w:r>
      <w:r w:rsidRPr="003E5C2D">
        <w:rPr>
          <w:rFonts w:ascii="Book Antiqua" w:eastAsia="Times New Roman" w:hAnsi="Book Antiqua" w:cs="Arial"/>
          <w:color w:val="auto"/>
          <w:sz w:val="24"/>
          <w:szCs w:val="24"/>
          <w:lang w:eastAsia="fr-FR"/>
        </w:rPr>
        <w:t>) et du taux de vrais positifs (</w:t>
      </w:r>
      <w:r w:rsidRPr="00614CB7">
        <w:rPr>
          <w:rFonts w:ascii="Book Antiqua" w:eastAsia="Times New Roman" w:hAnsi="Book Antiqua" w:cs="Arial"/>
          <w:i/>
          <w:iCs/>
          <w:color w:val="auto"/>
          <w:sz w:val="24"/>
          <w:szCs w:val="24"/>
          <w:lang w:eastAsia="fr-FR"/>
        </w:rPr>
        <w:t>TPR</w:t>
      </w:r>
      <w:r w:rsidRPr="003E5C2D">
        <w:rPr>
          <w:rFonts w:ascii="Book Antiqua" w:eastAsia="Times New Roman" w:hAnsi="Book Antiqua" w:cs="Arial"/>
          <w:color w:val="auto"/>
          <w:sz w:val="24"/>
          <w:szCs w:val="24"/>
          <w:lang w:eastAsia="fr-FR"/>
        </w:rPr>
        <w:t>). Par exemple, un taux de faux positifs (</w:t>
      </w:r>
      <w:r w:rsidRPr="00614CB7">
        <w:rPr>
          <w:rFonts w:ascii="Book Antiqua" w:eastAsia="Times New Roman" w:hAnsi="Book Antiqua" w:cs="Arial"/>
          <w:i/>
          <w:iCs/>
          <w:color w:val="auto"/>
          <w:sz w:val="24"/>
          <w:szCs w:val="24"/>
          <w:lang w:eastAsia="fr-FR"/>
        </w:rPr>
        <w:t>FPR</w:t>
      </w:r>
      <w:r w:rsidRPr="003E5C2D">
        <w:rPr>
          <w:rFonts w:ascii="Book Antiqua" w:eastAsia="Times New Roman" w:hAnsi="Book Antiqua" w:cs="Arial"/>
          <w:color w:val="auto"/>
          <w:sz w:val="24"/>
          <w:szCs w:val="24"/>
          <w:lang w:eastAsia="fr-FR"/>
        </w:rPr>
        <w:t>) de 0,2 indique que le classificateur actuel attribue de manière incorrecte 20 % des observations à la classe positive. Un vrai taux positif de 0,</w:t>
      </w:r>
      <w:r w:rsidR="003E5C2D" w:rsidRPr="003E5C2D">
        <w:rPr>
          <w:rFonts w:ascii="Book Antiqua" w:eastAsia="Times New Roman" w:hAnsi="Book Antiqua" w:cs="Arial"/>
          <w:color w:val="auto"/>
          <w:sz w:val="24"/>
          <w:szCs w:val="24"/>
          <w:lang w:eastAsia="fr-FR"/>
        </w:rPr>
        <w:t>63</w:t>
      </w:r>
      <w:r w:rsidRPr="003E5C2D">
        <w:rPr>
          <w:rFonts w:ascii="Book Antiqua" w:eastAsia="Times New Roman" w:hAnsi="Book Antiqua" w:cs="Arial"/>
          <w:color w:val="auto"/>
          <w:sz w:val="24"/>
          <w:szCs w:val="24"/>
          <w:lang w:eastAsia="fr-FR"/>
        </w:rPr>
        <w:t xml:space="preserve"> indique que le classificateur actuel attribue correctement </w:t>
      </w:r>
      <w:r w:rsidR="003E5C2D" w:rsidRPr="003E5C2D">
        <w:rPr>
          <w:rFonts w:ascii="Book Antiqua" w:eastAsia="Times New Roman" w:hAnsi="Book Antiqua" w:cs="Arial"/>
          <w:color w:val="auto"/>
          <w:sz w:val="24"/>
          <w:szCs w:val="24"/>
          <w:lang w:eastAsia="fr-FR"/>
        </w:rPr>
        <w:t>63</w:t>
      </w:r>
      <w:r w:rsidRPr="003E5C2D">
        <w:rPr>
          <w:rFonts w:ascii="Book Antiqua" w:eastAsia="Times New Roman" w:hAnsi="Book Antiqua" w:cs="Arial"/>
          <w:color w:val="auto"/>
          <w:sz w:val="24"/>
          <w:szCs w:val="24"/>
          <w:lang w:eastAsia="fr-FR"/>
        </w:rPr>
        <w:t xml:space="preserve"> % des observations à la classe positive.</w:t>
      </w:r>
    </w:p>
    <w:p w14:paraId="33B655FA" w14:textId="3E045D69" w:rsidR="007A4737" w:rsidRPr="003E5C2D" w:rsidRDefault="007A4737" w:rsidP="007A4737">
      <w:pPr>
        <w:jc w:val="both"/>
        <w:rPr>
          <w:rFonts w:ascii="Book Antiqua" w:eastAsia="Times New Roman" w:hAnsi="Book Antiqua" w:cs="Arial"/>
          <w:color w:val="FF0000"/>
          <w:sz w:val="12"/>
          <w:szCs w:val="12"/>
          <w:lang w:eastAsia="fr-FR"/>
        </w:rPr>
      </w:pPr>
    </w:p>
    <w:p w14:paraId="71D414E5" w14:textId="2AF0DACE" w:rsidR="00260DAF" w:rsidRPr="003E5C2D" w:rsidRDefault="007A4737" w:rsidP="007A4737">
      <w:pPr>
        <w:jc w:val="both"/>
        <w:rPr>
          <w:rFonts w:ascii="Book Antiqua" w:eastAsia="Times New Roman" w:hAnsi="Book Antiqua" w:cs="Arial"/>
          <w:color w:val="auto"/>
          <w:sz w:val="24"/>
          <w:szCs w:val="24"/>
          <w:lang w:eastAsia="fr-FR"/>
        </w:rPr>
      </w:pPr>
      <w:r w:rsidRPr="003E5C2D">
        <w:rPr>
          <w:rFonts w:ascii="Book Antiqua" w:eastAsia="Times New Roman" w:hAnsi="Book Antiqua" w:cs="Arial"/>
          <w:color w:val="auto"/>
          <w:sz w:val="24"/>
          <w:szCs w:val="24"/>
          <w:lang w:eastAsia="fr-FR"/>
        </w:rPr>
        <w:t>Un résultat parfait sans point mal classé est un angle droit en haut à gauche du tracé. L</w:t>
      </w:r>
      <w:r w:rsidR="003E5C2D" w:rsidRPr="003E5C2D">
        <w:rPr>
          <w:rFonts w:ascii="Book Antiqua" w:eastAsia="Times New Roman" w:hAnsi="Book Antiqua" w:cs="Arial"/>
          <w:color w:val="auto"/>
          <w:sz w:val="24"/>
          <w:szCs w:val="24"/>
          <w:lang w:eastAsia="fr-FR"/>
        </w:rPr>
        <w:t xml:space="preserve">a </w:t>
      </w:r>
      <w:r w:rsidRPr="003E5C2D">
        <w:rPr>
          <w:rFonts w:ascii="Book Antiqua" w:eastAsia="Times New Roman" w:hAnsi="Book Antiqua" w:cs="Arial"/>
          <w:color w:val="auto"/>
          <w:sz w:val="24"/>
          <w:szCs w:val="24"/>
          <w:lang w:eastAsia="fr-FR"/>
        </w:rPr>
        <w:t xml:space="preserve">surface sous la courbe </w:t>
      </w:r>
      <w:r w:rsidR="003E5C2D" w:rsidRPr="003E5C2D">
        <w:rPr>
          <w:rFonts w:ascii="Book Antiqua" w:eastAsia="Times New Roman" w:hAnsi="Book Antiqua" w:cs="Arial"/>
          <w:color w:val="auto"/>
          <w:sz w:val="24"/>
          <w:szCs w:val="24"/>
          <w:lang w:eastAsia="fr-FR"/>
        </w:rPr>
        <w:t>(</w:t>
      </w:r>
      <w:r w:rsidR="003E5C2D" w:rsidRPr="00614CB7">
        <w:rPr>
          <w:rFonts w:ascii="Book Antiqua" w:eastAsia="Times New Roman" w:hAnsi="Book Antiqua" w:cs="Arial"/>
          <w:i/>
          <w:iCs/>
          <w:color w:val="auto"/>
          <w:sz w:val="24"/>
          <w:szCs w:val="24"/>
          <w:lang w:eastAsia="fr-FR"/>
        </w:rPr>
        <w:t>AUC</w:t>
      </w:r>
      <w:r w:rsidR="003E5C2D" w:rsidRPr="003E5C2D">
        <w:rPr>
          <w:rFonts w:ascii="Book Antiqua" w:eastAsia="Times New Roman" w:hAnsi="Book Antiqua" w:cs="Arial"/>
          <w:color w:val="auto"/>
          <w:sz w:val="24"/>
          <w:szCs w:val="24"/>
          <w:lang w:eastAsia="fr-FR"/>
        </w:rPr>
        <w:t xml:space="preserve">) </w:t>
      </w:r>
      <w:r w:rsidRPr="003E5C2D">
        <w:rPr>
          <w:rFonts w:ascii="Book Antiqua" w:eastAsia="Times New Roman" w:hAnsi="Book Antiqua" w:cs="Arial"/>
          <w:color w:val="auto"/>
          <w:sz w:val="24"/>
          <w:szCs w:val="24"/>
          <w:lang w:eastAsia="fr-FR"/>
        </w:rPr>
        <w:t xml:space="preserve">est une mesure de la qualité globale du classificateur. Des valeurs de zone sous la courbe plus grandes indiquent de meilleures performances du classificateur. </w:t>
      </w:r>
    </w:p>
    <w:p w14:paraId="565C2D78" w14:textId="77777777" w:rsidR="009C7DC9" w:rsidRDefault="009C7DC9" w:rsidP="00103171">
      <w:pPr>
        <w:jc w:val="both"/>
        <w:rPr>
          <w:rFonts w:ascii="Book Antiqua" w:eastAsia="Times New Roman" w:hAnsi="Book Antiqua" w:cs="Arial"/>
          <w:color w:val="FF0000"/>
          <w:sz w:val="24"/>
          <w:szCs w:val="24"/>
          <w:lang w:eastAsia="fr-FR"/>
        </w:rPr>
      </w:pPr>
    </w:p>
    <w:p w14:paraId="3254122D" w14:textId="3EE68F06" w:rsidR="00EE6FAC" w:rsidRPr="00EE6FAC" w:rsidRDefault="00B506F3" w:rsidP="00EE6FAC">
      <w:pPr>
        <w:rPr>
          <w:rFonts w:ascii="Book Antiqua" w:eastAsia="Times New Roman" w:hAnsi="Book Antiqua" w:cs="Arial"/>
          <w:b/>
          <w:bCs/>
          <w:color w:val="000000" w:themeColor="text1"/>
          <w:sz w:val="24"/>
          <w:szCs w:val="24"/>
          <w:u w:val="single"/>
          <w:lang w:eastAsia="fr-FR"/>
        </w:rPr>
      </w:pPr>
      <w:r>
        <w:rPr>
          <w:rFonts w:ascii="Book Antiqua" w:eastAsia="Times New Roman" w:hAnsi="Book Antiqua" w:cs="Arial"/>
          <w:b/>
          <w:bCs/>
          <w:color w:val="000000" w:themeColor="text1"/>
          <w:sz w:val="24"/>
          <w:szCs w:val="24"/>
          <w:u w:val="single"/>
          <w:lang w:eastAsia="fr-FR"/>
        </w:rPr>
        <w:t>6</w:t>
      </w:r>
      <w:r w:rsidRPr="00EE6FAC">
        <w:rPr>
          <w:rFonts w:ascii="Book Antiqua" w:eastAsia="Times New Roman" w:hAnsi="Book Antiqua" w:cs="Arial"/>
          <w:b/>
          <w:bCs/>
          <w:color w:val="000000" w:themeColor="text1"/>
          <w:sz w:val="24"/>
          <w:szCs w:val="24"/>
          <w:u w:val="single"/>
          <w:lang w:eastAsia="fr-FR"/>
        </w:rPr>
        <w:t xml:space="preserve"> –</w:t>
      </w:r>
      <w:bookmarkStart w:id="12" w:name="_Hlk80729571"/>
      <w:r w:rsidR="00415B3E">
        <w:rPr>
          <w:rFonts w:ascii="Book Antiqua" w:eastAsia="Times New Roman" w:hAnsi="Book Antiqua" w:cs="Arial"/>
          <w:b/>
          <w:bCs/>
          <w:color w:val="000000" w:themeColor="text1"/>
          <w:sz w:val="24"/>
          <w:szCs w:val="24"/>
          <w:u w:val="single"/>
          <w:lang w:eastAsia="fr-FR"/>
        </w:rPr>
        <w:t xml:space="preserve"> </w:t>
      </w:r>
      <w:r w:rsidR="00EE6FAC">
        <w:rPr>
          <w:rFonts w:ascii="Book Antiqua" w:eastAsia="Times New Roman" w:hAnsi="Book Antiqua" w:cs="Arial"/>
          <w:b/>
          <w:bCs/>
          <w:color w:val="000000" w:themeColor="text1"/>
          <w:sz w:val="24"/>
          <w:szCs w:val="24"/>
          <w:u w:val="single"/>
          <w:lang w:eastAsia="fr-FR"/>
        </w:rPr>
        <w:t>Exportation du modèle</w:t>
      </w:r>
      <w:r w:rsidR="00EE6FAC" w:rsidRPr="00EE6FAC">
        <w:rPr>
          <w:rFonts w:ascii="Book Antiqua" w:eastAsia="Times New Roman" w:hAnsi="Book Antiqua" w:cs="Arial"/>
          <w:b/>
          <w:bCs/>
          <w:color w:val="000000" w:themeColor="text1"/>
          <w:sz w:val="24"/>
          <w:szCs w:val="24"/>
          <w:u w:val="single"/>
          <w:lang w:eastAsia="fr-FR"/>
        </w:rPr>
        <w:t xml:space="preserve"> :</w:t>
      </w:r>
    </w:p>
    <w:bookmarkEnd w:id="12"/>
    <w:p w14:paraId="1091E700" w14:textId="03ACD354" w:rsidR="00821D5F" w:rsidRPr="00FF3561" w:rsidRDefault="00821D5F" w:rsidP="00103171">
      <w:pPr>
        <w:jc w:val="both"/>
        <w:rPr>
          <w:rFonts w:ascii="Book Antiqua" w:eastAsia="Times New Roman" w:hAnsi="Book Antiqua" w:cs="Arial"/>
          <w:color w:val="FF0000"/>
          <w:sz w:val="12"/>
          <w:szCs w:val="12"/>
          <w:lang w:eastAsia="fr-FR"/>
        </w:rPr>
      </w:pPr>
    </w:p>
    <w:p w14:paraId="15313220" w14:textId="25D7281E" w:rsidR="00415B3E" w:rsidRPr="00FF3561" w:rsidRDefault="00415B3E" w:rsidP="00415B3E">
      <w:pPr>
        <w:jc w:val="both"/>
        <w:rPr>
          <w:rFonts w:ascii="Book Antiqua" w:eastAsia="Times New Roman" w:hAnsi="Book Antiqua" w:cs="Arial"/>
          <w:color w:val="000000" w:themeColor="text1"/>
          <w:sz w:val="24"/>
          <w:szCs w:val="24"/>
          <w:lang w:eastAsia="fr-FR"/>
        </w:rPr>
      </w:pPr>
      <w:r w:rsidRPr="00FF3561">
        <w:rPr>
          <w:rFonts w:ascii="Book Antiqua" w:eastAsia="Times New Roman" w:hAnsi="Book Antiqua" w:cs="Arial"/>
          <w:color w:val="000000" w:themeColor="text1"/>
          <w:sz w:val="24"/>
          <w:szCs w:val="24"/>
          <w:lang w:eastAsia="fr-FR"/>
        </w:rPr>
        <w:t>Après avoir sélectionné le modèle d’apprentissage le plus performant de la liste, il faut</w:t>
      </w:r>
      <w:r>
        <w:rPr>
          <w:rFonts w:ascii="Book Antiqua" w:eastAsia="Times New Roman" w:hAnsi="Book Antiqua" w:cs="Arial"/>
          <w:color w:val="000000" w:themeColor="text1"/>
          <w:sz w:val="24"/>
          <w:szCs w:val="24"/>
          <w:lang w:eastAsia="fr-FR"/>
        </w:rPr>
        <w:t xml:space="preserve"> </w:t>
      </w:r>
      <w:r w:rsidRPr="00FF3561">
        <w:rPr>
          <w:rFonts w:ascii="Book Antiqua" w:eastAsia="Times New Roman" w:hAnsi="Book Antiqua" w:cs="Arial"/>
          <w:color w:val="000000" w:themeColor="text1"/>
          <w:sz w:val="24"/>
          <w:szCs w:val="24"/>
          <w:lang w:eastAsia="fr-FR"/>
        </w:rPr>
        <w:t xml:space="preserve">l’exporter pour continuer à l’exploiter sous </w:t>
      </w:r>
      <w:r w:rsidRPr="002F2157">
        <w:rPr>
          <w:rFonts w:ascii="Book Antiqua" w:eastAsia="Times New Roman" w:hAnsi="Book Antiqua" w:cs="Arial"/>
          <w:i/>
          <w:iCs/>
          <w:color w:val="000000" w:themeColor="text1"/>
          <w:sz w:val="24"/>
          <w:szCs w:val="24"/>
          <w:lang w:eastAsia="fr-FR"/>
        </w:rPr>
        <w:t>Matlab</w:t>
      </w:r>
      <w:r w:rsidRPr="00FF3561">
        <w:rPr>
          <w:rFonts w:ascii="Book Antiqua" w:eastAsia="Times New Roman" w:hAnsi="Book Antiqua" w:cs="Arial"/>
          <w:color w:val="000000" w:themeColor="text1"/>
          <w:sz w:val="24"/>
          <w:szCs w:val="24"/>
          <w:lang w:eastAsia="fr-FR"/>
        </w:rPr>
        <w:t>.</w:t>
      </w:r>
    </w:p>
    <w:p w14:paraId="3AEAFC11" w14:textId="477F2A77" w:rsidR="00415B3E" w:rsidRDefault="0044040B" w:rsidP="00415B3E">
      <w:pPr>
        <w:jc w:val="both"/>
        <w:rPr>
          <w:rFonts w:ascii="Book Antiqua" w:eastAsia="Times New Roman" w:hAnsi="Book Antiqua" w:cs="Arial"/>
          <w:color w:val="000000" w:themeColor="text1"/>
          <w:sz w:val="24"/>
          <w:szCs w:val="24"/>
          <w:lang w:eastAsia="fr-FR"/>
        </w:rPr>
      </w:pPr>
      <w:r>
        <w:rPr>
          <w:noProof/>
        </w:rPr>
        <w:drawing>
          <wp:anchor distT="0" distB="0" distL="114300" distR="114300" simplePos="0" relativeHeight="251645440" behindDoc="0" locked="0" layoutInCell="1" allowOverlap="1" wp14:anchorId="585D890C" wp14:editId="1D082FFA">
            <wp:simplePos x="0" y="0"/>
            <wp:positionH relativeFrom="margin">
              <wp:align>center</wp:align>
            </wp:positionH>
            <wp:positionV relativeFrom="paragraph">
              <wp:posOffset>83814</wp:posOffset>
            </wp:positionV>
            <wp:extent cx="4567883" cy="1111035"/>
            <wp:effectExtent l="19050" t="19050" r="444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5459" t="6145" r="6319" b="72984"/>
                    <a:stretch/>
                  </pic:blipFill>
                  <pic:spPr bwMode="auto">
                    <a:xfrm>
                      <a:off x="0" y="0"/>
                      <a:ext cx="4567883" cy="111103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B256B" w14:textId="7FE1F741" w:rsidR="00415B3E" w:rsidRDefault="00415B3E" w:rsidP="00415B3E">
      <w:pPr>
        <w:jc w:val="both"/>
        <w:rPr>
          <w:rFonts w:ascii="Book Antiqua" w:eastAsia="Times New Roman" w:hAnsi="Book Antiqua" w:cs="Arial"/>
          <w:color w:val="000000" w:themeColor="text1"/>
          <w:sz w:val="24"/>
          <w:szCs w:val="24"/>
          <w:lang w:eastAsia="fr-FR"/>
        </w:rPr>
      </w:pPr>
    </w:p>
    <w:p w14:paraId="30259C35" w14:textId="0D378AB5" w:rsidR="00415B3E" w:rsidRDefault="00A85CD4" w:rsidP="00415B3E">
      <w:pPr>
        <w:jc w:val="both"/>
        <w:rPr>
          <w:rFonts w:ascii="Book Antiqua" w:eastAsia="Times New Roman" w:hAnsi="Book Antiqua" w:cs="Arial"/>
          <w:color w:val="000000" w:themeColor="text1"/>
          <w:sz w:val="24"/>
          <w:szCs w:val="24"/>
          <w:lang w:eastAsia="fr-FR"/>
        </w:rPr>
      </w:pPr>
      <w:r>
        <w:rPr>
          <w:rFonts w:ascii="Book Antiqua" w:eastAsia="Times New Roman" w:hAnsi="Book Antiqua" w:cs="Arial"/>
          <w:noProof/>
          <w:color w:val="000000" w:themeColor="text1"/>
          <w:sz w:val="24"/>
          <w:szCs w:val="24"/>
          <w:lang w:eastAsia="fr-FR"/>
        </w:rPr>
        <w:pict w14:anchorId="36011823">
          <v:roundrect id="_x0000_s2173" style="position:absolute;left:0;text-align:left;margin-left:87.15pt;margin-top:12.65pt;width:329.7pt;height:26.3pt;z-index:251673088" arcsize="10923f" filled="f" strokecolor="red" strokeweight="3pt"/>
        </w:pict>
      </w:r>
    </w:p>
    <w:p w14:paraId="79E46E62" w14:textId="4786AA91" w:rsidR="00415B3E" w:rsidRDefault="00415B3E" w:rsidP="00415B3E">
      <w:pPr>
        <w:jc w:val="both"/>
        <w:rPr>
          <w:rFonts w:ascii="Book Antiqua" w:eastAsia="Times New Roman" w:hAnsi="Book Antiqua" w:cs="Arial"/>
          <w:color w:val="000000" w:themeColor="text1"/>
          <w:sz w:val="24"/>
          <w:szCs w:val="24"/>
          <w:lang w:eastAsia="fr-FR"/>
        </w:rPr>
      </w:pPr>
    </w:p>
    <w:p w14:paraId="7C00FECA" w14:textId="12EF6F00" w:rsidR="00415B3E" w:rsidRDefault="00415B3E" w:rsidP="00415B3E">
      <w:pPr>
        <w:jc w:val="both"/>
        <w:rPr>
          <w:rFonts w:ascii="Book Antiqua" w:eastAsia="Times New Roman" w:hAnsi="Book Antiqua" w:cs="Arial"/>
          <w:color w:val="000000" w:themeColor="text1"/>
          <w:sz w:val="24"/>
          <w:szCs w:val="24"/>
          <w:lang w:eastAsia="fr-FR"/>
        </w:rPr>
      </w:pPr>
    </w:p>
    <w:p w14:paraId="7EDCFD07" w14:textId="2AE446DD" w:rsidR="00415B3E" w:rsidRDefault="00415B3E" w:rsidP="00415B3E">
      <w:pPr>
        <w:jc w:val="both"/>
        <w:rPr>
          <w:rFonts w:ascii="Book Antiqua" w:eastAsia="Times New Roman" w:hAnsi="Book Antiqua" w:cs="Arial"/>
          <w:color w:val="000000" w:themeColor="text1"/>
          <w:sz w:val="24"/>
          <w:szCs w:val="24"/>
          <w:lang w:eastAsia="fr-FR"/>
        </w:rPr>
      </w:pPr>
    </w:p>
    <w:p w14:paraId="0ABC0DB0" w14:textId="1494160B" w:rsidR="00415B3E" w:rsidRDefault="0044040B" w:rsidP="00415B3E">
      <w:pPr>
        <w:jc w:val="both"/>
        <w:rPr>
          <w:rFonts w:ascii="Book Antiqua" w:eastAsia="Times New Roman" w:hAnsi="Book Antiqua" w:cs="Arial"/>
          <w:color w:val="000000" w:themeColor="text1"/>
          <w:sz w:val="24"/>
          <w:szCs w:val="24"/>
          <w:lang w:eastAsia="fr-FR"/>
        </w:rPr>
      </w:pPr>
      <w:r>
        <w:rPr>
          <w:noProof/>
        </w:rPr>
        <w:drawing>
          <wp:anchor distT="0" distB="0" distL="114300" distR="114300" simplePos="0" relativeHeight="251646464" behindDoc="0" locked="0" layoutInCell="1" allowOverlap="1" wp14:anchorId="2780593B" wp14:editId="5E2541B7">
            <wp:simplePos x="0" y="0"/>
            <wp:positionH relativeFrom="margin">
              <wp:align>center</wp:align>
            </wp:positionH>
            <wp:positionV relativeFrom="paragraph">
              <wp:posOffset>180340</wp:posOffset>
            </wp:positionV>
            <wp:extent cx="2743200" cy="597535"/>
            <wp:effectExtent l="19050" t="1905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742" t="41459" r="34720" b="46704"/>
                    <a:stretch/>
                  </pic:blipFill>
                  <pic:spPr bwMode="auto">
                    <a:xfrm>
                      <a:off x="0" y="0"/>
                      <a:ext cx="2743200" cy="59753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9EB15" w14:textId="7C6A4989" w:rsidR="00415B3E" w:rsidRDefault="00415B3E" w:rsidP="00415B3E">
      <w:pPr>
        <w:jc w:val="both"/>
        <w:rPr>
          <w:rFonts w:ascii="Book Antiqua" w:eastAsia="Times New Roman" w:hAnsi="Book Antiqua" w:cs="Arial"/>
          <w:color w:val="000000" w:themeColor="text1"/>
          <w:sz w:val="24"/>
          <w:szCs w:val="24"/>
          <w:lang w:eastAsia="fr-FR"/>
        </w:rPr>
      </w:pPr>
    </w:p>
    <w:p w14:paraId="3C3F9F3D" w14:textId="7E3379ED" w:rsidR="00415B3E" w:rsidRDefault="00415B3E" w:rsidP="00415B3E">
      <w:pPr>
        <w:jc w:val="both"/>
        <w:rPr>
          <w:rFonts w:ascii="Book Antiqua" w:eastAsia="Times New Roman" w:hAnsi="Book Antiqua" w:cs="Arial"/>
          <w:color w:val="000000" w:themeColor="text1"/>
          <w:sz w:val="24"/>
          <w:szCs w:val="24"/>
          <w:lang w:eastAsia="fr-FR"/>
        </w:rPr>
      </w:pPr>
    </w:p>
    <w:p w14:paraId="1A464F02" w14:textId="144A449C" w:rsidR="00415B3E" w:rsidRDefault="00A85CD4" w:rsidP="00415B3E">
      <w:pPr>
        <w:jc w:val="both"/>
        <w:rPr>
          <w:rFonts w:ascii="Book Antiqua" w:eastAsia="Times New Roman" w:hAnsi="Book Antiqua" w:cs="Arial"/>
          <w:color w:val="000000" w:themeColor="text1"/>
          <w:sz w:val="24"/>
          <w:szCs w:val="24"/>
          <w:lang w:eastAsia="fr-FR"/>
        </w:rPr>
      </w:pPr>
      <w:r>
        <w:rPr>
          <w:rFonts w:ascii="Book Antiqua" w:eastAsia="Times New Roman" w:hAnsi="Book Antiqua" w:cs="Arial"/>
          <w:noProof/>
          <w:color w:val="000000" w:themeColor="text1"/>
          <w:sz w:val="24"/>
          <w:szCs w:val="24"/>
          <w:lang w:eastAsia="fr-FR"/>
        </w:rPr>
        <w:pict w14:anchorId="36011823">
          <v:roundrect id="_x0000_s2174" style="position:absolute;left:0;text-align:left;margin-left:192.05pt;margin-top:4.3pt;width:44.8pt;height:9.55pt;z-index:251674112" arcsize="10923f" filled="f" strokecolor="red" strokeweight="3pt"/>
        </w:pict>
      </w:r>
    </w:p>
    <w:p w14:paraId="419C26D2" w14:textId="77777777" w:rsidR="00DE102C" w:rsidRPr="00DE102C" w:rsidRDefault="00DE102C" w:rsidP="00DE102C">
      <w:pPr>
        <w:jc w:val="both"/>
        <w:rPr>
          <w:rFonts w:ascii="Book Antiqua" w:eastAsia="Times New Roman" w:hAnsi="Book Antiqua" w:cs="Arial"/>
          <w:color w:val="auto"/>
          <w:sz w:val="24"/>
          <w:szCs w:val="24"/>
          <w:lang w:eastAsia="fr-FR"/>
        </w:rPr>
      </w:pPr>
    </w:p>
    <w:p w14:paraId="1E8A1664" w14:textId="37A65D26" w:rsidR="00DE102C" w:rsidRPr="00DE102C" w:rsidRDefault="00DE102C" w:rsidP="00DE102C">
      <w:pPr>
        <w:jc w:val="both"/>
        <w:rPr>
          <w:rFonts w:ascii="Book Antiqua" w:eastAsia="Times New Roman" w:hAnsi="Book Antiqua" w:cs="Arial"/>
          <w:color w:val="auto"/>
          <w:sz w:val="24"/>
          <w:szCs w:val="24"/>
          <w:lang w:eastAsia="fr-FR"/>
        </w:rPr>
      </w:pPr>
      <w:r w:rsidRPr="00DE102C">
        <w:rPr>
          <w:rFonts w:ascii="Book Antiqua" w:eastAsia="Times New Roman" w:hAnsi="Book Antiqua" w:cs="Arial"/>
          <w:color w:val="auto"/>
          <w:sz w:val="24"/>
          <w:szCs w:val="24"/>
          <w:lang w:eastAsia="fr-FR"/>
        </w:rPr>
        <w:t xml:space="preserve">Le modèle exporté apparait dans le </w:t>
      </w:r>
      <w:r w:rsidRPr="00DE102C">
        <w:rPr>
          <w:rFonts w:ascii="Book Antiqua" w:eastAsia="Times New Roman" w:hAnsi="Book Antiqua" w:cs="Arial"/>
          <w:i/>
          <w:iCs/>
          <w:color w:val="auto"/>
          <w:sz w:val="24"/>
          <w:szCs w:val="24"/>
          <w:lang w:eastAsia="fr-FR"/>
        </w:rPr>
        <w:t>Workspace</w:t>
      </w:r>
      <w:r w:rsidRPr="00DE102C">
        <w:rPr>
          <w:rFonts w:ascii="Book Antiqua" w:eastAsia="Times New Roman" w:hAnsi="Book Antiqua" w:cs="Arial"/>
          <w:color w:val="auto"/>
          <w:sz w:val="24"/>
          <w:szCs w:val="24"/>
          <w:lang w:eastAsia="fr-FR"/>
        </w:rPr>
        <w:t xml:space="preserve"> avec la désignation </w:t>
      </w:r>
      <w:proofErr w:type="spellStart"/>
      <w:r w:rsidRPr="00DE102C">
        <w:rPr>
          <w:rFonts w:ascii="Book Antiqua" w:eastAsia="Times New Roman" w:hAnsi="Book Antiqua" w:cs="Arial"/>
          <w:i/>
          <w:iCs/>
          <w:color w:val="auto"/>
          <w:sz w:val="24"/>
          <w:szCs w:val="24"/>
          <w:lang w:eastAsia="fr-FR"/>
        </w:rPr>
        <w:t>trainedModel</w:t>
      </w:r>
      <w:proofErr w:type="spellEnd"/>
      <w:r w:rsidRPr="00DE102C">
        <w:rPr>
          <w:rFonts w:ascii="Book Antiqua" w:eastAsia="Times New Roman" w:hAnsi="Book Antiqua" w:cs="Arial"/>
          <w:color w:val="auto"/>
          <w:sz w:val="24"/>
          <w:szCs w:val="24"/>
          <w:lang w:eastAsia="fr-FR"/>
        </w:rPr>
        <w:t>.</w:t>
      </w:r>
    </w:p>
    <w:p w14:paraId="67FC23A1" w14:textId="77777777" w:rsidR="00415B3E" w:rsidRDefault="00415B3E" w:rsidP="00415B3E">
      <w:pPr>
        <w:jc w:val="both"/>
        <w:rPr>
          <w:rFonts w:ascii="Book Antiqua" w:eastAsia="Times New Roman" w:hAnsi="Book Antiqua" w:cs="Arial"/>
          <w:color w:val="000000" w:themeColor="text1"/>
          <w:sz w:val="24"/>
          <w:szCs w:val="24"/>
          <w:lang w:eastAsia="fr-FR"/>
        </w:rPr>
      </w:pPr>
    </w:p>
    <w:p w14:paraId="5E0AE2D2" w14:textId="4B0130EE" w:rsidR="00415B3E" w:rsidRDefault="00415B3E" w:rsidP="00415B3E">
      <w:pPr>
        <w:jc w:val="both"/>
        <w:rPr>
          <w:rFonts w:ascii="Book Antiqua" w:eastAsia="Times New Roman" w:hAnsi="Book Antiqua" w:cs="Arial"/>
          <w:color w:val="000000" w:themeColor="text1"/>
          <w:sz w:val="24"/>
          <w:szCs w:val="24"/>
          <w:lang w:eastAsia="fr-FR"/>
        </w:rPr>
      </w:pPr>
    </w:p>
    <w:p w14:paraId="4C2DE5F4" w14:textId="6B86B305" w:rsidR="00DE102C" w:rsidRPr="00EE6FAC" w:rsidRDefault="00DE102C" w:rsidP="00DE102C">
      <w:pPr>
        <w:rPr>
          <w:rFonts w:ascii="Book Antiqua" w:eastAsia="Times New Roman" w:hAnsi="Book Antiqua" w:cs="Arial"/>
          <w:b/>
          <w:bCs/>
          <w:color w:val="000000" w:themeColor="text1"/>
          <w:sz w:val="24"/>
          <w:szCs w:val="24"/>
          <w:u w:val="single"/>
          <w:lang w:eastAsia="fr-FR"/>
        </w:rPr>
      </w:pPr>
      <w:r>
        <w:rPr>
          <w:rFonts w:ascii="Book Antiqua" w:eastAsia="Times New Roman" w:hAnsi="Book Antiqua" w:cs="Arial"/>
          <w:b/>
          <w:bCs/>
          <w:color w:val="000000" w:themeColor="text1"/>
          <w:sz w:val="24"/>
          <w:szCs w:val="24"/>
          <w:u w:val="single"/>
          <w:lang w:eastAsia="fr-FR"/>
        </w:rPr>
        <w:lastRenderedPageBreak/>
        <w:t>7</w:t>
      </w:r>
      <w:r w:rsidRPr="00EE6FAC">
        <w:rPr>
          <w:rFonts w:ascii="Book Antiqua" w:eastAsia="Times New Roman" w:hAnsi="Book Antiqua" w:cs="Arial"/>
          <w:b/>
          <w:bCs/>
          <w:color w:val="000000" w:themeColor="text1"/>
          <w:sz w:val="24"/>
          <w:szCs w:val="24"/>
          <w:u w:val="single"/>
          <w:lang w:eastAsia="fr-FR"/>
        </w:rPr>
        <w:t xml:space="preserve"> –</w:t>
      </w:r>
      <w:r>
        <w:rPr>
          <w:rFonts w:ascii="Book Antiqua" w:eastAsia="Times New Roman" w:hAnsi="Book Antiqua" w:cs="Arial"/>
          <w:b/>
          <w:bCs/>
          <w:color w:val="000000" w:themeColor="text1"/>
          <w:sz w:val="24"/>
          <w:szCs w:val="24"/>
          <w:u w:val="single"/>
          <w:lang w:eastAsia="fr-FR"/>
        </w:rPr>
        <w:t xml:space="preserve"> Test du modèle d’apprentissage</w:t>
      </w:r>
      <w:r w:rsidRPr="00EE6FAC">
        <w:rPr>
          <w:rFonts w:ascii="Book Antiqua" w:eastAsia="Times New Roman" w:hAnsi="Book Antiqua" w:cs="Arial"/>
          <w:b/>
          <w:bCs/>
          <w:color w:val="000000" w:themeColor="text1"/>
          <w:sz w:val="24"/>
          <w:szCs w:val="24"/>
          <w:u w:val="single"/>
          <w:lang w:eastAsia="fr-FR"/>
        </w:rPr>
        <w:t xml:space="preserve"> :</w:t>
      </w:r>
    </w:p>
    <w:p w14:paraId="07BF02FD" w14:textId="45E2664C" w:rsidR="00DE102C" w:rsidRPr="00DE102C" w:rsidRDefault="00DE102C" w:rsidP="00415B3E">
      <w:pPr>
        <w:jc w:val="both"/>
        <w:rPr>
          <w:rFonts w:ascii="Book Antiqua" w:eastAsia="Times New Roman" w:hAnsi="Book Antiqua" w:cs="Arial"/>
          <w:color w:val="000000" w:themeColor="text1"/>
          <w:sz w:val="12"/>
          <w:szCs w:val="12"/>
          <w:lang w:eastAsia="fr-FR"/>
        </w:rPr>
      </w:pPr>
    </w:p>
    <w:p w14:paraId="38FF78B5" w14:textId="471049E4" w:rsidR="00DE102C" w:rsidRPr="00DE102C" w:rsidRDefault="00DE102C" w:rsidP="00DE102C">
      <w:pPr>
        <w:jc w:val="both"/>
        <w:rPr>
          <w:rFonts w:ascii="Book Antiqua" w:eastAsia="Times New Roman" w:hAnsi="Book Antiqua" w:cs="Arial"/>
          <w:color w:val="auto"/>
          <w:sz w:val="24"/>
          <w:szCs w:val="24"/>
          <w:lang w:eastAsia="fr-FR"/>
        </w:rPr>
      </w:pPr>
      <w:r w:rsidRPr="00DE102C">
        <w:rPr>
          <w:rFonts w:ascii="Book Antiqua" w:eastAsia="Times New Roman" w:hAnsi="Book Antiqua" w:cs="Arial"/>
          <w:color w:val="auto"/>
          <w:sz w:val="24"/>
          <w:szCs w:val="24"/>
          <w:lang w:eastAsia="fr-FR"/>
        </w:rPr>
        <w:t xml:space="preserve">Le modèle </w:t>
      </w:r>
      <w:bookmarkStart w:id="13" w:name="_Hlk80814425"/>
      <w:r w:rsidRPr="00DE102C">
        <w:rPr>
          <w:rFonts w:ascii="Book Antiqua" w:eastAsia="Times New Roman" w:hAnsi="Book Antiqua" w:cs="Arial"/>
          <w:color w:val="auto"/>
          <w:sz w:val="24"/>
          <w:szCs w:val="24"/>
          <w:lang w:eastAsia="fr-FR"/>
        </w:rPr>
        <w:t xml:space="preserve">d’entraînement </w:t>
      </w:r>
      <w:proofErr w:type="spellStart"/>
      <w:r w:rsidRPr="00DE102C">
        <w:rPr>
          <w:rFonts w:ascii="Book Antiqua" w:eastAsia="Times New Roman" w:hAnsi="Book Antiqua" w:cs="Arial"/>
          <w:i/>
          <w:iCs/>
          <w:color w:val="auto"/>
          <w:sz w:val="24"/>
          <w:szCs w:val="24"/>
          <w:lang w:eastAsia="fr-FR"/>
        </w:rPr>
        <w:t>trainedModel</w:t>
      </w:r>
      <w:proofErr w:type="spellEnd"/>
      <w:r w:rsidRPr="00DE102C">
        <w:rPr>
          <w:rFonts w:ascii="Book Antiqua" w:eastAsia="Times New Roman" w:hAnsi="Book Antiqua" w:cs="Arial"/>
          <w:color w:val="auto"/>
          <w:sz w:val="24"/>
          <w:szCs w:val="24"/>
          <w:lang w:eastAsia="fr-FR"/>
        </w:rPr>
        <w:t xml:space="preserve"> </w:t>
      </w:r>
      <w:bookmarkEnd w:id="13"/>
      <w:r w:rsidRPr="00DE102C">
        <w:rPr>
          <w:rFonts w:ascii="Book Antiqua" w:eastAsia="Times New Roman" w:hAnsi="Book Antiqua" w:cs="Arial"/>
          <w:color w:val="auto"/>
          <w:sz w:val="24"/>
          <w:szCs w:val="24"/>
          <w:lang w:eastAsia="fr-FR"/>
        </w:rPr>
        <w:t xml:space="preserve">est utilisé pour classer des nouvelles données de test et visualiser les résultats obtenus. </w:t>
      </w:r>
    </w:p>
    <w:p w14:paraId="3995FC31" w14:textId="77777777" w:rsidR="00DE102C" w:rsidRPr="005B0BC7" w:rsidRDefault="00DE102C" w:rsidP="00DE102C">
      <w:pPr>
        <w:jc w:val="both"/>
        <w:rPr>
          <w:rFonts w:ascii="Book Antiqua" w:eastAsia="Times New Roman" w:hAnsi="Book Antiqua" w:cs="Arial"/>
          <w:color w:val="auto"/>
          <w:sz w:val="12"/>
          <w:szCs w:val="12"/>
          <w:lang w:eastAsia="fr-FR"/>
        </w:rPr>
      </w:pPr>
    </w:p>
    <w:p w14:paraId="197B48E7" w14:textId="11F8D436" w:rsidR="00DE102C" w:rsidRPr="00DE102C" w:rsidRDefault="00DE102C" w:rsidP="00415B3E">
      <w:pPr>
        <w:jc w:val="both"/>
        <w:rPr>
          <w:rFonts w:ascii="Book Antiqua" w:eastAsia="Times New Roman" w:hAnsi="Book Antiqua" w:cs="Arial"/>
          <w:color w:val="auto"/>
          <w:sz w:val="24"/>
          <w:szCs w:val="24"/>
          <w:lang w:eastAsia="fr-FR"/>
        </w:rPr>
      </w:pPr>
      <w:r w:rsidRPr="00DE102C">
        <w:rPr>
          <w:rFonts w:ascii="Book Antiqua" w:eastAsia="Times New Roman" w:hAnsi="Book Antiqua" w:cs="Arial"/>
          <w:color w:val="auto"/>
          <w:sz w:val="24"/>
          <w:szCs w:val="24"/>
          <w:lang w:eastAsia="fr-FR"/>
        </w:rPr>
        <w:t>Importation des nouvelles données</w:t>
      </w:r>
      <w:r>
        <w:rPr>
          <w:rFonts w:ascii="Book Antiqua" w:eastAsia="Times New Roman" w:hAnsi="Book Antiqua" w:cs="Arial"/>
          <w:color w:val="auto"/>
          <w:sz w:val="24"/>
          <w:szCs w:val="24"/>
          <w:lang w:eastAsia="fr-FR"/>
        </w:rPr>
        <w:t xml:space="preserve"> </w:t>
      </w:r>
      <w:r w:rsidRPr="004C79CE">
        <w:rPr>
          <w:rFonts w:ascii="Book Antiqua" w:eastAsia="Times New Roman" w:hAnsi="Book Antiqua" w:cs="Arial"/>
          <w:color w:val="auto"/>
          <w:sz w:val="24"/>
          <w:szCs w:val="24"/>
          <w:lang w:eastAsia="fr-FR"/>
        </w:rPr>
        <w:t xml:space="preserve">→ </w:t>
      </w:r>
      <w:r>
        <w:rPr>
          <w:rFonts w:ascii="Book Antiqua" w:eastAsia="Times New Roman" w:hAnsi="Book Antiqua" w:cs="Arial"/>
          <w:i/>
          <w:iCs/>
          <w:color w:val="auto"/>
          <w:sz w:val="24"/>
          <w:szCs w:val="24"/>
          <w:lang w:eastAsia="fr-FR"/>
        </w:rPr>
        <w:t>Import Data</w:t>
      </w:r>
      <w:r w:rsidRPr="004C79CE">
        <w:rPr>
          <w:rFonts w:ascii="Book Antiqua" w:eastAsia="Times New Roman" w:hAnsi="Book Antiqua" w:cs="Arial"/>
          <w:color w:val="auto"/>
          <w:sz w:val="24"/>
          <w:szCs w:val="24"/>
          <w:lang w:eastAsia="fr-FR"/>
        </w:rPr>
        <w:t xml:space="preserve"> → charger le fichier</w:t>
      </w:r>
      <w:r w:rsidRPr="004C79CE">
        <w:rPr>
          <w:rFonts w:ascii="Book Antiqua" w:eastAsia="Times New Roman" w:hAnsi="Book Antiqua" w:cs="Arial"/>
          <w:i/>
          <w:iCs/>
          <w:color w:val="auto"/>
          <w:sz w:val="24"/>
          <w:szCs w:val="24"/>
          <w:lang w:eastAsia="fr-FR"/>
        </w:rPr>
        <w:t xml:space="preserve"> </w:t>
      </w:r>
      <w:r w:rsidR="000E128F">
        <w:rPr>
          <w:rFonts w:ascii="Book Antiqua" w:eastAsia="Times New Roman" w:hAnsi="Book Antiqua" w:cs="Arial"/>
          <w:i/>
          <w:iCs/>
          <w:color w:val="auto"/>
          <w:sz w:val="24"/>
          <w:szCs w:val="24"/>
          <w:lang w:eastAsia="fr-FR"/>
        </w:rPr>
        <w:t>4</w:t>
      </w:r>
      <w:r w:rsidRPr="004C79CE">
        <w:rPr>
          <w:rFonts w:ascii="Book Antiqua" w:eastAsia="Times New Roman" w:hAnsi="Book Antiqua" w:cs="Arial"/>
          <w:i/>
          <w:iCs/>
          <w:color w:val="auto"/>
          <w:sz w:val="24"/>
          <w:szCs w:val="24"/>
          <w:lang w:eastAsia="fr-FR"/>
        </w:rPr>
        <w:t>.xlsx</w:t>
      </w:r>
    </w:p>
    <w:p w14:paraId="42C9A0E2" w14:textId="77777777" w:rsidR="00DE102C" w:rsidRPr="005B0BC7" w:rsidRDefault="00DE102C" w:rsidP="00415B3E">
      <w:pPr>
        <w:jc w:val="both"/>
        <w:rPr>
          <w:rFonts w:ascii="Book Antiqua" w:eastAsia="Times New Roman" w:hAnsi="Book Antiqua" w:cs="Arial"/>
          <w:color w:val="000000" w:themeColor="text1"/>
          <w:sz w:val="12"/>
          <w:szCs w:val="12"/>
          <w:lang w:eastAsia="fr-FR"/>
        </w:rPr>
      </w:pPr>
    </w:p>
    <w:p w14:paraId="0FF5CF09" w14:textId="5A88021C" w:rsidR="00415B3E" w:rsidRDefault="00A85CD4" w:rsidP="00415B3E">
      <w:pPr>
        <w:jc w:val="both"/>
        <w:rPr>
          <w:rFonts w:ascii="Book Antiqua" w:eastAsia="Times New Roman" w:hAnsi="Book Antiqua" w:cs="Arial"/>
          <w:color w:val="000000" w:themeColor="text1"/>
          <w:sz w:val="24"/>
          <w:szCs w:val="24"/>
          <w:lang w:eastAsia="fr-FR"/>
        </w:rPr>
      </w:pPr>
      <w:r>
        <w:rPr>
          <w:rFonts w:ascii="Book Antiqua" w:eastAsia="Times New Roman" w:hAnsi="Book Antiqua" w:cs="Arial"/>
          <w:noProof/>
          <w:color w:val="auto"/>
          <w:sz w:val="24"/>
          <w:szCs w:val="24"/>
          <w:lang w:eastAsia="fr-FR"/>
        </w:rPr>
        <w:pict w14:anchorId="36011823">
          <v:roundrect id="_x0000_s2181" style="position:absolute;left:0;text-align:left;margin-left:-8.65pt;margin-top:9.25pt;width:29pt;height:8.95pt;z-index:251680256" arcsize="10923f" filled="f" strokecolor="red" strokeweight="3pt"/>
        </w:pict>
      </w:r>
      <w:r w:rsidR="00DE102C">
        <w:rPr>
          <w:noProof/>
        </w:rPr>
        <w:drawing>
          <wp:anchor distT="0" distB="0" distL="114300" distR="114300" simplePos="0" relativeHeight="251635200" behindDoc="0" locked="0" layoutInCell="1" allowOverlap="1" wp14:anchorId="3D6019DD" wp14:editId="5656F6A6">
            <wp:simplePos x="0" y="0"/>
            <wp:positionH relativeFrom="margin">
              <wp:align>center</wp:align>
            </wp:positionH>
            <wp:positionV relativeFrom="paragraph">
              <wp:posOffset>1083</wp:posOffset>
            </wp:positionV>
            <wp:extent cx="6356255" cy="1592662"/>
            <wp:effectExtent l="19050" t="19050" r="6985" b="76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55452"/>
                    <a:stretch/>
                  </pic:blipFill>
                  <pic:spPr bwMode="auto">
                    <a:xfrm>
                      <a:off x="0" y="0"/>
                      <a:ext cx="6356255" cy="1592662"/>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0C60A" w14:textId="41273F8B" w:rsidR="009C7DC9" w:rsidRDefault="00A85CD4" w:rsidP="00415B3E">
      <w:pPr>
        <w:jc w:val="both"/>
        <w:rPr>
          <w:rFonts w:ascii="Book Antiqua" w:eastAsia="Times New Roman" w:hAnsi="Book Antiqua" w:cs="Arial"/>
          <w:color w:val="000000" w:themeColor="text1"/>
          <w:sz w:val="24"/>
          <w:szCs w:val="24"/>
          <w:lang w:eastAsia="fr-FR"/>
        </w:rPr>
      </w:pPr>
      <w:r>
        <w:rPr>
          <w:rFonts w:ascii="Book Antiqua" w:eastAsia="Times New Roman" w:hAnsi="Book Antiqua" w:cs="Arial"/>
          <w:noProof/>
          <w:color w:val="000000" w:themeColor="text1"/>
          <w:sz w:val="24"/>
          <w:szCs w:val="24"/>
          <w:lang w:eastAsia="fr-FR"/>
        </w:rPr>
        <w:pict w14:anchorId="36011823">
          <v:roundrect id="_x0000_s2177" style="position:absolute;left:0;text-align:left;margin-left:79.3pt;margin-top:2.1pt;width:16.8pt;height:30.3pt;z-index:251676160" arcsize="10923f" filled="f" strokecolor="red" strokeweight="3pt"/>
        </w:pict>
      </w:r>
    </w:p>
    <w:p w14:paraId="6A9A16CB" w14:textId="790AFBD9" w:rsidR="009C7DC9" w:rsidRDefault="009C7DC9" w:rsidP="00415B3E">
      <w:pPr>
        <w:jc w:val="both"/>
        <w:rPr>
          <w:rFonts w:ascii="Book Antiqua" w:eastAsia="Times New Roman" w:hAnsi="Book Antiqua" w:cs="Arial"/>
          <w:color w:val="000000" w:themeColor="text1"/>
          <w:sz w:val="24"/>
          <w:szCs w:val="24"/>
          <w:lang w:eastAsia="fr-FR"/>
        </w:rPr>
      </w:pPr>
    </w:p>
    <w:p w14:paraId="4A82A76A" w14:textId="383E98F1" w:rsidR="009C7DC9" w:rsidRDefault="009C7DC9" w:rsidP="00415B3E">
      <w:pPr>
        <w:jc w:val="both"/>
        <w:rPr>
          <w:rFonts w:ascii="Book Antiqua" w:eastAsia="Times New Roman" w:hAnsi="Book Antiqua" w:cs="Arial"/>
          <w:color w:val="000000" w:themeColor="text1"/>
          <w:sz w:val="24"/>
          <w:szCs w:val="24"/>
          <w:lang w:eastAsia="fr-FR"/>
        </w:rPr>
      </w:pPr>
    </w:p>
    <w:p w14:paraId="49637B35" w14:textId="3C4B9B38" w:rsidR="009C7DC9" w:rsidRDefault="00A85CD4" w:rsidP="00415B3E">
      <w:pPr>
        <w:jc w:val="both"/>
        <w:rPr>
          <w:rFonts w:ascii="Book Antiqua" w:eastAsia="Times New Roman" w:hAnsi="Book Antiqua" w:cs="Arial"/>
          <w:color w:val="000000" w:themeColor="text1"/>
          <w:sz w:val="24"/>
          <w:szCs w:val="24"/>
          <w:lang w:eastAsia="fr-FR"/>
        </w:rPr>
      </w:pPr>
      <w:r>
        <w:rPr>
          <w:rFonts w:ascii="Book Antiqua" w:eastAsia="Times New Roman" w:hAnsi="Book Antiqua" w:cs="Arial"/>
          <w:noProof/>
          <w:color w:val="000000" w:themeColor="text1"/>
          <w:sz w:val="24"/>
          <w:szCs w:val="24"/>
          <w:lang w:eastAsia="fr-FR"/>
        </w:rPr>
        <w:pict w14:anchorId="36011823">
          <v:roundrect id="_x0000_s2176" style="position:absolute;left:0;text-align:left;margin-left:386.4pt;margin-top:9.15pt;width:70.2pt;height:9.55pt;z-index:251675136" arcsize="10923f" filled="f" strokecolor="red" strokeweight="3pt"/>
        </w:pict>
      </w:r>
    </w:p>
    <w:p w14:paraId="5EF26DA5" w14:textId="5EFF9388" w:rsidR="009C7DC9" w:rsidRDefault="009C7DC9" w:rsidP="00415B3E">
      <w:pPr>
        <w:jc w:val="both"/>
        <w:rPr>
          <w:rFonts w:ascii="Book Antiqua" w:eastAsia="Times New Roman" w:hAnsi="Book Antiqua" w:cs="Arial"/>
          <w:color w:val="000000" w:themeColor="text1"/>
          <w:sz w:val="24"/>
          <w:szCs w:val="24"/>
          <w:lang w:eastAsia="fr-FR"/>
        </w:rPr>
      </w:pPr>
    </w:p>
    <w:p w14:paraId="69B8152F" w14:textId="53C2BFA4" w:rsidR="009C7DC9" w:rsidRPr="007675F6" w:rsidRDefault="009C7DC9" w:rsidP="00415B3E">
      <w:pPr>
        <w:jc w:val="both"/>
        <w:rPr>
          <w:rFonts w:ascii="Book Antiqua" w:eastAsia="Times New Roman" w:hAnsi="Book Antiqua" w:cs="Arial"/>
          <w:color w:val="000000" w:themeColor="text1"/>
          <w:sz w:val="28"/>
          <w:szCs w:val="28"/>
          <w:lang w:eastAsia="fr-FR"/>
        </w:rPr>
      </w:pPr>
    </w:p>
    <w:p w14:paraId="7A42688E" w14:textId="60B20632" w:rsidR="009C7DC9" w:rsidRDefault="009C7DC9" w:rsidP="00415B3E">
      <w:pPr>
        <w:jc w:val="both"/>
        <w:rPr>
          <w:rFonts w:ascii="Book Antiqua" w:eastAsia="Times New Roman" w:hAnsi="Book Antiqua" w:cs="Arial"/>
          <w:color w:val="000000" w:themeColor="text1"/>
          <w:sz w:val="24"/>
          <w:szCs w:val="24"/>
          <w:lang w:eastAsia="fr-FR"/>
        </w:rPr>
      </w:pPr>
    </w:p>
    <w:p w14:paraId="28A49AAF" w14:textId="4DCF0257" w:rsidR="009C7DC9" w:rsidRDefault="009C7DC9" w:rsidP="00415B3E">
      <w:pPr>
        <w:jc w:val="both"/>
        <w:rPr>
          <w:rFonts w:ascii="Book Antiqua" w:eastAsia="Times New Roman" w:hAnsi="Book Antiqua" w:cs="Arial"/>
          <w:color w:val="000000" w:themeColor="text1"/>
          <w:sz w:val="24"/>
          <w:szCs w:val="24"/>
          <w:lang w:eastAsia="fr-FR"/>
        </w:rPr>
      </w:pPr>
    </w:p>
    <w:p w14:paraId="149C8520" w14:textId="77777777" w:rsidR="007675F6" w:rsidRPr="007675F6" w:rsidRDefault="007675F6" w:rsidP="00415B3E">
      <w:pPr>
        <w:jc w:val="both"/>
        <w:rPr>
          <w:rFonts w:ascii="Book Antiqua" w:eastAsia="Times New Roman" w:hAnsi="Book Antiqua" w:cs="Arial"/>
          <w:i/>
          <w:iCs/>
          <w:color w:val="auto"/>
          <w:sz w:val="24"/>
          <w:szCs w:val="24"/>
          <w:lang w:eastAsia="fr-FR"/>
        </w:rPr>
      </w:pPr>
      <w:r w:rsidRPr="005B0BC7">
        <w:rPr>
          <w:rFonts w:ascii="Book Antiqua" w:eastAsia="Times New Roman" w:hAnsi="Book Antiqua" w:cs="Arial"/>
          <w:i/>
          <w:iCs/>
          <w:color w:val="auto"/>
          <w:sz w:val="24"/>
          <w:szCs w:val="24"/>
          <w:lang w:eastAsia="fr-FR"/>
        </w:rPr>
        <w:t xml:space="preserve">Import </w:t>
      </w:r>
      <w:proofErr w:type="spellStart"/>
      <w:r w:rsidRPr="005B0BC7">
        <w:rPr>
          <w:rFonts w:ascii="Book Antiqua" w:eastAsia="Times New Roman" w:hAnsi="Book Antiqua" w:cs="Arial"/>
          <w:i/>
          <w:iCs/>
          <w:color w:val="auto"/>
          <w:sz w:val="24"/>
          <w:szCs w:val="24"/>
          <w:lang w:eastAsia="fr-FR"/>
        </w:rPr>
        <w:t>Selection</w:t>
      </w:r>
      <w:proofErr w:type="spellEnd"/>
      <w:r>
        <w:rPr>
          <w:rFonts w:ascii="Book Antiqua" w:eastAsia="Times New Roman" w:hAnsi="Book Antiqua" w:cs="Arial"/>
          <w:color w:val="auto"/>
          <w:sz w:val="24"/>
          <w:szCs w:val="24"/>
          <w:lang w:eastAsia="fr-FR"/>
        </w:rPr>
        <w:t xml:space="preserve"> </w:t>
      </w:r>
      <w:r w:rsidRPr="004C79CE">
        <w:rPr>
          <w:rFonts w:ascii="Book Antiqua" w:eastAsia="Times New Roman" w:hAnsi="Book Antiqua" w:cs="Arial"/>
          <w:color w:val="auto"/>
          <w:sz w:val="24"/>
          <w:szCs w:val="24"/>
          <w:lang w:eastAsia="fr-FR"/>
        </w:rPr>
        <w:t xml:space="preserve">→ </w:t>
      </w:r>
      <w:r>
        <w:rPr>
          <w:rFonts w:ascii="Book Antiqua" w:eastAsia="Times New Roman" w:hAnsi="Book Antiqua" w:cs="Arial"/>
          <w:i/>
          <w:iCs/>
          <w:color w:val="auto"/>
          <w:sz w:val="24"/>
          <w:szCs w:val="24"/>
          <w:lang w:eastAsia="fr-FR"/>
        </w:rPr>
        <w:t>Import Data</w:t>
      </w:r>
    </w:p>
    <w:p w14:paraId="1999AA7C" w14:textId="77AF2146" w:rsidR="009C7DC9" w:rsidRDefault="000E128F" w:rsidP="00415B3E">
      <w:pPr>
        <w:jc w:val="both"/>
        <w:rPr>
          <w:rFonts w:ascii="Book Antiqua" w:eastAsia="Times New Roman" w:hAnsi="Book Antiqua" w:cs="Arial"/>
          <w:color w:val="000000" w:themeColor="text1"/>
          <w:sz w:val="24"/>
          <w:szCs w:val="24"/>
          <w:lang w:eastAsia="fr-FR"/>
        </w:rPr>
      </w:pPr>
      <w:r>
        <w:rPr>
          <w:noProof/>
        </w:rPr>
        <w:drawing>
          <wp:anchor distT="0" distB="0" distL="114300" distR="114300" simplePos="0" relativeHeight="251648512" behindDoc="1" locked="0" layoutInCell="1" allowOverlap="1" wp14:anchorId="5AF2CE8F" wp14:editId="61413118">
            <wp:simplePos x="0" y="0"/>
            <wp:positionH relativeFrom="margin">
              <wp:posOffset>-144039</wp:posOffset>
            </wp:positionH>
            <wp:positionV relativeFrom="paragraph">
              <wp:posOffset>64268</wp:posOffset>
            </wp:positionV>
            <wp:extent cx="6410578" cy="2296360"/>
            <wp:effectExtent l="19050" t="19050" r="0" b="889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 b="36312"/>
                    <a:stretch/>
                  </pic:blipFill>
                  <pic:spPr bwMode="auto">
                    <a:xfrm>
                      <a:off x="0" y="0"/>
                      <a:ext cx="6410578" cy="229636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C351D" w14:textId="55A14D67" w:rsidR="00DE102C" w:rsidRDefault="00DE102C" w:rsidP="00DE102C">
      <w:pPr>
        <w:jc w:val="both"/>
        <w:rPr>
          <w:rFonts w:ascii="Book Antiqua" w:eastAsia="Times New Roman" w:hAnsi="Book Antiqua" w:cs="Arial"/>
          <w:color w:val="FF0000"/>
          <w:sz w:val="24"/>
          <w:szCs w:val="24"/>
          <w:lang w:eastAsia="fr-FR"/>
        </w:rPr>
      </w:pPr>
    </w:p>
    <w:p w14:paraId="629CECE4" w14:textId="43879DE6" w:rsidR="00DE102C" w:rsidRDefault="00A85CD4" w:rsidP="00DE102C">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000000" w:themeColor="text1"/>
          <w:sz w:val="24"/>
          <w:szCs w:val="24"/>
          <w:lang w:eastAsia="fr-FR"/>
        </w:rPr>
        <w:pict w14:anchorId="36011823">
          <v:roundrect id="_x0000_s2178" style="position:absolute;left:0;text-align:left;margin-left:227.1pt;margin-top:14.9pt;width:40.95pt;height:9.55pt;z-index:251677184" arcsize="10923f" filled="f" strokecolor="red" strokeweight="3pt"/>
        </w:pict>
      </w:r>
    </w:p>
    <w:p w14:paraId="15301442" w14:textId="041F658E" w:rsidR="00DE102C" w:rsidRDefault="00DE102C" w:rsidP="00415B3E">
      <w:pPr>
        <w:jc w:val="both"/>
        <w:rPr>
          <w:rFonts w:ascii="Book Antiqua" w:eastAsia="Times New Roman" w:hAnsi="Book Antiqua" w:cs="Arial"/>
          <w:color w:val="000000" w:themeColor="text1"/>
          <w:sz w:val="24"/>
          <w:szCs w:val="24"/>
          <w:lang w:eastAsia="fr-FR"/>
        </w:rPr>
      </w:pPr>
    </w:p>
    <w:p w14:paraId="5BB39221" w14:textId="6CEA96D4" w:rsidR="00DE102C" w:rsidRDefault="00DE102C" w:rsidP="00415B3E">
      <w:pPr>
        <w:jc w:val="both"/>
        <w:rPr>
          <w:rFonts w:ascii="Book Antiqua" w:eastAsia="Times New Roman" w:hAnsi="Book Antiqua" w:cs="Arial"/>
          <w:color w:val="000000" w:themeColor="text1"/>
          <w:sz w:val="24"/>
          <w:szCs w:val="24"/>
          <w:lang w:eastAsia="fr-FR"/>
        </w:rPr>
      </w:pPr>
    </w:p>
    <w:p w14:paraId="771AB99A" w14:textId="083E7D29" w:rsidR="009C7DC9" w:rsidRDefault="009C7DC9" w:rsidP="00415B3E">
      <w:pPr>
        <w:jc w:val="both"/>
        <w:rPr>
          <w:rFonts w:ascii="Book Antiqua" w:eastAsia="Times New Roman" w:hAnsi="Book Antiqua" w:cs="Arial"/>
          <w:color w:val="000000" w:themeColor="text1"/>
          <w:sz w:val="24"/>
          <w:szCs w:val="24"/>
          <w:lang w:eastAsia="fr-FR"/>
        </w:rPr>
      </w:pPr>
    </w:p>
    <w:p w14:paraId="19BA678D" w14:textId="3B9CC40A" w:rsidR="00152E29" w:rsidRPr="000E128F" w:rsidRDefault="00152E29" w:rsidP="00821D5F">
      <w:pPr>
        <w:jc w:val="both"/>
        <w:rPr>
          <w:rFonts w:ascii="Book Antiqua" w:eastAsia="Times New Roman" w:hAnsi="Book Antiqua" w:cs="Arial"/>
          <w:color w:val="FF0000"/>
          <w:sz w:val="28"/>
          <w:szCs w:val="28"/>
          <w:lang w:eastAsia="fr-FR"/>
        </w:rPr>
      </w:pPr>
    </w:p>
    <w:p w14:paraId="2591D03D" w14:textId="0CFE3953" w:rsidR="00152E29" w:rsidRDefault="00152E29" w:rsidP="00821D5F">
      <w:pPr>
        <w:jc w:val="both"/>
        <w:rPr>
          <w:rFonts w:ascii="Book Antiqua" w:eastAsia="Times New Roman" w:hAnsi="Book Antiqua" w:cs="Arial"/>
          <w:color w:val="FF0000"/>
          <w:sz w:val="24"/>
          <w:szCs w:val="24"/>
          <w:lang w:eastAsia="fr-FR"/>
        </w:rPr>
      </w:pPr>
    </w:p>
    <w:p w14:paraId="067DA4B8" w14:textId="62B91BBD" w:rsidR="00152E29" w:rsidRDefault="00152E29" w:rsidP="00821D5F">
      <w:pPr>
        <w:jc w:val="both"/>
        <w:rPr>
          <w:rFonts w:ascii="Book Antiqua" w:eastAsia="Times New Roman" w:hAnsi="Book Antiqua" w:cs="Arial"/>
          <w:color w:val="FF0000"/>
          <w:sz w:val="24"/>
          <w:szCs w:val="24"/>
          <w:lang w:eastAsia="fr-FR"/>
        </w:rPr>
      </w:pPr>
    </w:p>
    <w:p w14:paraId="47AB5C83" w14:textId="39DCF46B" w:rsidR="007675F6" w:rsidRDefault="007675F6" w:rsidP="00821D5F">
      <w:pPr>
        <w:jc w:val="both"/>
        <w:rPr>
          <w:rFonts w:ascii="Book Antiqua" w:eastAsia="Times New Roman" w:hAnsi="Book Antiqua" w:cs="Arial"/>
          <w:color w:val="auto"/>
          <w:sz w:val="24"/>
          <w:szCs w:val="24"/>
          <w:lang w:eastAsia="fr-FR"/>
        </w:rPr>
      </w:pPr>
    </w:p>
    <w:p w14:paraId="6C997AF2" w14:textId="77777777" w:rsidR="007675F6" w:rsidRDefault="007675F6" w:rsidP="00821D5F">
      <w:pPr>
        <w:jc w:val="both"/>
        <w:rPr>
          <w:rFonts w:ascii="Book Antiqua" w:eastAsia="Times New Roman" w:hAnsi="Book Antiqua" w:cs="Arial"/>
          <w:color w:val="auto"/>
          <w:sz w:val="24"/>
          <w:szCs w:val="24"/>
          <w:lang w:eastAsia="fr-FR"/>
        </w:rPr>
      </w:pPr>
    </w:p>
    <w:p w14:paraId="35808EAD" w14:textId="77777777" w:rsidR="007675F6" w:rsidRDefault="007675F6" w:rsidP="00821D5F">
      <w:pPr>
        <w:jc w:val="both"/>
        <w:rPr>
          <w:rFonts w:ascii="Book Antiqua" w:eastAsia="Times New Roman" w:hAnsi="Book Antiqua" w:cs="Arial"/>
          <w:color w:val="auto"/>
          <w:sz w:val="24"/>
          <w:szCs w:val="24"/>
          <w:lang w:eastAsia="fr-FR"/>
        </w:rPr>
      </w:pPr>
    </w:p>
    <w:p w14:paraId="14C5D05D" w14:textId="77777777" w:rsidR="007675F6" w:rsidRDefault="007675F6" w:rsidP="00821D5F">
      <w:pPr>
        <w:jc w:val="both"/>
        <w:rPr>
          <w:rFonts w:ascii="Book Antiqua" w:eastAsia="Times New Roman" w:hAnsi="Book Antiqua" w:cs="Arial"/>
          <w:color w:val="auto"/>
          <w:sz w:val="24"/>
          <w:szCs w:val="24"/>
          <w:lang w:eastAsia="fr-FR"/>
        </w:rPr>
      </w:pPr>
    </w:p>
    <w:p w14:paraId="6E710152" w14:textId="03D748EB" w:rsidR="005B0BC7" w:rsidRPr="005B0BC7" w:rsidRDefault="005B0BC7" w:rsidP="00821D5F">
      <w:pPr>
        <w:jc w:val="both"/>
        <w:rPr>
          <w:rFonts w:ascii="Book Antiqua" w:eastAsia="Times New Roman" w:hAnsi="Book Antiqua" w:cs="Arial"/>
          <w:color w:val="auto"/>
          <w:sz w:val="24"/>
          <w:szCs w:val="24"/>
          <w:lang w:eastAsia="fr-FR"/>
        </w:rPr>
      </w:pPr>
      <w:r w:rsidRPr="005B0BC7">
        <w:rPr>
          <w:rFonts w:ascii="Book Antiqua" w:eastAsia="Times New Roman" w:hAnsi="Book Antiqua" w:cs="Arial"/>
          <w:color w:val="auto"/>
          <w:sz w:val="24"/>
          <w:szCs w:val="24"/>
          <w:lang w:eastAsia="fr-FR"/>
        </w:rPr>
        <w:t xml:space="preserve">Le fichier de données de test importé apparait avec la désignation </w:t>
      </w:r>
      <w:proofErr w:type="spellStart"/>
      <w:r w:rsidRPr="005B0BC7">
        <w:rPr>
          <w:rFonts w:ascii="Book Antiqua" w:eastAsia="Times New Roman" w:hAnsi="Book Antiqua" w:cs="Arial"/>
          <w:i/>
          <w:iCs/>
          <w:color w:val="auto"/>
          <w:sz w:val="24"/>
          <w:szCs w:val="24"/>
          <w:lang w:eastAsia="fr-FR"/>
        </w:rPr>
        <w:t>Untitled</w:t>
      </w:r>
      <w:proofErr w:type="spellEnd"/>
      <w:r w:rsidRPr="005B0BC7">
        <w:rPr>
          <w:rFonts w:ascii="Book Antiqua" w:eastAsia="Times New Roman" w:hAnsi="Book Antiqua" w:cs="Arial"/>
          <w:color w:val="auto"/>
          <w:sz w:val="24"/>
          <w:szCs w:val="24"/>
          <w:lang w:eastAsia="fr-FR"/>
        </w:rPr>
        <w:t>.</w:t>
      </w:r>
      <w:r w:rsidR="00952790">
        <w:rPr>
          <w:rFonts w:ascii="Book Antiqua" w:eastAsia="Times New Roman" w:hAnsi="Book Antiqua" w:cs="Arial"/>
          <w:color w:val="auto"/>
          <w:sz w:val="24"/>
          <w:szCs w:val="24"/>
          <w:lang w:eastAsia="fr-FR"/>
        </w:rPr>
        <w:t xml:space="preserve"> Le modèle d’apprentissage </w:t>
      </w:r>
      <w:r w:rsidR="007675F6">
        <w:rPr>
          <w:rFonts w:ascii="Book Antiqua" w:eastAsia="Times New Roman" w:hAnsi="Book Antiqua" w:cs="Arial"/>
          <w:color w:val="auto"/>
          <w:sz w:val="24"/>
          <w:szCs w:val="24"/>
          <w:lang w:eastAsia="fr-FR"/>
        </w:rPr>
        <w:t xml:space="preserve">sélectionné précédemment </w:t>
      </w:r>
      <w:r w:rsidR="00952790">
        <w:rPr>
          <w:rFonts w:ascii="Book Antiqua" w:eastAsia="Times New Roman" w:hAnsi="Book Antiqua" w:cs="Arial"/>
          <w:color w:val="auto"/>
          <w:sz w:val="24"/>
          <w:szCs w:val="24"/>
          <w:lang w:eastAsia="fr-FR"/>
        </w:rPr>
        <w:t xml:space="preserve">peut être testé avec </w:t>
      </w:r>
      <w:r w:rsidR="000E128F">
        <w:rPr>
          <w:rFonts w:ascii="Book Antiqua" w:eastAsia="Times New Roman" w:hAnsi="Book Antiqua" w:cs="Arial"/>
          <w:color w:val="auto"/>
          <w:sz w:val="24"/>
          <w:szCs w:val="24"/>
          <w:lang w:eastAsia="fr-FR"/>
        </w:rPr>
        <w:t>la</w:t>
      </w:r>
      <w:r w:rsidR="00952790">
        <w:rPr>
          <w:rFonts w:ascii="Book Antiqua" w:eastAsia="Times New Roman" w:hAnsi="Book Antiqua" w:cs="Arial"/>
          <w:color w:val="auto"/>
          <w:sz w:val="24"/>
          <w:szCs w:val="24"/>
          <w:lang w:eastAsia="fr-FR"/>
        </w:rPr>
        <w:t xml:space="preserve"> ligne de co</w:t>
      </w:r>
      <w:r w:rsidR="000E128F">
        <w:rPr>
          <w:rFonts w:ascii="Book Antiqua" w:eastAsia="Times New Roman" w:hAnsi="Book Antiqua" w:cs="Arial"/>
          <w:color w:val="auto"/>
          <w:sz w:val="24"/>
          <w:szCs w:val="24"/>
          <w:lang w:eastAsia="fr-FR"/>
        </w:rPr>
        <w:t>mman</w:t>
      </w:r>
      <w:r w:rsidR="00952790">
        <w:rPr>
          <w:rFonts w:ascii="Book Antiqua" w:eastAsia="Times New Roman" w:hAnsi="Book Antiqua" w:cs="Arial"/>
          <w:color w:val="auto"/>
          <w:sz w:val="24"/>
          <w:szCs w:val="24"/>
          <w:lang w:eastAsia="fr-FR"/>
        </w:rPr>
        <w:t>de</w:t>
      </w:r>
      <w:r w:rsidR="000E128F">
        <w:rPr>
          <w:rFonts w:ascii="Book Antiqua" w:eastAsia="Times New Roman" w:hAnsi="Book Antiqua" w:cs="Arial"/>
          <w:color w:val="auto"/>
          <w:sz w:val="24"/>
          <w:szCs w:val="24"/>
          <w:lang w:eastAsia="fr-FR"/>
        </w:rPr>
        <w:t xml:space="preserve"> </w:t>
      </w:r>
      <w:proofErr w:type="spellStart"/>
      <w:r w:rsidR="000E128F" w:rsidRPr="000E128F">
        <w:rPr>
          <w:rFonts w:ascii="Book Antiqua" w:eastAsia="Times New Roman" w:hAnsi="Book Antiqua" w:cs="Arial"/>
          <w:i/>
          <w:iCs/>
          <w:color w:val="auto"/>
          <w:sz w:val="24"/>
          <w:szCs w:val="24"/>
          <w:lang w:eastAsia="fr-FR"/>
        </w:rPr>
        <w:t>yfit</w:t>
      </w:r>
      <w:proofErr w:type="spellEnd"/>
      <w:r w:rsidR="00952790">
        <w:rPr>
          <w:rFonts w:ascii="Book Antiqua" w:eastAsia="Times New Roman" w:hAnsi="Book Antiqua" w:cs="Arial"/>
          <w:color w:val="auto"/>
          <w:sz w:val="24"/>
          <w:szCs w:val="24"/>
          <w:lang w:eastAsia="fr-FR"/>
        </w:rPr>
        <w:t>.</w:t>
      </w:r>
    </w:p>
    <w:p w14:paraId="270B0BD9" w14:textId="7262352C" w:rsidR="005B0BC7" w:rsidRDefault="000E128F" w:rsidP="00821D5F">
      <w:pPr>
        <w:jc w:val="both"/>
        <w:rPr>
          <w:rFonts w:ascii="Book Antiqua" w:eastAsia="Times New Roman" w:hAnsi="Book Antiqua" w:cs="Arial"/>
          <w:color w:val="FF0000"/>
          <w:sz w:val="24"/>
          <w:szCs w:val="24"/>
          <w:lang w:eastAsia="fr-FR"/>
        </w:rPr>
      </w:pPr>
      <w:r>
        <w:rPr>
          <w:noProof/>
        </w:rPr>
        <w:drawing>
          <wp:anchor distT="0" distB="0" distL="114300" distR="114300" simplePos="0" relativeHeight="251649536" behindDoc="1" locked="0" layoutInCell="1" allowOverlap="1" wp14:anchorId="5888E1E4" wp14:editId="1D054A0D">
            <wp:simplePos x="0" y="0"/>
            <wp:positionH relativeFrom="column">
              <wp:posOffset>-112829</wp:posOffset>
            </wp:positionH>
            <wp:positionV relativeFrom="paragraph">
              <wp:posOffset>44216</wp:posOffset>
            </wp:positionV>
            <wp:extent cx="6380816" cy="1627940"/>
            <wp:effectExtent l="19050" t="19050" r="127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54640"/>
                    <a:stretch/>
                  </pic:blipFill>
                  <pic:spPr bwMode="auto">
                    <a:xfrm>
                      <a:off x="0" y="0"/>
                      <a:ext cx="6397859" cy="1632288"/>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23377" w14:textId="6E0B8FEF" w:rsidR="005B0BC7" w:rsidRDefault="005B0BC7" w:rsidP="00821D5F">
      <w:pPr>
        <w:jc w:val="both"/>
        <w:rPr>
          <w:rFonts w:ascii="Book Antiqua" w:eastAsia="Times New Roman" w:hAnsi="Book Antiqua" w:cs="Arial"/>
          <w:color w:val="FF0000"/>
          <w:sz w:val="24"/>
          <w:szCs w:val="24"/>
          <w:lang w:eastAsia="fr-FR"/>
        </w:rPr>
      </w:pPr>
    </w:p>
    <w:p w14:paraId="164870F5" w14:textId="2DCCD24C" w:rsidR="005B0BC7" w:rsidRDefault="005B0BC7" w:rsidP="00821D5F">
      <w:pPr>
        <w:jc w:val="both"/>
        <w:rPr>
          <w:rFonts w:ascii="Book Antiqua" w:eastAsia="Times New Roman" w:hAnsi="Book Antiqua" w:cs="Arial"/>
          <w:color w:val="FF0000"/>
          <w:sz w:val="24"/>
          <w:szCs w:val="24"/>
          <w:lang w:eastAsia="fr-FR"/>
        </w:rPr>
      </w:pPr>
    </w:p>
    <w:p w14:paraId="5CB7A2D6" w14:textId="6581A32B" w:rsidR="005B0BC7" w:rsidRDefault="005B0BC7" w:rsidP="00821D5F">
      <w:pPr>
        <w:jc w:val="both"/>
        <w:rPr>
          <w:rFonts w:ascii="Book Antiqua" w:eastAsia="Times New Roman" w:hAnsi="Book Antiqua" w:cs="Arial"/>
          <w:color w:val="FF0000"/>
          <w:sz w:val="24"/>
          <w:szCs w:val="24"/>
          <w:lang w:eastAsia="fr-FR"/>
        </w:rPr>
      </w:pPr>
    </w:p>
    <w:p w14:paraId="62B43013" w14:textId="5F892EB5" w:rsidR="005B0BC7" w:rsidRDefault="00A85CD4" w:rsidP="00821D5F">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auto"/>
          <w:sz w:val="24"/>
          <w:szCs w:val="24"/>
          <w:lang w:eastAsia="fr-FR"/>
        </w:rPr>
        <w:pict w14:anchorId="36011823">
          <v:roundrect id="_x0000_s2179" style="position:absolute;left:0;text-align:left;margin-left:386.4pt;margin-top:10.9pt;width:82.35pt;height:21.55pt;z-index:251678208" arcsize="10923f" filled="f" strokecolor="red" strokeweight="3pt"/>
        </w:pict>
      </w:r>
    </w:p>
    <w:p w14:paraId="1D82CA0E" w14:textId="42B8F167" w:rsidR="005B0BC7" w:rsidRDefault="005B0BC7" w:rsidP="00821D5F">
      <w:pPr>
        <w:jc w:val="both"/>
        <w:rPr>
          <w:rFonts w:ascii="Book Antiqua" w:eastAsia="Times New Roman" w:hAnsi="Book Antiqua" w:cs="Arial"/>
          <w:color w:val="FF0000"/>
          <w:sz w:val="24"/>
          <w:szCs w:val="24"/>
          <w:lang w:eastAsia="fr-FR"/>
        </w:rPr>
      </w:pPr>
    </w:p>
    <w:p w14:paraId="178DE315" w14:textId="1926FA88" w:rsidR="005B0BC7" w:rsidRDefault="005B0BC7" w:rsidP="00821D5F">
      <w:pPr>
        <w:jc w:val="both"/>
        <w:rPr>
          <w:rFonts w:ascii="Book Antiqua" w:eastAsia="Times New Roman" w:hAnsi="Book Antiqua" w:cs="Arial"/>
          <w:color w:val="FF0000"/>
          <w:sz w:val="24"/>
          <w:szCs w:val="24"/>
          <w:lang w:eastAsia="fr-FR"/>
        </w:rPr>
      </w:pPr>
    </w:p>
    <w:p w14:paraId="6A2E7DA1" w14:textId="4CDF8B3A" w:rsidR="005B0BC7" w:rsidRDefault="005B0BC7" w:rsidP="00821D5F">
      <w:pPr>
        <w:jc w:val="both"/>
        <w:rPr>
          <w:rFonts w:ascii="Book Antiqua" w:eastAsia="Times New Roman" w:hAnsi="Book Antiqua" w:cs="Arial"/>
          <w:color w:val="FF0000"/>
          <w:sz w:val="24"/>
          <w:szCs w:val="24"/>
          <w:lang w:eastAsia="fr-FR"/>
        </w:rPr>
      </w:pPr>
    </w:p>
    <w:p w14:paraId="69D1CF26" w14:textId="1B06A341" w:rsidR="005B0BC7" w:rsidRDefault="00A85CD4" w:rsidP="00821D5F">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FF0000"/>
          <w:sz w:val="24"/>
          <w:szCs w:val="24"/>
          <w:lang w:eastAsia="fr-FR"/>
        </w:rPr>
        <w:pict w14:anchorId="36011823">
          <v:roundrect id="_x0000_s2180" style="position:absolute;left:0;text-align:left;margin-left:107.45pt;margin-top:.65pt;width:119.65pt;height:8.75pt;z-index:251679232" arcsize="10923f" filled="f" strokecolor="red" strokeweight="3pt"/>
        </w:pict>
      </w:r>
    </w:p>
    <w:p w14:paraId="21E9A563" w14:textId="3E7FADAA" w:rsidR="005B0BC7" w:rsidRPr="007675F6" w:rsidRDefault="005B0BC7" w:rsidP="00821D5F">
      <w:pPr>
        <w:jc w:val="both"/>
        <w:rPr>
          <w:rFonts w:ascii="Book Antiqua" w:eastAsia="Times New Roman" w:hAnsi="Book Antiqua" w:cs="Arial"/>
          <w:color w:val="FF0000"/>
          <w:sz w:val="12"/>
          <w:szCs w:val="12"/>
          <w:lang w:eastAsia="fr-FR"/>
        </w:rPr>
      </w:pPr>
    </w:p>
    <w:p w14:paraId="388A4C84" w14:textId="01FE8D29" w:rsidR="007675F6" w:rsidRPr="007675F6" w:rsidRDefault="007675F6" w:rsidP="007675F6">
      <w:pPr>
        <w:jc w:val="both"/>
        <w:rPr>
          <w:rFonts w:ascii="Book Antiqua" w:eastAsia="Times New Roman" w:hAnsi="Book Antiqua" w:cs="Arial"/>
          <w:color w:val="auto"/>
          <w:sz w:val="24"/>
          <w:szCs w:val="24"/>
          <w:lang w:eastAsia="fr-FR"/>
        </w:rPr>
      </w:pPr>
      <w:r w:rsidRPr="007675F6">
        <w:rPr>
          <w:rFonts w:ascii="Book Antiqua" w:eastAsia="Times New Roman" w:hAnsi="Book Antiqua" w:cs="Arial"/>
          <w:color w:val="auto"/>
          <w:sz w:val="24"/>
          <w:szCs w:val="24"/>
          <w:lang w:eastAsia="fr-FR"/>
        </w:rPr>
        <w:t>La prédiction du modèle entrainé est visualisable sous forme de graphique.</w:t>
      </w:r>
    </w:p>
    <w:p w14:paraId="4628022B" w14:textId="51C4F480" w:rsidR="005B0BC7" w:rsidRDefault="007675F6" w:rsidP="00821D5F">
      <w:pPr>
        <w:jc w:val="both"/>
        <w:rPr>
          <w:rFonts w:ascii="Book Antiqua" w:eastAsia="Times New Roman" w:hAnsi="Book Antiqua" w:cs="Arial"/>
          <w:color w:val="FF0000"/>
          <w:sz w:val="24"/>
          <w:szCs w:val="24"/>
          <w:lang w:eastAsia="fr-FR"/>
        </w:rPr>
      </w:pPr>
      <w:r>
        <w:rPr>
          <w:noProof/>
        </w:rPr>
        <w:drawing>
          <wp:anchor distT="0" distB="0" distL="114300" distR="114300" simplePos="0" relativeHeight="251650560" behindDoc="1" locked="0" layoutInCell="1" allowOverlap="1" wp14:anchorId="2621ABA5" wp14:editId="6EF69083">
            <wp:simplePos x="0" y="0"/>
            <wp:positionH relativeFrom="margin">
              <wp:align>center</wp:align>
            </wp:positionH>
            <wp:positionV relativeFrom="paragraph">
              <wp:posOffset>120410</wp:posOffset>
            </wp:positionV>
            <wp:extent cx="6394482" cy="1620253"/>
            <wp:effectExtent l="19050" t="19050" r="635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54951"/>
                    <a:stretch/>
                  </pic:blipFill>
                  <pic:spPr bwMode="auto">
                    <a:xfrm>
                      <a:off x="0" y="0"/>
                      <a:ext cx="6394482" cy="1620253"/>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80E22" w14:textId="106069B2" w:rsidR="007675F6" w:rsidRDefault="00A85CD4" w:rsidP="00821D5F">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FF0000"/>
          <w:sz w:val="24"/>
          <w:szCs w:val="24"/>
          <w:lang w:eastAsia="fr-FR"/>
        </w:rPr>
        <w:pict w14:anchorId="36011823">
          <v:roundrect id="_x0000_s2183" style="position:absolute;left:0;text-align:left;margin-left:96.1pt;margin-top:13.3pt;width:27pt;height:23.75pt;z-index:251682304" arcsize="10923f" filled="f" strokecolor="red" strokeweight="3pt"/>
        </w:pict>
      </w:r>
      <w:r>
        <w:rPr>
          <w:rFonts w:ascii="Book Antiqua" w:eastAsia="Times New Roman" w:hAnsi="Book Antiqua" w:cs="Arial"/>
          <w:noProof/>
          <w:color w:val="auto"/>
          <w:sz w:val="24"/>
          <w:szCs w:val="24"/>
          <w:lang w:eastAsia="fr-FR"/>
        </w:rPr>
        <w:pict w14:anchorId="36011823">
          <v:roundrect id="_x0000_s2182" style="position:absolute;left:0;text-align:left;margin-left:20.35pt;margin-top:4.55pt;width:29.2pt;height:8.75pt;z-index:251681280" arcsize="10923f" filled="f" strokecolor="red" strokeweight="3pt"/>
        </w:pict>
      </w:r>
    </w:p>
    <w:p w14:paraId="67E35F3C" w14:textId="47807CF1" w:rsidR="007675F6" w:rsidRDefault="007675F6" w:rsidP="00821D5F">
      <w:pPr>
        <w:jc w:val="both"/>
        <w:rPr>
          <w:rFonts w:ascii="Book Antiqua" w:eastAsia="Times New Roman" w:hAnsi="Book Antiqua" w:cs="Arial"/>
          <w:color w:val="FF0000"/>
          <w:sz w:val="24"/>
          <w:szCs w:val="24"/>
          <w:lang w:eastAsia="fr-FR"/>
        </w:rPr>
      </w:pPr>
    </w:p>
    <w:p w14:paraId="047DD927" w14:textId="6B0054BA" w:rsidR="007675F6" w:rsidRDefault="007675F6" w:rsidP="00821D5F">
      <w:pPr>
        <w:jc w:val="both"/>
        <w:rPr>
          <w:rFonts w:ascii="Book Antiqua" w:eastAsia="Times New Roman" w:hAnsi="Book Antiqua" w:cs="Arial"/>
          <w:color w:val="FF0000"/>
          <w:sz w:val="24"/>
          <w:szCs w:val="24"/>
          <w:lang w:eastAsia="fr-FR"/>
        </w:rPr>
      </w:pPr>
    </w:p>
    <w:p w14:paraId="06BF602E" w14:textId="6FFA6F22" w:rsidR="007675F6" w:rsidRDefault="007675F6" w:rsidP="00821D5F">
      <w:pPr>
        <w:jc w:val="both"/>
        <w:rPr>
          <w:rFonts w:ascii="Book Antiqua" w:eastAsia="Times New Roman" w:hAnsi="Book Antiqua" w:cs="Arial"/>
          <w:color w:val="FF0000"/>
          <w:sz w:val="24"/>
          <w:szCs w:val="24"/>
          <w:lang w:eastAsia="fr-FR"/>
        </w:rPr>
      </w:pPr>
    </w:p>
    <w:p w14:paraId="6C8501C2" w14:textId="5AF387E8" w:rsidR="005B0BC7" w:rsidRDefault="005B0BC7" w:rsidP="00821D5F">
      <w:pPr>
        <w:jc w:val="both"/>
        <w:rPr>
          <w:rFonts w:ascii="Book Antiqua" w:eastAsia="Times New Roman" w:hAnsi="Book Antiqua" w:cs="Arial"/>
          <w:color w:val="FF0000"/>
          <w:sz w:val="24"/>
          <w:szCs w:val="24"/>
          <w:lang w:eastAsia="fr-FR"/>
        </w:rPr>
      </w:pPr>
    </w:p>
    <w:p w14:paraId="5C99BFB7" w14:textId="274603EB" w:rsidR="005B0BC7" w:rsidRDefault="00A85CD4" w:rsidP="00821D5F">
      <w:pPr>
        <w:jc w:val="both"/>
        <w:rPr>
          <w:rFonts w:ascii="Book Antiqua" w:eastAsia="Times New Roman" w:hAnsi="Book Antiqua" w:cs="Arial"/>
          <w:color w:val="FF0000"/>
          <w:sz w:val="24"/>
          <w:szCs w:val="24"/>
          <w:lang w:eastAsia="fr-FR"/>
        </w:rPr>
      </w:pPr>
      <w:r>
        <w:rPr>
          <w:rFonts w:ascii="Book Antiqua" w:eastAsia="Times New Roman" w:hAnsi="Book Antiqua" w:cs="Arial"/>
          <w:noProof/>
          <w:color w:val="FF0000"/>
          <w:sz w:val="24"/>
          <w:szCs w:val="24"/>
          <w:lang w:eastAsia="fr-FR"/>
        </w:rPr>
        <w:pict w14:anchorId="36011823">
          <v:roundrect id="_x0000_s2184" style="position:absolute;left:0;text-align:left;margin-left:386.4pt;margin-top:.25pt;width:27pt;height:9.35pt;z-index:251683328" arcsize="10923f" filled="f" strokecolor="red" strokeweight="3pt"/>
        </w:pict>
      </w:r>
    </w:p>
    <w:p w14:paraId="2E61F7BA" w14:textId="199303EC" w:rsidR="005B0BC7" w:rsidRDefault="005B0BC7" w:rsidP="00821D5F">
      <w:pPr>
        <w:jc w:val="both"/>
        <w:rPr>
          <w:rFonts w:ascii="Book Antiqua" w:eastAsia="Times New Roman" w:hAnsi="Book Antiqua" w:cs="Arial"/>
          <w:color w:val="FF0000"/>
          <w:sz w:val="24"/>
          <w:szCs w:val="24"/>
          <w:lang w:eastAsia="fr-FR"/>
        </w:rPr>
      </w:pPr>
    </w:p>
    <w:p w14:paraId="06C14A14" w14:textId="1D779037" w:rsidR="005B0BC7" w:rsidRDefault="005B0BC7" w:rsidP="00821D5F">
      <w:pPr>
        <w:jc w:val="both"/>
        <w:rPr>
          <w:rFonts w:ascii="Book Antiqua" w:eastAsia="Times New Roman" w:hAnsi="Book Antiqua" w:cs="Arial"/>
          <w:color w:val="FF0000"/>
          <w:sz w:val="24"/>
          <w:szCs w:val="24"/>
          <w:lang w:eastAsia="fr-FR"/>
        </w:rPr>
      </w:pPr>
    </w:p>
    <w:p w14:paraId="7A102151" w14:textId="6403CD3C" w:rsidR="005B0BC7" w:rsidRDefault="005B0BC7" w:rsidP="00821D5F">
      <w:pPr>
        <w:jc w:val="both"/>
        <w:rPr>
          <w:rFonts w:ascii="Book Antiqua" w:eastAsia="Times New Roman" w:hAnsi="Book Antiqua" w:cs="Arial"/>
          <w:color w:val="FF0000"/>
          <w:sz w:val="24"/>
          <w:szCs w:val="24"/>
          <w:lang w:eastAsia="fr-FR"/>
        </w:rPr>
      </w:pPr>
    </w:p>
    <w:p w14:paraId="3278B561" w14:textId="7BB5567B" w:rsidR="000E128F" w:rsidRPr="007675F6" w:rsidRDefault="00614CB7" w:rsidP="00821D5F">
      <w:pPr>
        <w:jc w:val="both"/>
        <w:rPr>
          <w:rFonts w:ascii="Book Antiqua" w:eastAsia="Times New Roman" w:hAnsi="Book Antiqua" w:cs="Arial"/>
          <w:color w:val="auto"/>
          <w:sz w:val="24"/>
          <w:szCs w:val="24"/>
          <w:lang w:eastAsia="fr-FR"/>
        </w:rPr>
      </w:pPr>
      <w:r>
        <w:rPr>
          <w:noProof/>
        </w:rPr>
        <w:lastRenderedPageBreak/>
        <w:drawing>
          <wp:anchor distT="0" distB="0" distL="114300" distR="114300" simplePos="0" relativeHeight="251614208" behindDoc="0" locked="0" layoutInCell="1" allowOverlap="1" wp14:anchorId="59086103" wp14:editId="0412EFD9">
            <wp:simplePos x="0" y="0"/>
            <wp:positionH relativeFrom="margin">
              <wp:posOffset>3101839</wp:posOffset>
            </wp:positionH>
            <wp:positionV relativeFrom="paragraph">
              <wp:posOffset>-7709</wp:posOffset>
            </wp:positionV>
            <wp:extent cx="3089726" cy="2516557"/>
            <wp:effectExtent l="19050" t="1905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523" t="13994" r="34435" b="39598"/>
                    <a:stretch/>
                  </pic:blipFill>
                  <pic:spPr bwMode="auto">
                    <a:xfrm>
                      <a:off x="0" y="0"/>
                      <a:ext cx="3089726" cy="251655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5F6" w:rsidRPr="007675F6">
        <w:rPr>
          <w:rFonts w:ascii="Book Antiqua" w:eastAsia="Times New Roman" w:hAnsi="Book Antiqua" w:cs="Arial"/>
          <w:color w:val="auto"/>
          <w:sz w:val="24"/>
          <w:szCs w:val="24"/>
          <w:lang w:eastAsia="fr-FR"/>
        </w:rPr>
        <w:t>L</w:t>
      </w:r>
      <w:r w:rsidR="007675F6">
        <w:rPr>
          <w:rFonts w:ascii="Book Antiqua" w:eastAsia="Times New Roman" w:hAnsi="Book Antiqua" w:cs="Arial"/>
          <w:color w:val="auto"/>
          <w:sz w:val="24"/>
          <w:szCs w:val="24"/>
          <w:lang w:eastAsia="fr-FR"/>
        </w:rPr>
        <w:t xml:space="preserve">e modèle d’apprentissage indique que le fichier de données test est </w:t>
      </w:r>
      <w:r w:rsidR="005F6F1C">
        <w:rPr>
          <w:rFonts w:ascii="Book Antiqua" w:eastAsia="Times New Roman" w:hAnsi="Book Antiqua" w:cs="Arial"/>
          <w:color w:val="auto"/>
          <w:sz w:val="24"/>
          <w:szCs w:val="24"/>
          <w:lang w:eastAsia="fr-FR"/>
        </w:rPr>
        <w:t xml:space="preserve">plutôt </w:t>
      </w:r>
      <w:r w:rsidR="007675F6">
        <w:rPr>
          <w:rFonts w:ascii="Book Antiqua" w:eastAsia="Times New Roman" w:hAnsi="Book Antiqua" w:cs="Arial"/>
          <w:color w:val="auto"/>
          <w:sz w:val="24"/>
          <w:szCs w:val="24"/>
          <w:lang w:eastAsia="fr-FR"/>
        </w:rPr>
        <w:t>relatif à un comportement de roulis à gauche</w:t>
      </w:r>
      <w:r w:rsidR="004A751E">
        <w:rPr>
          <w:rFonts w:ascii="Book Antiqua" w:eastAsia="Times New Roman" w:hAnsi="Book Antiqua" w:cs="Arial"/>
          <w:color w:val="auto"/>
          <w:sz w:val="24"/>
          <w:szCs w:val="24"/>
          <w:lang w:eastAsia="fr-FR"/>
        </w:rPr>
        <w:t xml:space="preserve">. </w:t>
      </w:r>
      <w:r w:rsidR="005F6F1C">
        <w:rPr>
          <w:rFonts w:ascii="Book Antiqua" w:eastAsia="Times New Roman" w:hAnsi="Book Antiqua" w:cs="Arial"/>
          <w:color w:val="auto"/>
          <w:sz w:val="24"/>
          <w:szCs w:val="24"/>
          <w:lang w:eastAsia="fr-FR"/>
        </w:rPr>
        <w:t>En comparant cette prédiction à la représentation graphique des données de test, l</w:t>
      </w:r>
      <w:r w:rsidR="004A751E">
        <w:rPr>
          <w:rFonts w:ascii="Book Antiqua" w:eastAsia="Times New Roman" w:hAnsi="Book Antiqua" w:cs="Arial"/>
          <w:color w:val="auto"/>
          <w:sz w:val="24"/>
          <w:szCs w:val="24"/>
          <w:lang w:eastAsia="fr-FR"/>
        </w:rPr>
        <w:t>a réponse est exacte</w:t>
      </w:r>
      <w:r w:rsidR="005F6F1C">
        <w:rPr>
          <w:rFonts w:ascii="Book Antiqua" w:eastAsia="Times New Roman" w:hAnsi="Book Antiqua" w:cs="Arial"/>
          <w:color w:val="auto"/>
          <w:sz w:val="24"/>
          <w:szCs w:val="24"/>
          <w:lang w:eastAsia="fr-FR"/>
        </w:rPr>
        <w:t>. Cependant,</w:t>
      </w:r>
      <w:r w:rsidR="004A751E">
        <w:rPr>
          <w:rFonts w:ascii="Book Antiqua" w:eastAsia="Times New Roman" w:hAnsi="Book Antiqua" w:cs="Arial"/>
          <w:color w:val="auto"/>
          <w:sz w:val="24"/>
          <w:szCs w:val="24"/>
          <w:lang w:eastAsia="fr-FR"/>
        </w:rPr>
        <w:t xml:space="preserve"> le résultat du modèle sélectionné est perfectible</w:t>
      </w:r>
      <w:r w:rsidR="005F6F1C">
        <w:rPr>
          <w:rFonts w:ascii="Book Antiqua" w:eastAsia="Times New Roman" w:hAnsi="Book Antiqua" w:cs="Arial"/>
          <w:color w:val="auto"/>
          <w:sz w:val="24"/>
          <w:szCs w:val="24"/>
          <w:lang w:eastAsia="fr-FR"/>
        </w:rPr>
        <w:t xml:space="preserve"> (rappel : niveau de précision du modèle utilisé = 63,5 %)</w:t>
      </w:r>
      <w:r w:rsidR="004A751E">
        <w:rPr>
          <w:rFonts w:ascii="Book Antiqua" w:eastAsia="Times New Roman" w:hAnsi="Book Antiqua" w:cs="Arial"/>
          <w:color w:val="auto"/>
          <w:sz w:val="24"/>
          <w:szCs w:val="24"/>
          <w:lang w:eastAsia="fr-FR"/>
        </w:rPr>
        <w:t>.</w:t>
      </w:r>
    </w:p>
    <w:p w14:paraId="4BA0A185" w14:textId="5B35E6D1" w:rsidR="000E128F" w:rsidRDefault="000E128F" w:rsidP="00821D5F">
      <w:pPr>
        <w:jc w:val="both"/>
        <w:rPr>
          <w:rFonts w:ascii="Book Antiqua" w:eastAsia="Times New Roman" w:hAnsi="Book Antiqua" w:cs="Arial"/>
          <w:color w:val="FF0000"/>
          <w:sz w:val="24"/>
          <w:szCs w:val="24"/>
          <w:lang w:eastAsia="fr-FR"/>
        </w:rPr>
      </w:pPr>
    </w:p>
    <w:p w14:paraId="64409465" w14:textId="55527DF4" w:rsidR="007675F6" w:rsidRDefault="004A751E" w:rsidP="00614CB7">
      <w:pPr>
        <w:jc w:val="center"/>
        <w:rPr>
          <w:rFonts w:ascii="Book Antiqua" w:eastAsia="Times New Roman" w:hAnsi="Book Antiqua" w:cs="Arial"/>
          <w:color w:val="auto"/>
          <w:sz w:val="24"/>
          <w:szCs w:val="24"/>
          <w:lang w:eastAsia="fr-FR"/>
        </w:rPr>
      </w:pPr>
      <w:bookmarkStart w:id="14" w:name="_Hlk80879955"/>
      <w:r w:rsidRPr="004A751E">
        <w:rPr>
          <w:rFonts w:ascii="Book Antiqua" w:eastAsia="Times New Roman" w:hAnsi="Book Antiqua" w:cs="Arial"/>
          <w:color w:val="auto"/>
          <w:sz w:val="24"/>
          <w:szCs w:val="24"/>
          <w:lang w:eastAsia="fr-FR"/>
        </w:rPr>
        <w:t xml:space="preserve">Figure 5 – Prédiction </w:t>
      </w:r>
      <w:bookmarkEnd w:id="14"/>
      <w:r w:rsidRPr="004A751E">
        <w:rPr>
          <w:rFonts w:ascii="Book Antiqua" w:eastAsia="Times New Roman" w:hAnsi="Book Antiqua" w:cs="Arial"/>
          <w:color w:val="auto"/>
          <w:sz w:val="24"/>
          <w:szCs w:val="24"/>
          <w:lang w:eastAsia="fr-FR"/>
        </w:rPr>
        <w:t>du modèle d</w:t>
      </w:r>
      <w:r>
        <w:rPr>
          <w:rFonts w:ascii="Book Antiqua" w:eastAsia="Times New Roman" w:hAnsi="Book Antiqua" w:cs="Arial"/>
          <w:color w:val="auto"/>
          <w:sz w:val="24"/>
          <w:szCs w:val="24"/>
          <w:lang w:eastAsia="fr-FR"/>
        </w:rPr>
        <w:t xml:space="preserve">’apprentissage à partir </w:t>
      </w:r>
      <w:r w:rsidR="00614CB7">
        <w:rPr>
          <w:rFonts w:ascii="Book Antiqua" w:eastAsia="Times New Roman" w:hAnsi="Book Antiqua" w:cs="Arial"/>
          <w:color w:val="auto"/>
          <w:sz w:val="24"/>
          <w:szCs w:val="24"/>
          <w:lang w:eastAsia="fr-FR"/>
        </w:rPr>
        <w:t>du</w:t>
      </w:r>
      <w:r>
        <w:rPr>
          <w:rFonts w:ascii="Book Antiqua" w:eastAsia="Times New Roman" w:hAnsi="Book Antiqua" w:cs="Arial"/>
          <w:color w:val="auto"/>
          <w:sz w:val="24"/>
          <w:szCs w:val="24"/>
          <w:lang w:eastAsia="fr-FR"/>
        </w:rPr>
        <w:t xml:space="preserve"> fichier de données test</w:t>
      </w:r>
      <w:r w:rsidR="00614CB7">
        <w:rPr>
          <w:rFonts w:ascii="Book Antiqua" w:eastAsia="Times New Roman" w:hAnsi="Book Antiqua" w:cs="Arial"/>
          <w:color w:val="auto"/>
          <w:sz w:val="24"/>
          <w:szCs w:val="24"/>
          <w:lang w:eastAsia="fr-FR"/>
        </w:rPr>
        <w:t xml:space="preserve"> 4</w:t>
      </w:r>
    </w:p>
    <w:p w14:paraId="3FE3E8EF" w14:textId="10B386EE" w:rsidR="0084462B" w:rsidRDefault="0084462B" w:rsidP="00821D5F">
      <w:pPr>
        <w:jc w:val="both"/>
        <w:rPr>
          <w:rFonts w:ascii="Book Antiqua" w:eastAsia="Times New Roman" w:hAnsi="Book Antiqua" w:cs="Arial"/>
          <w:color w:val="auto"/>
          <w:sz w:val="24"/>
          <w:szCs w:val="24"/>
          <w:lang w:eastAsia="fr-FR"/>
        </w:rPr>
      </w:pPr>
    </w:p>
    <w:p w14:paraId="08DB820B" w14:textId="30752AF1" w:rsidR="0084462B" w:rsidRDefault="0084462B" w:rsidP="00821D5F">
      <w:pPr>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Pour le tracé des courbes relatives à l’évolution des angles</w:t>
      </w:r>
      <w:r w:rsidR="00614CB7">
        <w:rPr>
          <w:rFonts w:ascii="Book Antiqua" w:eastAsia="Times New Roman" w:hAnsi="Book Antiqua" w:cs="Arial"/>
          <w:color w:val="auto"/>
          <w:sz w:val="24"/>
          <w:szCs w:val="24"/>
          <w:lang w:eastAsia="fr-FR"/>
        </w:rPr>
        <w:t xml:space="preserve"> </w:t>
      </w:r>
      <w:r>
        <w:rPr>
          <w:rFonts w:ascii="Book Antiqua" w:eastAsia="Times New Roman" w:hAnsi="Book Antiqua" w:cs="Arial"/>
          <w:color w:val="auto"/>
          <w:sz w:val="24"/>
          <w:szCs w:val="24"/>
          <w:lang w:eastAsia="fr-FR"/>
        </w:rPr>
        <w:t>du drone </w:t>
      </w:r>
      <w:r w:rsidR="00614CB7">
        <w:rPr>
          <w:rFonts w:ascii="Book Antiqua" w:eastAsia="Times New Roman" w:hAnsi="Book Antiqua" w:cs="Arial"/>
          <w:color w:val="auto"/>
          <w:sz w:val="24"/>
          <w:szCs w:val="24"/>
          <w:lang w:eastAsia="fr-FR"/>
        </w:rPr>
        <w:t xml:space="preserve">(mesures réelles) </w:t>
      </w:r>
      <w:r>
        <w:rPr>
          <w:rFonts w:ascii="Book Antiqua" w:eastAsia="Times New Roman" w:hAnsi="Book Antiqua" w:cs="Arial"/>
          <w:color w:val="auto"/>
          <w:sz w:val="24"/>
          <w:szCs w:val="24"/>
          <w:lang w:eastAsia="fr-FR"/>
        </w:rPr>
        <w:t xml:space="preserve">: </w:t>
      </w:r>
    </w:p>
    <w:p w14:paraId="362CF941" w14:textId="4E8FD280" w:rsidR="0084462B" w:rsidRDefault="0084462B" w:rsidP="0084462B">
      <w:pPr>
        <w:ind w:left="284"/>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 cliquer sur l</w:t>
      </w:r>
      <w:r w:rsidRPr="005B0BC7">
        <w:rPr>
          <w:rFonts w:ascii="Book Antiqua" w:eastAsia="Times New Roman" w:hAnsi="Book Antiqua" w:cs="Arial"/>
          <w:color w:val="auto"/>
          <w:sz w:val="24"/>
          <w:szCs w:val="24"/>
          <w:lang w:eastAsia="fr-FR"/>
        </w:rPr>
        <w:t xml:space="preserve">e fichier de données de test importé </w:t>
      </w:r>
      <w:r>
        <w:rPr>
          <w:rFonts w:ascii="Book Antiqua" w:eastAsia="Times New Roman" w:hAnsi="Book Antiqua" w:cs="Arial"/>
          <w:color w:val="auto"/>
          <w:sz w:val="24"/>
          <w:szCs w:val="24"/>
          <w:lang w:eastAsia="fr-FR"/>
        </w:rPr>
        <w:t>(</w:t>
      </w:r>
      <w:proofErr w:type="spellStart"/>
      <w:r w:rsidRPr="005B0BC7">
        <w:rPr>
          <w:rFonts w:ascii="Book Antiqua" w:eastAsia="Times New Roman" w:hAnsi="Book Antiqua" w:cs="Arial"/>
          <w:i/>
          <w:iCs/>
          <w:color w:val="auto"/>
          <w:sz w:val="24"/>
          <w:szCs w:val="24"/>
          <w:lang w:eastAsia="fr-FR"/>
        </w:rPr>
        <w:t>Untitled</w:t>
      </w:r>
      <w:proofErr w:type="spellEnd"/>
      <w:r w:rsidRPr="0084462B">
        <w:rPr>
          <w:rFonts w:ascii="Book Antiqua" w:eastAsia="Times New Roman" w:hAnsi="Book Antiqua" w:cs="Arial"/>
          <w:color w:val="auto"/>
          <w:sz w:val="24"/>
          <w:szCs w:val="24"/>
          <w:lang w:eastAsia="fr-FR"/>
        </w:rPr>
        <w:t>)</w:t>
      </w:r>
      <w:r>
        <w:rPr>
          <w:rFonts w:ascii="Book Antiqua" w:eastAsia="Times New Roman" w:hAnsi="Book Antiqua" w:cs="Arial"/>
          <w:color w:val="auto"/>
          <w:sz w:val="24"/>
          <w:szCs w:val="24"/>
          <w:lang w:eastAsia="fr-FR"/>
        </w:rPr>
        <w:t xml:space="preserve"> dans le Workspace,</w:t>
      </w:r>
    </w:p>
    <w:p w14:paraId="5C8E8A27" w14:textId="0B22BF95" w:rsidR="0084462B" w:rsidRDefault="0084462B" w:rsidP="0084462B">
      <w:pPr>
        <w:ind w:left="284"/>
        <w:jc w:val="both"/>
        <w:rPr>
          <w:rFonts w:ascii="Book Antiqua" w:eastAsia="Times New Roman" w:hAnsi="Book Antiqua" w:cs="Arial"/>
          <w:color w:val="auto"/>
          <w:sz w:val="24"/>
          <w:szCs w:val="24"/>
          <w:lang w:eastAsia="fr-FR"/>
        </w:rPr>
      </w:pPr>
      <w:r>
        <w:rPr>
          <w:rFonts w:ascii="Book Antiqua" w:eastAsia="Times New Roman" w:hAnsi="Book Antiqua" w:cs="Arial"/>
          <w:color w:val="auto"/>
          <w:sz w:val="24"/>
          <w:szCs w:val="24"/>
          <w:lang w:eastAsia="fr-FR"/>
        </w:rPr>
        <w:t xml:space="preserve">- cliquer sur l’onglet </w:t>
      </w:r>
      <w:proofErr w:type="spellStart"/>
      <w:r>
        <w:rPr>
          <w:rFonts w:ascii="Book Antiqua" w:eastAsia="Times New Roman" w:hAnsi="Book Antiqua" w:cs="Arial"/>
          <w:color w:val="auto"/>
          <w:sz w:val="24"/>
          <w:szCs w:val="24"/>
          <w:lang w:eastAsia="fr-FR"/>
        </w:rPr>
        <w:t>Stackeplot</w:t>
      </w:r>
      <w:proofErr w:type="spellEnd"/>
      <w:r>
        <w:rPr>
          <w:rFonts w:ascii="Book Antiqua" w:eastAsia="Times New Roman" w:hAnsi="Book Antiqua" w:cs="Arial"/>
          <w:color w:val="auto"/>
          <w:sz w:val="24"/>
          <w:szCs w:val="24"/>
          <w:lang w:eastAsia="fr-FR"/>
        </w:rPr>
        <w:t>.</w:t>
      </w:r>
    </w:p>
    <w:p w14:paraId="4F6900C1" w14:textId="7E0CB698" w:rsidR="0084462B" w:rsidRDefault="0084462B" w:rsidP="00821D5F">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702272" behindDoc="0" locked="0" layoutInCell="1" allowOverlap="1" wp14:anchorId="13A66DDE" wp14:editId="65880DDA">
            <wp:simplePos x="0" y="0"/>
            <wp:positionH relativeFrom="column">
              <wp:posOffset>562610</wp:posOffset>
            </wp:positionH>
            <wp:positionV relativeFrom="paragraph">
              <wp:posOffset>95250</wp:posOffset>
            </wp:positionV>
            <wp:extent cx="2668905" cy="647700"/>
            <wp:effectExtent l="19050" t="1905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8351" t="19035" b="67277"/>
                    <a:stretch/>
                  </pic:blipFill>
                  <pic:spPr bwMode="auto">
                    <a:xfrm>
                      <a:off x="0" y="0"/>
                      <a:ext cx="2668905" cy="6477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E698F27" wp14:editId="2F8862FA">
            <wp:simplePos x="0" y="0"/>
            <wp:positionH relativeFrom="column">
              <wp:posOffset>3349123</wp:posOffset>
            </wp:positionH>
            <wp:positionV relativeFrom="paragraph">
              <wp:posOffset>94615</wp:posOffset>
            </wp:positionV>
            <wp:extent cx="1896197" cy="648000"/>
            <wp:effectExtent l="19050" t="1905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76616" b="85792"/>
                    <a:stretch/>
                  </pic:blipFill>
                  <pic:spPr bwMode="auto">
                    <a:xfrm>
                      <a:off x="0" y="0"/>
                      <a:ext cx="1896197" cy="648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8EF2D" w14:textId="11409D26" w:rsidR="0084462B" w:rsidRDefault="0084462B" w:rsidP="00821D5F">
      <w:pPr>
        <w:jc w:val="both"/>
        <w:rPr>
          <w:rFonts w:ascii="Book Antiqua" w:eastAsia="Times New Roman" w:hAnsi="Book Antiqua" w:cs="Arial"/>
          <w:color w:val="auto"/>
          <w:sz w:val="24"/>
          <w:szCs w:val="24"/>
          <w:lang w:eastAsia="fr-FR"/>
        </w:rPr>
      </w:pPr>
    </w:p>
    <w:p w14:paraId="1603BFDB" w14:textId="34931D5E" w:rsidR="0084462B" w:rsidRDefault="0084462B" w:rsidP="00821D5F">
      <w:pPr>
        <w:jc w:val="both"/>
        <w:rPr>
          <w:rFonts w:ascii="Book Antiqua" w:eastAsia="Times New Roman" w:hAnsi="Book Antiqua" w:cs="Arial"/>
          <w:color w:val="auto"/>
          <w:sz w:val="24"/>
          <w:szCs w:val="24"/>
          <w:lang w:eastAsia="fr-FR"/>
        </w:rPr>
      </w:pPr>
    </w:p>
    <w:p w14:paraId="4E48C4E7" w14:textId="72E3A2B5" w:rsidR="0084462B" w:rsidRDefault="0084462B" w:rsidP="00821D5F">
      <w:pPr>
        <w:jc w:val="both"/>
        <w:rPr>
          <w:rFonts w:ascii="Book Antiqua" w:eastAsia="Times New Roman" w:hAnsi="Book Antiqua" w:cs="Arial"/>
          <w:color w:val="auto"/>
          <w:sz w:val="24"/>
          <w:szCs w:val="24"/>
          <w:lang w:eastAsia="fr-FR"/>
        </w:rPr>
      </w:pPr>
    </w:p>
    <w:p w14:paraId="6BD43144" w14:textId="751CBC22" w:rsidR="007675F6" w:rsidRDefault="00243080" w:rsidP="00821D5F">
      <w:pPr>
        <w:jc w:val="both"/>
        <w:rPr>
          <w:rFonts w:ascii="Book Antiqua" w:eastAsia="Times New Roman" w:hAnsi="Book Antiqua" w:cs="Arial"/>
          <w:color w:val="FF0000"/>
          <w:sz w:val="24"/>
          <w:szCs w:val="24"/>
          <w:lang w:eastAsia="fr-FR"/>
        </w:rPr>
      </w:pPr>
      <w:r>
        <w:rPr>
          <w:noProof/>
        </w:rPr>
        <w:drawing>
          <wp:anchor distT="0" distB="0" distL="114300" distR="114300" simplePos="0" relativeHeight="251631616" behindDoc="0" locked="0" layoutInCell="1" allowOverlap="1" wp14:anchorId="1FD9FAD9" wp14:editId="1E49D130">
            <wp:simplePos x="0" y="0"/>
            <wp:positionH relativeFrom="margin">
              <wp:align>center</wp:align>
            </wp:positionH>
            <wp:positionV relativeFrom="paragraph">
              <wp:posOffset>74538</wp:posOffset>
            </wp:positionV>
            <wp:extent cx="3484169" cy="3869287"/>
            <wp:effectExtent l="19050" t="1905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735" t="17363" r="31661" b="10355"/>
                    <a:stretch/>
                  </pic:blipFill>
                  <pic:spPr bwMode="auto">
                    <a:xfrm>
                      <a:off x="0" y="0"/>
                      <a:ext cx="3484169" cy="3869287"/>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781B6" w14:textId="729361FF" w:rsidR="00243080" w:rsidRDefault="00243080" w:rsidP="00821D5F">
      <w:pPr>
        <w:jc w:val="both"/>
        <w:rPr>
          <w:rFonts w:ascii="Book Antiqua" w:eastAsia="Times New Roman" w:hAnsi="Book Antiqua" w:cs="Arial"/>
          <w:color w:val="FF0000"/>
          <w:sz w:val="24"/>
          <w:szCs w:val="24"/>
          <w:lang w:eastAsia="fr-FR"/>
        </w:rPr>
      </w:pPr>
    </w:p>
    <w:p w14:paraId="511F5628" w14:textId="4176C37F" w:rsidR="00243080" w:rsidRDefault="00243080" w:rsidP="00821D5F">
      <w:pPr>
        <w:jc w:val="both"/>
        <w:rPr>
          <w:rFonts w:ascii="Book Antiqua" w:eastAsia="Times New Roman" w:hAnsi="Book Antiqua" w:cs="Arial"/>
          <w:color w:val="FF0000"/>
          <w:sz w:val="24"/>
          <w:szCs w:val="24"/>
          <w:lang w:eastAsia="fr-FR"/>
        </w:rPr>
      </w:pPr>
    </w:p>
    <w:p w14:paraId="3C21A06A" w14:textId="1BF1FDD6" w:rsidR="00243080" w:rsidRDefault="00243080" w:rsidP="00821D5F">
      <w:pPr>
        <w:jc w:val="both"/>
        <w:rPr>
          <w:rFonts w:ascii="Book Antiqua" w:eastAsia="Times New Roman" w:hAnsi="Book Antiqua" w:cs="Arial"/>
          <w:color w:val="FF0000"/>
          <w:sz w:val="24"/>
          <w:szCs w:val="24"/>
          <w:lang w:eastAsia="fr-FR"/>
        </w:rPr>
      </w:pPr>
    </w:p>
    <w:p w14:paraId="233265E9" w14:textId="13EC0C35" w:rsidR="00243080" w:rsidRDefault="00243080" w:rsidP="00821D5F">
      <w:pPr>
        <w:jc w:val="both"/>
        <w:rPr>
          <w:rFonts w:ascii="Book Antiqua" w:eastAsia="Times New Roman" w:hAnsi="Book Antiqua" w:cs="Arial"/>
          <w:color w:val="FF0000"/>
          <w:sz w:val="24"/>
          <w:szCs w:val="24"/>
          <w:lang w:eastAsia="fr-FR"/>
        </w:rPr>
      </w:pPr>
    </w:p>
    <w:p w14:paraId="40921750" w14:textId="390D5291" w:rsidR="00243080" w:rsidRDefault="00243080" w:rsidP="00821D5F">
      <w:pPr>
        <w:jc w:val="both"/>
        <w:rPr>
          <w:rFonts w:ascii="Book Antiqua" w:eastAsia="Times New Roman" w:hAnsi="Book Antiqua" w:cs="Arial"/>
          <w:color w:val="FF0000"/>
          <w:sz w:val="24"/>
          <w:szCs w:val="24"/>
          <w:lang w:eastAsia="fr-FR"/>
        </w:rPr>
      </w:pPr>
    </w:p>
    <w:p w14:paraId="56E51C67" w14:textId="37C49FCE" w:rsidR="00243080" w:rsidRDefault="00243080" w:rsidP="00821D5F">
      <w:pPr>
        <w:jc w:val="both"/>
        <w:rPr>
          <w:rFonts w:ascii="Book Antiqua" w:eastAsia="Times New Roman" w:hAnsi="Book Antiqua" w:cs="Arial"/>
          <w:color w:val="FF0000"/>
          <w:sz w:val="24"/>
          <w:szCs w:val="24"/>
          <w:lang w:eastAsia="fr-FR"/>
        </w:rPr>
      </w:pPr>
    </w:p>
    <w:p w14:paraId="6D239B3B" w14:textId="0A070885" w:rsidR="00243080" w:rsidRDefault="00243080" w:rsidP="00821D5F">
      <w:pPr>
        <w:jc w:val="both"/>
        <w:rPr>
          <w:rFonts w:ascii="Book Antiqua" w:eastAsia="Times New Roman" w:hAnsi="Book Antiqua" w:cs="Arial"/>
          <w:color w:val="FF0000"/>
          <w:sz w:val="24"/>
          <w:szCs w:val="24"/>
          <w:lang w:eastAsia="fr-FR"/>
        </w:rPr>
      </w:pPr>
    </w:p>
    <w:p w14:paraId="4ADE80F3" w14:textId="18C07AF0" w:rsidR="00243080" w:rsidRDefault="00243080" w:rsidP="00821D5F">
      <w:pPr>
        <w:jc w:val="both"/>
        <w:rPr>
          <w:rFonts w:ascii="Book Antiqua" w:eastAsia="Times New Roman" w:hAnsi="Book Antiqua" w:cs="Arial"/>
          <w:color w:val="FF0000"/>
          <w:sz w:val="24"/>
          <w:szCs w:val="24"/>
          <w:lang w:eastAsia="fr-FR"/>
        </w:rPr>
      </w:pPr>
    </w:p>
    <w:p w14:paraId="5B49CD29" w14:textId="3336E3F5" w:rsidR="00243080" w:rsidRDefault="00243080" w:rsidP="00821D5F">
      <w:pPr>
        <w:jc w:val="both"/>
        <w:rPr>
          <w:rFonts w:ascii="Book Antiqua" w:eastAsia="Times New Roman" w:hAnsi="Book Antiqua" w:cs="Arial"/>
          <w:color w:val="FF0000"/>
          <w:sz w:val="24"/>
          <w:szCs w:val="24"/>
          <w:lang w:eastAsia="fr-FR"/>
        </w:rPr>
      </w:pPr>
    </w:p>
    <w:p w14:paraId="623034E3" w14:textId="40A8A491" w:rsidR="00243080" w:rsidRDefault="00243080" w:rsidP="00821D5F">
      <w:pPr>
        <w:jc w:val="both"/>
        <w:rPr>
          <w:rFonts w:ascii="Book Antiqua" w:eastAsia="Times New Roman" w:hAnsi="Book Antiqua" w:cs="Arial"/>
          <w:color w:val="FF0000"/>
          <w:sz w:val="24"/>
          <w:szCs w:val="24"/>
          <w:lang w:eastAsia="fr-FR"/>
        </w:rPr>
      </w:pPr>
    </w:p>
    <w:p w14:paraId="6A69DAD7" w14:textId="2946AA1E" w:rsidR="00243080" w:rsidRDefault="00243080" w:rsidP="00821D5F">
      <w:pPr>
        <w:jc w:val="both"/>
        <w:rPr>
          <w:rFonts w:ascii="Book Antiqua" w:eastAsia="Times New Roman" w:hAnsi="Book Antiqua" w:cs="Arial"/>
          <w:color w:val="FF0000"/>
          <w:sz w:val="24"/>
          <w:szCs w:val="24"/>
          <w:lang w:eastAsia="fr-FR"/>
        </w:rPr>
      </w:pPr>
    </w:p>
    <w:p w14:paraId="0A06A8D3" w14:textId="1615CBC0" w:rsidR="00243080" w:rsidRDefault="00243080" w:rsidP="00821D5F">
      <w:pPr>
        <w:jc w:val="both"/>
        <w:rPr>
          <w:rFonts w:ascii="Book Antiqua" w:eastAsia="Times New Roman" w:hAnsi="Book Antiqua" w:cs="Arial"/>
          <w:color w:val="FF0000"/>
          <w:sz w:val="24"/>
          <w:szCs w:val="24"/>
          <w:lang w:eastAsia="fr-FR"/>
        </w:rPr>
      </w:pPr>
    </w:p>
    <w:p w14:paraId="2DE48952" w14:textId="15A85F83" w:rsidR="00243080" w:rsidRDefault="00243080" w:rsidP="00821D5F">
      <w:pPr>
        <w:jc w:val="both"/>
        <w:rPr>
          <w:rFonts w:ascii="Book Antiqua" w:eastAsia="Times New Roman" w:hAnsi="Book Antiqua" w:cs="Arial"/>
          <w:color w:val="FF0000"/>
          <w:sz w:val="24"/>
          <w:szCs w:val="24"/>
          <w:lang w:eastAsia="fr-FR"/>
        </w:rPr>
      </w:pPr>
    </w:p>
    <w:p w14:paraId="231F276D" w14:textId="5077E676" w:rsidR="00243080" w:rsidRDefault="00243080" w:rsidP="00821D5F">
      <w:pPr>
        <w:jc w:val="both"/>
        <w:rPr>
          <w:rFonts w:ascii="Book Antiqua" w:eastAsia="Times New Roman" w:hAnsi="Book Antiqua" w:cs="Arial"/>
          <w:color w:val="FF0000"/>
          <w:sz w:val="24"/>
          <w:szCs w:val="24"/>
          <w:lang w:eastAsia="fr-FR"/>
        </w:rPr>
      </w:pPr>
    </w:p>
    <w:p w14:paraId="7390E7C6" w14:textId="06179C61" w:rsidR="00243080" w:rsidRDefault="00243080" w:rsidP="00821D5F">
      <w:pPr>
        <w:jc w:val="both"/>
        <w:rPr>
          <w:rFonts w:ascii="Book Antiqua" w:eastAsia="Times New Roman" w:hAnsi="Book Antiqua" w:cs="Arial"/>
          <w:color w:val="FF0000"/>
          <w:sz w:val="24"/>
          <w:szCs w:val="24"/>
          <w:lang w:eastAsia="fr-FR"/>
        </w:rPr>
      </w:pPr>
    </w:p>
    <w:p w14:paraId="07692795" w14:textId="0999A3D1" w:rsidR="00243080" w:rsidRDefault="00243080" w:rsidP="00821D5F">
      <w:pPr>
        <w:jc w:val="both"/>
        <w:rPr>
          <w:rFonts w:ascii="Book Antiqua" w:eastAsia="Times New Roman" w:hAnsi="Book Antiqua" w:cs="Arial"/>
          <w:color w:val="FF0000"/>
          <w:sz w:val="24"/>
          <w:szCs w:val="24"/>
          <w:lang w:eastAsia="fr-FR"/>
        </w:rPr>
      </w:pPr>
    </w:p>
    <w:p w14:paraId="1967523D" w14:textId="4D941D1E" w:rsidR="00243080" w:rsidRDefault="00243080" w:rsidP="00821D5F">
      <w:pPr>
        <w:jc w:val="both"/>
        <w:rPr>
          <w:rFonts w:ascii="Book Antiqua" w:eastAsia="Times New Roman" w:hAnsi="Book Antiqua" w:cs="Arial"/>
          <w:color w:val="FF0000"/>
          <w:sz w:val="24"/>
          <w:szCs w:val="24"/>
          <w:lang w:eastAsia="fr-FR"/>
        </w:rPr>
      </w:pPr>
    </w:p>
    <w:p w14:paraId="462DD5D3" w14:textId="6770D5E5" w:rsidR="00614CB7" w:rsidRDefault="00614CB7" w:rsidP="00821D5F">
      <w:pPr>
        <w:jc w:val="both"/>
        <w:rPr>
          <w:rFonts w:ascii="Book Antiqua" w:eastAsia="Times New Roman" w:hAnsi="Book Antiqua" w:cs="Arial"/>
          <w:color w:val="FF0000"/>
          <w:sz w:val="24"/>
          <w:szCs w:val="24"/>
          <w:lang w:eastAsia="fr-FR"/>
        </w:rPr>
      </w:pPr>
    </w:p>
    <w:p w14:paraId="6ECA8EA6" w14:textId="77777777" w:rsidR="00614CB7" w:rsidRDefault="00614CB7" w:rsidP="00821D5F">
      <w:pPr>
        <w:jc w:val="both"/>
        <w:rPr>
          <w:rFonts w:ascii="Book Antiqua" w:eastAsia="Times New Roman" w:hAnsi="Book Antiqua" w:cs="Arial"/>
          <w:color w:val="FF0000"/>
          <w:sz w:val="24"/>
          <w:szCs w:val="24"/>
          <w:lang w:eastAsia="fr-FR"/>
        </w:rPr>
      </w:pPr>
    </w:p>
    <w:p w14:paraId="17AD7BA1" w14:textId="36A4B613" w:rsidR="00243080" w:rsidRDefault="00243080" w:rsidP="00821D5F">
      <w:pPr>
        <w:jc w:val="both"/>
        <w:rPr>
          <w:rFonts w:ascii="Book Antiqua" w:eastAsia="Times New Roman" w:hAnsi="Book Antiqua" w:cs="Arial"/>
          <w:color w:val="FF0000"/>
          <w:sz w:val="24"/>
          <w:szCs w:val="24"/>
          <w:lang w:eastAsia="fr-FR"/>
        </w:rPr>
      </w:pPr>
    </w:p>
    <w:p w14:paraId="07439277" w14:textId="0D9E1100" w:rsidR="00243080" w:rsidRDefault="00243080" w:rsidP="00243080">
      <w:pPr>
        <w:jc w:val="center"/>
        <w:rPr>
          <w:rFonts w:ascii="Book Antiqua" w:eastAsia="Times New Roman" w:hAnsi="Book Antiqua" w:cs="Arial"/>
          <w:color w:val="FF0000"/>
          <w:sz w:val="24"/>
          <w:szCs w:val="24"/>
          <w:lang w:eastAsia="fr-FR"/>
        </w:rPr>
      </w:pPr>
      <w:bookmarkStart w:id="15" w:name="_Hlk80881146"/>
      <w:r w:rsidRPr="004A751E">
        <w:rPr>
          <w:rFonts w:ascii="Book Antiqua" w:eastAsia="Times New Roman" w:hAnsi="Book Antiqua" w:cs="Arial"/>
          <w:color w:val="auto"/>
          <w:sz w:val="24"/>
          <w:szCs w:val="24"/>
          <w:lang w:eastAsia="fr-FR"/>
        </w:rPr>
        <w:t xml:space="preserve">Figure </w:t>
      </w:r>
      <w:r>
        <w:rPr>
          <w:rFonts w:ascii="Book Antiqua" w:eastAsia="Times New Roman" w:hAnsi="Book Antiqua" w:cs="Arial"/>
          <w:color w:val="auto"/>
          <w:sz w:val="24"/>
          <w:szCs w:val="24"/>
          <w:lang w:eastAsia="fr-FR"/>
        </w:rPr>
        <w:t>6</w:t>
      </w:r>
      <w:r w:rsidRPr="004A751E">
        <w:rPr>
          <w:rFonts w:ascii="Book Antiqua" w:eastAsia="Times New Roman" w:hAnsi="Book Antiqua" w:cs="Arial"/>
          <w:color w:val="auto"/>
          <w:sz w:val="24"/>
          <w:szCs w:val="24"/>
          <w:lang w:eastAsia="fr-FR"/>
        </w:rPr>
        <w:t xml:space="preserve"> – </w:t>
      </w:r>
      <w:r>
        <w:rPr>
          <w:rFonts w:ascii="Book Antiqua" w:eastAsia="Times New Roman" w:hAnsi="Book Antiqua" w:cs="Arial"/>
          <w:color w:val="auto"/>
          <w:sz w:val="24"/>
          <w:szCs w:val="24"/>
          <w:lang w:eastAsia="fr-FR"/>
        </w:rPr>
        <w:t xml:space="preserve">Représentation </w:t>
      </w:r>
      <w:bookmarkEnd w:id="15"/>
      <w:r>
        <w:rPr>
          <w:rFonts w:ascii="Book Antiqua" w:eastAsia="Times New Roman" w:hAnsi="Book Antiqua" w:cs="Arial"/>
          <w:color w:val="auto"/>
          <w:sz w:val="24"/>
          <w:szCs w:val="24"/>
          <w:lang w:eastAsia="fr-FR"/>
        </w:rPr>
        <w:t>graphique des données de test attestant du roulis</w:t>
      </w:r>
      <w:r w:rsidR="00614CB7">
        <w:rPr>
          <w:rFonts w:ascii="Book Antiqua" w:eastAsia="Times New Roman" w:hAnsi="Book Antiqua" w:cs="Arial"/>
          <w:color w:val="auto"/>
          <w:sz w:val="24"/>
          <w:szCs w:val="24"/>
          <w:lang w:eastAsia="fr-FR"/>
        </w:rPr>
        <w:t xml:space="preserve"> à gauche</w:t>
      </w:r>
    </w:p>
    <w:p w14:paraId="5E11D49E" w14:textId="028FCD94" w:rsidR="00243080" w:rsidRPr="005F6F1C" w:rsidRDefault="00243080" w:rsidP="00821D5F">
      <w:pPr>
        <w:jc w:val="both"/>
        <w:rPr>
          <w:rFonts w:ascii="Book Antiqua" w:eastAsia="Times New Roman" w:hAnsi="Book Antiqua" w:cs="Arial"/>
          <w:color w:val="FF0000"/>
          <w:sz w:val="16"/>
          <w:szCs w:val="16"/>
          <w:lang w:eastAsia="fr-FR"/>
        </w:rPr>
      </w:pPr>
    </w:p>
    <w:p w14:paraId="418CA12C" w14:textId="7C517766" w:rsidR="007675F6" w:rsidRDefault="004A751E" w:rsidP="00821D5F">
      <w:pPr>
        <w:jc w:val="both"/>
        <w:rPr>
          <w:rFonts w:ascii="Book Antiqua" w:eastAsia="Times New Roman" w:hAnsi="Book Antiqua" w:cs="Arial"/>
          <w:color w:val="FF0000"/>
          <w:sz w:val="24"/>
          <w:szCs w:val="24"/>
          <w:lang w:eastAsia="fr-FR"/>
        </w:rPr>
      </w:pPr>
      <w:r>
        <w:rPr>
          <w:rFonts w:ascii="Book Antiqua" w:eastAsia="Times New Roman" w:hAnsi="Book Antiqua" w:cs="Arial"/>
          <w:b/>
          <w:bCs/>
          <w:color w:val="000000" w:themeColor="text1"/>
          <w:sz w:val="24"/>
          <w:szCs w:val="24"/>
          <w:u w:val="single"/>
          <w:lang w:eastAsia="fr-FR"/>
        </w:rPr>
        <w:t>8</w:t>
      </w:r>
      <w:r w:rsidRPr="00EE6FAC">
        <w:rPr>
          <w:rFonts w:ascii="Book Antiqua" w:eastAsia="Times New Roman" w:hAnsi="Book Antiqua" w:cs="Arial"/>
          <w:b/>
          <w:bCs/>
          <w:color w:val="000000" w:themeColor="text1"/>
          <w:sz w:val="24"/>
          <w:szCs w:val="24"/>
          <w:u w:val="single"/>
          <w:lang w:eastAsia="fr-FR"/>
        </w:rPr>
        <w:t xml:space="preserve"> –</w:t>
      </w:r>
      <w:r>
        <w:rPr>
          <w:rFonts w:ascii="Book Antiqua" w:eastAsia="Times New Roman" w:hAnsi="Book Antiqua" w:cs="Arial"/>
          <w:b/>
          <w:bCs/>
          <w:color w:val="000000" w:themeColor="text1"/>
          <w:sz w:val="24"/>
          <w:szCs w:val="24"/>
          <w:u w:val="single"/>
          <w:lang w:eastAsia="fr-FR"/>
        </w:rPr>
        <w:t xml:space="preserve"> Génération du code </w:t>
      </w:r>
      <w:r w:rsidRPr="002F2157">
        <w:rPr>
          <w:rFonts w:ascii="Book Antiqua" w:eastAsia="Times New Roman" w:hAnsi="Book Antiqua" w:cs="Arial"/>
          <w:b/>
          <w:bCs/>
          <w:i/>
          <w:iCs/>
          <w:color w:val="000000" w:themeColor="text1"/>
          <w:sz w:val="24"/>
          <w:szCs w:val="24"/>
          <w:u w:val="single"/>
          <w:lang w:eastAsia="fr-FR"/>
        </w:rPr>
        <w:t>Matlab</w:t>
      </w:r>
    </w:p>
    <w:p w14:paraId="3A95257E" w14:textId="165B0807" w:rsidR="007675F6" w:rsidRPr="00741C18" w:rsidRDefault="007675F6" w:rsidP="00821D5F">
      <w:pPr>
        <w:jc w:val="both"/>
        <w:rPr>
          <w:rFonts w:ascii="Book Antiqua" w:eastAsia="Times New Roman" w:hAnsi="Book Antiqua" w:cs="Arial"/>
          <w:color w:val="FF0000"/>
          <w:sz w:val="12"/>
          <w:szCs w:val="12"/>
          <w:lang w:eastAsia="fr-FR"/>
        </w:rPr>
      </w:pPr>
    </w:p>
    <w:p w14:paraId="19D01312" w14:textId="46F17255" w:rsidR="00741C18" w:rsidRDefault="00741C18" w:rsidP="00741C18">
      <w:pPr>
        <w:jc w:val="both"/>
        <w:rPr>
          <w:rFonts w:ascii="Book Antiqua" w:eastAsia="Times New Roman" w:hAnsi="Book Antiqua" w:cs="Arial"/>
          <w:color w:val="auto"/>
          <w:sz w:val="24"/>
          <w:szCs w:val="24"/>
          <w:lang w:eastAsia="fr-FR"/>
        </w:rPr>
      </w:pPr>
      <w:r w:rsidRPr="00741C18">
        <w:rPr>
          <w:rFonts w:ascii="Book Antiqua" w:eastAsia="Times New Roman" w:hAnsi="Book Antiqua" w:cs="Arial"/>
          <w:color w:val="auto"/>
          <w:sz w:val="24"/>
          <w:szCs w:val="24"/>
          <w:lang w:eastAsia="fr-FR"/>
        </w:rPr>
        <w:t xml:space="preserve">L’application </w:t>
      </w:r>
      <w:r w:rsidRPr="00741C18">
        <w:rPr>
          <w:rFonts w:ascii="Book Antiqua" w:eastAsia="Times New Roman" w:hAnsi="Book Antiqua" w:cs="Arial"/>
          <w:i/>
          <w:iCs/>
          <w:color w:val="auto"/>
          <w:sz w:val="24"/>
          <w:szCs w:val="24"/>
          <w:lang w:eastAsia="fr-FR"/>
        </w:rPr>
        <w:t xml:space="preserve">Classification </w:t>
      </w:r>
      <w:proofErr w:type="spellStart"/>
      <w:r w:rsidRPr="00741C18">
        <w:rPr>
          <w:rFonts w:ascii="Book Antiqua" w:eastAsia="Times New Roman" w:hAnsi="Book Antiqua" w:cs="Arial"/>
          <w:i/>
          <w:iCs/>
          <w:color w:val="auto"/>
          <w:sz w:val="24"/>
          <w:szCs w:val="24"/>
          <w:lang w:eastAsia="fr-FR"/>
        </w:rPr>
        <w:t>Learner</w:t>
      </w:r>
      <w:proofErr w:type="spellEnd"/>
      <w:r w:rsidRPr="00741C18">
        <w:rPr>
          <w:rFonts w:ascii="Book Antiqua" w:eastAsia="Times New Roman" w:hAnsi="Book Antiqua" w:cs="Arial"/>
          <w:color w:val="auto"/>
          <w:sz w:val="24"/>
          <w:szCs w:val="24"/>
          <w:lang w:eastAsia="fr-FR"/>
        </w:rPr>
        <w:t xml:space="preserve"> permet de générer le code </w:t>
      </w:r>
      <w:r w:rsidRPr="00741C18">
        <w:rPr>
          <w:rFonts w:ascii="Book Antiqua" w:eastAsia="Times New Roman" w:hAnsi="Book Antiqua" w:cs="Arial"/>
          <w:i/>
          <w:iCs/>
          <w:color w:val="auto"/>
          <w:sz w:val="24"/>
          <w:szCs w:val="24"/>
          <w:lang w:eastAsia="fr-FR"/>
        </w:rPr>
        <w:t>Matlab</w:t>
      </w:r>
      <w:r w:rsidRPr="00741C18">
        <w:rPr>
          <w:rFonts w:ascii="Book Antiqua" w:eastAsia="Times New Roman" w:hAnsi="Book Antiqua" w:cs="Arial"/>
          <w:color w:val="auto"/>
          <w:sz w:val="24"/>
          <w:szCs w:val="24"/>
          <w:lang w:eastAsia="fr-FR"/>
        </w:rPr>
        <w:t xml:space="preserve"> correspondant au modèle d’apprentissage </w:t>
      </w:r>
      <w:r w:rsidR="005F6F1C">
        <w:rPr>
          <w:rFonts w:ascii="Book Antiqua" w:eastAsia="Times New Roman" w:hAnsi="Book Antiqua" w:cs="Arial"/>
          <w:color w:val="auto"/>
          <w:sz w:val="24"/>
          <w:szCs w:val="24"/>
          <w:lang w:eastAsia="fr-FR"/>
        </w:rPr>
        <w:t>afin</w:t>
      </w:r>
      <w:r w:rsidRPr="00741C18">
        <w:rPr>
          <w:rFonts w:ascii="Book Antiqua" w:eastAsia="Times New Roman" w:hAnsi="Book Antiqua" w:cs="Arial"/>
          <w:color w:val="auto"/>
          <w:sz w:val="24"/>
          <w:szCs w:val="24"/>
          <w:lang w:eastAsia="fr-FR"/>
        </w:rPr>
        <w:t xml:space="preserve"> d’automatiser ultérieurement l’ensemble des étapes effectuées lors de l’entraînement.</w:t>
      </w:r>
    </w:p>
    <w:p w14:paraId="1E18CDF0" w14:textId="1E9A683D" w:rsidR="00741C18" w:rsidRDefault="00741C18" w:rsidP="00741C18">
      <w:pPr>
        <w:jc w:val="both"/>
        <w:rPr>
          <w:rFonts w:ascii="Book Antiqua" w:eastAsia="Times New Roman" w:hAnsi="Book Antiqua" w:cs="Arial"/>
          <w:color w:val="auto"/>
          <w:sz w:val="24"/>
          <w:szCs w:val="24"/>
          <w:lang w:eastAsia="fr-FR"/>
        </w:rPr>
      </w:pPr>
      <w:r>
        <w:rPr>
          <w:noProof/>
        </w:rPr>
        <w:drawing>
          <wp:anchor distT="0" distB="0" distL="114300" distR="114300" simplePos="0" relativeHeight="251630592" behindDoc="0" locked="0" layoutInCell="1" allowOverlap="1" wp14:anchorId="11B78AD8" wp14:editId="10EAD30A">
            <wp:simplePos x="0" y="0"/>
            <wp:positionH relativeFrom="margin">
              <wp:align>center</wp:align>
            </wp:positionH>
            <wp:positionV relativeFrom="paragraph">
              <wp:posOffset>35866</wp:posOffset>
            </wp:positionV>
            <wp:extent cx="6474118" cy="605899"/>
            <wp:effectExtent l="19050" t="19050" r="317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83344"/>
                    <a:stretch/>
                  </pic:blipFill>
                  <pic:spPr bwMode="auto">
                    <a:xfrm>
                      <a:off x="0" y="0"/>
                      <a:ext cx="6474118" cy="605899"/>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25DB4" w14:textId="383FA4F7" w:rsidR="00741C18" w:rsidRDefault="00A85CD4" w:rsidP="00741C18">
      <w:pPr>
        <w:jc w:val="both"/>
        <w:rPr>
          <w:rFonts w:ascii="Book Antiqua" w:eastAsia="Times New Roman" w:hAnsi="Book Antiqua" w:cs="Arial"/>
          <w:color w:val="auto"/>
          <w:sz w:val="24"/>
          <w:szCs w:val="24"/>
          <w:lang w:eastAsia="fr-FR"/>
        </w:rPr>
      </w:pPr>
      <w:r>
        <w:rPr>
          <w:rFonts w:ascii="Book Antiqua" w:eastAsia="Times New Roman" w:hAnsi="Book Antiqua" w:cs="Arial"/>
          <w:noProof/>
          <w:color w:val="FF0000"/>
          <w:sz w:val="24"/>
          <w:szCs w:val="24"/>
          <w:lang w:eastAsia="fr-FR"/>
        </w:rPr>
        <w:pict w14:anchorId="36011823">
          <v:roundrect id="_x0000_s2185" style="position:absolute;left:0;text-align:left;margin-left:422.95pt;margin-top:8.2pt;width:21.1pt;height:24.95pt;z-index:251684352" arcsize="10923f" filled="f" strokecolor="red" strokeweight="3pt"/>
        </w:pict>
      </w:r>
    </w:p>
    <w:p w14:paraId="5AF6B781" w14:textId="34D2B9D5" w:rsidR="00741C18" w:rsidRDefault="00741C18" w:rsidP="00741C18">
      <w:pPr>
        <w:jc w:val="both"/>
        <w:rPr>
          <w:rFonts w:ascii="Book Antiqua" w:eastAsia="Times New Roman" w:hAnsi="Book Antiqua" w:cs="Arial"/>
          <w:color w:val="auto"/>
          <w:sz w:val="24"/>
          <w:szCs w:val="24"/>
          <w:lang w:eastAsia="fr-FR"/>
        </w:rPr>
      </w:pPr>
    </w:p>
    <w:p w14:paraId="59B90AD1" w14:textId="7DD7A334" w:rsidR="00741C18" w:rsidRPr="00741C18" w:rsidRDefault="00741C18" w:rsidP="00741C18">
      <w:pPr>
        <w:jc w:val="both"/>
        <w:rPr>
          <w:rFonts w:ascii="Book Antiqua" w:eastAsia="Times New Roman" w:hAnsi="Book Antiqua" w:cs="Arial"/>
          <w:color w:val="auto"/>
          <w:sz w:val="24"/>
          <w:szCs w:val="24"/>
          <w:lang w:eastAsia="fr-FR"/>
        </w:rPr>
      </w:pPr>
    </w:p>
    <w:p w14:paraId="49B65289" w14:textId="2C680B7B" w:rsidR="00741C18" w:rsidRPr="00741C18" w:rsidRDefault="00741C18" w:rsidP="00741C18">
      <w:pPr>
        <w:jc w:val="both"/>
        <w:rPr>
          <w:rFonts w:ascii="Book Antiqua" w:eastAsia="Times New Roman" w:hAnsi="Book Antiqua" w:cs="Arial"/>
          <w:color w:val="auto"/>
          <w:sz w:val="24"/>
          <w:szCs w:val="24"/>
          <w:lang w:eastAsia="fr-FR"/>
        </w:rPr>
      </w:pPr>
      <w:r w:rsidRPr="00741C18">
        <w:rPr>
          <w:rFonts w:ascii="Book Antiqua" w:eastAsia="Times New Roman" w:hAnsi="Book Antiqua" w:cs="Arial"/>
          <w:color w:val="auto"/>
          <w:sz w:val="24"/>
          <w:szCs w:val="24"/>
          <w:lang w:eastAsia="fr-FR"/>
        </w:rPr>
        <w:lastRenderedPageBreak/>
        <w:t>Le code complet et documenté est généré de manière totalement automatique. On retrouve les différentes étapes : la sélection des prédicteurs, l’entrainement du type de modèle, le choix de la méthode de validation…. Une fois le code généré, il peut être modifié et intégré dans une application existante.</w:t>
      </w:r>
    </w:p>
    <w:p w14:paraId="72893A24" w14:textId="2E8D35D7" w:rsidR="00741C18" w:rsidRPr="00741C18" w:rsidRDefault="00614CB7" w:rsidP="00741C18">
      <w:pPr>
        <w:jc w:val="both"/>
        <w:rPr>
          <w:rFonts w:ascii="Book Antiqua" w:eastAsia="Times New Roman" w:hAnsi="Book Antiqua" w:cs="Arial"/>
          <w:color w:val="auto"/>
          <w:sz w:val="24"/>
          <w:szCs w:val="24"/>
          <w:lang w:eastAsia="fr-FR"/>
        </w:rPr>
      </w:pPr>
      <w:r w:rsidRPr="004A751E">
        <w:rPr>
          <w:rFonts w:ascii="Book Antiqua" w:eastAsia="Times New Roman" w:hAnsi="Book Antiqua" w:cs="Arial"/>
          <w:noProof/>
          <w:color w:val="FF0000"/>
          <w:sz w:val="24"/>
          <w:szCs w:val="24"/>
          <w:lang w:eastAsia="fr-FR"/>
        </w:rPr>
        <w:drawing>
          <wp:anchor distT="0" distB="0" distL="114300" distR="114300" simplePos="0" relativeHeight="251627520" behindDoc="0" locked="0" layoutInCell="1" allowOverlap="1" wp14:anchorId="3DC6DCA0" wp14:editId="1BAEEDBE">
            <wp:simplePos x="0" y="0"/>
            <wp:positionH relativeFrom="margin">
              <wp:align>center</wp:align>
            </wp:positionH>
            <wp:positionV relativeFrom="margin">
              <wp:posOffset>884626</wp:posOffset>
            </wp:positionV>
            <wp:extent cx="6696000" cy="8071200"/>
            <wp:effectExtent l="19050" t="19050" r="0"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233" b="6700"/>
                    <a:stretch/>
                  </pic:blipFill>
                  <pic:spPr bwMode="auto">
                    <a:xfrm>
                      <a:off x="0" y="0"/>
                      <a:ext cx="6696000" cy="80712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87842" w14:textId="2C1EEFDE" w:rsidR="00741C18" w:rsidRDefault="00741C18" w:rsidP="00741C18">
      <w:pPr>
        <w:jc w:val="both"/>
        <w:rPr>
          <w:rFonts w:ascii="Book Antiqua" w:eastAsia="Times New Roman" w:hAnsi="Book Antiqua" w:cs="Arial"/>
          <w:color w:val="FF0000"/>
          <w:sz w:val="24"/>
          <w:szCs w:val="24"/>
          <w:lang w:eastAsia="fr-FR"/>
        </w:rPr>
      </w:pPr>
    </w:p>
    <w:p w14:paraId="3D4FB2E2" w14:textId="2263E105" w:rsidR="00741C18" w:rsidRDefault="00741C18" w:rsidP="00821D5F">
      <w:pPr>
        <w:jc w:val="both"/>
        <w:rPr>
          <w:rFonts w:ascii="Book Antiqua" w:eastAsia="Times New Roman" w:hAnsi="Book Antiqua" w:cs="Arial"/>
          <w:color w:val="FF0000"/>
          <w:sz w:val="24"/>
          <w:szCs w:val="24"/>
          <w:lang w:eastAsia="fr-FR"/>
        </w:rPr>
      </w:pPr>
    </w:p>
    <w:p w14:paraId="61233CDA" w14:textId="40CCAC50" w:rsidR="007675F6" w:rsidRDefault="007675F6" w:rsidP="00821D5F">
      <w:pPr>
        <w:jc w:val="both"/>
        <w:rPr>
          <w:rFonts w:ascii="Book Antiqua" w:eastAsia="Times New Roman" w:hAnsi="Book Antiqua" w:cs="Arial"/>
          <w:color w:val="FF0000"/>
          <w:sz w:val="24"/>
          <w:szCs w:val="24"/>
          <w:lang w:eastAsia="fr-FR"/>
        </w:rPr>
      </w:pPr>
    </w:p>
    <w:p w14:paraId="4CA405E4" w14:textId="0A469BD7" w:rsidR="007675F6" w:rsidRDefault="007675F6" w:rsidP="00821D5F">
      <w:pPr>
        <w:jc w:val="both"/>
        <w:rPr>
          <w:rFonts w:ascii="Book Antiqua" w:eastAsia="Times New Roman" w:hAnsi="Book Antiqua" w:cs="Arial"/>
          <w:color w:val="FF0000"/>
          <w:sz w:val="24"/>
          <w:szCs w:val="24"/>
          <w:lang w:eastAsia="fr-FR"/>
        </w:rPr>
      </w:pPr>
    </w:p>
    <w:p w14:paraId="77B0173E" w14:textId="425AAE41" w:rsidR="007675F6" w:rsidRDefault="007675F6" w:rsidP="00821D5F">
      <w:pPr>
        <w:jc w:val="both"/>
        <w:rPr>
          <w:rFonts w:ascii="Book Antiqua" w:eastAsia="Times New Roman" w:hAnsi="Book Antiqua" w:cs="Arial"/>
          <w:color w:val="FF0000"/>
          <w:sz w:val="24"/>
          <w:szCs w:val="24"/>
          <w:lang w:eastAsia="fr-FR"/>
        </w:rPr>
      </w:pPr>
    </w:p>
    <w:p w14:paraId="6518BB47" w14:textId="43914153" w:rsidR="007675F6" w:rsidRDefault="007675F6" w:rsidP="00821D5F">
      <w:pPr>
        <w:jc w:val="both"/>
        <w:rPr>
          <w:rFonts w:ascii="Book Antiqua" w:eastAsia="Times New Roman" w:hAnsi="Book Antiqua" w:cs="Arial"/>
          <w:color w:val="FF0000"/>
          <w:sz w:val="24"/>
          <w:szCs w:val="24"/>
          <w:lang w:eastAsia="fr-FR"/>
        </w:rPr>
      </w:pPr>
    </w:p>
    <w:p w14:paraId="1941D72B" w14:textId="022C11E2" w:rsidR="007675F6" w:rsidRDefault="007675F6" w:rsidP="00821D5F">
      <w:pPr>
        <w:jc w:val="both"/>
        <w:rPr>
          <w:rFonts w:ascii="Book Antiqua" w:eastAsia="Times New Roman" w:hAnsi="Book Antiqua" w:cs="Arial"/>
          <w:color w:val="FF0000"/>
          <w:sz w:val="24"/>
          <w:szCs w:val="24"/>
          <w:lang w:eastAsia="fr-FR"/>
        </w:rPr>
      </w:pPr>
    </w:p>
    <w:p w14:paraId="656194BD" w14:textId="5F48C597" w:rsidR="00821D5F" w:rsidRDefault="00821D5F" w:rsidP="00103171">
      <w:pPr>
        <w:jc w:val="both"/>
        <w:rPr>
          <w:rFonts w:ascii="Book Antiqua" w:eastAsia="Times New Roman" w:hAnsi="Book Antiqua" w:cs="Arial"/>
          <w:color w:val="FF0000"/>
          <w:sz w:val="24"/>
          <w:szCs w:val="24"/>
          <w:lang w:eastAsia="fr-FR"/>
        </w:rPr>
      </w:pPr>
    </w:p>
    <w:p w14:paraId="4067499E" w14:textId="6DC26BEC" w:rsidR="004A751E" w:rsidRDefault="004A751E" w:rsidP="00103171">
      <w:pPr>
        <w:jc w:val="both"/>
        <w:rPr>
          <w:rFonts w:ascii="Book Antiqua" w:eastAsia="Times New Roman" w:hAnsi="Book Antiqua" w:cs="Arial"/>
          <w:color w:val="FF0000"/>
          <w:sz w:val="24"/>
          <w:szCs w:val="24"/>
          <w:lang w:eastAsia="fr-FR"/>
        </w:rPr>
      </w:pPr>
    </w:p>
    <w:p w14:paraId="2D95E3FF" w14:textId="3FACCCA0" w:rsidR="004A751E" w:rsidRDefault="004A751E" w:rsidP="00103171">
      <w:pPr>
        <w:jc w:val="both"/>
        <w:rPr>
          <w:rFonts w:ascii="Book Antiqua" w:eastAsia="Times New Roman" w:hAnsi="Book Antiqua" w:cs="Arial"/>
          <w:color w:val="FF0000"/>
          <w:sz w:val="24"/>
          <w:szCs w:val="24"/>
          <w:lang w:eastAsia="fr-FR"/>
        </w:rPr>
      </w:pPr>
    </w:p>
    <w:p w14:paraId="5E69A67C" w14:textId="0298CFDF" w:rsidR="004A751E" w:rsidRDefault="004A751E" w:rsidP="00103171">
      <w:pPr>
        <w:jc w:val="both"/>
        <w:rPr>
          <w:rFonts w:ascii="Book Antiqua" w:eastAsia="Times New Roman" w:hAnsi="Book Antiqua" w:cs="Arial"/>
          <w:color w:val="FF0000"/>
          <w:sz w:val="24"/>
          <w:szCs w:val="24"/>
          <w:lang w:eastAsia="fr-FR"/>
        </w:rPr>
      </w:pPr>
    </w:p>
    <w:p w14:paraId="1F180C78" w14:textId="08EB0EEE" w:rsidR="004A751E" w:rsidRDefault="004A751E" w:rsidP="00103171">
      <w:pPr>
        <w:jc w:val="both"/>
        <w:rPr>
          <w:rFonts w:ascii="Book Antiqua" w:eastAsia="Times New Roman" w:hAnsi="Book Antiqua" w:cs="Arial"/>
          <w:color w:val="FF0000"/>
          <w:sz w:val="24"/>
          <w:szCs w:val="24"/>
          <w:lang w:eastAsia="fr-FR"/>
        </w:rPr>
      </w:pPr>
    </w:p>
    <w:p w14:paraId="2445482F" w14:textId="61687E82" w:rsidR="004A751E" w:rsidRDefault="004A751E" w:rsidP="00103171">
      <w:pPr>
        <w:jc w:val="both"/>
        <w:rPr>
          <w:rFonts w:ascii="Book Antiqua" w:eastAsia="Times New Roman" w:hAnsi="Book Antiqua" w:cs="Arial"/>
          <w:color w:val="FF0000"/>
          <w:sz w:val="24"/>
          <w:szCs w:val="24"/>
          <w:lang w:eastAsia="fr-FR"/>
        </w:rPr>
      </w:pPr>
    </w:p>
    <w:p w14:paraId="3B28DD34" w14:textId="78D366F5" w:rsidR="004A751E" w:rsidRDefault="004A751E" w:rsidP="00103171">
      <w:pPr>
        <w:jc w:val="both"/>
        <w:rPr>
          <w:rFonts w:ascii="Book Antiqua" w:eastAsia="Times New Roman" w:hAnsi="Book Antiqua" w:cs="Arial"/>
          <w:color w:val="FF0000"/>
          <w:sz w:val="24"/>
          <w:szCs w:val="24"/>
          <w:lang w:eastAsia="fr-FR"/>
        </w:rPr>
      </w:pPr>
    </w:p>
    <w:p w14:paraId="7F735C50" w14:textId="07A974A8" w:rsidR="004A751E" w:rsidRDefault="004A751E" w:rsidP="00103171">
      <w:pPr>
        <w:jc w:val="both"/>
        <w:rPr>
          <w:rFonts w:ascii="Book Antiqua" w:eastAsia="Times New Roman" w:hAnsi="Book Antiqua" w:cs="Arial"/>
          <w:color w:val="FF0000"/>
          <w:sz w:val="24"/>
          <w:szCs w:val="24"/>
          <w:lang w:eastAsia="fr-FR"/>
        </w:rPr>
      </w:pPr>
    </w:p>
    <w:p w14:paraId="0AED13CC" w14:textId="441D2684" w:rsidR="004A751E" w:rsidRDefault="004A751E" w:rsidP="00103171">
      <w:pPr>
        <w:jc w:val="both"/>
        <w:rPr>
          <w:rFonts w:ascii="Book Antiqua" w:eastAsia="Times New Roman" w:hAnsi="Book Antiqua" w:cs="Arial"/>
          <w:color w:val="FF0000"/>
          <w:sz w:val="24"/>
          <w:szCs w:val="24"/>
          <w:lang w:eastAsia="fr-FR"/>
        </w:rPr>
      </w:pPr>
    </w:p>
    <w:p w14:paraId="2D5B72A4" w14:textId="39E7C190" w:rsidR="004A751E" w:rsidRDefault="004A751E" w:rsidP="00103171">
      <w:pPr>
        <w:jc w:val="both"/>
        <w:rPr>
          <w:rFonts w:ascii="Book Antiqua" w:eastAsia="Times New Roman" w:hAnsi="Book Antiqua" w:cs="Arial"/>
          <w:color w:val="FF0000"/>
          <w:sz w:val="24"/>
          <w:szCs w:val="24"/>
          <w:lang w:eastAsia="fr-FR"/>
        </w:rPr>
      </w:pPr>
    </w:p>
    <w:p w14:paraId="3210EA1B" w14:textId="4DF1EA45" w:rsidR="004A751E" w:rsidRDefault="004A751E" w:rsidP="00103171">
      <w:pPr>
        <w:jc w:val="both"/>
        <w:rPr>
          <w:rFonts w:ascii="Book Antiqua" w:eastAsia="Times New Roman" w:hAnsi="Book Antiqua" w:cs="Arial"/>
          <w:color w:val="FF0000"/>
          <w:sz w:val="24"/>
          <w:szCs w:val="24"/>
          <w:lang w:eastAsia="fr-FR"/>
        </w:rPr>
      </w:pPr>
    </w:p>
    <w:p w14:paraId="54B53873" w14:textId="3AF88802" w:rsidR="004A751E" w:rsidRDefault="004A751E" w:rsidP="00103171">
      <w:pPr>
        <w:jc w:val="both"/>
        <w:rPr>
          <w:rFonts w:ascii="Book Antiqua" w:eastAsia="Times New Roman" w:hAnsi="Book Antiqua" w:cs="Arial"/>
          <w:color w:val="FF0000"/>
          <w:sz w:val="24"/>
          <w:szCs w:val="24"/>
          <w:lang w:eastAsia="fr-FR"/>
        </w:rPr>
      </w:pPr>
    </w:p>
    <w:p w14:paraId="022168F1" w14:textId="4C363B72" w:rsidR="004A751E" w:rsidRDefault="004A751E" w:rsidP="00103171">
      <w:pPr>
        <w:jc w:val="both"/>
        <w:rPr>
          <w:rFonts w:ascii="Book Antiqua" w:eastAsia="Times New Roman" w:hAnsi="Book Antiqua" w:cs="Arial"/>
          <w:color w:val="FF0000"/>
          <w:sz w:val="24"/>
          <w:szCs w:val="24"/>
          <w:lang w:eastAsia="fr-FR"/>
        </w:rPr>
      </w:pPr>
    </w:p>
    <w:p w14:paraId="2B3C776A" w14:textId="5A2C222F" w:rsidR="004A751E" w:rsidRDefault="004A751E" w:rsidP="00103171">
      <w:pPr>
        <w:jc w:val="both"/>
        <w:rPr>
          <w:rFonts w:ascii="Book Antiqua" w:eastAsia="Times New Roman" w:hAnsi="Book Antiqua" w:cs="Arial"/>
          <w:color w:val="FF0000"/>
          <w:sz w:val="24"/>
          <w:szCs w:val="24"/>
          <w:lang w:eastAsia="fr-FR"/>
        </w:rPr>
      </w:pPr>
    </w:p>
    <w:p w14:paraId="14DB84A2" w14:textId="243886F1" w:rsidR="004A751E" w:rsidRDefault="004A751E" w:rsidP="00103171">
      <w:pPr>
        <w:jc w:val="both"/>
        <w:rPr>
          <w:rFonts w:ascii="Book Antiqua" w:eastAsia="Times New Roman" w:hAnsi="Book Antiqua" w:cs="Arial"/>
          <w:color w:val="FF0000"/>
          <w:sz w:val="24"/>
          <w:szCs w:val="24"/>
          <w:lang w:eastAsia="fr-FR"/>
        </w:rPr>
      </w:pPr>
    </w:p>
    <w:p w14:paraId="60FA239E" w14:textId="597C1C29" w:rsidR="004A751E" w:rsidRDefault="004A751E" w:rsidP="00103171">
      <w:pPr>
        <w:jc w:val="both"/>
        <w:rPr>
          <w:rFonts w:ascii="Book Antiqua" w:eastAsia="Times New Roman" w:hAnsi="Book Antiqua" w:cs="Arial"/>
          <w:color w:val="FF0000"/>
          <w:sz w:val="24"/>
          <w:szCs w:val="24"/>
          <w:lang w:eastAsia="fr-FR"/>
        </w:rPr>
      </w:pPr>
    </w:p>
    <w:p w14:paraId="53815AB9" w14:textId="248257EE" w:rsidR="004A751E" w:rsidRDefault="004A751E" w:rsidP="00103171">
      <w:pPr>
        <w:jc w:val="both"/>
        <w:rPr>
          <w:rFonts w:ascii="Book Antiqua" w:eastAsia="Times New Roman" w:hAnsi="Book Antiqua" w:cs="Arial"/>
          <w:color w:val="FF0000"/>
          <w:sz w:val="24"/>
          <w:szCs w:val="24"/>
          <w:lang w:eastAsia="fr-FR"/>
        </w:rPr>
      </w:pPr>
    </w:p>
    <w:p w14:paraId="37740E71" w14:textId="3DDCC90A" w:rsidR="004A751E" w:rsidRDefault="004A751E" w:rsidP="00103171">
      <w:pPr>
        <w:jc w:val="both"/>
        <w:rPr>
          <w:rFonts w:ascii="Book Antiqua" w:eastAsia="Times New Roman" w:hAnsi="Book Antiqua" w:cs="Arial"/>
          <w:color w:val="FF0000"/>
          <w:sz w:val="24"/>
          <w:szCs w:val="24"/>
          <w:lang w:eastAsia="fr-FR"/>
        </w:rPr>
      </w:pPr>
    </w:p>
    <w:p w14:paraId="0AACE7EF" w14:textId="264A827C" w:rsidR="004A751E" w:rsidRDefault="004A751E" w:rsidP="00103171">
      <w:pPr>
        <w:jc w:val="both"/>
        <w:rPr>
          <w:rFonts w:ascii="Book Antiqua" w:eastAsia="Times New Roman" w:hAnsi="Book Antiqua" w:cs="Arial"/>
          <w:color w:val="FF0000"/>
          <w:sz w:val="24"/>
          <w:szCs w:val="24"/>
          <w:lang w:eastAsia="fr-FR"/>
        </w:rPr>
      </w:pPr>
    </w:p>
    <w:p w14:paraId="137C8D8A" w14:textId="10901148" w:rsidR="004A751E" w:rsidRDefault="004A751E" w:rsidP="00103171">
      <w:pPr>
        <w:jc w:val="both"/>
        <w:rPr>
          <w:rFonts w:ascii="Book Antiqua" w:eastAsia="Times New Roman" w:hAnsi="Book Antiqua" w:cs="Arial"/>
          <w:color w:val="FF0000"/>
          <w:sz w:val="24"/>
          <w:szCs w:val="24"/>
          <w:lang w:eastAsia="fr-FR"/>
        </w:rPr>
      </w:pPr>
    </w:p>
    <w:p w14:paraId="615CC403" w14:textId="3ED88606" w:rsidR="004A751E" w:rsidRDefault="004A751E" w:rsidP="00103171">
      <w:pPr>
        <w:jc w:val="both"/>
        <w:rPr>
          <w:rFonts w:ascii="Book Antiqua" w:eastAsia="Times New Roman" w:hAnsi="Book Antiqua" w:cs="Arial"/>
          <w:color w:val="FF0000"/>
          <w:sz w:val="24"/>
          <w:szCs w:val="24"/>
          <w:lang w:eastAsia="fr-FR"/>
        </w:rPr>
      </w:pPr>
    </w:p>
    <w:p w14:paraId="139A7357" w14:textId="27479E4F" w:rsidR="004A751E" w:rsidRDefault="004A751E" w:rsidP="00103171">
      <w:pPr>
        <w:jc w:val="both"/>
        <w:rPr>
          <w:rFonts w:ascii="Book Antiqua" w:eastAsia="Times New Roman" w:hAnsi="Book Antiqua" w:cs="Arial"/>
          <w:color w:val="FF0000"/>
          <w:sz w:val="24"/>
          <w:szCs w:val="24"/>
          <w:lang w:eastAsia="fr-FR"/>
        </w:rPr>
      </w:pPr>
    </w:p>
    <w:p w14:paraId="0190FE0A" w14:textId="326E8818" w:rsidR="004A751E" w:rsidRDefault="004A751E" w:rsidP="00103171">
      <w:pPr>
        <w:jc w:val="both"/>
        <w:rPr>
          <w:rFonts w:ascii="Book Antiqua" w:eastAsia="Times New Roman" w:hAnsi="Book Antiqua" w:cs="Arial"/>
          <w:color w:val="FF0000"/>
          <w:sz w:val="24"/>
          <w:szCs w:val="24"/>
          <w:lang w:eastAsia="fr-FR"/>
        </w:rPr>
      </w:pPr>
    </w:p>
    <w:p w14:paraId="5567DEFB" w14:textId="0CE2157F" w:rsidR="004A751E" w:rsidRDefault="004A751E" w:rsidP="00103171">
      <w:pPr>
        <w:jc w:val="both"/>
        <w:rPr>
          <w:rFonts w:ascii="Book Antiqua" w:eastAsia="Times New Roman" w:hAnsi="Book Antiqua" w:cs="Arial"/>
          <w:color w:val="FF0000"/>
          <w:sz w:val="24"/>
          <w:szCs w:val="24"/>
          <w:lang w:eastAsia="fr-FR"/>
        </w:rPr>
      </w:pPr>
    </w:p>
    <w:p w14:paraId="585F5DE3" w14:textId="5DA1A282" w:rsidR="004A751E" w:rsidRDefault="004A751E" w:rsidP="00103171">
      <w:pPr>
        <w:jc w:val="both"/>
        <w:rPr>
          <w:rFonts w:ascii="Book Antiqua" w:eastAsia="Times New Roman" w:hAnsi="Book Antiqua" w:cs="Arial"/>
          <w:color w:val="FF0000"/>
          <w:sz w:val="24"/>
          <w:szCs w:val="24"/>
          <w:lang w:eastAsia="fr-FR"/>
        </w:rPr>
      </w:pPr>
    </w:p>
    <w:p w14:paraId="1CE43549" w14:textId="2CAFD0DF" w:rsidR="004A751E" w:rsidRDefault="004A751E" w:rsidP="00103171">
      <w:pPr>
        <w:jc w:val="both"/>
        <w:rPr>
          <w:rFonts w:ascii="Book Antiqua" w:eastAsia="Times New Roman" w:hAnsi="Book Antiqua" w:cs="Arial"/>
          <w:color w:val="FF0000"/>
          <w:sz w:val="24"/>
          <w:szCs w:val="24"/>
          <w:lang w:eastAsia="fr-FR"/>
        </w:rPr>
      </w:pPr>
    </w:p>
    <w:p w14:paraId="2F406326" w14:textId="210D6D85" w:rsidR="004A751E" w:rsidRDefault="004A751E" w:rsidP="00103171">
      <w:pPr>
        <w:jc w:val="both"/>
        <w:rPr>
          <w:rFonts w:ascii="Book Antiqua" w:eastAsia="Times New Roman" w:hAnsi="Book Antiqua" w:cs="Arial"/>
          <w:color w:val="FF0000"/>
          <w:sz w:val="24"/>
          <w:szCs w:val="24"/>
          <w:lang w:eastAsia="fr-FR"/>
        </w:rPr>
      </w:pPr>
    </w:p>
    <w:p w14:paraId="2E546634" w14:textId="6E42AA64" w:rsidR="004A751E" w:rsidRDefault="004A751E" w:rsidP="00103171">
      <w:pPr>
        <w:jc w:val="both"/>
        <w:rPr>
          <w:rFonts w:ascii="Book Antiqua" w:eastAsia="Times New Roman" w:hAnsi="Book Antiqua" w:cs="Arial"/>
          <w:color w:val="FF0000"/>
          <w:sz w:val="24"/>
          <w:szCs w:val="24"/>
          <w:lang w:eastAsia="fr-FR"/>
        </w:rPr>
      </w:pPr>
    </w:p>
    <w:p w14:paraId="4BE8BDBA" w14:textId="16E6DC83" w:rsidR="004A751E" w:rsidRDefault="004A751E" w:rsidP="00103171">
      <w:pPr>
        <w:jc w:val="both"/>
        <w:rPr>
          <w:rFonts w:ascii="Book Antiqua" w:eastAsia="Times New Roman" w:hAnsi="Book Antiqua" w:cs="Arial"/>
          <w:color w:val="FF0000"/>
          <w:sz w:val="24"/>
          <w:szCs w:val="24"/>
          <w:lang w:eastAsia="fr-FR"/>
        </w:rPr>
      </w:pPr>
    </w:p>
    <w:p w14:paraId="734A3755" w14:textId="333E388E" w:rsidR="004A751E" w:rsidRDefault="004A751E" w:rsidP="00103171">
      <w:pPr>
        <w:jc w:val="both"/>
        <w:rPr>
          <w:rFonts w:ascii="Book Antiqua" w:eastAsia="Times New Roman" w:hAnsi="Book Antiqua" w:cs="Arial"/>
          <w:color w:val="FF0000"/>
          <w:sz w:val="24"/>
          <w:szCs w:val="24"/>
          <w:lang w:eastAsia="fr-FR"/>
        </w:rPr>
      </w:pPr>
    </w:p>
    <w:p w14:paraId="1DA59765" w14:textId="3190CA54" w:rsidR="004A751E" w:rsidRDefault="004A751E" w:rsidP="00103171">
      <w:pPr>
        <w:jc w:val="both"/>
        <w:rPr>
          <w:rFonts w:ascii="Book Antiqua" w:eastAsia="Times New Roman" w:hAnsi="Book Antiqua" w:cs="Arial"/>
          <w:color w:val="FF0000"/>
          <w:sz w:val="24"/>
          <w:szCs w:val="24"/>
          <w:lang w:eastAsia="fr-FR"/>
        </w:rPr>
      </w:pPr>
    </w:p>
    <w:p w14:paraId="4B3844D5" w14:textId="29ABFF91" w:rsidR="004A751E" w:rsidRDefault="004A751E" w:rsidP="00103171">
      <w:pPr>
        <w:jc w:val="both"/>
        <w:rPr>
          <w:rFonts w:ascii="Book Antiqua" w:eastAsia="Times New Roman" w:hAnsi="Book Antiqua" w:cs="Arial"/>
          <w:color w:val="FF0000"/>
          <w:sz w:val="24"/>
          <w:szCs w:val="24"/>
          <w:lang w:eastAsia="fr-FR"/>
        </w:rPr>
      </w:pPr>
    </w:p>
    <w:p w14:paraId="735A3DA3" w14:textId="447BF523" w:rsidR="004A751E" w:rsidRDefault="004A751E" w:rsidP="00103171">
      <w:pPr>
        <w:jc w:val="both"/>
        <w:rPr>
          <w:rFonts w:ascii="Book Antiqua" w:eastAsia="Times New Roman" w:hAnsi="Book Antiqua" w:cs="Arial"/>
          <w:color w:val="FF0000"/>
          <w:sz w:val="24"/>
          <w:szCs w:val="24"/>
          <w:lang w:eastAsia="fr-FR"/>
        </w:rPr>
      </w:pPr>
    </w:p>
    <w:p w14:paraId="36A73C92" w14:textId="3D504186" w:rsidR="004A751E" w:rsidRDefault="004A751E" w:rsidP="00103171">
      <w:pPr>
        <w:jc w:val="both"/>
        <w:rPr>
          <w:rFonts w:ascii="Book Antiqua" w:eastAsia="Times New Roman" w:hAnsi="Book Antiqua" w:cs="Arial"/>
          <w:color w:val="FF0000"/>
          <w:sz w:val="24"/>
          <w:szCs w:val="24"/>
          <w:lang w:eastAsia="fr-FR"/>
        </w:rPr>
      </w:pPr>
    </w:p>
    <w:p w14:paraId="43331536" w14:textId="07427F38" w:rsidR="004A751E" w:rsidRDefault="004A751E" w:rsidP="00103171">
      <w:pPr>
        <w:jc w:val="both"/>
        <w:rPr>
          <w:rFonts w:ascii="Book Antiqua" w:eastAsia="Times New Roman" w:hAnsi="Book Antiqua" w:cs="Arial"/>
          <w:color w:val="FF0000"/>
          <w:sz w:val="24"/>
          <w:szCs w:val="24"/>
          <w:lang w:eastAsia="fr-FR"/>
        </w:rPr>
      </w:pPr>
    </w:p>
    <w:p w14:paraId="330AF971" w14:textId="0FDBC93B" w:rsidR="004A751E" w:rsidRDefault="004A751E" w:rsidP="00103171">
      <w:pPr>
        <w:jc w:val="both"/>
        <w:rPr>
          <w:rFonts w:ascii="Book Antiqua" w:eastAsia="Times New Roman" w:hAnsi="Book Antiqua" w:cs="Arial"/>
          <w:color w:val="FF0000"/>
          <w:sz w:val="24"/>
          <w:szCs w:val="24"/>
          <w:lang w:eastAsia="fr-FR"/>
        </w:rPr>
      </w:pPr>
    </w:p>
    <w:p w14:paraId="0E1A068E" w14:textId="3655B145" w:rsidR="004A751E" w:rsidRDefault="00A20A59" w:rsidP="00614CB7">
      <w:pPr>
        <w:jc w:val="center"/>
        <w:rPr>
          <w:rFonts w:ascii="Book Antiqua" w:eastAsia="Times New Roman" w:hAnsi="Book Antiqua" w:cs="Arial"/>
          <w:color w:val="FF0000"/>
          <w:sz w:val="24"/>
          <w:szCs w:val="24"/>
          <w:lang w:eastAsia="fr-FR"/>
        </w:rPr>
      </w:pPr>
      <w:r w:rsidRPr="004A751E">
        <w:rPr>
          <w:rFonts w:ascii="Book Antiqua" w:eastAsia="Times New Roman" w:hAnsi="Book Antiqua" w:cs="Arial"/>
          <w:color w:val="auto"/>
          <w:sz w:val="24"/>
          <w:szCs w:val="24"/>
          <w:lang w:eastAsia="fr-FR"/>
        </w:rPr>
        <w:t xml:space="preserve">Figure </w:t>
      </w:r>
      <w:r>
        <w:rPr>
          <w:rFonts w:ascii="Book Antiqua" w:eastAsia="Times New Roman" w:hAnsi="Book Antiqua" w:cs="Arial"/>
          <w:color w:val="auto"/>
          <w:sz w:val="24"/>
          <w:szCs w:val="24"/>
          <w:lang w:eastAsia="fr-FR"/>
        </w:rPr>
        <w:t>7a</w:t>
      </w:r>
      <w:r w:rsidRPr="004A751E">
        <w:rPr>
          <w:rFonts w:ascii="Book Antiqua" w:eastAsia="Times New Roman" w:hAnsi="Book Antiqua" w:cs="Arial"/>
          <w:color w:val="auto"/>
          <w:sz w:val="24"/>
          <w:szCs w:val="24"/>
          <w:lang w:eastAsia="fr-FR"/>
        </w:rPr>
        <w:t xml:space="preserve"> – </w:t>
      </w:r>
      <w:r>
        <w:rPr>
          <w:rFonts w:ascii="Book Antiqua" w:eastAsia="Times New Roman" w:hAnsi="Book Antiqua" w:cs="Arial"/>
          <w:color w:val="auto"/>
          <w:sz w:val="24"/>
          <w:szCs w:val="24"/>
          <w:lang w:eastAsia="fr-FR"/>
        </w:rPr>
        <w:t xml:space="preserve">Code </w:t>
      </w:r>
      <w:r w:rsidR="00486FFA">
        <w:rPr>
          <w:rFonts w:ascii="Book Antiqua" w:eastAsia="Times New Roman" w:hAnsi="Book Antiqua" w:cs="Arial"/>
          <w:color w:val="auto"/>
          <w:sz w:val="24"/>
          <w:szCs w:val="24"/>
          <w:lang w:eastAsia="fr-FR"/>
        </w:rPr>
        <w:t xml:space="preserve">modèle de prédiction </w:t>
      </w:r>
      <w:r w:rsidR="00486FFA" w:rsidRPr="00614CB7">
        <w:rPr>
          <w:rFonts w:ascii="Book Antiqua" w:eastAsia="Times New Roman" w:hAnsi="Book Antiqua" w:cs="Arial"/>
          <w:i/>
          <w:iCs/>
          <w:color w:val="auto"/>
          <w:sz w:val="24"/>
          <w:szCs w:val="24"/>
          <w:lang w:eastAsia="fr-FR"/>
        </w:rPr>
        <w:t>Discriminant</w:t>
      </w:r>
      <w:r w:rsidR="00486FFA">
        <w:rPr>
          <w:rFonts w:ascii="Book Antiqua" w:eastAsia="Times New Roman" w:hAnsi="Book Antiqua" w:cs="Arial"/>
          <w:color w:val="auto"/>
          <w:sz w:val="24"/>
          <w:szCs w:val="24"/>
          <w:lang w:eastAsia="fr-FR"/>
        </w:rPr>
        <w:t xml:space="preserve"> </w:t>
      </w:r>
      <w:r>
        <w:rPr>
          <w:rFonts w:ascii="Book Antiqua" w:eastAsia="Times New Roman" w:hAnsi="Book Antiqua" w:cs="Arial"/>
          <w:color w:val="auto"/>
          <w:sz w:val="24"/>
          <w:szCs w:val="24"/>
          <w:lang w:eastAsia="fr-FR"/>
        </w:rPr>
        <w:t>partie 1/2</w:t>
      </w:r>
    </w:p>
    <w:p w14:paraId="72183D62" w14:textId="069BA998" w:rsidR="00112A58" w:rsidRDefault="00112A58" w:rsidP="00112A58">
      <w:pPr>
        <w:jc w:val="both"/>
        <w:rPr>
          <w:rFonts w:ascii="Book Antiqua" w:eastAsia="Times New Roman" w:hAnsi="Book Antiqua" w:cs="Arial"/>
          <w:color w:val="FF0000"/>
          <w:sz w:val="24"/>
          <w:szCs w:val="24"/>
          <w:lang w:eastAsia="fr-FR"/>
        </w:rPr>
      </w:pPr>
    </w:p>
    <w:p w14:paraId="5B6E731C" w14:textId="1CF2662C" w:rsidR="00981220" w:rsidRDefault="00981220" w:rsidP="00112A58">
      <w:pPr>
        <w:jc w:val="both"/>
        <w:rPr>
          <w:rFonts w:ascii="Book Antiqua" w:eastAsia="Times New Roman" w:hAnsi="Book Antiqua" w:cs="Arial"/>
          <w:color w:val="FF0000"/>
          <w:sz w:val="24"/>
          <w:szCs w:val="24"/>
          <w:lang w:eastAsia="fr-FR"/>
        </w:rPr>
      </w:pPr>
    </w:p>
    <w:p w14:paraId="1A18E697" w14:textId="77FCBB43" w:rsidR="00981220" w:rsidRDefault="00981220" w:rsidP="00112A58">
      <w:pPr>
        <w:jc w:val="both"/>
        <w:rPr>
          <w:rFonts w:ascii="Book Antiqua" w:eastAsia="Times New Roman" w:hAnsi="Book Antiqua" w:cs="Arial"/>
          <w:color w:val="FF0000"/>
          <w:sz w:val="24"/>
          <w:szCs w:val="24"/>
          <w:lang w:eastAsia="fr-FR"/>
        </w:rPr>
      </w:pPr>
    </w:p>
    <w:p w14:paraId="32BB3AC5" w14:textId="354EECB7" w:rsidR="00981220" w:rsidRDefault="00981220" w:rsidP="00112A58">
      <w:pPr>
        <w:jc w:val="both"/>
        <w:rPr>
          <w:rFonts w:ascii="Book Antiqua" w:eastAsia="Times New Roman" w:hAnsi="Book Antiqua" w:cs="Arial"/>
          <w:color w:val="FF0000"/>
          <w:sz w:val="24"/>
          <w:szCs w:val="24"/>
          <w:lang w:eastAsia="fr-FR"/>
        </w:rPr>
      </w:pPr>
    </w:p>
    <w:p w14:paraId="1833F70B" w14:textId="7BFA6527" w:rsidR="00981220" w:rsidRDefault="00981220" w:rsidP="00112A58">
      <w:pPr>
        <w:jc w:val="both"/>
        <w:rPr>
          <w:rFonts w:ascii="Book Antiqua" w:eastAsia="Times New Roman" w:hAnsi="Book Antiqua" w:cs="Arial"/>
          <w:color w:val="FF0000"/>
          <w:sz w:val="24"/>
          <w:szCs w:val="24"/>
          <w:lang w:eastAsia="fr-FR"/>
        </w:rPr>
      </w:pPr>
    </w:p>
    <w:p w14:paraId="387C6E94" w14:textId="2FDC0205" w:rsidR="00981220" w:rsidRDefault="00A20A59" w:rsidP="00112A58">
      <w:pPr>
        <w:jc w:val="both"/>
        <w:rPr>
          <w:rFonts w:ascii="Book Antiqua" w:eastAsia="Times New Roman" w:hAnsi="Book Antiqua" w:cs="Arial"/>
          <w:color w:val="FF0000"/>
          <w:sz w:val="24"/>
          <w:szCs w:val="24"/>
          <w:lang w:eastAsia="fr-FR"/>
        </w:rPr>
      </w:pPr>
      <w:r w:rsidRPr="004A751E">
        <w:rPr>
          <w:rFonts w:ascii="Book Antiqua" w:eastAsia="Times New Roman" w:hAnsi="Book Antiqua" w:cs="Arial"/>
          <w:noProof/>
          <w:color w:val="FF0000"/>
          <w:sz w:val="24"/>
          <w:szCs w:val="24"/>
          <w:lang w:eastAsia="fr-FR"/>
        </w:rPr>
        <w:drawing>
          <wp:anchor distT="0" distB="0" distL="114300" distR="114300" simplePos="0" relativeHeight="251653632" behindDoc="0" locked="0" layoutInCell="1" allowOverlap="1" wp14:anchorId="3BB8319C" wp14:editId="20E353F6">
            <wp:simplePos x="0" y="0"/>
            <wp:positionH relativeFrom="margin">
              <wp:align>center</wp:align>
            </wp:positionH>
            <wp:positionV relativeFrom="margin">
              <wp:align>center</wp:align>
            </wp:positionV>
            <wp:extent cx="6695440" cy="7578725"/>
            <wp:effectExtent l="19050" t="19050" r="0" b="317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654" b="12334"/>
                    <a:stretch/>
                  </pic:blipFill>
                  <pic:spPr bwMode="auto">
                    <a:xfrm>
                      <a:off x="0" y="0"/>
                      <a:ext cx="6696000" cy="7579588"/>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21828" w14:textId="44E07461" w:rsidR="00981220" w:rsidRDefault="00981220" w:rsidP="00112A58">
      <w:pPr>
        <w:jc w:val="both"/>
        <w:rPr>
          <w:rFonts w:ascii="Book Antiqua" w:eastAsia="Times New Roman" w:hAnsi="Book Antiqua" w:cs="Arial"/>
          <w:color w:val="FF0000"/>
          <w:sz w:val="24"/>
          <w:szCs w:val="24"/>
          <w:lang w:eastAsia="fr-FR"/>
        </w:rPr>
      </w:pPr>
    </w:p>
    <w:p w14:paraId="3151108D" w14:textId="00DC4EFB" w:rsidR="00981220" w:rsidRDefault="00981220" w:rsidP="00112A58">
      <w:pPr>
        <w:jc w:val="both"/>
        <w:rPr>
          <w:rFonts w:ascii="Book Antiqua" w:eastAsia="Times New Roman" w:hAnsi="Book Antiqua" w:cs="Arial"/>
          <w:color w:val="FF0000"/>
          <w:sz w:val="24"/>
          <w:szCs w:val="24"/>
          <w:lang w:eastAsia="fr-FR"/>
        </w:rPr>
      </w:pPr>
    </w:p>
    <w:p w14:paraId="01DFE4D8" w14:textId="6B2B1065" w:rsidR="00981220" w:rsidRDefault="00981220" w:rsidP="00112A58">
      <w:pPr>
        <w:jc w:val="both"/>
        <w:rPr>
          <w:rFonts w:ascii="Book Antiqua" w:eastAsia="Times New Roman" w:hAnsi="Book Antiqua" w:cs="Arial"/>
          <w:color w:val="FF0000"/>
          <w:sz w:val="24"/>
          <w:szCs w:val="24"/>
          <w:lang w:eastAsia="fr-FR"/>
        </w:rPr>
      </w:pPr>
    </w:p>
    <w:p w14:paraId="0AB2EC69" w14:textId="1298B316" w:rsidR="00981220" w:rsidRDefault="00981220" w:rsidP="00112A58">
      <w:pPr>
        <w:jc w:val="both"/>
        <w:rPr>
          <w:rFonts w:ascii="Book Antiqua" w:eastAsia="Times New Roman" w:hAnsi="Book Antiqua" w:cs="Arial"/>
          <w:color w:val="FF0000"/>
          <w:sz w:val="24"/>
          <w:szCs w:val="24"/>
          <w:lang w:eastAsia="fr-FR"/>
        </w:rPr>
      </w:pPr>
    </w:p>
    <w:p w14:paraId="4216CC84" w14:textId="0FE4EBB1" w:rsidR="00981220" w:rsidRDefault="00981220" w:rsidP="00112A58">
      <w:pPr>
        <w:jc w:val="both"/>
        <w:rPr>
          <w:rFonts w:ascii="Book Antiqua" w:eastAsia="Times New Roman" w:hAnsi="Book Antiqua" w:cs="Arial"/>
          <w:color w:val="FF0000"/>
          <w:sz w:val="24"/>
          <w:szCs w:val="24"/>
          <w:lang w:eastAsia="fr-FR"/>
        </w:rPr>
      </w:pPr>
    </w:p>
    <w:p w14:paraId="39FD6F73" w14:textId="254719A1" w:rsidR="00981220" w:rsidRDefault="00981220" w:rsidP="00112A58">
      <w:pPr>
        <w:jc w:val="both"/>
        <w:rPr>
          <w:rFonts w:ascii="Book Antiqua" w:eastAsia="Times New Roman" w:hAnsi="Book Antiqua" w:cs="Arial"/>
          <w:color w:val="FF0000"/>
          <w:sz w:val="24"/>
          <w:szCs w:val="24"/>
          <w:lang w:eastAsia="fr-FR"/>
        </w:rPr>
      </w:pPr>
    </w:p>
    <w:p w14:paraId="60D73ECB" w14:textId="738CD44A" w:rsidR="00981220" w:rsidRDefault="00981220" w:rsidP="00112A58">
      <w:pPr>
        <w:jc w:val="both"/>
        <w:rPr>
          <w:rFonts w:ascii="Book Antiqua" w:eastAsia="Times New Roman" w:hAnsi="Book Antiqua" w:cs="Arial"/>
          <w:color w:val="FF0000"/>
          <w:sz w:val="24"/>
          <w:szCs w:val="24"/>
          <w:lang w:eastAsia="fr-FR"/>
        </w:rPr>
      </w:pPr>
    </w:p>
    <w:p w14:paraId="2102F1A6" w14:textId="1C08038B" w:rsidR="00741C18" w:rsidRDefault="00741C18" w:rsidP="00741C18">
      <w:pPr>
        <w:jc w:val="both"/>
        <w:rPr>
          <w:rFonts w:ascii="Book Antiqua" w:eastAsia="Times New Roman" w:hAnsi="Book Antiqua" w:cs="Arial"/>
          <w:color w:val="FF0000"/>
          <w:sz w:val="24"/>
          <w:szCs w:val="24"/>
          <w:lang w:eastAsia="fr-FR"/>
        </w:rPr>
      </w:pPr>
    </w:p>
    <w:p w14:paraId="08FD2A9A" w14:textId="59C6F960" w:rsidR="00741C18" w:rsidRDefault="00741C18" w:rsidP="00741C18">
      <w:pPr>
        <w:jc w:val="both"/>
        <w:rPr>
          <w:rFonts w:ascii="Book Antiqua" w:eastAsia="Times New Roman" w:hAnsi="Book Antiqua" w:cs="Arial"/>
          <w:color w:val="FF0000"/>
          <w:sz w:val="24"/>
          <w:szCs w:val="24"/>
          <w:lang w:eastAsia="fr-FR"/>
        </w:rPr>
      </w:pPr>
    </w:p>
    <w:p w14:paraId="7357F962" w14:textId="3B23926C" w:rsidR="00741C18" w:rsidRDefault="00741C18" w:rsidP="00741C18">
      <w:pPr>
        <w:jc w:val="both"/>
        <w:rPr>
          <w:rFonts w:ascii="Book Antiqua" w:eastAsia="Times New Roman" w:hAnsi="Book Antiqua" w:cs="Arial"/>
          <w:color w:val="FF0000"/>
          <w:sz w:val="24"/>
          <w:szCs w:val="24"/>
          <w:lang w:eastAsia="fr-FR"/>
        </w:rPr>
      </w:pPr>
    </w:p>
    <w:p w14:paraId="11072196" w14:textId="408C08D0" w:rsidR="00741C18" w:rsidRDefault="00741C18" w:rsidP="00741C18">
      <w:pPr>
        <w:jc w:val="both"/>
        <w:rPr>
          <w:rFonts w:ascii="Book Antiqua" w:eastAsia="Times New Roman" w:hAnsi="Book Antiqua" w:cs="Arial"/>
          <w:color w:val="FF0000"/>
          <w:sz w:val="24"/>
          <w:szCs w:val="24"/>
          <w:lang w:eastAsia="fr-FR"/>
        </w:rPr>
      </w:pPr>
    </w:p>
    <w:p w14:paraId="573AF80A" w14:textId="6E009AB9" w:rsidR="00741C18" w:rsidRDefault="00741C18" w:rsidP="00741C18">
      <w:pPr>
        <w:jc w:val="both"/>
        <w:rPr>
          <w:rFonts w:ascii="Book Antiqua" w:eastAsia="Times New Roman" w:hAnsi="Book Antiqua" w:cs="Arial"/>
          <w:color w:val="FF0000"/>
          <w:sz w:val="24"/>
          <w:szCs w:val="24"/>
          <w:lang w:eastAsia="fr-FR"/>
        </w:rPr>
      </w:pPr>
    </w:p>
    <w:p w14:paraId="2245BA39" w14:textId="7D775284" w:rsidR="00741C18" w:rsidRDefault="00741C18" w:rsidP="00741C18">
      <w:pPr>
        <w:jc w:val="both"/>
        <w:rPr>
          <w:rFonts w:ascii="Book Antiqua" w:eastAsia="Times New Roman" w:hAnsi="Book Antiqua" w:cs="Arial"/>
          <w:color w:val="FF0000"/>
          <w:sz w:val="24"/>
          <w:szCs w:val="24"/>
          <w:lang w:eastAsia="fr-FR"/>
        </w:rPr>
      </w:pPr>
    </w:p>
    <w:p w14:paraId="428C072F" w14:textId="10FC7E14" w:rsidR="00741C18" w:rsidRDefault="00741C18" w:rsidP="00741C18">
      <w:pPr>
        <w:jc w:val="both"/>
        <w:rPr>
          <w:rFonts w:ascii="Book Antiqua" w:eastAsia="Times New Roman" w:hAnsi="Book Antiqua" w:cs="Arial"/>
          <w:color w:val="FF0000"/>
          <w:sz w:val="24"/>
          <w:szCs w:val="24"/>
          <w:lang w:eastAsia="fr-FR"/>
        </w:rPr>
      </w:pPr>
    </w:p>
    <w:p w14:paraId="417D7D3D" w14:textId="063A5AF1" w:rsidR="00741C18" w:rsidRDefault="00741C18" w:rsidP="00741C18">
      <w:pPr>
        <w:jc w:val="both"/>
        <w:rPr>
          <w:rFonts w:ascii="Book Antiqua" w:eastAsia="Times New Roman" w:hAnsi="Book Antiqua" w:cs="Arial"/>
          <w:color w:val="FF0000"/>
          <w:sz w:val="24"/>
          <w:szCs w:val="24"/>
          <w:lang w:eastAsia="fr-FR"/>
        </w:rPr>
      </w:pPr>
    </w:p>
    <w:p w14:paraId="07BF717F" w14:textId="5671D37A" w:rsidR="00741C18" w:rsidRDefault="00741C18" w:rsidP="00741C18">
      <w:pPr>
        <w:jc w:val="both"/>
        <w:rPr>
          <w:rFonts w:ascii="Book Antiqua" w:eastAsia="Times New Roman" w:hAnsi="Book Antiqua" w:cs="Arial"/>
          <w:color w:val="FF0000"/>
          <w:sz w:val="24"/>
          <w:szCs w:val="24"/>
          <w:lang w:eastAsia="fr-FR"/>
        </w:rPr>
      </w:pPr>
    </w:p>
    <w:p w14:paraId="67CACDF4" w14:textId="6A4BF34A" w:rsidR="00741C18" w:rsidRDefault="00741C18" w:rsidP="00741C18">
      <w:pPr>
        <w:jc w:val="both"/>
        <w:rPr>
          <w:rFonts w:ascii="Book Antiqua" w:eastAsia="Times New Roman" w:hAnsi="Book Antiqua" w:cs="Arial"/>
          <w:color w:val="FF0000"/>
          <w:sz w:val="24"/>
          <w:szCs w:val="24"/>
          <w:lang w:eastAsia="fr-FR"/>
        </w:rPr>
      </w:pPr>
    </w:p>
    <w:p w14:paraId="7EC13C10" w14:textId="7F9D7F85" w:rsidR="00741C18" w:rsidRDefault="00741C18" w:rsidP="00741C18">
      <w:pPr>
        <w:jc w:val="both"/>
        <w:rPr>
          <w:rFonts w:ascii="Book Antiqua" w:eastAsia="Times New Roman" w:hAnsi="Book Antiqua" w:cs="Arial"/>
          <w:color w:val="FF0000"/>
          <w:sz w:val="24"/>
          <w:szCs w:val="24"/>
          <w:lang w:eastAsia="fr-FR"/>
        </w:rPr>
      </w:pPr>
    </w:p>
    <w:p w14:paraId="2DA7DFCA" w14:textId="7A2C766B" w:rsidR="00741C18" w:rsidRDefault="00741C18" w:rsidP="00741C18">
      <w:pPr>
        <w:jc w:val="both"/>
        <w:rPr>
          <w:rFonts w:ascii="Book Antiqua" w:eastAsia="Times New Roman" w:hAnsi="Book Antiqua" w:cs="Arial"/>
          <w:color w:val="FF0000"/>
          <w:sz w:val="24"/>
          <w:szCs w:val="24"/>
          <w:lang w:eastAsia="fr-FR"/>
        </w:rPr>
      </w:pPr>
    </w:p>
    <w:p w14:paraId="058F0723" w14:textId="15BDF72E" w:rsidR="00741C18" w:rsidRDefault="00741C18" w:rsidP="00741C18">
      <w:pPr>
        <w:jc w:val="both"/>
        <w:rPr>
          <w:rFonts w:ascii="Book Antiqua" w:eastAsia="Times New Roman" w:hAnsi="Book Antiqua" w:cs="Arial"/>
          <w:color w:val="FF0000"/>
          <w:sz w:val="24"/>
          <w:szCs w:val="24"/>
          <w:lang w:eastAsia="fr-FR"/>
        </w:rPr>
      </w:pPr>
    </w:p>
    <w:p w14:paraId="4BC85245" w14:textId="160A4BBC" w:rsidR="00741C18" w:rsidRDefault="00741C18" w:rsidP="00741C18">
      <w:pPr>
        <w:jc w:val="both"/>
        <w:rPr>
          <w:rFonts w:ascii="Book Antiqua" w:eastAsia="Times New Roman" w:hAnsi="Book Antiqua" w:cs="Arial"/>
          <w:color w:val="FF0000"/>
          <w:sz w:val="24"/>
          <w:szCs w:val="24"/>
          <w:lang w:eastAsia="fr-FR"/>
        </w:rPr>
      </w:pPr>
    </w:p>
    <w:p w14:paraId="77EFF80B" w14:textId="4C0BB595" w:rsidR="00741C18" w:rsidRDefault="00741C18" w:rsidP="00741C18">
      <w:pPr>
        <w:jc w:val="both"/>
        <w:rPr>
          <w:rFonts w:ascii="Book Antiqua" w:eastAsia="Times New Roman" w:hAnsi="Book Antiqua" w:cs="Arial"/>
          <w:color w:val="FF0000"/>
          <w:sz w:val="24"/>
          <w:szCs w:val="24"/>
          <w:lang w:eastAsia="fr-FR"/>
        </w:rPr>
      </w:pPr>
    </w:p>
    <w:p w14:paraId="7841EB12" w14:textId="13E3F87E" w:rsidR="00741C18" w:rsidRDefault="00741C18" w:rsidP="00741C18">
      <w:pPr>
        <w:jc w:val="both"/>
        <w:rPr>
          <w:rFonts w:ascii="Book Antiqua" w:eastAsia="Times New Roman" w:hAnsi="Book Antiqua" w:cs="Arial"/>
          <w:color w:val="FF0000"/>
          <w:sz w:val="24"/>
          <w:szCs w:val="24"/>
          <w:lang w:eastAsia="fr-FR"/>
        </w:rPr>
      </w:pPr>
    </w:p>
    <w:p w14:paraId="2BC0C36E" w14:textId="1D161BA5" w:rsidR="00741C18" w:rsidRDefault="00741C18" w:rsidP="00741C18">
      <w:pPr>
        <w:jc w:val="both"/>
        <w:rPr>
          <w:rFonts w:ascii="Book Antiqua" w:eastAsia="Times New Roman" w:hAnsi="Book Antiqua" w:cs="Arial"/>
          <w:color w:val="FF0000"/>
          <w:sz w:val="24"/>
          <w:szCs w:val="24"/>
          <w:lang w:eastAsia="fr-FR"/>
        </w:rPr>
      </w:pPr>
    </w:p>
    <w:p w14:paraId="742F43C2" w14:textId="544759DE" w:rsidR="00741C18" w:rsidRDefault="00741C18" w:rsidP="00741C18">
      <w:pPr>
        <w:jc w:val="both"/>
        <w:rPr>
          <w:rFonts w:ascii="Book Antiqua" w:eastAsia="Times New Roman" w:hAnsi="Book Antiqua" w:cs="Arial"/>
          <w:color w:val="FF0000"/>
          <w:sz w:val="24"/>
          <w:szCs w:val="24"/>
          <w:lang w:eastAsia="fr-FR"/>
        </w:rPr>
      </w:pPr>
    </w:p>
    <w:p w14:paraId="504F852B" w14:textId="15B4B590" w:rsidR="00741C18" w:rsidRDefault="00741C18" w:rsidP="00741C18">
      <w:pPr>
        <w:jc w:val="both"/>
        <w:rPr>
          <w:rFonts w:ascii="Book Antiqua" w:eastAsia="Times New Roman" w:hAnsi="Book Antiqua" w:cs="Arial"/>
          <w:color w:val="FF0000"/>
          <w:sz w:val="24"/>
          <w:szCs w:val="24"/>
          <w:lang w:eastAsia="fr-FR"/>
        </w:rPr>
      </w:pPr>
    </w:p>
    <w:p w14:paraId="50A62137" w14:textId="105514E6" w:rsidR="00741C18" w:rsidRDefault="00741C18" w:rsidP="00741C18">
      <w:pPr>
        <w:jc w:val="both"/>
        <w:rPr>
          <w:rFonts w:ascii="Book Antiqua" w:eastAsia="Times New Roman" w:hAnsi="Book Antiqua" w:cs="Arial"/>
          <w:color w:val="FF0000"/>
          <w:sz w:val="24"/>
          <w:szCs w:val="24"/>
          <w:lang w:eastAsia="fr-FR"/>
        </w:rPr>
      </w:pPr>
    </w:p>
    <w:p w14:paraId="2B0F6DD5" w14:textId="09F559A7" w:rsidR="00741C18" w:rsidRDefault="00741C18" w:rsidP="00741C18">
      <w:pPr>
        <w:jc w:val="both"/>
        <w:rPr>
          <w:rFonts w:ascii="Book Antiqua" w:eastAsia="Times New Roman" w:hAnsi="Book Antiqua" w:cs="Arial"/>
          <w:color w:val="FF0000"/>
          <w:sz w:val="24"/>
          <w:szCs w:val="24"/>
          <w:lang w:eastAsia="fr-FR"/>
        </w:rPr>
      </w:pPr>
    </w:p>
    <w:p w14:paraId="247D03E8" w14:textId="6B0BA383" w:rsidR="00741C18" w:rsidRDefault="00741C18" w:rsidP="00741C18">
      <w:pPr>
        <w:jc w:val="both"/>
        <w:rPr>
          <w:rFonts w:ascii="Book Antiqua" w:eastAsia="Times New Roman" w:hAnsi="Book Antiqua" w:cs="Arial"/>
          <w:color w:val="FF0000"/>
          <w:sz w:val="24"/>
          <w:szCs w:val="24"/>
          <w:lang w:eastAsia="fr-FR"/>
        </w:rPr>
      </w:pPr>
    </w:p>
    <w:p w14:paraId="388CB653" w14:textId="093B70FD" w:rsidR="00741C18" w:rsidRDefault="00741C18" w:rsidP="00741C18">
      <w:pPr>
        <w:jc w:val="both"/>
        <w:rPr>
          <w:rFonts w:ascii="Book Antiqua" w:eastAsia="Times New Roman" w:hAnsi="Book Antiqua" w:cs="Arial"/>
          <w:color w:val="FF0000"/>
          <w:sz w:val="24"/>
          <w:szCs w:val="24"/>
          <w:lang w:eastAsia="fr-FR"/>
        </w:rPr>
      </w:pPr>
    </w:p>
    <w:p w14:paraId="486A3D6D" w14:textId="2EC35C2F" w:rsidR="00741C18" w:rsidRDefault="00741C18" w:rsidP="00741C18">
      <w:pPr>
        <w:jc w:val="both"/>
        <w:rPr>
          <w:rFonts w:ascii="Book Antiqua" w:eastAsia="Times New Roman" w:hAnsi="Book Antiqua" w:cs="Arial"/>
          <w:color w:val="FF0000"/>
          <w:sz w:val="24"/>
          <w:szCs w:val="24"/>
          <w:lang w:eastAsia="fr-FR"/>
        </w:rPr>
      </w:pPr>
    </w:p>
    <w:p w14:paraId="17B44BE5" w14:textId="7AD05B57" w:rsidR="00741C18" w:rsidRDefault="00741C18" w:rsidP="00741C18">
      <w:pPr>
        <w:jc w:val="both"/>
        <w:rPr>
          <w:rFonts w:ascii="Book Antiqua" w:eastAsia="Times New Roman" w:hAnsi="Book Antiqua" w:cs="Arial"/>
          <w:color w:val="FF0000"/>
          <w:sz w:val="24"/>
          <w:szCs w:val="24"/>
          <w:lang w:eastAsia="fr-FR"/>
        </w:rPr>
      </w:pPr>
    </w:p>
    <w:p w14:paraId="264D1FEE" w14:textId="77CEA2BB" w:rsidR="00741C18" w:rsidRDefault="00741C18" w:rsidP="00741C18">
      <w:pPr>
        <w:jc w:val="both"/>
        <w:rPr>
          <w:rFonts w:ascii="Book Antiqua" w:eastAsia="Times New Roman" w:hAnsi="Book Antiqua" w:cs="Arial"/>
          <w:color w:val="FF0000"/>
          <w:sz w:val="24"/>
          <w:szCs w:val="24"/>
          <w:lang w:eastAsia="fr-FR"/>
        </w:rPr>
      </w:pPr>
    </w:p>
    <w:p w14:paraId="4D45E5C1" w14:textId="0D8C06D7" w:rsidR="00741C18" w:rsidRDefault="00741C18" w:rsidP="00741C18">
      <w:pPr>
        <w:jc w:val="both"/>
        <w:rPr>
          <w:rFonts w:ascii="Book Antiqua" w:eastAsia="Times New Roman" w:hAnsi="Book Antiqua" w:cs="Arial"/>
          <w:color w:val="FF0000"/>
          <w:sz w:val="24"/>
          <w:szCs w:val="24"/>
          <w:lang w:eastAsia="fr-FR"/>
        </w:rPr>
      </w:pPr>
    </w:p>
    <w:p w14:paraId="4FEF24E5" w14:textId="24674746" w:rsidR="00741C18" w:rsidRDefault="00741C18" w:rsidP="00741C18">
      <w:pPr>
        <w:jc w:val="both"/>
        <w:rPr>
          <w:rFonts w:ascii="Book Antiqua" w:eastAsia="Times New Roman" w:hAnsi="Book Antiqua" w:cs="Arial"/>
          <w:color w:val="FF0000"/>
          <w:sz w:val="24"/>
          <w:szCs w:val="24"/>
          <w:lang w:eastAsia="fr-FR"/>
        </w:rPr>
      </w:pPr>
    </w:p>
    <w:p w14:paraId="2926195B" w14:textId="35A77221" w:rsidR="00741C18" w:rsidRDefault="00741C18" w:rsidP="00741C18">
      <w:pPr>
        <w:jc w:val="both"/>
        <w:rPr>
          <w:rFonts w:ascii="Book Antiqua" w:eastAsia="Times New Roman" w:hAnsi="Book Antiqua" w:cs="Arial"/>
          <w:color w:val="FF0000"/>
          <w:sz w:val="24"/>
          <w:szCs w:val="24"/>
          <w:lang w:eastAsia="fr-FR"/>
        </w:rPr>
      </w:pPr>
    </w:p>
    <w:p w14:paraId="73D22D0F" w14:textId="611786D1" w:rsidR="00741C18" w:rsidRDefault="00741C18" w:rsidP="00741C18">
      <w:pPr>
        <w:jc w:val="both"/>
        <w:rPr>
          <w:rFonts w:ascii="Book Antiqua" w:eastAsia="Times New Roman" w:hAnsi="Book Antiqua" w:cs="Arial"/>
          <w:color w:val="FF0000"/>
          <w:sz w:val="24"/>
          <w:szCs w:val="24"/>
          <w:lang w:eastAsia="fr-FR"/>
        </w:rPr>
      </w:pPr>
    </w:p>
    <w:p w14:paraId="5E9BEF31" w14:textId="1F3420E4" w:rsidR="00741C18" w:rsidRDefault="00741C18" w:rsidP="00741C18">
      <w:pPr>
        <w:jc w:val="both"/>
        <w:rPr>
          <w:rFonts w:ascii="Book Antiqua" w:eastAsia="Times New Roman" w:hAnsi="Book Antiqua" w:cs="Arial"/>
          <w:color w:val="FF0000"/>
          <w:sz w:val="24"/>
          <w:szCs w:val="24"/>
          <w:lang w:eastAsia="fr-FR"/>
        </w:rPr>
      </w:pPr>
    </w:p>
    <w:p w14:paraId="2DDE887F" w14:textId="4D27366B" w:rsidR="00741C18" w:rsidRDefault="00741C18" w:rsidP="00741C18">
      <w:pPr>
        <w:jc w:val="both"/>
        <w:rPr>
          <w:rFonts w:ascii="Book Antiqua" w:eastAsia="Times New Roman" w:hAnsi="Book Antiqua" w:cs="Arial"/>
          <w:color w:val="FF0000"/>
          <w:sz w:val="24"/>
          <w:szCs w:val="24"/>
          <w:lang w:eastAsia="fr-FR"/>
        </w:rPr>
      </w:pPr>
    </w:p>
    <w:p w14:paraId="745F8F3E" w14:textId="11073EB4" w:rsidR="00741C18" w:rsidRDefault="00741C18" w:rsidP="00741C18">
      <w:pPr>
        <w:jc w:val="both"/>
        <w:rPr>
          <w:rFonts w:ascii="Book Antiqua" w:eastAsia="Times New Roman" w:hAnsi="Book Antiqua" w:cs="Arial"/>
          <w:color w:val="FF0000"/>
          <w:sz w:val="24"/>
          <w:szCs w:val="24"/>
          <w:lang w:eastAsia="fr-FR"/>
        </w:rPr>
      </w:pPr>
    </w:p>
    <w:p w14:paraId="5DFD388F" w14:textId="566FB67E" w:rsidR="00741C18" w:rsidRDefault="00741C18" w:rsidP="00741C18">
      <w:pPr>
        <w:jc w:val="both"/>
        <w:rPr>
          <w:rFonts w:ascii="Book Antiqua" w:eastAsia="Times New Roman" w:hAnsi="Book Antiqua" w:cs="Arial"/>
          <w:color w:val="FF0000"/>
          <w:sz w:val="24"/>
          <w:szCs w:val="24"/>
          <w:lang w:eastAsia="fr-FR"/>
        </w:rPr>
      </w:pPr>
    </w:p>
    <w:p w14:paraId="16B8D2DF" w14:textId="4B7E7959" w:rsidR="00741C18" w:rsidRDefault="00741C18" w:rsidP="00741C18">
      <w:pPr>
        <w:jc w:val="both"/>
        <w:rPr>
          <w:rFonts w:ascii="Book Antiqua" w:eastAsia="Times New Roman" w:hAnsi="Book Antiqua" w:cs="Arial"/>
          <w:color w:val="FF0000"/>
          <w:sz w:val="24"/>
          <w:szCs w:val="24"/>
          <w:lang w:eastAsia="fr-FR"/>
        </w:rPr>
      </w:pPr>
    </w:p>
    <w:p w14:paraId="4E0217FC" w14:textId="415EF16B" w:rsidR="00741C18" w:rsidRDefault="00741C18" w:rsidP="00741C18">
      <w:pPr>
        <w:jc w:val="both"/>
        <w:rPr>
          <w:rFonts w:ascii="Book Antiqua" w:eastAsia="Times New Roman" w:hAnsi="Book Antiqua" w:cs="Arial"/>
          <w:color w:val="FF0000"/>
          <w:sz w:val="24"/>
          <w:szCs w:val="24"/>
          <w:lang w:eastAsia="fr-FR"/>
        </w:rPr>
      </w:pPr>
    </w:p>
    <w:p w14:paraId="72606BA9" w14:textId="780F31C5" w:rsidR="00741C18" w:rsidRDefault="00741C18" w:rsidP="00741C18">
      <w:pPr>
        <w:jc w:val="both"/>
        <w:rPr>
          <w:rFonts w:ascii="Book Antiqua" w:eastAsia="Times New Roman" w:hAnsi="Book Antiqua" w:cs="Arial"/>
          <w:color w:val="FF0000"/>
          <w:sz w:val="24"/>
          <w:szCs w:val="24"/>
          <w:lang w:eastAsia="fr-FR"/>
        </w:rPr>
      </w:pPr>
    </w:p>
    <w:p w14:paraId="7DF44910" w14:textId="55FC84CD" w:rsidR="00A20A59" w:rsidRDefault="00A20A59" w:rsidP="00A20A59">
      <w:pPr>
        <w:jc w:val="center"/>
        <w:rPr>
          <w:rFonts w:ascii="Book Antiqua" w:eastAsia="Times New Roman" w:hAnsi="Book Antiqua" w:cs="Arial"/>
          <w:color w:val="FF0000"/>
          <w:sz w:val="24"/>
          <w:szCs w:val="24"/>
          <w:lang w:eastAsia="fr-FR"/>
        </w:rPr>
      </w:pPr>
      <w:r w:rsidRPr="004A751E">
        <w:rPr>
          <w:rFonts w:ascii="Book Antiqua" w:eastAsia="Times New Roman" w:hAnsi="Book Antiqua" w:cs="Arial"/>
          <w:color w:val="auto"/>
          <w:sz w:val="24"/>
          <w:szCs w:val="24"/>
          <w:lang w:eastAsia="fr-FR"/>
        </w:rPr>
        <w:t xml:space="preserve">Figure </w:t>
      </w:r>
      <w:r>
        <w:rPr>
          <w:rFonts w:ascii="Book Antiqua" w:eastAsia="Times New Roman" w:hAnsi="Book Antiqua" w:cs="Arial"/>
          <w:color w:val="auto"/>
          <w:sz w:val="24"/>
          <w:szCs w:val="24"/>
          <w:lang w:eastAsia="fr-FR"/>
        </w:rPr>
        <w:t>7b</w:t>
      </w:r>
      <w:r w:rsidRPr="004A751E">
        <w:rPr>
          <w:rFonts w:ascii="Book Antiqua" w:eastAsia="Times New Roman" w:hAnsi="Book Antiqua" w:cs="Arial"/>
          <w:color w:val="auto"/>
          <w:sz w:val="24"/>
          <w:szCs w:val="24"/>
          <w:lang w:eastAsia="fr-FR"/>
        </w:rPr>
        <w:t xml:space="preserve"> – </w:t>
      </w:r>
      <w:r w:rsidR="00486FFA">
        <w:rPr>
          <w:rFonts w:ascii="Book Antiqua" w:eastAsia="Times New Roman" w:hAnsi="Book Antiqua" w:cs="Arial"/>
          <w:color w:val="auto"/>
          <w:sz w:val="24"/>
          <w:szCs w:val="24"/>
          <w:lang w:eastAsia="fr-FR"/>
        </w:rPr>
        <w:t xml:space="preserve">Code modèle de prédiction </w:t>
      </w:r>
      <w:r w:rsidR="00486FFA" w:rsidRPr="00614CB7">
        <w:rPr>
          <w:rFonts w:ascii="Book Antiqua" w:eastAsia="Times New Roman" w:hAnsi="Book Antiqua" w:cs="Arial"/>
          <w:i/>
          <w:iCs/>
          <w:color w:val="auto"/>
          <w:sz w:val="24"/>
          <w:szCs w:val="24"/>
          <w:lang w:eastAsia="fr-FR"/>
        </w:rPr>
        <w:t>Discriminant</w:t>
      </w:r>
      <w:r w:rsidRPr="00614CB7">
        <w:rPr>
          <w:rFonts w:ascii="Book Antiqua" w:eastAsia="Times New Roman" w:hAnsi="Book Antiqua" w:cs="Arial"/>
          <w:i/>
          <w:iCs/>
          <w:color w:val="auto"/>
          <w:sz w:val="24"/>
          <w:szCs w:val="24"/>
          <w:lang w:eastAsia="fr-FR"/>
        </w:rPr>
        <w:t xml:space="preserve"> </w:t>
      </w:r>
      <w:r>
        <w:rPr>
          <w:rFonts w:ascii="Book Antiqua" w:eastAsia="Times New Roman" w:hAnsi="Book Antiqua" w:cs="Arial"/>
          <w:color w:val="auto"/>
          <w:sz w:val="24"/>
          <w:szCs w:val="24"/>
          <w:lang w:eastAsia="fr-FR"/>
        </w:rPr>
        <w:t>partie 2/2</w:t>
      </w:r>
    </w:p>
    <w:p w14:paraId="79F54AAC" w14:textId="523EAF48" w:rsidR="00741C18" w:rsidRDefault="00741C18" w:rsidP="00741C18">
      <w:pPr>
        <w:jc w:val="both"/>
        <w:rPr>
          <w:rFonts w:ascii="Book Antiqua" w:eastAsia="Times New Roman" w:hAnsi="Book Antiqua" w:cs="Arial"/>
          <w:color w:val="FF0000"/>
          <w:sz w:val="24"/>
          <w:szCs w:val="24"/>
          <w:lang w:eastAsia="fr-FR"/>
        </w:rPr>
      </w:pPr>
    </w:p>
    <w:bookmarkEnd w:id="0"/>
    <w:p w14:paraId="49D72E4E" w14:textId="5F18354F" w:rsidR="00741C18" w:rsidRDefault="00741C18" w:rsidP="00741C18">
      <w:pPr>
        <w:jc w:val="both"/>
        <w:rPr>
          <w:rFonts w:ascii="Book Antiqua" w:eastAsia="Times New Roman" w:hAnsi="Book Antiqua" w:cs="Arial"/>
          <w:color w:val="FF0000"/>
          <w:sz w:val="24"/>
          <w:szCs w:val="24"/>
          <w:lang w:eastAsia="fr-FR"/>
        </w:rPr>
      </w:pPr>
    </w:p>
    <w:sectPr w:rsidR="00741C18" w:rsidSect="005623FC">
      <w:footerReference w:type="default" r:id="rId31"/>
      <w:pgSz w:w="11906" w:h="16838"/>
      <w:pgMar w:top="567" w:right="1134" w:bottom="709" w:left="1134" w:header="709"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7A3F1" w14:textId="77777777" w:rsidR="00A85CD4" w:rsidRDefault="00A85CD4">
      <w:r>
        <w:separator/>
      </w:r>
    </w:p>
  </w:endnote>
  <w:endnote w:type="continuationSeparator" w:id="0">
    <w:p w14:paraId="6846FF49" w14:textId="77777777" w:rsidR="00A85CD4" w:rsidRDefault="00A85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7AAC" w14:textId="59E28E93" w:rsidR="00C01BF2" w:rsidRPr="003177C6" w:rsidRDefault="009D2E0A" w:rsidP="00D97699">
    <w:pPr>
      <w:jc w:val="right"/>
      <w:rPr>
        <w:rFonts w:ascii="Book Antiqua" w:hAnsi="Book Antiqua"/>
        <w:color w:val="auto"/>
      </w:rPr>
    </w:pPr>
    <w:r>
      <w:rPr>
        <w:rFonts w:ascii="Book Antiqua" w:hAnsi="Book Antiqua"/>
        <w:color w:val="auto"/>
        <w:sz w:val="24"/>
        <w:szCs w:val="24"/>
      </w:rPr>
      <w:t xml:space="preserve">Logiciel – </w:t>
    </w:r>
    <w:r w:rsidR="00211F7A">
      <w:rPr>
        <w:rFonts w:ascii="Book Antiqua" w:hAnsi="Book Antiqua"/>
        <w:color w:val="auto"/>
        <w:sz w:val="24"/>
        <w:szCs w:val="24"/>
      </w:rPr>
      <w:t xml:space="preserve">Matlab Classification </w:t>
    </w:r>
    <w:proofErr w:type="spellStart"/>
    <w:r w:rsidR="00211F7A">
      <w:rPr>
        <w:rFonts w:ascii="Book Antiqua" w:hAnsi="Book Antiqua"/>
        <w:color w:val="auto"/>
        <w:sz w:val="24"/>
        <w:szCs w:val="24"/>
      </w:rPr>
      <w:t>Learner</w:t>
    </w:r>
    <w:proofErr w:type="spellEnd"/>
    <w:r w:rsidR="00C01BF2">
      <w:rPr>
        <w:rFonts w:ascii="Book Antiqua" w:hAnsi="Book Antiqua"/>
        <w:color w:val="auto"/>
        <w:sz w:val="24"/>
        <w:szCs w:val="24"/>
      </w:rPr>
      <w:t xml:space="preserve"> - </w:t>
    </w:r>
    <w:sdt>
      <w:sdtPr>
        <w:rPr>
          <w:rFonts w:ascii="Book Antiqua" w:hAnsi="Book Antiqua"/>
          <w:color w:val="auto"/>
          <w:sz w:val="24"/>
          <w:szCs w:val="24"/>
        </w:rPr>
        <w:id w:val="250395305"/>
        <w:docPartObj>
          <w:docPartGallery w:val="Page Numbers (Top of Page)"/>
          <w:docPartUnique/>
        </w:docPartObj>
      </w:sdtPr>
      <w:sdtEndPr/>
      <w:sdtContent>
        <w:r w:rsidR="00C01BF2" w:rsidRPr="003177C6">
          <w:rPr>
            <w:rFonts w:ascii="Book Antiqua" w:hAnsi="Book Antiqua"/>
            <w:color w:val="auto"/>
            <w:sz w:val="24"/>
            <w:szCs w:val="24"/>
          </w:rPr>
          <w:t xml:space="preserve"> </w:t>
        </w:r>
        <w:r w:rsidR="00C01BF2" w:rsidRPr="003177C6">
          <w:rPr>
            <w:rFonts w:ascii="Book Antiqua" w:hAnsi="Book Antiqua"/>
            <w:color w:val="auto"/>
            <w:sz w:val="24"/>
            <w:szCs w:val="24"/>
          </w:rPr>
          <w:fldChar w:fldCharType="begin"/>
        </w:r>
        <w:r w:rsidR="00C01BF2" w:rsidRPr="003177C6">
          <w:rPr>
            <w:rFonts w:ascii="Book Antiqua" w:hAnsi="Book Antiqua"/>
            <w:color w:val="auto"/>
            <w:sz w:val="24"/>
            <w:szCs w:val="24"/>
          </w:rPr>
          <w:instrText xml:space="preserve"> PAGE </w:instrText>
        </w:r>
        <w:r w:rsidR="00C01BF2" w:rsidRPr="003177C6">
          <w:rPr>
            <w:rFonts w:ascii="Book Antiqua" w:hAnsi="Book Antiqua"/>
            <w:color w:val="auto"/>
            <w:sz w:val="24"/>
            <w:szCs w:val="24"/>
          </w:rPr>
          <w:fldChar w:fldCharType="separate"/>
        </w:r>
        <w:r w:rsidR="00C01BF2">
          <w:rPr>
            <w:rFonts w:ascii="Book Antiqua" w:hAnsi="Book Antiqua"/>
            <w:noProof/>
            <w:color w:val="auto"/>
            <w:sz w:val="24"/>
            <w:szCs w:val="24"/>
          </w:rPr>
          <w:t>3</w:t>
        </w:r>
        <w:r w:rsidR="00C01BF2" w:rsidRPr="003177C6">
          <w:rPr>
            <w:rFonts w:ascii="Book Antiqua" w:hAnsi="Book Antiqua"/>
            <w:color w:val="auto"/>
            <w:sz w:val="24"/>
            <w:szCs w:val="24"/>
          </w:rPr>
          <w:fldChar w:fldCharType="end"/>
        </w:r>
        <w:r w:rsidR="00C01BF2" w:rsidRPr="003177C6">
          <w:rPr>
            <w:rFonts w:ascii="Book Antiqua" w:hAnsi="Book Antiqua"/>
            <w:color w:val="auto"/>
            <w:sz w:val="24"/>
            <w:szCs w:val="24"/>
          </w:rPr>
          <w:t xml:space="preserve"> </w:t>
        </w:r>
        <w:r w:rsidR="00C01BF2">
          <w:rPr>
            <w:rFonts w:ascii="Book Antiqua" w:hAnsi="Book Antiqua"/>
            <w:color w:val="auto"/>
            <w:sz w:val="24"/>
            <w:szCs w:val="24"/>
          </w:rPr>
          <w:t>/</w:t>
        </w:r>
        <w:r w:rsidR="00C01BF2" w:rsidRPr="003177C6">
          <w:rPr>
            <w:rFonts w:ascii="Book Antiqua" w:hAnsi="Book Antiqua"/>
            <w:color w:val="auto"/>
            <w:sz w:val="24"/>
            <w:szCs w:val="24"/>
          </w:rPr>
          <w:t xml:space="preserve"> </w:t>
        </w:r>
        <w:r w:rsidR="00C01BF2" w:rsidRPr="003177C6">
          <w:rPr>
            <w:rFonts w:ascii="Book Antiqua" w:hAnsi="Book Antiqua"/>
            <w:color w:val="auto"/>
            <w:sz w:val="24"/>
            <w:szCs w:val="24"/>
          </w:rPr>
          <w:fldChar w:fldCharType="begin"/>
        </w:r>
        <w:r w:rsidR="00C01BF2" w:rsidRPr="003177C6">
          <w:rPr>
            <w:rFonts w:ascii="Book Antiqua" w:hAnsi="Book Antiqua"/>
            <w:color w:val="auto"/>
            <w:sz w:val="24"/>
            <w:szCs w:val="24"/>
          </w:rPr>
          <w:instrText xml:space="preserve"> NUMPAGES  </w:instrText>
        </w:r>
        <w:r w:rsidR="00C01BF2" w:rsidRPr="003177C6">
          <w:rPr>
            <w:rFonts w:ascii="Book Antiqua" w:hAnsi="Book Antiqua"/>
            <w:color w:val="auto"/>
            <w:sz w:val="24"/>
            <w:szCs w:val="24"/>
          </w:rPr>
          <w:fldChar w:fldCharType="separate"/>
        </w:r>
        <w:r w:rsidR="00C01BF2">
          <w:rPr>
            <w:rFonts w:ascii="Book Antiqua" w:hAnsi="Book Antiqua"/>
            <w:noProof/>
            <w:color w:val="auto"/>
            <w:sz w:val="24"/>
            <w:szCs w:val="24"/>
          </w:rPr>
          <w:t>3</w:t>
        </w:r>
        <w:r w:rsidR="00C01BF2" w:rsidRPr="003177C6">
          <w:rPr>
            <w:rFonts w:ascii="Book Antiqua" w:hAnsi="Book Antiqua"/>
            <w:color w:val="auto"/>
            <w:sz w:val="24"/>
            <w:szCs w:val="24"/>
          </w:rPr>
          <w:fldChar w:fldCharType="end"/>
        </w:r>
      </w:sdtContent>
    </w:sdt>
  </w:p>
  <w:p w14:paraId="39E1F8D8" w14:textId="77777777" w:rsidR="00C01BF2" w:rsidRDefault="00C01B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61EF5" w14:textId="77777777" w:rsidR="00A85CD4" w:rsidRDefault="00A85CD4">
      <w:r>
        <w:separator/>
      </w:r>
    </w:p>
  </w:footnote>
  <w:footnote w:type="continuationSeparator" w:id="0">
    <w:p w14:paraId="1C1CA12C" w14:textId="77777777" w:rsidR="00A85CD4" w:rsidRDefault="00A85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50718C9"/>
    <w:multiLevelType w:val="hybridMultilevel"/>
    <w:tmpl w:val="C17655B4"/>
    <w:lvl w:ilvl="0" w:tplc="875086CC">
      <w:numFmt w:val="bullet"/>
      <w:lvlText w:val="-"/>
      <w:lvlJc w:val="left"/>
      <w:pPr>
        <w:ind w:left="1778" w:hanging="360"/>
      </w:pPr>
      <w:rPr>
        <w:rFonts w:ascii="Arial" w:eastAsia="MS Mincho" w:hAnsi="Aria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5205A24"/>
    <w:multiLevelType w:val="hybridMultilevel"/>
    <w:tmpl w:val="16E6F60E"/>
    <w:lvl w:ilvl="0" w:tplc="875086CC">
      <w:numFmt w:val="bullet"/>
      <w:lvlText w:val="-"/>
      <w:lvlJc w:val="left"/>
      <w:pPr>
        <w:ind w:left="1440" w:hanging="360"/>
      </w:pPr>
      <w:rPr>
        <w:rFonts w:ascii="Arial" w:eastAsia="MS Mincho" w:hAnsi="Aria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529205E"/>
    <w:multiLevelType w:val="hybridMultilevel"/>
    <w:tmpl w:val="F9DE65F0"/>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5387417"/>
    <w:multiLevelType w:val="hybridMultilevel"/>
    <w:tmpl w:val="1AB61E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5F661BB"/>
    <w:multiLevelType w:val="hybridMultilevel"/>
    <w:tmpl w:val="026AFD6E"/>
    <w:lvl w:ilvl="0" w:tplc="79042634">
      <w:start w:val="5"/>
      <w:numFmt w:val="bullet"/>
      <w:lvlText w:val="-"/>
      <w:lvlJc w:val="left"/>
      <w:pPr>
        <w:ind w:left="2484" w:hanging="360"/>
      </w:pPr>
      <w:rPr>
        <w:rFonts w:ascii="Verdana" w:eastAsia="Times New Roman" w:hAnsi="Verdana"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0">
    <w:nsid w:val="0BAA1B31"/>
    <w:multiLevelType w:val="hybridMultilevel"/>
    <w:tmpl w:val="C79A049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0CA07649"/>
    <w:multiLevelType w:val="hybridMultilevel"/>
    <w:tmpl w:val="4488902A"/>
    <w:lvl w:ilvl="0" w:tplc="875086CC">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26197D"/>
    <w:multiLevelType w:val="hybridMultilevel"/>
    <w:tmpl w:val="280E0E9E"/>
    <w:lvl w:ilvl="0" w:tplc="82A2E844">
      <w:start w:val="1"/>
      <w:numFmt w:val="bullet"/>
      <w:lvlText w:val=""/>
      <w:lvlJc w:val="left"/>
      <w:pPr>
        <w:tabs>
          <w:tab w:val="num" w:pos="720"/>
        </w:tabs>
        <w:ind w:left="720"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707AA"/>
    <w:multiLevelType w:val="hybridMultilevel"/>
    <w:tmpl w:val="F730876E"/>
    <w:lvl w:ilvl="0" w:tplc="2F78825E">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494611"/>
    <w:multiLevelType w:val="hybridMultilevel"/>
    <w:tmpl w:val="566CF188"/>
    <w:lvl w:ilvl="0" w:tplc="29C84BEA">
      <w:start w:val="1"/>
      <w:numFmt w:val="decimal"/>
      <w:pStyle w:val="Rponse"/>
      <w:lvlText w:val="Réponse %1 :"/>
      <w:lvlJc w:val="left"/>
      <w:pPr>
        <w:tabs>
          <w:tab w:val="num" w:pos="360"/>
        </w:tabs>
        <w:ind w:left="360" w:hanging="360"/>
      </w:pPr>
      <w:rPr>
        <w:rFonts w:ascii="Comic Sans MS" w:hAnsi="Comic Sans MS" w:cs="Times New Roman" w:hint="default"/>
        <w:b/>
        <w:i w:val="0"/>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EDA433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455234"/>
    <w:multiLevelType w:val="hybridMultilevel"/>
    <w:tmpl w:val="3A1EFAC0"/>
    <w:lvl w:ilvl="0" w:tplc="875086CC">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638B5"/>
    <w:multiLevelType w:val="hybridMultilevel"/>
    <w:tmpl w:val="FA063B80"/>
    <w:lvl w:ilvl="0" w:tplc="875086CC">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20218E"/>
    <w:multiLevelType w:val="hybridMultilevel"/>
    <w:tmpl w:val="013EFF94"/>
    <w:lvl w:ilvl="0" w:tplc="040C0001">
      <w:start w:val="1"/>
      <w:numFmt w:val="bullet"/>
      <w:lvlText w:val=""/>
      <w:lvlJc w:val="left"/>
      <w:pPr>
        <w:ind w:left="1704" w:hanging="360"/>
      </w:pPr>
      <w:rPr>
        <w:rFonts w:ascii="Symbol" w:hAnsi="Symbol" w:hint="default"/>
      </w:rPr>
    </w:lvl>
    <w:lvl w:ilvl="1" w:tplc="040C0003" w:tentative="1">
      <w:start w:val="1"/>
      <w:numFmt w:val="bullet"/>
      <w:lvlText w:val="o"/>
      <w:lvlJc w:val="left"/>
      <w:pPr>
        <w:ind w:left="2424" w:hanging="360"/>
      </w:pPr>
      <w:rPr>
        <w:rFonts w:ascii="Courier New" w:hAnsi="Courier New" w:hint="default"/>
      </w:rPr>
    </w:lvl>
    <w:lvl w:ilvl="2" w:tplc="040C0005" w:tentative="1">
      <w:start w:val="1"/>
      <w:numFmt w:val="bullet"/>
      <w:lvlText w:val=""/>
      <w:lvlJc w:val="left"/>
      <w:pPr>
        <w:ind w:left="3144" w:hanging="360"/>
      </w:pPr>
      <w:rPr>
        <w:rFonts w:ascii="Wingdings" w:hAnsi="Wingdings" w:hint="default"/>
      </w:rPr>
    </w:lvl>
    <w:lvl w:ilvl="3" w:tplc="040C0001" w:tentative="1">
      <w:start w:val="1"/>
      <w:numFmt w:val="bullet"/>
      <w:lvlText w:val=""/>
      <w:lvlJc w:val="left"/>
      <w:pPr>
        <w:ind w:left="3864" w:hanging="360"/>
      </w:pPr>
      <w:rPr>
        <w:rFonts w:ascii="Symbol" w:hAnsi="Symbol" w:hint="default"/>
      </w:rPr>
    </w:lvl>
    <w:lvl w:ilvl="4" w:tplc="040C0003" w:tentative="1">
      <w:start w:val="1"/>
      <w:numFmt w:val="bullet"/>
      <w:lvlText w:val="o"/>
      <w:lvlJc w:val="left"/>
      <w:pPr>
        <w:ind w:left="4584" w:hanging="360"/>
      </w:pPr>
      <w:rPr>
        <w:rFonts w:ascii="Courier New" w:hAnsi="Courier New" w:hint="default"/>
      </w:rPr>
    </w:lvl>
    <w:lvl w:ilvl="5" w:tplc="040C0005" w:tentative="1">
      <w:start w:val="1"/>
      <w:numFmt w:val="bullet"/>
      <w:lvlText w:val=""/>
      <w:lvlJc w:val="left"/>
      <w:pPr>
        <w:ind w:left="5304" w:hanging="360"/>
      </w:pPr>
      <w:rPr>
        <w:rFonts w:ascii="Wingdings" w:hAnsi="Wingdings" w:hint="default"/>
      </w:rPr>
    </w:lvl>
    <w:lvl w:ilvl="6" w:tplc="040C0001" w:tentative="1">
      <w:start w:val="1"/>
      <w:numFmt w:val="bullet"/>
      <w:lvlText w:val=""/>
      <w:lvlJc w:val="left"/>
      <w:pPr>
        <w:ind w:left="6024" w:hanging="360"/>
      </w:pPr>
      <w:rPr>
        <w:rFonts w:ascii="Symbol" w:hAnsi="Symbol" w:hint="default"/>
      </w:rPr>
    </w:lvl>
    <w:lvl w:ilvl="7" w:tplc="040C0003" w:tentative="1">
      <w:start w:val="1"/>
      <w:numFmt w:val="bullet"/>
      <w:lvlText w:val="o"/>
      <w:lvlJc w:val="left"/>
      <w:pPr>
        <w:ind w:left="6744" w:hanging="360"/>
      </w:pPr>
      <w:rPr>
        <w:rFonts w:ascii="Courier New" w:hAnsi="Courier New" w:hint="default"/>
      </w:rPr>
    </w:lvl>
    <w:lvl w:ilvl="8" w:tplc="040C0005" w:tentative="1">
      <w:start w:val="1"/>
      <w:numFmt w:val="bullet"/>
      <w:lvlText w:val=""/>
      <w:lvlJc w:val="left"/>
      <w:pPr>
        <w:ind w:left="7464" w:hanging="360"/>
      </w:pPr>
      <w:rPr>
        <w:rFonts w:ascii="Wingdings" w:hAnsi="Wingdings" w:hint="default"/>
      </w:rPr>
    </w:lvl>
  </w:abstractNum>
  <w:abstractNum w:abstractNumId="15" w15:restartNumberingAfterBreak="0">
    <w:nsid w:val="35A36E61"/>
    <w:multiLevelType w:val="multilevel"/>
    <w:tmpl w:val="8990F0CC"/>
    <w:lvl w:ilvl="0">
      <w:start w:val="2"/>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3EC83AB7"/>
    <w:multiLevelType w:val="hybridMultilevel"/>
    <w:tmpl w:val="1302992E"/>
    <w:lvl w:ilvl="0" w:tplc="79042634">
      <w:start w:val="5"/>
      <w:numFmt w:val="bullet"/>
      <w:lvlText w:val="-"/>
      <w:lvlJc w:val="left"/>
      <w:pPr>
        <w:ind w:left="1494" w:hanging="360"/>
      </w:pPr>
      <w:rPr>
        <w:rFonts w:ascii="Verdana" w:eastAsia="Times New Roman" w:hAnsi="Verdana" w:hint="default"/>
      </w:rPr>
    </w:lvl>
    <w:lvl w:ilvl="1" w:tplc="040C0003" w:tentative="1">
      <w:start w:val="1"/>
      <w:numFmt w:val="bullet"/>
      <w:lvlText w:val="o"/>
      <w:lvlJc w:val="left"/>
      <w:pPr>
        <w:ind w:left="2214" w:hanging="360"/>
      </w:pPr>
      <w:rPr>
        <w:rFonts w:ascii="Courier New" w:hAnsi="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7" w15:restartNumberingAfterBreak="0">
    <w:nsid w:val="3F352604"/>
    <w:multiLevelType w:val="hybridMultilevel"/>
    <w:tmpl w:val="A3268588"/>
    <w:lvl w:ilvl="0" w:tplc="875086CC">
      <w:numFmt w:val="bullet"/>
      <w:lvlText w:val="-"/>
      <w:lvlJc w:val="left"/>
      <w:pPr>
        <w:ind w:left="720" w:hanging="360"/>
      </w:pPr>
      <w:rPr>
        <w:rFonts w:ascii="Arial" w:eastAsia="MS Mincho"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0B1DE0"/>
    <w:multiLevelType w:val="hybridMultilevel"/>
    <w:tmpl w:val="08B0BBF8"/>
    <w:lvl w:ilvl="0" w:tplc="9D402716">
      <w:start w:val="1"/>
      <w:numFmt w:val="decimal"/>
      <w:pStyle w:val="Stanquestion"/>
      <w:lvlText w:val="Q%1."/>
      <w:lvlJc w:val="center"/>
      <w:pPr>
        <w:ind w:left="984" w:hanging="360"/>
      </w:pPr>
      <w:rPr>
        <w:rFonts w:ascii="Arial" w:hAnsi="Arial" w:cs="Times New Roman" w:hint="default"/>
        <w:b/>
        <w:i w:val="0"/>
        <w:strike w:val="0"/>
        <w:dstrike w:val="0"/>
        <w:vanish w:val="0"/>
        <w:color w:val="000000"/>
        <w:sz w:val="24"/>
        <w:vertAlign w:val="baseline"/>
      </w:rPr>
    </w:lvl>
    <w:lvl w:ilvl="1" w:tplc="04090019">
      <w:start w:val="1"/>
      <w:numFmt w:val="lowerLetter"/>
      <w:lvlText w:val="%2."/>
      <w:lvlJc w:val="left"/>
      <w:pPr>
        <w:tabs>
          <w:tab w:val="num" w:pos="1440"/>
        </w:tabs>
        <w:ind w:left="1440" w:hanging="360"/>
      </w:pPr>
      <w:rPr>
        <w:rFonts w:cs="Times New Roman" w:hint="default"/>
        <w:b/>
        <w:i/>
        <w:strike w:val="0"/>
        <w:dstrike w:val="0"/>
        <w:vanish w:val="0"/>
        <w:color w:val="000000"/>
        <w:sz w:val="24"/>
        <w:vertAlign w:val="baseline"/>
      </w:rPr>
    </w:lvl>
    <w:lvl w:ilvl="2" w:tplc="04090019">
      <w:start w:val="1"/>
      <w:numFmt w:val="lowerLetter"/>
      <w:lvlText w:val="%3."/>
      <w:lvlJc w:val="left"/>
      <w:pPr>
        <w:tabs>
          <w:tab w:val="num" w:pos="2340"/>
        </w:tabs>
        <w:ind w:left="2340" w:hanging="360"/>
      </w:pPr>
      <w:rPr>
        <w:rFonts w:cs="Times New Roman" w:hint="default"/>
        <w:b/>
        <w:i/>
        <w:strike w:val="0"/>
        <w:dstrike w:val="0"/>
        <w:vanish w:val="0"/>
        <w:color w:val="000000"/>
        <w:sz w:val="24"/>
        <w:vertAlign w:val="baseline"/>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005073"/>
    <w:multiLevelType w:val="multilevel"/>
    <w:tmpl w:val="1BE8F556"/>
    <w:lvl w:ilvl="0">
      <w:start w:val="2"/>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8FE7B87"/>
    <w:multiLevelType w:val="hybridMultilevel"/>
    <w:tmpl w:val="E57A1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754417"/>
    <w:multiLevelType w:val="multilevel"/>
    <w:tmpl w:val="FB463354"/>
    <w:lvl w:ilvl="0">
      <w:start w:val="1"/>
      <w:numFmt w:val="decimal"/>
      <w:lvlText w:val="%1."/>
      <w:lvlJc w:val="left"/>
      <w:pPr>
        <w:ind w:left="428" w:hanging="312"/>
        <w:jc w:val="left"/>
      </w:pPr>
      <w:rPr>
        <w:rFonts w:ascii="Arial" w:eastAsia="Arial" w:hAnsi="Arial" w:cs="Arial" w:hint="default"/>
        <w:b/>
        <w:bCs/>
        <w:color w:val="1E4AA2"/>
        <w:spacing w:val="-21"/>
        <w:w w:val="100"/>
        <w:sz w:val="28"/>
        <w:szCs w:val="28"/>
      </w:rPr>
    </w:lvl>
    <w:lvl w:ilvl="1">
      <w:start w:val="1"/>
      <w:numFmt w:val="decimal"/>
      <w:lvlText w:val="%1.%2."/>
      <w:lvlJc w:val="left"/>
      <w:pPr>
        <w:ind w:left="661" w:hanging="545"/>
        <w:jc w:val="left"/>
      </w:pPr>
      <w:rPr>
        <w:rFonts w:ascii="Arial" w:eastAsia="Arial" w:hAnsi="Arial" w:cs="Arial" w:hint="default"/>
        <w:b/>
        <w:bCs/>
        <w:color w:val="1E4AA2"/>
        <w:spacing w:val="-1"/>
        <w:w w:val="100"/>
        <w:sz w:val="28"/>
        <w:szCs w:val="28"/>
      </w:rPr>
    </w:lvl>
    <w:lvl w:ilvl="2">
      <w:numFmt w:val="bullet"/>
      <w:lvlText w:val="•"/>
      <w:lvlJc w:val="left"/>
      <w:pPr>
        <w:ind w:left="836" w:hanging="501"/>
      </w:pPr>
      <w:rPr>
        <w:rFonts w:ascii="Arial" w:eastAsia="Arial" w:hAnsi="Arial" w:cs="Arial" w:hint="default"/>
        <w:color w:val="1E4AA2"/>
        <w:spacing w:val="-1"/>
        <w:w w:val="100"/>
        <w:sz w:val="24"/>
        <w:szCs w:val="24"/>
      </w:rPr>
    </w:lvl>
    <w:lvl w:ilvl="3">
      <w:numFmt w:val="bullet"/>
      <w:lvlText w:val="•"/>
      <w:lvlJc w:val="left"/>
      <w:pPr>
        <w:ind w:left="840" w:hanging="501"/>
      </w:pPr>
      <w:rPr>
        <w:rFonts w:hint="default"/>
      </w:rPr>
    </w:lvl>
    <w:lvl w:ilvl="4">
      <w:numFmt w:val="bullet"/>
      <w:lvlText w:val="•"/>
      <w:lvlJc w:val="left"/>
      <w:pPr>
        <w:ind w:left="2035" w:hanging="501"/>
      </w:pPr>
      <w:rPr>
        <w:rFonts w:hint="default"/>
      </w:rPr>
    </w:lvl>
    <w:lvl w:ilvl="5">
      <w:numFmt w:val="bullet"/>
      <w:lvlText w:val="•"/>
      <w:lvlJc w:val="left"/>
      <w:pPr>
        <w:ind w:left="3230" w:hanging="501"/>
      </w:pPr>
      <w:rPr>
        <w:rFonts w:hint="default"/>
      </w:rPr>
    </w:lvl>
    <w:lvl w:ilvl="6">
      <w:numFmt w:val="bullet"/>
      <w:lvlText w:val="•"/>
      <w:lvlJc w:val="left"/>
      <w:pPr>
        <w:ind w:left="4425" w:hanging="501"/>
      </w:pPr>
      <w:rPr>
        <w:rFonts w:hint="default"/>
      </w:rPr>
    </w:lvl>
    <w:lvl w:ilvl="7">
      <w:numFmt w:val="bullet"/>
      <w:lvlText w:val="•"/>
      <w:lvlJc w:val="left"/>
      <w:pPr>
        <w:ind w:left="5620" w:hanging="501"/>
      </w:pPr>
      <w:rPr>
        <w:rFonts w:hint="default"/>
      </w:rPr>
    </w:lvl>
    <w:lvl w:ilvl="8">
      <w:numFmt w:val="bullet"/>
      <w:lvlText w:val="•"/>
      <w:lvlJc w:val="left"/>
      <w:pPr>
        <w:ind w:left="6815" w:hanging="501"/>
      </w:pPr>
      <w:rPr>
        <w:rFonts w:hint="default"/>
      </w:rPr>
    </w:lvl>
  </w:abstractNum>
  <w:abstractNum w:abstractNumId="22" w15:restartNumberingAfterBreak="0">
    <w:nsid w:val="4E460982"/>
    <w:multiLevelType w:val="hybridMultilevel"/>
    <w:tmpl w:val="B32ACFF4"/>
    <w:lvl w:ilvl="0" w:tplc="875086CC">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B71FB6"/>
    <w:multiLevelType w:val="multilevel"/>
    <w:tmpl w:val="2A904B24"/>
    <w:lvl w:ilvl="0">
      <w:start w:val="1"/>
      <w:numFmt w:val="decimal"/>
      <w:lvlText w:val="Partie %1 :"/>
      <w:lvlJc w:val="left"/>
      <w:pPr>
        <w:ind w:left="417" w:hanging="360"/>
      </w:pPr>
      <w:rPr>
        <w:rFonts w:ascii="Arial" w:hAnsi="Arial" w:cs="Times New Roman" w:hint="default"/>
        <w:b/>
        <w:i w:val="0"/>
        <w:sz w:val="32"/>
      </w:rPr>
    </w:lvl>
    <w:lvl w:ilvl="1">
      <w:start w:val="1"/>
      <w:numFmt w:val="decimal"/>
      <w:lvlText w:val="%1.%2."/>
      <w:lvlJc w:val="left"/>
      <w:pPr>
        <w:tabs>
          <w:tab w:val="num" w:pos="1142"/>
        </w:tabs>
        <w:ind w:left="1142" w:hanging="432"/>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56E131CA"/>
    <w:multiLevelType w:val="hybridMultilevel"/>
    <w:tmpl w:val="CB840592"/>
    <w:lvl w:ilvl="0" w:tplc="30F48530">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5" w15:restartNumberingAfterBreak="0">
    <w:nsid w:val="5D333F00"/>
    <w:multiLevelType w:val="multilevel"/>
    <w:tmpl w:val="22FE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BF0438"/>
    <w:multiLevelType w:val="hybridMultilevel"/>
    <w:tmpl w:val="5254C0D0"/>
    <w:lvl w:ilvl="0" w:tplc="B338F8BA">
      <w:start w:val="1"/>
      <w:numFmt w:val="decimal"/>
      <w:pStyle w:val="QuestionGamme"/>
      <w:lvlText w:val="G%1."/>
      <w:lvlJc w:val="left"/>
      <w:pPr>
        <w:ind w:left="-436" w:hanging="360"/>
      </w:pPr>
      <w:rPr>
        <w:rFonts w:cs="Times New Roman" w:hint="default"/>
      </w:rPr>
    </w:lvl>
    <w:lvl w:ilvl="1" w:tplc="040C0019" w:tentative="1">
      <w:start w:val="1"/>
      <w:numFmt w:val="lowerLetter"/>
      <w:lvlText w:val="%2."/>
      <w:lvlJc w:val="left"/>
      <w:pPr>
        <w:ind w:left="360" w:hanging="360"/>
      </w:pPr>
      <w:rPr>
        <w:rFonts w:cs="Times New Roman"/>
      </w:rPr>
    </w:lvl>
    <w:lvl w:ilvl="2" w:tplc="040C001B" w:tentative="1">
      <w:start w:val="1"/>
      <w:numFmt w:val="lowerRoman"/>
      <w:lvlText w:val="%3."/>
      <w:lvlJc w:val="right"/>
      <w:pPr>
        <w:ind w:left="1080" w:hanging="180"/>
      </w:pPr>
      <w:rPr>
        <w:rFonts w:cs="Times New Roman"/>
      </w:rPr>
    </w:lvl>
    <w:lvl w:ilvl="3" w:tplc="040C000F" w:tentative="1">
      <w:start w:val="1"/>
      <w:numFmt w:val="decimal"/>
      <w:lvlText w:val="%4."/>
      <w:lvlJc w:val="left"/>
      <w:pPr>
        <w:ind w:left="1800" w:hanging="360"/>
      </w:pPr>
      <w:rPr>
        <w:rFonts w:cs="Times New Roman"/>
      </w:rPr>
    </w:lvl>
    <w:lvl w:ilvl="4" w:tplc="040C0019" w:tentative="1">
      <w:start w:val="1"/>
      <w:numFmt w:val="lowerLetter"/>
      <w:lvlText w:val="%5."/>
      <w:lvlJc w:val="left"/>
      <w:pPr>
        <w:ind w:left="2520" w:hanging="360"/>
      </w:pPr>
      <w:rPr>
        <w:rFonts w:cs="Times New Roman"/>
      </w:rPr>
    </w:lvl>
    <w:lvl w:ilvl="5" w:tplc="040C001B" w:tentative="1">
      <w:start w:val="1"/>
      <w:numFmt w:val="lowerRoman"/>
      <w:lvlText w:val="%6."/>
      <w:lvlJc w:val="right"/>
      <w:pPr>
        <w:ind w:left="3240" w:hanging="180"/>
      </w:pPr>
      <w:rPr>
        <w:rFonts w:cs="Times New Roman"/>
      </w:rPr>
    </w:lvl>
    <w:lvl w:ilvl="6" w:tplc="040C000F" w:tentative="1">
      <w:start w:val="1"/>
      <w:numFmt w:val="decimal"/>
      <w:lvlText w:val="%7."/>
      <w:lvlJc w:val="left"/>
      <w:pPr>
        <w:ind w:left="3960" w:hanging="360"/>
      </w:pPr>
      <w:rPr>
        <w:rFonts w:cs="Times New Roman"/>
      </w:rPr>
    </w:lvl>
    <w:lvl w:ilvl="7" w:tplc="040C0019" w:tentative="1">
      <w:start w:val="1"/>
      <w:numFmt w:val="lowerLetter"/>
      <w:lvlText w:val="%8."/>
      <w:lvlJc w:val="left"/>
      <w:pPr>
        <w:ind w:left="4680" w:hanging="360"/>
      </w:pPr>
      <w:rPr>
        <w:rFonts w:cs="Times New Roman"/>
      </w:rPr>
    </w:lvl>
    <w:lvl w:ilvl="8" w:tplc="040C001B" w:tentative="1">
      <w:start w:val="1"/>
      <w:numFmt w:val="lowerRoman"/>
      <w:lvlText w:val="%9."/>
      <w:lvlJc w:val="right"/>
      <w:pPr>
        <w:ind w:left="5400" w:hanging="180"/>
      </w:pPr>
      <w:rPr>
        <w:rFonts w:cs="Times New Roman"/>
      </w:rPr>
    </w:lvl>
  </w:abstractNum>
  <w:abstractNum w:abstractNumId="27" w15:restartNumberingAfterBreak="0">
    <w:nsid w:val="652751E9"/>
    <w:multiLevelType w:val="hybridMultilevel"/>
    <w:tmpl w:val="AF362744"/>
    <w:lvl w:ilvl="0" w:tplc="D15E908C">
      <w:start w:val="1"/>
      <w:numFmt w:val="bullet"/>
      <w:lvlText w:val=""/>
      <w:lvlJc w:val="left"/>
      <w:pPr>
        <w:tabs>
          <w:tab w:val="num" w:pos="720"/>
        </w:tabs>
        <w:ind w:left="720"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E05C3F"/>
    <w:multiLevelType w:val="hybridMultilevel"/>
    <w:tmpl w:val="AF36274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216A7"/>
    <w:multiLevelType w:val="hybridMultilevel"/>
    <w:tmpl w:val="ABEAC4F2"/>
    <w:lvl w:ilvl="0" w:tplc="DF264000">
      <w:start w:val="1"/>
      <w:numFmt w:val="decimal"/>
      <w:lvlText w:val="C.%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15:restartNumberingAfterBreak="0">
    <w:nsid w:val="6CE30EC8"/>
    <w:multiLevelType w:val="hybridMultilevel"/>
    <w:tmpl w:val="7D92EF8A"/>
    <w:lvl w:ilvl="0" w:tplc="040C0019">
      <w:start w:val="1"/>
      <w:numFmt w:val="lowerLetter"/>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1" w15:restartNumberingAfterBreak="0">
    <w:nsid w:val="6FF4463D"/>
    <w:multiLevelType w:val="multilevel"/>
    <w:tmpl w:val="854E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5A633C"/>
    <w:multiLevelType w:val="hybridMultilevel"/>
    <w:tmpl w:val="882EBD8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15:restartNumberingAfterBreak="0">
    <w:nsid w:val="72C673CB"/>
    <w:multiLevelType w:val="multilevel"/>
    <w:tmpl w:val="2A904B24"/>
    <w:lvl w:ilvl="0">
      <w:start w:val="1"/>
      <w:numFmt w:val="decimal"/>
      <w:pStyle w:val="Titre1"/>
      <w:lvlText w:val="Partie %1 :"/>
      <w:lvlJc w:val="left"/>
      <w:pPr>
        <w:ind w:left="2062" w:hanging="360"/>
      </w:pPr>
      <w:rPr>
        <w:rFonts w:ascii="Arial" w:hAnsi="Arial" w:cs="Times New Roman" w:hint="default"/>
        <w:b/>
        <w:i w:val="0"/>
        <w:sz w:val="32"/>
      </w:rPr>
    </w:lvl>
    <w:lvl w:ilvl="1">
      <w:start w:val="1"/>
      <w:numFmt w:val="decimal"/>
      <w:lvlText w:val="%1.%2."/>
      <w:lvlJc w:val="left"/>
      <w:pPr>
        <w:tabs>
          <w:tab w:val="num" w:pos="2787"/>
        </w:tabs>
        <w:ind w:left="2787" w:hanging="432"/>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pStyle w:val="Titre3"/>
      <w:lvlText w:val="%1.%2.%3."/>
      <w:lvlJc w:val="left"/>
      <w:pPr>
        <w:tabs>
          <w:tab w:val="num" w:pos="2869"/>
        </w:tabs>
        <w:ind w:left="2869" w:hanging="504"/>
      </w:pPr>
      <w:rPr>
        <w:rFonts w:cs="Times New Roman" w:hint="default"/>
      </w:rPr>
    </w:lvl>
    <w:lvl w:ilvl="3">
      <w:start w:val="1"/>
      <w:numFmt w:val="decimal"/>
      <w:lvlText w:val="%1.%2.%3.%4."/>
      <w:lvlJc w:val="left"/>
      <w:pPr>
        <w:tabs>
          <w:tab w:val="num" w:pos="3373"/>
        </w:tabs>
        <w:ind w:left="3373" w:hanging="648"/>
      </w:pPr>
      <w:rPr>
        <w:rFonts w:cs="Times New Roman" w:hint="default"/>
      </w:rPr>
    </w:lvl>
    <w:lvl w:ilvl="4">
      <w:start w:val="1"/>
      <w:numFmt w:val="decimal"/>
      <w:lvlText w:val="%1.%2.%3.%4.%5."/>
      <w:lvlJc w:val="left"/>
      <w:pPr>
        <w:tabs>
          <w:tab w:val="num" w:pos="3877"/>
        </w:tabs>
        <w:ind w:left="3877" w:hanging="792"/>
      </w:pPr>
      <w:rPr>
        <w:rFonts w:cs="Times New Roman" w:hint="default"/>
      </w:rPr>
    </w:lvl>
    <w:lvl w:ilvl="5">
      <w:start w:val="1"/>
      <w:numFmt w:val="decimal"/>
      <w:lvlText w:val="%1.%2.%3.%4.%5.%6."/>
      <w:lvlJc w:val="left"/>
      <w:pPr>
        <w:tabs>
          <w:tab w:val="num" w:pos="4381"/>
        </w:tabs>
        <w:ind w:left="4381" w:hanging="936"/>
      </w:pPr>
      <w:rPr>
        <w:rFonts w:cs="Times New Roman" w:hint="default"/>
      </w:rPr>
    </w:lvl>
    <w:lvl w:ilvl="6">
      <w:start w:val="1"/>
      <w:numFmt w:val="decimal"/>
      <w:lvlText w:val="%1.%2.%3.%4.%5.%6.%7."/>
      <w:lvlJc w:val="left"/>
      <w:pPr>
        <w:tabs>
          <w:tab w:val="num" w:pos="4885"/>
        </w:tabs>
        <w:ind w:left="4885" w:hanging="1080"/>
      </w:pPr>
      <w:rPr>
        <w:rFonts w:cs="Times New Roman" w:hint="default"/>
      </w:rPr>
    </w:lvl>
    <w:lvl w:ilvl="7">
      <w:start w:val="1"/>
      <w:numFmt w:val="decimal"/>
      <w:lvlText w:val="%1.%2.%3.%4.%5.%6.%7.%8."/>
      <w:lvlJc w:val="left"/>
      <w:pPr>
        <w:tabs>
          <w:tab w:val="num" w:pos="5389"/>
        </w:tabs>
        <w:ind w:left="5389" w:hanging="1224"/>
      </w:pPr>
      <w:rPr>
        <w:rFonts w:cs="Times New Roman" w:hint="default"/>
      </w:rPr>
    </w:lvl>
    <w:lvl w:ilvl="8">
      <w:start w:val="1"/>
      <w:numFmt w:val="decimal"/>
      <w:lvlText w:val="%1.%2.%3.%4.%5.%6.%7.%8.%9."/>
      <w:lvlJc w:val="left"/>
      <w:pPr>
        <w:tabs>
          <w:tab w:val="num" w:pos="5965"/>
        </w:tabs>
        <w:ind w:left="5965" w:hanging="1440"/>
      </w:pPr>
      <w:rPr>
        <w:rFonts w:cs="Times New Roman" w:hint="default"/>
      </w:rPr>
    </w:lvl>
  </w:abstractNum>
  <w:abstractNum w:abstractNumId="34" w15:restartNumberingAfterBreak="0">
    <w:nsid w:val="75162069"/>
    <w:multiLevelType w:val="multilevel"/>
    <w:tmpl w:val="4BA444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741389"/>
    <w:multiLevelType w:val="hybridMultilevel"/>
    <w:tmpl w:val="5F6C2FA4"/>
    <w:lvl w:ilvl="0" w:tplc="875086CC">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08284A"/>
    <w:multiLevelType w:val="singleLevel"/>
    <w:tmpl w:val="0DC810FC"/>
    <w:lvl w:ilvl="0">
      <w:numFmt w:val="bullet"/>
      <w:lvlText w:val="-"/>
      <w:lvlJc w:val="left"/>
      <w:pPr>
        <w:tabs>
          <w:tab w:val="num" w:pos="360"/>
        </w:tabs>
        <w:ind w:left="360" w:hanging="360"/>
      </w:pPr>
      <w:rPr>
        <w:rFonts w:hint="default"/>
      </w:rPr>
    </w:lvl>
  </w:abstractNum>
  <w:num w:numId="1">
    <w:abstractNumId w:val="31"/>
  </w:num>
  <w:num w:numId="2">
    <w:abstractNumId w:val="26"/>
  </w:num>
  <w:num w:numId="3">
    <w:abstractNumId w:val="10"/>
  </w:num>
  <w:num w:numId="4">
    <w:abstractNumId w:val="18"/>
  </w:num>
  <w:num w:numId="5">
    <w:abstractNumId w:val="33"/>
  </w:num>
  <w:num w:numId="6">
    <w:abstractNumId w:val="1"/>
  </w:num>
  <w:num w:numId="7">
    <w:abstractNumId w:val="16"/>
  </w:num>
  <w:num w:numId="8">
    <w:abstractNumId w:val="17"/>
  </w:num>
  <w:num w:numId="9">
    <w:abstractNumId w:val="2"/>
  </w:num>
  <w:num w:numId="10">
    <w:abstractNumId w:val="13"/>
  </w:num>
  <w:num w:numId="11">
    <w:abstractNumId w:val="22"/>
  </w:num>
  <w:num w:numId="12">
    <w:abstractNumId w:val="5"/>
  </w:num>
  <w:num w:numId="13">
    <w:abstractNumId w:val="7"/>
  </w:num>
  <w:num w:numId="14">
    <w:abstractNumId w:val="4"/>
  </w:num>
  <w:num w:numId="15">
    <w:abstractNumId w:val="20"/>
  </w:num>
  <w:num w:numId="16">
    <w:abstractNumId w:val="29"/>
  </w:num>
  <w:num w:numId="17">
    <w:abstractNumId w:val="30"/>
  </w:num>
  <w:num w:numId="18">
    <w:abstractNumId w:val="18"/>
    <w:lvlOverride w:ilvl="0">
      <w:startOverride w:val="1"/>
    </w:lvlOverride>
  </w:num>
  <w:num w:numId="19">
    <w:abstractNumId w:val="12"/>
  </w:num>
  <w:num w:numId="20">
    <w:abstractNumId w:val="18"/>
    <w:lvlOverride w:ilvl="0">
      <w:startOverride w:val="1"/>
    </w:lvlOverride>
  </w:num>
  <w:num w:numId="21">
    <w:abstractNumId w:val="6"/>
  </w:num>
  <w:num w:numId="22">
    <w:abstractNumId w:val="32"/>
  </w:num>
  <w:num w:numId="23">
    <w:abstractNumId w:val="35"/>
  </w:num>
  <w:num w:numId="24">
    <w:abstractNumId w:val="18"/>
    <w:lvlOverride w:ilvl="0">
      <w:startOverride w:val="1"/>
    </w:lvlOverride>
  </w:num>
  <w:num w:numId="25">
    <w:abstractNumId w:val="14"/>
  </w:num>
  <w:num w:numId="26">
    <w:abstractNumId w:val="23"/>
  </w:num>
  <w:num w:numId="27">
    <w:abstractNumId w:val="9"/>
  </w:num>
  <w:num w:numId="28">
    <w:abstractNumId w:val="18"/>
  </w:num>
  <w:num w:numId="29">
    <w:abstractNumId w:val="8"/>
  </w:num>
  <w:num w:numId="30">
    <w:abstractNumId w:val="28"/>
  </w:num>
  <w:num w:numId="31">
    <w:abstractNumId w:val="27"/>
  </w:num>
  <w:num w:numId="32">
    <w:abstractNumId w:val="21"/>
  </w:num>
  <w:num w:numId="33">
    <w:abstractNumId w:val="24"/>
  </w:num>
  <w:num w:numId="34">
    <w:abstractNumId w:val="36"/>
  </w:num>
  <w:num w:numId="35">
    <w:abstractNumId w:val="25"/>
  </w:num>
  <w:num w:numId="36">
    <w:abstractNumId w:val="11"/>
  </w:num>
  <w:num w:numId="37">
    <w:abstractNumId w:val="0"/>
  </w:num>
  <w:num w:numId="38">
    <w:abstractNumId w:val="19"/>
  </w:num>
  <w:num w:numId="39">
    <w:abstractNumId w:val="15"/>
  </w:num>
  <w:num w:numId="40">
    <w:abstractNumId w:val="3"/>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186" fillcolor="white">
      <v:fill color="white"/>
      <o:colormru v:ext="edit" colors="#c30,#930,#06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38D1"/>
    <w:rsid w:val="000002D4"/>
    <w:rsid w:val="00000DC3"/>
    <w:rsid w:val="00000E23"/>
    <w:rsid w:val="0000269E"/>
    <w:rsid w:val="000029AC"/>
    <w:rsid w:val="00002A56"/>
    <w:rsid w:val="00003385"/>
    <w:rsid w:val="000038AF"/>
    <w:rsid w:val="00003CAB"/>
    <w:rsid w:val="00003F76"/>
    <w:rsid w:val="000040B0"/>
    <w:rsid w:val="000045B8"/>
    <w:rsid w:val="00004E06"/>
    <w:rsid w:val="00005A27"/>
    <w:rsid w:val="00007325"/>
    <w:rsid w:val="00007F1B"/>
    <w:rsid w:val="00010A70"/>
    <w:rsid w:val="00010FC2"/>
    <w:rsid w:val="00011203"/>
    <w:rsid w:val="000131BF"/>
    <w:rsid w:val="00013F3B"/>
    <w:rsid w:val="00014E1C"/>
    <w:rsid w:val="0001546B"/>
    <w:rsid w:val="000159AB"/>
    <w:rsid w:val="00016507"/>
    <w:rsid w:val="00016F64"/>
    <w:rsid w:val="00020338"/>
    <w:rsid w:val="000205DF"/>
    <w:rsid w:val="00021279"/>
    <w:rsid w:val="00021425"/>
    <w:rsid w:val="00023D76"/>
    <w:rsid w:val="000246FA"/>
    <w:rsid w:val="00025081"/>
    <w:rsid w:val="000269CF"/>
    <w:rsid w:val="000273FA"/>
    <w:rsid w:val="00034D17"/>
    <w:rsid w:val="00035114"/>
    <w:rsid w:val="000356EF"/>
    <w:rsid w:val="00036F34"/>
    <w:rsid w:val="00037B59"/>
    <w:rsid w:val="000406A6"/>
    <w:rsid w:val="000406D2"/>
    <w:rsid w:val="000410F3"/>
    <w:rsid w:val="00042FFA"/>
    <w:rsid w:val="0004411E"/>
    <w:rsid w:val="00044B15"/>
    <w:rsid w:val="000453A8"/>
    <w:rsid w:val="0004637F"/>
    <w:rsid w:val="000463C8"/>
    <w:rsid w:val="000476B8"/>
    <w:rsid w:val="0004796F"/>
    <w:rsid w:val="000503E4"/>
    <w:rsid w:val="00050B59"/>
    <w:rsid w:val="00050FAF"/>
    <w:rsid w:val="00053E96"/>
    <w:rsid w:val="000543FB"/>
    <w:rsid w:val="000547A4"/>
    <w:rsid w:val="000548E8"/>
    <w:rsid w:val="0005504B"/>
    <w:rsid w:val="00056BBE"/>
    <w:rsid w:val="00057849"/>
    <w:rsid w:val="00060F16"/>
    <w:rsid w:val="000616DC"/>
    <w:rsid w:val="000617D3"/>
    <w:rsid w:val="000628B0"/>
    <w:rsid w:val="0006297B"/>
    <w:rsid w:val="00062AE3"/>
    <w:rsid w:val="0006323F"/>
    <w:rsid w:val="00063C3C"/>
    <w:rsid w:val="0006567D"/>
    <w:rsid w:val="000678F3"/>
    <w:rsid w:val="00067BE6"/>
    <w:rsid w:val="00070EC2"/>
    <w:rsid w:val="00071433"/>
    <w:rsid w:val="000714CC"/>
    <w:rsid w:val="000717C2"/>
    <w:rsid w:val="00072C65"/>
    <w:rsid w:val="00072F2E"/>
    <w:rsid w:val="00073AAA"/>
    <w:rsid w:val="000741D8"/>
    <w:rsid w:val="000745DF"/>
    <w:rsid w:val="000749B0"/>
    <w:rsid w:val="0007629E"/>
    <w:rsid w:val="00076B1C"/>
    <w:rsid w:val="0007715E"/>
    <w:rsid w:val="0007742F"/>
    <w:rsid w:val="00077CF2"/>
    <w:rsid w:val="00077E34"/>
    <w:rsid w:val="00081722"/>
    <w:rsid w:val="00081C27"/>
    <w:rsid w:val="000821C4"/>
    <w:rsid w:val="000824AC"/>
    <w:rsid w:val="00082848"/>
    <w:rsid w:val="00082C42"/>
    <w:rsid w:val="00083F1C"/>
    <w:rsid w:val="00084035"/>
    <w:rsid w:val="00084E93"/>
    <w:rsid w:val="00087247"/>
    <w:rsid w:val="0008761C"/>
    <w:rsid w:val="0008772D"/>
    <w:rsid w:val="00087D2F"/>
    <w:rsid w:val="0009136A"/>
    <w:rsid w:val="0009146B"/>
    <w:rsid w:val="0009343B"/>
    <w:rsid w:val="00094884"/>
    <w:rsid w:val="000949ED"/>
    <w:rsid w:val="00096DA1"/>
    <w:rsid w:val="00096F0D"/>
    <w:rsid w:val="000A0DD0"/>
    <w:rsid w:val="000A15D4"/>
    <w:rsid w:val="000A2351"/>
    <w:rsid w:val="000A2F23"/>
    <w:rsid w:val="000A36A8"/>
    <w:rsid w:val="000A3988"/>
    <w:rsid w:val="000A4331"/>
    <w:rsid w:val="000A771E"/>
    <w:rsid w:val="000B07A6"/>
    <w:rsid w:val="000B0B62"/>
    <w:rsid w:val="000B0D60"/>
    <w:rsid w:val="000B1608"/>
    <w:rsid w:val="000B32D6"/>
    <w:rsid w:val="000B487C"/>
    <w:rsid w:val="000B4FE1"/>
    <w:rsid w:val="000B70DF"/>
    <w:rsid w:val="000B71AE"/>
    <w:rsid w:val="000C018F"/>
    <w:rsid w:val="000C0BA4"/>
    <w:rsid w:val="000C1180"/>
    <w:rsid w:val="000C14AB"/>
    <w:rsid w:val="000C15B0"/>
    <w:rsid w:val="000C350B"/>
    <w:rsid w:val="000C350E"/>
    <w:rsid w:val="000C37CF"/>
    <w:rsid w:val="000C461C"/>
    <w:rsid w:val="000C52CD"/>
    <w:rsid w:val="000C60D1"/>
    <w:rsid w:val="000C64BD"/>
    <w:rsid w:val="000C660A"/>
    <w:rsid w:val="000C7106"/>
    <w:rsid w:val="000C777D"/>
    <w:rsid w:val="000C7B90"/>
    <w:rsid w:val="000D00B3"/>
    <w:rsid w:val="000D021D"/>
    <w:rsid w:val="000D055D"/>
    <w:rsid w:val="000D08F8"/>
    <w:rsid w:val="000D118C"/>
    <w:rsid w:val="000D11C5"/>
    <w:rsid w:val="000D29EF"/>
    <w:rsid w:val="000D2C69"/>
    <w:rsid w:val="000D2EF0"/>
    <w:rsid w:val="000D351A"/>
    <w:rsid w:val="000D3582"/>
    <w:rsid w:val="000D4173"/>
    <w:rsid w:val="000D4DD7"/>
    <w:rsid w:val="000D5B4A"/>
    <w:rsid w:val="000D77D2"/>
    <w:rsid w:val="000D7C5D"/>
    <w:rsid w:val="000D7C9D"/>
    <w:rsid w:val="000E101A"/>
    <w:rsid w:val="000E128F"/>
    <w:rsid w:val="000E1609"/>
    <w:rsid w:val="000E18EF"/>
    <w:rsid w:val="000E19F9"/>
    <w:rsid w:val="000E21CE"/>
    <w:rsid w:val="000E2BEA"/>
    <w:rsid w:val="000E2CBE"/>
    <w:rsid w:val="000E3145"/>
    <w:rsid w:val="000E5099"/>
    <w:rsid w:val="000E6536"/>
    <w:rsid w:val="000E70CE"/>
    <w:rsid w:val="000E7EB1"/>
    <w:rsid w:val="000E7FAE"/>
    <w:rsid w:val="000F15BD"/>
    <w:rsid w:val="000F1FDC"/>
    <w:rsid w:val="000F304A"/>
    <w:rsid w:val="000F432C"/>
    <w:rsid w:val="000F4690"/>
    <w:rsid w:val="000F4B1F"/>
    <w:rsid w:val="000F5326"/>
    <w:rsid w:val="000F5D50"/>
    <w:rsid w:val="000F69CD"/>
    <w:rsid w:val="00100182"/>
    <w:rsid w:val="00101AC6"/>
    <w:rsid w:val="001021FC"/>
    <w:rsid w:val="00103171"/>
    <w:rsid w:val="00103947"/>
    <w:rsid w:val="00105066"/>
    <w:rsid w:val="00107BCB"/>
    <w:rsid w:val="00110425"/>
    <w:rsid w:val="001118D4"/>
    <w:rsid w:val="0011200B"/>
    <w:rsid w:val="001122E3"/>
    <w:rsid w:val="00112A58"/>
    <w:rsid w:val="001132C7"/>
    <w:rsid w:val="00113D05"/>
    <w:rsid w:val="00114088"/>
    <w:rsid w:val="001141C7"/>
    <w:rsid w:val="00117E4C"/>
    <w:rsid w:val="00117ECE"/>
    <w:rsid w:val="00120051"/>
    <w:rsid w:val="00120FAE"/>
    <w:rsid w:val="00121F8C"/>
    <w:rsid w:val="001220C3"/>
    <w:rsid w:val="00123FA4"/>
    <w:rsid w:val="00124167"/>
    <w:rsid w:val="00124A6C"/>
    <w:rsid w:val="00124B90"/>
    <w:rsid w:val="00125129"/>
    <w:rsid w:val="00125231"/>
    <w:rsid w:val="00125689"/>
    <w:rsid w:val="00125910"/>
    <w:rsid w:val="001259A6"/>
    <w:rsid w:val="00126060"/>
    <w:rsid w:val="001263D6"/>
    <w:rsid w:val="001263FD"/>
    <w:rsid w:val="0012653B"/>
    <w:rsid w:val="0012709B"/>
    <w:rsid w:val="00127105"/>
    <w:rsid w:val="00127D41"/>
    <w:rsid w:val="00127F97"/>
    <w:rsid w:val="001306C7"/>
    <w:rsid w:val="00130F11"/>
    <w:rsid w:val="00131339"/>
    <w:rsid w:val="001318FD"/>
    <w:rsid w:val="00131E8E"/>
    <w:rsid w:val="001322A3"/>
    <w:rsid w:val="00132E8B"/>
    <w:rsid w:val="00133A51"/>
    <w:rsid w:val="001341A6"/>
    <w:rsid w:val="001344B3"/>
    <w:rsid w:val="00135E6D"/>
    <w:rsid w:val="001361B5"/>
    <w:rsid w:val="001370AE"/>
    <w:rsid w:val="00137377"/>
    <w:rsid w:val="00137C53"/>
    <w:rsid w:val="001404F7"/>
    <w:rsid w:val="00140C7B"/>
    <w:rsid w:val="00140D4A"/>
    <w:rsid w:val="00140F9F"/>
    <w:rsid w:val="00141740"/>
    <w:rsid w:val="001418B9"/>
    <w:rsid w:val="0014215C"/>
    <w:rsid w:val="00142A44"/>
    <w:rsid w:val="00142C84"/>
    <w:rsid w:val="00143539"/>
    <w:rsid w:val="00143545"/>
    <w:rsid w:val="00143AFD"/>
    <w:rsid w:val="0014670F"/>
    <w:rsid w:val="001470C7"/>
    <w:rsid w:val="00147116"/>
    <w:rsid w:val="0014730A"/>
    <w:rsid w:val="00147A26"/>
    <w:rsid w:val="00147AEB"/>
    <w:rsid w:val="00150100"/>
    <w:rsid w:val="00150A20"/>
    <w:rsid w:val="00150A68"/>
    <w:rsid w:val="00151C07"/>
    <w:rsid w:val="00152D50"/>
    <w:rsid w:val="00152E29"/>
    <w:rsid w:val="00152E41"/>
    <w:rsid w:val="00152FB9"/>
    <w:rsid w:val="0015431E"/>
    <w:rsid w:val="0015712D"/>
    <w:rsid w:val="00157361"/>
    <w:rsid w:val="001575CB"/>
    <w:rsid w:val="001577C6"/>
    <w:rsid w:val="00157DF6"/>
    <w:rsid w:val="00157EE3"/>
    <w:rsid w:val="001610E5"/>
    <w:rsid w:val="001619AC"/>
    <w:rsid w:val="0016244B"/>
    <w:rsid w:val="00162C8D"/>
    <w:rsid w:val="001634B9"/>
    <w:rsid w:val="00163B2E"/>
    <w:rsid w:val="0016533D"/>
    <w:rsid w:val="0016576E"/>
    <w:rsid w:val="00165775"/>
    <w:rsid w:val="0016674F"/>
    <w:rsid w:val="00166DAB"/>
    <w:rsid w:val="0016730A"/>
    <w:rsid w:val="00167355"/>
    <w:rsid w:val="00167D16"/>
    <w:rsid w:val="00170AE2"/>
    <w:rsid w:val="00170E33"/>
    <w:rsid w:val="001710AA"/>
    <w:rsid w:val="00171F06"/>
    <w:rsid w:val="001721E4"/>
    <w:rsid w:val="00172ACB"/>
    <w:rsid w:val="00173459"/>
    <w:rsid w:val="00174157"/>
    <w:rsid w:val="00174317"/>
    <w:rsid w:val="0017459E"/>
    <w:rsid w:val="00175DB2"/>
    <w:rsid w:val="00177132"/>
    <w:rsid w:val="00177ECE"/>
    <w:rsid w:val="0018006F"/>
    <w:rsid w:val="00180D56"/>
    <w:rsid w:val="00180F35"/>
    <w:rsid w:val="00181D70"/>
    <w:rsid w:val="00182B55"/>
    <w:rsid w:val="001837BA"/>
    <w:rsid w:val="00183AA8"/>
    <w:rsid w:val="00183FA1"/>
    <w:rsid w:val="001841E2"/>
    <w:rsid w:val="0018538C"/>
    <w:rsid w:val="00185527"/>
    <w:rsid w:val="00185A0A"/>
    <w:rsid w:val="001870D0"/>
    <w:rsid w:val="001878C9"/>
    <w:rsid w:val="0019024B"/>
    <w:rsid w:val="00191249"/>
    <w:rsid w:val="001915FA"/>
    <w:rsid w:val="0019236B"/>
    <w:rsid w:val="001930D9"/>
    <w:rsid w:val="001949E7"/>
    <w:rsid w:val="00194E6F"/>
    <w:rsid w:val="00195316"/>
    <w:rsid w:val="0019539C"/>
    <w:rsid w:val="00195597"/>
    <w:rsid w:val="00195EE0"/>
    <w:rsid w:val="0019661E"/>
    <w:rsid w:val="00196DE0"/>
    <w:rsid w:val="001A0670"/>
    <w:rsid w:val="001A0ACA"/>
    <w:rsid w:val="001A1115"/>
    <w:rsid w:val="001A1398"/>
    <w:rsid w:val="001A158B"/>
    <w:rsid w:val="001A1628"/>
    <w:rsid w:val="001A349A"/>
    <w:rsid w:val="001A3DE4"/>
    <w:rsid w:val="001A4079"/>
    <w:rsid w:val="001A4259"/>
    <w:rsid w:val="001A4A76"/>
    <w:rsid w:val="001A51C8"/>
    <w:rsid w:val="001A547E"/>
    <w:rsid w:val="001A64C2"/>
    <w:rsid w:val="001A6913"/>
    <w:rsid w:val="001A6E80"/>
    <w:rsid w:val="001A7509"/>
    <w:rsid w:val="001B00FB"/>
    <w:rsid w:val="001B0963"/>
    <w:rsid w:val="001B1843"/>
    <w:rsid w:val="001B1C2E"/>
    <w:rsid w:val="001B2D8F"/>
    <w:rsid w:val="001B37C1"/>
    <w:rsid w:val="001B4266"/>
    <w:rsid w:val="001B42FE"/>
    <w:rsid w:val="001B44CF"/>
    <w:rsid w:val="001B5461"/>
    <w:rsid w:val="001B6A7A"/>
    <w:rsid w:val="001B6D86"/>
    <w:rsid w:val="001C0603"/>
    <w:rsid w:val="001C1542"/>
    <w:rsid w:val="001C15C9"/>
    <w:rsid w:val="001C1A50"/>
    <w:rsid w:val="001C1D3F"/>
    <w:rsid w:val="001C224F"/>
    <w:rsid w:val="001C25B9"/>
    <w:rsid w:val="001C4B1E"/>
    <w:rsid w:val="001C5135"/>
    <w:rsid w:val="001C5551"/>
    <w:rsid w:val="001C5873"/>
    <w:rsid w:val="001C5B2E"/>
    <w:rsid w:val="001C5E62"/>
    <w:rsid w:val="001C705F"/>
    <w:rsid w:val="001C7BD9"/>
    <w:rsid w:val="001C7ED0"/>
    <w:rsid w:val="001D014F"/>
    <w:rsid w:val="001D0AA6"/>
    <w:rsid w:val="001D0BCC"/>
    <w:rsid w:val="001D16DB"/>
    <w:rsid w:val="001D1B96"/>
    <w:rsid w:val="001D2232"/>
    <w:rsid w:val="001D2A41"/>
    <w:rsid w:val="001D3FF2"/>
    <w:rsid w:val="001D40A6"/>
    <w:rsid w:val="001D4D5D"/>
    <w:rsid w:val="001D59BE"/>
    <w:rsid w:val="001D7BE2"/>
    <w:rsid w:val="001D7C63"/>
    <w:rsid w:val="001E02FA"/>
    <w:rsid w:val="001E0371"/>
    <w:rsid w:val="001E173E"/>
    <w:rsid w:val="001E2059"/>
    <w:rsid w:val="001E293F"/>
    <w:rsid w:val="001E3193"/>
    <w:rsid w:val="001E3864"/>
    <w:rsid w:val="001E40FE"/>
    <w:rsid w:val="001E476C"/>
    <w:rsid w:val="001E4C7C"/>
    <w:rsid w:val="001E52E3"/>
    <w:rsid w:val="001E53E2"/>
    <w:rsid w:val="001E5C09"/>
    <w:rsid w:val="001E5C8C"/>
    <w:rsid w:val="001E5EA1"/>
    <w:rsid w:val="001E7842"/>
    <w:rsid w:val="001F1508"/>
    <w:rsid w:val="001F1788"/>
    <w:rsid w:val="001F1C83"/>
    <w:rsid w:val="001F24BF"/>
    <w:rsid w:val="001F34F4"/>
    <w:rsid w:val="001F3609"/>
    <w:rsid w:val="001F44C7"/>
    <w:rsid w:val="001F4C11"/>
    <w:rsid w:val="001F6636"/>
    <w:rsid w:val="001F709A"/>
    <w:rsid w:val="001F709D"/>
    <w:rsid w:val="001F7146"/>
    <w:rsid w:val="002004A8"/>
    <w:rsid w:val="00200EAA"/>
    <w:rsid w:val="0020160E"/>
    <w:rsid w:val="00202512"/>
    <w:rsid w:val="00203895"/>
    <w:rsid w:val="002055DC"/>
    <w:rsid w:val="0020594D"/>
    <w:rsid w:val="00205F67"/>
    <w:rsid w:val="0020670D"/>
    <w:rsid w:val="00206CD6"/>
    <w:rsid w:val="00206DB4"/>
    <w:rsid w:val="00207023"/>
    <w:rsid w:val="00210589"/>
    <w:rsid w:val="00211977"/>
    <w:rsid w:val="00211F7A"/>
    <w:rsid w:val="00212667"/>
    <w:rsid w:val="00212824"/>
    <w:rsid w:val="00213F59"/>
    <w:rsid w:val="00213FBC"/>
    <w:rsid w:val="00215411"/>
    <w:rsid w:val="00215C1F"/>
    <w:rsid w:val="00215F19"/>
    <w:rsid w:val="00217DAD"/>
    <w:rsid w:val="002203D0"/>
    <w:rsid w:val="002205B7"/>
    <w:rsid w:val="0022138F"/>
    <w:rsid w:val="0022167A"/>
    <w:rsid w:val="00221766"/>
    <w:rsid w:val="00221D3C"/>
    <w:rsid w:val="002220FA"/>
    <w:rsid w:val="00222A5D"/>
    <w:rsid w:val="0022338D"/>
    <w:rsid w:val="00223410"/>
    <w:rsid w:val="00223C85"/>
    <w:rsid w:val="002240A2"/>
    <w:rsid w:val="00224334"/>
    <w:rsid w:val="00224A70"/>
    <w:rsid w:val="002264E2"/>
    <w:rsid w:val="00226754"/>
    <w:rsid w:val="00226D03"/>
    <w:rsid w:val="00226D72"/>
    <w:rsid w:val="00226E87"/>
    <w:rsid w:val="0023083E"/>
    <w:rsid w:val="00230953"/>
    <w:rsid w:val="0023128C"/>
    <w:rsid w:val="002317C0"/>
    <w:rsid w:val="0023238A"/>
    <w:rsid w:val="00233326"/>
    <w:rsid w:val="00233421"/>
    <w:rsid w:val="0023444F"/>
    <w:rsid w:val="0023455F"/>
    <w:rsid w:val="00234AE9"/>
    <w:rsid w:val="002354FC"/>
    <w:rsid w:val="00235AAA"/>
    <w:rsid w:val="002368A4"/>
    <w:rsid w:val="00236E87"/>
    <w:rsid w:val="00236EAC"/>
    <w:rsid w:val="0023757B"/>
    <w:rsid w:val="00237AA6"/>
    <w:rsid w:val="0024039C"/>
    <w:rsid w:val="002406E7"/>
    <w:rsid w:val="002414A1"/>
    <w:rsid w:val="0024301F"/>
    <w:rsid w:val="00243080"/>
    <w:rsid w:val="00243E0E"/>
    <w:rsid w:val="002446F0"/>
    <w:rsid w:val="00244987"/>
    <w:rsid w:val="00245615"/>
    <w:rsid w:val="002458AA"/>
    <w:rsid w:val="00245E9B"/>
    <w:rsid w:val="00245F3F"/>
    <w:rsid w:val="00246307"/>
    <w:rsid w:val="002467EE"/>
    <w:rsid w:val="00247259"/>
    <w:rsid w:val="002479C5"/>
    <w:rsid w:val="00247A78"/>
    <w:rsid w:val="002500C9"/>
    <w:rsid w:val="002501FC"/>
    <w:rsid w:val="002509C3"/>
    <w:rsid w:val="00250EB5"/>
    <w:rsid w:val="00251A10"/>
    <w:rsid w:val="00251CFE"/>
    <w:rsid w:val="00251D2B"/>
    <w:rsid w:val="00252205"/>
    <w:rsid w:val="00252596"/>
    <w:rsid w:val="00252806"/>
    <w:rsid w:val="002542E5"/>
    <w:rsid w:val="00254B02"/>
    <w:rsid w:val="00256506"/>
    <w:rsid w:val="00256772"/>
    <w:rsid w:val="00256C8F"/>
    <w:rsid w:val="00256F10"/>
    <w:rsid w:val="002570DE"/>
    <w:rsid w:val="002576E2"/>
    <w:rsid w:val="0026002F"/>
    <w:rsid w:val="00260D88"/>
    <w:rsid w:val="00260DAF"/>
    <w:rsid w:val="0026169C"/>
    <w:rsid w:val="00262DD8"/>
    <w:rsid w:val="00264103"/>
    <w:rsid w:val="00265121"/>
    <w:rsid w:val="00265630"/>
    <w:rsid w:val="002658B6"/>
    <w:rsid w:val="00265D14"/>
    <w:rsid w:val="0026672A"/>
    <w:rsid w:val="00266E94"/>
    <w:rsid w:val="00267168"/>
    <w:rsid w:val="00267916"/>
    <w:rsid w:val="002708BD"/>
    <w:rsid w:val="00271AD1"/>
    <w:rsid w:val="00271BA2"/>
    <w:rsid w:val="00271E3E"/>
    <w:rsid w:val="0027486B"/>
    <w:rsid w:val="00274886"/>
    <w:rsid w:val="002751BD"/>
    <w:rsid w:val="0027547C"/>
    <w:rsid w:val="00276708"/>
    <w:rsid w:val="00277054"/>
    <w:rsid w:val="00277A61"/>
    <w:rsid w:val="00280200"/>
    <w:rsid w:val="00280A0F"/>
    <w:rsid w:val="00281BA3"/>
    <w:rsid w:val="00283860"/>
    <w:rsid w:val="00284937"/>
    <w:rsid w:val="00284B39"/>
    <w:rsid w:val="00284F14"/>
    <w:rsid w:val="002851DD"/>
    <w:rsid w:val="00285EB3"/>
    <w:rsid w:val="00286153"/>
    <w:rsid w:val="0028758F"/>
    <w:rsid w:val="002876E9"/>
    <w:rsid w:val="0029178F"/>
    <w:rsid w:val="00292FA7"/>
    <w:rsid w:val="00293545"/>
    <w:rsid w:val="00294802"/>
    <w:rsid w:val="0029691B"/>
    <w:rsid w:val="00296F25"/>
    <w:rsid w:val="00297E53"/>
    <w:rsid w:val="002A13F3"/>
    <w:rsid w:val="002A2042"/>
    <w:rsid w:val="002A3021"/>
    <w:rsid w:val="002A38D4"/>
    <w:rsid w:val="002A4719"/>
    <w:rsid w:val="002A5781"/>
    <w:rsid w:val="002A5FAC"/>
    <w:rsid w:val="002A602E"/>
    <w:rsid w:val="002A71FC"/>
    <w:rsid w:val="002A750A"/>
    <w:rsid w:val="002A7849"/>
    <w:rsid w:val="002B0F37"/>
    <w:rsid w:val="002B2586"/>
    <w:rsid w:val="002B322F"/>
    <w:rsid w:val="002B354D"/>
    <w:rsid w:val="002B3AD6"/>
    <w:rsid w:val="002B3C8E"/>
    <w:rsid w:val="002B48AD"/>
    <w:rsid w:val="002B4AFC"/>
    <w:rsid w:val="002B4BB7"/>
    <w:rsid w:val="002B4ECB"/>
    <w:rsid w:val="002B578C"/>
    <w:rsid w:val="002B5AB3"/>
    <w:rsid w:val="002B646D"/>
    <w:rsid w:val="002B6E25"/>
    <w:rsid w:val="002B6E6D"/>
    <w:rsid w:val="002B7087"/>
    <w:rsid w:val="002B7637"/>
    <w:rsid w:val="002B7FC4"/>
    <w:rsid w:val="002C23B5"/>
    <w:rsid w:val="002C2491"/>
    <w:rsid w:val="002C2726"/>
    <w:rsid w:val="002C3400"/>
    <w:rsid w:val="002C4B9C"/>
    <w:rsid w:val="002C504F"/>
    <w:rsid w:val="002C6258"/>
    <w:rsid w:val="002C6CEE"/>
    <w:rsid w:val="002C78E3"/>
    <w:rsid w:val="002D2D4F"/>
    <w:rsid w:val="002D33E8"/>
    <w:rsid w:val="002D3CFA"/>
    <w:rsid w:val="002D3DE3"/>
    <w:rsid w:val="002D46E5"/>
    <w:rsid w:val="002D47FA"/>
    <w:rsid w:val="002D4F86"/>
    <w:rsid w:val="002D615E"/>
    <w:rsid w:val="002D678F"/>
    <w:rsid w:val="002D680B"/>
    <w:rsid w:val="002D6FFB"/>
    <w:rsid w:val="002D7201"/>
    <w:rsid w:val="002E0230"/>
    <w:rsid w:val="002E0A4E"/>
    <w:rsid w:val="002E1604"/>
    <w:rsid w:val="002E2563"/>
    <w:rsid w:val="002E28D4"/>
    <w:rsid w:val="002E2EA7"/>
    <w:rsid w:val="002E46D2"/>
    <w:rsid w:val="002E4DE0"/>
    <w:rsid w:val="002E6104"/>
    <w:rsid w:val="002E6A17"/>
    <w:rsid w:val="002E77D9"/>
    <w:rsid w:val="002E7B7E"/>
    <w:rsid w:val="002F1097"/>
    <w:rsid w:val="002F11CF"/>
    <w:rsid w:val="002F1552"/>
    <w:rsid w:val="002F1D1B"/>
    <w:rsid w:val="002F2157"/>
    <w:rsid w:val="002F2EEC"/>
    <w:rsid w:val="002F64F2"/>
    <w:rsid w:val="002F6AC1"/>
    <w:rsid w:val="002F6F87"/>
    <w:rsid w:val="00300422"/>
    <w:rsid w:val="00300BF9"/>
    <w:rsid w:val="00301570"/>
    <w:rsid w:val="003017F5"/>
    <w:rsid w:val="00303DF0"/>
    <w:rsid w:val="003044F2"/>
    <w:rsid w:val="00304784"/>
    <w:rsid w:val="00305A9A"/>
    <w:rsid w:val="0030646C"/>
    <w:rsid w:val="0030665A"/>
    <w:rsid w:val="00306EE9"/>
    <w:rsid w:val="00306F35"/>
    <w:rsid w:val="00307391"/>
    <w:rsid w:val="00307E4A"/>
    <w:rsid w:val="00311C1D"/>
    <w:rsid w:val="00313665"/>
    <w:rsid w:val="00313E4A"/>
    <w:rsid w:val="003145AF"/>
    <w:rsid w:val="0031666F"/>
    <w:rsid w:val="003170E9"/>
    <w:rsid w:val="003177C6"/>
    <w:rsid w:val="00321121"/>
    <w:rsid w:val="00321922"/>
    <w:rsid w:val="003227D6"/>
    <w:rsid w:val="0032321D"/>
    <w:rsid w:val="00323227"/>
    <w:rsid w:val="0032405C"/>
    <w:rsid w:val="00324FCC"/>
    <w:rsid w:val="00326041"/>
    <w:rsid w:val="00326C33"/>
    <w:rsid w:val="00326DC1"/>
    <w:rsid w:val="0032702E"/>
    <w:rsid w:val="00327069"/>
    <w:rsid w:val="00330C9B"/>
    <w:rsid w:val="003317A1"/>
    <w:rsid w:val="003318F3"/>
    <w:rsid w:val="003331D0"/>
    <w:rsid w:val="003342E1"/>
    <w:rsid w:val="0033591D"/>
    <w:rsid w:val="00336189"/>
    <w:rsid w:val="00336DBD"/>
    <w:rsid w:val="00337A2D"/>
    <w:rsid w:val="0034113B"/>
    <w:rsid w:val="00341803"/>
    <w:rsid w:val="00342A4C"/>
    <w:rsid w:val="00342DED"/>
    <w:rsid w:val="003434C2"/>
    <w:rsid w:val="00343AB4"/>
    <w:rsid w:val="00344CDF"/>
    <w:rsid w:val="003477A2"/>
    <w:rsid w:val="0035075D"/>
    <w:rsid w:val="00350D6A"/>
    <w:rsid w:val="00351628"/>
    <w:rsid w:val="0035162D"/>
    <w:rsid w:val="003516D8"/>
    <w:rsid w:val="0035189C"/>
    <w:rsid w:val="00351F60"/>
    <w:rsid w:val="00352217"/>
    <w:rsid w:val="00352FB1"/>
    <w:rsid w:val="0035340E"/>
    <w:rsid w:val="00353A2D"/>
    <w:rsid w:val="0035435D"/>
    <w:rsid w:val="003559FE"/>
    <w:rsid w:val="00355FE0"/>
    <w:rsid w:val="00356A9B"/>
    <w:rsid w:val="00360655"/>
    <w:rsid w:val="003615DE"/>
    <w:rsid w:val="003619A7"/>
    <w:rsid w:val="0036217A"/>
    <w:rsid w:val="00362638"/>
    <w:rsid w:val="003630B2"/>
    <w:rsid w:val="0036436B"/>
    <w:rsid w:val="00364596"/>
    <w:rsid w:val="003648CB"/>
    <w:rsid w:val="003664B4"/>
    <w:rsid w:val="003669A1"/>
    <w:rsid w:val="0036720A"/>
    <w:rsid w:val="0036762D"/>
    <w:rsid w:val="00370516"/>
    <w:rsid w:val="00370B15"/>
    <w:rsid w:val="003711E5"/>
    <w:rsid w:val="00371D71"/>
    <w:rsid w:val="00372EE1"/>
    <w:rsid w:val="00372F6F"/>
    <w:rsid w:val="003730CA"/>
    <w:rsid w:val="00373DC4"/>
    <w:rsid w:val="003742DC"/>
    <w:rsid w:val="00374406"/>
    <w:rsid w:val="00374831"/>
    <w:rsid w:val="00374B00"/>
    <w:rsid w:val="0037505C"/>
    <w:rsid w:val="00375EC9"/>
    <w:rsid w:val="00375FAF"/>
    <w:rsid w:val="003761D2"/>
    <w:rsid w:val="00376686"/>
    <w:rsid w:val="00377724"/>
    <w:rsid w:val="00377D3A"/>
    <w:rsid w:val="00380067"/>
    <w:rsid w:val="00380403"/>
    <w:rsid w:val="003810CF"/>
    <w:rsid w:val="0038245D"/>
    <w:rsid w:val="0038252E"/>
    <w:rsid w:val="0038276E"/>
    <w:rsid w:val="003834E0"/>
    <w:rsid w:val="00383785"/>
    <w:rsid w:val="00383937"/>
    <w:rsid w:val="003862EB"/>
    <w:rsid w:val="003867B8"/>
    <w:rsid w:val="00386B10"/>
    <w:rsid w:val="0039145F"/>
    <w:rsid w:val="00391B18"/>
    <w:rsid w:val="00392558"/>
    <w:rsid w:val="00395266"/>
    <w:rsid w:val="003952C1"/>
    <w:rsid w:val="00396961"/>
    <w:rsid w:val="003A023C"/>
    <w:rsid w:val="003A26DC"/>
    <w:rsid w:val="003A2948"/>
    <w:rsid w:val="003A47A5"/>
    <w:rsid w:val="003A5B19"/>
    <w:rsid w:val="003A6922"/>
    <w:rsid w:val="003B1A0A"/>
    <w:rsid w:val="003B1BB5"/>
    <w:rsid w:val="003B1BFE"/>
    <w:rsid w:val="003B1DA5"/>
    <w:rsid w:val="003B1E19"/>
    <w:rsid w:val="003B2440"/>
    <w:rsid w:val="003B46C2"/>
    <w:rsid w:val="003B57E8"/>
    <w:rsid w:val="003B7834"/>
    <w:rsid w:val="003C164F"/>
    <w:rsid w:val="003C1EE7"/>
    <w:rsid w:val="003C300E"/>
    <w:rsid w:val="003C3AFF"/>
    <w:rsid w:val="003C3D96"/>
    <w:rsid w:val="003C4106"/>
    <w:rsid w:val="003C4256"/>
    <w:rsid w:val="003C4FA5"/>
    <w:rsid w:val="003C50F2"/>
    <w:rsid w:val="003D0985"/>
    <w:rsid w:val="003D0A80"/>
    <w:rsid w:val="003D13EB"/>
    <w:rsid w:val="003D1813"/>
    <w:rsid w:val="003D18FA"/>
    <w:rsid w:val="003D1C2C"/>
    <w:rsid w:val="003D1EFC"/>
    <w:rsid w:val="003D1FBD"/>
    <w:rsid w:val="003D2D24"/>
    <w:rsid w:val="003D305C"/>
    <w:rsid w:val="003D3268"/>
    <w:rsid w:val="003D47E3"/>
    <w:rsid w:val="003D495B"/>
    <w:rsid w:val="003D4A45"/>
    <w:rsid w:val="003D4E30"/>
    <w:rsid w:val="003D55B0"/>
    <w:rsid w:val="003D6313"/>
    <w:rsid w:val="003D734D"/>
    <w:rsid w:val="003E06F4"/>
    <w:rsid w:val="003E20A4"/>
    <w:rsid w:val="003E2D0A"/>
    <w:rsid w:val="003E4B60"/>
    <w:rsid w:val="003E5427"/>
    <w:rsid w:val="003E592C"/>
    <w:rsid w:val="003E5C2D"/>
    <w:rsid w:val="003E79FA"/>
    <w:rsid w:val="003F13D4"/>
    <w:rsid w:val="003F187B"/>
    <w:rsid w:val="003F1F1C"/>
    <w:rsid w:val="003F2192"/>
    <w:rsid w:val="003F2E96"/>
    <w:rsid w:val="003F3042"/>
    <w:rsid w:val="003F3B26"/>
    <w:rsid w:val="003F41EB"/>
    <w:rsid w:val="003F4777"/>
    <w:rsid w:val="003F4A2D"/>
    <w:rsid w:val="003F4FBA"/>
    <w:rsid w:val="003F5643"/>
    <w:rsid w:val="003F5A5D"/>
    <w:rsid w:val="003F6282"/>
    <w:rsid w:val="003F6F3A"/>
    <w:rsid w:val="00400B54"/>
    <w:rsid w:val="00400BEF"/>
    <w:rsid w:val="004018E1"/>
    <w:rsid w:val="004036F0"/>
    <w:rsid w:val="00403C7B"/>
    <w:rsid w:val="0040481F"/>
    <w:rsid w:val="004048EE"/>
    <w:rsid w:val="00406222"/>
    <w:rsid w:val="00407AC8"/>
    <w:rsid w:val="00410CF0"/>
    <w:rsid w:val="004117CF"/>
    <w:rsid w:val="00412A70"/>
    <w:rsid w:val="00413119"/>
    <w:rsid w:val="00413979"/>
    <w:rsid w:val="004142BB"/>
    <w:rsid w:val="004144C7"/>
    <w:rsid w:val="0041462E"/>
    <w:rsid w:val="00415B3E"/>
    <w:rsid w:val="00415DC6"/>
    <w:rsid w:val="00416382"/>
    <w:rsid w:val="00417145"/>
    <w:rsid w:val="004207AE"/>
    <w:rsid w:val="00421ED1"/>
    <w:rsid w:val="00421FA3"/>
    <w:rsid w:val="004226CA"/>
    <w:rsid w:val="00423DE8"/>
    <w:rsid w:val="00425B35"/>
    <w:rsid w:val="00425ED9"/>
    <w:rsid w:val="00426055"/>
    <w:rsid w:val="004273E1"/>
    <w:rsid w:val="00427558"/>
    <w:rsid w:val="00427C40"/>
    <w:rsid w:val="00427F44"/>
    <w:rsid w:val="00427F98"/>
    <w:rsid w:val="00431E6F"/>
    <w:rsid w:val="00432165"/>
    <w:rsid w:val="00432FC5"/>
    <w:rsid w:val="00433FF3"/>
    <w:rsid w:val="00434401"/>
    <w:rsid w:val="004345C3"/>
    <w:rsid w:val="00434FFA"/>
    <w:rsid w:val="004358B7"/>
    <w:rsid w:val="00435D65"/>
    <w:rsid w:val="004370D4"/>
    <w:rsid w:val="004376B8"/>
    <w:rsid w:val="004376F9"/>
    <w:rsid w:val="0044040B"/>
    <w:rsid w:val="00440E63"/>
    <w:rsid w:val="004411A5"/>
    <w:rsid w:val="00442C1D"/>
    <w:rsid w:val="00443382"/>
    <w:rsid w:val="00443B0D"/>
    <w:rsid w:val="00443C51"/>
    <w:rsid w:val="00443E77"/>
    <w:rsid w:val="00444F36"/>
    <w:rsid w:val="00446B29"/>
    <w:rsid w:val="00447011"/>
    <w:rsid w:val="0044755C"/>
    <w:rsid w:val="004504CA"/>
    <w:rsid w:val="00450A66"/>
    <w:rsid w:val="0045265C"/>
    <w:rsid w:val="00452930"/>
    <w:rsid w:val="00452F5F"/>
    <w:rsid w:val="004535A5"/>
    <w:rsid w:val="00454AEE"/>
    <w:rsid w:val="004554DA"/>
    <w:rsid w:val="00455A6A"/>
    <w:rsid w:val="00456870"/>
    <w:rsid w:val="0045771B"/>
    <w:rsid w:val="0046090A"/>
    <w:rsid w:val="004610BA"/>
    <w:rsid w:val="004614F1"/>
    <w:rsid w:val="00462482"/>
    <w:rsid w:val="00462921"/>
    <w:rsid w:val="00462C2B"/>
    <w:rsid w:val="00463291"/>
    <w:rsid w:val="00465714"/>
    <w:rsid w:val="004700A5"/>
    <w:rsid w:val="00470936"/>
    <w:rsid w:val="004716CD"/>
    <w:rsid w:val="004722C1"/>
    <w:rsid w:val="004729C6"/>
    <w:rsid w:val="0047317B"/>
    <w:rsid w:val="0047565E"/>
    <w:rsid w:val="00475E59"/>
    <w:rsid w:val="00475FA3"/>
    <w:rsid w:val="00476C58"/>
    <w:rsid w:val="00477D20"/>
    <w:rsid w:val="00480748"/>
    <w:rsid w:val="00481056"/>
    <w:rsid w:val="00481797"/>
    <w:rsid w:val="00481937"/>
    <w:rsid w:val="00482956"/>
    <w:rsid w:val="00482A36"/>
    <w:rsid w:val="00483E29"/>
    <w:rsid w:val="0048527D"/>
    <w:rsid w:val="004854AE"/>
    <w:rsid w:val="004859AA"/>
    <w:rsid w:val="00486584"/>
    <w:rsid w:val="00486FFA"/>
    <w:rsid w:val="00487207"/>
    <w:rsid w:val="00490384"/>
    <w:rsid w:val="004908C0"/>
    <w:rsid w:val="00491FF5"/>
    <w:rsid w:val="0049321D"/>
    <w:rsid w:val="00493691"/>
    <w:rsid w:val="004944DC"/>
    <w:rsid w:val="00494996"/>
    <w:rsid w:val="00494B1D"/>
    <w:rsid w:val="0049718E"/>
    <w:rsid w:val="0049730A"/>
    <w:rsid w:val="00497FFA"/>
    <w:rsid w:val="004A15C8"/>
    <w:rsid w:val="004A1797"/>
    <w:rsid w:val="004A1F0B"/>
    <w:rsid w:val="004A20B8"/>
    <w:rsid w:val="004A26FE"/>
    <w:rsid w:val="004A2C70"/>
    <w:rsid w:val="004A2F50"/>
    <w:rsid w:val="004A3C46"/>
    <w:rsid w:val="004A4ADB"/>
    <w:rsid w:val="004A50DD"/>
    <w:rsid w:val="004A55E7"/>
    <w:rsid w:val="004A628D"/>
    <w:rsid w:val="004A6FE6"/>
    <w:rsid w:val="004A7263"/>
    <w:rsid w:val="004A751E"/>
    <w:rsid w:val="004A7B0C"/>
    <w:rsid w:val="004A7FB8"/>
    <w:rsid w:val="004B1FD2"/>
    <w:rsid w:val="004B2820"/>
    <w:rsid w:val="004B293A"/>
    <w:rsid w:val="004B3655"/>
    <w:rsid w:val="004B4FB5"/>
    <w:rsid w:val="004B5D4C"/>
    <w:rsid w:val="004B61EB"/>
    <w:rsid w:val="004B6C68"/>
    <w:rsid w:val="004B7920"/>
    <w:rsid w:val="004C0A7A"/>
    <w:rsid w:val="004C1013"/>
    <w:rsid w:val="004C15D7"/>
    <w:rsid w:val="004C1AA4"/>
    <w:rsid w:val="004C3FA4"/>
    <w:rsid w:val="004C4B49"/>
    <w:rsid w:val="004C5186"/>
    <w:rsid w:val="004C551B"/>
    <w:rsid w:val="004C5A27"/>
    <w:rsid w:val="004C5A48"/>
    <w:rsid w:val="004C6C17"/>
    <w:rsid w:val="004C6EEE"/>
    <w:rsid w:val="004C72C0"/>
    <w:rsid w:val="004C7340"/>
    <w:rsid w:val="004C7FA5"/>
    <w:rsid w:val="004D05AB"/>
    <w:rsid w:val="004D0830"/>
    <w:rsid w:val="004D0D70"/>
    <w:rsid w:val="004D2FBB"/>
    <w:rsid w:val="004D3F2D"/>
    <w:rsid w:val="004D42CB"/>
    <w:rsid w:val="004D4B6D"/>
    <w:rsid w:val="004D5F4A"/>
    <w:rsid w:val="004D67D8"/>
    <w:rsid w:val="004D6FC8"/>
    <w:rsid w:val="004D737A"/>
    <w:rsid w:val="004D739F"/>
    <w:rsid w:val="004D7554"/>
    <w:rsid w:val="004D777C"/>
    <w:rsid w:val="004D7A27"/>
    <w:rsid w:val="004D7C17"/>
    <w:rsid w:val="004E0142"/>
    <w:rsid w:val="004E1B0E"/>
    <w:rsid w:val="004E1B64"/>
    <w:rsid w:val="004E21EC"/>
    <w:rsid w:val="004E3555"/>
    <w:rsid w:val="004E3E9D"/>
    <w:rsid w:val="004E45E8"/>
    <w:rsid w:val="004E54F9"/>
    <w:rsid w:val="004E63ED"/>
    <w:rsid w:val="004E66B6"/>
    <w:rsid w:val="004E693D"/>
    <w:rsid w:val="004E7B6C"/>
    <w:rsid w:val="004F15B5"/>
    <w:rsid w:val="004F26A8"/>
    <w:rsid w:val="004F29A7"/>
    <w:rsid w:val="004F2E2B"/>
    <w:rsid w:val="004F32BC"/>
    <w:rsid w:val="004F3973"/>
    <w:rsid w:val="004F3C57"/>
    <w:rsid w:val="004F407F"/>
    <w:rsid w:val="004F498E"/>
    <w:rsid w:val="004F5EAE"/>
    <w:rsid w:val="004F612D"/>
    <w:rsid w:val="004F6580"/>
    <w:rsid w:val="004F66C3"/>
    <w:rsid w:val="004F7268"/>
    <w:rsid w:val="004F731B"/>
    <w:rsid w:val="004F7759"/>
    <w:rsid w:val="004F7D63"/>
    <w:rsid w:val="00500479"/>
    <w:rsid w:val="005047B2"/>
    <w:rsid w:val="005060FA"/>
    <w:rsid w:val="0050699B"/>
    <w:rsid w:val="00506E1A"/>
    <w:rsid w:val="005075F0"/>
    <w:rsid w:val="00510263"/>
    <w:rsid w:val="00511A52"/>
    <w:rsid w:val="005126C7"/>
    <w:rsid w:val="0051344A"/>
    <w:rsid w:val="005139DC"/>
    <w:rsid w:val="00513ADF"/>
    <w:rsid w:val="00514F4F"/>
    <w:rsid w:val="005162F3"/>
    <w:rsid w:val="005164A4"/>
    <w:rsid w:val="00516E57"/>
    <w:rsid w:val="0051760D"/>
    <w:rsid w:val="00520942"/>
    <w:rsid w:val="00521BA4"/>
    <w:rsid w:val="00522BBB"/>
    <w:rsid w:val="005242E4"/>
    <w:rsid w:val="00525401"/>
    <w:rsid w:val="0052542B"/>
    <w:rsid w:val="0052548C"/>
    <w:rsid w:val="005259F2"/>
    <w:rsid w:val="00525CCA"/>
    <w:rsid w:val="00526EA7"/>
    <w:rsid w:val="005270D1"/>
    <w:rsid w:val="00527D17"/>
    <w:rsid w:val="00530033"/>
    <w:rsid w:val="00530E4F"/>
    <w:rsid w:val="00531239"/>
    <w:rsid w:val="00533265"/>
    <w:rsid w:val="005332DD"/>
    <w:rsid w:val="00533F44"/>
    <w:rsid w:val="00534C36"/>
    <w:rsid w:val="005356FD"/>
    <w:rsid w:val="005363EF"/>
    <w:rsid w:val="005365F5"/>
    <w:rsid w:val="0053698D"/>
    <w:rsid w:val="00536E15"/>
    <w:rsid w:val="0053745E"/>
    <w:rsid w:val="00537A6F"/>
    <w:rsid w:val="00537F2A"/>
    <w:rsid w:val="005407FB"/>
    <w:rsid w:val="00541586"/>
    <w:rsid w:val="0054252C"/>
    <w:rsid w:val="00543254"/>
    <w:rsid w:val="00543800"/>
    <w:rsid w:val="00543BBA"/>
    <w:rsid w:val="0054494C"/>
    <w:rsid w:val="00544B02"/>
    <w:rsid w:val="00546871"/>
    <w:rsid w:val="00547663"/>
    <w:rsid w:val="00550FCD"/>
    <w:rsid w:val="00551AEE"/>
    <w:rsid w:val="00551EE6"/>
    <w:rsid w:val="005541DA"/>
    <w:rsid w:val="005549F0"/>
    <w:rsid w:val="00554CB7"/>
    <w:rsid w:val="00556D67"/>
    <w:rsid w:val="005601B7"/>
    <w:rsid w:val="00560626"/>
    <w:rsid w:val="00560FFC"/>
    <w:rsid w:val="005623FC"/>
    <w:rsid w:val="00563275"/>
    <w:rsid w:val="00563403"/>
    <w:rsid w:val="005636B2"/>
    <w:rsid w:val="00565A47"/>
    <w:rsid w:val="00565F51"/>
    <w:rsid w:val="005666AE"/>
    <w:rsid w:val="00567047"/>
    <w:rsid w:val="005700E5"/>
    <w:rsid w:val="00570F7B"/>
    <w:rsid w:val="005710AA"/>
    <w:rsid w:val="005719C2"/>
    <w:rsid w:val="0057351B"/>
    <w:rsid w:val="00573E5E"/>
    <w:rsid w:val="0057540D"/>
    <w:rsid w:val="005758B8"/>
    <w:rsid w:val="00575F6E"/>
    <w:rsid w:val="005764E5"/>
    <w:rsid w:val="005768F0"/>
    <w:rsid w:val="00577BAC"/>
    <w:rsid w:val="005802CE"/>
    <w:rsid w:val="00581B5B"/>
    <w:rsid w:val="00581C2B"/>
    <w:rsid w:val="00582925"/>
    <w:rsid w:val="0058414F"/>
    <w:rsid w:val="00584D98"/>
    <w:rsid w:val="0058512A"/>
    <w:rsid w:val="00585D13"/>
    <w:rsid w:val="005869E9"/>
    <w:rsid w:val="00587076"/>
    <w:rsid w:val="00587D0C"/>
    <w:rsid w:val="00587E70"/>
    <w:rsid w:val="0059245A"/>
    <w:rsid w:val="00593543"/>
    <w:rsid w:val="00593A58"/>
    <w:rsid w:val="00594BB6"/>
    <w:rsid w:val="00594EC8"/>
    <w:rsid w:val="005959F3"/>
    <w:rsid w:val="00595DB4"/>
    <w:rsid w:val="00597087"/>
    <w:rsid w:val="005976B6"/>
    <w:rsid w:val="005A013E"/>
    <w:rsid w:val="005A097F"/>
    <w:rsid w:val="005A0ED9"/>
    <w:rsid w:val="005A12C0"/>
    <w:rsid w:val="005A1431"/>
    <w:rsid w:val="005A15FD"/>
    <w:rsid w:val="005A2C8E"/>
    <w:rsid w:val="005A3CD7"/>
    <w:rsid w:val="005A3FF3"/>
    <w:rsid w:val="005A4046"/>
    <w:rsid w:val="005A4060"/>
    <w:rsid w:val="005A4A1A"/>
    <w:rsid w:val="005A5756"/>
    <w:rsid w:val="005A5F86"/>
    <w:rsid w:val="005A6582"/>
    <w:rsid w:val="005A6A86"/>
    <w:rsid w:val="005A6C97"/>
    <w:rsid w:val="005A7774"/>
    <w:rsid w:val="005B0A36"/>
    <w:rsid w:val="005B0BC7"/>
    <w:rsid w:val="005B138C"/>
    <w:rsid w:val="005B1677"/>
    <w:rsid w:val="005B1C67"/>
    <w:rsid w:val="005B1D45"/>
    <w:rsid w:val="005B3D80"/>
    <w:rsid w:val="005B470F"/>
    <w:rsid w:val="005B4C90"/>
    <w:rsid w:val="005B63E8"/>
    <w:rsid w:val="005B69E4"/>
    <w:rsid w:val="005B6AF6"/>
    <w:rsid w:val="005B75F6"/>
    <w:rsid w:val="005C2D7A"/>
    <w:rsid w:val="005C346D"/>
    <w:rsid w:val="005C4243"/>
    <w:rsid w:val="005C46C5"/>
    <w:rsid w:val="005C4E8C"/>
    <w:rsid w:val="005C728A"/>
    <w:rsid w:val="005C7AB8"/>
    <w:rsid w:val="005C7FC1"/>
    <w:rsid w:val="005D00A9"/>
    <w:rsid w:val="005D08AF"/>
    <w:rsid w:val="005D0AFA"/>
    <w:rsid w:val="005D0B18"/>
    <w:rsid w:val="005D0C51"/>
    <w:rsid w:val="005D1093"/>
    <w:rsid w:val="005D1758"/>
    <w:rsid w:val="005D2173"/>
    <w:rsid w:val="005D245B"/>
    <w:rsid w:val="005D29F8"/>
    <w:rsid w:val="005D3538"/>
    <w:rsid w:val="005D3D5A"/>
    <w:rsid w:val="005D440C"/>
    <w:rsid w:val="005D46E5"/>
    <w:rsid w:val="005D4891"/>
    <w:rsid w:val="005D48C9"/>
    <w:rsid w:val="005D60BD"/>
    <w:rsid w:val="005D65DC"/>
    <w:rsid w:val="005D69EE"/>
    <w:rsid w:val="005D73B0"/>
    <w:rsid w:val="005D77FD"/>
    <w:rsid w:val="005D7881"/>
    <w:rsid w:val="005D7883"/>
    <w:rsid w:val="005D7B11"/>
    <w:rsid w:val="005E0850"/>
    <w:rsid w:val="005E0D1B"/>
    <w:rsid w:val="005E14AD"/>
    <w:rsid w:val="005E177B"/>
    <w:rsid w:val="005E2038"/>
    <w:rsid w:val="005E2498"/>
    <w:rsid w:val="005E33EA"/>
    <w:rsid w:val="005E39CF"/>
    <w:rsid w:val="005E4153"/>
    <w:rsid w:val="005E44AB"/>
    <w:rsid w:val="005E5483"/>
    <w:rsid w:val="005E58F9"/>
    <w:rsid w:val="005E59AF"/>
    <w:rsid w:val="005E626A"/>
    <w:rsid w:val="005E627D"/>
    <w:rsid w:val="005E6585"/>
    <w:rsid w:val="005E6DF9"/>
    <w:rsid w:val="005E731B"/>
    <w:rsid w:val="005E7523"/>
    <w:rsid w:val="005E7A4F"/>
    <w:rsid w:val="005E7DC4"/>
    <w:rsid w:val="005F0327"/>
    <w:rsid w:val="005F0901"/>
    <w:rsid w:val="005F0CBC"/>
    <w:rsid w:val="005F11EF"/>
    <w:rsid w:val="005F14FA"/>
    <w:rsid w:val="005F160E"/>
    <w:rsid w:val="005F1F50"/>
    <w:rsid w:val="005F2914"/>
    <w:rsid w:val="005F3CAC"/>
    <w:rsid w:val="005F44FD"/>
    <w:rsid w:val="005F6054"/>
    <w:rsid w:val="005F6B2F"/>
    <w:rsid w:val="005F6B72"/>
    <w:rsid w:val="005F6F1C"/>
    <w:rsid w:val="005F726C"/>
    <w:rsid w:val="005F72EB"/>
    <w:rsid w:val="005F7938"/>
    <w:rsid w:val="005F7A16"/>
    <w:rsid w:val="006000E6"/>
    <w:rsid w:val="006003B7"/>
    <w:rsid w:val="00601B3F"/>
    <w:rsid w:val="00602060"/>
    <w:rsid w:val="006033B6"/>
    <w:rsid w:val="00603A23"/>
    <w:rsid w:val="00603D0C"/>
    <w:rsid w:val="006043DC"/>
    <w:rsid w:val="0060456A"/>
    <w:rsid w:val="0060495F"/>
    <w:rsid w:val="00604E8C"/>
    <w:rsid w:val="00605398"/>
    <w:rsid w:val="00606801"/>
    <w:rsid w:val="006070D9"/>
    <w:rsid w:val="00610499"/>
    <w:rsid w:val="00610CBB"/>
    <w:rsid w:val="00611000"/>
    <w:rsid w:val="0061158F"/>
    <w:rsid w:val="0061194A"/>
    <w:rsid w:val="00613D7A"/>
    <w:rsid w:val="006143BD"/>
    <w:rsid w:val="00614CB7"/>
    <w:rsid w:val="00615737"/>
    <w:rsid w:val="0061656B"/>
    <w:rsid w:val="0061783E"/>
    <w:rsid w:val="00617891"/>
    <w:rsid w:val="00617A67"/>
    <w:rsid w:val="00617DC6"/>
    <w:rsid w:val="00620991"/>
    <w:rsid w:val="00620D47"/>
    <w:rsid w:val="006211A1"/>
    <w:rsid w:val="0062137C"/>
    <w:rsid w:val="00622499"/>
    <w:rsid w:val="00622FD0"/>
    <w:rsid w:val="00623B3C"/>
    <w:rsid w:val="00623BE7"/>
    <w:rsid w:val="0062424C"/>
    <w:rsid w:val="0062456A"/>
    <w:rsid w:val="006249C5"/>
    <w:rsid w:val="00624E0E"/>
    <w:rsid w:val="00625DD5"/>
    <w:rsid w:val="00625ED9"/>
    <w:rsid w:val="00626779"/>
    <w:rsid w:val="00626B30"/>
    <w:rsid w:val="0062713E"/>
    <w:rsid w:val="006304F8"/>
    <w:rsid w:val="00630561"/>
    <w:rsid w:val="0063077F"/>
    <w:rsid w:val="00630FD4"/>
    <w:rsid w:val="0063118F"/>
    <w:rsid w:val="006316F9"/>
    <w:rsid w:val="00631FED"/>
    <w:rsid w:val="00634959"/>
    <w:rsid w:val="0063510E"/>
    <w:rsid w:val="0063715B"/>
    <w:rsid w:val="0063718C"/>
    <w:rsid w:val="00640D11"/>
    <w:rsid w:val="00641F1D"/>
    <w:rsid w:val="006428C0"/>
    <w:rsid w:val="0064290D"/>
    <w:rsid w:val="0064317B"/>
    <w:rsid w:val="006434D3"/>
    <w:rsid w:val="006436D3"/>
    <w:rsid w:val="0064418C"/>
    <w:rsid w:val="00644CB9"/>
    <w:rsid w:val="00645473"/>
    <w:rsid w:val="006456A2"/>
    <w:rsid w:val="006468BB"/>
    <w:rsid w:val="00646CFC"/>
    <w:rsid w:val="0064735E"/>
    <w:rsid w:val="00650216"/>
    <w:rsid w:val="00650BFB"/>
    <w:rsid w:val="0065128B"/>
    <w:rsid w:val="00651B8E"/>
    <w:rsid w:val="006524AA"/>
    <w:rsid w:val="00653A2D"/>
    <w:rsid w:val="00653CFC"/>
    <w:rsid w:val="00654213"/>
    <w:rsid w:val="00654B61"/>
    <w:rsid w:val="00654D9B"/>
    <w:rsid w:val="00656438"/>
    <w:rsid w:val="00656A54"/>
    <w:rsid w:val="00657BE0"/>
    <w:rsid w:val="00660FED"/>
    <w:rsid w:val="006630FB"/>
    <w:rsid w:val="006654D9"/>
    <w:rsid w:val="00665952"/>
    <w:rsid w:val="00665D7F"/>
    <w:rsid w:val="00666152"/>
    <w:rsid w:val="006663A9"/>
    <w:rsid w:val="0066656D"/>
    <w:rsid w:val="006666F5"/>
    <w:rsid w:val="0066728A"/>
    <w:rsid w:val="00670403"/>
    <w:rsid w:val="00670411"/>
    <w:rsid w:val="006725CF"/>
    <w:rsid w:val="00672972"/>
    <w:rsid w:val="00672C23"/>
    <w:rsid w:val="00673CB0"/>
    <w:rsid w:val="0067402A"/>
    <w:rsid w:val="00677576"/>
    <w:rsid w:val="0067771E"/>
    <w:rsid w:val="006778A1"/>
    <w:rsid w:val="00680CC9"/>
    <w:rsid w:val="0068163C"/>
    <w:rsid w:val="00681B92"/>
    <w:rsid w:val="00681D12"/>
    <w:rsid w:val="00682FA0"/>
    <w:rsid w:val="0068440D"/>
    <w:rsid w:val="00685747"/>
    <w:rsid w:val="0068622B"/>
    <w:rsid w:val="00686246"/>
    <w:rsid w:val="00686D33"/>
    <w:rsid w:val="00687427"/>
    <w:rsid w:val="006909BD"/>
    <w:rsid w:val="00692DCE"/>
    <w:rsid w:val="00692EC9"/>
    <w:rsid w:val="00693B61"/>
    <w:rsid w:val="00694951"/>
    <w:rsid w:val="00694D5D"/>
    <w:rsid w:val="00694D71"/>
    <w:rsid w:val="00695949"/>
    <w:rsid w:val="00695D4B"/>
    <w:rsid w:val="0069636B"/>
    <w:rsid w:val="0069762B"/>
    <w:rsid w:val="00697DF0"/>
    <w:rsid w:val="00697E3A"/>
    <w:rsid w:val="006A0D60"/>
    <w:rsid w:val="006A1F5E"/>
    <w:rsid w:val="006A223D"/>
    <w:rsid w:val="006A22A9"/>
    <w:rsid w:val="006A3529"/>
    <w:rsid w:val="006A4DBA"/>
    <w:rsid w:val="006A4E83"/>
    <w:rsid w:val="006A4FEA"/>
    <w:rsid w:val="006A547A"/>
    <w:rsid w:val="006A556D"/>
    <w:rsid w:val="006A5D1C"/>
    <w:rsid w:val="006A6D12"/>
    <w:rsid w:val="006A7944"/>
    <w:rsid w:val="006A7B3C"/>
    <w:rsid w:val="006B0582"/>
    <w:rsid w:val="006B1F45"/>
    <w:rsid w:val="006B23D8"/>
    <w:rsid w:val="006B241B"/>
    <w:rsid w:val="006B254E"/>
    <w:rsid w:val="006B2E9E"/>
    <w:rsid w:val="006B3368"/>
    <w:rsid w:val="006B3C9D"/>
    <w:rsid w:val="006B61EA"/>
    <w:rsid w:val="006B660F"/>
    <w:rsid w:val="006B6DA9"/>
    <w:rsid w:val="006B7777"/>
    <w:rsid w:val="006B7858"/>
    <w:rsid w:val="006B7C8C"/>
    <w:rsid w:val="006C03D9"/>
    <w:rsid w:val="006C094A"/>
    <w:rsid w:val="006C1168"/>
    <w:rsid w:val="006C1ED6"/>
    <w:rsid w:val="006C2AF5"/>
    <w:rsid w:val="006C2E21"/>
    <w:rsid w:val="006C3D2A"/>
    <w:rsid w:val="006C4049"/>
    <w:rsid w:val="006C4B44"/>
    <w:rsid w:val="006C5937"/>
    <w:rsid w:val="006C6355"/>
    <w:rsid w:val="006C682D"/>
    <w:rsid w:val="006C6E7B"/>
    <w:rsid w:val="006C7AEC"/>
    <w:rsid w:val="006C7D8C"/>
    <w:rsid w:val="006D0099"/>
    <w:rsid w:val="006D464D"/>
    <w:rsid w:val="006D4BDB"/>
    <w:rsid w:val="006D5D1B"/>
    <w:rsid w:val="006D5D46"/>
    <w:rsid w:val="006D5F14"/>
    <w:rsid w:val="006D66AA"/>
    <w:rsid w:val="006D6921"/>
    <w:rsid w:val="006D69A5"/>
    <w:rsid w:val="006D69E4"/>
    <w:rsid w:val="006D7D81"/>
    <w:rsid w:val="006E06DD"/>
    <w:rsid w:val="006E0DE8"/>
    <w:rsid w:val="006E2329"/>
    <w:rsid w:val="006E32D2"/>
    <w:rsid w:val="006E3DA0"/>
    <w:rsid w:val="006E5C1E"/>
    <w:rsid w:val="006E5F91"/>
    <w:rsid w:val="006E70D4"/>
    <w:rsid w:val="006F020B"/>
    <w:rsid w:val="006F02CF"/>
    <w:rsid w:val="006F1761"/>
    <w:rsid w:val="006F188C"/>
    <w:rsid w:val="006F1D6A"/>
    <w:rsid w:val="006F2962"/>
    <w:rsid w:val="006F3ED2"/>
    <w:rsid w:val="006F3FC0"/>
    <w:rsid w:val="006F5E03"/>
    <w:rsid w:val="006F67A6"/>
    <w:rsid w:val="006F6AE4"/>
    <w:rsid w:val="007000C0"/>
    <w:rsid w:val="00700448"/>
    <w:rsid w:val="0070097A"/>
    <w:rsid w:val="007017C6"/>
    <w:rsid w:val="00701EC9"/>
    <w:rsid w:val="00703BAF"/>
    <w:rsid w:val="00703CC9"/>
    <w:rsid w:val="0070442A"/>
    <w:rsid w:val="00705687"/>
    <w:rsid w:val="00705C57"/>
    <w:rsid w:val="007061D4"/>
    <w:rsid w:val="0070679D"/>
    <w:rsid w:val="00706F33"/>
    <w:rsid w:val="00710059"/>
    <w:rsid w:val="00710AA9"/>
    <w:rsid w:val="007110DD"/>
    <w:rsid w:val="0071137C"/>
    <w:rsid w:val="00711469"/>
    <w:rsid w:val="00711E8E"/>
    <w:rsid w:val="007128FB"/>
    <w:rsid w:val="00713020"/>
    <w:rsid w:val="007131E9"/>
    <w:rsid w:val="00714253"/>
    <w:rsid w:val="00714EB2"/>
    <w:rsid w:val="00715A8F"/>
    <w:rsid w:val="00715E56"/>
    <w:rsid w:val="007164A1"/>
    <w:rsid w:val="0072047C"/>
    <w:rsid w:val="007206A8"/>
    <w:rsid w:val="00720D15"/>
    <w:rsid w:val="007214E1"/>
    <w:rsid w:val="0072191E"/>
    <w:rsid w:val="00722B01"/>
    <w:rsid w:val="00723456"/>
    <w:rsid w:val="00724361"/>
    <w:rsid w:val="007258E4"/>
    <w:rsid w:val="00730C35"/>
    <w:rsid w:val="00730C92"/>
    <w:rsid w:val="0073183B"/>
    <w:rsid w:val="007337A0"/>
    <w:rsid w:val="00734087"/>
    <w:rsid w:val="007344D5"/>
    <w:rsid w:val="007350A6"/>
    <w:rsid w:val="00735EF4"/>
    <w:rsid w:val="00736F18"/>
    <w:rsid w:val="007377EA"/>
    <w:rsid w:val="00737B20"/>
    <w:rsid w:val="00741C18"/>
    <w:rsid w:val="00742713"/>
    <w:rsid w:val="00743967"/>
    <w:rsid w:val="00743CD4"/>
    <w:rsid w:val="00744264"/>
    <w:rsid w:val="007452DF"/>
    <w:rsid w:val="007453BB"/>
    <w:rsid w:val="0074747B"/>
    <w:rsid w:val="007505A4"/>
    <w:rsid w:val="00750D99"/>
    <w:rsid w:val="007512C4"/>
    <w:rsid w:val="0075204D"/>
    <w:rsid w:val="007524AA"/>
    <w:rsid w:val="00753C18"/>
    <w:rsid w:val="0075504D"/>
    <w:rsid w:val="00756964"/>
    <w:rsid w:val="0075768E"/>
    <w:rsid w:val="007578AD"/>
    <w:rsid w:val="007602ED"/>
    <w:rsid w:val="007604A7"/>
    <w:rsid w:val="00760AD9"/>
    <w:rsid w:val="00761004"/>
    <w:rsid w:val="0076152A"/>
    <w:rsid w:val="00762130"/>
    <w:rsid w:val="00762194"/>
    <w:rsid w:val="00762E84"/>
    <w:rsid w:val="00763BB6"/>
    <w:rsid w:val="00763E53"/>
    <w:rsid w:val="007649D3"/>
    <w:rsid w:val="00764AEB"/>
    <w:rsid w:val="00764DA9"/>
    <w:rsid w:val="00765960"/>
    <w:rsid w:val="00765AE2"/>
    <w:rsid w:val="00765DFE"/>
    <w:rsid w:val="00765E4E"/>
    <w:rsid w:val="007673BF"/>
    <w:rsid w:val="0076753C"/>
    <w:rsid w:val="007675F6"/>
    <w:rsid w:val="00767C11"/>
    <w:rsid w:val="00767E34"/>
    <w:rsid w:val="00770581"/>
    <w:rsid w:val="007719EB"/>
    <w:rsid w:val="00771BAA"/>
    <w:rsid w:val="00774600"/>
    <w:rsid w:val="007749F5"/>
    <w:rsid w:val="0077595B"/>
    <w:rsid w:val="00777DAF"/>
    <w:rsid w:val="00777EB9"/>
    <w:rsid w:val="00780024"/>
    <w:rsid w:val="00780559"/>
    <w:rsid w:val="00780F08"/>
    <w:rsid w:val="007814D3"/>
    <w:rsid w:val="0078168F"/>
    <w:rsid w:val="00781754"/>
    <w:rsid w:val="007818DA"/>
    <w:rsid w:val="00781B1C"/>
    <w:rsid w:val="00781B47"/>
    <w:rsid w:val="00782B97"/>
    <w:rsid w:val="007837E4"/>
    <w:rsid w:val="007845CD"/>
    <w:rsid w:val="0078462B"/>
    <w:rsid w:val="00785280"/>
    <w:rsid w:val="00785491"/>
    <w:rsid w:val="0078551B"/>
    <w:rsid w:val="00785AE3"/>
    <w:rsid w:val="00785FC2"/>
    <w:rsid w:val="0078640D"/>
    <w:rsid w:val="00786D92"/>
    <w:rsid w:val="0078755A"/>
    <w:rsid w:val="00790A04"/>
    <w:rsid w:val="007913BA"/>
    <w:rsid w:val="007925B3"/>
    <w:rsid w:val="00794370"/>
    <w:rsid w:val="007946CA"/>
    <w:rsid w:val="00796503"/>
    <w:rsid w:val="00796959"/>
    <w:rsid w:val="007973EC"/>
    <w:rsid w:val="007976D4"/>
    <w:rsid w:val="007A06A1"/>
    <w:rsid w:val="007A0D46"/>
    <w:rsid w:val="007A10EC"/>
    <w:rsid w:val="007A2DE5"/>
    <w:rsid w:val="007A34BD"/>
    <w:rsid w:val="007A3914"/>
    <w:rsid w:val="007A4376"/>
    <w:rsid w:val="007A4737"/>
    <w:rsid w:val="007A4BC3"/>
    <w:rsid w:val="007A581E"/>
    <w:rsid w:val="007A63C2"/>
    <w:rsid w:val="007B00F6"/>
    <w:rsid w:val="007B01D4"/>
    <w:rsid w:val="007B030A"/>
    <w:rsid w:val="007B15ED"/>
    <w:rsid w:val="007B16DF"/>
    <w:rsid w:val="007B16EC"/>
    <w:rsid w:val="007B1763"/>
    <w:rsid w:val="007B1F5E"/>
    <w:rsid w:val="007B29C6"/>
    <w:rsid w:val="007B59E0"/>
    <w:rsid w:val="007B5FBD"/>
    <w:rsid w:val="007B6B9F"/>
    <w:rsid w:val="007B7621"/>
    <w:rsid w:val="007C11F6"/>
    <w:rsid w:val="007C1543"/>
    <w:rsid w:val="007C182C"/>
    <w:rsid w:val="007C1E3F"/>
    <w:rsid w:val="007C29A6"/>
    <w:rsid w:val="007C29E1"/>
    <w:rsid w:val="007C2C00"/>
    <w:rsid w:val="007C3C1E"/>
    <w:rsid w:val="007C429C"/>
    <w:rsid w:val="007C48B0"/>
    <w:rsid w:val="007C4D27"/>
    <w:rsid w:val="007C58AA"/>
    <w:rsid w:val="007C72CB"/>
    <w:rsid w:val="007D01F8"/>
    <w:rsid w:val="007D0812"/>
    <w:rsid w:val="007D13AD"/>
    <w:rsid w:val="007D15C3"/>
    <w:rsid w:val="007D176F"/>
    <w:rsid w:val="007D1AF4"/>
    <w:rsid w:val="007D1B4A"/>
    <w:rsid w:val="007D2534"/>
    <w:rsid w:val="007D3066"/>
    <w:rsid w:val="007D3181"/>
    <w:rsid w:val="007D323D"/>
    <w:rsid w:val="007D5356"/>
    <w:rsid w:val="007D590D"/>
    <w:rsid w:val="007D59A8"/>
    <w:rsid w:val="007D676B"/>
    <w:rsid w:val="007D73F5"/>
    <w:rsid w:val="007D748F"/>
    <w:rsid w:val="007D7977"/>
    <w:rsid w:val="007E042F"/>
    <w:rsid w:val="007E07DC"/>
    <w:rsid w:val="007E0B98"/>
    <w:rsid w:val="007E2185"/>
    <w:rsid w:val="007E3A1A"/>
    <w:rsid w:val="007E3E46"/>
    <w:rsid w:val="007E473F"/>
    <w:rsid w:val="007E4FE0"/>
    <w:rsid w:val="007E5244"/>
    <w:rsid w:val="007E578E"/>
    <w:rsid w:val="007E6EA3"/>
    <w:rsid w:val="007F0402"/>
    <w:rsid w:val="007F0650"/>
    <w:rsid w:val="007F1B78"/>
    <w:rsid w:val="007F2123"/>
    <w:rsid w:val="007F26BE"/>
    <w:rsid w:val="007F29C4"/>
    <w:rsid w:val="007F33D4"/>
    <w:rsid w:val="007F41EF"/>
    <w:rsid w:val="007F4815"/>
    <w:rsid w:val="007F50FF"/>
    <w:rsid w:val="007F5859"/>
    <w:rsid w:val="007F5B23"/>
    <w:rsid w:val="007F6483"/>
    <w:rsid w:val="007F7067"/>
    <w:rsid w:val="007F7C0C"/>
    <w:rsid w:val="00800CF1"/>
    <w:rsid w:val="00800FC2"/>
    <w:rsid w:val="00802016"/>
    <w:rsid w:val="00802E8D"/>
    <w:rsid w:val="008038E6"/>
    <w:rsid w:val="00803B47"/>
    <w:rsid w:val="008047D5"/>
    <w:rsid w:val="008050BA"/>
    <w:rsid w:val="00805684"/>
    <w:rsid w:val="00805AE1"/>
    <w:rsid w:val="0080609C"/>
    <w:rsid w:val="00806376"/>
    <w:rsid w:val="008067F7"/>
    <w:rsid w:val="008069A1"/>
    <w:rsid w:val="00806C19"/>
    <w:rsid w:val="008075A5"/>
    <w:rsid w:val="008103A6"/>
    <w:rsid w:val="00810AC5"/>
    <w:rsid w:val="00811657"/>
    <w:rsid w:val="00811F39"/>
    <w:rsid w:val="00812C59"/>
    <w:rsid w:val="00812F34"/>
    <w:rsid w:val="00813315"/>
    <w:rsid w:val="00814468"/>
    <w:rsid w:val="0081454A"/>
    <w:rsid w:val="008147B3"/>
    <w:rsid w:val="008148E7"/>
    <w:rsid w:val="00817899"/>
    <w:rsid w:val="008178D6"/>
    <w:rsid w:val="00820D7C"/>
    <w:rsid w:val="00821A0D"/>
    <w:rsid w:val="00821BC2"/>
    <w:rsid w:val="00821D5F"/>
    <w:rsid w:val="00821E7C"/>
    <w:rsid w:val="00823C3B"/>
    <w:rsid w:val="00823D8F"/>
    <w:rsid w:val="0082465B"/>
    <w:rsid w:val="0082505D"/>
    <w:rsid w:val="00825C17"/>
    <w:rsid w:val="00825EB3"/>
    <w:rsid w:val="0082685C"/>
    <w:rsid w:val="008269CA"/>
    <w:rsid w:val="0082789A"/>
    <w:rsid w:val="00830944"/>
    <w:rsid w:val="00830C0D"/>
    <w:rsid w:val="00830D14"/>
    <w:rsid w:val="00830DEC"/>
    <w:rsid w:val="0083174A"/>
    <w:rsid w:val="0083211A"/>
    <w:rsid w:val="00832AFF"/>
    <w:rsid w:val="00833628"/>
    <w:rsid w:val="00834296"/>
    <w:rsid w:val="00835087"/>
    <w:rsid w:val="0083526D"/>
    <w:rsid w:val="00835A92"/>
    <w:rsid w:val="00835DC5"/>
    <w:rsid w:val="00836C62"/>
    <w:rsid w:val="00840715"/>
    <w:rsid w:val="0084089D"/>
    <w:rsid w:val="00841D25"/>
    <w:rsid w:val="00841D9C"/>
    <w:rsid w:val="00841DEF"/>
    <w:rsid w:val="0084462B"/>
    <w:rsid w:val="00844F99"/>
    <w:rsid w:val="00844FA4"/>
    <w:rsid w:val="00846075"/>
    <w:rsid w:val="00846965"/>
    <w:rsid w:val="00846A45"/>
    <w:rsid w:val="00847CA6"/>
    <w:rsid w:val="00850341"/>
    <w:rsid w:val="00850651"/>
    <w:rsid w:val="00850D98"/>
    <w:rsid w:val="00850EB3"/>
    <w:rsid w:val="00851CF5"/>
    <w:rsid w:val="00851D05"/>
    <w:rsid w:val="00851DAB"/>
    <w:rsid w:val="00851FD7"/>
    <w:rsid w:val="00852887"/>
    <w:rsid w:val="00852C77"/>
    <w:rsid w:val="00853BDD"/>
    <w:rsid w:val="00853C56"/>
    <w:rsid w:val="00854B99"/>
    <w:rsid w:val="00856077"/>
    <w:rsid w:val="00856E74"/>
    <w:rsid w:val="0085775A"/>
    <w:rsid w:val="008600BD"/>
    <w:rsid w:val="00860479"/>
    <w:rsid w:val="00860517"/>
    <w:rsid w:val="0086066C"/>
    <w:rsid w:val="008608A6"/>
    <w:rsid w:val="008608B6"/>
    <w:rsid w:val="00860B90"/>
    <w:rsid w:val="00860C6F"/>
    <w:rsid w:val="008615A2"/>
    <w:rsid w:val="00861C43"/>
    <w:rsid w:val="00862000"/>
    <w:rsid w:val="0086289B"/>
    <w:rsid w:val="008638DF"/>
    <w:rsid w:val="00863CCB"/>
    <w:rsid w:val="0086487B"/>
    <w:rsid w:val="008649FB"/>
    <w:rsid w:val="008662D7"/>
    <w:rsid w:val="00866AD7"/>
    <w:rsid w:val="00867257"/>
    <w:rsid w:val="008678BE"/>
    <w:rsid w:val="00867F1E"/>
    <w:rsid w:val="00867F68"/>
    <w:rsid w:val="00870881"/>
    <w:rsid w:val="00870ABC"/>
    <w:rsid w:val="00871A7E"/>
    <w:rsid w:val="00872FDA"/>
    <w:rsid w:val="00873533"/>
    <w:rsid w:val="00873CD4"/>
    <w:rsid w:val="0087401B"/>
    <w:rsid w:val="00874B39"/>
    <w:rsid w:val="00874D3F"/>
    <w:rsid w:val="00874F9C"/>
    <w:rsid w:val="00875416"/>
    <w:rsid w:val="00875B25"/>
    <w:rsid w:val="00876E49"/>
    <w:rsid w:val="00876EB0"/>
    <w:rsid w:val="00876F77"/>
    <w:rsid w:val="00876FDC"/>
    <w:rsid w:val="00877FA1"/>
    <w:rsid w:val="008805D0"/>
    <w:rsid w:val="00880786"/>
    <w:rsid w:val="00882002"/>
    <w:rsid w:val="008821A4"/>
    <w:rsid w:val="00884B28"/>
    <w:rsid w:val="00884CAC"/>
    <w:rsid w:val="008853D4"/>
    <w:rsid w:val="008858DD"/>
    <w:rsid w:val="00886C4E"/>
    <w:rsid w:val="00886D5C"/>
    <w:rsid w:val="0088705E"/>
    <w:rsid w:val="00887494"/>
    <w:rsid w:val="00887F3E"/>
    <w:rsid w:val="008911AC"/>
    <w:rsid w:val="0089203F"/>
    <w:rsid w:val="008932DF"/>
    <w:rsid w:val="00893528"/>
    <w:rsid w:val="0089436C"/>
    <w:rsid w:val="008947FE"/>
    <w:rsid w:val="008952BA"/>
    <w:rsid w:val="00896A91"/>
    <w:rsid w:val="00896B3D"/>
    <w:rsid w:val="00896D9C"/>
    <w:rsid w:val="008977E1"/>
    <w:rsid w:val="00897FF9"/>
    <w:rsid w:val="008A03DD"/>
    <w:rsid w:val="008A094A"/>
    <w:rsid w:val="008A0CEA"/>
    <w:rsid w:val="008A234C"/>
    <w:rsid w:val="008A297E"/>
    <w:rsid w:val="008A596F"/>
    <w:rsid w:val="008A643C"/>
    <w:rsid w:val="008A64C7"/>
    <w:rsid w:val="008A6955"/>
    <w:rsid w:val="008A6F4E"/>
    <w:rsid w:val="008A70DC"/>
    <w:rsid w:val="008A7C01"/>
    <w:rsid w:val="008B131E"/>
    <w:rsid w:val="008B195F"/>
    <w:rsid w:val="008B2300"/>
    <w:rsid w:val="008B26A4"/>
    <w:rsid w:val="008B3735"/>
    <w:rsid w:val="008B6F5C"/>
    <w:rsid w:val="008B73C2"/>
    <w:rsid w:val="008B7665"/>
    <w:rsid w:val="008B7667"/>
    <w:rsid w:val="008C0B41"/>
    <w:rsid w:val="008C0D55"/>
    <w:rsid w:val="008C1782"/>
    <w:rsid w:val="008C180B"/>
    <w:rsid w:val="008C1CCF"/>
    <w:rsid w:val="008C1F7E"/>
    <w:rsid w:val="008C225D"/>
    <w:rsid w:val="008C3259"/>
    <w:rsid w:val="008C3C0A"/>
    <w:rsid w:val="008C543A"/>
    <w:rsid w:val="008C595C"/>
    <w:rsid w:val="008C6C41"/>
    <w:rsid w:val="008C6FB0"/>
    <w:rsid w:val="008D0306"/>
    <w:rsid w:val="008D08F4"/>
    <w:rsid w:val="008D1258"/>
    <w:rsid w:val="008D1461"/>
    <w:rsid w:val="008D165B"/>
    <w:rsid w:val="008D172D"/>
    <w:rsid w:val="008D2333"/>
    <w:rsid w:val="008D28F4"/>
    <w:rsid w:val="008D394F"/>
    <w:rsid w:val="008D4128"/>
    <w:rsid w:val="008D427D"/>
    <w:rsid w:val="008D46E5"/>
    <w:rsid w:val="008D4D2E"/>
    <w:rsid w:val="008D4E0E"/>
    <w:rsid w:val="008D64BA"/>
    <w:rsid w:val="008D6A57"/>
    <w:rsid w:val="008D7380"/>
    <w:rsid w:val="008D7A54"/>
    <w:rsid w:val="008E0F2E"/>
    <w:rsid w:val="008E1BE1"/>
    <w:rsid w:val="008E239B"/>
    <w:rsid w:val="008E4297"/>
    <w:rsid w:val="008E5DE6"/>
    <w:rsid w:val="008E66FF"/>
    <w:rsid w:val="008E7158"/>
    <w:rsid w:val="008E71FB"/>
    <w:rsid w:val="008E7558"/>
    <w:rsid w:val="008F0693"/>
    <w:rsid w:val="008F0CC1"/>
    <w:rsid w:val="008F28DB"/>
    <w:rsid w:val="008F3729"/>
    <w:rsid w:val="008F3FAF"/>
    <w:rsid w:val="008F431D"/>
    <w:rsid w:val="008F43C8"/>
    <w:rsid w:val="008F4C51"/>
    <w:rsid w:val="008F5194"/>
    <w:rsid w:val="008F5299"/>
    <w:rsid w:val="008F5640"/>
    <w:rsid w:val="008F5AD5"/>
    <w:rsid w:val="008F6105"/>
    <w:rsid w:val="008F6528"/>
    <w:rsid w:val="008F73D1"/>
    <w:rsid w:val="0090057B"/>
    <w:rsid w:val="00900594"/>
    <w:rsid w:val="00900642"/>
    <w:rsid w:val="0090084A"/>
    <w:rsid w:val="00900961"/>
    <w:rsid w:val="00900FEB"/>
    <w:rsid w:val="00901590"/>
    <w:rsid w:val="00903003"/>
    <w:rsid w:val="009030E5"/>
    <w:rsid w:val="009035E9"/>
    <w:rsid w:val="009036F7"/>
    <w:rsid w:val="00903AE2"/>
    <w:rsid w:val="00903B76"/>
    <w:rsid w:val="00903F75"/>
    <w:rsid w:val="009064E5"/>
    <w:rsid w:val="00907E50"/>
    <w:rsid w:val="00907EC1"/>
    <w:rsid w:val="00910030"/>
    <w:rsid w:val="00911385"/>
    <w:rsid w:val="00911868"/>
    <w:rsid w:val="00911B39"/>
    <w:rsid w:val="00911F5B"/>
    <w:rsid w:val="0091206A"/>
    <w:rsid w:val="00912F57"/>
    <w:rsid w:val="009133A5"/>
    <w:rsid w:val="00913BAB"/>
    <w:rsid w:val="00913E69"/>
    <w:rsid w:val="009140BD"/>
    <w:rsid w:val="00914669"/>
    <w:rsid w:val="009146E0"/>
    <w:rsid w:val="0091495F"/>
    <w:rsid w:val="009172E8"/>
    <w:rsid w:val="00917574"/>
    <w:rsid w:val="0092022A"/>
    <w:rsid w:val="00921467"/>
    <w:rsid w:val="00921CC0"/>
    <w:rsid w:val="0092210D"/>
    <w:rsid w:val="00922FA0"/>
    <w:rsid w:val="009231B9"/>
    <w:rsid w:val="009231CF"/>
    <w:rsid w:val="00924414"/>
    <w:rsid w:val="00924931"/>
    <w:rsid w:val="00924BF9"/>
    <w:rsid w:val="00925733"/>
    <w:rsid w:val="009258A7"/>
    <w:rsid w:val="00925D5D"/>
    <w:rsid w:val="00925E37"/>
    <w:rsid w:val="00926125"/>
    <w:rsid w:val="00927AE0"/>
    <w:rsid w:val="00927B3F"/>
    <w:rsid w:val="00927E20"/>
    <w:rsid w:val="0093095E"/>
    <w:rsid w:val="00930C0D"/>
    <w:rsid w:val="00930CDB"/>
    <w:rsid w:val="00930DFA"/>
    <w:rsid w:val="009310C8"/>
    <w:rsid w:val="009314D4"/>
    <w:rsid w:val="00931714"/>
    <w:rsid w:val="0093177B"/>
    <w:rsid w:val="0093184A"/>
    <w:rsid w:val="00932663"/>
    <w:rsid w:val="009328E4"/>
    <w:rsid w:val="00932F39"/>
    <w:rsid w:val="00932F4A"/>
    <w:rsid w:val="00933431"/>
    <w:rsid w:val="009337B4"/>
    <w:rsid w:val="00933B9D"/>
    <w:rsid w:val="00933FA8"/>
    <w:rsid w:val="009344BB"/>
    <w:rsid w:val="0093453F"/>
    <w:rsid w:val="00934DFF"/>
    <w:rsid w:val="00937B5C"/>
    <w:rsid w:val="00937C2D"/>
    <w:rsid w:val="0094100F"/>
    <w:rsid w:val="009410C4"/>
    <w:rsid w:val="0094126D"/>
    <w:rsid w:val="0094162F"/>
    <w:rsid w:val="00941962"/>
    <w:rsid w:val="00941A6B"/>
    <w:rsid w:val="00941E70"/>
    <w:rsid w:val="00942A39"/>
    <w:rsid w:val="00942E61"/>
    <w:rsid w:val="00942F0A"/>
    <w:rsid w:val="0094367F"/>
    <w:rsid w:val="009436AD"/>
    <w:rsid w:val="00943E0D"/>
    <w:rsid w:val="009444F3"/>
    <w:rsid w:val="0094473B"/>
    <w:rsid w:val="00944890"/>
    <w:rsid w:val="00944E94"/>
    <w:rsid w:val="00945031"/>
    <w:rsid w:val="009450E4"/>
    <w:rsid w:val="00946944"/>
    <w:rsid w:val="009469D7"/>
    <w:rsid w:val="009476F4"/>
    <w:rsid w:val="00947933"/>
    <w:rsid w:val="00950399"/>
    <w:rsid w:val="0095111E"/>
    <w:rsid w:val="00951409"/>
    <w:rsid w:val="00951CA8"/>
    <w:rsid w:val="00952790"/>
    <w:rsid w:val="009540B6"/>
    <w:rsid w:val="00955F93"/>
    <w:rsid w:val="009563AA"/>
    <w:rsid w:val="009567CF"/>
    <w:rsid w:val="00957717"/>
    <w:rsid w:val="0096029D"/>
    <w:rsid w:val="00960472"/>
    <w:rsid w:val="009606FB"/>
    <w:rsid w:val="00960C67"/>
    <w:rsid w:val="0096101E"/>
    <w:rsid w:val="009619A8"/>
    <w:rsid w:val="00961F1F"/>
    <w:rsid w:val="00962BC9"/>
    <w:rsid w:val="00962FE4"/>
    <w:rsid w:val="00963C17"/>
    <w:rsid w:val="00963E15"/>
    <w:rsid w:val="00964673"/>
    <w:rsid w:val="0096498F"/>
    <w:rsid w:val="00964A22"/>
    <w:rsid w:val="00964ED8"/>
    <w:rsid w:val="00965D98"/>
    <w:rsid w:val="009665F6"/>
    <w:rsid w:val="009671D1"/>
    <w:rsid w:val="00967250"/>
    <w:rsid w:val="0096742E"/>
    <w:rsid w:val="00967432"/>
    <w:rsid w:val="0097079F"/>
    <w:rsid w:val="00970B8E"/>
    <w:rsid w:val="00970D30"/>
    <w:rsid w:val="00970D7A"/>
    <w:rsid w:val="00971273"/>
    <w:rsid w:val="0097146B"/>
    <w:rsid w:val="00972801"/>
    <w:rsid w:val="009729B6"/>
    <w:rsid w:val="00972AD5"/>
    <w:rsid w:val="00973560"/>
    <w:rsid w:val="00973697"/>
    <w:rsid w:val="00973849"/>
    <w:rsid w:val="00973DCB"/>
    <w:rsid w:val="00973E5B"/>
    <w:rsid w:val="00975D89"/>
    <w:rsid w:val="0097638E"/>
    <w:rsid w:val="00976B19"/>
    <w:rsid w:val="009778DF"/>
    <w:rsid w:val="00981220"/>
    <w:rsid w:val="0098302D"/>
    <w:rsid w:val="009837A9"/>
    <w:rsid w:val="00983EB7"/>
    <w:rsid w:val="009854A0"/>
    <w:rsid w:val="00985AAE"/>
    <w:rsid w:val="00986B0C"/>
    <w:rsid w:val="0099024A"/>
    <w:rsid w:val="00990B56"/>
    <w:rsid w:val="00990C22"/>
    <w:rsid w:val="0099131F"/>
    <w:rsid w:val="0099208F"/>
    <w:rsid w:val="0099272F"/>
    <w:rsid w:val="00992B29"/>
    <w:rsid w:val="00993FE4"/>
    <w:rsid w:val="0099410D"/>
    <w:rsid w:val="0099479D"/>
    <w:rsid w:val="00994D11"/>
    <w:rsid w:val="009960A6"/>
    <w:rsid w:val="00996BBC"/>
    <w:rsid w:val="00996F83"/>
    <w:rsid w:val="00997F3D"/>
    <w:rsid w:val="009A06C3"/>
    <w:rsid w:val="009A0A4B"/>
    <w:rsid w:val="009A0AE9"/>
    <w:rsid w:val="009A1171"/>
    <w:rsid w:val="009A14E4"/>
    <w:rsid w:val="009A151D"/>
    <w:rsid w:val="009A2074"/>
    <w:rsid w:val="009A21CB"/>
    <w:rsid w:val="009A2504"/>
    <w:rsid w:val="009A25F3"/>
    <w:rsid w:val="009A261E"/>
    <w:rsid w:val="009A3534"/>
    <w:rsid w:val="009A3AEA"/>
    <w:rsid w:val="009A5536"/>
    <w:rsid w:val="009A5D11"/>
    <w:rsid w:val="009A678B"/>
    <w:rsid w:val="009B0537"/>
    <w:rsid w:val="009B0BA9"/>
    <w:rsid w:val="009B209C"/>
    <w:rsid w:val="009B275B"/>
    <w:rsid w:val="009B2A11"/>
    <w:rsid w:val="009B2A94"/>
    <w:rsid w:val="009B2E87"/>
    <w:rsid w:val="009B36A0"/>
    <w:rsid w:val="009B434E"/>
    <w:rsid w:val="009B4609"/>
    <w:rsid w:val="009B58DE"/>
    <w:rsid w:val="009B7D3C"/>
    <w:rsid w:val="009B7D6D"/>
    <w:rsid w:val="009C069F"/>
    <w:rsid w:val="009C0C7E"/>
    <w:rsid w:val="009C13F2"/>
    <w:rsid w:val="009C2285"/>
    <w:rsid w:val="009C2D39"/>
    <w:rsid w:val="009C2E86"/>
    <w:rsid w:val="009C39B6"/>
    <w:rsid w:val="009C3ACB"/>
    <w:rsid w:val="009C43F1"/>
    <w:rsid w:val="009C5935"/>
    <w:rsid w:val="009C5DBD"/>
    <w:rsid w:val="009C6038"/>
    <w:rsid w:val="009C674D"/>
    <w:rsid w:val="009C7113"/>
    <w:rsid w:val="009C7498"/>
    <w:rsid w:val="009C76E0"/>
    <w:rsid w:val="009C7CA7"/>
    <w:rsid w:val="009C7DC9"/>
    <w:rsid w:val="009D01A5"/>
    <w:rsid w:val="009D0546"/>
    <w:rsid w:val="009D0984"/>
    <w:rsid w:val="009D0EED"/>
    <w:rsid w:val="009D10B4"/>
    <w:rsid w:val="009D2E0A"/>
    <w:rsid w:val="009D3223"/>
    <w:rsid w:val="009D42B0"/>
    <w:rsid w:val="009D4433"/>
    <w:rsid w:val="009D517A"/>
    <w:rsid w:val="009D59B3"/>
    <w:rsid w:val="009D6BF4"/>
    <w:rsid w:val="009D7315"/>
    <w:rsid w:val="009D7C81"/>
    <w:rsid w:val="009E05F4"/>
    <w:rsid w:val="009E0D1A"/>
    <w:rsid w:val="009E29F9"/>
    <w:rsid w:val="009E3C2C"/>
    <w:rsid w:val="009E3F26"/>
    <w:rsid w:val="009E4226"/>
    <w:rsid w:val="009E5087"/>
    <w:rsid w:val="009E658E"/>
    <w:rsid w:val="009E730C"/>
    <w:rsid w:val="009F0E9C"/>
    <w:rsid w:val="009F2C1C"/>
    <w:rsid w:val="009F2C80"/>
    <w:rsid w:val="009F4D9B"/>
    <w:rsid w:val="009F6656"/>
    <w:rsid w:val="009F6F3E"/>
    <w:rsid w:val="009F73E6"/>
    <w:rsid w:val="009F7877"/>
    <w:rsid w:val="00A00140"/>
    <w:rsid w:val="00A03034"/>
    <w:rsid w:val="00A0370B"/>
    <w:rsid w:val="00A04965"/>
    <w:rsid w:val="00A04D8A"/>
    <w:rsid w:val="00A05AFD"/>
    <w:rsid w:val="00A06C86"/>
    <w:rsid w:val="00A06C8D"/>
    <w:rsid w:val="00A1138D"/>
    <w:rsid w:val="00A12BE1"/>
    <w:rsid w:val="00A12BE5"/>
    <w:rsid w:val="00A142B8"/>
    <w:rsid w:val="00A144B0"/>
    <w:rsid w:val="00A145DB"/>
    <w:rsid w:val="00A14800"/>
    <w:rsid w:val="00A149ED"/>
    <w:rsid w:val="00A155E5"/>
    <w:rsid w:val="00A1644C"/>
    <w:rsid w:val="00A1673E"/>
    <w:rsid w:val="00A1679C"/>
    <w:rsid w:val="00A17CB5"/>
    <w:rsid w:val="00A20A59"/>
    <w:rsid w:val="00A21AA7"/>
    <w:rsid w:val="00A2343A"/>
    <w:rsid w:val="00A23B6C"/>
    <w:rsid w:val="00A23E00"/>
    <w:rsid w:val="00A24BFA"/>
    <w:rsid w:val="00A27268"/>
    <w:rsid w:val="00A27495"/>
    <w:rsid w:val="00A30305"/>
    <w:rsid w:val="00A30C3E"/>
    <w:rsid w:val="00A311F6"/>
    <w:rsid w:val="00A319D1"/>
    <w:rsid w:val="00A321CC"/>
    <w:rsid w:val="00A32311"/>
    <w:rsid w:val="00A32820"/>
    <w:rsid w:val="00A32DB3"/>
    <w:rsid w:val="00A33918"/>
    <w:rsid w:val="00A339DE"/>
    <w:rsid w:val="00A34F7E"/>
    <w:rsid w:val="00A34F94"/>
    <w:rsid w:val="00A35536"/>
    <w:rsid w:val="00A3673B"/>
    <w:rsid w:val="00A3673C"/>
    <w:rsid w:val="00A37618"/>
    <w:rsid w:val="00A37A98"/>
    <w:rsid w:val="00A40642"/>
    <w:rsid w:val="00A412F9"/>
    <w:rsid w:val="00A4170D"/>
    <w:rsid w:val="00A426B0"/>
    <w:rsid w:val="00A42B1D"/>
    <w:rsid w:val="00A42E99"/>
    <w:rsid w:val="00A43671"/>
    <w:rsid w:val="00A4455E"/>
    <w:rsid w:val="00A4464B"/>
    <w:rsid w:val="00A44D34"/>
    <w:rsid w:val="00A452C6"/>
    <w:rsid w:val="00A45345"/>
    <w:rsid w:val="00A4557E"/>
    <w:rsid w:val="00A458E0"/>
    <w:rsid w:val="00A45B29"/>
    <w:rsid w:val="00A45DB0"/>
    <w:rsid w:val="00A46EE8"/>
    <w:rsid w:val="00A47483"/>
    <w:rsid w:val="00A4780C"/>
    <w:rsid w:val="00A518E3"/>
    <w:rsid w:val="00A525DF"/>
    <w:rsid w:val="00A5292A"/>
    <w:rsid w:val="00A52F7E"/>
    <w:rsid w:val="00A5347B"/>
    <w:rsid w:val="00A53657"/>
    <w:rsid w:val="00A53E39"/>
    <w:rsid w:val="00A5412F"/>
    <w:rsid w:val="00A544F4"/>
    <w:rsid w:val="00A54926"/>
    <w:rsid w:val="00A54A46"/>
    <w:rsid w:val="00A55E3C"/>
    <w:rsid w:val="00A56173"/>
    <w:rsid w:val="00A56549"/>
    <w:rsid w:val="00A5663C"/>
    <w:rsid w:val="00A575FF"/>
    <w:rsid w:val="00A57DBB"/>
    <w:rsid w:val="00A6008C"/>
    <w:rsid w:val="00A6071F"/>
    <w:rsid w:val="00A60EEB"/>
    <w:rsid w:val="00A61190"/>
    <w:rsid w:val="00A6232B"/>
    <w:rsid w:val="00A623CD"/>
    <w:rsid w:val="00A62CF0"/>
    <w:rsid w:val="00A62F0F"/>
    <w:rsid w:val="00A64225"/>
    <w:rsid w:val="00A64753"/>
    <w:rsid w:val="00A64A38"/>
    <w:rsid w:val="00A64CDC"/>
    <w:rsid w:val="00A65124"/>
    <w:rsid w:val="00A65271"/>
    <w:rsid w:val="00A6563B"/>
    <w:rsid w:val="00A656FD"/>
    <w:rsid w:val="00A663B3"/>
    <w:rsid w:val="00A70673"/>
    <w:rsid w:val="00A721BF"/>
    <w:rsid w:val="00A72DED"/>
    <w:rsid w:val="00A72DF1"/>
    <w:rsid w:val="00A7320A"/>
    <w:rsid w:val="00A74447"/>
    <w:rsid w:val="00A74886"/>
    <w:rsid w:val="00A754CD"/>
    <w:rsid w:val="00A75AF7"/>
    <w:rsid w:val="00A75C13"/>
    <w:rsid w:val="00A767C3"/>
    <w:rsid w:val="00A77912"/>
    <w:rsid w:val="00A80AE8"/>
    <w:rsid w:val="00A824BA"/>
    <w:rsid w:val="00A825CD"/>
    <w:rsid w:val="00A82D09"/>
    <w:rsid w:val="00A82D44"/>
    <w:rsid w:val="00A84963"/>
    <w:rsid w:val="00A85587"/>
    <w:rsid w:val="00A85CD4"/>
    <w:rsid w:val="00A85E11"/>
    <w:rsid w:val="00A86104"/>
    <w:rsid w:val="00A86A10"/>
    <w:rsid w:val="00A86EB9"/>
    <w:rsid w:val="00A87765"/>
    <w:rsid w:val="00A90D6D"/>
    <w:rsid w:val="00A917A2"/>
    <w:rsid w:val="00A925D1"/>
    <w:rsid w:val="00A92E77"/>
    <w:rsid w:val="00A93A05"/>
    <w:rsid w:val="00A945E6"/>
    <w:rsid w:val="00A95C3E"/>
    <w:rsid w:val="00A95F80"/>
    <w:rsid w:val="00A96AA9"/>
    <w:rsid w:val="00A96C51"/>
    <w:rsid w:val="00A96DB9"/>
    <w:rsid w:val="00A97634"/>
    <w:rsid w:val="00A97B3B"/>
    <w:rsid w:val="00AA097A"/>
    <w:rsid w:val="00AA18FE"/>
    <w:rsid w:val="00AA305F"/>
    <w:rsid w:val="00AA34D3"/>
    <w:rsid w:val="00AA3B8A"/>
    <w:rsid w:val="00AA3EFC"/>
    <w:rsid w:val="00AA6C86"/>
    <w:rsid w:val="00AA7164"/>
    <w:rsid w:val="00AB011F"/>
    <w:rsid w:val="00AB0DCB"/>
    <w:rsid w:val="00AB178E"/>
    <w:rsid w:val="00AB1DA9"/>
    <w:rsid w:val="00AB23B1"/>
    <w:rsid w:val="00AB27D5"/>
    <w:rsid w:val="00AB38DD"/>
    <w:rsid w:val="00AB4B00"/>
    <w:rsid w:val="00AB58DE"/>
    <w:rsid w:val="00AB5AE6"/>
    <w:rsid w:val="00AB5ECA"/>
    <w:rsid w:val="00AB668A"/>
    <w:rsid w:val="00AB6E57"/>
    <w:rsid w:val="00AC0DED"/>
    <w:rsid w:val="00AC0F92"/>
    <w:rsid w:val="00AC1CC2"/>
    <w:rsid w:val="00AC2EBB"/>
    <w:rsid w:val="00AC33CF"/>
    <w:rsid w:val="00AC4652"/>
    <w:rsid w:val="00AC4DFC"/>
    <w:rsid w:val="00AC647C"/>
    <w:rsid w:val="00AC7B6E"/>
    <w:rsid w:val="00AD0032"/>
    <w:rsid w:val="00AD0A93"/>
    <w:rsid w:val="00AD1077"/>
    <w:rsid w:val="00AD338D"/>
    <w:rsid w:val="00AD35B7"/>
    <w:rsid w:val="00AD3F64"/>
    <w:rsid w:val="00AD4CA6"/>
    <w:rsid w:val="00AD4F8B"/>
    <w:rsid w:val="00AD5218"/>
    <w:rsid w:val="00AD5472"/>
    <w:rsid w:val="00AD7551"/>
    <w:rsid w:val="00AE075B"/>
    <w:rsid w:val="00AE0B1A"/>
    <w:rsid w:val="00AE0CD1"/>
    <w:rsid w:val="00AE1355"/>
    <w:rsid w:val="00AE13D6"/>
    <w:rsid w:val="00AE1D5A"/>
    <w:rsid w:val="00AE1E5F"/>
    <w:rsid w:val="00AE1E78"/>
    <w:rsid w:val="00AE2D5B"/>
    <w:rsid w:val="00AE2D9D"/>
    <w:rsid w:val="00AE3B3B"/>
    <w:rsid w:val="00AE3B4F"/>
    <w:rsid w:val="00AE53DB"/>
    <w:rsid w:val="00AE7265"/>
    <w:rsid w:val="00AE78F0"/>
    <w:rsid w:val="00AE7917"/>
    <w:rsid w:val="00AE7A32"/>
    <w:rsid w:val="00AF160C"/>
    <w:rsid w:val="00AF1E6A"/>
    <w:rsid w:val="00AF23D3"/>
    <w:rsid w:val="00AF2AD8"/>
    <w:rsid w:val="00AF2C5F"/>
    <w:rsid w:val="00AF2EEB"/>
    <w:rsid w:val="00AF3AAF"/>
    <w:rsid w:val="00AF4971"/>
    <w:rsid w:val="00AF4E93"/>
    <w:rsid w:val="00AF5079"/>
    <w:rsid w:val="00AF54B2"/>
    <w:rsid w:val="00AF5921"/>
    <w:rsid w:val="00AF7093"/>
    <w:rsid w:val="00AF7633"/>
    <w:rsid w:val="00B00038"/>
    <w:rsid w:val="00B00162"/>
    <w:rsid w:val="00B00C22"/>
    <w:rsid w:val="00B00F93"/>
    <w:rsid w:val="00B00FEC"/>
    <w:rsid w:val="00B01ADA"/>
    <w:rsid w:val="00B01B47"/>
    <w:rsid w:val="00B01B99"/>
    <w:rsid w:val="00B01CCF"/>
    <w:rsid w:val="00B02AA4"/>
    <w:rsid w:val="00B02FA9"/>
    <w:rsid w:val="00B030DE"/>
    <w:rsid w:val="00B04F58"/>
    <w:rsid w:val="00B05925"/>
    <w:rsid w:val="00B06C1E"/>
    <w:rsid w:val="00B073FB"/>
    <w:rsid w:val="00B1109A"/>
    <w:rsid w:val="00B11361"/>
    <w:rsid w:val="00B121BE"/>
    <w:rsid w:val="00B15E8F"/>
    <w:rsid w:val="00B15F8D"/>
    <w:rsid w:val="00B162C2"/>
    <w:rsid w:val="00B17B29"/>
    <w:rsid w:val="00B17D60"/>
    <w:rsid w:val="00B2114B"/>
    <w:rsid w:val="00B22031"/>
    <w:rsid w:val="00B2263C"/>
    <w:rsid w:val="00B22C90"/>
    <w:rsid w:val="00B22EE9"/>
    <w:rsid w:val="00B23E30"/>
    <w:rsid w:val="00B24570"/>
    <w:rsid w:val="00B24EE0"/>
    <w:rsid w:val="00B259C4"/>
    <w:rsid w:val="00B25E25"/>
    <w:rsid w:val="00B26183"/>
    <w:rsid w:val="00B273AC"/>
    <w:rsid w:val="00B273C2"/>
    <w:rsid w:val="00B30AD2"/>
    <w:rsid w:val="00B31273"/>
    <w:rsid w:val="00B312E2"/>
    <w:rsid w:val="00B31B1F"/>
    <w:rsid w:val="00B3376F"/>
    <w:rsid w:val="00B33E99"/>
    <w:rsid w:val="00B3488E"/>
    <w:rsid w:val="00B34ABF"/>
    <w:rsid w:val="00B36E4E"/>
    <w:rsid w:val="00B36EC3"/>
    <w:rsid w:val="00B37D65"/>
    <w:rsid w:val="00B37F00"/>
    <w:rsid w:val="00B42908"/>
    <w:rsid w:val="00B433AA"/>
    <w:rsid w:val="00B44E3E"/>
    <w:rsid w:val="00B44FEF"/>
    <w:rsid w:val="00B4546E"/>
    <w:rsid w:val="00B45A06"/>
    <w:rsid w:val="00B47436"/>
    <w:rsid w:val="00B506F3"/>
    <w:rsid w:val="00B50A85"/>
    <w:rsid w:val="00B50AFD"/>
    <w:rsid w:val="00B52164"/>
    <w:rsid w:val="00B52698"/>
    <w:rsid w:val="00B527C5"/>
    <w:rsid w:val="00B52ED2"/>
    <w:rsid w:val="00B53618"/>
    <w:rsid w:val="00B53E6F"/>
    <w:rsid w:val="00B54620"/>
    <w:rsid w:val="00B54A40"/>
    <w:rsid w:val="00B54C18"/>
    <w:rsid w:val="00B54E7B"/>
    <w:rsid w:val="00B55487"/>
    <w:rsid w:val="00B5704F"/>
    <w:rsid w:val="00B60B9D"/>
    <w:rsid w:val="00B60C60"/>
    <w:rsid w:val="00B611BB"/>
    <w:rsid w:val="00B62014"/>
    <w:rsid w:val="00B622A3"/>
    <w:rsid w:val="00B6247D"/>
    <w:rsid w:val="00B63912"/>
    <w:rsid w:val="00B63ACA"/>
    <w:rsid w:val="00B6412D"/>
    <w:rsid w:val="00B64CBA"/>
    <w:rsid w:val="00B64DC1"/>
    <w:rsid w:val="00B650A3"/>
    <w:rsid w:val="00B65A1F"/>
    <w:rsid w:val="00B66340"/>
    <w:rsid w:val="00B6642E"/>
    <w:rsid w:val="00B66533"/>
    <w:rsid w:val="00B677CA"/>
    <w:rsid w:val="00B6792D"/>
    <w:rsid w:val="00B70A06"/>
    <w:rsid w:val="00B70C13"/>
    <w:rsid w:val="00B71A3C"/>
    <w:rsid w:val="00B71A84"/>
    <w:rsid w:val="00B7242C"/>
    <w:rsid w:val="00B72987"/>
    <w:rsid w:val="00B729BE"/>
    <w:rsid w:val="00B736D9"/>
    <w:rsid w:val="00B73ABB"/>
    <w:rsid w:val="00B7403C"/>
    <w:rsid w:val="00B74759"/>
    <w:rsid w:val="00B74C17"/>
    <w:rsid w:val="00B75E8B"/>
    <w:rsid w:val="00B76A0E"/>
    <w:rsid w:val="00B800EC"/>
    <w:rsid w:val="00B81630"/>
    <w:rsid w:val="00B82677"/>
    <w:rsid w:val="00B831AE"/>
    <w:rsid w:val="00B84A5E"/>
    <w:rsid w:val="00B84CDE"/>
    <w:rsid w:val="00B84FD5"/>
    <w:rsid w:val="00B86319"/>
    <w:rsid w:val="00B86570"/>
    <w:rsid w:val="00B8700C"/>
    <w:rsid w:val="00B8741A"/>
    <w:rsid w:val="00B87B4A"/>
    <w:rsid w:val="00B918F1"/>
    <w:rsid w:val="00B92062"/>
    <w:rsid w:val="00B92DED"/>
    <w:rsid w:val="00B9477E"/>
    <w:rsid w:val="00B955F9"/>
    <w:rsid w:val="00B95AFD"/>
    <w:rsid w:val="00B97184"/>
    <w:rsid w:val="00BA071A"/>
    <w:rsid w:val="00BA0B42"/>
    <w:rsid w:val="00BA1635"/>
    <w:rsid w:val="00BA1D08"/>
    <w:rsid w:val="00BA24A2"/>
    <w:rsid w:val="00BA35BE"/>
    <w:rsid w:val="00BA39E3"/>
    <w:rsid w:val="00BA3AE7"/>
    <w:rsid w:val="00BA419F"/>
    <w:rsid w:val="00BA4AB6"/>
    <w:rsid w:val="00BA61E3"/>
    <w:rsid w:val="00BB016D"/>
    <w:rsid w:val="00BB01A0"/>
    <w:rsid w:val="00BB0A7B"/>
    <w:rsid w:val="00BB0C71"/>
    <w:rsid w:val="00BB1FF5"/>
    <w:rsid w:val="00BB27D7"/>
    <w:rsid w:val="00BB28EF"/>
    <w:rsid w:val="00BB2E2A"/>
    <w:rsid w:val="00BB2F69"/>
    <w:rsid w:val="00BB3A59"/>
    <w:rsid w:val="00BB64B4"/>
    <w:rsid w:val="00BB755C"/>
    <w:rsid w:val="00BC0272"/>
    <w:rsid w:val="00BC08A6"/>
    <w:rsid w:val="00BC2538"/>
    <w:rsid w:val="00BC2D65"/>
    <w:rsid w:val="00BC3476"/>
    <w:rsid w:val="00BC38A9"/>
    <w:rsid w:val="00BC4307"/>
    <w:rsid w:val="00BC48C0"/>
    <w:rsid w:val="00BC5487"/>
    <w:rsid w:val="00BC563C"/>
    <w:rsid w:val="00BC6661"/>
    <w:rsid w:val="00BD0008"/>
    <w:rsid w:val="00BD0046"/>
    <w:rsid w:val="00BD0807"/>
    <w:rsid w:val="00BD183F"/>
    <w:rsid w:val="00BD2843"/>
    <w:rsid w:val="00BD3AF3"/>
    <w:rsid w:val="00BD571C"/>
    <w:rsid w:val="00BD58E6"/>
    <w:rsid w:val="00BD5E34"/>
    <w:rsid w:val="00BD5E75"/>
    <w:rsid w:val="00BE07A3"/>
    <w:rsid w:val="00BE0BBE"/>
    <w:rsid w:val="00BE18F3"/>
    <w:rsid w:val="00BE1B66"/>
    <w:rsid w:val="00BE23C9"/>
    <w:rsid w:val="00BE33A1"/>
    <w:rsid w:val="00BE3B3B"/>
    <w:rsid w:val="00BE4533"/>
    <w:rsid w:val="00BE472B"/>
    <w:rsid w:val="00BE7F81"/>
    <w:rsid w:val="00BF0EA5"/>
    <w:rsid w:val="00BF19AF"/>
    <w:rsid w:val="00BF1A12"/>
    <w:rsid w:val="00BF3BB4"/>
    <w:rsid w:val="00BF45D1"/>
    <w:rsid w:val="00BF48A9"/>
    <w:rsid w:val="00BF4E39"/>
    <w:rsid w:val="00BF51E9"/>
    <w:rsid w:val="00BF7BA2"/>
    <w:rsid w:val="00C00424"/>
    <w:rsid w:val="00C006D4"/>
    <w:rsid w:val="00C01B79"/>
    <w:rsid w:val="00C01BF2"/>
    <w:rsid w:val="00C02A4A"/>
    <w:rsid w:val="00C0380D"/>
    <w:rsid w:val="00C038D1"/>
    <w:rsid w:val="00C0422D"/>
    <w:rsid w:val="00C05E12"/>
    <w:rsid w:val="00C06A32"/>
    <w:rsid w:val="00C0725E"/>
    <w:rsid w:val="00C07592"/>
    <w:rsid w:val="00C076E6"/>
    <w:rsid w:val="00C07E03"/>
    <w:rsid w:val="00C10A67"/>
    <w:rsid w:val="00C110C9"/>
    <w:rsid w:val="00C1198E"/>
    <w:rsid w:val="00C12845"/>
    <w:rsid w:val="00C143D7"/>
    <w:rsid w:val="00C14C67"/>
    <w:rsid w:val="00C161E6"/>
    <w:rsid w:val="00C16221"/>
    <w:rsid w:val="00C16729"/>
    <w:rsid w:val="00C168E5"/>
    <w:rsid w:val="00C17910"/>
    <w:rsid w:val="00C17F2D"/>
    <w:rsid w:val="00C20FD4"/>
    <w:rsid w:val="00C23109"/>
    <w:rsid w:val="00C23270"/>
    <w:rsid w:val="00C2382D"/>
    <w:rsid w:val="00C238AD"/>
    <w:rsid w:val="00C2399F"/>
    <w:rsid w:val="00C241B8"/>
    <w:rsid w:val="00C245A7"/>
    <w:rsid w:val="00C24A8E"/>
    <w:rsid w:val="00C26931"/>
    <w:rsid w:val="00C27BA5"/>
    <w:rsid w:val="00C30469"/>
    <w:rsid w:val="00C3098C"/>
    <w:rsid w:val="00C30B6A"/>
    <w:rsid w:val="00C31CD4"/>
    <w:rsid w:val="00C31E31"/>
    <w:rsid w:val="00C3236C"/>
    <w:rsid w:val="00C329B9"/>
    <w:rsid w:val="00C32C92"/>
    <w:rsid w:val="00C33CC8"/>
    <w:rsid w:val="00C34939"/>
    <w:rsid w:val="00C3671E"/>
    <w:rsid w:val="00C36748"/>
    <w:rsid w:val="00C3693F"/>
    <w:rsid w:val="00C36CFC"/>
    <w:rsid w:val="00C3716B"/>
    <w:rsid w:val="00C400D5"/>
    <w:rsid w:val="00C401DD"/>
    <w:rsid w:val="00C40227"/>
    <w:rsid w:val="00C407EB"/>
    <w:rsid w:val="00C420ED"/>
    <w:rsid w:val="00C448D5"/>
    <w:rsid w:val="00C46A7C"/>
    <w:rsid w:val="00C47980"/>
    <w:rsid w:val="00C47DD6"/>
    <w:rsid w:val="00C50326"/>
    <w:rsid w:val="00C506F4"/>
    <w:rsid w:val="00C5119A"/>
    <w:rsid w:val="00C52659"/>
    <w:rsid w:val="00C53ADA"/>
    <w:rsid w:val="00C5410F"/>
    <w:rsid w:val="00C54549"/>
    <w:rsid w:val="00C54DD6"/>
    <w:rsid w:val="00C55324"/>
    <w:rsid w:val="00C55697"/>
    <w:rsid w:val="00C5756E"/>
    <w:rsid w:val="00C57C12"/>
    <w:rsid w:val="00C602AA"/>
    <w:rsid w:val="00C60AC4"/>
    <w:rsid w:val="00C63D3C"/>
    <w:rsid w:val="00C64034"/>
    <w:rsid w:val="00C6482D"/>
    <w:rsid w:val="00C64955"/>
    <w:rsid w:val="00C64F17"/>
    <w:rsid w:val="00C65121"/>
    <w:rsid w:val="00C655FE"/>
    <w:rsid w:val="00C65753"/>
    <w:rsid w:val="00C66958"/>
    <w:rsid w:val="00C71003"/>
    <w:rsid w:val="00C71B63"/>
    <w:rsid w:val="00C71DBE"/>
    <w:rsid w:val="00C734DE"/>
    <w:rsid w:val="00C754C6"/>
    <w:rsid w:val="00C764CF"/>
    <w:rsid w:val="00C7673A"/>
    <w:rsid w:val="00C7688C"/>
    <w:rsid w:val="00C76DA9"/>
    <w:rsid w:val="00C8017D"/>
    <w:rsid w:val="00C8109D"/>
    <w:rsid w:val="00C81314"/>
    <w:rsid w:val="00C820C6"/>
    <w:rsid w:val="00C82B64"/>
    <w:rsid w:val="00C82EAF"/>
    <w:rsid w:val="00C83813"/>
    <w:rsid w:val="00C83A0B"/>
    <w:rsid w:val="00C84A9E"/>
    <w:rsid w:val="00C85798"/>
    <w:rsid w:val="00C85944"/>
    <w:rsid w:val="00C86AB8"/>
    <w:rsid w:val="00C87154"/>
    <w:rsid w:val="00C91A72"/>
    <w:rsid w:val="00C92727"/>
    <w:rsid w:val="00C9360B"/>
    <w:rsid w:val="00C93A8E"/>
    <w:rsid w:val="00C93AEF"/>
    <w:rsid w:val="00C94185"/>
    <w:rsid w:val="00C942D6"/>
    <w:rsid w:val="00C95481"/>
    <w:rsid w:val="00C95E5A"/>
    <w:rsid w:val="00C978B3"/>
    <w:rsid w:val="00CA0483"/>
    <w:rsid w:val="00CA0494"/>
    <w:rsid w:val="00CA0570"/>
    <w:rsid w:val="00CA10F3"/>
    <w:rsid w:val="00CA1428"/>
    <w:rsid w:val="00CA2B4E"/>
    <w:rsid w:val="00CA2B64"/>
    <w:rsid w:val="00CA3887"/>
    <w:rsid w:val="00CA52FA"/>
    <w:rsid w:val="00CA57F0"/>
    <w:rsid w:val="00CA59DB"/>
    <w:rsid w:val="00CA6402"/>
    <w:rsid w:val="00CA7516"/>
    <w:rsid w:val="00CA77B8"/>
    <w:rsid w:val="00CA7B99"/>
    <w:rsid w:val="00CB0220"/>
    <w:rsid w:val="00CB08F7"/>
    <w:rsid w:val="00CB1171"/>
    <w:rsid w:val="00CB1975"/>
    <w:rsid w:val="00CB299B"/>
    <w:rsid w:val="00CB3266"/>
    <w:rsid w:val="00CB5C62"/>
    <w:rsid w:val="00CB6D5B"/>
    <w:rsid w:val="00CB70C9"/>
    <w:rsid w:val="00CB7D39"/>
    <w:rsid w:val="00CB7F66"/>
    <w:rsid w:val="00CC01D7"/>
    <w:rsid w:val="00CC03F9"/>
    <w:rsid w:val="00CC0BE7"/>
    <w:rsid w:val="00CC0E6F"/>
    <w:rsid w:val="00CC1411"/>
    <w:rsid w:val="00CC15D5"/>
    <w:rsid w:val="00CC2186"/>
    <w:rsid w:val="00CC5BAF"/>
    <w:rsid w:val="00CC7346"/>
    <w:rsid w:val="00CC7475"/>
    <w:rsid w:val="00CC7970"/>
    <w:rsid w:val="00CC7CCE"/>
    <w:rsid w:val="00CC7CE7"/>
    <w:rsid w:val="00CD04FF"/>
    <w:rsid w:val="00CD0CCE"/>
    <w:rsid w:val="00CD0E6F"/>
    <w:rsid w:val="00CD1369"/>
    <w:rsid w:val="00CD1B2A"/>
    <w:rsid w:val="00CD1C48"/>
    <w:rsid w:val="00CD28D9"/>
    <w:rsid w:val="00CD31BF"/>
    <w:rsid w:val="00CD3570"/>
    <w:rsid w:val="00CD37CF"/>
    <w:rsid w:val="00CD4A79"/>
    <w:rsid w:val="00CD59B6"/>
    <w:rsid w:val="00CD5B55"/>
    <w:rsid w:val="00CD65AC"/>
    <w:rsid w:val="00CD6F8A"/>
    <w:rsid w:val="00CD74F9"/>
    <w:rsid w:val="00CE0094"/>
    <w:rsid w:val="00CE0502"/>
    <w:rsid w:val="00CE1516"/>
    <w:rsid w:val="00CE2383"/>
    <w:rsid w:val="00CE298C"/>
    <w:rsid w:val="00CE3D0A"/>
    <w:rsid w:val="00CE51C8"/>
    <w:rsid w:val="00CE5261"/>
    <w:rsid w:val="00CE5B33"/>
    <w:rsid w:val="00CE5CE4"/>
    <w:rsid w:val="00CE72A2"/>
    <w:rsid w:val="00CE72DD"/>
    <w:rsid w:val="00CE7854"/>
    <w:rsid w:val="00CF0504"/>
    <w:rsid w:val="00CF1082"/>
    <w:rsid w:val="00CF152D"/>
    <w:rsid w:val="00CF1874"/>
    <w:rsid w:val="00CF360D"/>
    <w:rsid w:val="00CF3953"/>
    <w:rsid w:val="00CF4A4E"/>
    <w:rsid w:val="00CF51EE"/>
    <w:rsid w:val="00CF633F"/>
    <w:rsid w:val="00CF6363"/>
    <w:rsid w:val="00CF72A9"/>
    <w:rsid w:val="00D004D8"/>
    <w:rsid w:val="00D0149B"/>
    <w:rsid w:val="00D01A83"/>
    <w:rsid w:val="00D02714"/>
    <w:rsid w:val="00D027E6"/>
    <w:rsid w:val="00D03153"/>
    <w:rsid w:val="00D03944"/>
    <w:rsid w:val="00D03B01"/>
    <w:rsid w:val="00D03D8C"/>
    <w:rsid w:val="00D06216"/>
    <w:rsid w:val="00D06D42"/>
    <w:rsid w:val="00D076C7"/>
    <w:rsid w:val="00D07719"/>
    <w:rsid w:val="00D07AD8"/>
    <w:rsid w:val="00D1064D"/>
    <w:rsid w:val="00D1088C"/>
    <w:rsid w:val="00D10FA7"/>
    <w:rsid w:val="00D11DE0"/>
    <w:rsid w:val="00D121B8"/>
    <w:rsid w:val="00D131FA"/>
    <w:rsid w:val="00D13C3C"/>
    <w:rsid w:val="00D1573B"/>
    <w:rsid w:val="00D15B1B"/>
    <w:rsid w:val="00D15CFB"/>
    <w:rsid w:val="00D1604F"/>
    <w:rsid w:val="00D16EDD"/>
    <w:rsid w:val="00D1713D"/>
    <w:rsid w:val="00D1735E"/>
    <w:rsid w:val="00D173C0"/>
    <w:rsid w:val="00D20123"/>
    <w:rsid w:val="00D20844"/>
    <w:rsid w:val="00D20EE8"/>
    <w:rsid w:val="00D2145C"/>
    <w:rsid w:val="00D21BF2"/>
    <w:rsid w:val="00D21E4D"/>
    <w:rsid w:val="00D22146"/>
    <w:rsid w:val="00D2245C"/>
    <w:rsid w:val="00D22562"/>
    <w:rsid w:val="00D22779"/>
    <w:rsid w:val="00D22B52"/>
    <w:rsid w:val="00D22D20"/>
    <w:rsid w:val="00D22DCD"/>
    <w:rsid w:val="00D22E43"/>
    <w:rsid w:val="00D232BF"/>
    <w:rsid w:val="00D23E59"/>
    <w:rsid w:val="00D24FC5"/>
    <w:rsid w:val="00D26197"/>
    <w:rsid w:val="00D27BEC"/>
    <w:rsid w:val="00D27E72"/>
    <w:rsid w:val="00D30BFD"/>
    <w:rsid w:val="00D31489"/>
    <w:rsid w:val="00D32392"/>
    <w:rsid w:val="00D324A5"/>
    <w:rsid w:val="00D328B5"/>
    <w:rsid w:val="00D32A22"/>
    <w:rsid w:val="00D32C6B"/>
    <w:rsid w:val="00D351F5"/>
    <w:rsid w:val="00D35E74"/>
    <w:rsid w:val="00D368B2"/>
    <w:rsid w:val="00D36D00"/>
    <w:rsid w:val="00D401EB"/>
    <w:rsid w:val="00D40480"/>
    <w:rsid w:val="00D40A91"/>
    <w:rsid w:val="00D41A34"/>
    <w:rsid w:val="00D41FB7"/>
    <w:rsid w:val="00D4215E"/>
    <w:rsid w:val="00D44855"/>
    <w:rsid w:val="00D4574C"/>
    <w:rsid w:val="00D45D4D"/>
    <w:rsid w:val="00D460A0"/>
    <w:rsid w:val="00D46B5E"/>
    <w:rsid w:val="00D47C90"/>
    <w:rsid w:val="00D5404B"/>
    <w:rsid w:val="00D575ED"/>
    <w:rsid w:val="00D57DF6"/>
    <w:rsid w:val="00D57F56"/>
    <w:rsid w:val="00D6012F"/>
    <w:rsid w:val="00D60CDA"/>
    <w:rsid w:val="00D60F77"/>
    <w:rsid w:val="00D61E99"/>
    <w:rsid w:val="00D6248F"/>
    <w:rsid w:val="00D62B90"/>
    <w:rsid w:val="00D62CBD"/>
    <w:rsid w:val="00D63526"/>
    <w:rsid w:val="00D63559"/>
    <w:rsid w:val="00D639E5"/>
    <w:rsid w:val="00D643C1"/>
    <w:rsid w:val="00D64528"/>
    <w:rsid w:val="00D64B45"/>
    <w:rsid w:val="00D659BA"/>
    <w:rsid w:val="00D6668D"/>
    <w:rsid w:val="00D700C1"/>
    <w:rsid w:val="00D706DB"/>
    <w:rsid w:val="00D7215B"/>
    <w:rsid w:val="00D72982"/>
    <w:rsid w:val="00D72BD6"/>
    <w:rsid w:val="00D734A5"/>
    <w:rsid w:val="00D73BB0"/>
    <w:rsid w:val="00D73BDF"/>
    <w:rsid w:val="00D74165"/>
    <w:rsid w:val="00D748A2"/>
    <w:rsid w:val="00D766FD"/>
    <w:rsid w:val="00D76796"/>
    <w:rsid w:val="00D7763D"/>
    <w:rsid w:val="00D81511"/>
    <w:rsid w:val="00D8213D"/>
    <w:rsid w:val="00D82231"/>
    <w:rsid w:val="00D82AEB"/>
    <w:rsid w:val="00D82C76"/>
    <w:rsid w:val="00D84B95"/>
    <w:rsid w:val="00D84BBC"/>
    <w:rsid w:val="00D84CE3"/>
    <w:rsid w:val="00D8556C"/>
    <w:rsid w:val="00D85AF7"/>
    <w:rsid w:val="00D862C2"/>
    <w:rsid w:val="00D8643F"/>
    <w:rsid w:val="00D86E48"/>
    <w:rsid w:val="00D8739C"/>
    <w:rsid w:val="00D87F5B"/>
    <w:rsid w:val="00D9043D"/>
    <w:rsid w:val="00D90547"/>
    <w:rsid w:val="00D90570"/>
    <w:rsid w:val="00D90796"/>
    <w:rsid w:val="00D90F79"/>
    <w:rsid w:val="00D921D4"/>
    <w:rsid w:val="00D922A3"/>
    <w:rsid w:val="00D92889"/>
    <w:rsid w:val="00D930F3"/>
    <w:rsid w:val="00D9312D"/>
    <w:rsid w:val="00D955C4"/>
    <w:rsid w:val="00D95EBD"/>
    <w:rsid w:val="00D96987"/>
    <w:rsid w:val="00D96E16"/>
    <w:rsid w:val="00D97631"/>
    <w:rsid w:val="00D97699"/>
    <w:rsid w:val="00D978D9"/>
    <w:rsid w:val="00DA00F3"/>
    <w:rsid w:val="00DA0973"/>
    <w:rsid w:val="00DA09CC"/>
    <w:rsid w:val="00DA1C4C"/>
    <w:rsid w:val="00DA1FB4"/>
    <w:rsid w:val="00DA229A"/>
    <w:rsid w:val="00DA28BE"/>
    <w:rsid w:val="00DA438B"/>
    <w:rsid w:val="00DA53BB"/>
    <w:rsid w:val="00DA5A0F"/>
    <w:rsid w:val="00DA70D5"/>
    <w:rsid w:val="00DA76D2"/>
    <w:rsid w:val="00DB03FF"/>
    <w:rsid w:val="00DB074E"/>
    <w:rsid w:val="00DB0F86"/>
    <w:rsid w:val="00DB1749"/>
    <w:rsid w:val="00DB2438"/>
    <w:rsid w:val="00DB3FE1"/>
    <w:rsid w:val="00DB4096"/>
    <w:rsid w:val="00DB470E"/>
    <w:rsid w:val="00DB5240"/>
    <w:rsid w:val="00DB66A4"/>
    <w:rsid w:val="00DB6B3F"/>
    <w:rsid w:val="00DB6E8E"/>
    <w:rsid w:val="00DB79B8"/>
    <w:rsid w:val="00DB7D71"/>
    <w:rsid w:val="00DB7E4C"/>
    <w:rsid w:val="00DC0A30"/>
    <w:rsid w:val="00DC165C"/>
    <w:rsid w:val="00DC1BD8"/>
    <w:rsid w:val="00DC2CC2"/>
    <w:rsid w:val="00DC41B0"/>
    <w:rsid w:val="00DC5168"/>
    <w:rsid w:val="00DC5837"/>
    <w:rsid w:val="00DC5982"/>
    <w:rsid w:val="00DC609F"/>
    <w:rsid w:val="00DC69B9"/>
    <w:rsid w:val="00DD0CF5"/>
    <w:rsid w:val="00DD11DE"/>
    <w:rsid w:val="00DD299C"/>
    <w:rsid w:val="00DD2B1C"/>
    <w:rsid w:val="00DD33B6"/>
    <w:rsid w:val="00DD3453"/>
    <w:rsid w:val="00DD3B52"/>
    <w:rsid w:val="00DD5339"/>
    <w:rsid w:val="00DD536C"/>
    <w:rsid w:val="00DD57E6"/>
    <w:rsid w:val="00DD6C5E"/>
    <w:rsid w:val="00DD6FCC"/>
    <w:rsid w:val="00DD7DFA"/>
    <w:rsid w:val="00DE102C"/>
    <w:rsid w:val="00DE308F"/>
    <w:rsid w:val="00DE3371"/>
    <w:rsid w:val="00DE33E1"/>
    <w:rsid w:val="00DE3B82"/>
    <w:rsid w:val="00DE4FDE"/>
    <w:rsid w:val="00DE60CD"/>
    <w:rsid w:val="00DE7047"/>
    <w:rsid w:val="00DE73BB"/>
    <w:rsid w:val="00DF0CA5"/>
    <w:rsid w:val="00DF16DF"/>
    <w:rsid w:val="00DF554C"/>
    <w:rsid w:val="00DF6365"/>
    <w:rsid w:val="00E0032D"/>
    <w:rsid w:val="00E0082D"/>
    <w:rsid w:val="00E01D77"/>
    <w:rsid w:val="00E0246A"/>
    <w:rsid w:val="00E037CA"/>
    <w:rsid w:val="00E04DF2"/>
    <w:rsid w:val="00E06E04"/>
    <w:rsid w:val="00E07153"/>
    <w:rsid w:val="00E077B5"/>
    <w:rsid w:val="00E10B98"/>
    <w:rsid w:val="00E10CC3"/>
    <w:rsid w:val="00E116DB"/>
    <w:rsid w:val="00E117DD"/>
    <w:rsid w:val="00E11CAE"/>
    <w:rsid w:val="00E123BA"/>
    <w:rsid w:val="00E126FD"/>
    <w:rsid w:val="00E13469"/>
    <w:rsid w:val="00E135FD"/>
    <w:rsid w:val="00E13804"/>
    <w:rsid w:val="00E13C90"/>
    <w:rsid w:val="00E1447F"/>
    <w:rsid w:val="00E149A6"/>
    <w:rsid w:val="00E150CE"/>
    <w:rsid w:val="00E15C5E"/>
    <w:rsid w:val="00E168B1"/>
    <w:rsid w:val="00E16B7D"/>
    <w:rsid w:val="00E16C5E"/>
    <w:rsid w:val="00E17AB9"/>
    <w:rsid w:val="00E22309"/>
    <w:rsid w:val="00E22899"/>
    <w:rsid w:val="00E23003"/>
    <w:rsid w:val="00E23A78"/>
    <w:rsid w:val="00E2403F"/>
    <w:rsid w:val="00E241B8"/>
    <w:rsid w:val="00E245A6"/>
    <w:rsid w:val="00E24E2F"/>
    <w:rsid w:val="00E24E72"/>
    <w:rsid w:val="00E26425"/>
    <w:rsid w:val="00E2662E"/>
    <w:rsid w:val="00E27CEC"/>
    <w:rsid w:val="00E301B8"/>
    <w:rsid w:val="00E30915"/>
    <w:rsid w:val="00E30EE0"/>
    <w:rsid w:val="00E31258"/>
    <w:rsid w:val="00E320CF"/>
    <w:rsid w:val="00E32298"/>
    <w:rsid w:val="00E32496"/>
    <w:rsid w:val="00E324A5"/>
    <w:rsid w:val="00E3280E"/>
    <w:rsid w:val="00E33612"/>
    <w:rsid w:val="00E33C4E"/>
    <w:rsid w:val="00E348CB"/>
    <w:rsid w:val="00E35A3A"/>
    <w:rsid w:val="00E36835"/>
    <w:rsid w:val="00E36CFD"/>
    <w:rsid w:val="00E40696"/>
    <w:rsid w:val="00E409C8"/>
    <w:rsid w:val="00E40C6F"/>
    <w:rsid w:val="00E41531"/>
    <w:rsid w:val="00E41BE7"/>
    <w:rsid w:val="00E4262F"/>
    <w:rsid w:val="00E43520"/>
    <w:rsid w:val="00E4587B"/>
    <w:rsid w:val="00E46B88"/>
    <w:rsid w:val="00E50DEA"/>
    <w:rsid w:val="00E53B2F"/>
    <w:rsid w:val="00E54C8B"/>
    <w:rsid w:val="00E55252"/>
    <w:rsid w:val="00E5525B"/>
    <w:rsid w:val="00E55F31"/>
    <w:rsid w:val="00E6205F"/>
    <w:rsid w:val="00E63DF8"/>
    <w:rsid w:val="00E661CA"/>
    <w:rsid w:val="00E66655"/>
    <w:rsid w:val="00E6738F"/>
    <w:rsid w:val="00E67D67"/>
    <w:rsid w:val="00E70228"/>
    <w:rsid w:val="00E706F3"/>
    <w:rsid w:val="00E70D3A"/>
    <w:rsid w:val="00E70E06"/>
    <w:rsid w:val="00E7112C"/>
    <w:rsid w:val="00E73008"/>
    <w:rsid w:val="00E74342"/>
    <w:rsid w:val="00E7448E"/>
    <w:rsid w:val="00E7451F"/>
    <w:rsid w:val="00E74AA5"/>
    <w:rsid w:val="00E74F31"/>
    <w:rsid w:val="00E751A3"/>
    <w:rsid w:val="00E754DC"/>
    <w:rsid w:val="00E75612"/>
    <w:rsid w:val="00E7608A"/>
    <w:rsid w:val="00E76671"/>
    <w:rsid w:val="00E76E88"/>
    <w:rsid w:val="00E823D1"/>
    <w:rsid w:val="00E8259A"/>
    <w:rsid w:val="00E836A2"/>
    <w:rsid w:val="00E838FA"/>
    <w:rsid w:val="00E83C9E"/>
    <w:rsid w:val="00E8431E"/>
    <w:rsid w:val="00E85187"/>
    <w:rsid w:val="00E853FD"/>
    <w:rsid w:val="00E8585A"/>
    <w:rsid w:val="00E85924"/>
    <w:rsid w:val="00E859A5"/>
    <w:rsid w:val="00E86C41"/>
    <w:rsid w:val="00E87094"/>
    <w:rsid w:val="00E87256"/>
    <w:rsid w:val="00E9013D"/>
    <w:rsid w:val="00E9176A"/>
    <w:rsid w:val="00E92CB5"/>
    <w:rsid w:val="00E93A77"/>
    <w:rsid w:val="00E94259"/>
    <w:rsid w:val="00E94EB4"/>
    <w:rsid w:val="00E968A7"/>
    <w:rsid w:val="00E97333"/>
    <w:rsid w:val="00E97871"/>
    <w:rsid w:val="00E97988"/>
    <w:rsid w:val="00EA1C40"/>
    <w:rsid w:val="00EA2206"/>
    <w:rsid w:val="00EA2A20"/>
    <w:rsid w:val="00EA358A"/>
    <w:rsid w:val="00EA45E5"/>
    <w:rsid w:val="00EA4AE1"/>
    <w:rsid w:val="00EA550E"/>
    <w:rsid w:val="00EA5BFC"/>
    <w:rsid w:val="00EA6306"/>
    <w:rsid w:val="00EA6462"/>
    <w:rsid w:val="00EA7378"/>
    <w:rsid w:val="00EB080E"/>
    <w:rsid w:val="00EB174B"/>
    <w:rsid w:val="00EB191C"/>
    <w:rsid w:val="00EB1A78"/>
    <w:rsid w:val="00EB2937"/>
    <w:rsid w:val="00EB38DA"/>
    <w:rsid w:val="00EB3F99"/>
    <w:rsid w:val="00EB4E2D"/>
    <w:rsid w:val="00EB5E0D"/>
    <w:rsid w:val="00EB6573"/>
    <w:rsid w:val="00EB6C12"/>
    <w:rsid w:val="00EC104A"/>
    <w:rsid w:val="00EC109C"/>
    <w:rsid w:val="00EC12FA"/>
    <w:rsid w:val="00EC3062"/>
    <w:rsid w:val="00EC38FA"/>
    <w:rsid w:val="00EC43E6"/>
    <w:rsid w:val="00EC4B55"/>
    <w:rsid w:val="00EC5DE6"/>
    <w:rsid w:val="00EC6486"/>
    <w:rsid w:val="00EC6CD4"/>
    <w:rsid w:val="00EC6E0A"/>
    <w:rsid w:val="00EC6E70"/>
    <w:rsid w:val="00EC73D6"/>
    <w:rsid w:val="00EC7545"/>
    <w:rsid w:val="00EC7873"/>
    <w:rsid w:val="00EC798F"/>
    <w:rsid w:val="00ED0256"/>
    <w:rsid w:val="00ED150F"/>
    <w:rsid w:val="00ED18D4"/>
    <w:rsid w:val="00ED2D22"/>
    <w:rsid w:val="00ED2F54"/>
    <w:rsid w:val="00ED47AB"/>
    <w:rsid w:val="00ED58FB"/>
    <w:rsid w:val="00ED5C08"/>
    <w:rsid w:val="00ED6098"/>
    <w:rsid w:val="00ED61A2"/>
    <w:rsid w:val="00ED67B2"/>
    <w:rsid w:val="00ED6DD2"/>
    <w:rsid w:val="00ED7403"/>
    <w:rsid w:val="00ED7E99"/>
    <w:rsid w:val="00EE056F"/>
    <w:rsid w:val="00EE1873"/>
    <w:rsid w:val="00EE2534"/>
    <w:rsid w:val="00EE2A3E"/>
    <w:rsid w:val="00EE3B8F"/>
    <w:rsid w:val="00EE4AB5"/>
    <w:rsid w:val="00EE5FD6"/>
    <w:rsid w:val="00EE661F"/>
    <w:rsid w:val="00EE6FAC"/>
    <w:rsid w:val="00EE7358"/>
    <w:rsid w:val="00EE79A8"/>
    <w:rsid w:val="00EE7B41"/>
    <w:rsid w:val="00EF0A8B"/>
    <w:rsid w:val="00EF21B2"/>
    <w:rsid w:val="00EF2867"/>
    <w:rsid w:val="00EF2F93"/>
    <w:rsid w:val="00EF75A1"/>
    <w:rsid w:val="00EF7C27"/>
    <w:rsid w:val="00EF7C97"/>
    <w:rsid w:val="00F0293E"/>
    <w:rsid w:val="00F02B9B"/>
    <w:rsid w:val="00F03BAA"/>
    <w:rsid w:val="00F04922"/>
    <w:rsid w:val="00F049BD"/>
    <w:rsid w:val="00F04D94"/>
    <w:rsid w:val="00F04DD9"/>
    <w:rsid w:val="00F0533B"/>
    <w:rsid w:val="00F05929"/>
    <w:rsid w:val="00F061C8"/>
    <w:rsid w:val="00F0646A"/>
    <w:rsid w:val="00F10495"/>
    <w:rsid w:val="00F10EDC"/>
    <w:rsid w:val="00F11429"/>
    <w:rsid w:val="00F122F8"/>
    <w:rsid w:val="00F12BD8"/>
    <w:rsid w:val="00F1362C"/>
    <w:rsid w:val="00F14124"/>
    <w:rsid w:val="00F147F0"/>
    <w:rsid w:val="00F14847"/>
    <w:rsid w:val="00F15E06"/>
    <w:rsid w:val="00F16514"/>
    <w:rsid w:val="00F1751C"/>
    <w:rsid w:val="00F1755C"/>
    <w:rsid w:val="00F17680"/>
    <w:rsid w:val="00F200AA"/>
    <w:rsid w:val="00F20A60"/>
    <w:rsid w:val="00F2165B"/>
    <w:rsid w:val="00F21A17"/>
    <w:rsid w:val="00F223DA"/>
    <w:rsid w:val="00F2267C"/>
    <w:rsid w:val="00F22D78"/>
    <w:rsid w:val="00F22FE6"/>
    <w:rsid w:val="00F24767"/>
    <w:rsid w:val="00F27002"/>
    <w:rsid w:val="00F27B2A"/>
    <w:rsid w:val="00F27C57"/>
    <w:rsid w:val="00F30234"/>
    <w:rsid w:val="00F30727"/>
    <w:rsid w:val="00F308BC"/>
    <w:rsid w:val="00F30DEA"/>
    <w:rsid w:val="00F30EFD"/>
    <w:rsid w:val="00F314F4"/>
    <w:rsid w:val="00F33540"/>
    <w:rsid w:val="00F33762"/>
    <w:rsid w:val="00F338BD"/>
    <w:rsid w:val="00F350F5"/>
    <w:rsid w:val="00F36222"/>
    <w:rsid w:val="00F36F43"/>
    <w:rsid w:val="00F370A7"/>
    <w:rsid w:val="00F37846"/>
    <w:rsid w:val="00F3784A"/>
    <w:rsid w:val="00F4073F"/>
    <w:rsid w:val="00F40A82"/>
    <w:rsid w:val="00F40F9F"/>
    <w:rsid w:val="00F410B9"/>
    <w:rsid w:val="00F415CE"/>
    <w:rsid w:val="00F42853"/>
    <w:rsid w:val="00F44580"/>
    <w:rsid w:val="00F45BD1"/>
    <w:rsid w:val="00F470F6"/>
    <w:rsid w:val="00F4791A"/>
    <w:rsid w:val="00F4797C"/>
    <w:rsid w:val="00F47A1D"/>
    <w:rsid w:val="00F515BE"/>
    <w:rsid w:val="00F51661"/>
    <w:rsid w:val="00F51891"/>
    <w:rsid w:val="00F5216B"/>
    <w:rsid w:val="00F5349B"/>
    <w:rsid w:val="00F5392B"/>
    <w:rsid w:val="00F53B50"/>
    <w:rsid w:val="00F54F40"/>
    <w:rsid w:val="00F5596E"/>
    <w:rsid w:val="00F55ECF"/>
    <w:rsid w:val="00F5621E"/>
    <w:rsid w:val="00F57A5B"/>
    <w:rsid w:val="00F60002"/>
    <w:rsid w:val="00F61D15"/>
    <w:rsid w:val="00F62DF6"/>
    <w:rsid w:val="00F62F63"/>
    <w:rsid w:val="00F65592"/>
    <w:rsid w:val="00F66276"/>
    <w:rsid w:val="00F66502"/>
    <w:rsid w:val="00F673AE"/>
    <w:rsid w:val="00F679EA"/>
    <w:rsid w:val="00F70BA4"/>
    <w:rsid w:val="00F70C00"/>
    <w:rsid w:val="00F71538"/>
    <w:rsid w:val="00F71C0E"/>
    <w:rsid w:val="00F71CBC"/>
    <w:rsid w:val="00F72715"/>
    <w:rsid w:val="00F73D90"/>
    <w:rsid w:val="00F7495A"/>
    <w:rsid w:val="00F74BEF"/>
    <w:rsid w:val="00F74C44"/>
    <w:rsid w:val="00F752F8"/>
    <w:rsid w:val="00F759CF"/>
    <w:rsid w:val="00F759E1"/>
    <w:rsid w:val="00F75E1D"/>
    <w:rsid w:val="00F762E4"/>
    <w:rsid w:val="00F7780B"/>
    <w:rsid w:val="00F80203"/>
    <w:rsid w:val="00F81165"/>
    <w:rsid w:val="00F81B75"/>
    <w:rsid w:val="00F824E5"/>
    <w:rsid w:val="00F826AC"/>
    <w:rsid w:val="00F82A7E"/>
    <w:rsid w:val="00F8413C"/>
    <w:rsid w:val="00F84377"/>
    <w:rsid w:val="00F849BC"/>
    <w:rsid w:val="00F853C9"/>
    <w:rsid w:val="00F8635A"/>
    <w:rsid w:val="00F864E5"/>
    <w:rsid w:val="00F87386"/>
    <w:rsid w:val="00F87BBD"/>
    <w:rsid w:val="00F90ECF"/>
    <w:rsid w:val="00F91283"/>
    <w:rsid w:val="00F913CC"/>
    <w:rsid w:val="00F91B02"/>
    <w:rsid w:val="00F91C7A"/>
    <w:rsid w:val="00F923F2"/>
    <w:rsid w:val="00F9280A"/>
    <w:rsid w:val="00F92B92"/>
    <w:rsid w:val="00F92D56"/>
    <w:rsid w:val="00F94DCC"/>
    <w:rsid w:val="00F956D3"/>
    <w:rsid w:val="00F95836"/>
    <w:rsid w:val="00F95861"/>
    <w:rsid w:val="00F96B01"/>
    <w:rsid w:val="00FA02F5"/>
    <w:rsid w:val="00FA0C9F"/>
    <w:rsid w:val="00FA1137"/>
    <w:rsid w:val="00FA1AAA"/>
    <w:rsid w:val="00FA3715"/>
    <w:rsid w:val="00FA4C65"/>
    <w:rsid w:val="00FA5C1F"/>
    <w:rsid w:val="00FA6572"/>
    <w:rsid w:val="00FA6760"/>
    <w:rsid w:val="00FA7859"/>
    <w:rsid w:val="00FA7A35"/>
    <w:rsid w:val="00FB027C"/>
    <w:rsid w:val="00FB0DB3"/>
    <w:rsid w:val="00FB0FEA"/>
    <w:rsid w:val="00FB26E4"/>
    <w:rsid w:val="00FB45CE"/>
    <w:rsid w:val="00FB49E1"/>
    <w:rsid w:val="00FB6390"/>
    <w:rsid w:val="00FB63FE"/>
    <w:rsid w:val="00FC0497"/>
    <w:rsid w:val="00FC05E1"/>
    <w:rsid w:val="00FC0CD4"/>
    <w:rsid w:val="00FC119A"/>
    <w:rsid w:val="00FC1615"/>
    <w:rsid w:val="00FC3008"/>
    <w:rsid w:val="00FC3513"/>
    <w:rsid w:val="00FC4518"/>
    <w:rsid w:val="00FC4636"/>
    <w:rsid w:val="00FC47F7"/>
    <w:rsid w:val="00FC4E0E"/>
    <w:rsid w:val="00FC50DF"/>
    <w:rsid w:val="00FC64C9"/>
    <w:rsid w:val="00FC6515"/>
    <w:rsid w:val="00FC784A"/>
    <w:rsid w:val="00FD00CD"/>
    <w:rsid w:val="00FD1072"/>
    <w:rsid w:val="00FD1B9A"/>
    <w:rsid w:val="00FD3710"/>
    <w:rsid w:val="00FD5138"/>
    <w:rsid w:val="00FD5724"/>
    <w:rsid w:val="00FD58C5"/>
    <w:rsid w:val="00FD61D1"/>
    <w:rsid w:val="00FD68CE"/>
    <w:rsid w:val="00FD7C56"/>
    <w:rsid w:val="00FD7D07"/>
    <w:rsid w:val="00FE0290"/>
    <w:rsid w:val="00FE1F8B"/>
    <w:rsid w:val="00FE2FB9"/>
    <w:rsid w:val="00FE34D4"/>
    <w:rsid w:val="00FE34FF"/>
    <w:rsid w:val="00FE51C9"/>
    <w:rsid w:val="00FE52E3"/>
    <w:rsid w:val="00FE5790"/>
    <w:rsid w:val="00FE6A1E"/>
    <w:rsid w:val="00FE6B3A"/>
    <w:rsid w:val="00FE6EC1"/>
    <w:rsid w:val="00FE7830"/>
    <w:rsid w:val="00FE79A5"/>
    <w:rsid w:val="00FF0B50"/>
    <w:rsid w:val="00FF13D0"/>
    <w:rsid w:val="00FF1C0A"/>
    <w:rsid w:val="00FF1EA8"/>
    <w:rsid w:val="00FF3561"/>
    <w:rsid w:val="00FF379C"/>
    <w:rsid w:val="00FF4040"/>
    <w:rsid w:val="00FF442C"/>
    <w:rsid w:val="00FF4788"/>
    <w:rsid w:val="00FF4A5D"/>
    <w:rsid w:val="00FF4AD4"/>
    <w:rsid w:val="00FF6C69"/>
    <w:rsid w:val="00FF71E9"/>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6" fillcolor="white">
      <v:fill color="white"/>
      <o:colormru v:ext="edit" colors="#c30,#930,#06f"/>
    </o:shapedefaults>
    <o:shapelayout v:ext="edit">
      <o:idmap v:ext="edit" data="2"/>
    </o:shapelayout>
  </w:shapeDefaults>
  <w:decimalSymbol w:val=","/>
  <w:listSeparator w:val=";"/>
  <w14:docId w14:val="5D3F7098"/>
  <w15:docId w15:val="{C5BE02EA-07C3-469B-BBC6-049EF00A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fr-FR"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7DC9"/>
    <w:rPr>
      <w:color w:val="3A2EB5"/>
    </w:rPr>
  </w:style>
  <w:style w:type="paragraph" w:styleId="Titre1">
    <w:name w:val="heading 1"/>
    <w:aliases w:val="Stan 1"/>
    <w:basedOn w:val="Normal"/>
    <w:next w:val="Normal"/>
    <w:link w:val="Titre1Car"/>
    <w:qFormat/>
    <w:rsid w:val="003D3268"/>
    <w:pPr>
      <w:keepNext/>
      <w:numPr>
        <w:numId w:val="5"/>
      </w:numPr>
      <w:spacing w:before="240" w:after="60"/>
      <w:outlineLvl w:val="0"/>
    </w:pPr>
    <w:rPr>
      <w:rFonts w:ascii="Arial" w:eastAsia="Times New Roman" w:hAnsi="Arial"/>
      <w:b/>
      <w:color w:val="auto"/>
      <w:kern w:val="28"/>
      <w:sz w:val="32"/>
      <w:szCs w:val="24"/>
      <w:lang w:eastAsia="fr-FR"/>
    </w:rPr>
  </w:style>
  <w:style w:type="paragraph" w:styleId="Titre2">
    <w:name w:val="heading 2"/>
    <w:aliases w:val="Stan Titre 2"/>
    <w:basedOn w:val="Normal"/>
    <w:next w:val="Normal"/>
    <w:link w:val="Titre2Car"/>
    <w:autoRedefine/>
    <w:qFormat/>
    <w:rsid w:val="003D3268"/>
    <w:pPr>
      <w:keepNext/>
      <w:tabs>
        <w:tab w:val="left" w:pos="426"/>
        <w:tab w:val="left" w:pos="1276"/>
      </w:tabs>
      <w:spacing w:before="240" w:after="60"/>
      <w:ind w:left="426"/>
      <w:jc w:val="both"/>
      <w:outlineLvl w:val="1"/>
    </w:pPr>
    <w:rPr>
      <w:rFonts w:ascii="Arial" w:eastAsia="Times New Roman" w:hAnsi="Arial"/>
      <w:b/>
      <w:color w:val="auto"/>
      <w:sz w:val="28"/>
      <w:szCs w:val="24"/>
      <w:lang w:eastAsia="fr-FR"/>
    </w:rPr>
  </w:style>
  <w:style w:type="paragraph" w:styleId="Titre3">
    <w:name w:val="heading 3"/>
    <w:aliases w:val="Satn Titre 3"/>
    <w:basedOn w:val="Normal"/>
    <w:next w:val="Normal"/>
    <w:link w:val="Titre3Car"/>
    <w:qFormat/>
    <w:rsid w:val="003D3268"/>
    <w:pPr>
      <w:keepNext/>
      <w:numPr>
        <w:ilvl w:val="2"/>
        <w:numId w:val="5"/>
      </w:numPr>
      <w:tabs>
        <w:tab w:val="left" w:pos="1418"/>
        <w:tab w:val="left" w:pos="1560"/>
      </w:tabs>
      <w:spacing w:before="240" w:after="60"/>
      <w:jc w:val="both"/>
      <w:outlineLvl w:val="2"/>
    </w:pPr>
    <w:rPr>
      <w:rFonts w:ascii="Arial" w:eastAsia="Times New Roman" w:hAnsi="Arial"/>
      <w:i/>
      <w:color w:val="auto"/>
      <w:sz w:val="24"/>
      <w:u w:val="single"/>
      <w:lang w:eastAsia="fr-FR"/>
    </w:rPr>
  </w:style>
  <w:style w:type="paragraph" w:styleId="Titre4">
    <w:name w:val="heading 4"/>
    <w:basedOn w:val="Normal"/>
    <w:next w:val="Normal"/>
    <w:link w:val="Titre4Car"/>
    <w:qFormat/>
    <w:rsid w:val="003D3268"/>
    <w:pPr>
      <w:keepNext/>
      <w:jc w:val="center"/>
      <w:outlineLvl w:val="3"/>
    </w:pPr>
    <w:rPr>
      <w:rFonts w:ascii="Arial" w:eastAsia="Times New Roman" w:hAnsi="Arial"/>
      <w:color w:val="auto"/>
      <w:sz w:val="24"/>
      <w:lang w:eastAsia="fr-FR"/>
    </w:rPr>
  </w:style>
  <w:style w:type="paragraph" w:styleId="Titre5">
    <w:name w:val="heading 5"/>
    <w:basedOn w:val="Normal"/>
    <w:next w:val="Normal"/>
    <w:link w:val="Titre5Car"/>
    <w:qFormat/>
    <w:rsid w:val="003D3268"/>
    <w:pPr>
      <w:keepNext/>
      <w:keepLines/>
      <w:spacing w:before="40"/>
      <w:jc w:val="both"/>
      <w:outlineLvl w:val="4"/>
    </w:pPr>
    <w:rPr>
      <w:rFonts w:ascii="Arial" w:eastAsia="PMingLiU" w:hAnsi="Arial" w:cs="Arial"/>
      <w:noProof/>
      <w:color w:val="auto"/>
      <w:sz w:val="32"/>
      <w:lang w:eastAsia="fr-FR"/>
    </w:rPr>
  </w:style>
  <w:style w:type="paragraph" w:styleId="Titre6">
    <w:name w:val="heading 6"/>
    <w:basedOn w:val="Normal"/>
    <w:next w:val="Normal"/>
    <w:qFormat/>
    <w:rsid w:val="00F61D15"/>
    <w:pPr>
      <w:spacing w:before="240" w:after="60"/>
      <w:outlineLvl w:val="5"/>
    </w:pPr>
    <w:rPr>
      <w:b/>
      <w:bCs/>
      <w:sz w:val="22"/>
      <w:szCs w:val="22"/>
    </w:rPr>
  </w:style>
  <w:style w:type="paragraph" w:styleId="Titre7">
    <w:name w:val="heading 7"/>
    <w:basedOn w:val="Titre6"/>
    <w:link w:val="Titre7Car"/>
    <w:qFormat/>
    <w:rsid w:val="008B3735"/>
    <w:pPr>
      <w:spacing w:before="0" w:after="0"/>
      <w:ind w:left="4956" w:hanging="708"/>
      <w:outlineLvl w:val="6"/>
    </w:pPr>
    <w:rPr>
      <w:rFonts w:eastAsia="Times New Roman"/>
      <w:bCs w:val="0"/>
      <w:smallCaps/>
      <w:color w:val="800080"/>
      <w:sz w:val="24"/>
      <w:szCs w:val="20"/>
      <w:lang w:eastAsia="fr-FR"/>
    </w:rPr>
  </w:style>
  <w:style w:type="paragraph" w:styleId="Titre8">
    <w:name w:val="heading 8"/>
    <w:basedOn w:val="Normal"/>
    <w:next w:val="Normal"/>
    <w:qFormat/>
    <w:rsid w:val="00020338"/>
    <w:pPr>
      <w:spacing w:before="240" w:after="60"/>
      <w:outlineLvl w:val="7"/>
    </w:pPr>
    <w:rPr>
      <w:i/>
      <w:iCs/>
      <w:sz w:val="24"/>
      <w:szCs w:val="24"/>
    </w:rPr>
  </w:style>
  <w:style w:type="paragraph" w:styleId="Titre9">
    <w:name w:val="heading 9"/>
    <w:basedOn w:val="Normal"/>
    <w:next w:val="Retraitnormal"/>
    <w:link w:val="Titre9Car"/>
    <w:qFormat/>
    <w:rsid w:val="008B3735"/>
    <w:pPr>
      <w:ind w:left="6372" w:hanging="708"/>
      <w:outlineLvl w:val="8"/>
    </w:pPr>
    <w:rPr>
      <w:rFonts w:eastAsia="Times New Roman"/>
      <w:i/>
      <w:color w:val="auto"/>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tan 1 Car"/>
    <w:basedOn w:val="Policepardfaut"/>
    <w:link w:val="Titre1"/>
    <w:locked/>
    <w:rsid w:val="003D3268"/>
    <w:rPr>
      <w:rFonts w:ascii="Arial" w:hAnsi="Arial"/>
      <w:b/>
      <w:kern w:val="28"/>
      <w:sz w:val="32"/>
      <w:szCs w:val="24"/>
      <w:lang w:val="fr-FR" w:eastAsia="fr-FR" w:bidi="ar-SA"/>
    </w:rPr>
  </w:style>
  <w:style w:type="character" w:customStyle="1" w:styleId="Titre2Car">
    <w:name w:val="Titre 2 Car"/>
    <w:aliases w:val="Stan Titre 2 Car"/>
    <w:basedOn w:val="Policepardfaut"/>
    <w:link w:val="Titre2"/>
    <w:locked/>
    <w:rsid w:val="003D3268"/>
    <w:rPr>
      <w:rFonts w:ascii="Arial" w:hAnsi="Arial"/>
      <w:b/>
      <w:sz w:val="28"/>
      <w:szCs w:val="24"/>
      <w:lang w:val="fr-FR" w:eastAsia="fr-FR" w:bidi="ar-SA"/>
    </w:rPr>
  </w:style>
  <w:style w:type="character" w:customStyle="1" w:styleId="Titre3Car">
    <w:name w:val="Titre 3 Car"/>
    <w:aliases w:val="Satn Titre 3 Car"/>
    <w:basedOn w:val="Policepardfaut"/>
    <w:link w:val="Titre3"/>
    <w:locked/>
    <w:rsid w:val="003D3268"/>
    <w:rPr>
      <w:rFonts w:ascii="Arial" w:hAnsi="Arial"/>
      <w:i/>
      <w:sz w:val="24"/>
      <w:u w:val="single"/>
      <w:lang w:val="fr-FR" w:eastAsia="fr-FR" w:bidi="ar-SA"/>
    </w:rPr>
  </w:style>
  <w:style w:type="character" w:customStyle="1" w:styleId="Titre4Car">
    <w:name w:val="Titre 4 Car"/>
    <w:basedOn w:val="Policepardfaut"/>
    <w:link w:val="Titre4"/>
    <w:locked/>
    <w:rsid w:val="003D3268"/>
    <w:rPr>
      <w:rFonts w:ascii="Arial" w:hAnsi="Arial"/>
      <w:sz w:val="24"/>
      <w:lang w:val="fr-FR" w:eastAsia="fr-FR" w:bidi="ar-SA"/>
    </w:rPr>
  </w:style>
  <w:style w:type="character" w:customStyle="1" w:styleId="Titre5Car">
    <w:name w:val="Titre 5 Car"/>
    <w:basedOn w:val="Policepardfaut"/>
    <w:link w:val="Titre5"/>
    <w:locked/>
    <w:rsid w:val="003D3268"/>
    <w:rPr>
      <w:rFonts w:ascii="Arial" w:eastAsia="PMingLiU" w:hAnsi="Arial" w:cs="Arial"/>
      <w:noProof/>
      <w:sz w:val="32"/>
      <w:lang w:val="fr-FR" w:eastAsia="fr-FR" w:bidi="ar-SA"/>
    </w:rPr>
  </w:style>
  <w:style w:type="table" w:styleId="Grilledutableau">
    <w:name w:val="Table Grid"/>
    <w:basedOn w:val="TableauNormal"/>
    <w:rsid w:val="00C03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650BFB"/>
    <w:pPr>
      <w:tabs>
        <w:tab w:val="center" w:pos="4536"/>
        <w:tab w:val="right" w:pos="9072"/>
      </w:tabs>
    </w:pPr>
  </w:style>
  <w:style w:type="character" w:customStyle="1" w:styleId="En-tteCar">
    <w:name w:val="En-tête Car"/>
    <w:basedOn w:val="Policepardfaut"/>
    <w:link w:val="En-tte"/>
    <w:locked/>
    <w:rsid w:val="003D3268"/>
    <w:rPr>
      <w:rFonts w:eastAsia="Arial Unicode MS"/>
      <w:color w:val="3A2EB5"/>
      <w:lang w:val="fr-FR" w:eastAsia="zh-TW" w:bidi="ar-SA"/>
    </w:rPr>
  </w:style>
  <w:style w:type="paragraph" w:styleId="Pieddepage">
    <w:name w:val="footer"/>
    <w:basedOn w:val="Normal"/>
    <w:link w:val="PieddepageCar"/>
    <w:uiPriority w:val="99"/>
    <w:rsid w:val="00650BFB"/>
    <w:pPr>
      <w:tabs>
        <w:tab w:val="center" w:pos="4536"/>
        <w:tab w:val="right" w:pos="9072"/>
      </w:tabs>
    </w:pPr>
  </w:style>
  <w:style w:type="character" w:customStyle="1" w:styleId="PieddepageCar">
    <w:name w:val="Pied de page Car"/>
    <w:basedOn w:val="Policepardfaut"/>
    <w:link w:val="Pieddepage"/>
    <w:uiPriority w:val="99"/>
    <w:locked/>
    <w:rsid w:val="003D3268"/>
    <w:rPr>
      <w:rFonts w:eastAsia="Arial Unicode MS"/>
      <w:color w:val="3A2EB5"/>
      <w:lang w:val="fr-FR" w:eastAsia="zh-TW" w:bidi="ar-SA"/>
    </w:rPr>
  </w:style>
  <w:style w:type="character" w:styleId="Numrodepage">
    <w:name w:val="page number"/>
    <w:basedOn w:val="Policepardfaut"/>
    <w:rsid w:val="00650BFB"/>
  </w:style>
  <w:style w:type="paragraph" w:customStyle="1" w:styleId="Paragraphedeliste1">
    <w:name w:val="Paragraphe de liste1"/>
    <w:basedOn w:val="Normal"/>
    <w:rsid w:val="001B42FE"/>
    <w:pPr>
      <w:spacing w:before="120"/>
      <w:ind w:left="720"/>
      <w:jc w:val="both"/>
    </w:pPr>
    <w:rPr>
      <w:rFonts w:ascii="Calibri" w:eastAsia="Times New Roman" w:hAnsi="Calibri"/>
      <w:color w:val="auto"/>
      <w:sz w:val="22"/>
      <w:szCs w:val="24"/>
      <w:lang w:eastAsia="en-US"/>
    </w:rPr>
  </w:style>
  <w:style w:type="paragraph" w:customStyle="1" w:styleId="Sansinterligne1">
    <w:name w:val="Sans interligne1"/>
    <w:rsid w:val="001B42FE"/>
    <w:pPr>
      <w:jc w:val="both"/>
    </w:pPr>
    <w:rPr>
      <w:rFonts w:eastAsia="Times New Roman"/>
      <w:sz w:val="24"/>
      <w:szCs w:val="24"/>
      <w:lang w:eastAsia="en-US"/>
    </w:rPr>
  </w:style>
  <w:style w:type="paragraph" w:styleId="NormalWeb">
    <w:name w:val="Normal (Web)"/>
    <w:basedOn w:val="Normal"/>
    <w:uiPriority w:val="99"/>
    <w:rsid w:val="009258A7"/>
    <w:pPr>
      <w:spacing w:before="100" w:beforeAutospacing="1" w:after="100" w:afterAutospacing="1"/>
    </w:pPr>
    <w:rPr>
      <w:color w:val="auto"/>
      <w:sz w:val="24"/>
      <w:szCs w:val="24"/>
    </w:rPr>
  </w:style>
  <w:style w:type="character" w:customStyle="1" w:styleId="apple-converted-space">
    <w:name w:val="apple-converted-space"/>
    <w:basedOn w:val="Policepardfaut"/>
    <w:rsid w:val="004B61EB"/>
  </w:style>
  <w:style w:type="paragraph" w:customStyle="1" w:styleId="Gamme">
    <w:name w:val="Gamme"/>
    <w:basedOn w:val="Normal"/>
    <w:autoRedefine/>
    <w:rsid w:val="003D3268"/>
    <w:pPr>
      <w:pBdr>
        <w:left w:val="double" w:sz="4" w:space="4" w:color="auto"/>
      </w:pBdr>
      <w:jc w:val="both"/>
    </w:pPr>
    <w:rPr>
      <w:rFonts w:ascii="Arial" w:eastAsia="Times New Roman" w:hAnsi="Arial"/>
      <w:b/>
      <w:i/>
      <w:color w:val="auto"/>
      <w:sz w:val="22"/>
      <w:lang w:eastAsia="fr-FR"/>
    </w:rPr>
  </w:style>
  <w:style w:type="paragraph" w:customStyle="1" w:styleId="Question">
    <w:name w:val="Question"/>
    <w:basedOn w:val="Normal"/>
    <w:next w:val="Normal"/>
    <w:autoRedefine/>
    <w:rsid w:val="003D3268"/>
    <w:pPr>
      <w:jc w:val="both"/>
    </w:pPr>
    <w:rPr>
      <w:rFonts w:ascii="Arial" w:eastAsia="Times New Roman" w:hAnsi="Arial"/>
      <w:i/>
      <w:color w:val="auto"/>
      <w:sz w:val="24"/>
      <w:lang w:eastAsia="fr-FR"/>
    </w:rPr>
  </w:style>
  <w:style w:type="paragraph" w:customStyle="1" w:styleId="question0">
    <w:name w:val="question"/>
    <w:basedOn w:val="Normal"/>
    <w:rsid w:val="003D3268"/>
    <w:pPr>
      <w:tabs>
        <w:tab w:val="left" w:pos="3969"/>
        <w:tab w:val="left" w:pos="8505"/>
        <w:tab w:val="left" w:pos="13467"/>
      </w:tabs>
      <w:jc w:val="both"/>
    </w:pPr>
    <w:rPr>
      <w:rFonts w:ascii="Arial" w:eastAsia="Times New Roman" w:hAnsi="Arial"/>
      <w:i/>
      <w:iCs/>
      <w:color w:val="auto"/>
      <w:sz w:val="24"/>
      <w:szCs w:val="24"/>
      <w:lang w:eastAsia="fr-FR"/>
    </w:rPr>
  </w:style>
  <w:style w:type="paragraph" w:customStyle="1" w:styleId="QuestionGamme">
    <w:name w:val="Question Gamme"/>
    <w:basedOn w:val="Question"/>
    <w:next w:val="Normal"/>
    <w:autoRedefine/>
    <w:rsid w:val="003D3268"/>
    <w:pPr>
      <w:numPr>
        <w:numId w:val="2"/>
      </w:numPr>
      <w:pBdr>
        <w:left w:val="double" w:sz="4" w:space="4" w:color="auto"/>
      </w:pBdr>
    </w:pPr>
    <w:rPr>
      <w:sz w:val="20"/>
    </w:rPr>
  </w:style>
  <w:style w:type="paragraph" w:customStyle="1" w:styleId="Rponse">
    <w:name w:val="Réponse"/>
    <w:basedOn w:val="Question"/>
    <w:next w:val="Normal"/>
    <w:autoRedefine/>
    <w:rsid w:val="003D3268"/>
    <w:pPr>
      <w:numPr>
        <w:numId w:val="3"/>
      </w:numPr>
    </w:pPr>
    <w:rPr>
      <w:i w:val="0"/>
    </w:rPr>
  </w:style>
  <w:style w:type="paragraph" w:customStyle="1" w:styleId="Stanquestion">
    <w:name w:val="Stan question"/>
    <w:basedOn w:val="Normal"/>
    <w:rsid w:val="003D3268"/>
    <w:pPr>
      <w:numPr>
        <w:numId w:val="4"/>
      </w:numPr>
      <w:tabs>
        <w:tab w:val="left" w:pos="3969"/>
        <w:tab w:val="left" w:pos="13467"/>
      </w:tabs>
      <w:jc w:val="both"/>
    </w:pPr>
    <w:rPr>
      <w:rFonts w:ascii="Arial" w:eastAsia="Times New Roman" w:hAnsi="Arial"/>
      <w:iCs/>
      <w:color w:val="auto"/>
      <w:sz w:val="24"/>
      <w:lang w:eastAsia="fr-FR"/>
    </w:rPr>
  </w:style>
  <w:style w:type="paragraph" w:customStyle="1" w:styleId="StyleStanquestion2">
    <w:name w:val="Style Stan question 2"/>
    <w:basedOn w:val="Stanquestion"/>
    <w:rsid w:val="003D3268"/>
    <w:pPr>
      <w:numPr>
        <w:numId w:val="0"/>
      </w:numPr>
    </w:pPr>
    <w:rPr>
      <w:b/>
      <w:bCs/>
    </w:rPr>
  </w:style>
  <w:style w:type="paragraph" w:customStyle="1" w:styleId="TitredocStan">
    <w:name w:val="Titre doc Stan"/>
    <w:basedOn w:val="Normal"/>
    <w:next w:val="Normal"/>
    <w:autoRedefine/>
    <w:rsid w:val="003D3268"/>
    <w:pPr>
      <w:framePr w:wrap="notBeside" w:vAnchor="page" w:hAnchor="page" w:xAlign="center" w:y="1986"/>
      <w:shd w:val="pct5" w:color="auto" w:fill="auto"/>
      <w:ind w:firstLine="284"/>
      <w:jc w:val="center"/>
    </w:pPr>
    <w:rPr>
      <w:rFonts w:ascii="Arial" w:eastAsia="Times New Roman" w:hAnsi="Arial"/>
      <w:b/>
      <w:caps/>
      <w:color w:val="auto"/>
      <w:sz w:val="32"/>
      <w:lang w:eastAsia="fr-FR"/>
    </w:rPr>
  </w:style>
  <w:style w:type="paragraph" w:styleId="TM1">
    <w:name w:val="toc 1"/>
    <w:basedOn w:val="Normal"/>
    <w:next w:val="Normal"/>
    <w:autoRedefine/>
    <w:semiHidden/>
    <w:rsid w:val="003D3268"/>
    <w:rPr>
      <w:rFonts w:ascii="Arial" w:eastAsia="Times New Roman" w:hAnsi="Arial"/>
      <w:b/>
      <w:bCs/>
      <w:noProof/>
      <w:color w:val="auto"/>
      <w:sz w:val="24"/>
      <w:lang w:eastAsia="fr-FR"/>
    </w:rPr>
  </w:style>
  <w:style w:type="character" w:styleId="lev">
    <w:name w:val="Strong"/>
    <w:basedOn w:val="Policepardfaut"/>
    <w:qFormat/>
    <w:rsid w:val="003D3268"/>
    <w:rPr>
      <w:rFonts w:cs="Times New Roman"/>
      <w:b/>
      <w:bCs/>
    </w:rPr>
  </w:style>
  <w:style w:type="paragraph" w:customStyle="1" w:styleId="artaptitle">
    <w:name w:val="artaptitle"/>
    <w:basedOn w:val="Normal"/>
    <w:rsid w:val="003D3268"/>
    <w:pPr>
      <w:spacing w:before="100" w:beforeAutospacing="1" w:after="100" w:afterAutospacing="1"/>
    </w:pPr>
    <w:rPr>
      <w:rFonts w:eastAsia="Times New Roman"/>
      <w:color w:val="auto"/>
      <w:sz w:val="24"/>
      <w:szCs w:val="24"/>
      <w:lang w:eastAsia="fr-FR"/>
    </w:rPr>
  </w:style>
  <w:style w:type="character" w:styleId="Lienhypertexte">
    <w:name w:val="Hyperlink"/>
    <w:basedOn w:val="Policepardfaut"/>
    <w:semiHidden/>
    <w:rsid w:val="003D3268"/>
    <w:rPr>
      <w:rFonts w:cs="Times New Roman"/>
      <w:color w:val="0000FF"/>
      <w:u w:val="single"/>
    </w:rPr>
  </w:style>
  <w:style w:type="paragraph" w:styleId="Textedebulles">
    <w:name w:val="Balloon Text"/>
    <w:basedOn w:val="Normal"/>
    <w:link w:val="TextedebullesCar"/>
    <w:semiHidden/>
    <w:rsid w:val="003D3268"/>
    <w:pPr>
      <w:jc w:val="both"/>
    </w:pPr>
    <w:rPr>
      <w:rFonts w:ascii="Tahoma" w:eastAsia="Times New Roman" w:hAnsi="Tahoma" w:cs="Tahoma"/>
      <w:color w:val="auto"/>
      <w:sz w:val="16"/>
      <w:szCs w:val="16"/>
      <w:lang w:eastAsia="fr-FR"/>
    </w:rPr>
  </w:style>
  <w:style w:type="character" w:customStyle="1" w:styleId="TextedebullesCar">
    <w:name w:val="Texte de bulles Car"/>
    <w:basedOn w:val="Policepardfaut"/>
    <w:link w:val="Textedebulles"/>
    <w:semiHidden/>
    <w:locked/>
    <w:rsid w:val="003D3268"/>
    <w:rPr>
      <w:rFonts w:ascii="Tahoma" w:hAnsi="Tahoma" w:cs="Tahoma"/>
      <w:sz w:val="16"/>
      <w:szCs w:val="16"/>
      <w:lang w:val="fr-FR" w:eastAsia="fr-FR" w:bidi="ar-SA"/>
    </w:rPr>
  </w:style>
  <w:style w:type="paragraph" w:customStyle="1" w:styleId="spip">
    <w:name w:val="spip"/>
    <w:basedOn w:val="Normal"/>
    <w:rsid w:val="003D3268"/>
    <w:pPr>
      <w:spacing w:before="100" w:beforeAutospacing="1" w:after="100" w:afterAutospacing="1"/>
    </w:pPr>
    <w:rPr>
      <w:rFonts w:eastAsia="Times New Roman"/>
      <w:color w:val="auto"/>
      <w:sz w:val="24"/>
      <w:szCs w:val="24"/>
      <w:lang w:eastAsia="fr-FR"/>
    </w:rPr>
  </w:style>
  <w:style w:type="character" w:customStyle="1" w:styleId="highlight">
    <w:name w:val="highlight"/>
    <w:basedOn w:val="Policepardfaut"/>
    <w:rsid w:val="003D3268"/>
    <w:rPr>
      <w:rFonts w:cs="Times New Roman"/>
    </w:rPr>
  </w:style>
  <w:style w:type="paragraph" w:styleId="Lgende">
    <w:name w:val="caption"/>
    <w:basedOn w:val="Normal"/>
    <w:next w:val="Normal"/>
    <w:qFormat/>
    <w:rsid w:val="003D3268"/>
    <w:pPr>
      <w:jc w:val="center"/>
    </w:pPr>
    <w:rPr>
      <w:rFonts w:ascii="Arial" w:eastAsia="Times New Roman" w:hAnsi="Arial"/>
      <w:b/>
      <w:bCs/>
      <w:color w:val="auto"/>
      <w:szCs w:val="24"/>
      <w:lang w:eastAsia="fr-FR"/>
    </w:rPr>
  </w:style>
  <w:style w:type="paragraph" w:styleId="Corpsdetexte">
    <w:name w:val="Body Text"/>
    <w:basedOn w:val="Normal"/>
    <w:link w:val="CorpsdetexteCar"/>
    <w:rsid w:val="003D3268"/>
    <w:pPr>
      <w:jc w:val="both"/>
    </w:pPr>
    <w:rPr>
      <w:rFonts w:eastAsia="Times New Roman"/>
      <w:color w:val="auto"/>
      <w:sz w:val="18"/>
      <w:szCs w:val="24"/>
      <w:lang w:eastAsia="ja-JP"/>
    </w:rPr>
  </w:style>
  <w:style w:type="character" w:customStyle="1" w:styleId="CorpsdetexteCar">
    <w:name w:val="Corps de texte Car"/>
    <w:basedOn w:val="Policepardfaut"/>
    <w:link w:val="Corpsdetexte"/>
    <w:locked/>
    <w:rsid w:val="003D3268"/>
    <w:rPr>
      <w:sz w:val="18"/>
      <w:szCs w:val="24"/>
      <w:lang w:val="fr-FR" w:eastAsia="ja-JP" w:bidi="ar-SA"/>
    </w:rPr>
  </w:style>
  <w:style w:type="paragraph" w:styleId="Commentaire">
    <w:name w:val="annotation text"/>
    <w:basedOn w:val="Normal"/>
    <w:link w:val="CommentaireCar"/>
    <w:semiHidden/>
    <w:rsid w:val="003D3268"/>
    <w:pPr>
      <w:jc w:val="both"/>
    </w:pPr>
    <w:rPr>
      <w:rFonts w:ascii="Arial" w:eastAsia="Times New Roman" w:hAnsi="Arial"/>
      <w:color w:val="auto"/>
      <w:lang w:eastAsia="fr-FR"/>
    </w:rPr>
  </w:style>
  <w:style w:type="character" w:customStyle="1" w:styleId="CommentaireCar">
    <w:name w:val="Commentaire Car"/>
    <w:basedOn w:val="Policepardfaut"/>
    <w:link w:val="Commentaire"/>
    <w:semiHidden/>
    <w:locked/>
    <w:rsid w:val="003D3268"/>
    <w:rPr>
      <w:rFonts w:ascii="Arial" w:hAnsi="Arial"/>
      <w:lang w:val="fr-FR" w:eastAsia="fr-FR" w:bidi="ar-SA"/>
    </w:rPr>
  </w:style>
  <w:style w:type="paragraph" w:styleId="Titre">
    <w:name w:val="Title"/>
    <w:basedOn w:val="Normal"/>
    <w:next w:val="Normal"/>
    <w:link w:val="TitreCar"/>
    <w:qFormat/>
    <w:rsid w:val="003D3268"/>
    <w:pPr>
      <w:contextualSpacing/>
      <w:jc w:val="both"/>
    </w:pPr>
    <w:rPr>
      <w:rFonts w:ascii="Cambria" w:eastAsia="PMingLiU" w:hAnsi="Cambria"/>
      <w:color w:val="auto"/>
      <w:spacing w:val="-10"/>
      <w:kern w:val="28"/>
      <w:sz w:val="56"/>
      <w:szCs w:val="56"/>
      <w:lang w:eastAsia="fr-FR"/>
    </w:rPr>
  </w:style>
  <w:style w:type="character" w:customStyle="1" w:styleId="TitreCar">
    <w:name w:val="Titre Car"/>
    <w:basedOn w:val="Policepardfaut"/>
    <w:link w:val="Titre"/>
    <w:locked/>
    <w:rsid w:val="003D3268"/>
    <w:rPr>
      <w:rFonts w:ascii="Cambria" w:eastAsia="PMingLiU" w:hAnsi="Cambria"/>
      <w:spacing w:val="-10"/>
      <w:kern w:val="28"/>
      <w:sz w:val="56"/>
      <w:szCs w:val="56"/>
      <w:lang w:val="fr-FR" w:eastAsia="fr-FR" w:bidi="ar-SA"/>
    </w:rPr>
  </w:style>
  <w:style w:type="character" w:customStyle="1" w:styleId="Rfrenceintense1">
    <w:name w:val="Référence intense1"/>
    <w:basedOn w:val="Policepardfaut"/>
    <w:rsid w:val="003D3268"/>
    <w:rPr>
      <w:rFonts w:cs="Times New Roman"/>
      <w:b/>
      <w:bCs/>
      <w:smallCaps/>
      <w:color w:val="4F81BD"/>
      <w:spacing w:val="5"/>
    </w:rPr>
  </w:style>
  <w:style w:type="paragraph" w:styleId="Corpsdetexte2">
    <w:name w:val="Body Text 2"/>
    <w:basedOn w:val="Normal"/>
    <w:rsid w:val="00F61D15"/>
    <w:pPr>
      <w:spacing w:after="120" w:line="480" w:lineRule="auto"/>
    </w:pPr>
  </w:style>
  <w:style w:type="paragraph" w:customStyle="1" w:styleId="Default">
    <w:name w:val="Default"/>
    <w:rsid w:val="00A3673B"/>
    <w:pPr>
      <w:autoSpaceDE w:val="0"/>
      <w:autoSpaceDN w:val="0"/>
      <w:adjustRightInd w:val="0"/>
    </w:pPr>
    <w:rPr>
      <w:color w:val="000000"/>
      <w:sz w:val="24"/>
      <w:szCs w:val="24"/>
    </w:rPr>
  </w:style>
  <w:style w:type="character" w:styleId="Textedelespacerserv">
    <w:name w:val="Placeholder Text"/>
    <w:basedOn w:val="Policepardfaut"/>
    <w:uiPriority w:val="99"/>
    <w:semiHidden/>
    <w:rsid w:val="00B87B4A"/>
    <w:rPr>
      <w:color w:val="808080"/>
    </w:rPr>
  </w:style>
  <w:style w:type="paragraph" w:styleId="Paragraphedeliste">
    <w:name w:val="List Paragraph"/>
    <w:basedOn w:val="Normal"/>
    <w:uiPriority w:val="1"/>
    <w:qFormat/>
    <w:rsid w:val="00E8585A"/>
    <w:pPr>
      <w:widowControl w:val="0"/>
      <w:ind w:left="428" w:hanging="545"/>
    </w:pPr>
    <w:rPr>
      <w:rFonts w:ascii="Arial" w:eastAsia="Arial" w:hAnsi="Arial" w:cs="Arial"/>
      <w:color w:val="auto"/>
      <w:sz w:val="22"/>
      <w:szCs w:val="22"/>
      <w:lang w:val="en-US" w:eastAsia="en-US"/>
    </w:rPr>
  </w:style>
  <w:style w:type="paragraph" w:customStyle="1" w:styleId="Titre11">
    <w:name w:val="Titre 11"/>
    <w:basedOn w:val="Normal"/>
    <w:uiPriority w:val="1"/>
    <w:qFormat/>
    <w:rsid w:val="00B52164"/>
    <w:pPr>
      <w:widowControl w:val="0"/>
      <w:ind w:left="428" w:hanging="545"/>
      <w:outlineLvl w:val="1"/>
    </w:pPr>
    <w:rPr>
      <w:rFonts w:ascii="Arial" w:eastAsia="Arial" w:hAnsi="Arial" w:cs="Arial"/>
      <w:b/>
      <w:bCs/>
      <w:color w:val="auto"/>
      <w:sz w:val="28"/>
      <w:szCs w:val="28"/>
      <w:lang w:val="en-US" w:eastAsia="en-US"/>
    </w:rPr>
  </w:style>
  <w:style w:type="paragraph" w:customStyle="1" w:styleId="Titre21">
    <w:name w:val="Titre 21"/>
    <w:basedOn w:val="Normal"/>
    <w:uiPriority w:val="1"/>
    <w:qFormat/>
    <w:rsid w:val="002B4ECB"/>
    <w:pPr>
      <w:widowControl w:val="0"/>
      <w:ind w:left="116" w:right="815"/>
      <w:outlineLvl w:val="2"/>
    </w:pPr>
    <w:rPr>
      <w:rFonts w:ascii="Arial" w:eastAsia="Arial" w:hAnsi="Arial" w:cs="Arial"/>
      <w:b/>
      <w:bCs/>
      <w:i/>
      <w:color w:val="auto"/>
      <w:sz w:val="24"/>
      <w:szCs w:val="24"/>
      <w:lang w:val="en-US" w:eastAsia="en-US"/>
    </w:rPr>
  </w:style>
  <w:style w:type="table" w:customStyle="1" w:styleId="TableNormal">
    <w:name w:val="Table Normal"/>
    <w:uiPriority w:val="2"/>
    <w:semiHidden/>
    <w:unhideWhenUsed/>
    <w:qFormat/>
    <w:rsid w:val="003D13E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D13EB"/>
    <w:pPr>
      <w:widowControl w:val="0"/>
      <w:spacing w:before="95"/>
      <w:ind w:left="100"/>
    </w:pPr>
    <w:rPr>
      <w:rFonts w:ascii="Arial" w:eastAsia="Arial" w:hAnsi="Arial" w:cs="Arial"/>
      <w:color w:val="auto"/>
      <w:sz w:val="22"/>
      <w:szCs w:val="22"/>
      <w:lang w:val="en-US" w:eastAsia="en-US"/>
    </w:rPr>
  </w:style>
  <w:style w:type="character" w:customStyle="1" w:styleId="lang-en">
    <w:name w:val="lang-en"/>
    <w:basedOn w:val="Policepardfaut"/>
    <w:rsid w:val="005242E4"/>
  </w:style>
  <w:style w:type="character" w:customStyle="1" w:styleId="nowrap">
    <w:name w:val="nowrap"/>
    <w:basedOn w:val="Policepardfaut"/>
    <w:rsid w:val="00100182"/>
  </w:style>
  <w:style w:type="character" w:customStyle="1" w:styleId="st">
    <w:name w:val="st"/>
    <w:basedOn w:val="Policepardfaut"/>
    <w:rsid w:val="006033B6"/>
  </w:style>
  <w:style w:type="paragraph" w:styleId="Retraitcorpsdetexte2">
    <w:name w:val="Body Text Indent 2"/>
    <w:basedOn w:val="Normal"/>
    <w:link w:val="Retraitcorpsdetexte2Car"/>
    <w:semiHidden/>
    <w:unhideWhenUsed/>
    <w:rsid w:val="004C1AA4"/>
    <w:pPr>
      <w:spacing w:after="120" w:line="480" w:lineRule="auto"/>
      <w:ind w:left="283"/>
    </w:pPr>
  </w:style>
  <w:style w:type="character" w:customStyle="1" w:styleId="Retraitcorpsdetexte2Car">
    <w:name w:val="Retrait corps de texte 2 Car"/>
    <w:basedOn w:val="Policepardfaut"/>
    <w:link w:val="Retraitcorpsdetexte2"/>
    <w:semiHidden/>
    <w:rsid w:val="004C1AA4"/>
    <w:rPr>
      <w:color w:val="3A2EB5"/>
    </w:rPr>
  </w:style>
  <w:style w:type="paragraph" w:styleId="Retraitcorpsdetexte">
    <w:name w:val="Body Text Indent"/>
    <w:basedOn w:val="Normal"/>
    <w:link w:val="RetraitcorpsdetexteCar"/>
    <w:semiHidden/>
    <w:unhideWhenUsed/>
    <w:rsid w:val="000D7C9D"/>
    <w:pPr>
      <w:spacing w:after="120"/>
      <w:ind w:left="283"/>
    </w:pPr>
  </w:style>
  <w:style w:type="character" w:customStyle="1" w:styleId="RetraitcorpsdetexteCar">
    <w:name w:val="Retrait corps de texte Car"/>
    <w:basedOn w:val="Policepardfaut"/>
    <w:link w:val="Retraitcorpsdetexte"/>
    <w:semiHidden/>
    <w:rsid w:val="000D7C9D"/>
    <w:rPr>
      <w:color w:val="3A2EB5"/>
    </w:rPr>
  </w:style>
  <w:style w:type="character" w:customStyle="1" w:styleId="Titre7Car">
    <w:name w:val="Titre 7 Car"/>
    <w:basedOn w:val="Policepardfaut"/>
    <w:link w:val="Titre7"/>
    <w:rsid w:val="008B3735"/>
    <w:rPr>
      <w:rFonts w:eastAsia="Times New Roman"/>
      <w:b/>
      <w:smallCaps/>
      <w:color w:val="800080"/>
      <w:sz w:val="24"/>
      <w:lang w:eastAsia="fr-FR"/>
    </w:rPr>
  </w:style>
  <w:style w:type="character" w:customStyle="1" w:styleId="Titre9Car">
    <w:name w:val="Titre 9 Car"/>
    <w:basedOn w:val="Policepardfaut"/>
    <w:link w:val="Titre9"/>
    <w:rsid w:val="008B3735"/>
    <w:rPr>
      <w:rFonts w:eastAsia="Times New Roman"/>
      <w:i/>
      <w:lang w:eastAsia="fr-FR"/>
    </w:rPr>
  </w:style>
  <w:style w:type="paragraph" w:styleId="Retraitnormal">
    <w:name w:val="Normal Indent"/>
    <w:basedOn w:val="Normal"/>
    <w:rsid w:val="008B3735"/>
    <w:pPr>
      <w:ind w:left="708"/>
    </w:pPr>
    <w:rPr>
      <w:rFonts w:eastAsia="Times New Roman"/>
      <w:color w:val="auto"/>
      <w:sz w:val="24"/>
      <w:lang w:eastAsia="fr-FR"/>
    </w:rPr>
  </w:style>
  <w:style w:type="paragraph" w:customStyle="1" w:styleId="titre-h3">
    <w:name w:val="titre-h3"/>
    <w:basedOn w:val="Normal"/>
    <w:rsid w:val="00CD59B6"/>
    <w:pPr>
      <w:spacing w:before="100" w:beforeAutospacing="1" w:after="100" w:afterAutospacing="1"/>
    </w:pPr>
    <w:rPr>
      <w:rFonts w:eastAsia="Times New Roman"/>
      <w:color w:val="auto"/>
      <w:sz w:val="24"/>
      <w:szCs w:val="24"/>
      <w:lang w:eastAsia="fr-FR"/>
    </w:rPr>
  </w:style>
  <w:style w:type="paragraph" w:customStyle="1" w:styleId="corps">
    <w:name w:val="corps"/>
    <w:basedOn w:val="Normal"/>
    <w:rsid w:val="00CD59B6"/>
    <w:pPr>
      <w:spacing w:before="100" w:beforeAutospacing="1" w:after="100" w:afterAutospacing="1"/>
    </w:pPr>
    <w:rPr>
      <w:rFonts w:eastAsia="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360">
      <w:bodyDiv w:val="1"/>
      <w:marLeft w:val="0"/>
      <w:marRight w:val="0"/>
      <w:marTop w:val="0"/>
      <w:marBottom w:val="0"/>
      <w:divBdr>
        <w:top w:val="none" w:sz="0" w:space="0" w:color="auto"/>
        <w:left w:val="none" w:sz="0" w:space="0" w:color="auto"/>
        <w:bottom w:val="none" w:sz="0" w:space="0" w:color="auto"/>
        <w:right w:val="none" w:sz="0" w:space="0" w:color="auto"/>
      </w:divBdr>
    </w:div>
    <w:div w:id="236672145">
      <w:bodyDiv w:val="1"/>
      <w:marLeft w:val="0"/>
      <w:marRight w:val="0"/>
      <w:marTop w:val="0"/>
      <w:marBottom w:val="0"/>
      <w:divBdr>
        <w:top w:val="none" w:sz="0" w:space="0" w:color="auto"/>
        <w:left w:val="none" w:sz="0" w:space="0" w:color="auto"/>
        <w:bottom w:val="none" w:sz="0" w:space="0" w:color="auto"/>
        <w:right w:val="none" w:sz="0" w:space="0" w:color="auto"/>
      </w:divBdr>
    </w:div>
    <w:div w:id="340663041">
      <w:bodyDiv w:val="1"/>
      <w:marLeft w:val="0"/>
      <w:marRight w:val="0"/>
      <w:marTop w:val="0"/>
      <w:marBottom w:val="0"/>
      <w:divBdr>
        <w:top w:val="none" w:sz="0" w:space="0" w:color="auto"/>
        <w:left w:val="none" w:sz="0" w:space="0" w:color="auto"/>
        <w:bottom w:val="none" w:sz="0" w:space="0" w:color="auto"/>
        <w:right w:val="none" w:sz="0" w:space="0" w:color="auto"/>
      </w:divBdr>
    </w:div>
    <w:div w:id="659427976">
      <w:bodyDiv w:val="1"/>
      <w:marLeft w:val="0"/>
      <w:marRight w:val="0"/>
      <w:marTop w:val="0"/>
      <w:marBottom w:val="0"/>
      <w:divBdr>
        <w:top w:val="none" w:sz="0" w:space="0" w:color="auto"/>
        <w:left w:val="none" w:sz="0" w:space="0" w:color="auto"/>
        <w:bottom w:val="none" w:sz="0" w:space="0" w:color="auto"/>
        <w:right w:val="none" w:sz="0" w:space="0" w:color="auto"/>
      </w:divBdr>
    </w:div>
    <w:div w:id="707528805">
      <w:bodyDiv w:val="1"/>
      <w:marLeft w:val="0"/>
      <w:marRight w:val="0"/>
      <w:marTop w:val="0"/>
      <w:marBottom w:val="0"/>
      <w:divBdr>
        <w:top w:val="none" w:sz="0" w:space="0" w:color="auto"/>
        <w:left w:val="none" w:sz="0" w:space="0" w:color="auto"/>
        <w:bottom w:val="none" w:sz="0" w:space="0" w:color="auto"/>
        <w:right w:val="none" w:sz="0" w:space="0" w:color="auto"/>
      </w:divBdr>
    </w:div>
    <w:div w:id="798841301">
      <w:bodyDiv w:val="1"/>
      <w:marLeft w:val="0"/>
      <w:marRight w:val="0"/>
      <w:marTop w:val="0"/>
      <w:marBottom w:val="0"/>
      <w:divBdr>
        <w:top w:val="none" w:sz="0" w:space="0" w:color="auto"/>
        <w:left w:val="none" w:sz="0" w:space="0" w:color="auto"/>
        <w:bottom w:val="none" w:sz="0" w:space="0" w:color="auto"/>
        <w:right w:val="none" w:sz="0" w:space="0" w:color="auto"/>
      </w:divBdr>
    </w:div>
    <w:div w:id="956525165">
      <w:bodyDiv w:val="1"/>
      <w:marLeft w:val="0"/>
      <w:marRight w:val="0"/>
      <w:marTop w:val="0"/>
      <w:marBottom w:val="0"/>
      <w:divBdr>
        <w:top w:val="none" w:sz="0" w:space="0" w:color="auto"/>
        <w:left w:val="none" w:sz="0" w:space="0" w:color="auto"/>
        <w:bottom w:val="none" w:sz="0" w:space="0" w:color="auto"/>
        <w:right w:val="none" w:sz="0" w:space="0" w:color="auto"/>
      </w:divBdr>
      <w:divsChild>
        <w:div w:id="1262568336">
          <w:marLeft w:val="0"/>
          <w:marRight w:val="0"/>
          <w:marTop w:val="0"/>
          <w:marBottom w:val="0"/>
          <w:divBdr>
            <w:top w:val="none" w:sz="0" w:space="0" w:color="auto"/>
            <w:left w:val="none" w:sz="0" w:space="0" w:color="auto"/>
            <w:bottom w:val="none" w:sz="0" w:space="0" w:color="auto"/>
            <w:right w:val="none" w:sz="0" w:space="0" w:color="auto"/>
          </w:divBdr>
          <w:divsChild>
            <w:div w:id="1489904008">
              <w:marLeft w:val="0"/>
              <w:marRight w:val="0"/>
              <w:marTop w:val="0"/>
              <w:marBottom w:val="0"/>
              <w:divBdr>
                <w:top w:val="none" w:sz="0" w:space="0" w:color="auto"/>
                <w:left w:val="none" w:sz="0" w:space="0" w:color="auto"/>
                <w:bottom w:val="none" w:sz="0" w:space="0" w:color="auto"/>
                <w:right w:val="none" w:sz="0" w:space="0" w:color="auto"/>
              </w:divBdr>
            </w:div>
            <w:div w:id="405690071">
              <w:marLeft w:val="0"/>
              <w:marRight w:val="0"/>
              <w:marTop w:val="0"/>
              <w:marBottom w:val="0"/>
              <w:divBdr>
                <w:top w:val="none" w:sz="0" w:space="0" w:color="auto"/>
                <w:left w:val="none" w:sz="0" w:space="0" w:color="auto"/>
                <w:bottom w:val="none" w:sz="0" w:space="0" w:color="auto"/>
                <w:right w:val="none" w:sz="0" w:space="0" w:color="auto"/>
              </w:divBdr>
            </w:div>
            <w:div w:id="416488659">
              <w:marLeft w:val="0"/>
              <w:marRight w:val="0"/>
              <w:marTop w:val="0"/>
              <w:marBottom w:val="0"/>
              <w:divBdr>
                <w:top w:val="none" w:sz="0" w:space="0" w:color="auto"/>
                <w:left w:val="none" w:sz="0" w:space="0" w:color="auto"/>
                <w:bottom w:val="none" w:sz="0" w:space="0" w:color="auto"/>
                <w:right w:val="none" w:sz="0" w:space="0" w:color="auto"/>
              </w:divBdr>
            </w:div>
            <w:div w:id="1412846571">
              <w:marLeft w:val="0"/>
              <w:marRight w:val="0"/>
              <w:marTop w:val="0"/>
              <w:marBottom w:val="0"/>
              <w:divBdr>
                <w:top w:val="none" w:sz="0" w:space="0" w:color="auto"/>
                <w:left w:val="none" w:sz="0" w:space="0" w:color="auto"/>
                <w:bottom w:val="none" w:sz="0" w:space="0" w:color="auto"/>
                <w:right w:val="none" w:sz="0" w:space="0" w:color="auto"/>
              </w:divBdr>
            </w:div>
            <w:div w:id="2071731734">
              <w:marLeft w:val="0"/>
              <w:marRight w:val="0"/>
              <w:marTop w:val="0"/>
              <w:marBottom w:val="0"/>
              <w:divBdr>
                <w:top w:val="none" w:sz="0" w:space="0" w:color="auto"/>
                <w:left w:val="none" w:sz="0" w:space="0" w:color="auto"/>
                <w:bottom w:val="none" w:sz="0" w:space="0" w:color="auto"/>
                <w:right w:val="none" w:sz="0" w:space="0" w:color="auto"/>
              </w:divBdr>
            </w:div>
          </w:divsChild>
        </w:div>
        <w:div w:id="1946570105">
          <w:marLeft w:val="0"/>
          <w:marRight w:val="0"/>
          <w:marTop w:val="0"/>
          <w:marBottom w:val="0"/>
          <w:divBdr>
            <w:top w:val="none" w:sz="0" w:space="0" w:color="auto"/>
            <w:left w:val="none" w:sz="0" w:space="0" w:color="auto"/>
            <w:bottom w:val="none" w:sz="0" w:space="0" w:color="auto"/>
            <w:right w:val="none" w:sz="0" w:space="0" w:color="auto"/>
          </w:divBdr>
          <w:divsChild>
            <w:div w:id="863397268">
              <w:marLeft w:val="0"/>
              <w:marRight w:val="0"/>
              <w:marTop w:val="0"/>
              <w:marBottom w:val="0"/>
              <w:divBdr>
                <w:top w:val="none" w:sz="0" w:space="0" w:color="auto"/>
                <w:left w:val="none" w:sz="0" w:space="0" w:color="auto"/>
                <w:bottom w:val="none" w:sz="0" w:space="0" w:color="auto"/>
                <w:right w:val="none" w:sz="0" w:space="0" w:color="auto"/>
              </w:divBdr>
              <w:divsChild>
                <w:div w:id="576520961">
                  <w:marLeft w:val="0"/>
                  <w:marRight w:val="0"/>
                  <w:marTop w:val="0"/>
                  <w:marBottom w:val="0"/>
                  <w:divBdr>
                    <w:top w:val="none" w:sz="0" w:space="0" w:color="auto"/>
                    <w:left w:val="none" w:sz="0" w:space="0" w:color="auto"/>
                    <w:bottom w:val="none" w:sz="0" w:space="0" w:color="auto"/>
                    <w:right w:val="none" w:sz="0" w:space="0" w:color="auto"/>
                  </w:divBdr>
                  <w:divsChild>
                    <w:div w:id="1992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44275">
      <w:bodyDiv w:val="1"/>
      <w:marLeft w:val="0"/>
      <w:marRight w:val="0"/>
      <w:marTop w:val="0"/>
      <w:marBottom w:val="0"/>
      <w:divBdr>
        <w:top w:val="none" w:sz="0" w:space="0" w:color="auto"/>
        <w:left w:val="none" w:sz="0" w:space="0" w:color="auto"/>
        <w:bottom w:val="none" w:sz="0" w:space="0" w:color="auto"/>
        <w:right w:val="none" w:sz="0" w:space="0" w:color="auto"/>
      </w:divBdr>
    </w:div>
    <w:div w:id="1416054215">
      <w:bodyDiv w:val="1"/>
      <w:marLeft w:val="0"/>
      <w:marRight w:val="0"/>
      <w:marTop w:val="0"/>
      <w:marBottom w:val="0"/>
      <w:divBdr>
        <w:top w:val="none" w:sz="0" w:space="0" w:color="auto"/>
        <w:left w:val="none" w:sz="0" w:space="0" w:color="auto"/>
        <w:bottom w:val="none" w:sz="0" w:space="0" w:color="auto"/>
        <w:right w:val="none" w:sz="0" w:space="0" w:color="auto"/>
      </w:divBdr>
      <w:divsChild>
        <w:div w:id="117454460">
          <w:marLeft w:val="0"/>
          <w:marRight w:val="0"/>
          <w:marTop w:val="0"/>
          <w:marBottom w:val="0"/>
          <w:divBdr>
            <w:top w:val="none" w:sz="0" w:space="0" w:color="auto"/>
            <w:left w:val="none" w:sz="0" w:space="0" w:color="auto"/>
            <w:bottom w:val="none" w:sz="0" w:space="0" w:color="auto"/>
            <w:right w:val="none" w:sz="0" w:space="0" w:color="auto"/>
          </w:divBdr>
          <w:divsChild>
            <w:div w:id="1069036700">
              <w:marLeft w:val="0"/>
              <w:marRight w:val="0"/>
              <w:marTop w:val="0"/>
              <w:marBottom w:val="0"/>
              <w:divBdr>
                <w:top w:val="none" w:sz="0" w:space="0" w:color="auto"/>
                <w:left w:val="none" w:sz="0" w:space="0" w:color="auto"/>
                <w:bottom w:val="none" w:sz="0" w:space="0" w:color="auto"/>
                <w:right w:val="none" w:sz="0" w:space="0" w:color="auto"/>
              </w:divBdr>
            </w:div>
            <w:div w:id="1178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1767">
      <w:bodyDiv w:val="1"/>
      <w:marLeft w:val="0"/>
      <w:marRight w:val="0"/>
      <w:marTop w:val="0"/>
      <w:marBottom w:val="0"/>
      <w:divBdr>
        <w:top w:val="none" w:sz="0" w:space="0" w:color="auto"/>
        <w:left w:val="none" w:sz="0" w:space="0" w:color="auto"/>
        <w:bottom w:val="none" w:sz="0" w:space="0" w:color="auto"/>
        <w:right w:val="none" w:sz="0" w:space="0" w:color="auto"/>
      </w:divBdr>
    </w:div>
    <w:div w:id="182034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4C23E-5D33-4AB8-992C-61AD01BF2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1107</Words>
  <Characters>6093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TD</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c:title>
  <dc:creator>Olivier</dc:creator>
  <cp:lastModifiedBy>O</cp:lastModifiedBy>
  <cp:revision>324</cp:revision>
  <cp:lastPrinted>2021-10-03T11:43:00Z</cp:lastPrinted>
  <dcterms:created xsi:type="dcterms:W3CDTF">2016-05-31T13:50:00Z</dcterms:created>
  <dcterms:modified xsi:type="dcterms:W3CDTF">2021-10-03T11:43:00Z</dcterms:modified>
</cp:coreProperties>
</file>