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CC3" w14:textId="77777777" w:rsidR="00D8250B" w:rsidRPr="00023CB7" w:rsidRDefault="00DA3061" w:rsidP="00023CB7">
      <w:pPr>
        <w:jc w:val="center"/>
        <w:rPr>
          <w:sz w:val="40"/>
          <w:szCs w:val="40"/>
        </w:rPr>
      </w:pPr>
      <w:r w:rsidRPr="00023CB7">
        <w:rPr>
          <w:sz w:val="40"/>
          <w:szCs w:val="40"/>
        </w:rPr>
        <w:t>Fiche synthèse</w:t>
      </w:r>
    </w:p>
    <w:p w14:paraId="4A8FC413" w14:textId="0EBB6D1C" w:rsidR="00DA3061" w:rsidRPr="00122589" w:rsidRDefault="00DA3061">
      <w:pPr>
        <w:rPr>
          <w:u w:val="single"/>
        </w:rPr>
      </w:pPr>
      <w:r w:rsidRPr="00122589">
        <w:rPr>
          <w:u w:val="single"/>
        </w:rPr>
        <w:t>Savoirs associés</w:t>
      </w:r>
    </w:p>
    <w:p w14:paraId="1DD941F3" w14:textId="0F03CF85" w:rsidR="008B0172" w:rsidRDefault="00DA3061" w:rsidP="008B0172">
      <w:r>
        <w:t>S 3.3</w:t>
      </w:r>
      <w:r w:rsidR="008B0172">
        <w:t xml:space="preserve"> La nature des supports de transmission des informations</w:t>
      </w:r>
    </w:p>
    <w:p w14:paraId="165195B4" w14:textId="7A1A9D7D" w:rsidR="008B0172" w:rsidRDefault="008B0172">
      <w:r>
        <w:t>S 4.7.3</w:t>
      </w:r>
    </w:p>
    <w:p w14:paraId="2F638F52" w14:textId="63E9EBE5" w:rsidR="00DA3061" w:rsidRDefault="00DA3061" w:rsidP="00023CB7">
      <w:pPr>
        <w:shd w:val="clear" w:color="auto" w:fill="C00000"/>
      </w:pPr>
      <w:r>
        <w:t xml:space="preserve">Modèle </w:t>
      </w:r>
      <w:r w:rsidR="00B6405D">
        <w:t xml:space="preserve">en couches </w:t>
      </w:r>
      <w:r>
        <w:t>OSI</w:t>
      </w:r>
    </w:p>
    <w:p w14:paraId="197E155B" w14:textId="32174716" w:rsidR="00DA3061" w:rsidRDefault="00595C7A">
      <w:r>
        <w:t>Représentation du flux d’information entre un émetteur et récepteur qui utilisent des protocoles communs sur un réseau TCP/IP</w:t>
      </w:r>
      <w:r w:rsidR="002A5609">
        <w:t>. Une donnée par de la couche application pour descendre de couche en couche puis être transmisse sur la couche accès réseau. Puis à l’inverse, au niveau du récepteur ma donnée par parcourir les couches dans le sens inverse de couche en couche.</w:t>
      </w:r>
    </w:p>
    <w:p w14:paraId="301B3EDD" w14:textId="23ACF711" w:rsidR="00345234" w:rsidRDefault="007F26E5">
      <w:r>
        <w:rPr>
          <w:noProof/>
        </w:rPr>
        <w:pict w14:anchorId="34B930B6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52.7pt;margin-top:3.75pt;width:63.45pt;height:24.4pt;z-index:251654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35C8B6B1" w14:textId="289428E2" w:rsidR="00345234" w:rsidRDefault="00345234" w:rsidP="00345234">
                  <w:r>
                    <w:t>Récepteur</w:t>
                  </w:r>
                </w:p>
              </w:txbxContent>
            </v:textbox>
          </v:shape>
        </w:pict>
      </w:r>
      <w:r>
        <w:rPr>
          <w:noProof/>
        </w:rPr>
        <w:pict w14:anchorId="34B930B6">
          <v:shape id="_x0000_s1032" type="#_x0000_t202" style="position:absolute;margin-left:140.6pt;margin-top:5.75pt;width:63.45pt;height:24.4pt;z-index:2516531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0C52BE25" w14:textId="089BE2E3" w:rsidR="00345234" w:rsidRDefault="00345234">
                  <w:r>
                    <w:t>Emetteur</w:t>
                  </w:r>
                </w:p>
              </w:txbxContent>
            </v:textbox>
          </v:shape>
        </w:pict>
      </w:r>
    </w:p>
    <w:p w14:paraId="1506125D" w14:textId="32C192C6" w:rsidR="00DA3061" w:rsidRDefault="00856A8C">
      <w:r>
        <w:rPr>
          <w:noProof/>
          <w:lang w:eastAsia="fr-FR"/>
        </w:rPr>
        <w:drawing>
          <wp:anchor distT="0" distB="0" distL="114300" distR="114300" simplePos="0" relativeHeight="251639808" behindDoc="0" locked="0" layoutInCell="1" allowOverlap="1" wp14:anchorId="0A43839E" wp14:editId="3E0FE358">
            <wp:simplePos x="0" y="0"/>
            <wp:positionH relativeFrom="margin">
              <wp:align>right</wp:align>
            </wp:positionH>
            <wp:positionV relativeFrom="paragraph">
              <wp:posOffset>175969</wp:posOffset>
            </wp:positionV>
            <wp:extent cx="1680210" cy="2683510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3" t="9895" r="945" b="7273"/>
                    <a:stretch/>
                  </pic:blipFill>
                  <pic:spPr bwMode="auto">
                    <a:xfrm>
                      <a:off x="0" y="0"/>
                      <a:ext cx="1680210" cy="268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3061">
        <w:rPr>
          <w:noProof/>
          <w:lang w:eastAsia="fr-FR"/>
        </w:rPr>
        <w:drawing>
          <wp:anchor distT="0" distB="0" distL="114300" distR="114300" simplePos="0" relativeHeight="251640832" behindDoc="0" locked="0" layoutInCell="1" allowOverlap="1" wp14:anchorId="03F3404E" wp14:editId="029189E1">
            <wp:simplePos x="0" y="0"/>
            <wp:positionH relativeFrom="margin">
              <wp:posOffset>1424503</wp:posOffset>
            </wp:positionH>
            <wp:positionV relativeFrom="paragraph">
              <wp:posOffset>199423</wp:posOffset>
            </wp:positionV>
            <wp:extent cx="1680210" cy="268351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3" t="9895" r="945" b="7273"/>
                    <a:stretch/>
                  </pic:blipFill>
                  <pic:spPr bwMode="auto">
                    <a:xfrm>
                      <a:off x="0" y="0"/>
                      <a:ext cx="1680210" cy="268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4FB2625" w14:textId="4807C266" w:rsidR="00DA3061" w:rsidRDefault="007F26E5">
      <w:r>
        <w:rPr>
          <w:noProof/>
        </w:rPr>
        <w:pict w14:anchorId="58C8B9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23.3pt;margin-top:21.05pt;width:.45pt;height:167.3pt;flip:y;z-index:251661312" o:connectortype="straight">
            <v:stroke endarrow="block"/>
          </v:shape>
        </w:pict>
      </w:r>
      <w:r>
        <w:rPr>
          <w:noProof/>
        </w:rPr>
        <w:pict w14:anchorId="58C8B9B3">
          <v:shape id="_x0000_s1043" type="#_x0000_t32" style="position:absolute;margin-left:150.75pt;margin-top:22.55pt;width:0;height:165pt;z-index:251660288" o:connectortype="straight">
            <v:stroke endarrow="block"/>
          </v:shape>
        </w:pict>
      </w:r>
      <w:r>
        <w:rPr>
          <w:noProof/>
        </w:rPr>
        <w:pict w14:anchorId="0B374B72">
          <v:shape id="_x0000_s1041" type="#_x0000_t202" style="position:absolute;margin-left:454.5pt;margin-top:11.3pt;width:35.55pt;height:22.4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">
            <v:textbox>
              <w:txbxContent>
                <w:p w14:paraId="3DD56C1A" w14:textId="48775469" w:rsidR="00511E36" w:rsidRPr="00DA3061" w:rsidRDefault="00511E36" w:rsidP="00511E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HTTP</w:t>
                  </w:r>
                </w:p>
              </w:txbxContent>
            </v:textbox>
            <w10:wrap type="square"/>
          </v:shape>
        </w:pict>
      </w:r>
    </w:p>
    <w:p w14:paraId="51F3214C" w14:textId="6CB9A85B" w:rsidR="00DA3061" w:rsidRDefault="007F26E5">
      <w:r>
        <w:rPr>
          <w:noProof/>
        </w:rPr>
        <w:pict w14:anchorId="0B374B72">
          <v:shape id="_x0000_s1059" type="#_x0000_t202" style="position:absolute;margin-left:454.5pt;margin-top:14.45pt;width:35.55pt;height:22.4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">
            <v:textbox>
              <w:txbxContent>
                <w:p w14:paraId="2ACC6179" w14:textId="657AADF8" w:rsidR="00570C9E" w:rsidRPr="00DA3061" w:rsidRDefault="00570C9E" w:rsidP="00570C9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MQTT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395219E">
          <v:shape id="Zone de texte 2" o:spid="_x0000_s1026" type="#_x0000_t202" style="position:absolute;margin-left:-2.6pt;margin-top:3.5pt;width:87.85pt;height:39.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">
            <v:textbox>
              <w:txbxContent>
                <w:p w14:paraId="403308EC" w14:textId="77777777" w:rsidR="00DA3061" w:rsidRPr="00DA3061" w:rsidRDefault="00DA3061">
                  <w:pPr>
                    <w:rPr>
                      <w:sz w:val="16"/>
                      <w:szCs w:val="16"/>
                    </w:rPr>
                  </w:pPr>
                  <w:r w:rsidRPr="00DA3061">
                    <w:rPr>
                      <w:sz w:val="16"/>
                      <w:szCs w:val="16"/>
                    </w:rPr>
                    <w:t>Applications pour l’utilisateur (navigateur WEB)</w:t>
                  </w:r>
                </w:p>
              </w:txbxContent>
            </v:textbox>
            <w10:wrap type="square"/>
          </v:shape>
        </w:pict>
      </w:r>
    </w:p>
    <w:p w14:paraId="775141DD" w14:textId="392CAE78" w:rsidR="00DA3061" w:rsidRDefault="00DA3061"/>
    <w:p w14:paraId="0358B2A6" w14:textId="1226ECC9" w:rsidR="00DA3061" w:rsidRDefault="00DA3061"/>
    <w:p w14:paraId="7CCA4B6A" w14:textId="10FEABD1" w:rsidR="00DA3061" w:rsidRDefault="007F26E5">
      <w:r>
        <w:rPr>
          <w:noProof/>
        </w:rPr>
        <w:pict w14:anchorId="0B374B72">
          <v:shape id="_x0000_s1040" type="#_x0000_t202" style="position:absolute;margin-left:454.5pt;margin-top:3pt;width:28.05pt;height:22.45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">
            <v:textbox>
              <w:txbxContent>
                <w:p w14:paraId="0CCEB0B7" w14:textId="2BD2BE59" w:rsidR="00511E36" w:rsidRPr="00DA3061" w:rsidRDefault="00511E36" w:rsidP="00511E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TCP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B374B72">
          <v:shape id="_x0000_s1027" type="#_x0000_t202" style="position:absolute;margin-left:-44.7pt;margin-top:30.9pt;width:145.85pt;height:28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">
            <v:textbox>
              <w:txbxContent>
                <w:p w14:paraId="3087FF0D" w14:textId="77777777" w:rsidR="00DA3061" w:rsidRPr="00DA3061" w:rsidRDefault="00DA3061" w:rsidP="00DA306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Adresse </w:t>
                  </w:r>
                  <w:r w:rsidR="003A16DD">
                    <w:rPr>
                      <w:sz w:val="16"/>
                      <w:szCs w:val="16"/>
                    </w:rPr>
                    <w:t xml:space="preserve">logiques (IP) </w:t>
                  </w:r>
                  <w:r>
                    <w:rPr>
                      <w:sz w:val="16"/>
                      <w:szCs w:val="16"/>
                    </w:rPr>
                    <w:t>des périphériques et choix du chemin sur le réseau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3560BDC">
          <v:shape id="_x0000_s1028" type="#_x0000_t202" style="position:absolute;margin-left:-24.6pt;margin-top:4.7pt;width:108.45pt;height:18.2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">
            <v:textbox>
              <w:txbxContent>
                <w:p w14:paraId="61B8884F" w14:textId="77777777" w:rsidR="00DA3061" w:rsidRPr="00DA3061" w:rsidRDefault="00DA3061" w:rsidP="00DA3061">
                  <w:pPr>
                    <w:rPr>
                      <w:sz w:val="16"/>
                      <w:szCs w:val="16"/>
                    </w:rPr>
                  </w:pPr>
                  <w:r w:rsidRPr="00DA3061">
                    <w:rPr>
                      <w:sz w:val="16"/>
                      <w:szCs w:val="16"/>
                    </w:rPr>
                    <w:t>Maintient la communication</w:t>
                  </w:r>
                </w:p>
              </w:txbxContent>
            </v:textbox>
            <w10:wrap type="square"/>
          </v:shape>
        </w:pict>
      </w:r>
    </w:p>
    <w:p w14:paraId="77BC1BCA" w14:textId="500DC4FC" w:rsidR="00DA3061" w:rsidRDefault="007F26E5">
      <w:r>
        <w:rPr>
          <w:noProof/>
        </w:rPr>
        <w:pict w14:anchorId="0B374B72">
          <v:shape id="_x0000_s1039" type="#_x0000_t202" style="position:absolute;margin-left:343.5pt;margin-top:6.4pt;width:28.05pt;height:22.45pt;z-index:251656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">
            <v:textbox>
              <w:txbxContent>
                <w:p w14:paraId="07B6727E" w14:textId="68A3B993" w:rsidR="00511E36" w:rsidRPr="00DA3061" w:rsidRDefault="00511E36" w:rsidP="00511E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IP</w:t>
                  </w:r>
                </w:p>
              </w:txbxContent>
            </v:textbox>
            <w10:wrap type="square"/>
          </v:shape>
        </w:pict>
      </w:r>
    </w:p>
    <w:p w14:paraId="0682FF02" w14:textId="5E931023" w:rsidR="00DA3061" w:rsidRDefault="00DA3061"/>
    <w:p w14:paraId="6A7DB57C" w14:textId="41F91535" w:rsidR="00DA3061" w:rsidRDefault="007F26E5">
      <w:r>
        <w:rPr>
          <w:noProof/>
        </w:rPr>
        <w:pict w14:anchorId="0B374B72">
          <v:shape id="_x0000_s1042" type="#_x0000_t202" style="position:absolute;margin-left:453.85pt;margin-top:5.3pt;width:59.35pt;height:32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">
            <v:textbox>
              <w:txbxContent>
                <w:p w14:paraId="71E263CA" w14:textId="53470231" w:rsidR="00511E36" w:rsidRPr="00DA3061" w:rsidRDefault="00511E36" w:rsidP="00511E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Lora/ Wifi / </w:t>
                  </w:r>
                  <w:r w:rsidR="003D041A">
                    <w:rPr>
                      <w:sz w:val="16"/>
                      <w:szCs w:val="16"/>
                    </w:rPr>
                    <w:t xml:space="preserve">5G/ </w:t>
                  </w:r>
                  <w:r>
                    <w:rPr>
                      <w:sz w:val="16"/>
                      <w:szCs w:val="16"/>
                    </w:rPr>
                    <w:t>Ethernet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711E0A5">
          <v:shape id="_x0000_s1029" type="#_x0000_t202" style="position:absolute;margin-left:1.4pt;margin-top:3.7pt;width:87.85pt;height:39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">
            <v:textbox style="mso-next-textbox:#_x0000_s1029">
              <w:txbxContent>
                <w:p w14:paraId="0C41EF46" w14:textId="77777777" w:rsidR="00DA3061" w:rsidRPr="00DA3061" w:rsidRDefault="003A16DD" w:rsidP="00DA306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Transmission du signal sur un support de communication</w:t>
                  </w:r>
                </w:p>
              </w:txbxContent>
            </v:textbox>
            <w10:wrap type="square"/>
          </v:shape>
        </w:pict>
      </w:r>
    </w:p>
    <w:p w14:paraId="73A83401" w14:textId="21C967DE" w:rsidR="00DA3061" w:rsidRDefault="007F26E5">
      <w:r>
        <w:rPr>
          <w:noProof/>
        </w:rPr>
        <w:pict w14:anchorId="6AC59A52">
          <v:shape id="_x0000_s1045" type="#_x0000_t32" style="position:absolute;margin-left:149.35pt;margin-top:14pt;width:69.2pt;height:0;z-index:251662336" o:connectortype="straight">
            <v:stroke endarrow="block"/>
          </v:shape>
        </w:pict>
      </w:r>
    </w:p>
    <w:p w14:paraId="16E00207" w14:textId="615868EF" w:rsidR="00DA3061" w:rsidRDefault="007F26E5">
      <w:r>
        <w:rPr>
          <w:noProof/>
        </w:rPr>
        <w:pict w14:anchorId="34B930B6">
          <v:shape id="_x0000_s1036" type="#_x0000_t202" style="position:absolute;margin-left:128.75pt;margin-top:7.1pt;width:117.7pt;height:24.4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6AA16CA7" w14:textId="411F7B0F" w:rsidR="00345234" w:rsidRDefault="00345234" w:rsidP="00345234">
                  <w:r>
                    <w:t>Support de connexion</w:t>
                  </w:r>
                </w:p>
              </w:txbxContent>
            </v:textbox>
          </v:shape>
        </w:pict>
      </w:r>
    </w:p>
    <w:p w14:paraId="4623CA8A" w14:textId="34B18004" w:rsidR="00345234" w:rsidRDefault="00345234"/>
    <w:p w14:paraId="2ABA7D2B" w14:textId="5247BDB1" w:rsidR="00BC774F" w:rsidRDefault="00595C7A">
      <w:r>
        <w:t xml:space="preserve">La couche </w:t>
      </w:r>
      <w:r w:rsidRPr="00122589">
        <w:rPr>
          <w:b/>
          <w:bCs/>
        </w:rPr>
        <w:t>accès réseau</w:t>
      </w:r>
      <w:r>
        <w:t xml:space="preserve"> peut utilis</w:t>
      </w:r>
      <w:r w:rsidR="00122589">
        <w:t>er</w:t>
      </w:r>
      <w:r>
        <w:t xml:space="preserve"> tout type de support de communication avec ou sans fils.</w:t>
      </w:r>
    </w:p>
    <w:p w14:paraId="33AC51D3" w14:textId="7149ABF6" w:rsidR="00595C7A" w:rsidRDefault="00595C7A"/>
    <w:p w14:paraId="4F609E0E" w14:textId="610FAD4A" w:rsidR="00F84F6F" w:rsidRDefault="00F84F6F" w:rsidP="00023CB7">
      <w:pPr>
        <w:shd w:val="clear" w:color="auto" w:fill="C00000"/>
      </w:pPr>
      <w:r>
        <w:t>Eléments de base d’un réseau :</w:t>
      </w:r>
    </w:p>
    <w:p w14:paraId="489C6B35" w14:textId="7B77215D" w:rsidR="00F84F6F" w:rsidRDefault="00F84F6F" w:rsidP="00023CB7">
      <w:pPr>
        <w:pStyle w:val="Paragraphedeliste"/>
        <w:numPr>
          <w:ilvl w:val="0"/>
          <w:numId w:val="1"/>
        </w:numPr>
      </w:pPr>
      <w:r>
        <w:t>Périphérique final</w:t>
      </w:r>
      <w:r w:rsidR="00412E74">
        <w:t xml:space="preserve"> (une seule connexion, application pour l’utilisateur)</w:t>
      </w:r>
    </w:p>
    <w:p w14:paraId="33C9AE37" w14:textId="29999C8F" w:rsidR="00F84F6F" w:rsidRDefault="00F84F6F" w:rsidP="00023CB7">
      <w:pPr>
        <w:pStyle w:val="Paragraphedeliste"/>
        <w:numPr>
          <w:ilvl w:val="0"/>
          <w:numId w:val="1"/>
        </w:numPr>
      </w:pPr>
      <w:r>
        <w:t>Périphérique intermédiaire</w:t>
      </w:r>
      <w:r w:rsidR="00412E74">
        <w:t xml:space="preserve"> (plusieurs connexions pour distribuer l’information sur le réseau)</w:t>
      </w:r>
    </w:p>
    <w:p w14:paraId="5B2D4547" w14:textId="37D30331" w:rsidR="00F84F6F" w:rsidRDefault="00F84F6F" w:rsidP="00023CB7">
      <w:pPr>
        <w:pStyle w:val="Paragraphedeliste"/>
        <w:numPr>
          <w:ilvl w:val="0"/>
          <w:numId w:val="1"/>
        </w:numPr>
      </w:pPr>
      <w:r>
        <w:t>Support de connexion</w:t>
      </w:r>
      <w:r w:rsidR="00412E74">
        <w:t xml:space="preserve"> (transporte l’information à l’aide de signaux physiques)</w:t>
      </w:r>
    </w:p>
    <w:p w14:paraId="06A77279" w14:textId="7830B702" w:rsidR="00122589" w:rsidRDefault="00122589" w:rsidP="00122589">
      <w:r>
        <w:t>Quelques exemples concrets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122589" w:rsidRPr="00F0013E" w14:paraId="5474600C" w14:textId="77777777" w:rsidTr="00F0013E">
        <w:tc>
          <w:tcPr>
            <w:tcW w:w="2376" w:type="dxa"/>
            <w:shd w:val="clear" w:color="auto" w:fill="92D050"/>
          </w:tcPr>
          <w:p w14:paraId="0C5B1E56" w14:textId="5D376EE8" w:rsidR="00122589" w:rsidRPr="00F0013E" w:rsidRDefault="00122589">
            <w:pPr>
              <w:rPr>
                <w:b/>
                <w:bCs/>
              </w:rPr>
            </w:pPr>
            <w:r w:rsidRPr="00F0013E">
              <w:rPr>
                <w:b/>
                <w:bCs/>
              </w:rPr>
              <w:t>Périphérique final</w:t>
            </w:r>
          </w:p>
        </w:tc>
        <w:tc>
          <w:tcPr>
            <w:tcW w:w="3765" w:type="dxa"/>
            <w:shd w:val="clear" w:color="auto" w:fill="92D050"/>
          </w:tcPr>
          <w:p w14:paraId="1EA78F87" w14:textId="3B561F51" w:rsidR="00122589" w:rsidRPr="00F0013E" w:rsidRDefault="00122589">
            <w:pPr>
              <w:rPr>
                <w:b/>
                <w:bCs/>
              </w:rPr>
            </w:pPr>
            <w:r w:rsidRPr="00F0013E">
              <w:rPr>
                <w:b/>
                <w:bCs/>
              </w:rPr>
              <w:t>Périphérique intermédiaire</w:t>
            </w:r>
          </w:p>
        </w:tc>
        <w:tc>
          <w:tcPr>
            <w:tcW w:w="3071" w:type="dxa"/>
            <w:shd w:val="clear" w:color="auto" w:fill="92D050"/>
          </w:tcPr>
          <w:p w14:paraId="1D39FB8F" w14:textId="5505C5D7" w:rsidR="00122589" w:rsidRPr="00F0013E" w:rsidRDefault="00122589">
            <w:pPr>
              <w:rPr>
                <w:b/>
                <w:bCs/>
              </w:rPr>
            </w:pPr>
            <w:r w:rsidRPr="00F0013E">
              <w:rPr>
                <w:b/>
                <w:bCs/>
              </w:rPr>
              <w:t>Support de connexion</w:t>
            </w:r>
          </w:p>
        </w:tc>
      </w:tr>
      <w:tr w:rsidR="00122589" w14:paraId="78E87024" w14:textId="77777777" w:rsidTr="00122589">
        <w:tc>
          <w:tcPr>
            <w:tcW w:w="2376" w:type="dxa"/>
          </w:tcPr>
          <w:p w14:paraId="023956B6" w14:textId="77777777" w:rsidR="00122589" w:rsidRDefault="00122589">
            <w:r>
              <w:t>Tablette, smartphone</w:t>
            </w:r>
          </w:p>
          <w:p w14:paraId="087D8073" w14:textId="77777777" w:rsidR="00122589" w:rsidRDefault="00122589">
            <w:r>
              <w:t>PC</w:t>
            </w:r>
          </w:p>
          <w:p w14:paraId="0F958C4F" w14:textId="153D932B" w:rsidR="00122589" w:rsidRDefault="00122589">
            <w:r>
              <w:t>Capteur connecté</w:t>
            </w:r>
          </w:p>
        </w:tc>
        <w:tc>
          <w:tcPr>
            <w:tcW w:w="3765" w:type="dxa"/>
          </w:tcPr>
          <w:p w14:paraId="13C309E5" w14:textId="77777777" w:rsidR="00122589" w:rsidRDefault="00122589">
            <w:r>
              <w:t>Point d’accès sans fil WIFI</w:t>
            </w:r>
          </w:p>
          <w:p w14:paraId="1CE9E04E" w14:textId="77777777" w:rsidR="00122589" w:rsidRDefault="00122589">
            <w:r>
              <w:t>Passerelle (Gateway LORA)</w:t>
            </w:r>
          </w:p>
          <w:p w14:paraId="773469B2" w14:textId="627298B4" w:rsidR="00122589" w:rsidRDefault="00122589">
            <w:r>
              <w:t>Switch (pour connexion filaires Ethernet)</w:t>
            </w:r>
          </w:p>
        </w:tc>
        <w:tc>
          <w:tcPr>
            <w:tcW w:w="3071" w:type="dxa"/>
          </w:tcPr>
          <w:p w14:paraId="34E9190A" w14:textId="2447F7C7" w:rsidR="00122589" w:rsidRDefault="00535333">
            <w:r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49779F49" wp14:editId="2463273A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20584</wp:posOffset>
                  </wp:positionV>
                  <wp:extent cx="528452" cy="297254"/>
                  <wp:effectExtent l="0" t="0" r="0" b="0"/>
                  <wp:wrapNone/>
                  <wp:docPr id="31" name="Image 31" descr="Résultat de recherche d'images pour &quot;fibre opt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fibre opt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52" cy="29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589">
              <w:t>Fibre optique</w:t>
            </w:r>
          </w:p>
          <w:p w14:paraId="26982FFB" w14:textId="7FE9D171" w:rsidR="00122589" w:rsidRDefault="00535333">
            <w:r>
              <w:rPr>
                <w:noProof/>
              </w:rPr>
              <w:drawing>
                <wp:anchor distT="0" distB="0" distL="114300" distR="114300" simplePos="0" relativeHeight="251644928" behindDoc="0" locked="0" layoutInCell="1" allowOverlap="1" wp14:anchorId="4B257E15" wp14:editId="0AE48F2D">
                  <wp:simplePos x="0" y="0"/>
                  <wp:positionH relativeFrom="column">
                    <wp:posOffset>1232824</wp:posOffset>
                  </wp:positionH>
                  <wp:positionV relativeFrom="paragraph">
                    <wp:posOffset>122885</wp:posOffset>
                  </wp:positionV>
                  <wp:extent cx="536838" cy="326571"/>
                  <wp:effectExtent l="0" t="0" r="0" b="0"/>
                  <wp:wrapNone/>
                  <wp:docPr id="30" name="Image 30" descr="Résultat de recherche d'images pour &quot;cable rj45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cable rj45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38" cy="32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589">
              <w:t>Câble Ethernet</w:t>
            </w:r>
          </w:p>
          <w:p w14:paraId="0C2169D5" w14:textId="0BCC1E9D" w:rsidR="00122589" w:rsidRDefault="00122589">
            <w:r>
              <w:t>Connexion WIFI</w:t>
            </w:r>
          </w:p>
          <w:p w14:paraId="30C7B7F1" w14:textId="6401AD72" w:rsidR="00122589" w:rsidRDefault="00122589">
            <w:r>
              <w:t>Connexion BLE</w:t>
            </w:r>
          </w:p>
        </w:tc>
      </w:tr>
    </w:tbl>
    <w:p w14:paraId="724277F7" w14:textId="77777777" w:rsidR="00670D03" w:rsidRDefault="00670D03" w:rsidP="00670D03">
      <w:pPr>
        <w:shd w:val="clear" w:color="auto" w:fill="C00000"/>
      </w:pPr>
      <w:r>
        <w:lastRenderedPageBreak/>
        <w:t>Topologies réseau</w:t>
      </w:r>
    </w:p>
    <w:p w14:paraId="7B013D22" w14:textId="34E7E76E" w:rsidR="00670D03" w:rsidRDefault="00B45EC1" w:rsidP="00670D03">
      <w:r>
        <w:rPr>
          <w:noProof/>
        </w:rPr>
        <w:drawing>
          <wp:anchor distT="0" distB="0" distL="114300" distR="114300" simplePos="0" relativeHeight="251646976" behindDoc="0" locked="0" layoutInCell="1" allowOverlap="1" wp14:anchorId="538DB6B5" wp14:editId="7D55772D">
            <wp:simplePos x="0" y="0"/>
            <wp:positionH relativeFrom="column">
              <wp:posOffset>5097079</wp:posOffset>
            </wp:positionH>
            <wp:positionV relativeFrom="paragraph">
              <wp:posOffset>2186486</wp:posOffset>
            </wp:positionV>
            <wp:extent cx="1353787" cy="623813"/>
            <wp:effectExtent l="19050" t="19050" r="0" b="5080"/>
            <wp:wrapNone/>
            <wp:docPr id="15" name="Image 15" descr="client/serveu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ent/serveu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87" cy="6238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6E5">
        <w:rPr>
          <w:noProof/>
        </w:rPr>
        <w:pict w14:anchorId="5A193320">
          <v:shape id="_x0000_s1048" type="#_x0000_t202" style="position:absolute;margin-left:135.45pt;margin-top:93.2pt;width:77.35pt;height:38.0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42947837" w14:textId="77777777" w:rsidR="00670D03" w:rsidRDefault="00670D03" w:rsidP="00670D03">
                  <w:r>
                    <w:t>Périphérique Intermédiaire</w:t>
                  </w:r>
                </w:p>
              </w:txbxContent>
            </v:textbox>
          </v:shape>
        </w:pict>
      </w:r>
      <w:r w:rsidR="007F26E5">
        <w:rPr>
          <w:noProof/>
        </w:rPr>
        <w:pict w14:anchorId="5A193320">
          <v:shape id="_x0000_s1047" type="#_x0000_t202" style="position:absolute;margin-left:178.6pt;margin-top:190.75pt;width:77.35pt;height:38.0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4D4B139E" w14:textId="64580524" w:rsidR="00670D03" w:rsidRDefault="00670D03" w:rsidP="00670D03">
                  <w:r>
                    <w:t>Périphérique Intermédiaire</w:t>
                  </w:r>
                </w:p>
              </w:txbxContent>
            </v:textbox>
          </v:shape>
        </w:pict>
      </w:r>
      <w:r w:rsidR="007F26E5">
        <w:rPr>
          <w:noProof/>
        </w:rPr>
        <w:pict w14:anchorId="5A193320">
          <v:shape id="_x0000_s1046" type="#_x0000_t202" style="position:absolute;margin-left:276.95pt;margin-top:228.8pt;width:96.2pt;height:23.4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58E039EA" w14:textId="01654AB4" w:rsidR="00670D03" w:rsidRDefault="00670D03">
                  <w:r>
                    <w:t>Périphérique final</w:t>
                  </w:r>
                </w:p>
              </w:txbxContent>
            </v:textbox>
          </v:shape>
        </w:pict>
      </w:r>
      <w:r w:rsidR="00670D03">
        <w:rPr>
          <w:noProof/>
        </w:rPr>
        <w:drawing>
          <wp:inline distT="0" distB="0" distL="0" distR="0" wp14:anchorId="79932BAC" wp14:editId="52CA04A3">
            <wp:extent cx="5760720" cy="312039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969E" w14:textId="63D433A3" w:rsidR="00122589" w:rsidRDefault="001E370D">
      <w:r>
        <w:rPr>
          <w:noProof/>
        </w:rPr>
        <w:pict w14:anchorId="680EE62E">
          <v:shape id="_x0000_s1061" type="#_x0000_t32" style="position:absolute;margin-left:228.5pt;margin-top:47.6pt;width:56.05pt;height:27.1pt;flip:y;z-index:251674624" o:connectortype="straight">
            <v:stroke startarrow="block" endarrow="block"/>
          </v:shape>
        </w:pict>
      </w:r>
      <w:r>
        <w:rPr>
          <w:noProof/>
        </w:rPr>
        <w:pict w14:anchorId="5B438DFA">
          <v:shape id="_x0000_s1052" type="#_x0000_t202" style="position:absolute;margin-left:285.35pt;margin-top:34.35pt;width:64.8pt;height:29.0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31CB45E4" w14:textId="34D11F9F" w:rsidR="0030178D" w:rsidRDefault="0030178D" w:rsidP="0030178D">
                  <w:r>
                    <w:t>Serveur</w:t>
                  </w:r>
                </w:p>
              </w:txbxContent>
            </v:textbox>
          </v:shape>
        </w:pict>
      </w:r>
      <w:r w:rsidR="00670D03">
        <w:t xml:space="preserve">Une information est envoyée d’un capteur vers une passerelle vers le cloud. Dans ce cloud on trouvera un serveur qui hébergera un serveur. Un client pourra se connecter au serveur </w:t>
      </w:r>
      <w:r w:rsidR="00B47B2F">
        <w:t>en l’interrogeant afin d’</w:t>
      </w:r>
      <w:r w:rsidR="00670D03">
        <w:t>accéder aux données et informations.</w:t>
      </w:r>
      <w:r w:rsidR="00B45EC1" w:rsidRPr="00B45EC1">
        <w:rPr>
          <w:noProof/>
        </w:rPr>
        <w:t xml:space="preserve"> </w:t>
      </w:r>
    </w:p>
    <w:p w14:paraId="1C75B9C7" w14:textId="5746463E" w:rsidR="00670D03" w:rsidRDefault="007F26E5">
      <w:r>
        <w:rPr>
          <w:noProof/>
        </w:rPr>
        <w:pict w14:anchorId="5B438DFA">
          <v:shape id="_x0000_s1051" type="#_x0000_t202" style="position:absolute;margin-left:163.7pt;margin-top:14.05pt;width:64.8pt;height:29.0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686D7FBE" w14:textId="13DB5D8E" w:rsidR="0030178D" w:rsidRDefault="0030178D" w:rsidP="0030178D">
                  <w:r>
                    <w:t>Internet</w:t>
                  </w:r>
                </w:p>
              </w:txbxContent>
            </v:textbox>
          </v:shape>
        </w:pict>
      </w:r>
      <w:r>
        <w:rPr>
          <w:noProof/>
        </w:rPr>
        <w:pict w14:anchorId="5B438DFA">
          <v:shape id="_x0000_s1050" type="#_x0000_t202" style="position:absolute;margin-left:76.85pt;margin-top:14.05pt;width:64.8pt;height:29.0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0C98D9BC" w14:textId="467C1771" w:rsidR="00670D03" w:rsidRDefault="00670D03" w:rsidP="00670D03">
                  <w:r>
                    <w:t>Passerelle</w:t>
                  </w:r>
                </w:p>
              </w:txbxContent>
            </v:textbox>
          </v:shape>
        </w:pict>
      </w:r>
      <w:r>
        <w:rPr>
          <w:noProof/>
        </w:rPr>
        <w:pict w14:anchorId="5B438DFA">
          <v:shape id="_x0000_s1049" type="#_x0000_t202" style="position:absolute;margin-left:.8pt;margin-top:13.25pt;width:54.55pt;height:29.05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030A7F69" w14:textId="201FACE9" w:rsidR="00670D03" w:rsidRDefault="00670D03">
                  <w:r>
                    <w:t>Capteur</w:t>
                  </w:r>
                </w:p>
              </w:txbxContent>
            </v:textbox>
          </v:shape>
        </w:pict>
      </w:r>
    </w:p>
    <w:p w14:paraId="16297D87" w14:textId="3E0199DB" w:rsidR="00670D03" w:rsidRDefault="001E370D">
      <w:r>
        <w:rPr>
          <w:noProof/>
        </w:rPr>
        <w:pict w14:anchorId="680EE62E">
          <v:shape id="_x0000_s1062" type="#_x0000_t32" style="position:absolute;margin-left:229.25pt;margin-top:8.8pt;width:53.35pt;height:19.6pt;z-index:251675648" o:connectortype="straight">
            <v:stroke startarrow="block" endarrow="block"/>
          </v:shape>
        </w:pict>
      </w:r>
      <w:r>
        <w:rPr>
          <w:noProof/>
        </w:rPr>
        <w:pict w14:anchorId="5B438DFA">
          <v:shape id="_x0000_s1053" type="#_x0000_t202" style="position:absolute;margin-left:282.6pt;margin-top:12.25pt;width:64.8pt;height:29.0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211BE157" w14:textId="62CA213C" w:rsidR="0030178D" w:rsidRDefault="0030178D" w:rsidP="0030178D">
                  <w:r>
                    <w:t>Client</w:t>
                  </w:r>
                </w:p>
              </w:txbxContent>
            </v:textbox>
          </v:shape>
        </w:pict>
      </w:r>
      <w:r w:rsidR="007F26E5">
        <w:rPr>
          <w:noProof/>
        </w:rPr>
        <w:pict w14:anchorId="031CA5A7">
          <v:shape id="_x0000_s1055" type="#_x0000_t32" style="position:absolute;margin-left:142.2pt;margin-top:3.85pt;width:20.55pt;height:0;z-index:251672576" o:connectortype="straight">
            <v:stroke endarrow="block"/>
          </v:shape>
        </w:pict>
      </w:r>
      <w:r w:rsidR="007F26E5">
        <w:rPr>
          <w:noProof/>
        </w:rPr>
        <w:pict w14:anchorId="031CA5A7">
          <v:shape id="_x0000_s1054" type="#_x0000_t32" style="position:absolute;margin-left:56.8pt;margin-top:3.85pt;width:20.55pt;height:0;z-index:251671552" o:connectortype="straight">
            <v:stroke endarrow="block"/>
          </v:shape>
        </w:pict>
      </w:r>
    </w:p>
    <w:p w14:paraId="282FADFC" w14:textId="767F4BCC" w:rsidR="00670D03" w:rsidRDefault="00670D03"/>
    <w:p w14:paraId="1BA2593A" w14:textId="7407E68F" w:rsidR="00027AA4" w:rsidRDefault="00027AA4" w:rsidP="00027AA4">
      <w:pPr>
        <w:rPr>
          <w:rFonts w:ascii="Helvetica" w:hAnsi="Helvetica" w:cs="Helvetica"/>
          <w:color w:val="1F1F1F"/>
          <w:sz w:val="21"/>
          <w:szCs w:val="21"/>
          <w:shd w:val="clear" w:color="auto" w:fill="FFFFFF"/>
        </w:rPr>
      </w:pPr>
      <w:r w:rsidRPr="003D4A3D">
        <w:rPr>
          <w:b/>
        </w:rPr>
        <w:t>LAN</w:t>
      </w:r>
      <w:r w:rsidRPr="00052462">
        <w:t>=Local Area Network</w:t>
      </w:r>
      <w:r w:rsidRPr="00D1629C">
        <w:rPr>
          <w:noProof/>
          <w:lang w:eastAsia="fr-FR"/>
        </w:rPr>
        <w:t xml:space="preserve"> </w:t>
      </w:r>
      <w:r>
        <w:rPr>
          <w:rFonts w:ascii="Helvetica" w:hAnsi="Helvetica" w:cs="Helvetica"/>
          <w:color w:val="1F1F1F"/>
          <w:sz w:val="21"/>
          <w:szCs w:val="21"/>
          <w:shd w:val="clear" w:color="auto" w:fill="FFFFFF"/>
        </w:rPr>
        <w:t>désigne les appareils connectés, par Wi-Fi ou connexion filaire, dans votre domicile ou bureau ou entreprise locale.</w:t>
      </w:r>
    </w:p>
    <w:p w14:paraId="40105336" w14:textId="5A0AD2E3" w:rsidR="00027AA4" w:rsidRPr="00052462" w:rsidRDefault="00027AA4" w:rsidP="00027AA4">
      <w:r w:rsidRPr="003D4A3D">
        <w:rPr>
          <w:b/>
        </w:rPr>
        <w:t>WAN</w:t>
      </w:r>
      <w:r w:rsidRPr="00052462">
        <w:t>=Wide area Network</w:t>
      </w:r>
      <w:r>
        <w:t xml:space="preserve"> </w:t>
      </w:r>
      <w:r>
        <w:rPr>
          <w:rFonts w:ascii="Helvetica" w:hAnsi="Helvetica" w:cs="Helvetica"/>
          <w:color w:val="1F1F1F"/>
          <w:sz w:val="21"/>
          <w:szCs w:val="21"/>
          <w:shd w:val="clear" w:color="auto" w:fill="FFFFFF"/>
        </w:rPr>
        <w:t>est un réseau couvrant une zone géographique de grande étendue. Votre modem envoie et reçoit des informations depuis et vers Internet via son port WAN.</w:t>
      </w:r>
      <w:r>
        <w:rPr>
          <w:rFonts w:ascii="Helvetica" w:hAnsi="Helvetica" w:cs="Helvetica"/>
          <w:color w:val="1F1F1F"/>
          <w:sz w:val="21"/>
          <w:szCs w:val="21"/>
          <w:shd w:val="clear" w:color="auto" w:fill="FFFFFF"/>
        </w:rPr>
        <w:t xml:space="preserve"> Un réseau étendu est une interconnexion de réseaux LAN.</w:t>
      </w:r>
    </w:p>
    <w:p w14:paraId="7A93601B" w14:textId="77777777" w:rsidR="00027AA4" w:rsidRDefault="00027AA4"/>
    <w:p w14:paraId="6D2D8938" w14:textId="77777777" w:rsidR="00BC774F" w:rsidRDefault="00BC774F" w:rsidP="00306860">
      <w:pPr>
        <w:shd w:val="clear" w:color="auto" w:fill="C00000"/>
      </w:pPr>
      <w:r>
        <w:t>Supports de communication.</w:t>
      </w:r>
    </w:p>
    <w:p w14:paraId="06F619AA" w14:textId="77777777" w:rsidR="00BC774F" w:rsidRDefault="00BC774F">
      <w:r>
        <w:t>Ils permettent de transmettre un signal qui porte une donnée.</w:t>
      </w:r>
    </w:p>
    <w:p w14:paraId="2A434D06" w14:textId="519E18FF" w:rsidR="00BC774F" w:rsidRPr="00B44E92" w:rsidRDefault="00BC774F">
      <w:pPr>
        <w:rPr>
          <w:u w:val="single"/>
        </w:rPr>
      </w:pPr>
      <w:r w:rsidRPr="00B44E92">
        <w:rPr>
          <w:u w:val="single"/>
        </w:rPr>
        <w:t>Supports sans fil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346"/>
        <w:gridCol w:w="1263"/>
        <w:gridCol w:w="1376"/>
        <w:gridCol w:w="1257"/>
        <w:gridCol w:w="1290"/>
        <w:gridCol w:w="2223"/>
        <w:gridCol w:w="1276"/>
      </w:tblGrid>
      <w:tr w:rsidR="001B10ED" w14:paraId="7CA13E2A" w14:textId="77777777" w:rsidTr="001B10ED">
        <w:tc>
          <w:tcPr>
            <w:tcW w:w="1346" w:type="dxa"/>
          </w:tcPr>
          <w:p w14:paraId="72EEB6D8" w14:textId="77777777" w:rsidR="0094353B" w:rsidRPr="001F457C" w:rsidRDefault="0094353B">
            <w:pPr>
              <w:rPr>
                <w:b/>
                <w:bCs/>
              </w:rPr>
            </w:pPr>
            <w:r w:rsidRPr="001F457C">
              <w:rPr>
                <w:b/>
                <w:bCs/>
              </w:rPr>
              <w:t>Support sans fil</w:t>
            </w:r>
          </w:p>
        </w:tc>
        <w:tc>
          <w:tcPr>
            <w:tcW w:w="1263" w:type="dxa"/>
          </w:tcPr>
          <w:p w14:paraId="4AE96A3D" w14:textId="77777777" w:rsidR="0094353B" w:rsidRDefault="0094353B">
            <w:r>
              <w:t>4G/ 5G</w:t>
            </w:r>
          </w:p>
          <w:p w14:paraId="779D840B" w14:textId="77777777" w:rsidR="008910C6" w:rsidRDefault="008910C6">
            <w:r>
              <w:t>(</w:t>
            </w:r>
            <w:proofErr w:type="gramStart"/>
            <w:r>
              <w:t>réseau</w:t>
            </w:r>
            <w:proofErr w:type="gramEnd"/>
            <w:r>
              <w:t xml:space="preserve"> cellulaire)</w:t>
            </w:r>
          </w:p>
          <w:p w14:paraId="70DF8AB0" w14:textId="77777777" w:rsidR="00312D0B" w:rsidRDefault="00312D0B">
            <w:r>
              <w:t>(WAN)</w:t>
            </w:r>
          </w:p>
        </w:tc>
        <w:tc>
          <w:tcPr>
            <w:tcW w:w="1376" w:type="dxa"/>
          </w:tcPr>
          <w:p w14:paraId="4AD862F8" w14:textId="77777777" w:rsidR="0094353B" w:rsidRDefault="0094353B">
            <w:r>
              <w:t>Bluetooth</w:t>
            </w:r>
            <w:r w:rsidR="008910C6">
              <w:t xml:space="preserve"> (BLE) (LAN)</w:t>
            </w:r>
          </w:p>
        </w:tc>
        <w:tc>
          <w:tcPr>
            <w:tcW w:w="1257" w:type="dxa"/>
          </w:tcPr>
          <w:p w14:paraId="6A59A69F" w14:textId="77777777" w:rsidR="0094353B" w:rsidRDefault="0094353B">
            <w:r>
              <w:t>WIFI</w:t>
            </w:r>
          </w:p>
        </w:tc>
        <w:tc>
          <w:tcPr>
            <w:tcW w:w="1290" w:type="dxa"/>
          </w:tcPr>
          <w:p w14:paraId="0C5A1C7F" w14:textId="47B1D134" w:rsidR="0094353B" w:rsidRDefault="0094353B">
            <w:r>
              <w:t>Lora / Sigfox</w:t>
            </w:r>
          </w:p>
          <w:p w14:paraId="7803FBD7" w14:textId="77777777" w:rsidR="008910C6" w:rsidRDefault="008910C6">
            <w:r>
              <w:t>(LPWAN)</w:t>
            </w:r>
          </w:p>
        </w:tc>
        <w:tc>
          <w:tcPr>
            <w:tcW w:w="2223" w:type="dxa"/>
          </w:tcPr>
          <w:p w14:paraId="4BE160CA" w14:textId="77777777" w:rsidR="0094353B" w:rsidRDefault="0094353B">
            <w:r>
              <w:t>RFID</w:t>
            </w:r>
          </w:p>
          <w:p w14:paraId="204AFEA0" w14:textId="77777777" w:rsidR="008910C6" w:rsidRDefault="008910C6">
            <w:r>
              <w:t>(LAN)</w:t>
            </w:r>
          </w:p>
        </w:tc>
        <w:tc>
          <w:tcPr>
            <w:tcW w:w="1276" w:type="dxa"/>
          </w:tcPr>
          <w:p w14:paraId="78170069" w14:textId="77777777" w:rsidR="0094353B" w:rsidRDefault="0094353B">
            <w:r>
              <w:t>NFC</w:t>
            </w:r>
          </w:p>
          <w:p w14:paraId="2577B681" w14:textId="77777777" w:rsidR="008910C6" w:rsidRDefault="008910C6">
            <w:r>
              <w:t>(LAN)</w:t>
            </w:r>
          </w:p>
        </w:tc>
      </w:tr>
      <w:tr w:rsidR="001B10ED" w14:paraId="78EFBBC9" w14:textId="77777777" w:rsidTr="001B10ED">
        <w:tc>
          <w:tcPr>
            <w:tcW w:w="1346" w:type="dxa"/>
          </w:tcPr>
          <w:p w14:paraId="50DAC027" w14:textId="77777777" w:rsidR="0094353B" w:rsidRPr="001F457C" w:rsidRDefault="008910C6">
            <w:pPr>
              <w:rPr>
                <w:b/>
                <w:bCs/>
              </w:rPr>
            </w:pPr>
            <w:r w:rsidRPr="001F457C">
              <w:rPr>
                <w:b/>
                <w:bCs/>
              </w:rPr>
              <w:t>Utilisation</w:t>
            </w:r>
          </w:p>
        </w:tc>
        <w:tc>
          <w:tcPr>
            <w:tcW w:w="1263" w:type="dxa"/>
          </w:tcPr>
          <w:p w14:paraId="730A6B69" w14:textId="6135ECCB" w:rsidR="0094353B" w:rsidRDefault="00254046">
            <w:r>
              <w:t>Loin de tout réseaux filaires</w:t>
            </w:r>
          </w:p>
        </w:tc>
        <w:tc>
          <w:tcPr>
            <w:tcW w:w="1376" w:type="dxa"/>
          </w:tcPr>
          <w:p w14:paraId="71C793C7" w14:textId="31DEA2DB" w:rsidR="0094353B" w:rsidRDefault="00254046">
            <w:r>
              <w:t>Courte distance</w:t>
            </w:r>
            <w:r w:rsidR="001F457C">
              <w:t>. Facilité de connexion</w:t>
            </w:r>
          </w:p>
        </w:tc>
        <w:tc>
          <w:tcPr>
            <w:tcW w:w="1257" w:type="dxa"/>
          </w:tcPr>
          <w:p w14:paraId="107D2438" w14:textId="13120AAD" w:rsidR="0094353B" w:rsidRDefault="00254046">
            <w:r>
              <w:t>Courte distance</w:t>
            </w:r>
          </w:p>
        </w:tc>
        <w:tc>
          <w:tcPr>
            <w:tcW w:w="1290" w:type="dxa"/>
          </w:tcPr>
          <w:p w14:paraId="2BE3339D" w14:textId="73E52C7A" w:rsidR="0094353B" w:rsidRDefault="00254046">
            <w:r>
              <w:t>Longue distance</w:t>
            </w:r>
            <w:r w:rsidR="001F457C">
              <w:t xml:space="preserve"> sans fil</w:t>
            </w:r>
          </w:p>
        </w:tc>
        <w:tc>
          <w:tcPr>
            <w:tcW w:w="2223" w:type="dxa"/>
          </w:tcPr>
          <w:p w14:paraId="463FDB83" w14:textId="7E1CA1E5" w:rsidR="0094353B" w:rsidRDefault="00254046">
            <w:r>
              <w:t>Très courte distance</w:t>
            </w:r>
            <w:r w:rsidR="001F457C">
              <w:t xml:space="preserve"> pour système d’</w:t>
            </w:r>
            <w:r w:rsidR="001B10ED">
              <w:t>identification</w:t>
            </w:r>
          </w:p>
        </w:tc>
        <w:tc>
          <w:tcPr>
            <w:tcW w:w="1276" w:type="dxa"/>
          </w:tcPr>
          <w:p w14:paraId="1AD50363" w14:textId="4EE927C7" w:rsidR="0094353B" w:rsidRDefault="00254046">
            <w:r>
              <w:t>Très courte distance</w:t>
            </w:r>
          </w:p>
        </w:tc>
      </w:tr>
    </w:tbl>
    <w:p w14:paraId="766243AA" w14:textId="77777777" w:rsidR="00027AA4" w:rsidRDefault="00027AA4"/>
    <w:p w14:paraId="2760BA54" w14:textId="44D8F518" w:rsidR="00027AA4" w:rsidRDefault="00027AA4"/>
    <w:p w14:paraId="2527DFB1" w14:textId="32CAC127" w:rsidR="001B10ED" w:rsidRDefault="001B10ED">
      <w:r>
        <w:rPr>
          <w:noProof/>
          <w:lang w:eastAsia="fr-FR"/>
        </w:rPr>
        <w:drawing>
          <wp:anchor distT="0" distB="0" distL="114300" distR="114300" simplePos="0" relativeHeight="251641856" behindDoc="0" locked="0" layoutInCell="1" allowOverlap="1" wp14:anchorId="03E3FF19" wp14:editId="2B20D4D5">
            <wp:simplePos x="0" y="0"/>
            <wp:positionH relativeFrom="column">
              <wp:posOffset>1303078</wp:posOffset>
            </wp:positionH>
            <wp:positionV relativeFrom="paragraph">
              <wp:posOffset>164663</wp:posOffset>
            </wp:positionV>
            <wp:extent cx="3354779" cy="1882516"/>
            <wp:effectExtent l="0" t="0" r="0" b="0"/>
            <wp:wrapNone/>
            <wp:docPr id="3" name="Image 4" descr="Is LoRa a &amp;#39;must be&amp;#39; for Industrial IoT? - IoT Industrial Device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 LoRa a &amp;#39;must be&amp;#39; for Industrial IoT? - IoT Industrial Devic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4" cy="188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C6FD7" w14:textId="77777777" w:rsidR="00027AA4" w:rsidRDefault="00027AA4"/>
    <w:p w14:paraId="0147B329" w14:textId="77777777" w:rsidR="00027AA4" w:rsidRDefault="00027AA4"/>
    <w:p w14:paraId="3A1A1553" w14:textId="77777777" w:rsidR="00027AA4" w:rsidRDefault="00027AA4"/>
    <w:p w14:paraId="3D9E962E" w14:textId="77777777" w:rsidR="00027AA4" w:rsidRDefault="00027AA4"/>
    <w:p w14:paraId="408A15F9" w14:textId="77777777" w:rsidR="00027AA4" w:rsidRDefault="00027AA4"/>
    <w:p w14:paraId="35093059" w14:textId="77777777" w:rsidR="00027AA4" w:rsidRDefault="00027AA4"/>
    <w:p w14:paraId="24828920" w14:textId="523F659F" w:rsidR="001B10ED" w:rsidRDefault="001B10ED"/>
    <w:p w14:paraId="05BD3D88" w14:textId="77777777" w:rsidR="00DE10EB" w:rsidRPr="00B44E92" w:rsidRDefault="00DE10EB">
      <w:pPr>
        <w:rPr>
          <w:u w:val="single"/>
        </w:rPr>
      </w:pPr>
      <w:r w:rsidRPr="00B44E92">
        <w:rPr>
          <w:u w:val="single"/>
        </w:rPr>
        <w:t>Supports filaires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</w:tblGrid>
      <w:tr w:rsidR="001F457C" w14:paraId="695453F5" w14:textId="77777777" w:rsidTr="007821DE">
        <w:tc>
          <w:tcPr>
            <w:tcW w:w="1510" w:type="dxa"/>
          </w:tcPr>
          <w:p w14:paraId="47EE2EAC" w14:textId="77777777" w:rsidR="001F457C" w:rsidRPr="00F17BA0" w:rsidRDefault="001F457C" w:rsidP="007821DE">
            <w:pPr>
              <w:rPr>
                <w:b/>
                <w:bCs/>
              </w:rPr>
            </w:pPr>
            <w:r w:rsidRPr="00F17BA0">
              <w:rPr>
                <w:b/>
                <w:bCs/>
              </w:rPr>
              <w:t>Support filaire</w:t>
            </w:r>
          </w:p>
        </w:tc>
        <w:tc>
          <w:tcPr>
            <w:tcW w:w="1510" w:type="dxa"/>
          </w:tcPr>
          <w:p w14:paraId="17815308" w14:textId="77777777" w:rsidR="001F457C" w:rsidRDefault="001F457C" w:rsidP="007821DE">
            <w:r>
              <w:t>Ethernet</w:t>
            </w:r>
          </w:p>
        </w:tc>
        <w:tc>
          <w:tcPr>
            <w:tcW w:w="1510" w:type="dxa"/>
          </w:tcPr>
          <w:p w14:paraId="575B0583" w14:textId="77777777" w:rsidR="001F457C" w:rsidRDefault="001F457C" w:rsidP="007821DE">
            <w:r>
              <w:t>Liaison Série MLI</w:t>
            </w:r>
          </w:p>
        </w:tc>
        <w:tc>
          <w:tcPr>
            <w:tcW w:w="1510" w:type="dxa"/>
          </w:tcPr>
          <w:p w14:paraId="59EF67DA" w14:textId="77777777" w:rsidR="001F457C" w:rsidRDefault="001F457C" w:rsidP="007821DE">
            <w:r>
              <w:t>LIFI</w:t>
            </w:r>
          </w:p>
        </w:tc>
        <w:tc>
          <w:tcPr>
            <w:tcW w:w="1511" w:type="dxa"/>
          </w:tcPr>
          <w:p w14:paraId="506FFA4D" w14:textId="77777777" w:rsidR="001F457C" w:rsidRDefault="001F457C" w:rsidP="007821DE">
            <w:r>
              <w:t>Fibre optique</w:t>
            </w:r>
          </w:p>
        </w:tc>
      </w:tr>
      <w:tr w:rsidR="001F457C" w14:paraId="6A38CE82" w14:textId="77777777" w:rsidTr="007821DE">
        <w:tc>
          <w:tcPr>
            <w:tcW w:w="1510" w:type="dxa"/>
          </w:tcPr>
          <w:p w14:paraId="6325DFB4" w14:textId="3405E85F" w:rsidR="001F457C" w:rsidRPr="00F17BA0" w:rsidRDefault="001F457C" w:rsidP="007821DE">
            <w:pPr>
              <w:rPr>
                <w:b/>
                <w:bCs/>
              </w:rPr>
            </w:pPr>
            <w:r w:rsidRPr="00F17BA0">
              <w:rPr>
                <w:b/>
                <w:bCs/>
              </w:rPr>
              <w:t>Intérêts</w:t>
            </w:r>
          </w:p>
        </w:tc>
        <w:tc>
          <w:tcPr>
            <w:tcW w:w="1510" w:type="dxa"/>
          </w:tcPr>
          <w:p w14:paraId="3F03E657" w14:textId="432F73A5" w:rsidR="001F457C" w:rsidRDefault="00011231" w:rsidP="007821DE">
            <w:r>
              <w:t>Liaison filaire à travers obstacles</w:t>
            </w:r>
          </w:p>
        </w:tc>
        <w:tc>
          <w:tcPr>
            <w:tcW w:w="1510" w:type="dxa"/>
          </w:tcPr>
          <w:p w14:paraId="13A86B4E" w14:textId="77777777" w:rsidR="001F457C" w:rsidRDefault="001F457C" w:rsidP="007821DE"/>
        </w:tc>
        <w:tc>
          <w:tcPr>
            <w:tcW w:w="1510" w:type="dxa"/>
          </w:tcPr>
          <w:p w14:paraId="3F293EB1" w14:textId="6545433F" w:rsidR="001F457C" w:rsidRDefault="001F457C" w:rsidP="007821DE">
            <w:r>
              <w:t>Transmission par lumière</w:t>
            </w:r>
          </w:p>
        </w:tc>
        <w:tc>
          <w:tcPr>
            <w:tcW w:w="1511" w:type="dxa"/>
          </w:tcPr>
          <w:p w14:paraId="2C56DE59" w14:textId="082285C1" w:rsidR="001F457C" w:rsidRDefault="001F457C" w:rsidP="007821DE">
            <w:r>
              <w:t>Débit important</w:t>
            </w:r>
          </w:p>
        </w:tc>
      </w:tr>
    </w:tbl>
    <w:p w14:paraId="20574538" w14:textId="77777777" w:rsidR="00DE10EB" w:rsidRDefault="00DE10EB"/>
    <w:p w14:paraId="4F072FB6" w14:textId="7AE05FFB" w:rsidR="0094353B" w:rsidRDefault="0094353B" w:rsidP="00E00924">
      <w:pPr>
        <w:shd w:val="clear" w:color="auto" w:fill="C00000"/>
      </w:pPr>
      <w:r>
        <w:t>QR code</w:t>
      </w:r>
      <w:r w:rsidR="00B44E92">
        <w:t>.</w:t>
      </w:r>
    </w:p>
    <w:p w14:paraId="0CCF0BE5" w14:textId="579A3708" w:rsidR="00B44E92" w:rsidRDefault="00B44E92">
      <w:r>
        <w:t xml:space="preserve">C’est un code à deux dimensions à lecture optique. On utilise un smartphone ou tablette avec la caméra pour lire le </w:t>
      </w:r>
      <w:proofErr w:type="spellStart"/>
      <w:r>
        <w:t>QRcode</w:t>
      </w:r>
      <w:proofErr w:type="spellEnd"/>
      <w:r>
        <w:t>.</w:t>
      </w:r>
    </w:p>
    <w:p w14:paraId="523E06D8" w14:textId="4928966D" w:rsidR="00B44E92" w:rsidRDefault="002038F4">
      <w:r>
        <w:rPr>
          <w:noProof/>
        </w:rPr>
        <w:drawing>
          <wp:anchor distT="0" distB="0" distL="114300" distR="114300" simplePos="0" relativeHeight="251643904" behindDoc="0" locked="0" layoutInCell="1" allowOverlap="1" wp14:anchorId="56029172" wp14:editId="2591AD46">
            <wp:simplePos x="0" y="0"/>
            <wp:positionH relativeFrom="column">
              <wp:posOffset>5762139</wp:posOffset>
            </wp:positionH>
            <wp:positionV relativeFrom="paragraph">
              <wp:posOffset>6738</wp:posOffset>
            </wp:positionV>
            <wp:extent cx="521970" cy="521970"/>
            <wp:effectExtent l="0" t="0" r="0" b="0"/>
            <wp:wrapNone/>
            <wp:docPr id="8" name="Image 8" descr="BTS Maintenance des Systèmes de Production -MSP (Site Don Bosco) - Collège,  LGT, LP, CFA Don Bosco - 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TS Maintenance des Systèmes de Production -MSP (Site Don Bosco) - Collège,  LGT, LP, CFA Don Bosco - N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ECF">
        <w:rPr>
          <w:noProof/>
        </w:rPr>
        <w:drawing>
          <wp:anchor distT="0" distB="0" distL="114300" distR="114300" simplePos="0" relativeHeight="251642880" behindDoc="0" locked="0" layoutInCell="1" allowOverlap="1" wp14:anchorId="762C6333" wp14:editId="60B10B41">
            <wp:simplePos x="0" y="0"/>
            <wp:positionH relativeFrom="column">
              <wp:posOffset>3992649</wp:posOffset>
            </wp:positionH>
            <wp:positionV relativeFrom="paragraph">
              <wp:posOffset>60473</wp:posOffset>
            </wp:positionV>
            <wp:extent cx="2291937" cy="1109492"/>
            <wp:effectExtent l="0" t="0" r="0" b="0"/>
            <wp:wrapSquare wrapText="bothSides"/>
            <wp:docPr id="2" name="Image 2" descr="Le QRCode et la réalité augmentée au secours de la maintenance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e QRCode et la réalité augmentée au secours de la maintenance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20734" r="426" b="12285"/>
                    <a:stretch/>
                  </pic:blipFill>
                  <pic:spPr bwMode="auto">
                    <a:xfrm>
                      <a:off x="0" y="0"/>
                      <a:ext cx="2291937" cy="110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E92">
        <w:t xml:space="preserve">La lecture de ce </w:t>
      </w:r>
      <w:proofErr w:type="spellStart"/>
      <w:r w:rsidR="00B44E92">
        <w:t>QRcode</w:t>
      </w:r>
      <w:proofErr w:type="spellEnd"/>
      <w:r w:rsidR="00B44E92">
        <w:t xml:space="preserve"> permet d’enclencher des actions comme :</w:t>
      </w:r>
    </w:p>
    <w:p w14:paraId="784B6E07" w14:textId="4E29EC07" w:rsidR="00B44E92" w:rsidRDefault="00B44E92" w:rsidP="003717FC">
      <w:pPr>
        <w:pStyle w:val="Paragraphedeliste"/>
        <w:numPr>
          <w:ilvl w:val="0"/>
          <w:numId w:val="2"/>
        </w:numPr>
      </w:pPr>
      <w:r>
        <w:t>Lire les informations d’un système</w:t>
      </w:r>
      <w:r w:rsidR="008701E4">
        <w:t xml:space="preserve"> (Paramètres EUID)</w:t>
      </w:r>
    </w:p>
    <w:p w14:paraId="1F890396" w14:textId="215A1EC3" w:rsidR="00B44E92" w:rsidRDefault="00B44E92" w:rsidP="003717FC">
      <w:pPr>
        <w:pStyle w:val="Paragraphedeliste"/>
        <w:numPr>
          <w:ilvl w:val="0"/>
          <w:numId w:val="2"/>
        </w:numPr>
      </w:pPr>
      <w:r>
        <w:t xml:space="preserve">Ouvrir une application en </w:t>
      </w:r>
      <w:r w:rsidR="00FA0C5F">
        <w:t>réalité</w:t>
      </w:r>
      <w:r>
        <w:t xml:space="preserve"> augmentée pour avoir des détails interne d’un système.</w:t>
      </w:r>
    </w:p>
    <w:p w14:paraId="698F0420" w14:textId="45D18161" w:rsidR="00B44E92" w:rsidRDefault="003717FC" w:rsidP="003717FC">
      <w:pPr>
        <w:pStyle w:val="Paragraphedeliste"/>
        <w:numPr>
          <w:ilvl w:val="0"/>
          <w:numId w:val="2"/>
        </w:numPr>
      </w:pPr>
      <w:r>
        <w:t>Regarder une vidéo</w:t>
      </w:r>
    </w:p>
    <w:p w14:paraId="1BFD40BF" w14:textId="55AA6922" w:rsidR="003717FC" w:rsidRDefault="003717FC" w:rsidP="003717FC">
      <w:pPr>
        <w:pStyle w:val="Paragraphedeliste"/>
        <w:numPr>
          <w:ilvl w:val="0"/>
          <w:numId w:val="2"/>
        </w:numPr>
      </w:pPr>
      <w:r>
        <w:t>Se connecter à un point d’accès Wifi, etc…</w:t>
      </w:r>
    </w:p>
    <w:p w14:paraId="5B147427" w14:textId="5D7E1641" w:rsidR="003717FC" w:rsidRDefault="003D03DF">
      <w:r>
        <w:rPr>
          <w:noProof/>
        </w:rPr>
        <w:drawing>
          <wp:inline distT="0" distB="0" distL="0" distR="0" wp14:anchorId="536FC843" wp14:editId="030998A1">
            <wp:extent cx="1397212" cy="955963"/>
            <wp:effectExtent l="0" t="0" r="0" b="0"/>
            <wp:docPr id="6" name="Image 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29" cy="9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B7165" w14:textId="77777777" w:rsidR="00CA3138" w:rsidRDefault="00CA3138"/>
    <w:p w14:paraId="61BE4610" w14:textId="6F27AD69" w:rsidR="00DE10EB" w:rsidRDefault="00DE10EB" w:rsidP="00023CB7">
      <w:pPr>
        <w:shd w:val="clear" w:color="auto" w:fill="C00000"/>
      </w:pPr>
      <w:r>
        <w:t xml:space="preserve">Topologies BUS </w:t>
      </w:r>
    </w:p>
    <w:p w14:paraId="5B92B1B2" w14:textId="77777777" w:rsidR="00DE10EB" w:rsidRDefault="00DE10EB">
      <w:r w:rsidRPr="00DE10EB">
        <w:t>Avec la technologie "bus", la topologie prévoit l'utilisation d'un seul câble, au moyen duquel tous les postes de travail utilisés sont unis entre eux.</w:t>
      </w:r>
    </w:p>
    <w:p w14:paraId="4233B0CE" w14:textId="77777777" w:rsidR="00BA18EB" w:rsidRDefault="00BA18EB">
      <w:pPr>
        <w:sectPr w:rsidR="00BA18EB" w:rsidSect="00253EF6">
          <w:headerReference w:type="default" r:id="rId20"/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B7EA5C" w14:textId="30EF6DF2" w:rsidR="00700AA7" w:rsidRDefault="00700AA7">
      <w:r>
        <w:t>Exemple de bus : AS-I</w:t>
      </w:r>
      <w:r w:rsidR="006653CA">
        <w:t xml:space="preserve"> ou </w:t>
      </w:r>
      <w:proofErr w:type="spellStart"/>
      <w:r w:rsidR="006653CA">
        <w:t>IO_link</w:t>
      </w:r>
      <w:proofErr w:type="spellEnd"/>
      <w:r w:rsidR="006653CA">
        <w:t>.</w:t>
      </w:r>
    </w:p>
    <w:p w14:paraId="1BA68618" w14:textId="77777777" w:rsidR="00BC774F" w:rsidRDefault="00EE7039">
      <w:r>
        <w:rPr>
          <w:noProof/>
          <w:lang w:eastAsia="fr-FR"/>
        </w:rPr>
        <w:lastRenderedPageBreak/>
        <w:drawing>
          <wp:inline distT="0" distB="0" distL="0" distR="0" wp14:anchorId="048FD224" wp14:editId="22310E10">
            <wp:extent cx="2903517" cy="1292634"/>
            <wp:effectExtent l="0" t="0" r="0" b="3175"/>
            <wp:docPr id="9" name="Image 9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01" cy="130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02CF" w14:textId="7E202FB3" w:rsidR="00B87ECD" w:rsidRDefault="00BA18EB">
      <w:r>
        <w:br w:type="column"/>
      </w:r>
      <w:r w:rsidR="00B87ECD">
        <w:t>Bus IO-</w:t>
      </w:r>
      <w:proofErr w:type="spellStart"/>
      <w:r w:rsidR="00B87ECD">
        <w:t>link</w:t>
      </w:r>
      <w:proofErr w:type="spellEnd"/>
    </w:p>
    <w:p w14:paraId="7D3FB2F6" w14:textId="77777777" w:rsidR="00B87ECD" w:rsidRDefault="00B87ECD">
      <w:r>
        <w:rPr>
          <w:noProof/>
          <w:lang w:eastAsia="fr-FR"/>
        </w:rPr>
        <w:drawing>
          <wp:inline distT="0" distB="0" distL="0" distR="0" wp14:anchorId="10FB761B" wp14:editId="4EF550C8">
            <wp:extent cx="1763485" cy="1786596"/>
            <wp:effectExtent l="0" t="0" r="0" b="0"/>
            <wp:docPr id="10" name="Image 10" descr="Afficher l’image sourc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62" cy="17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2A574" w14:textId="77777777" w:rsidR="00BA18EB" w:rsidRDefault="00BA18EB">
      <w:pPr>
        <w:sectPr w:rsidR="00BA18EB" w:rsidSect="00BA18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413BB1" w14:textId="71BA1B0E" w:rsidR="001B10ED" w:rsidRDefault="006653CA">
      <w:r>
        <w:t>Cette structure est utilisée sur un espace limité entre les différentes machines dans une usine par exemple.</w:t>
      </w:r>
    </w:p>
    <w:p w14:paraId="0BACED89" w14:textId="77777777" w:rsidR="006653CA" w:rsidRDefault="006653CA"/>
    <w:p w14:paraId="0C6135E6" w14:textId="2E6B6CFF" w:rsidR="0035142A" w:rsidRDefault="0035142A" w:rsidP="00023CB7">
      <w:pPr>
        <w:shd w:val="clear" w:color="auto" w:fill="C00000"/>
      </w:pPr>
      <w:r>
        <w:t>Adressage d’un élément sur un réseau.</w:t>
      </w:r>
    </w:p>
    <w:p w14:paraId="085D6EF5" w14:textId="52E349A9" w:rsidR="0035142A" w:rsidRDefault="008701E4">
      <w:r>
        <w:rPr>
          <w:noProof/>
        </w:rPr>
        <w:drawing>
          <wp:anchor distT="0" distB="0" distL="114300" distR="114300" simplePos="0" relativeHeight="251658240" behindDoc="0" locked="0" layoutInCell="1" allowOverlap="1" wp14:anchorId="46B49E11" wp14:editId="3428F8C0">
            <wp:simplePos x="0" y="0"/>
            <wp:positionH relativeFrom="column">
              <wp:posOffset>4608195</wp:posOffset>
            </wp:positionH>
            <wp:positionV relativeFrom="paragraph">
              <wp:posOffset>6350</wp:posOffset>
            </wp:positionV>
            <wp:extent cx="1455420" cy="1316355"/>
            <wp:effectExtent l="0" t="0" r="0" b="0"/>
            <wp:wrapSquare wrapText="bothSides"/>
            <wp:docPr id="11" name="Image 11" descr="magnifier, laptop and address ip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magnifier, laptop and address ip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42A">
        <w:t>On utilise une adresse pour identifier un périphérique sur un BUS ou réseau.</w:t>
      </w:r>
    </w:p>
    <w:p w14:paraId="03765B8A" w14:textId="7E0DB57E" w:rsidR="0035142A" w:rsidRDefault="0035142A">
      <w:r>
        <w:t>Exemple : Sur le réseau TCP/IP utilisé sur Internet, on utiliser l’adresse IP</w:t>
      </w:r>
      <w:r w:rsidR="00023CB7">
        <w:t xml:space="preserve"> qui est un ensemble de 4 nombres séparés par des points en IPV4 : exemple : 192.168.0.5</w:t>
      </w:r>
    </w:p>
    <w:p w14:paraId="6EA268E3" w14:textId="6236074C" w:rsidR="0035142A" w:rsidRDefault="0035142A">
      <w:r>
        <w:t xml:space="preserve">Un capteur est </w:t>
      </w:r>
      <w:r w:rsidR="00A26E81">
        <w:t>identifié</w:t>
      </w:r>
      <w:r>
        <w:t xml:space="preserve"> sur un réseau LORAWAN par des </w:t>
      </w:r>
      <w:r w:rsidR="00023CB7">
        <w:t>paramètres :</w:t>
      </w:r>
      <w:r>
        <w:t xml:space="preserve"> </w:t>
      </w:r>
      <w:r w:rsidR="00535333">
        <w:t>E</w:t>
      </w:r>
      <w:r>
        <w:t>UID</w:t>
      </w:r>
    </w:p>
    <w:p w14:paraId="679ECFAA" w14:textId="6C534DF9" w:rsidR="0035142A" w:rsidRDefault="0035142A"/>
    <w:p w14:paraId="529188B2" w14:textId="77777777" w:rsidR="00BC774F" w:rsidRDefault="00375F28" w:rsidP="00023CB7">
      <w:pPr>
        <w:shd w:val="clear" w:color="auto" w:fill="C00000"/>
      </w:pPr>
      <w:r>
        <w:t>Analyse des données de capteur</w:t>
      </w:r>
    </w:p>
    <w:p w14:paraId="3435E9A2" w14:textId="283712FA" w:rsidR="00375F28" w:rsidRDefault="00375F28">
      <w:r>
        <w:t xml:space="preserve">Les capteurs en réseau permettent de remonter une </w:t>
      </w:r>
      <w:r w:rsidR="006E5282">
        <w:t>grande</w:t>
      </w:r>
      <w:r>
        <w:t xml:space="preserve"> quantité d’informations qui sont analysées par des intelligences artificielles (IA) qui permettront de prévenir des pannes.</w:t>
      </w:r>
      <w:r w:rsidR="0004794B">
        <w:t xml:space="preserve"> Des serveurs récupèrent les données des capteurs pour analyser et créer des modèles de prédictions.</w:t>
      </w:r>
    </w:p>
    <w:p w14:paraId="1350C4F2" w14:textId="77777777" w:rsidR="00375F28" w:rsidRDefault="00375F28"/>
    <w:p w14:paraId="1CA02A45" w14:textId="77777777" w:rsidR="006E5282" w:rsidRDefault="006E5282" w:rsidP="00023CB7">
      <w:pPr>
        <w:shd w:val="clear" w:color="auto" w:fill="C00000"/>
      </w:pPr>
      <w:r>
        <w:t>Identification d’un problème réseau :</w:t>
      </w:r>
    </w:p>
    <w:p w14:paraId="47824EF1" w14:textId="79198891" w:rsidR="006E5282" w:rsidRDefault="006E5282">
      <w:r>
        <w:t xml:space="preserve">Problème physique : support de connexion </w:t>
      </w:r>
      <w:r w:rsidR="006E0C45">
        <w:t>hors service</w:t>
      </w:r>
    </w:p>
    <w:p w14:paraId="6D1B3E07" w14:textId="63992DF7" w:rsidR="006E5282" w:rsidRDefault="006E5282">
      <w:r>
        <w:t>Problème applicatif : mauvais paramétrage</w:t>
      </w:r>
      <w:r w:rsidR="006E0C45">
        <w:t>s</w:t>
      </w:r>
    </w:p>
    <w:p w14:paraId="49278183" w14:textId="77777777" w:rsidR="00A26E81" w:rsidRDefault="00A26E81"/>
    <w:p w14:paraId="0BA058E2" w14:textId="4FF619D7" w:rsidR="00A26E81" w:rsidRDefault="00A26E81" w:rsidP="006E0C45">
      <w:pPr>
        <w:shd w:val="clear" w:color="auto" w:fill="C00000"/>
      </w:pPr>
      <w:r>
        <w:t>Structure d’un réseau LPWAN typique</w:t>
      </w:r>
    </w:p>
    <w:p w14:paraId="45138D17" w14:textId="14113BAC" w:rsidR="00546696" w:rsidRDefault="00546696">
      <w:r>
        <w:t>Un réseau LPWAN (LOW Power Wide Area Network) correspond à l’utilisation de périphériques à très faible consommation d’énergie avec une distance de transmission importante.</w:t>
      </w:r>
    </w:p>
    <w:p w14:paraId="217E84DC" w14:textId="737405E8" w:rsidR="009852C4" w:rsidRDefault="0004794B">
      <w:r>
        <w:t>Exemple du réseau LORA avec protocole LORAWAN</w:t>
      </w:r>
    </w:p>
    <w:p w14:paraId="4BD3176E" w14:textId="05205E1B" w:rsidR="0004794B" w:rsidRDefault="0004794B">
      <w:r>
        <w:rPr>
          <w:noProof/>
          <w:lang w:eastAsia="fr-FR"/>
        </w:rPr>
        <w:lastRenderedPageBreak/>
        <w:drawing>
          <wp:inline distT="0" distB="0" distL="0" distR="0" wp14:anchorId="45C6F445" wp14:editId="65A884C3">
            <wp:extent cx="5760720" cy="2384425"/>
            <wp:effectExtent l="0" t="0" r="0" b="0"/>
            <wp:docPr id="7" name="Image 7" descr="Sensors | Free Full-Text | LoRaFarM: A LoRaWAN-Based Smart Farming Modular  IoT Architecture | HTML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nsors | Free Full-Text | LoRaFarM: A LoRaWAN-Based Smart Farming Modular  IoT Architecture | HTML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BAC97" w14:textId="77777777" w:rsidR="005D4CE1" w:rsidRDefault="005D4CE1">
      <w:r>
        <w:rPr>
          <w:noProof/>
          <w:lang w:eastAsia="fr-FR"/>
        </w:rPr>
        <w:drawing>
          <wp:inline distT="0" distB="0" distL="0" distR="0" wp14:anchorId="238ABA9A" wp14:editId="1C256496">
            <wp:extent cx="5758295" cy="2674987"/>
            <wp:effectExtent l="19050" t="0" r="0" b="0"/>
            <wp:docPr id="5" name="Image 10" descr="Build your own simple LoRaWAN Gateway with Wemos D1 R2 and LoRa shield | by  Ayoub Mekkaoui | Medium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ild your own simple LoRaWAN Gateway with Wemos D1 R2 and LoRa shield | by  Ayoub Mekkaoui | Medium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b="15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295" cy="267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8C6F6" w14:textId="61B35E68" w:rsidR="005D4CE1" w:rsidRPr="0004794B" w:rsidRDefault="005D4CE1">
      <w:r w:rsidRPr="0004794B">
        <w:rPr>
          <w:b/>
          <w:bCs/>
        </w:rPr>
        <w:t>End-</w:t>
      </w:r>
      <w:proofErr w:type="spellStart"/>
      <w:r w:rsidRPr="0004794B">
        <w:rPr>
          <w:b/>
          <w:bCs/>
        </w:rPr>
        <w:t>device</w:t>
      </w:r>
      <w:proofErr w:type="spellEnd"/>
      <w:r w:rsidRPr="0004794B">
        <w:rPr>
          <w:b/>
          <w:bCs/>
        </w:rPr>
        <w:t xml:space="preserve"> ou End-</w:t>
      </w:r>
      <w:proofErr w:type="spellStart"/>
      <w:proofErr w:type="gramStart"/>
      <w:r w:rsidRPr="0004794B">
        <w:rPr>
          <w:b/>
          <w:bCs/>
        </w:rPr>
        <w:t>node</w:t>
      </w:r>
      <w:proofErr w:type="spellEnd"/>
      <w:r w:rsidR="006E0C45" w:rsidRPr="0004794B">
        <w:t>:</w:t>
      </w:r>
      <w:proofErr w:type="gramEnd"/>
      <w:r w:rsidR="006E0C45" w:rsidRPr="0004794B">
        <w:t xml:space="preserve"> Périphérique final. Il correspond au capteur sur une installation industrielle.</w:t>
      </w:r>
    </w:p>
    <w:p w14:paraId="5E55CEB7" w14:textId="1FD70D47" w:rsidR="005D4CE1" w:rsidRDefault="005D4CE1">
      <w:proofErr w:type="gramStart"/>
      <w:r w:rsidRPr="0004794B">
        <w:rPr>
          <w:b/>
          <w:bCs/>
        </w:rPr>
        <w:t>Gateway</w:t>
      </w:r>
      <w:r w:rsidR="006E0C45" w:rsidRPr="0004794B">
        <w:t>:</w:t>
      </w:r>
      <w:proofErr w:type="gramEnd"/>
      <w:r w:rsidR="006E0C45" w:rsidRPr="0004794B">
        <w:t xml:space="preserve"> Passerelle ou périphérique </w:t>
      </w:r>
      <w:proofErr w:type="spellStart"/>
      <w:r w:rsidR="006E0C45" w:rsidRPr="0004794B">
        <w:t>intérmédiaire</w:t>
      </w:r>
      <w:proofErr w:type="spellEnd"/>
      <w:r w:rsidR="006E0C45" w:rsidRPr="0004794B">
        <w:t xml:space="preserve"> qui permet de centr</w:t>
      </w:r>
      <w:r w:rsidR="0004794B">
        <w:t>a</w:t>
      </w:r>
      <w:r w:rsidR="006E0C45" w:rsidRPr="0004794B">
        <w:t>liser les différents signaux venant des end-</w:t>
      </w:r>
      <w:proofErr w:type="spellStart"/>
      <w:r w:rsidR="006E0C45" w:rsidRPr="0004794B">
        <w:t>node</w:t>
      </w:r>
      <w:proofErr w:type="spellEnd"/>
      <w:r w:rsidR="006E0C45" w:rsidRPr="0004794B">
        <w:t xml:space="preserve">. Cette passerelle est en </w:t>
      </w:r>
      <w:proofErr w:type="spellStart"/>
      <w:r w:rsidR="006E0C45" w:rsidRPr="0004794B">
        <w:t>general</w:t>
      </w:r>
      <w:proofErr w:type="spellEnd"/>
      <w:r w:rsidR="006E0C45" w:rsidRPr="0004794B">
        <w:t xml:space="preserve"> connectée à un autre </w:t>
      </w:r>
      <w:proofErr w:type="spellStart"/>
      <w:r w:rsidR="006E0C45" w:rsidRPr="0004794B">
        <w:t>reseau</w:t>
      </w:r>
      <w:proofErr w:type="spellEnd"/>
      <w:r w:rsidR="006E0C45" w:rsidRPr="0004794B">
        <w:t xml:space="preserve">, comme le </w:t>
      </w:r>
      <w:proofErr w:type="spellStart"/>
      <w:r w:rsidR="006E0C45" w:rsidRPr="0004794B">
        <w:t>reseau</w:t>
      </w:r>
      <w:proofErr w:type="spellEnd"/>
      <w:r w:rsidR="006E0C45" w:rsidRPr="0004794B">
        <w:t xml:space="preserve"> TCP/IP</w:t>
      </w:r>
      <w:r w:rsidR="00C14D62" w:rsidRPr="0004794B">
        <w:t xml:space="preserve"> et Internet.</w:t>
      </w:r>
    </w:p>
    <w:p w14:paraId="6657E9D7" w14:textId="0213896C" w:rsidR="00EF674C" w:rsidRPr="0004794B" w:rsidRDefault="00EF674C">
      <w:r>
        <w:t>Il faudra utiliser un serveur via un abonnement pour récupérer les informations et alarmes des capteurs.</w:t>
      </w:r>
    </w:p>
    <w:p w14:paraId="2E36E498" w14:textId="77777777" w:rsidR="00303291" w:rsidRDefault="00303291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6190A2A3" wp14:editId="04BC2062">
            <wp:extent cx="2504456" cy="1449487"/>
            <wp:effectExtent l="19050" t="0" r="0" b="0"/>
            <wp:docPr id="13" name="Image 13" descr="image du chap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du chapitre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511" cy="145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1BAEC" w14:textId="77777777" w:rsidR="00546696" w:rsidRDefault="00546696">
      <w:r>
        <w:br w:type="page"/>
      </w:r>
    </w:p>
    <w:p w14:paraId="0AEC749D" w14:textId="742AE6B6" w:rsidR="0022114C" w:rsidRPr="00023CB7" w:rsidRDefault="00023CB7" w:rsidP="00023CB7">
      <w:pPr>
        <w:shd w:val="clear" w:color="auto" w:fill="C00000"/>
      </w:pPr>
      <w:r w:rsidRPr="00023CB7">
        <w:lastRenderedPageBreak/>
        <w:t>Protocoles de communication</w:t>
      </w:r>
    </w:p>
    <w:p w14:paraId="2F31FDDD" w14:textId="14F0795C" w:rsidR="00023CB7" w:rsidRDefault="002F4BF8">
      <w:pPr>
        <w:rPr>
          <w:lang w:val="en-US"/>
        </w:rPr>
      </w:pPr>
      <w:r>
        <w:rPr>
          <w:lang w:val="en-US"/>
        </w:rPr>
        <w:t xml:space="preserve">Un </w:t>
      </w:r>
      <w:proofErr w:type="spellStart"/>
      <w:r>
        <w:rPr>
          <w:lang w:val="en-US"/>
        </w:rPr>
        <w:t>protocole</w:t>
      </w:r>
      <w:proofErr w:type="spellEnd"/>
      <w:r>
        <w:rPr>
          <w:lang w:val="en-US"/>
        </w:rPr>
        <w:t xml:space="preserve"> de communication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langage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commun</w:t>
      </w:r>
      <w:proofErr w:type="spellEnd"/>
      <w:r>
        <w:rPr>
          <w:lang w:val="en-US"/>
        </w:rPr>
        <w:t xml:space="preserve"> entre </w:t>
      </w:r>
      <w:proofErr w:type="spellStart"/>
      <w:r>
        <w:rPr>
          <w:lang w:val="en-US"/>
        </w:rPr>
        <w:t>périphériques</w:t>
      </w:r>
      <w:proofErr w:type="spellEnd"/>
      <w:r w:rsidR="006E0C45">
        <w:rPr>
          <w:lang w:val="en-US"/>
        </w:rPr>
        <w:t>.</w:t>
      </w:r>
    </w:p>
    <w:p w14:paraId="686C84C7" w14:textId="6A03CDF2" w:rsidR="0004794B" w:rsidRDefault="0004794B">
      <w:pPr>
        <w:rPr>
          <w:lang w:val="en-US"/>
        </w:rPr>
      </w:pPr>
      <w:proofErr w:type="spellStart"/>
      <w:r>
        <w:rPr>
          <w:lang w:val="en-US"/>
        </w:rPr>
        <w:t>Protocole</w:t>
      </w:r>
      <w:proofErr w:type="spellEnd"/>
      <w:r>
        <w:rPr>
          <w:lang w:val="en-US"/>
        </w:rPr>
        <w:t xml:space="preserve"> HTTP qui </w:t>
      </w:r>
      <w:proofErr w:type="spellStart"/>
      <w:r>
        <w:rPr>
          <w:lang w:val="en-US"/>
        </w:rPr>
        <w:t>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utilisé</w:t>
      </w:r>
      <w:proofErr w:type="spellEnd"/>
      <w:r>
        <w:rPr>
          <w:lang w:val="en-US"/>
        </w:rPr>
        <w:t xml:space="preserve"> sur la </w:t>
      </w:r>
      <w:proofErr w:type="spellStart"/>
      <w:r>
        <w:rPr>
          <w:lang w:val="en-US"/>
        </w:rPr>
        <w:t>couche</w:t>
      </w:r>
      <w:proofErr w:type="spellEnd"/>
      <w:r>
        <w:rPr>
          <w:lang w:val="en-US"/>
        </w:rPr>
        <w:t xml:space="preserve"> application pour </w:t>
      </w:r>
      <w:proofErr w:type="spellStart"/>
      <w:r>
        <w:rPr>
          <w:lang w:val="en-US"/>
        </w:rPr>
        <w:t>transmettre</w:t>
      </w:r>
      <w:proofErr w:type="spellEnd"/>
      <w:r>
        <w:rPr>
          <w:lang w:val="en-US"/>
        </w:rPr>
        <w:t xml:space="preserve"> des pages Web par </w:t>
      </w:r>
      <w:proofErr w:type="spellStart"/>
      <w:r>
        <w:rPr>
          <w:lang w:val="en-US"/>
        </w:rPr>
        <w:t>exemple</w:t>
      </w:r>
      <w:proofErr w:type="spellEnd"/>
      <w:r>
        <w:rPr>
          <w:lang w:val="en-US"/>
        </w:rPr>
        <w:t>.</w:t>
      </w:r>
    </w:p>
    <w:p w14:paraId="2C4252E6" w14:textId="388A4517" w:rsidR="0022114C" w:rsidRDefault="0022114C">
      <w:pPr>
        <w:rPr>
          <w:lang w:val="en-US"/>
        </w:rPr>
      </w:pPr>
      <w:proofErr w:type="spellStart"/>
      <w:r>
        <w:rPr>
          <w:lang w:val="en-US"/>
        </w:rPr>
        <w:t>Protocole</w:t>
      </w:r>
      <w:proofErr w:type="spellEnd"/>
      <w:r>
        <w:rPr>
          <w:lang w:val="en-US"/>
        </w:rPr>
        <w:t xml:space="preserve"> MQTT</w:t>
      </w:r>
      <w:r w:rsidR="0004794B">
        <w:rPr>
          <w:lang w:val="en-US"/>
        </w:rPr>
        <w:t xml:space="preserve"> de la </w:t>
      </w:r>
      <w:proofErr w:type="spellStart"/>
      <w:r w:rsidR="0004794B">
        <w:rPr>
          <w:lang w:val="en-US"/>
        </w:rPr>
        <w:t>couche</w:t>
      </w:r>
      <w:proofErr w:type="spellEnd"/>
      <w:r w:rsidR="0004794B">
        <w:rPr>
          <w:lang w:val="en-US"/>
        </w:rPr>
        <w:t xml:space="preserve"> application qui </w:t>
      </w:r>
      <w:proofErr w:type="spellStart"/>
      <w:r w:rsidR="0004794B">
        <w:rPr>
          <w:lang w:val="en-US"/>
        </w:rPr>
        <w:t>permet</w:t>
      </w:r>
      <w:proofErr w:type="spellEnd"/>
      <w:r w:rsidR="0004794B">
        <w:rPr>
          <w:lang w:val="en-US"/>
        </w:rPr>
        <w:t xml:space="preserve"> de </w:t>
      </w:r>
      <w:proofErr w:type="spellStart"/>
      <w:r w:rsidR="0004794B">
        <w:rPr>
          <w:lang w:val="en-US"/>
        </w:rPr>
        <w:t>récupérer</w:t>
      </w:r>
      <w:proofErr w:type="spellEnd"/>
      <w:r w:rsidR="0004794B">
        <w:rPr>
          <w:lang w:val="en-US"/>
        </w:rPr>
        <w:t xml:space="preserve"> des </w:t>
      </w:r>
      <w:proofErr w:type="spellStart"/>
      <w:r w:rsidR="0004794B">
        <w:rPr>
          <w:lang w:val="en-US"/>
        </w:rPr>
        <w:t>données</w:t>
      </w:r>
      <w:proofErr w:type="spellEnd"/>
      <w:r w:rsidR="0004794B">
        <w:rPr>
          <w:lang w:val="en-US"/>
        </w:rPr>
        <w:t xml:space="preserve"> </w:t>
      </w:r>
      <w:proofErr w:type="spellStart"/>
      <w:r w:rsidR="0004794B">
        <w:rPr>
          <w:lang w:val="en-US"/>
        </w:rPr>
        <w:t>capteurs</w:t>
      </w:r>
      <w:proofErr w:type="spellEnd"/>
      <w:r w:rsidR="0004794B">
        <w:rPr>
          <w:lang w:val="en-US"/>
        </w:rPr>
        <w:t xml:space="preserve"> et de les </w:t>
      </w:r>
      <w:proofErr w:type="spellStart"/>
      <w:r w:rsidR="0004794B">
        <w:rPr>
          <w:lang w:val="en-US"/>
        </w:rPr>
        <w:t>afficher</w:t>
      </w:r>
      <w:proofErr w:type="spellEnd"/>
      <w:r w:rsidR="0004794B">
        <w:rPr>
          <w:lang w:val="en-US"/>
        </w:rPr>
        <w:t xml:space="preserve"> sur </w:t>
      </w:r>
      <w:proofErr w:type="gramStart"/>
      <w:r w:rsidR="0004794B">
        <w:rPr>
          <w:lang w:val="en-US"/>
        </w:rPr>
        <w:t>un Dashboard</w:t>
      </w:r>
      <w:proofErr w:type="gramEnd"/>
      <w:r w:rsidR="0004794B">
        <w:rPr>
          <w:lang w:val="en-US"/>
        </w:rPr>
        <w:t>.</w:t>
      </w:r>
    </w:p>
    <w:p w14:paraId="07730D50" w14:textId="77777777" w:rsidR="0022114C" w:rsidRDefault="007F26E5">
      <w:pPr>
        <w:rPr>
          <w:lang w:val="en-US"/>
        </w:rPr>
      </w:pPr>
      <w:hyperlink r:id="rId32" w:history="1">
        <w:r w:rsidR="0022114C" w:rsidRPr="00440252">
          <w:rPr>
            <w:rStyle w:val="Lienhypertexte"/>
            <w:lang w:val="en-US"/>
          </w:rPr>
          <w:t>https://www.youtube.com/watch?v=KNIPyK1goqU</w:t>
        </w:r>
      </w:hyperlink>
    </w:p>
    <w:p w14:paraId="63D25BAD" w14:textId="08738418" w:rsidR="0022114C" w:rsidRDefault="0022114C">
      <w:pPr>
        <w:rPr>
          <w:lang w:val="en-US"/>
        </w:rPr>
      </w:pPr>
    </w:p>
    <w:p w14:paraId="529F4178" w14:textId="038FC271" w:rsidR="0082051E" w:rsidRPr="0038333E" w:rsidRDefault="0082051E">
      <w:pPr>
        <w:rPr>
          <w:u w:val="single"/>
          <w:lang w:val="en-US"/>
        </w:rPr>
      </w:pPr>
      <w:r w:rsidRPr="0038333E">
        <w:rPr>
          <w:u w:val="single"/>
          <w:lang w:val="en-US"/>
        </w:rPr>
        <w:t xml:space="preserve">Notion </w:t>
      </w:r>
      <w:proofErr w:type="spellStart"/>
      <w:r w:rsidRPr="0038333E">
        <w:rPr>
          <w:u w:val="single"/>
          <w:lang w:val="en-US"/>
        </w:rPr>
        <w:t>d’interopérabilité</w:t>
      </w:r>
      <w:proofErr w:type="spellEnd"/>
    </w:p>
    <w:p w14:paraId="1813DCBC" w14:textId="77777777" w:rsidR="001E5214" w:rsidRDefault="001E5214">
      <w:r w:rsidRPr="001E5214">
        <w:t xml:space="preserve">L’interopérabilité est la capacité qu’à un système à </w:t>
      </w:r>
      <w:r>
        <w:t>se</w:t>
      </w:r>
      <w:r w:rsidRPr="001E5214">
        <w:t xml:space="preserve"> relier ou utiliser d’autres technologie</w:t>
      </w:r>
      <w:r>
        <w:t>s tout en transmettant la donnée d’un émetteur à un récepteur.</w:t>
      </w:r>
    </w:p>
    <w:p w14:paraId="3E5525C9" w14:textId="77777777" w:rsidR="00295544" w:rsidRPr="001E5214" w:rsidRDefault="00295544">
      <w:r>
        <w:t xml:space="preserve">M2M (machine to machine) </w:t>
      </w:r>
      <w:r w:rsidR="00312D0B">
        <w:t>permet d’échanger des données entre machines.</w:t>
      </w:r>
      <w:r w:rsidR="009B4100">
        <w:t xml:space="preserve"> C’est un sous ensemble de l’IIOT.</w:t>
      </w:r>
      <w:r w:rsidR="000A33C1">
        <w:t xml:space="preserve"> C’est </w:t>
      </w:r>
      <w:r w:rsidR="000A33C1" w:rsidRPr="000A33C1">
        <w:t>permettre à des machines de communiquer entre elles sans qu’il n’y ait une intervention humaine.</w:t>
      </w:r>
    </w:p>
    <w:p w14:paraId="63975B19" w14:textId="26569318" w:rsidR="0022114C" w:rsidRDefault="003B24BE">
      <w:r w:rsidRPr="003B24BE">
        <w:t>Il s’agit de mettre des automates, des machines et des systèmes en relation au sein d’une usine et de faire en sorte que leurs échanges d’informations soient automatiques.</w:t>
      </w:r>
    </w:p>
    <w:p w14:paraId="6255CE18" w14:textId="5E32BDFC" w:rsidR="008701E4" w:rsidRDefault="008701E4"/>
    <w:p w14:paraId="15DA7B71" w14:textId="1BEFE087" w:rsidR="008701E4" w:rsidRPr="00023CB7" w:rsidRDefault="008701E4" w:rsidP="008701E4">
      <w:pPr>
        <w:shd w:val="clear" w:color="auto" w:fill="C00000"/>
      </w:pPr>
      <w:r>
        <w:t>Paramètres associés aux réseaux</w:t>
      </w:r>
    </w:p>
    <w:p w14:paraId="5BAF65B4" w14:textId="5CB54236" w:rsidR="008701E4" w:rsidRDefault="008701E4">
      <w:r>
        <w:t>Les réseaux sont dimensionnés avec une technologie donnée en fonction de différents critères :</w:t>
      </w:r>
    </w:p>
    <w:p w14:paraId="289F5D44" w14:textId="52D60479" w:rsidR="008701E4" w:rsidRDefault="008701E4" w:rsidP="008701E4">
      <w:pPr>
        <w:pStyle w:val="Paragraphedeliste"/>
        <w:numPr>
          <w:ilvl w:val="0"/>
          <w:numId w:val="3"/>
        </w:numPr>
      </w:pPr>
      <w:r>
        <w:t>Sécurité de transmission</w:t>
      </w:r>
    </w:p>
    <w:p w14:paraId="165B0EE5" w14:textId="77777777" w:rsidR="008701E4" w:rsidRDefault="008701E4" w:rsidP="008701E4">
      <w:pPr>
        <w:pStyle w:val="Paragraphedeliste"/>
        <w:numPr>
          <w:ilvl w:val="0"/>
          <w:numId w:val="3"/>
        </w:numPr>
      </w:pPr>
      <w:r>
        <w:t>Consommation d’énergie</w:t>
      </w:r>
    </w:p>
    <w:p w14:paraId="57C23E2F" w14:textId="53E860BD" w:rsidR="008701E4" w:rsidRDefault="008701E4" w:rsidP="008701E4">
      <w:pPr>
        <w:pStyle w:val="Paragraphedeliste"/>
        <w:numPr>
          <w:ilvl w:val="0"/>
          <w:numId w:val="3"/>
        </w:numPr>
      </w:pPr>
      <w:r>
        <w:t>Débit de transmission</w:t>
      </w:r>
    </w:p>
    <w:p w14:paraId="5608D165" w14:textId="1D67A083" w:rsidR="008701E4" w:rsidRDefault="008701E4" w:rsidP="008701E4">
      <w:pPr>
        <w:pStyle w:val="Paragraphedeliste"/>
        <w:numPr>
          <w:ilvl w:val="0"/>
          <w:numId w:val="3"/>
        </w:numPr>
      </w:pPr>
      <w:r>
        <w:t>Qualité de transmission (fiabilité de réception d’une donnée)</w:t>
      </w:r>
    </w:p>
    <w:p w14:paraId="2B8581F4" w14:textId="312AC6D3" w:rsidR="008701E4" w:rsidRDefault="008701E4" w:rsidP="008701E4">
      <w:pPr>
        <w:pStyle w:val="Paragraphedeliste"/>
        <w:numPr>
          <w:ilvl w:val="0"/>
          <w:numId w:val="3"/>
        </w:numPr>
      </w:pPr>
      <w:r>
        <w:t>Taux de panne</w:t>
      </w:r>
    </w:p>
    <w:p w14:paraId="7C6D865B" w14:textId="77777777" w:rsidR="008701E4" w:rsidRDefault="008701E4" w:rsidP="008701E4">
      <w:pPr>
        <w:pStyle w:val="Paragraphedeliste"/>
        <w:numPr>
          <w:ilvl w:val="0"/>
          <w:numId w:val="3"/>
        </w:numPr>
      </w:pPr>
      <w:r>
        <w:t>Encombrement</w:t>
      </w:r>
    </w:p>
    <w:p w14:paraId="7551FE24" w14:textId="77777777" w:rsidR="008701E4" w:rsidRDefault="008701E4" w:rsidP="008701E4">
      <w:pPr>
        <w:pStyle w:val="Paragraphedeliste"/>
        <w:numPr>
          <w:ilvl w:val="0"/>
          <w:numId w:val="3"/>
        </w:numPr>
      </w:pPr>
      <w:r>
        <w:t>Temps de latence (délai d’envoi)</w:t>
      </w:r>
    </w:p>
    <w:p w14:paraId="79891857" w14:textId="02254D9A" w:rsidR="008701E4" w:rsidRDefault="008701E4" w:rsidP="008701E4">
      <w:pPr>
        <w:pStyle w:val="Paragraphedeliste"/>
        <w:numPr>
          <w:ilvl w:val="0"/>
          <w:numId w:val="3"/>
        </w:numPr>
      </w:pPr>
      <w:r>
        <w:t>Coûts des équipement et abonnements</w:t>
      </w:r>
    </w:p>
    <w:p w14:paraId="3B3FCDE7" w14:textId="77777777" w:rsidR="008701E4" w:rsidRPr="001E5214" w:rsidRDefault="008701E4"/>
    <w:sectPr w:rsidR="008701E4" w:rsidRPr="001E5214" w:rsidSect="00BA18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A3EF" w14:textId="77777777" w:rsidR="007F26E5" w:rsidRDefault="007F26E5" w:rsidP="00023CB7">
      <w:pPr>
        <w:spacing w:after="0" w:line="240" w:lineRule="auto"/>
      </w:pPr>
      <w:r>
        <w:separator/>
      </w:r>
    </w:p>
  </w:endnote>
  <w:endnote w:type="continuationSeparator" w:id="0">
    <w:p w14:paraId="39D75317" w14:textId="77777777" w:rsidR="007F26E5" w:rsidRDefault="007F26E5" w:rsidP="0002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00D" w14:textId="30DD21EE" w:rsidR="001B10ED" w:rsidRDefault="001B10ED">
    <w:pPr>
      <w:pStyle w:val="Pieddepage"/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90FC" w14:textId="77777777" w:rsidR="007F26E5" w:rsidRDefault="007F26E5" w:rsidP="00023CB7">
      <w:pPr>
        <w:spacing w:after="0" w:line="240" w:lineRule="auto"/>
      </w:pPr>
      <w:r>
        <w:separator/>
      </w:r>
    </w:p>
  </w:footnote>
  <w:footnote w:type="continuationSeparator" w:id="0">
    <w:p w14:paraId="68458DE2" w14:textId="77777777" w:rsidR="007F26E5" w:rsidRDefault="007F26E5" w:rsidP="0002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E532" w14:textId="6701BE77" w:rsidR="00023CB7" w:rsidRDefault="00023CB7">
    <w:pPr>
      <w:pStyle w:val="En-tte"/>
    </w:pPr>
    <w:r>
      <w:t>BAC PRO MSCP</w:t>
    </w:r>
    <w:r>
      <w:tab/>
    </w:r>
    <w:r>
      <w:tab/>
      <w:t>Fiche synthèse</w:t>
    </w:r>
  </w:p>
  <w:p w14:paraId="574AADFE" w14:textId="77777777" w:rsidR="00122589" w:rsidRDefault="00122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048"/>
    <w:multiLevelType w:val="hybridMultilevel"/>
    <w:tmpl w:val="B2005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B0C7A"/>
    <w:multiLevelType w:val="hybridMultilevel"/>
    <w:tmpl w:val="C6BEE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63F5"/>
    <w:multiLevelType w:val="hybridMultilevel"/>
    <w:tmpl w:val="ECB8E9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061"/>
    <w:rsid w:val="00011231"/>
    <w:rsid w:val="00023CB7"/>
    <w:rsid w:val="00027AA4"/>
    <w:rsid w:val="0004794B"/>
    <w:rsid w:val="000A33C1"/>
    <w:rsid w:val="000B74B5"/>
    <w:rsid w:val="000F5E0B"/>
    <w:rsid w:val="00122589"/>
    <w:rsid w:val="001957F4"/>
    <w:rsid w:val="001B10ED"/>
    <w:rsid w:val="001E370D"/>
    <w:rsid w:val="001E5214"/>
    <w:rsid w:val="001F457C"/>
    <w:rsid w:val="002038F4"/>
    <w:rsid w:val="0022114C"/>
    <w:rsid w:val="00253EF6"/>
    <w:rsid w:val="00254046"/>
    <w:rsid w:val="00295544"/>
    <w:rsid w:val="002A5609"/>
    <w:rsid w:val="002F4BF8"/>
    <w:rsid w:val="0030178D"/>
    <w:rsid w:val="00303291"/>
    <w:rsid w:val="00306860"/>
    <w:rsid w:val="00312D0B"/>
    <w:rsid w:val="00345234"/>
    <w:rsid w:val="00345761"/>
    <w:rsid w:val="0035142A"/>
    <w:rsid w:val="003717FC"/>
    <w:rsid w:val="00375F28"/>
    <w:rsid w:val="0038333E"/>
    <w:rsid w:val="003A16DD"/>
    <w:rsid w:val="003B24BE"/>
    <w:rsid w:val="003D03DF"/>
    <w:rsid w:val="003D041A"/>
    <w:rsid w:val="00412E74"/>
    <w:rsid w:val="00431B16"/>
    <w:rsid w:val="00476B6A"/>
    <w:rsid w:val="004E59AA"/>
    <w:rsid w:val="00511E36"/>
    <w:rsid w:val="00535333"/>
    <w:rsid w:val="00546696"/>
    <w:rsid w:val="00567A94"/>
    <w:rsid w:val="00570C9E"/>
    <w:rsid w:val="00595C7A"/>
    <w:rsid w:val="005D4CE1"/>
    <w:rsid w:val="005F2A72"/>
    <w:rsid w:val="005F4663"/>
    <w:rsid w:val="006653CA"/>
    <w:rsid w:val="00670D03"/>
    <w:rsid w:val="006E0C45"/>
    <w:rsid w:val="006E5282"/>
    <w:rsid w:val="00700AA7"/>
    <w:rsid w:val="00704179"/>
    <w:rsid w:val="007F26E5"/>
    <w:rsid w:val="0082051E"/>
    <w:rsid w:val="00856A8C"/>
    <w:rsid w:val="008701E4"/>
    <w:rsid w:val="008910C6"/>
    <w:rsid w:val="008B0172"/>
    <w:rsid w:val="00935926"/>
    <w:rsid w:val="0094353B"/>
    <w:rsid w:val="009852C4"/>
    <w:rsid w:val="009B029D"/>
    <w:rsid w:val="009B4100"/>
    <w:rsid w:val="009F5F6F"/>
    <w:rsid w:val="00A26E81"/>
    <w:rsid w:val="00B44E92"/>
    <w:rsid w:val="00B45EC1"/>
    <w:rsid w:val="00B47B2F"/>
    <w:rsid w:val="00B6405D"/>
    <w:rsid w:val="00B87ECD"/>
    <w:rsid w:val="00BA18EB"/>
    <w:rsid w:val="00BC774F"/>
    <w:rsid w:val="00C14D62"/>
    <w:rsid w:val="00CA3138"/>
    <w:rsid w:val="00CD3397"/>
    <w:rsid w:val="00D8250B"/>
    <w:rsid w:val="00DA3061"/>
    <w:rsid w:val="00DE10EB"/>
    <w:rsid w:val="00E00924"/>
    <w:rsid w:val="00E8461D"/>
    <w:rsid w:val="00EE5B41"/>
    <w:rsid w:val="00EE7039"/>
    <w:rsid w:val="00EF5ECF"/>
    <w:rsid w:val="00EF674C"/>
    <w:rsid w:val="00F0013E"/>
    <w:rsid w:val="00F17BA0"/>
    <w:rsid w:val="00F22C6A"/>
    <w:rsid w:val="00F84F6F"/>
    <w:rsid w:val="00F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5"/>
        <o:r id="V:Rule4" type="connector" idref="#_x0000_s1055"/>
        <o:r id="V:Rule5" type="connector" idref="#_x0000_s1054"/>
        <o:r id="V:Rule6" type="connector" idref="#_x0000_s1061"/>
        <o:r id="V:Rule7" type="connector" idref="#_x0000_s1062"/>
      </o:rules>
    </o:shapelayout>
  </w:shapeDefaults>
  <w:decimalSymbol w:val=","/>
  <w:listSeparator w:val=";"/>
  <w14:docId w14:val="688B4496"/>
  <w15:docId w15:val="{21612D33-A5B9-4E96-A59B-7F06921B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E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F2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2114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A33C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2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3CB7"/>
  </w:style>
  <w:style w:type="paragraph" w:styleId="Pieddepage">
    <w:name w:val="footer"/>
    <w:basedOn w:val="Normal"/>
    <w:link w:val="PieddepageCar"/>
    <w:uiPriority w:val="99"/>
    <w:unhideWhenUsed/>
    <w:rsid w:val="00023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3CB7"/>
  </w:style>
  <w:style w:type="paragraph" w:styleId="Paragraphedeliste">
    <w:name w:val="List Paragraph"/>
    <w:basedOn w:val="Normal"/>
    <w:uiPriority w:val="34"/>
    <w:qFormat/>
    <w:rsid w:val="00023CB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47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ot-industrial-devices.com/wp-content/uploads/2019/11/iot-wireless-1030x578.png" TargetMode="External"/><Relationship Id="rId18" Type="http://schemas.openxmlformats.org/officeDocument/2006/relationships/hyperlink" Target="https://d1fmx1rbmqrxrr.cloudfront.net/zdnet/i/edit/2019/06/39885743/AR-maintenance-tablette-3.jpg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hyperlink" Target="https://www.stocklib.fr/media-23868070/magnifier-laptop-and-address-ip.html?keyword=adresse%20i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anouvellerepublique.fr/amboise/dans-la-fabrique-de-l-avenir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miro.medium.com/max/1400/1*EmPWwvPHhQDJRGuY7zvWww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24" Type="http://schemas.openxmlformats.org/officeDocument/2006/relationships/image" Target="media/image11.jpeg"/><Relationship Id="rId32" Type="http://schemas.openxmlformats.org/officeDocument/2006/relationships/hyperlink" Target="https://www.youtube.com/watch?v=KNIPyK1goq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profibus.fr/wp-content/uploads/2021/04/description_syst2.jpg" TargetMode="External"/><Relationship Id="rId28" Type="http://schemas.openxmlformats.org/officeDocument/2006/relationships/image" Target="media/image13.png"/><Relationship Id="rId10" Type="http://schemas.openxmlformats.org/officeDocument/2006/relationships/hyperlink" Target="http://static.commentcamarche.net/www.commentcamarche.net/pictures/cs-images-cs.gif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hyperlink" Target="https://www.mdpi.com/sensors/sensors-20-02028/article_deploy/html/images/sensors-20-02028-g001.png" TargetMode="External"/><Relationship Id="rId30" Type="http://schemas.openxmlformats.org/officeDocument/2006/relationships/image" Target="media/image14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73</cp:revision>
  <dcterms:created xsi:type="dcterms:W3CDTF">2022-01-21T10:33:00Z</dcterms:created>
  <dcterms:modified xsi:type="dcterms:W3CDTF">2022-02-17T10:14:00Z</dcterms:modified>
</cp:coreProperties>
</file>