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456" w:rsidRPr="004D2CBC" w:rsidRDefault="003042CE" w:rsidP="004D2CBC">
      <w:pPr>
        <w:pStyle w:val="Titre"/>
      </w:pPr>
      <w:r>
        <w:t xml:space="preserve">Projet : </w:t>
      </w:r>
      <w:r w:rsidR="00786527" w:rsidRPr="004D2CBC">
        <w:t xml:space="preserve">Concevoir </w:t>
      </w:r>
      <w:r w:rsidR="0012731A" w:rsidRPr="004D2CBC">
        <w:t>une imprimante 3D</w:t>
      </w:r>
    </w:p>
    <w:p w:rsidR="00C32456" w:rsidRDefault="00C32456" w:rsidP="004D2CBC">
      <w:pPr>
        <w:pStyle w:val="Titre"/>
        <w:rPr>
          <w:rStyle w:val="Sous-titreCar"/>
        </w:rPr>
      </w:pPr>
    </w:p>
    <w:p w:rsidR="00C32456" w:rsidRDefault="00786527" w:rsidP="004D2CBC">
      <w:pPr>
        <w:pStyle w:val="Titre"/>
        <w:rPr>
          <w:rStyle w:val="Sous-titreCar"/>
        </w:rPr>
      </w:pPr>
      <w:r>
        <w:rPr>
          <w:rStyle w:val="Sous-titreCar"/>
        </w:rPr>
        <w:t>Concevoir et dimensionner une solution technique</w:t>
      </w:r>
    </w:p>
    <w:p w:rsidR="00B217EE" w:rsidRDefault="00B217EE" w:rsidP="00780157">
      <w:pPr>
        <w:rPr>
          <w:rStyle w:val="Emphaseintense"/>
        </w:rPr>
      </w:pPr>
      <w:r w:rsidRPr="00F83E18">
        <w:rPr>
          <w:rStyle w:val="Emphaseintense"/>
        </w:rPr>
        <w:t>Compétence</w:t>
      </w:r>
      <w:r w:rsidR="000B0C12">
        <w:rPr>
          <w:rStyle w:val="Emphaseintense"/>
        </w:rPr>
        <w:t>s</w:t>
      </w:r>
      <w:r w:rsidRPr="00F83E18">
        <w:rPr>
          <w:rStyle w:val="Emphaseintense"/>
        </w:rPr>
        <w:t xml:space="preserve"> associées :</w:t>
      </w:r>
    </w:p>
    <w:p w:rsidR="00786527" w:rsidRPr="00332C43" w:rsidRDefault="00786527" w:rsidP="00786527">
      <w:pPr>
        <w:pStyle w:val="Sansinterligne"/>
        <w:ind w:left="1410" w:hanging="1410"/>
        <w:rPr>
          <w:sz w:val="18"/>
          <w:szCs w:val="18"/>
        </w:rPr>
      </w:pPr>
      <w:r w:rsidRPr="00332C43">
        <w:rPr>
          <w:sz w:val="18"/>
          <w:szCs w:val="18"/>
        </w:rPr>
        <w:t>A – Analyser</w:t>
      </w:r>
      <w:r w:rsidRPr="00332C43">
        <w:rPr>
          <w:sz w:val="18"/>
          <w:szCs w:val="18"/>
        </w:rPr>
        <w:tab/>
        <w:t>A1.01 Décomposer une exigence en plusieurs exigences unitaires</w:t>
      </w:r>
    </w:p>
    <w:p w:rsidR="00786527" w:rsidRPr="00332C43" w:rsidRDefault="00786527" w:rsidP="00786527">
      <w:pPr>
        <w:pStyle w:val="Sansinterligne"/>
        <w:ind w:left="1410" w:hanging="1410"/>
        <w:rPr>
          <w:sz w:val="18"/>
          <w:szCs w:val="18"/>
        </w:rPr>
      </w:pPr>
      <w:r w:rsidRPr="00332C43">
        <w:rPr>
          <w:sz w:val="18"/>
          <w:szCs w:val="18"/>
        </w:rPr>
        <w:tab/>
        <w:t>A1.02 Identifier des exigences de différents niveaux</w:t>
      </w:r>
    </w:p>
    <w:p w:rsidR="00786527" w:rsidRPr="00332C43" w:rsidRDefault="00786527" w:rsidP="00786527">
      <w:pPr>
        <w:pStyle w:val="Sansinterligne"/>
        <w:ind w:left="1410" w:hanging="1410"/>
        <w:rPr>
          <w:sz w:val="18"/>
          <w:szCs w:val="18"/>
        </w:rPr>
      </w:pPr>
      <w:r w:rsidRPr="00332C43">
        <w:rPr>
          <w:sz w:val="18"/>
          <w:szCs w:val="18"/>
        </w:rPr>
        <w:t>F – Réaliser</w:t>
      </w:r>
      <w:r w:rsidRPr="00332C43">
        <w:rPr>
          <w:sz w:val="18"/>
          <w:szCs w:val="18"/>
        </w:rPr>
        <w:tab/>
        <w:t>F.09 Valider l'architecture fonctionnelle et structurelle</w:t>
      </w:r>
    </w:p>
    <w:p w:rsidR="00786527" w:rsidRPr="00332C43" w:rsidRDefault="00786527" w:rsidP="00786527">
      <w:pPr>
        <w:pStyle w:val="Sansinterligne"/>
        <w:ind w:left="1410" w:hanging="1410"/>
        <w:rPr>
          <w:sz w:val="18"/>
          <w:szCs w:val="18"/>
        </w:rPr>
      </w:pPr>
      <w:r w:rsidRPr="00332C43">
        <w:rPr>
          <w:sz w:val="18"/>
          <w:szCs w:val="18"/>
        </w:rPr>
        <w:tab/>
        <w:t>F.10 Valider les choix des composants vis-à-vis des performances attendues</w:t>
      </w:r>
    </w:p>
    <w:p w:rsidR="0012731A" w:rsidRPr="00332C43" w:rsidRDefault="00786527" w:rsidP="00786527">
      <w:pPr>
        <w:pStyle w:val="Sansinterligne"/>
        <w:ind w:left="1410" w:hanging="1410"/>
        <w:rPr>
          <w:sz w:val="18"/>
          <w:szCs w:val="18"/>
        </w:rPr>
      </w:pPr>
      <w:r w:rsidRPr="00332C43">
        <w:rPr>
          <w:sz w:val="18"/>
          <w:szCs w:val="18"/>
        </w:rPr>
        <w:t>E – Concevoir</w:t>
      </w:r>
      <w:r w:rsidRPr="00332C43">
        <w:rPr>
          <w:sz w:val="18"/>
          <w:szCs w:val="18"/>
        </w:rPr>
        <w:tab/>
      </w:r>
      <w:r w:rsidR="0012731A" w:rsidRPr="00332C43">
        <w:rPr>
          <w:sz w:val="18"/>
          <w:szCs w:val="18"/>
        </w:rPr>
        <w:t>E1.01 Proposer une architecture fonctionnelle</w:t>
      </w:r>
    </w:p>
    <w:p w:rsidR="0012731A" w:rsidRPr="00332C43" w:rsidRDefault="0012731A" w:rsidP="00786527">
      <w:pPr>
        <w:pStyle w:val="Sansinterligne"/>
        <w:ind w:left="1410" w:hanging="1410"/>
        <w:rPr>
          <w:sz w:val="18"/>
          <w:szCs w:val="18"/>
        </w:rPr>
      </w:pPr>
      <w:r w:rsidRPr="00332C43">
        <w:rPr>
          <w:sz w:val="18"/>
          <w:szCs w:val="18"/>
        </w:rPr>
        <w:tab/>
        <w:t>E1.02 Proposer une architecture structurelle</w:t>
      </w:r>
    </w:p>
    <w:p w:rsidR="0012731A" w:rsidRPr="00332C43" w:rsidRDefault="0012731A" w:rsidP="0012731A">
      <w:pPr>
        <w:pStyle w:val="Sansinterligne"/>
        <w:ind w:left="1985" w:hanging="567"/>
        <w:rPr>
          <w:sz w:val="18"/>
          <w:szCs w:val="18"/>
        </w:rPr>
      </w:pPr>
      <w:r w:rsidRPr="00332C43">
        <w:rPr>
          <w:sz w:val="18"/>
          <w:szCs w:val="18"/>
        </w:rPr>
        <w:t>E1.03 Intégrer des composants de la chaîne d'information ou de la chaîne d'énergie du système ou sous-système étudié</w:t>
      </w:r>
    </w:p>
    <w:p w:rsidR="00786527" w:rsidRPr="00332C43" w:rsidRDefault="00786527" w:rsidP="0012731A">
      <w:pPr>
        <w:pStyle w:val="Sansinterligne"/>
        <w:ind w:left="1410"/>
        <w:rPr>
          <w:sz w:val="18"/>
          <w:szCs w:val="18"/>
        </w:rPr>
      </w:pPr>
      <w:r w:rsidRPr="00332C43">
        <w:rPr>
          <w:sz w:val="18"/>
          <w:szCs w:val="18"/>
        </w:rPr>
        <w:t>E1.04 Proposer des solutions</w:t>
      </w:r>
    </w:p>
    <w:p w:rsidR="0012731A" w:rsidRPr="00332C43" w:rsidRDefault="0012731A" w:rsidP="0012731A">
      <w:pPr>
        <w:pStyle w:val="Sansinterligne"/>
        <w:ind w:left="1410"/>
        <w:rPr>
          <w:sz w:val="18"/>
          <w:szCs w:val="18"/>
        </w:rPr>
      </w:pPr>
      <w:r w:rsidRPr="00332C43">
        <w:rPr>
          <w:sz w:val="18"/>
          <w:szCs w:val="18"/>
        </w:rPr>
        <w:tab/>
        <w:t>E2.01 Proposer et hiérarchiser des critères de choix</w:t>
      </w:r>
    </w:p>
    <w:p w:rsidR="00786527" w:rsidRPr="00332C43" w:rsidRDefault="00786527" w:rsidP="00786527">
      <w:pPr>
        <w:pStyle w:val="Sansinterligne"/>
        <w:ind w:left="1410" w:hanging="1410"/>
        <w:rPr>
          <w:sz w:val="18"/>
          <w:szCs w:val="18"/>
        </w:rPr>
      </w:pPr>
      <w:r w:rsidRPr="00332C43">
        <w:rPr>
          <w:sz w:val="18"/>
          <w:szCs w:val="18"/>
        </w:rPr>
        <w:tab/>
        <w:t>E2.02 Choisir et justifier la solution technique</w:t>
      </w:r>
    </w:p>
    <w:p w:rsidR="00786527" w:rsidRPr="00332C43" w:rsidRDefault="00786527" w:rsidP="00786527">
      <w:pPr>
        <w:pStyle w:val="Sansinterligne"/>
        <w:ind w:left="1410" w:hanging="1410"/>
        <w:rPr>
          <w:sz w:val="18"/>
          <w:szCs w:val="18"/>
        </w:rPr>
      </w:pPr>
      <w:r w:rsidRPr="00332C43">
        <w:rPr>
          <w:sz w:val="18"/>
          <w:szCs w:val="18"/>
        </w:rPr>
        <w:tab/>
        <w:t>E3.01 Dimensionner une solution technique (roulements, paliers, résistance</w:t>
      </w:r>
      <w:r w:rsidR="00F22861">
        <w:rPr>
          <w:sz w:val="18"/>
          <w:szCs w:val="18"/>
        </w:rPr>
        <w:t xml:space="preserve"> </w:t>
      </w:r>
      <w:r w:rsidRPr="00332C43">
        <w:rPr>
          <w:sz w:val="18"/>
          <w:szCs w:val="18"/>
        </w:rPr>
        <w:t>mécanique, jeux</w:t>
      </w:r>
      <w:r w:rsidR="004D2CBC">
        <w:rPr>
          <w:sz w:val="18"/>
          <w:szCs w:val="18"/>
        </w:rPr>
        <w:t xml:space="preserve"> …</w:t>
      </w:r>
      <w:r w:rsidRPr="00332C43">
        <w:rPr>
          <w:sz w:val="18"/>
          <w:szCs w:val="18"/>
        </w:rPr>
        <w:t>)</w:t>
      </w:r>
    </w:p>
    <w:sdt>
      <w:sdtPr>
        <w:rPr>
          <w:smallCaps w:val="0"/>
          <w:spacing w:val="0"/>
          <w:sz w:val="22"/>
          <w:szCs w:val="22"/>
          <w:lang w:bidi="ar-SA"/>
        </w:rPr>
        <w:id w:val="-1168472352"/>
        <w:docPartObj>
          <w:docPartGallery w:val="Table of Contents"/>
          <w:docPartUnique/>
        </w:docPartObj>
      </w:sdtPr>
      <w:sdtEndPr>
        <w:rPr>
          <w:b/>
          <w:bCs/>
        </w:rPr>
      </w:sdtEndPr>
      <w:sdtContent>
        <w:p w:rsidR="00F22861" w:rsidRDefault="00F22861">
          <w:pPr>
            <w:pStyle w:val="En-ttedetabledesmatires"/>
          </w:pPr>
          <w:r>
            <w:t>Table des matières</w:t>
          </w:r>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r>
            <w:fldChar w:fldCharType="begin"/>
          </w:r>
          <w:r w:rsidR="004D2CBC">
            <w:instrText xml:space="preserve"> TOC \o "1-1" \h \z \u </w:instrText>
          </w:r>
          <w:r>
            <w:fldChar w:fldCharType="separate"/>
          </w:r>
          <w:hyperlink w:anchor="_Toc41557816" w:history="1">
            <w:r w:rsidR="007044D5" w:rsidRPr="007044D5">
              <w:rPr>
                <w:rStyle w:val="Lienhypertexte"/>
                <w:noProof/>
                <w:sz w:val="20"/>
                <w:szCs w:val="20"/>
              </w:rPr>
              <w:t>Objectif</w:t>
            </w:r>
            <w:r w:rsidR="007044D5" w:rsidRPr="007044D5">
              <w:rPr>
                <w:noProof/>
                <w:webHidden/>
                <w:sz w:val="20"/>
                <w:szCs w:val="20"/>
              </w:rPr>
              <w:tab/>
            </w:r>
            <w:r w:rsidRPr="007044D5">
              <w:rPr>
                <w:noProof/>
                <w:webHidden/>
                <w:sz w:val="20"/>
                <w:szCs w:val="20"/>
              </w:rPr>
              <w:fldChar w:fldCharType="begin"/>
            </w:r>
            <w:r w:rsidR="007044D5" w:rsidRPr="007044D5">
              <w:rPr>
                <w:noProof/>
                <w:webHidden/>
                <w:sz w:val="20"/>
                <w:szCs w:val="20"/>
              </w:rPr>
              <w:instrText xml:space="preserve"> PAGEREF _Toc41557816 \h </w:instrText>
            </w:r>
            <w:r w:rsidRPr="007044D5">
              <w:rPr>
                <w:noProof/>
                <w:webHidden/>
                <w:sz w:val="20"/>
                <w:szCs w:val="20"/>
              </w:rPr>
            </w:r>
            <w:r w:rsidRPr="007044D5">
              <w:rPr>
                <w:noProof/>
                <w:webHidden/>
                <w:sz w:val="20"/>
                <w:szCs w:val="20"/>
              </w:rPr>
              <w:fldChar w:fldCharType="separate"/>
            </w:r>
            <w:r w:rsidR="00CF21D5">
              <w:rPr>
                <w:noProof/>
                <w:webHidden/>
                <w:sz w:val="20"/>
                <w:szCs w:val="20"/>
              </w:rPr>
              <w:t>1</w:t>
            </w:r>
            <w:r w:rsidRPr="007044D5">
              <w:rPr>
                <w:noProof/>
                <w:webHidden/>
                <w:sz w:val="20"/>
                <w:szCs w:val="20"/>
              </w:rPr>
              <w:fldChar w:fldCharType="end"/>
            </w:r>
          </w:hyperlink>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hyperlink w:anchor="_Toc41557817" w:history="1">
            <w:r w:rsidR="007044D5" w:rsidRPr="007044D5">
              <w:rPr>
                <w:rStyle w:val="Lienhypertexte"/>
                <w:noProof/>
                <w:sz w:val="20"/>
                <w:szCs w:val="20"/>
              </w:rPr>
              <w:t>Organisation générale, groupes et séances</w:t>
            </w:r>
            <w:r w:rsidR="007044D5" w:rsidRPr="007044D5">
              <w:rPr>
                <w:noProof/>
                <w:webHidden/>
                <w:sz w:val="20"/>
                <w:szCs w:val="20"/>
              </w:rPr>
              <w:tab/>
            </w:r>
            <w:r w:rsidRPr="007044D5">
              <w:rPr>
                <w:noProof/>
                <w:webHidden/>
                <w:sz w:val="20"/>
                <w:szCs w:val="20"/>
              </w:rPr>
              <w:fldChar w:fldCharType="begin"/>
            </w:r>
            <w:r w:rsidR="007044D5" w:rsidRPr="007044D5">
              <w:rPr>
                <w:noProof/>
                <w:webHidden/>
                <w:sz w:val="20"/>
                <w:szCs w:val="20"/>
              </w:rPr>
              <w:instrText xml:space="preserve"> PAGEREF _Toc41557817 \h </w:instrText>
            </w:r>
            <w:r w:rsidRPr="007044D5">
              <w:rPr>
                <w:noProof/>
                <w:webHidden/>
                <w:sz w:val="20"/>
                <w:szCs w:val="20"/>
              </w:rPr>
            </w:r>
            <w:r w:rsidRPr="007044D5">
              <w:rPr>
                <w:noProof/>
                <w:webHidden/>
                <w:sz w:val="20"/>
                <w:szCs w:val="20"/>
              </w:rPr>
              <w:fldChar w:fldCharType="separate"/>
            </w:r>
            <w:r w:rsidR="00CF21D5">
              <w:rPr>
                <w:noProof/>
                <w:webHidden/>
                <w:sz w:val="20"/>
                <w:szCs w:val="20"/>
              </w:rPr>
              <w:t>2</w:t>
            </w:r>
            <w:r w:rsidRPr="007044D5">
              <w:rPr>
                <w:noProof/>
                <w:webHidden/>
                <w:sz w:val="20"/>
                <w:szCs w:val="20"/>
              </w:rPr>
              <w:fldChar w:fldCharType="end"/>
            </w:r>
          </w:hyperlink>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hyperlink w:anchor="_Toc41557818" w:history="1">
            <w:r w:rsidR="007044D5" w:rsidRPr="007044D5">
              <w:rPr>
                <w:rStyle w:val="Lienhypertexte"/>
                <w:noProof/>
                <w:sz w:val="20"/>
                <w:szCs w:val="20"/>
              </w:rPr>
              <w:t>Analyser – Ciblage du proje</w:t>
            </w:r>
            <w:r w:rsidR="007044D5" w:rsidRPr="007044D5">
              <w:rPr>
                <w:rStyle w:val="Lienhypertexte"/>
                <w:noProof/>
                <w:sz w:val="20"/>
                <w:szCs w:val="20"/>
              </w:rPr>
              <w:t>t</w:t>
            </w:r>
            <w:r w:rsidR="007044D5" w:rsidRPr="007044D5">
              <w:rPr>
                <w:rStyle w:val="Lienhypertexte"/>
                <w:noProof/>
                <w:sz w:val="20"/>
                <w:szCs w:val="20"/>
              </w:rPr>
              <w:t xml:space="preserve"> et rappels technologiques</w:t>
            </w:r>
            <w:r w:rsidR="007044D5" w:rsidRPr="007044D5">
              <w:rPr>
                <w:noProof/>
                <w:webHidden/>
                <w:sz w:val="20"/>
                <w:szCs w:val="20"/>
              </w:rPr>
              <w:tab/>
            </w:r>
            <w:r w:rsidR="00E01A2E">
              <w:rPr>
                <w:noProof/>
                <w:webHidden/>
                <w:sz w:val="20"/>
                <w:szCs w:val="20"/>
              </w:rPr>
              <w:t>5</w:t>
            </w:r>
          </w:hyperlink>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hyperlink w:anchor="_Toc41557819" w:history="1">
            <w:r w:rsidR="007044D5" w:rsidRPr="007044D5">
              <w:rPr>
                <w:rStyle w:val="Lienhypertexte"/>
                <w:noProof/>
                <w:sz w:val="20"/>
                <w:szCs w:val="20"/>
              </w:rPr>
              <w:t>Problématique et cahier d</w:t>
            </w:r>
            <w:r w:rsidR="007044D5" w:rsidRPr="007044D5">
              <w:rPr>
                <w:rStyle w:val="Lienhypertexte"/>
                <w:noProof/>
                <w:sz w:val="20"/>
                <w:szCs w:val="20"/>
              </w:rPr>
              <w:t>e</w:t>
            </w:r>
            <w:r w:rsidR="007044D5" w:rsidRPr="007044D5">
              <w:rPr>
                <w:rStyle w:val="Lienhypertexte"/>
                <w:noProof/>
                <w:sz w:val="20"/>
                <w:szCs w:val="20"/>
              </w:rPr>
              <w:t>s charges</w:t>
            </w:r>
            <w:r w:rsidR="007044D5" w:rsidRPr="007044D5">
              <w:rPr>
                <w:noProof/>
                <w:webHidden/>
                <w:sz w:val="20"/>
                <w:szCs w:val="20"/>
              </w:rPr>
              <w:tab/>
            </w:r>
            <w:r w:rsidR="00E01A2E">
              <w:rPr>
                <w:noProof/>
                <w:webHidden/>
                <w:sz w:val="20"/>
                <w:szCs w:val="20"/>
              </w:rPr>
              <w:t>9</w:t>
            </w:r>
          </w:hyperlink>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hyperlink w:anchor="_Toc41557820" w:history="1">
            <w:r w:rsidR="007044D5" w:rsidRPr="007044D5">
              <w:rPr>
                <w:rStyle w:val="Lienhypertexte"/>
                <w:noProof/>
                <w:sz w:val="20"/>
                <w:szCs w:val="20"/>
              </w:rPr>
              <w:t>Répartition des tâches</w:t>
            </w:r>
            <w:r w:rsidR="007044D5" w:rsidRPr="007044D5">
              <w:rPr>
                <w:noProof/>
                <w:webHidden/>
                <w:sz w:val="20"/>
                <w:szCs w:val="20"/>
              </w:rPr>
              <w:tab/>
            </w:r>
            <w:r w:rsidRPr="007044D5">
              <w:rPr>
                <w:noProof/>
                <w:webHidden/>
                <w:sz w:val="20"/>
                <w:szCs w:val="20"/>
              </w:rPr>
              <w:fldChar w:fldCharType="begin"/>
            </w:r>
            <w:r w:rsidR="007044D5" w:rsidRPr="007044D5">
              <w:rPr>
                <w:noProof/>
                <w:webHidden/>
                <w:sz w:val="20"/>
                <w:szCs w:val="20"/>
              </w:rPr>
              <w:instrText xml:space="preserve"> PAGEREF _Toc41557820 \h </w:instrText>
            </w:r>
            <w:r w:rsidRPr="007044D5">
              <w:rPr>
                <w:noProof/>
                <w:webHidden/>
                <w:sz w:val="20"/>
                <w:szCs w:val="20"/>
              </w:rPr>
            </w:r>
            <w:r w:rsidRPr="007044D5">
              <w:rPr>
                <w:noProof/>
                <w:webHidden/>
                <w:sz w:val="20"/>
                <w:szCs w:val="20"/>
              </w:rPr>
              <w:fldChar w:fldCharType="separate"/>
            </w:r>
            <w:r w:rsidR="00CF21D5">
              <w:rPr>
                <w:noProof/>
                <w:webHidden/>
                <w:sz w:val="20"/>
                <w:szCs w:val="20"/>
              </w:rPr>
              <w:t>1</w:t>
            </w:r>
            <w:r w:rsidR="00E01A2E">
              <w:rPr>
                <w:noProof/>
                <w:webHidden/>
                <w:sz w:val="20"/>
                <w:szCs w:val="20"/>
              </w:rPr>
              <w:t>1</w:t>
            </w:r>
            <w:r w:rsidRPr="007044D5">
              <w:rPr>
                <w:noProof/>
                <w:webHidden/>
                <w:sz w:val="20"/>
                <w:szCs w:val="20"/>
              </w:rPr>
              <w:fldChar w:fldCharType="end"/>
            </w:r>
          </w:hyperlink>
        </w:p>
        <w:p w:rsidR="007044D5" w:rsidRPr="007044D5" w:rsidRDefault="008F5A87">
          <w:pPr>
            <w:pStyle w:val="TM1"/>
            <w:tabs>
              <w:tab w:val="right" w:leader="dot" w:pos="9062"/>
            </w:tabs>
            <w:rPr>
              <w:rFonts w:asciiTheme="minorHAnsi" w:eastAsiaTheme="minorEastAsia" w:hAnsiTheme="minorHAnsi" w:cstheme="minorBidi"/>
              <w:noProof/>
              <w:sz w:val="20"/>
              <w:szCs w:val="20"/>
              <w:lang w:eastAsia="fr-FR"/>
            </w:rPr>
          </w:pPr>
          <w:hyperlink w:anchor="_Toc41557821" w:history="1">
            <w:r w:rsidR="007044D5" w:rsidRPr="007044D5">
              <w:rPr>
                <w:rStyle w:val="Lienhypertexte"/>
                <w:noProof/>
                <w:sz w:val="20"/>
                <w:szCs w:val="20"/>
              </w:rPr>
              <w:t>Diagramme organisation</w:t>
            </w:r>
            <w:r w:rsidR="007044D5" w:rsidRPr="007044D5">
              <w:rPr>
                <w:rStyle w:val="Lienhypertexte"/>
                <w:noProof/>
                <w:sz w:val="20"/>
                <w:szCs w:val="20"/>
              </w:rPr>
              <w:t>n</w:t>
            </w:r>
            <w:r w:rsidR="007044D5" w:rsidRPr="007044D5">
              <w:rPr>
                <w:rStyle w:val="Lienhypertexte"/>
                <w:noProof/>
                <w:sz w:val="20"/>
                <w:szCs w:val="20"/>
              </w:rPr>
              <w:t>el</w:t>
            </w:r>
            <w:r w:rsidR="007044D5" w:rsidRPr="007044D5">
              <w:rPr>
                <w:noProof/>
                <w:webHidden/>
                <w:sz w:val="20"/>
                <w:szCs w:val="20"/>
              </w:rPr>
              <w:tab/>
            </w:r>
            <w:r w:rsidRPr="007044D5">
              <w:rPr>
                <w:noProof/>
                <w:webHidden/>
                <w:sz w:val="20"/>
                <w:szCs w:val="20"/>
              </w:rPr>
              <w:fldChar w:fldCharType="begin"/>
            </w:r>
            <w:r w:rsidR="007044D5" w:rsidRPr="007044D5">
              <w:rPr>
                <w:noProof/>
                <w:webHidden/>
                <w:sz w:val="20"/>
                <w:szCs w:val="20"/>
              </w:rPr>
              <w:instrText xml:space="preserve"> PAGEREF _Toc41557821 \h </w:instrText>
            </w:r>
            <w:r w:rsidRPr="007044D5">
              <w:rPr>
                <w:noProof/>
                <w:webHidden/>
                <w:sz w:val="20"/>
                <w:szCs w:val="20"/>
              </w:rPr>
            </w:r>
            <w:r w:rsidRPr="007044D5">
              <w:rPr>
                <w:noProof/>
                <w:webHidden/>
                <w:sz w:val="20"/>
                <w:szCs w:val="20"/>
              </w:rPr>
              <w:fldChar w:fldCharType="separate"/>
            </w:r>
            <w:r w:rsidR="00CF21D5">
              <w:rPr>
                <w:noProof/>
                <w:webHidden/>
                <w:sz w:val="20"/>
                <w:szCs w:val="20"/>
              </w:rPr>
              <w:t>1</w:t>
            </w:r>
            <w:r w:rsidR="00E01A2E">
              <w:rPr>
                <w:noProof/>
                <w:webHidden/>
                <w:sz w:val="20"/>
                <w:szCs w:val="20"/>
              </w:rPr>
              <w:t>2</w:t>
            </w:r>
            <w:r w:rsidRPr="007044D5">
              <w:rPr>
                <w:noProof/>
                <w:webHidden/>
                <w:sz w:val="20"/>
                <w:szCs w:val="20"/>
              </w:rPr>
              <w:fldChar w:fldCharType="end"/>
            </w:r>
          </w:hyperlink>
        </w:p>
        <w:p w:rsidR="00F22861" w:rsidRDefault="008F5A87" w:rsidP="004D2CBC">
          <w:pPr>
            <w:pStyle w:val="TM1"/>
            <w:tabs>
              <w:tab w:val="right" w:leader="dot" w:pos="9062"/>
            </w:tabs>
          </w:pPr>
          <w:r>
            <w:fldChar w:fldCharType="end"/>
          </w:r>
        </w:p>
      </w:sdtContent>
    </w:sdt>
    <w:p w:rsidR="00E22533" w:rsidRDefault="007F671B" w:rsidP="001D23E5">
      <w:pPr>
        <w:pStyle w:val="Titre1"/>
      </w:pPr>
      <w:bookmarkStart w:id="0" w:name="_Toc41557816"/>
      <w:r>
        <w:rPr>
          <w:noProof/>
          <w:lang w:eastAsia="fr-FR"/>
        </w:rPr>
        <w:drawing>
          <wp:anchor distT="0" distB="0" distL="114300" distR="114300" simplePos="0" relativeHeight="251658240" behindDoc="0" locked="0" layoutInCell="1" allowOverlap="1">
            <wp:simplePos x="0" y="0"/>
            <wp:positionH relativeFrom="column">
              <wp:posOffset>3190719</wp:posOffset>
            </wp:positionH>
            <wp:positionV relativeFrom="paragraph">
              <wp:posOffset>269756</wp:posOffset>
            </wp:positionV>
            <wp:extent cx="2569845" cy="1388745"/>
            <wp:effectExtent l="0" t="0" r="1905" b="1905"/>
            <wp:wrapSquare wrapText="bothSides"/>
            <wp:docPr id="3"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845" cy="1388745"/>
                    </a:xfrm>
                    <a:prstGeom prst="rect">
                      <a:avLst/>
                    </a:prstGeom>
                    <a:noFill/>
                    <a:ln>
                      <a:noFill/>
                    </a:ln>
                  </pic:spPr>
                </pic:pic>
              </a:graphicData>
            </a:graphic>
          </wp:anchor>
        </w:drawing>
      </w:r>
      <w:r w:rsidR="00E22533">
        <w:t>Objectif</w:t>
      </w:r>
      <w:bookmarkEnd w:id="0"/>
    </w:p>
    <w:p w:rsidR="001506AF" w:rsidRPr="001506AF" w:rsidRDefault="001506AF" w:rsidP="00BA679F">
      <w:pPr>
        <w:jc w:val="both"/>
      </w:pPr>
      <w:r w:rsidRPr="001506AF">
        <w:t xml:space="preserve">Ce </w:t>
      </w:r>
      <w:r w:rsidR="00146A85">
        <w:t>PROJET</w:t>
      </w:r>
      <w:r w:rsidRPr="001506AF">
        <w:t xml:space="preserve"> s'inscrit dans les perspectives de développement actuelles des techniques de fabrication. En effet, la démocratisation de l'impression 3D</w:t>
      </w:r>
      <w:r>
        <w:t xml:space="preserve"> bouleverse les règles de conception, et offre de nouvelles possibilités que l'on cherche encore à caractériser en détails.</w:t>
      </w:r>
    </w:p>
    <w:p w:rsidR="001506AF" w:rsidRDefault="001506AF" w:rsidP="00BA679F">
      <w:pPr>
        <w:jc w:val="both"/>
        <w:rPr>
          <w:b/>
        </w:rPr>
      </w:pPr>
      <w:r>
        <w:rPr>
          <w:b/>
        </w:rPr>
        <w:t xml:space="preserve">Vous êtes un groupe de jeunes ingénieurs passionnés par l'impression 3D. Après avoir effectué une étude </w:t>
      </w:r>
      <w:r w:rsidR="00AB490F">
        <w:rPr>
          <w:b/>
        </w:rPr>
        <w:t>d</w:t>
      </w:r>
      <w:r>
        <w:rPr>
          <w:b/>
        </w:rPr>
        <w:t xml:space="preserve">e marché </w:t>
      </w:r>
      <w:r w:rsidR="00AB490F">
        <w:rPr>
          <w:b/>
        </w:rPr>
        <w:t>comparant des modèles</w:t>
      </w:r>
      <w:r>
        <w:rPr>
          <w:b/>
        </w:rPr>
        <w:t xml:space="preserve"> </w:t>
      </w:r>
      <w:r w:rsidR="00AB490F">
        <w:rPr>
          <w:b/>
        </w:rPr>
        <w:t>existants</w:t>
      </w:r>
      <w:r>
        <w:rPr>
          <w:b/>
        </w:rPr>
        <w:t xml:space="preserve">, vous vous êtes aperçus que </w:t>
      </w:r>
      <w:r w:rsidR="002B16FB">
        <w:rPr>
          <w:b/>
        </w:rPr>
        <w:t>les vitesses de déplacement des têtes d'impression des imprimantes actuellement commercialisées étaient trop faibles pour garantir l'isotropie du matériau fabriqué</w:t>
      </w:r>
      <w:r>
        <w:rPr>
          <w:b/>
        </w:rPr>
        <w:t>. Vous souhaitez donc lancer votre propre gamme d'imprimantes 3D.</w:t>
      </w:r>
    </w:p>
    <w:p w:rsidR="00AB490F" w:rsidRDefault="001506AF" w:rsidP="00BA679F">
      <w:pPr>
        <w:jc w:val="both"/>
        <w:rPr>
          <w:b/>
        </w:rPr>
      </w:pPr>
      <w:r>
        <w:rPr>
          <w:b/>
        </w:rPr>
        <w:t xml:space="preserve"> Pour cela, vous partirez d'un cahier des charges correspondant à un besoin clairement caractérisé par un client potentiel.</w:t>
      </w:r>
      <w:r w:rsidR="00AB490F">
        <w:rPr>
          <w:b/>
        </w:rPr>
        <w:t xml:space="preserve"> Une structure (cinématique globale) d'imprimante 3D </w:t>
      </w:r>
      <w:r w:rsidR="002B16FB">
        <w:rPr>
          <w:b/>
        </w:rPr>
        <w:t>a déjà été choisie</w:t>
      </w:r>
      <w:r w:rsidR="00AB490F">
        <w:rPr>
          <w:b/>
        </w:rPr>
        <w:t>. Les mouvements de cette structure seront</w:t>
      </w:r>
      <w:r w:rsidR="008B47AB">
        <w:rPr>
          <w:b/>
        </w:rPr>
        <w:t>, quelle que soit la cinématique,</w:t>
      </w:r>
      <w:r w:rsidR="00AB490F">
        <w:rPr>
          <w:b/>
        </w:rPr>
        <w:t xml:space="preserve"> imposés par des axes linéaires motorisés.</w:t>
      </w:r>
    </w:p>
    <w:p w:rsidR="001506AF" w:rsidRDefault="00AB490F" w:rsidP="00AB490F">
      <w:pPr>
        <w:pStyle w:val="Sansinterligne"/>
        <w:jc w:val="center"/>
        <w:rPr>
          <w:b/>
          <w:sz w:val="24"/>
        </w:rPr>
      </w:pPr>
      <w:r w:rsidRPr="00242C0D">
        <w:rPr>
          <w:b/>
          <w:sz w:val="24"/>
        </w:rPr>
        <w:t>Nous allons nous intéresser, dans un premier temps,</w:t>
      </w:r>
      <w:r w:rsidR="001506AF" w:rsidRPr="00242C0D">
        <w:rPr>
          <w:b/>
          <w:sz w:val="24"/>
        </w:rPr>
        <w:t xml:space="preserve"> à </w:t>
      </w:r>
      <w:r w:rsidRPr="00242C0D">
        <w:rPr>
          <w:b/>
          <w:sz w:val="24"/>
        </w:rPr>
        <w:t xml:space="preserve">la </w:t>
      </w:r>
      <w:r w:rsidR="001506AF" w:rsidRPr="00242C0D">
        <w:rPr>
          <w:b/>
          <w:sz w:val="24"/>
        </w:rPr>
        <w:t>conce</w:t>
      </w:r>
      <w:r w:rsidRPr="00242C0D">
        <w:rPr>
          <w:b/>
          <w:sz w:val="24"/>
        </w:rPr>
        <w:t>ption</w:t>
      </w:r>
      <w:r w:rsidR="00D66014">
        <w:rPr>
          <w:b/>
          <w:sz w:val="24"/>
        </w:rPr>
        <w:br/>
      </w:r>
      <w:r w:rsidRPr="00242C0D">
        <w:rPr>
          <w:b/>
          <w:sz w:val="24"/>
        </w:rPr>
        <w:t>d</w:t>
      </w:r>
      <w:r w:rsidR="001506AF" w:rsidRPr="00242C0D">
        <w:rPr>
          <w:b/>
          <w:sz w:val="24"/>
        </w:rPr>
        <w:t>es</w:t>
      </w:r>
      <w:r w:rsidRPr="00242C0D">
        <w:rPr>
          <w:b/>
          <w:sz w:val="24"/>
        </w:rPr>
        <w:t xml:space="preserve"> différents</w:t>
      </w:r>
      <w:r w:rsidR="001506AF" w:rsidRPr="00242C0D">
        <w:rPr>
          <w:b/>
          <w:sz w:val="24"/>
        </w:rPr>
        <w:t xml:space="preserve"> axes</w:t>
      </w:r>
      <w:r w:rsidRPr="00242C0D">
        <w:rPr>
          <w:b/>
          <w:sz w:val="24"/>
        </w:rPr>
        <w:t xml:space="preserve"> linéaires</w:t>
      </w:r>
      <w:r w:rsidR="001506AF" w:rsidRPr="00242C0D">
        <w:rPr>
          <w:b/>
          <w:sz w:val="24"/>
        </w:rPr>
        <w:t xml:space="preserve"> motorisés d'une imprimante 3D.</w:t>
      </w:r>
    </w:p>
    <w:p w:rsidR="00A87653" w:rsidRDefault="00A87653" w:rsidP="007F671B">
      <w:pPr>
        <w:pStyle w:val="Titre1"/>
        <w:spacing w:before="360"/>
      </w:pPr>
      <w:bookmarkStart w:id="1" w:name="_Toc41557817"/>
      <w:r>
        <w:lastRenderedPageBreak/>
        <w:t>Organisation</w:t>
      </w:r>
      <w:r w:rsidR="00093CD3">
        <w:t xml:space="preserve"> générale</w:t>
      </w:r>
      <w:r w:rsidR="004D2CBC">
        <w:t>, groupes et séances</w:t>
      </w:r>
      <w:bookmarkEnd w:id="1"/>
      <w:r w:rsidR="007F671B" w:rsidRPr="007F671B">
        <w:t xml:space="preserve"> </w:t>
      </w:r>
    </w:p>
    <w:p w:rsidR="007F671B" w:rsidRPr="007F671B" w:rsidRDefault="007F671B" w:rsidP="007F671B">
      <w:pPr>
        <w:pStyle w:val="Titre2"/>
      </w:pPr>
      <w:r>
        <w:t>Déroulement</w:t>
      </w:r>
    </w:p>
    <w:p w:rsidR="007C0632" w:rsidRDefault="007C0632" w:rsidP="007C0632">
      <w:pPr>
        <w:ind w:firstLine="284"/>
        <w:jc w:val="both"/>
      </w:pPr>
      <w:r>
        <w:t xml:space="preserve">La séquence de </w:t>
      </w:r>
      <w:r w:rsidR="00146A85">
        <w:t>PROJET</w:t>
      </w:r>
      <w:r>
        <w:t xml:space="preserve"> sera composée de </w:t>
      </w:r>
      <w:r w:rsidRPr="007C0632">
        <w:rPr>
          <w:b/>
        </w:rPr>
        <w:t>deux séances de travail</w:t>
      </w:r>
      <w:r>
        <w:t xml:space="preserve"> (conception et représentation du système). Lors de la troisième séance, vous présenterez l'ensemble de votre travail sous forme d’un </w:t>
      </w:r>
      <w:r w:rsidRPr="007F671B">
        <w:rPr>
          <w:b/>
        </w:rPr>
        <w:t>exposé oral de 15 min</w:t>
      </w:r>
      <w:r>
        <w:t xml:space="preserve"> à l’aide d’outils de communication adaptés.</w:t>
      </w:r>
    </w:p>
    <w:p w:rsidR="007C0632" w:rsidRDefault="007C0632" w:rsidP="007C0632">
      <w:pPr>
        <w:ind w:firstLine="284"/>
        <w:jc w:val="both"/>
      </w:pPr>
      <w:r>
        <w:t xml:space="preserve">Vous travaillerez par </w:t>
      </w:r>
      <w:r w:rsidRPr="007C0632">
        <w:rPr>
          <w:b/>
        </w:rPr>
        <w:t>groupe de 3 concepteurs</w:t>
      </w:r>
      <w:r>
        <w:t>, à la manière de ce qui pourrait se faire dans un bureau d'études. L'un des 3 acteurs sera également chargé de coordonner l'avancée du projet. Le travail à effectuer est conséquent. Pour mener à bien le projet dans le temps imparti, il est donc indispensable de se répartir le travail. Pour cela, vous scinderez la conception à effectuer en trois sous-ensembles (1 par concepteur) établis en étudiant la structure du système à concevoir :</w:t>
      </w:r>
    </w:p>
    <w:p w:rsidR="007C0632" w:rsidRDefault="007C0632" w:rsidP="004D2CBC">
      <w:pPr>
        <w:ind w:hanging="284"/>
        <w:jc w:val="center"/>
      </w:pPr>
      <w:r>
        <w:rPr>
          <w:rFonts w:eastAsia="Calibri"/>
          <w:noProof/>
          <w:lang w:eastAsia="fr-FR"/>
        </w:rPr>
        <w:drawing>
          <wp:inline distT="0" distB="0" distL="0" distR="0">
            <wp:extent cx="6115685" cy="2355011"/>
            <wp:effectExtent l="19050" t="0" r="18415" b="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C0632" w:rsidRDefault="007C0632" w:rsidP="007C0632">
      <w:pPr>
        <w:ind w:firstLine="284"/>
        <w:jc w:val="both"/>
      </w:pPr>
      <w:r>
        <w:t>L'ensemble des études à mener est volontairement peu guidé, afin que vous organisiez votre travail, et que vous preniez en main une démarche projet.</w:t>
      </w:r>
    </w:p>
    <w:p w:rsidR="00D66014" w:rsidRDefault="00D66014">
      <w:pPr>
        <w:rPr>
          <w:smallCaps/>
          <w:sz w:val="28"/>
          <w:szCs w:val="28"/>
        </w:rPr>
      </w:pPr>
      <w:r>
        <w:br w:type="page"/>
      </w:r>
    </w:p>
    <w:p w:rsidR="004E08EB" w:rsidRDefault="004E08EB" w:rsidP="004E08EB">
      <w:pPr>
        <w:pStyle w:val="Titre2"/>
      </w:pPr>
      <w:r>
        <w:lastRenderedPageBreak/>
        <w:t>Gestion du temps</w:t>
      </w:r>
    </w:p>
    <w:p w:rsidR="004E08EB" w:rsidRDefault="0092149B" w:rsidP="004D2CBC">
      <w:pPr>
        <w:ind w:hanging="284"/>
      </w:pPr>
      <w:r>
        <w:rPr>
          <w:noProof/>
          <w:lang w:eastAsia="fr-FR"/>
        </w:rPr>
        <w:drawing>
          <wp:inline distT="0" distB="0" distL="0" distR="0">
            <wp:extent cx="6115685" cy="3571240"/>
            <wp:effectExtent l="19050" t="0" r="184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12BC2" w:rsidRDefault="00912BC2" w:rsidP="00912BC2">
      <w:pPr>
        <w:pStyle w:val="Titre2"/>
      </w:pPr>
      <w:r>
        <w:t>Séance de restitution, consignes</w:t>
      </w:r>
    </w:p>
    <w:p w:rsidR="00912BC2" w:rsidRDefault="00912BC2" w:rsidP="00912BC2">
      <w:pPr>
        <w:ind w:firstLine="284"/>
        <w:jc w:val="both"/>
      </w:pPr>
      <w:r>
        <w:t xml:space="preserve">Le jour de la restitution orale, vous disposerez d’un vidéo projecteur et d’un ordinateur (équipé d'Open Office, et de </w:t>
      </w:r>
      <w:r w:rsidR="00D66014">
        <w:t xml:space="preserve">Microsoft </w:t>
      </w:r>
      <w:r>
        <w:t xml:space="preserve">Office). Il est également possible d'apporter votre ordinateur personnel (équipé d'un port </w:t>
      </w:r>
      <w:r w:rsidRPr="007C196E">
        <w:rPr>
          <w:b/>
        </w:rPr>
        <w:t>VGA</w:t>
      </w:r>
      <w:r>
        <w:t xml:space="preserve"> pour le projecteur). </w:t>
      </w:r>
      <w:r w:rsidR="004D2CBC">
        <w:t>P</w:t>
      </w:r>
      <w:r>
        <w:t>our projeter d'éventuels croquis</w:t>
      </w:r>
      <w:r w:rsidR="004D2CBC">
        <w:t xml:space="preserve">, veuillez les </w:t>
      </w:r>
      <w:r>
        <w:t>scanner </w:t>
      </w:r>
      <w:r w:rsidR="00093CD3">
        <w:t>ou les photographier proprement</w:t>
      </w:r>
      <w:r>
        <w:t>.</w:t>
      </w:r>
    </w:p>
    <w:p w:rsidR="00912BC2" w:rsidRDefault="00912BC2" w:rsidP="00912BC2">
      <w:pPr>
        <w:ind w:firstLine="284"/>
        <w:jc w:val="both"/>
      </w:pPr>
      <w:r>
        <w:t xml:space="preserve">Vous devrez préparer une présentation de type diaporama pour le jour de la restitution. Cette présentation aura une durée de 15 minutes. Le temps de parole sera réparti entre les différents concepteurs. </w:t>
      </w:r>
      <w:r w:rsidRPr="00912BC2">
        <w:rPr>
          <w:b/>
        </w:rPr>
        <w:t>La présentation présentera les choix technologi</w:t>
      </w:r>
      <w:r>
        <w:rPr>
          <w:b/>
        </w:rPr>
        <w:t>qu</w:t>
      </w:r>
      <w:r w:rsidRPr="00912BC2">
        <w:rPr>
          <w:b/>
        </w:rPr>
        <w:t>es effectués et la démarche permettant leur dimensionnement.</w:t>
      </w:r>
    </w:p>
    <w:p w:rsidR="00912BC2" w:rsidRDefault="00912BC2" w:rsidP="00912BC2">
      <w:pPr>
        <w:ind w:firstLine="284"/>
        <w:jc w:val="both"/>
      </w:pPr>
      <w:r>
        <w:t>La présentation sera répartie en 5 parties :</w:t>
      </w:r>
    </w:p>
    <w:p w:rsidR="00912BC2" w:rsidRDefault="00912BC2" w:rsidP="00912BC2">
      <w:pPr>
        <w:pStyle w:val="points2"/>
        <w:numPr>
          <w:ilvl w:val="1"/>
          <w:numId w:val="8"/>
        </w:numPr>
      </w:pPr>
      <w:r>
        <w:t>Présentation de l'objectif et du cahier des charges</w:t>
      </w:r>
    </w:p>
    <w:p w:rsidR="00912BC2" w:rsidRDefault="00912BC2" w:rsidP="00912BC2">
      <w:pPr>
        <w:pStyle w:val="points2"/>
        <w:numPr>
          <w:ilvl w:val="1"/>
          <w:numId w:val="8"/>
        </w:numPr>
      </w:pPr>
      <w:r>
        <w:t>Aspect guidages :</w:t>
      </w:r>
      <w:r>
        <w:tab/>
        <w:t>- différentes solutions envisagées</w:t>
      </w:r>
    </w:p>
    <w:p w:rsidR="00912BC2" w:rsidRDefault="00912BC2" w:rsidP="00912BC2">
      <w:pPr>
        <w:pStyle w:val="points2"/>
        <w:numPr>
          <w:ilvl w:val="0"/>
          <w:numId w:val="0"/>
        </w:numPr>
        <w:ind w:left="360"/>
      </w:pPr>
      <w:r>
        <w:tab/>
      </w:r>
      <w:r>
        <w:tab/>
      </w:r>
      <w:r>
        <w:tab/>
      </w:r>
      <w:r>
        <w:tab/>
      </w:r>
      <w:r>
        <w:tab/>
        <w:t>- critères de choix</w:t>
      </w:r>
    </w:p>
    <w:p w:rsidR="00912BC2" w:rsidRDefault="00912BC2" w:rsidP="00912BC2">
      <w:pPr>
        <w:pStyle w:val="points2"/>
        <w:numPr>
          <w:ilvl w:val="0"/>
          <w:numId w:val="0"/>
        </w:numPr>
        <w:ind w:left="360"/>
      </w:pPr>
      <w:r>
        <w:tab/>
      </w:r>
      <w:r>
        <w:tab/>
      </w:r>
      <w:r>
        <w:tab/>
      </w:r>
      <w:r>
        <w:tab/>
      </w:r>
      <w:r>
        <w:tab/>
        <w:t>- choix argumenté et dimensionnement d'une solution</w:t>
      </w:r>
    </w:p>
    <w:p w:rsidR="00912BC2" w:rsidRDefault="00912BC2" w:rsidP="00912BC2">
      <w:pPr>
        <w:pStyle w:val="points2"/>
        <w:numPr>
          <w:ilvl w:val="1"/>
          <w:numId w:val="8"/>
        </w:numPr>
      </w:pPr>
      <w:r>
        <w:t>Aspect entraînement :</w:t>
      </w:r>
      <w:r>
        <w:tab/>
        <w:t>- différentes solutions envisagées</w:t>
      </w:r>
    </w:p>
    <w:p w:rsidR="00912BC2" w:rsidRDefault="00912BC2" w:rsidP="00912BC2">
      <w:pPr>
        <w:pStyle w:val="points2"/>
        <w:numPr>
          <w:ilvl w:val="0"/>
          <w:numId w:val="0"/>
        </w:numPr>
        <w:ind w:left="360"/>
      </w:pPr>
      <w:r>
        <w:tab/>
      </w:r>
      <w:r>
        <w:tab/>
      </w:r>
      <w:r>
        <w:tab/>
      </w:r>
      <w:r>
        <w:tab/>
      </w:r>
      <w:r>
        <w:tab/>
        <w:t>- critères de choix</w:t>
      </w:r>
    </w:p>
    <w:p w:rsidR="00912BC2" w:rsidRDefault="00912BC2" w:rsidP="00912BC2">
      <w:pPr>
        <w:pStyle w:val="points2"/>
        <w:numPr>
          <w:ilvl w:val="0"/>
          <w:numId w:val="0"/>
        </w:numPr>
        <w:ind w:left="2856" w:firstLine="684"/>
      </w:pPr>
      <w:r>
        <w:t>- choix argumenté et dimensionnement d'une solution</w:t>
      </w:r>
    </w:p>
    <w:p w:rsidR="00912BC2" w:rsidRDefault="00912BC2" w:rsidP="00912BC2">
      <w:pPr>
        <w:pStyle w:val="points2"/>
        <w:numPr>
          <w:ilvl w:val="1"/>
          <w:numId w:val="8"/>
        </w:numPr>
      </w:pPr>
      <w:r>
        <w:t>Aspect information et énergie :</w:t>
      </w:r>
    </w:p>
    <w:p w:rsidR="00912BC2" w:rsidRDefault="00912BC2" w:rsidP="00912BC2">
      <w:pPr>
        <w:pStyle w:val="points2"/>
        <w:numPr>
          <w:ilvl w:val="0"/>
          <w:numId w:val="0"/>
        </w:numPr>
        <w:ind w:left="1440"/>
      </w:pPr>
      <w:r>
        <w:tab/>
      </w:r>
      <w:r>
        <w:tab/>
      </w:r>
      <w:r>
        <w:tab/>
        <w:t>- différentes solutions envisagées</w:t>
      </w:r>
    </w:p>
    <w:p w:rsidR="00912BC2" w:rsidRDefault="00912BC2" w:rsidP="00912BC2">
      <w:pPr>
        <w:pStyle w:val="points2"/>
        <w:numPr>
          <w:ilvl w:val="0"/>
          <w:numId w:val="0"/>
        </w:numPr>
        <w:tabs>
          <w:tab w:val="left" w:pos="3544"/>
        </w:tabs>
        <w:ind w:left="708"/>
      </w:pPr>
      <w:r>
        <w:tab/>
        <w:t>- critères de choix</w:t>
      </w:r>
    </w:p>
    <w:p w:rsidR="00912BC2" w:rsidRDefault="00912BC2" w:rsidP="00912BC2">
      <w:pPr>
        <w:pStyle w:val="points2"/>
        <w:numPr>
          <w:ilvl w:val="0"/>
          <w:numId w:val="0"/>
        </w:numPr>
        <w:tabs>
          <w:tab w:val="left" w:pos="3544"/>
        </w:tabs>
        <w:ind w:left="708"/>
      </w:pPr>
      <w:r>
        <w:tab/>
        <w:t>- choix argumenté et dimensionnement d'une solution</w:t>
      </w:r>
    </w:p>
    <w:p w:rsidR="00912BC2" w:rsidRDefault="00912BC2" w:rsidP="00912BC2">
      <w:pPr>
        <w:pStyle w:val="points2"/>
        <w:numPr>
          <w:ilvl w:val="1"/>
          <w:numId w:val="8"/>
        </w:numPr>
      </w:pPr>
      <w:r>
        <w:t>Système global : comment sont liés les aspects précédents?</w:t>
      </w:r>
    </w:p>
    <w:p w:rsidR="00912BC2" w:rsidRDefault="00912BC2" w:rsidP="00912BC2">
      <w:pPr>
        <w:pStyle w:val="points2"/>
        <w:numPr>
          <w:ilvl w:val="0"/>
          <w:numId w:val="0"/>
        </w:numPr>
        <w:ind w:left="3540"/>
      </w:pPr>
      <w:r>
        <w:t>- présentation de la conception finale</w:t>
      </w:r>
    </w:p>
    <w:p w:rsidR="00912BC2" w:rsidRDefault="00912BC2" w:rsidP="00912BC2">
      <w:pPr>
        <w:pStyle w:val="points2"/>
        <w:numPr>
          <w:ilvl w:val="0"/>
          <w:numId w:val="0"/>
        </w:numPr>
        <w:ind w:left="3540"/>
      </w:pPr>
      <w:r>
        <w:t>- préconisations relatives à la fabrication</w:t>
      </w:r>
    </w:p>
    <w:p w:rsidR="00912BC2" w:rsidRDefault="00912BC2" w:rsidP="00912BC2">
      <w:pPr>
        <w:pStyle w:val="points2"/>
        <w:numPr>
          <w:ilvl w:val="1"/>
          <w:numId w:val="8"/>
        </w:numPr>
      </w:pPr>
      <w:r>
        <w:t>Conclusion et remarques</w:t>
      </w:r>
    </w:p>
    <w:p w:rsidR="00912BC2" w:rsidRPr="00895561" w:rsidRDefault="00912BC2" w:rsidP="00912BC2">
      <w:pPr>
        <w:pStyle w:val="Paragraphedeliste"/>
        <w:ind w:left="360"/>
        <w:jc w:val="center"/>
        <w:rPr>
          <w:sz w:val="10"/>
        </w:rPr>
      </w:pPr>
    </w:p>
    <w:p w:rsidR="00912BC2" w:rsidRPr="00895561" w:rsidRDefault="00912BC2" w:rsidP="00912BC2">
      <w:pPr>
        <w:pStyle w:val="Paragraphedeliste"/>
        <w:ind w:left="360"/>
        <w:jc w:val="center"/>
        <w:rPr>
          <w:i/>
        </w:rPr>
      </w:pPr>
      <w:r w:rsidRPr="00895561">
        <w:rPr>
          <w:i/>
        </w:rPr>
        <w:t>Votre présentation sera suivie d'une séance de questions de 5 minutes environ.</w:t>
      </w:r>
    </w:p>
    <w:p w:rsidR="00912BC2" w:rsidRDefault="00912BC2" w:rsidP="00912BC2">
      <w:pPr>
        <w:spacing w:after="120"/>
        <w:ind w:firstLine="284"/>
        <w:jc w:val="both"/>
      </w:pPr>
      <w:proofErr w:type="gramStart"/>
      <w:r w:rsidRPr="00895561">
        <w:rPr>
          <w:i/>
          <w:u w:val="single"/>
        </w:rPr>
        <w:lastRenderedPageBreak/>
        <w:t>Remarques</w:t>
      </w:r>
      <w:proofErr w:type="gramEnd"/>
      <w:r w:rsidRPr="00895561">
        <w:rPr>
          <w:i/>
          <w:u w:val="single"/>
        </w:rPr>
        <w:t xml:space="preserve"> :</w:t>
      </w:r>
    </w:p>
    <w:p w:rsidR="00912BC2" w:rsidRDefault="00912BC2" w:rsidP="00912BC2">
      <w:pPr>
        <w:spacing w:after="120"/>
        <w:jc w:val="both"/>
        <w:rPr>
          <w:sz w:val="20"/>
          <w:szCs w:val="20"/>
        </w:rPr>
      </w:pPr>
      <w:r w:rsidRPr="00895561">
        <w:rPr>
          <w:sz w:val="20"/>
          <w:szCs w:val="20"/>
        </w:rPr>
        <w:sym w:font="Wingdings" w:char="F0E8"/>
      </w:r>
      <w:r w:rsidRPr="00895561">
        <w:rPr>
          <w:sz w:val="20"/>
          <w:szCs w:val="20"/>
        </w:rPr>
        <w:t xml:space="preserve"> </w:t>
      </w:r>
      <w:r w:rsidR="00093CD3">
        <w:rPr>
          <w:sz w:val="20"/>
          <w:szCs w:val="20"/>
        </w:rPr>
        <w:t xml:space="preserve">  </w:t>
      </w:r>
      <w:r w:rsidRPr="00895561">
        <w:rPr>
          <w:sz w:val="20"/>
          <w:szCs w:val="20"/>
        </w:rPr>
        <w:t xml:space="preserve">Donnez les démarches et les hypothèses </w:t>
      </w:r>
      <w:r>
        <w:rPr>
          <w:sz w:val="20"/>
          <w:szCs w:val="20"/>
        </w:rPr>
        <w:t>utiles pour le dimensionnement</w:t>
      </w:r>
      <w:r w:rsidRPr="00895561">
        <w:rPr>
          <w:sz w:val="20"/>
          <w:szCs w:val="20"/>
        </w:rPr>
        <w:t xml:space="preserve">, </w:t>
      </w:r>
      <w:r w:rsidRPr="00912BC2">
        <w:rPr>
          <w:b/>
          <w:sz w:val="20"/>
          <w:szCs w:val="20"/>
        </w:rPr>
        <w:t>mais pas les équations</w:t>
      </w:r>
      <w:r w:rsidRPr="00895561">
        <w:rPr>
          <w:sz w:val="20"/>
          <w:szCs w:val="20"/>
        </w:rPr>
        <w:t>.</w:t>
      </w:r>
    </w:p>
    <w:p w:rsidR="00A348F9" w:rsidRDefault="00A348F9" w:rsidP="00912BC2">
      <w:pPr>
        <w:spacing w:after="120"/>
        <w:jc w:val="both"/>
        <w:rPr>
          <w:sz w:val="20"/>
          <w:szCs w:val="20"/>
        </w:rPr>
      </w:pPr>
      <w:r w:rsidRPr="00A348F9">
        <w:rPr>
          <w:sz w:val="20"/>
          <w:szCs w:val="20"/>
        </w:rPr>
        <w:sym w:font="Wingdings" w:char="F0E8"/>
      </w:r>
      <w:r>
        <w:rPr>
          <w:sz w:val="20"/>
          <w:szCs w:val="20"/>
        </w:rPr>
        <w:t xml:space="preserve"> La conclusion présentera également les limites de fonctionnement et problèmes qui peuvent éventuellement être rencontrés avec le système conçu.</w:t>
      </w:r>
    </w:p>
    <w:p w:rsidR="000144C7" w:rsidRDefault="004E054B" w:rsidP="004E054B">
      <w:pPr>
        <w:pStyle w:val="Titre2"/>
      </w:pPr>
      <w:r>
        <w:t>Feuille de calcul Conception</w:t>
      </w:r>
    </w:p>
    <w:p w:rsidR="004E054B" w:rsidRDefault="004E054B" w:rsidP="004E054B">
      <w:pPr>
        <w:ind w:firstLine="284"/>
        <w:jc w:val="both"/>
      </w:pPr>
      <w:r>
        <w:t>Lors d'une démarche de conception, on réalise souvent des feuilles de calcul permettant de vérifier rapidement la validité des hypothèses et de choix utilisés. Cette feuille de calcul est même obligatoire et réglementaire dans certains cas (calculs de structure ou de thermique dans le bâtiment, systèmes "à risques").</w:t>
      </w:r>
    </w:p>
    <w:p w:rsidR="00912BC2" w:rsidRPr="009400CC" w:rsidRDefault="004E054B" w:rsidP="004E054B">
      <w:pPr>
        <w:ind w:firstLine="284"/>
        <w:jc w:val="both"/>
        <w:rPr>
          <w:b/>
        </w:rPr>
      </w:pPr>
      <w:r w:rsidRPr="009400CC">
        <w:rPr>
          <w:b/>
        </w:rPr>
        <w:t>Il vous est demandé, à l'issue de ce travail, de rendre une feuille de calcul présentant un choix argumenté des solutions adoptées, ainsi que de leur dimensionnement. Pour cela, une trame de feuille de calcul est donnée en Annexes.</w:t>
      </w:r>
    </w:p>
    <w:p w:rsidR="004E054B" w:rsidRDefault="004E054B" w:rsidP="004E054B">
      <w:pPr>
        <w:ind w:firstLine="284"/>
        <w:jc w:val="both"/>
      </w:pPr>
      <w:r>
        <w:t xml:space="preserve">Ce document ne doit pas être vu comme une contrainte, mais plutôt comme une aide à la conception. N'hésitez pas à </w:t>
      </w:r>
      <w:r w:rsidR="00D66014">
        <w:t>l’</w:t>
      </w:r>
      <w:r>
        <w:t xml:space="preserve">utiliser </w:t>
      </w:r>
      <w:r w:rsidR="00D66014">
        <w:t xml:space="preserve">aussi </w:t>
      </w:r>
      <w:r>
        <w:t>en tant que brouillons.</w:t>
      </w:r>
    </w:p>
    <w:p w:rsidR="00093CD3" w:rsidRDefault="00093CD3">
      <w:pPr>
        <w:rPr>
          <w:smallCaps/>
          <w:spacing w:val="5"/>
          <w:sz w:val="36"/>
          <w:szCs w:val="36"/>
        </w:rPr>
      </w:pPr>
      <w:r>
        <w:br w:type="page"/>
      </w:r>
    </w:p>
    <w:p w:rsidR="004E08EB" w:rsidRDefault="0010390B" w:rsidP="004E08EB">
      <w:pPr>
        <w:pStyle w:val="Titre1"/>
      </w:pPr>
      <w:bookmarkStart w:id="2" w:name="_Toc41557818"/>
      <w:r>
        <w:lastRenderedPageBreak/>
        <w:t xml:space="preserve">Analyser </w:t>
      </w:r>
      <w:r w:rsidR="00F71D36">
        <w:t>–</w:t>
      </w:r>
      <w:r>
        <w:t xml:space="preserve"> </w:t>
      </w:r>
      <w:r w:rsidR="00F71D36">
        <w:t>Ciblage du projet</w:t>
      </w:r>
      <w:r w:rsidR="00093CD3">
        <w:t xml:space="preserve"> et rappels technologiques</w:t>
      </w:r>
      <w:bookmarkEnd w:id="2"/>
    </w:p>
    <w:p w:rsidR="00441F77" w:rsidRDefault="00F71D36" w:rsidP="00F71D36">
      <w:pPr>
        <w:ind w:firstLine="284"/>
        <w:jc w:val="both"/>
      </w:pPr>
      <w:r>
        <w:t xml:space="preserve">L'impression 3D est un sujet très vaste, et la conception à effectuer doit </w:t>
      </w:r>
      <w:r w:rsidR="00441F77">
        <w:t>être ciblée.</w:t>
      </w:r>
    </w:p>
    <w:p w:rsidR="00441F77" w:rsidRDefault="00441F77" w:rsidP="00441F77">
      <w:pPr>
        <w:pStyle w:val="Titre2"/>
      </w:pPr>
      <w:r>
        <w:t>Choix du procédé d'impression 3D</w:t>
      </w:r>
    </w:p>
    <w:p w:rsidR="00F71D36" w:rsidRDefault="00F71D36" w:rsidP="00F71D36">
      <w:pPr>
        <w:ind w:firstLine="284"/>
        <w:jc w:val="both"/>
      </w:pPr>
      <w:r w:rsidRPr="00441F77">
        <w:rPr>
          <w:b/>
        </w:rPr>
        <w:t>Nous nous intéressons uniquement dans le cas présent aux imprimantes 3D utilisant le procédé par dépôt de fil en fusion, dit FDM (</w:t>
      </w:r>
      <w:proofErr w:type="spellStart"/>
      <w:r w:rsidRPr="00441F77">
        <w:rPr>
          <w:b/>
        </w:rPr>
        <w:t>Fused</w:t>
      </w:r>
      <w:proofErr w:type="spellEnd"/>
      <w:r w:rsidRPr="00441F77">
        <w:rPr>
          <w:b/>
        </w:rPr>
        <w:t xml:space="preserve"> </w:t>
      </w:r>
      <w:proofErr w:type="spellStart"/>
      <w:r w:rsidRPr="00441F77">
        <w:rPr>
          <w:b/>
        </w:rPr>
        <w:t>Deposition</w:t>
      </w:r>
      <w:proofErr w:type="spellEnd"/>
      <w:r w:rsidRPr="00441F77">
        <w:rPr>
          <w:b/>
        </w:rPr>
        <w:t xml:space="preserve"> </w:t>
      </w:r>
      <w:proofErr w:type="spellStart"/>
      <w:r w:rsidRPr="00441F77">
        <w:rPr>
          <w:b/>
        </w:rPr>
        <w:t>Modeling</w:t>
      </w:r>
      <w:proofErr w:type="spellEnd"/>
      <w:r w:rsidRPr="00441F77">
        <w:rPr>
          <w:b/>
        </w:rPr>
        <w:t>).</w:t>
      </w:r>
    </w:p>
    <w:p w:rsidR="00F71D36" w:rsidRDefault="00DF3C5B" w:rsidP="00F71D36">
      <w:pPr>
        <w:ind w:firstLine="284"/>
        <w:jc w:val="both"/>
      </w:pPr>
      <w:r>
        <w:rPr>
          <w:noProof/>
          <w:lang w:eastAsia="fr-FR"/>
        </w:rPr>
        <w:drawing>
          <wp:anchor distT="0" distB="0" distL="114300" distR="114300" simplePos="0" relativeHeight="251660288" behindDoc="0" locked="0" layoutInCell="1" allowOverlap="1">
            <wp:simplePos x="0" y="0"/>
            <wp:positionH relativeFrom="column">
              <wp:posOffset>3964940</wp:posOffset>
            </wp:positionH>
            <wp:positionV relativeFrom="paragraph">
              <wp:posOffset>8255</wp:posOffset>
            </wp:positionV>
            <wp:extent cx="1783080" cy="2003425"/>
            <wp:effectExtent l="0" t="0" r="7620" b="0"/>
            <wp:wrapSquare wrapText="bothSides"/>
            <wp:docPr id="8" name="Image 8" descr="https://printspace3d.com/wp-content/uploads/2013/12/F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ntspace3d.com/wp-content/uploads/2013/12/FDM.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80" cy="2003425"/>
                    </a:xfrm>
                    <a:prstGeom prst="rect">
                      <a:avLst/>
                    </a:prstGeom>
                    <a:noFill/>
                    <a:ln>
                      <a:noFill/>
                    </a:ln>
                  </pic:spPr>
                </pic:pic>
              </a:graphicData>
            </a:graphic>
          </wp:anchor>
        </w:drawing>
      </w:r>
      <w:r w:rsidR="00F71D36">
        <w:t>"</w:t>
      </w:r>
      <w:r w:rsidR="00F71D36" w:rsidRPr="00F71D36">
        <w:t>La technologie FDM permet de réaliser des prototypes fonctionnels et des pièces finales dans des thermoplastiques standards, d'ingénierie ou haute performance. Il s'agit de la seule technologie d'impression 3D professionnelle qui utilise des thermoplastiques pour la fabrication. Ainsi, les pièces offrent des performances mécaniques, the</w:t>
      </w:r>
      <w:r w:rsidR="00F71D36">
        <w:t xml:space="preserve">rmiques et chimiques satisfaisantes." </w:t>
      </w:r>
      <w:r w:rsidR="00F71D36" w:rsidRPr="00F71D36">
        <w:rPr>
          <w:i/>
          <w:sz w:val="18"/>
        </w:rPr>
        <w:t xml:space="preserve">(Source </w:t>
      </w:r>
      <w:proofErr w:type="spellStart"/>
      <w:r w:rsidR="00F71D36" w:rsidRPr="00F71D36">
        <w:rPr>
          <w:i/>
          <w:sz w:val="18"/>
        </w:rPr>
        <w:t>Stratasys</w:t>
      </w:r>
      <w:proofErr w:type="spellEnd"/>
      <w:r w:rsidR="00F71D36" w:rsidRPr="00F71D36">
        <w:rPr>
          <w:i/>
          <w:sz w:val="18"/>
        </w:rPr>
        <w:t>)</w:t>
      </w:r>
    </w:p>
    <w:p w:rsidR="00F71D36" w:rsidRPr="00F71D36" w:rsidRDefault="00F71D36" w:rsidP="00F71D36">
      <w:pPr>
        <w:jc w:val="both"/>
        <w:rPr>
          <w:u w:val="single"/>
        </w:rPr>
      </w:pPr>
      <w:r w:rsidRPr="00F71D36">
        <w:rPr>
          <w:u w:val="single"/>
        </w:rPr>
        <w:t>Avantages de la technologie FDM :</w:t>
      </w:r>
    </w:p>
    <w:p w:rsidR="00F71D36" w:rsidRPr="00F71D36" w:rsidRDefault="00F71D36" w:rsidP="00F71D36">
      <w:pPr>
        <w:pStyle w:val="Paragraphedeliste"/>
        <w:numPr>
          <w:ilvl w:val="0"/>
          <w:numId w:val="37"/>
        </w:numPr>
        <w:jc w:val="both"/>
        <w:rPr>
          <w:sz w:val="20"/>
        </w:rPr>
      </w:pPr>
      <w:r w:rsidRPr="00F71D36">
        <w:rPr>
          <w:sz w:val="20"/>
        </w:rPr>
        <w:t>Technologie propre, facile à utiliser et adaptée au bureau.</w:t>
      </w:r>
    </w:p>
    <w:p w:rsidR="00F71D36" w:rsidRPr="00F71D36" w:rsidRDefault="00F71D36" w:rsidP="00F71D36">
      <w:pPr>
        <w:pStyle w:val="Paragraphedeliste"/>
        <w:numPr>
          <w:ilvl w:val="0"/>
          <w:numId w:val="37"/>
        </w:numPr>
        <w:jc w:val="both"/>
        <w:rPr>
          <w:sz w:val="20"/>
        </w:rPr>
      </w:pPr>
      <w:r w:rsidRPr="00F71D36">
        <w:rPr>
          <w:sz w:val="20"/>
        </w:rPr>
        <w:t xml:space="preserve">Nombreux </w:t>
      </w:r>
      <w:proofErr w:type="spellStart"/>
      <w:r w:rsidRPr="00F71D36">
        <w:rPr>
          <w:sz w:val="20"/>
        </w:rPr>
        <w:t>thermopl</w:t>
      </w:r>
      <w:proofErr w:type="spellEnd"/>
      <w:r w:rsidR="004310EC" w:rsidRPr="004310EC">
        <w:t xml:space="preserve"> </w:t>
      </w:r>
      <w:r w:rsidR="004310EC" w:rsidRPr="00F71D36">
        <w:rPr>
          <w:sz w:val="20"/>
        </w:rPr>
        <w:t xml:space="preserve"> </w:t>
      </w:r>
      <w:r w:rsidRPr="00F71D36">
        <w:rPr>
          <w:sz w:val="20"/>
        </w:rPr>
        <w:t>astiques pris en charge stables tant du point de vue mécanique qu'environnemental après fabrication.</w:t>
      </w:r>
      <w:r w:rsidR="00441F77">
        <w:rPr>
          <w:sz w:val="20"/>
        </w:rPr>
        <w:t xml:space="preserve"> Possibilité d'utiliser des thermoplastiques </w:t>
      </w:r>
      <w:proofErr w:type="spellStart"/>
      <w:r w:rsidR="00441F77">
        <w:rPr>
          <w:sz w:val="20"/>
        </w:rPr>
        <w:t>biosourcés</w:t>
      </w:r>
      <w:proofErr w:type="spellEnd"/>
      <w:r w:rsidR="00441F77">
        <w:rPr>
          <w:sz w:val="20"/>
        </w:rPr>
        <w:t>.</w:t>
      </w:r>
    </w:p>
    <w:p w:rsidR="00F71D36" w:rsidRPr="00F71D36" w:rsidRDefault="00F71D36" w:rsidP="00F71D36">
      <w:pPr>
        <w:pStyle w:val="Paragraphedeliste"/>
        <w:numPr>
          <w:ilvl w:val="0"/>
          <w:numId w:val="37"/>
        </w:numPr>
        <w:jc w:val="both"/>
        <w:rPr>
          <w:sz w:val="20"/>
        </w:rPr>
      </w:pPr>
      <w:r w:rsidRPr="00F71D36">
        <w:rPr>
          <w:sz w:val="20"/>
        </w:rPr>
        <w:t>Possibilité de fabriquer des géométries complexes supposées problématiques.</w:t>
      </w:r>
    </w:p>
    <w:p w:rsidR="00F71D36" w:rsidRPr="00F71D36" w:rsidRDefault="00F71D36" w:rsidP="00F71D36">
      <w:pPr>
        <w:pStyle w:val="Paragraphedeliste"/>
        <w:numPr>
          <w:ilvl w:val="0"/>
          <w:numId w:val="37"/>
        </w:numPr>
        <w:jc w:val="both"/>
        <w:rPr>
          <w:sz w:val="20"/>
        </w:rPr>
      </w:pPr>
      <w:r w:rsidRPr="00F71D36">
        <w:rPr>
          <w:sz w:val="20"/>
        </w:rPr>
        <w:t>Coûts et maintenance limités en comparaison d'autres techniques de fabrication additive.</w:t>
      </w:r>
    </w:p>
    <w:p w:rsidR="00F71D36" w:rsidRDefault="00441F77" w:rsidP="00441F77">
      <w:pPr>
        <w:rPr>
          <w:u w:val="single"/>
        </w:rPr>
      </w:pPr>
      <w:r w:rsidRPr="00441F77">
        <w:rPr>
          <w:u w:val="single"/>
        </w:rPr>
        <w:t>Inconvénients de la technologie FDM :</w:t>
      </w:r>
    </w:p>
    <w:p w:rsidR="00441F77" w:rsidRDefault="00441F77" w:rsidP="00441F77">
      <w:pPr>
        <w:pStyle w:val="Paragraphedeliste"/>
        <w:numPr>
          <w:ilvl w:val="0"/>
          <w:numId w:val="38"/>
        </w:numPr>
      </w:pPr>
      <w:r>
        <w:t>Hétérogénéité des propriétés mécaniques due à la structure "en couches"</w:t>
      </w:r>
    </w:p>
    <w:p w:rsidR="00441F77" w:rsidRPr="00441F77" w:rsidRDefault="00441F77" w:rsidP="00441F77">
      <w:pPr>
        <w:pStyle w:val="Paragraphedeliste"/>
        <w:numPr>
          <w:ilvl w:val="0"/>
          <w:numId w:val="38"/>
        </w:numPr>
      </w:pPr>
      <w:r>
        <w:t>Résolution limitée par l'épaisseur du fil fondu et le diamètre de la buse.</w:t>
      </w:r>
    </w:p>
    <w:p w:rsidR="00F71D36" w:rsidRPr="00441F77" w:rsidRDefault="00441F77" w:rsidP="00441F77">
      <w:pPr>
        <w:spacing w:after="0"/>
        <w:rPr>
          <w:i/>
          <w:u w:val="single"/>
        </w:rPr>
      </w:pPr>
      <w:r w:rsidRPr="00441F77">
        <w:rPr>
          <w:i/>
          <w:u w:val="single"/>
        </w:rPr>
        <w:t>Remarque :</w:t>
      </w:r>
    </w:p>
    <w:p w:rsidR="00441F77" w:rsidRDefault="004310EC" w:rsidP="004310EC">
      <w:pPr>
        <w:ind w:firstLine="284"/>
        <w:jc w:val="both"/>
      </w:pPr>
      <w:r>
        <w:rPr>
          <w:noProof/>
          <w:lang w:eastAsia="fr-FR"/>
        </w:rPr>
        <w:drawing>
          <wp:anchor distT="0" distB="0" distL="114300" distR="114300" simplePos="0" relativeHeight="251659264" behindDoc="0" locked="0" layoutInCell="1" allowOverlap="1">
            <wp:simplePos x="0" y="0"/>
            <wp:positionH relativeFrom="column">
              <wp:posOffset>4281805</wp:posOffset>
            </wp:positionH>
            <wp:positionV relativeFrom="paragraph">
              <wp:posOffset>43180</wp:posOffset>
            </wp:positionV>
            <wp:extent cx="1630045" cy="1235710"/>
            <wp:effectExtent l="0" t="0" r="8255" b="2540"/>
            <wp:wrapSquare wrapText="bothSides"/>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045" cy="1235710"/>
                    </a:xfrm>
                    <a:prstGeom prst="rect">
                      <a:avLst/>
                    </a:prstGeom>
                    <a:noFill/>
                    <a:ln>
                      <a:noFill/>
                    </a:ln>
                  </pic:spPr>
                </pic:pic>
              </a:graphicData>
            </a:graphic>
          </wp:anchor>
        </w:drawing>
      </w:r>
      <w:r w:rsidR="00441F77">
        <w:t>Même si on se focalise ici sur la dépose de fil, les cinématiques adoptées pour les autres procédés sont similaires et font intervenir 3 translations d'un organe terminal (la buse dans notre cas) par rapport à la pièce à fabriquer.</w:t>
      </w:r>
    </w:p>
    <w:p w:rsidR="00A348F9" w:rsidRPr="00A348F9" w:rsidRDefault="00A348F9" w:rsidP="00A348F9">
      <w:pPr>
        <w:ind w:firstLine="284"/>
        <w:jc w:val="center"/>
        <w:rPr>
          <w:b/>
        </w:rPr>
      </w:pPr>
      <w:r w:rsidRPr="00A348F9">
        <w:rPr>
          <w:b/>
        </w:rPr>
        <w:t>Nous ne nous intéresserons pas à la buse permettant le dépôt de matière, mais uniquement à la partie mécanique générant les 3 translations de l'organe terminal.</w:t>
      </w:r>
    </w:p>
    <w:p w:rsidR="004E08EB" w:rsidRDefault="00DF3C5B" w:rsidP="008C69F9">
      <w:pPr>
        <w:pStyle w:val="Titre2"/>
      </w:pPr>
      <w:r>
        <w:t>Choix de la cinématique</w:t>
      </w:r>
    </w:p>
    <w:p w:rsidR="0010390B" w:rsidRDefault="004722C2" w:rsidP="00224782">
      <w:pPr>
        <w:ind w:firstLine="284"/>
        <w:jc w:val="both"/>
      </w:pPr>
      <w:r>
        <w:t>Pour générer 3 translations d'un solide par rapport à un autre, différentes cinématiques sont envisageables. Cette partie présente les principales cinématiques</w:t>
      </w:r>
      <w:r w:rsidR="00224782">
        <w:t xml:space="preserve"> utilisées sur les modèles du commerce</w:t>
      </w:r>
      <w:r>
        <w:t>, et cible celle à laquelle on s'intéressera dans le projet.</w:t>
      </w:r>
    </w:p>
    <w:p w:rsidR="00C5153E" w:rsidRDefault="00C5153E" w:rsidP="00224782">
      <w:pPr>
        <w:ind w:firstLine="284"/>
        <w:jc w:val="both"/>
      </w:pPr>
      <w:r>
        <w:t>Chaque cinématique possède ses avantages / inconvénients. On peut citer, parmi les critères permettant de choisir une cinématique plutôt qu'une autre :</w:t>
      </w:r>
    </w:p>
    <w:p w:rsidR="00C5153E" w:rsidRDefault="00C5153E" w:rsidP="00C5153E">
      <w:pPr>
        <w:pStyle w:val="Paragraphedeliste"/>
        <w:numPr>
          <w:ilvl w:val="0"/>
          <w:numId w:val="41"/>
        </w:numPr>
        <w:jc w:val="both"/>
      </w:pPr>
      <w:r>
        <w:t>Le rapport taille de la zone d'impression / encombrement de la machine</w:t>
      </w:r>
    </w:p>
    <w:p w:rsidR="00C5153E" w:rsidRDefault="00C5153E" w:rsidP="00C5153E">
      <w:pPr>
        <w:pStyle w:val="Paragraphedeliste"/>
        <w:numPr>
          <w:ilvl w:val="0"/>
          <w:numId w:val="41"/>
        </w:numPr>
        <w:jc w:val="both"/>
      </w:pPr>
      <w:r>
        <w:t>La complexité de commande de la cinématique</w:t>
      </w:r>
    </w:p>
    <w:p w:rsidR="00C5153E" w:rsidRDefault="00C5153E" w:rsidP="00C5153E">
      <w:pPr>
        <w:pStyle w:val="Paragraphedeliste"/>
        <w:numPr>
          <w:ilvl w:val="0"/>
          <w:numId w:val="41"/>
        </w:numPr>
        <w:jc w:val="both"/>
      </w:pPr>
      <w:r>
        <w:t>L'influence de l'inertie des pièces (masses en mouvement)</w:t>
      </w:r>
    </w:p>
    <w:p w:rsidR="00C5153E" w:rsidRDefault="00C5153E" w:rsidP="00C5153E">
      <w:pPr>
        <w:pStyle w:val="Paragraphedeliste"/>
        <w:numPr>
          <w:ilvl w:val="0"/>
          <w:numId w:val="41"/>
        </w:numPr>
        <w:jc w:val="both"/>
      </w:pPr>
      <w:r>
        <w:t>La rigidité globale de la structure</w:t>
      </w:r>
    </w:p>
    <w:p w:rsidR="00C5153E" w:rsidRDefault="00C5153E" w:rsidP="00C5153E">
      <w:pPr>
        <w:pStyle w:val="Paragraphedeliste"/>
        <w:numPr>
          <w:ilvl w:val="0"/>
          <w:numId w:val="41"/>
        </w:numPr>
        <w:jc w:val="both"/>
      </w:pPr>
      <w:r>
        <w:t>L'influence des jeux dans les liaisons sur la précision d'impression…</w:t>
      </w:r>
    </w:p>
    <w:p w:rsidR="00FD499A" w:rsidRDefault="00FD499A" w:rsidP="00FD499A">
      <w:pPr>
        <w:jc w:val="both"/>
      </w:pPr>
      <w:r>
        <w:rPr>
          <w:noProof/>
          <w:lang w:eastAsia="fr-FR"/>
        </w:rPr>
        <w:lastRenderedPageBreak/>
        <w:drawing>
          <wp:inline distT="0" distB="0" distL="0" distR="0">
            <wp:extent cx="5760720" cy="17773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720" cy="1777335"/>
                    </a:xfrm>
                    <a:prstGeom prst="rect">
                      <a:avLst/>
                    </a:prstGeom>
                  </pic:spPr>
                </pic:pic>
              </a:graphicData>
            </a:graphic>
          </wp:inline>
        </w:drawing>
      </w:r>
    </w:p>
    <w:p w:rsidR="00224782" w:rsidRDefault="008F5A87" w:rsidP="0010390B">
      <w:r>
        <w:rPr>
          <w:noProof/>
          <w:lang w:eastAsia="fr-FR"/>
        </w:rPr>
      </w:r>
      <w:r>
        <w:rPr>
          <w:noProof/>
          <w:lang w:eastAsia="fr-FR"/>
        </w:rPr>
        <w:pict>
          <v:group id="Groupe 10" o:spid="_x0000_s1026" style="width:461.9pt;height:130.9pt;mso-position-horizontal-relative:char;mso-position-vertical-relative:line" coordsize="58664,16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Afficher l'image d'origine" style="position:absolute;left:44532;top:3325;width:14132;height:13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">
              <v:imagedata r:id="rId22" o:title="Afficher l'image d'origine" croptop="9636f" cropbottom="2532f" cropleft="6451f" cropright="9686f"/>
            </v:shape>
            <v:shape id="Image 9" o:spid="_x0000_s1028" type="#_x0000_t75" alt="Afficher l'image d'origine" style="position:absolute;left:28025;top:5937;width:16032;height:10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">
              <v:imagedata r:id="rId23" o:title="Afficher l'image d'origine"/>
            </v:shape>
            <v:shape id="Image 13" o:spid="_x0000_s1029" type="#_x0000_t75" style="position:absolute;left:13775;top:237;width:13775;height:16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">
              <v:imagedata r:id="rId24" o:title=""/>
            </v:shape>
            <v:shape id="Image 12" o:spid="_x0000_s1030" type="#_x0000_t75" style="position:absolute;width:13300;height:16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">
              <v:imagedata r:id="rId25" o:title=""/>
            </v:shape>
            <w10:wrap type="none"/>
            <w10:anchorlock/>
          </v:group>
        </w:pict>
      </w:r>
    </w:p>
    <w:p w:rsidR="00224782" w:rsidRDefault="00E848C3" w:rsidP="00E848C3">
      <w:pPr>
        <w:pStyle w:val="Lgende"/>
        <w:jc w:val="center"/>
      </w:pPr>
      <w:r>
        <w:t>Quatre cinématiques principales utilisées dans le domaine de l'impression 3D (et dans d'autres domaines). De gauche à droite : cinématique cartésienne ; cinématique Delta, cinématique "Scara" ; cinématique polaire. La ligne supérieure présente des vues dans le plan, la ligne inférieure des vues tridimensionnelles.</w:t>
      </w:r>
    </w:p>
    <w:p w:rsidR="00F7220A" w:rsidRDefault="00C5153E" w:rsidP="00C5153E">
      <w:pPr>
        <w:ind w:firstLine="284"/>
        <w:jc w:val="both"/>
      </w:pPr>
      <w:r w:rsidRPr="00F7220A">
        <w:rPr>
          <w:b/>
        </w:rPr>
        <w:t>Nous nous intéresserons seulement</w:t>
      </w:r>
      <w:r w:rsidR="00F7220A" w:rsidRPr="00F7220A">
        <w:rPr>
          <w:b/>
        </w:rPr>
        <w:t>, dans le cadre du présent projet, à une cinématique cartésienne.</w:t>
      </w:r>
      <w:r w:rsidR="00F7220A">
        <w:t xml:space="preserve"> Cette cinématique présente les avantages suivants qui ont conditionné son choix : </w:t>
      </w:r>
    </w:p>
    <w:p w:rsidR="00F7220A" w:rsidRDefault="00F7220A" w:rsidP="00F7220A">
      <w:pPr>
        <w:pStyle w:val="Paragraphedeliste"/>
        <w:numPr>
          <w:ilvl w:val="0"/>
          <w:numId w:val="41"/>
        </w:numPr>
        <w:jc w:val="both"/>
      </w:pPr>
      <w:r>
        <w:t>Elle autorise une commande simple : chaque translation de la tête d'impression correspond à la commande d'un seul moteur.</w:t>
      </w:r>
    </w:p>
    <w:p w:rsidR="00C5153E" w:rsidRDefault="00F7220A" w:rsidP="00F7220A">
      <w:pPr>
        <w:pStyle w:val="Paragraphedeliste"/>
        <w:numPr>
          <w:ilvl w:val="0"/>
          <w:numId w:val="41"/>
        </w:numPr>
        <w:jc w:val="both"/>
      </w:pPr>
      <w:r>
        <w:t>La précision d'impression est constante sur les différents axes quelle que soit la position de la tête d'impression (ce n'est pas le cas sur une structure delta par ex.).</w:t>
      </w:r>
    </w:p>
    <w:p w:rsidR="004722C2" w:rsidRDefault="000157FD" w:rsidP="0010390B">
      <w:r>
        <w:rPr>
          <w:noProof/>
          <w:lang w:eastAsia="fr-FR"/>
        </w:rPr>
        <w:drawing>
          <wp:anchor distT="0" distB="0" distL="114300" distR="114300" simplePos="0" relativeHeight="251661312" behindDoc="0" locked="0" layoutInCell="1" allowOverlap="1">
            <wp:simplePos x="0" y="0"/>
            <wp:positionH relativeFrom="column">
              <wp:posOffset>1353029</wp:posOffset>
            </wp:positionH>
            <wp:positionV relativeFrom="paragraph">
              <wp:posOffset>596696</wp:posOffset>
            </wp:positionV>
            <wp:extent cx="2911576" cy="3013185"/>
            <wp:effectExtent l="0" t="0" r="317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clrChange>
                        <a:clrFrom>
                          <a:srgbClr val="FFFDFC"/>
                        </a:clrFrom>
                        <a:clrTo>
                          <a:srgbClr val="FFFDFC">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1576" cy="3013185"/>
                    </a:xfrm>
                    <a:prstGeom prst="rect">
                      <a:avLst/>
                    </a:prstGeom>
                  </pic:spPr>
                </pic:pic>
              </a:graphicData>
            </a:graphic>
          </wp:anchor>
        </w:drawing>
      </w:r>
      <w:r>
        <w:t xml:space="preserve">La figure ci-dessous donne la dénomination des </w:t>
      </w:r>
      <w:r w:rsidR="00F82D01">
        <w:t>3</w:t>
      </w:r>
      <w:r>
        <w:t xml:space="preserve"> axes sur la ci</w:t>
      </w:r>
      <w:r w:rsidR="00F82D01">
        <w:t>nématique cartésienne choisi</w:t>
      </w:r>
      <w:r>
        <w:t>e</w:t>
      </w:r>
      <w:r w:rsidR="00093CD3">
        <w:t>. Nous nous focaliserons sur une telle architecture (plateau mobile suivant Y, tête d'impression mobile suivant X et Z, axe X positionné sur l'axe Z).</w:t>
      </w:r>
    </w:p>
    <w:p w:rsidR="000157FD" w:rsidRDefault="000157FD" w:rsidP="0010390B"/>
    <w:p w:rsidR="000157FD" w:rsidRDefault="000157FD" w:rsidP="000157FD">
      <w:r>
        <w:br w:type="page"/>
      </w:r>
    </w:p>
    <w:p w:rsidR="0010390B" w:rsidRDefault="0000142F" w:rsidP="007348CE">
      <w:pPr>
        <w:pStyle w:val="Titre2"/>
      </w:pPr>
      <w:r>
        <w:lastRenderedPageBreak/>
        <w:t>Chaîne</w:t>
      </w:r>
      <w:r w:rsidR="0010390B">
        <w:t xml:space="preserve"> d'</w:t>
      </w:r>
      <w:r w:rsidR="009A0A55">
        <w:t>information / chaîne d'</w:t>
      </w:r>
      <w:r w:rsidR="0010390B">
        <w:t>énergie</w:t>
      </w:r>
    </w:p>
    <w:p w:rsidR="009A0A55" w:rsidRDefault="009A0A55" w:rsidP="00636EA8">
      <w:pPr>
        <w:ind w:firstLine="284"/>
        <w:jc w:val="both"/>
      </w:pPr>
      <w:r>
        <w:t>La chaîne d'énergie des trois axes d'une imprimante 3D est habituellement composée des mêmes éléments, à savoir :</w:t>
      </w:r>
    </w:p>
    <w:p w:rsidR="009A0A55" w:rsidRDefault="009A0A55" w:rsidP="009A0A55">
      <w:pPr>
        <w:pStyle w:val="Paragraphedeliste"/>
        <w:numPr>
          <w:ilvl w:val="0"/>
          <w:numId w:val="41"/>
        </w:numPr>
      </w:pPr>
      <w:r>
        <w:t>Un moteur réalisant l'entraînement de l'axe, via un réducteur, une vis, une poulie – courroie ou d'autres solutions…</w:t>
      </w:r>
    </w:p>
    <w:p w:rsidR="009A0A55" w:rsidRDefault="009A0A55" w:rsidP="009A0A55">
      <w:pPr>
        <w:pStyle w:val="Paragraphedeliste"/>
        <w:numPr>
          <w:ilvl w:val="0"/>
          <w:numId w:val="41"/>
        </w:numPr>
      </w:pPr>
      <w:r>
        <w:t>U</w:t>
      </w:r>
      <w:r w:rsidR="003B7F89">
        <w:t>ne carte de commande incluant une partie puissance (</w:t>
      </w:r>
      <w:proofErr w:type="spellStart"/>
      <w:r w:rsidR="003B7F89">
        <w:t>préactionneur</w:t>
      </w:r>
      <w:proofErr w:type="spellEnd"/>
      <w:r w:rsidR="003B7F89">
        <w:t xml:space="preserve"> permettant de commander les moteurs), une carte entrée – sortie permettant de connecter des </w:t>
      </w:r>
      <w:proofErr w:type="spellStart"/>
      <w:r w:rsidR="003B7F89">
        <w:t>LEDs</w:t>
      </w:r>
      <w:proofErr w:type="spellEnd"/>
      <w:r w:rsidR="003B7F89">
        <w:t>, un afficheur, et de récupérer des signaux issus de capteurs.</w:t>
      </w:r>
    </w:p>
    <w:p w:rsidR="003B7F89" w:rsidRDefault="003B7F89" w:rsidP="009A0A55">
      <w:pPr>
        <w:pStyle w:val="Paragraphedeliste"/>
        <w:numPr>
          <w:ilvl w:val="0"/>
          <w:numId w:val="41"/>
        </w:numPr>
      </w:pPr>
      <w:r>
        <w:t xml:space="preserve">Des capteurs nécessaires au bon fonctionnement du système, où servant d'interface avec l'utilisateur (interrupteur, bouton </w:t>
      </w:r>
      <w:r w:rsidR="0076483C">
        <w:t>poussoir</w:t>
      </w:r>
      <w:r>
        <w:t>…).</w:t>
      </w:r>
    </w:p>
    <w:p w:rsidR="009A0A55" w:rsidRDefault="009A0A55" w:rsidP="003B7F89">
      <w:pPr>
        <w:jc w:val="center"/>
      </w:pPr>
      <w:r>
        <w:rPr>
          <w:noProof/>
          <w:lang w:eastAsia="fr-FR"/>
        </w:rPr>
        <w:drawing>
          <wp:inline distT="0" distB="0" distL="0" distR="0">
            <wp:extent cx="5246467" cy="646354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52032" cy="6470396"/>
                    </a:xfrm>
                    <a:prstGeom prst="rect">
                      <a:avLst/>
                    </a:prstGeom>
                  </pic:spPr>
                </pic:pic>
              </a:graphicData>
            </a:graphic>
          </wp:inline>
        </w:drawing>
      </w:r>
    </w:p>
    <w:p w:rsidR="003B7F89" w:rsidRPr="009A0A55" w:rsidRDefault="004A0C58" w:rsidP="004A0C58">
      <w:pPr>
        <w:pStyle w:val="Lgende"/>
        <w:jc w:val="center"/>
      </w:pPr>
      <w:r>
        <w:t>Exemple de schéma de commande (chaîne d'information + une partie de la chaîne d'énergie), d'une imprimante 3D open source Reprap.</w:t>
      </w:r>
    </w:p>
    <w:p w:rsidR="0000142F" w:rsidRDefault="0000142F" w:rsidP="0000142F">
      <w:pPr>
        <w:pStyle w:val="Titre2"/>
      </w:pPr>
      <w:r>
        <w:lastRenderedPageBreak/>
        <w:t>Motorisation</w:t>
      </w:r>
    </w:p>
    <w:p w:rsidR="0000142F" w:rsidRDefault="0000142F" w:rsidP="00636EA8">
      <w:pPr>
        <w:ind w:firstLine="284"/>
      </w:pPr>
      <w:r>
        <w:rPr>
          <w:noProof/>
          <w:lang w:eastAsia="fr-FR"/>
        </w:rPr>
        <w:drawing>
          <wp:anchor distT="0" distB="0" distL="114300" distR="114300" simplePos="0" relativeHeight="251662336" behindDoc="0" locked="0" layoutInCell="1" allowOverlap="1">
            <wp:simplePos x="0" y="0"/>
            <wp:positionH relativeFrom="column">
              <wp:posOffset>4138930</wp:posOffset>
            </wp:positionH>
            <wp:positionV relativeFrom="paragraph">
              <wp:posOffset>506095</wp:posOffset>
            </wp:positionV>
            <wp:extent cx="1756410" cy="1790065"/>
            <wp:effectExtent l="0" t="0" r="0" b="635"/>
            <wp:wrapSquare wrapText="bothSides"/>
            <wp:docPr id="17" name="Image 17" descr="https://upload.wikimedia.org/wikipedia/commons/1/1a/Moteur_pas_%C3%A0_pas_M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a/Moteur_pas_%C3%A0_pas_MRV.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1790065"/>
                    </a:xfrm>
                    <a:prstGeom prst="rect">
                      <a:avLst/>
                    </a:prstGeom>
                    <a:noFill/>
                    <a:ln>
                      <a:noFill/>
                    </a:ln>
                  </pic:spPr>
                </pic:pic>
              </a:graphicData>
            </a:graphic>
          </wp:anchor>
        </w:drawing>
      </w:r>
      <w:r>
        <w:t>Les motorisations utilisées sur les axes d'imprimantes 3D peuvent être de différents types, mais sont le plus souvent des moteurs pas à pas, ou des moteurs à courant continu.</w:t>
      </w:r>
    </w:p>
    <w:p w:rsidR="0000142F" w:rsidRDefault="0000142F" w:rsidP="0000142F">
      <w:pPr>
        <w:pStyle w:val="Titre3"/>
      </w:pPr>
      <w:r>
        <w:t>Moteurs pas à pas</w:t>
      </w:r>
    </w:p>
    <w:p w:rsidR="0000142F" w:rsidRDefault="0000142F" w:rsidP="00636EA8">
      <w:pPr>
        <w:ind w:firstLine="284"/>
        <w:jc w:val="both"/>
      </w:pPr>
      <w:r>
        <w:t xml:space="preserve">Un moteur pas à pas est un moteur électrique dont la rotation peut être commandée par des incréments angulaires successifs obtenus grâce à différentes bobines (voir schéma ci-contre). On peut le repérer par la présence de plusieurs conducteurs d'alimentation (au moins 4). La caractéristique </w:t>
      </w:r>
      <w:proofErr w:type="gramStart"/>
      <w:r>
        <w:t>constructeur</w:t>
      </w:r>
      <w:proofErr w:type="gramEnd"/>
      <w:r>
        <w:t xml:space="preserve"> principale d'un moteur pas à pas est le nombre de pas par tour du moteur.</w:t>
      </w:r>
    </w:p>
    <w:p w:rsidR="0027569B" w:rsidRDefault="0027569B" w:rsidP="0027569B">
      <w:pPr>
        <w:spacing w:after="0"/>
        <w:ind w:firstLine="284"/>
        <w:jc w:val="both"/>
      </w:pPr>
      <w:r>
        <w:rPr>
          <w:noProof/>
          <w:lang w:eastAsia="fr-FR"/>
        </w:rPr>
        <w:drawing>
          <wp:anchor distT="0" distB="0" distL="114300" distR="114300" simplePos="0" relativeHeight="251663360" behindDoc="0" locked="0" layoutInCell="1" allowOverlap="1">
            <wp:simplePos x="0" y="0"/>
            <wp:positionH relativeFrom="column">
              <wp:posOffset>-4445</wp:posOffset>
            </wp:positionH>
            <wp:positionV relativeFrom="paragraph">
              <wp:posOffset>6985</wp:posOffset>
            </wp:positionV>
            <wp:extent cx="1381125" cy="1549400"/>
            <wp:effectExtent l="0" t="0" r="9525" b="0"/>
            <wp:wrapSquare wrapText="bothSides"/>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67" t="3000" r="24833" b="12000"/>
                    <a:stretch/>
                  </pic:blipFill>
                  <pic:spPr bwMode="auto">
                    <a:xfrm>
                      <a:off x="0" y="0"/>
                      <a:ext cx="1381125" cy="15494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0142F" w:rsidRDefault="0000142F" w:rsidP="00636EA8">
      <w:pPr>
        <w:ind w:firstLine="284"/>
        <w:jc w:val="both"/>
      </w:pPr>
      <w:r w:rsidRPr="0000142F">
        <w:t>Contrairement aux moteurs à courant continu, il</w:t>
      </w:r>
      <w:r>
        <w:t>s</w:t>
      </w:r>
      <w:r w:rsidRPr="0000142F">
        <w:t xml:space="preserve"> ne nécessitent pas </w:t>
      </w:r>
      <w:r w:rsidR="0027569B">
        <w:t xml:space="preserve">obligatoirement </w:t>
      </w:r>
      <w:r w:rsidRPr="0000142F">
        <w:t>de boucle d'asservissement</w:t>
      </w:r>
      <w:r>
        <w:t>, car on sait qu'une impulsion en entrée correspond normalement à un incrément angulaire de la position du rotor.</w:t>
      </w:r>
      <w:r w:rsidRPr="0000142F">
        <w:t xml:space="preserve"> </w:t>
      </w:r>
      <w:r>
        <w:t>Ils sont également</w:t>
      </w:r>
      <w:r w:rsidRPr="0000142F">
        <w:t xml:space="preserve"> plus simples à commander.</w:t>
      </w:r>
    </w:p>
    <w:p w:rsidR="00636EA8" w:rsidRPr="0000142F" w:rsidRDefault="00636EA8" w:rsidP="00636EA8">
      <w:pPr>
        <w:ind w:firstLine="284"/>
        <w:jc w:val="both"/>
      </w:pPr>
      <w:r>
        <w:t>Néanmoins, si le couple demandé en sortie</w:t>
      </w:r>
      <w:r w:rsidR="0027569B">
        <w:t xml:space="preserve"> est trop important, il peut se produire un glissement angulaire entre le rotor et le stator (le champ magnétique généré par les bobines du stator n'est plus suffisant pour le maintien en position du rotor). Si le système fonctionne en boucle ouverte (pas d'asservissement), il n'est alors pas possible de détecter l'erreur angulaire générée, qui correspond alors à une erreur de positionnement de la tête d'impression dans le cadre de l'axe d'imprimante 3D.</w:t>
      </w:r>
    </w:p>
    <w:p w:rsidR="0000142F" w:rsidRDefault="002D1778" w:rsidP="00A2096E">
      <w:pPr>
        <w:pStyle w:val="Titre3"/>
      </w:pPr>
      <w:r>
        <w:rPr>
          <w:noProof/>
          <w:lang w:eastAsia="fr-FR"/>
        </w:rPr>
        <w:drawing>
          <wp:anchor distT="0" distB="0" distL="114300" distR="114300" simplePos="0" relativeHeight="251664384" behindDoc="0" locked="0" layoutInCell="1" allowOverlap="1">
            <wp:simplePos x="0" y="0"/>
            <wp:positionH relativeFrom="column">
              <wp:posOffset>3157220</wp:posOffset>
            </wp:positionH>
            <wp:positionV relativeFrom="paragraph">
              <wp:posOffset>24765</wp:posOffset>
            </wp:positionV>
            <wp:extent cx="2676525" cy="1624330"/>
            <wp:effectExtent l="0" t="0" r="9525" b="0"/>
            <wp:wrapSquare wrapText="bothSides"/>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624330"/>
                    </a:xfrm>
                    <a:prstGeom prst="rect">
                      <a:avLst/>
                    </a:prstGeom>
                    <a:noFill/>
                    <a:ln>
                      <a:noFill/>
                    </a:ln>
                  </pic:spPr>
                </pic:pic>
              </a:graphicData>
            </a:graphic>
          </wp:anchor>
        </w:drawing>
      </w:r>
      <w:r w:rsidR="00A2096E">
        <w:t>Moteurs à courant continu</w:t>
      </w:r>
    </w:p>
    <w:p w:rsidR="00CF4626" w:rsidRDefault="00CF4626" w:rsidP="00CF4626">
      <w:pPr>
        <w:ind w:firstLine="284"/>
        <w:jc w:val="both"/>
      </w:pPr>
      <w:r>
        <w:t>Pour rappel, une machine à courant continu est le plus souvent composée d'un stator à aimants permanents et d'un rotor bobiné, qui crée un champ magnétique tournant par alternance du sens du courant dans le rotor. Cette alternance est obtenue par le collecteur et les balais, dont les surfaces de contact évoluent au cours de la rotation du moteur.</w:t>
      </w:r>
      <w:r w:rsidR="002D1778">
        <w:t xml:space="preserve"> La machine à courant continu peut fonctionner en moteur ou en générateur (frein).</w:t>
      </w:r>
    </w:p>
    <w:p w:rsidR="005B03C8" w:rsidRDefault="005B03C8" w:rsidP="00CF4626">
      <w:pPr>
        <w:ind w:firstLine="284"/>
        <w:jc w:val="both"/>
      </w:pPr>
      <w:r>
        <w:t xml:space="preserve">On rappelle que </w:t>
      </w:r>
      <w:r w:rsidR="002D1778">
        <w:t>le couple moteur est proportionnel au courant électrique d'alimentation du moteur, et que sa vitesse est proportionnelle à la tension d'alimentation (à couple constant en sortie).</w:t>
      </w:r>
    </w:p>
    <w:p w:rsidR="002D1778" w:rsidRPr="00CF4626" w:rsidRDefault="002D1778" w:rsidP="00CF4626">
      <w:pPr>
        <w:ind w:firstLine="284"/>
        <w:jc w:val="both"/>
      </w:pPr>
      <w:r>
        <w:t>Pour commander un moteur à courant continu en position angulaire, l'implantation d'un capteur (codeur ou autre) et d'une boucle d'asservissement est indispensable.</w:t>
      </w:r>
    </w:p>
    <w:p w:rsidR="00A2096E" w:rsidRPr="00A2096E" w:rsidRDefault="00A2096E" w:rsidP="00A2096E"/>
    <w:p w:rsidR="002B16FB" w:rsidRDefault="002B16FB">
      <w:pPr>
        <w:rPr>
          <w:smallCaps/>
          <w:spacing w:val="5"/>
          <w:sz w:val="36"/>
          <w:szCs w:val="36"/>
        </w:rPr>
      </w:pPr>
      <w:r>
        <w:br w:type="page"/>
      </w:r>
    </w:p>
    <w:p w:rsidR="004E08EB" w:rsidRDefault="00093CD3" w:rsidP="004E08EB">
      <w:pPr>
        <w:pStyle w:val="Titre1"/>
      </w:pPr>
      <w:bookmarkStart w:id="3" w:name="_Toc41557819"/>
      <w:r>
        <w:lastRenderedPageBreak/>
        <w:t>Problématique et c</w:t>
      </w:r>
      <w:r w:rsidR="004E08EB">
        <w:t>ahier des charges</w:t>
      </w:r>
      <w:bookmarkEnd w:id="3"/>
    </w:p>
    <w:p w:rsidR="002B16FB" w:rsidRDefault="002B16FB" w:rsidP="002B16FB">
      <w:pPr>
        <w:pStyle w:val="Titre2"/>
      </w:pPr>
      <w:r>
        <w:t>Problématique</w:t>
      </w:r>
    </w:p>
    <w:p w:rsidR="002B16FB" w:rsidRDefault="005F0612" w:rsidP="00E91AAA">
      <w:pPr>
        <w:ind w:firstLine="284"/>
        <w:jc w:val="both"/>
      </w:pPr>
      <w:r>
        <w:t xml:space="preserve">Les imprimantes 3D actuelles utilisant le procédé FDM (ainsi que la plupart de celles utilisant d'autres technologies) ont l'inconvénient de générer des matériaux possédant des propriétés mécaniques anisotropes, c’est-à-dire différentes dans les différentes directions. </w:t>
      </w:r>
      <w:r w:rsidR="00EC4E68">
        <w:t xml:space="preserve">Le principal défaut des pièces obtenues est de comporter une résistance à la rupture plus faible suivant la direction normale aux couches imprimées. </w:t>
      </w:r>
      <w:r>
        <w:t>Ce phénomène est nettement visible sur les courbes de traction données ci-dessous :</w:t>
      </w:r>
    </w:p>
    <w:p w:rsidR="005F0612" w:rsidRDefault="008F5A87" w:rsidP="005F0612">
      <w:pPr>
        <w:jc w:val="both"/>
      </w:pPr>
      <w:r>
        <w:rPr>
          <w:noProof/>
        </w:rPr>
        <w:pict>
          <v:shapetype id="_x0000_t202" coordsize="21600,21600" o:spt="202" path="m,l,21600r21600,l21600,xe">
            <v:stroke joinstyle="miter"/>
            <v:path gradientshapeok="t" o:connecttype="rect"/>
          </v:shapetype>
          <v:shape id="Zone de texte 2" o:spid="_x0000_s1039" type="#_x0000_t202" style="position:absolute;left:0;text-align:left;margin-left:219.45pt;margin-top:185.6pt;width:103.7pt;height:18.45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" filled="f" stroked="f">
            <v:textbox>
              <w:txbxContent>
                <w:p w:rsidR="00A226F7" w:rsidRPr="00A226F7" w:rsidRDefault="00A226F7">
                  <w:pPr>
                    <w:rPr>
                      <w:i/>
                      <w:iCs/>
                      <w:sz w:val="12"/>
                      <w:szCs w:val="12"/>
                    </w:rPr>
                  </w:pPr>
                  <w:r w:rsidRPr="00A226F7">
                    <w:rPr>
                      <w:i/>
                      <w:iCs/>
                      <w:sz w:val="12"/>
                      <w:szCs w:val="12"/>
                    </w:rPr>
                    <w:t xml:space="preserve">Essais de traction, M. </w:t>
                  </w:r>
                  <w:proofErr w:type="spellStart"/>
                  <w:r w:rsidRPr="00A226F7">
                    <w:rPr>
                      <w:i/>
                      <w:iCs/>
                      <w:sz w:val="12"/>
                      <w:szCs w:val="12"/>
                    </w:rPr>
                    <w:t>Nierenberger</w:t>
                  </w:r>
                  <w:proofErr w:type="spellEnd"/>
                  <w:r w:rsidRPr="00A226F7">
                    <w:rPr>
                      <w:i/>
                      <w:iCs/>
                      <w:sz w:val="12"/>
                      <w:szCs w:val="12"/>
                    </w:rPr>
                    <w:t xml:space="preserve"> 2014</w:t>
                  </w:r>
                </w:p>
              </w:txbxContent>
            </v:textbox>
            <w10:wrap anchorx="margin"/>
          </v:shape>
        </w:pict>
      </w:r>
      <w:r>
        <w:rPr>
          <w:noProof/>
          <w:lang w:eastAsia="fr-FR"/>
        </w:rPr>
        <w:pict>
          <v:group id="Groupe 457" o:spid="_x0000_s1035" style="position:absolute;left:0;text-align:left;margin-left:79.15pt;margin-top:.35pt;width:388.5pt;height:201pt;z-index:251670528" coordsize="49339,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">
            <v:shape id="Image 454" o:spid="_x0000_s1038" type="#_x0000_t75" style="position:absolute;left:31432;width:16669;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">
              <v:imagedata r:id="rId31" o:title=""/>
            </v:shape>
            <v:shape id="_x0000_s1037" type="#_x0000_t202" style="position:absolute;left:31432;top:13906;width:17907;height:11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5F0612" w:rsidRDefault="005F0612" w:rsidP="005F0612">
                    <w:pPr>
                      <w:pStyle w:val="Lgende"/>
                      <w:jc w:val="center"/>
                    </w:pPr>
                    <w:r>
                      <w:t>Courbes de traction associées à des échantillons imprimés suivant 3 directions dans une imprimante 3D utilisant un procédé de stéréolithographie.</w:t>
                    </w:r>
                  </w:p>
                </w:txbxContent>
              </v:textbox>
            </v:shape>
            <v:shapetype id="_x0000_t32" coordsize="21600,21600" o:spt="32" o:oned="t" path="m,l21600,21600e" filled="f">
              <v:path arrowok="t" fillok="f" o:connecttype="none"/>
              <o:lock v:ext="edit" shapetype="t"/>
            </v:shapetype>
            <v:shape id="Connecteur droit avec flèche 455" o:spid="_x0000_s1036" type="#_x0000_t32" style="position:absolute;top:13716;width:2082;height:104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" strokecolor="black [3213]">
              <v:stroke endarrow="classic"/>
            </v:shape>
            <v:shape id="_x0000_s1031" type="#_x0000_t202" style="position:absolute;left:1619;top:13811;width:23622;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5F0612" w:rsidRPr="005F0612" w:rsidRDefault="005F0612" w:rsidP="005F0612">
                    <w:pPr>
                      <w:jc w:val="both"/>
                      <w:rPr>
                        <w:sz w:val="16"/>
                        <w:szCs w:val="16"/>
                      </w:rPr>
                    </w:pPr>
                    <w:r w:rsidRPr="005F0612">
                      <w:rPr>
                        <w:sz w:val="16"/>
                        <w:szCs w:val="16"/>
                      </w:rPr>
                      <w:t>Rupture de l'échantillon sollicité suivant la direction normale aux couches, à une contrainte bien plus faible que suivant les autres directions.</w:t>
                    </w:r>
                  </w:p>
                </w:txbxContent>
              </v:textbox>
            </v:shape>
          </v:group>
        </w:pict>
      </w:r>
      <w:r w:rsidR="005F0612">
        <w:rPr>
          <w:noProof/>
          <w:lang w:eastAsia="fr-FR"/>
        </w:rPr>
        <w:drawing>
          <wp:inline distT="0" distB="0" distL="0" distR="0">
            <wp:extent cx="4152900" cy="254238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6826" cy="2550908"/>
                    </a:xfrm>
                    <a:prstGeom prst="rect">
                      <a:avLst/>
                    </a:prstGeom>
                    <a:noFill/>
                  </pic:spPr>
                </pic:pic>
              </a:graphicData>
            </a:graphic>
          </wp:inline>
        </w:drawing>
      </w:r>
    </w:p>
    <w:p w:rsidR="005F0612" w:rsidRDefault="00E91AAA" w:rsidP="00E91AAA">
      <w:pPr>
        <w:ind w:firstLine="284"/>
        <w:jc w:val="both"/>
      </w:pPr>
      <w:r>
        <w:t xml:space="preserve">Des études récentes ont montré que cette </w:t>
      </w:r>
      <w:r w:rsidR="00EC4E68">
        <w:t>"</w:t>
      </w:r>
      <w:r w:rsidR="00A748BB">
        <w:t>alté</w:t>
      </w:r>
      <w:r w:rsidR="00EC4E68">
        <w:t xml:space="preserve">ration" des propriétés mécaniques suivant la normale aux couches était principalement due, dans le cadre du procédé FDM, à un refroidissement important de la couche </w:t>
      </w:r>
      <w:r w:rsidR="00EC4E68" w:rsidRPr="00EC4E68">
        <w:rPr>
          <w:i/>
        </w:rPr>
        <w:t>n-1</w:t>
      </w:r>
      <w:r w:rsidR="00EC4E68">
        <w:t xml:space="preserve"> avant impression de la couche </w:t>
      </w:r>
      <w:r w:rsidR="00EC4E68" w:rsidRPr="00EC4E68">
        <w:rPr>
          <w:i/>
        </w:rPr>
        <w:t>n</w:t>
      </w:r>
      <w:r w:rsidR="00EC4E68">
        <w:t>. Ceci altère les propriétés mécaniques de la pièce finale.</w:t>
      </w:r>
      <w:r w:rsidR="00A748BB">
        <w:t xml:space="preserve"> Une solution permettant une meilleure </w:t>
      </w:r>
      <w:r w:rsidR="00093CD3">
        <w:t>isotropie</w:t>
      </w:r>
      <w:r w:rsidR="00A748BB">
        <w:t xml:space="preserve"> de la matière déposée consiste à minimiser le refroidissement de la couche </w:t>
      </w:r>
      <w:r w:rsidR="00A748BB" w:rsidRPr="00A748BB">
        <w:rPr>
          <w:i/>
        </w:rPr>
        <w:t>n-1</w:t>
      </w:r>
      <w:r w:rsidR="00A748BB">
        <w:t>. Pour cela, il est possible</w:t>
      </w:r>
      <w:r w:rsidR="00093CD3">
        <w:t> </w:t>
      </w:r>
      <w:r w:rsidR="00A748BB">
        <w:t>:</w:t>
      </w:r>
    </w:p>
    <w:p w:rsidR="00A748BB" w:rsidRDefault="00A748BB" w:rsidP="00A748BB">
      <w:pPr>
        <w:pStyle w:val="Paragraphedeliste"/>
        <w:numPr>
          <w:ilvl w:val="0"/>
          <w:numId w:val="41"/>
        </w:numPr>
        <w:jc w:val="both"/>
      </w:pPr>
      <w:r>
        <w:t>De placer l'ensemble de la pièce dans une enceinte chauffée, ce qui ralentirait également le durcissement du bas de la pièce et pourrait engendrer un effondrement de celle-ci durant la fabrication des couches supérieures.</w:t>
      </w:r>
    </w:p>
    <w:p w:rsidR="00A748BB" w:rsidRDefault="00A748BB" w:rsidP="00A748BB">
      <w:pPr>
        <w:pStyle w:val="Paragraphedeliste"/>
        <w:numPr>
          <w:ilvl w:val="0"/>
          <w:numId w:val="41"/>
        </w:numPr>
        <w:jc w:val="both"/>
      </w:pPr>
      <w:r>
        <w:t xml:space="preserve">D'accélérer le déplacement de la tête d'impression pour minimiser le temps entre l'impression de la couche  </w:t>
      </w:r>
      <w:r w:rsidRPr="00A748BB">
        <w:rPr>
          <w:i/>
        </w:rPr>
        <w:t>n-1</w:t>
      </w:r>
      <w:r>
        <w:t xml:space="preserve"> et celle de la couche </w:t>
      </w:r>
      <w:r w:rsidRPr="00A748BB">
        <w:rPr>
          <w:i/>
        </w:rPr>
        <w:t>n</w:t>
      </w:r>
      <w:r>
        <w:t>. L'inertie thermique du matériau permettrait alors de conserver une température importante.</w:t>
      </w:r>
    </w:p>
    <w:p w:rsidR="002B16FB" w:rsidRDefault="002B16FB" w:rsidP="0018723B">
      <w:pPr>
        <w:ind w:firstLine="284"/>
        <w:jc w:val="both"/>
        <w:rPr>
          <w:b/>
        </w:rPr>
      </w:pPr>
      <w:r w:rsidRPr="0018723B">
        <w:rPr>
          <w:b/>
        </w:rPr>
        <w:t xml:space="preserve">Votre start-up </w:t>
      </w:r>
      <w:r w:rsidR="00A748BB" w:rsidRPr="0018723B">
        <w:rPr>
          <w:b/>
        </w:rPr>
        <w:t xml:space="preserve">a choisi d'adopter cette seconde solution. Vous </w:t>
      </w:r>
      <w:r w:rsidRPr="0018723B">
        <w:rPr>
          <w:b/>
        </w:rPr>
        <w:t>souhaite</w:t>
      </w:r>
      <w:r w:rsidR="00A748BB" w:rsidRPr="0018723B">
        <w:rPr>
          <w:b/>
        </w:rPr>
        <w:t>z donc</w:t>
      </w:r>
      <w:r w:rsidRPr="0018723B">
        <w:rPr>
          <w:b/>
        </w:rPr>
        <w:t xml:space="preserve"> commercialiser une </w:t>
      </w:r>
      <w:r w:rsidR="0018723B" w:rsidRPr="0018723B">
        <w:rPr>
          <w:b/>
        </w:rPr>
        <w:t>imprimante 3D de structure cartésienne à cinématiques rapide, adaptée à l'utilisation d'une nouvelle tête de dépose de fil à grande vitesse développée par une entreprise partenaire</w:t>
      </w:r>
      <w:r w:rsidR="0018723B">
        <w:rPr>
          <w:b/>
        </w:rPr>
        <w:t>.</w:t>
      </w:r>
    </w:p>
    <w:p w:rsidR="0018723B" w:rsidRDefault="0018723B" w:rsidP="0018723B">
      <w:pPr>
        <w:ind w:firstLine="284"/>
        <w:jc w:val="both"/>
      </w:pPr>
      <w:r w:rsidRPr="0018723B">
        <w:t>Pour cela, un cahier des charges fonctionnel a été établi et est donné sur la page suivante.</w:t>
      </w:r>
    </w:p>
    <w:p w:rsidR="0018723B" w:rsidRDefault="0018723B">
      <w:r>
        <w:br w:type="page"/>
      </w:r>
    </w:p>
    <w:p w:rsidR="0018723B" w:rsidRDefault="004822EA" w:rsidP="004822EA">
      <w:pPr>
        <w:pStyle w:val="Titre2"/>
      </w:pPr>
      <w:r>
        <w:lastRenderedPageBreak/>
        <w:t>Exigences du cahier des charges fonctionnel</w:t>
      </w:r>
    </w:p>
    <w:p w:rsidR="006E3E34" w:rsidRDefault="00755A16" w:rsidP="00755A16">
      <w:pPr>
        <w:pStyle w:val="Titre3"/>
      </w:pPr>
      <w:r>
        <w:t>Exigences associées à la conception de l'imprimante 3D dans sa globalité :</w:t>
      </w:r>
    </w:p>
    <w:p w:rsidR="00755A16" w:rsidRDefault="00783252" w:rsidP="00714495">
      <w:pPr>
        <w:ind w:hanging="284"/>
        <w:jc w:val="center"/>
      </w:pPr>
      <w:r>
        <w:rPr>
          <w:noProof/>
          <w:lang w:eastAsia="fr-FR"/>
        </w:rPr>
        <w:drawing>
          <wp:inline distT="0" distB="0" distL="0" distR="0">
            <wp:extent cx="5368147" cy="4381805"/>
            <wp:effectExtent l="0" t="0" r="444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_global.emf"/>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64" t="4959" r="12155" b="27749"/>
                    <a:stretch/>
                  </pic:blipFill>
                  <pic:spPr bwMode="auto">
                    <a:xfrm>
                      <a:off x="0" y="0"/>
                      <a:ext cx="5374097" cy="438666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5A16" w:rsidRPr="006E3E34" w:rsidRDefault="00783252" w:rsidP="00755A16">
      <w:pPr>
        <w:pStyle w:val="Titre3"/>
      </w:pPr>
      <w:r>
        <w:t>E</w:t>
      </w:r>
      <w:r w:rsidR="00755A16">
        <w:t>xigences associées à la conception d'un axe linéaire motorisé :</w:t>
      </w:r>
    </w:p>
    <w:p w:rsidR="00AD7289" w:rsidRDefault="00783252" w:rsidP="00714495">
      <w:pPr>
        <w:ind w:hanging="284"/>
        <w:jc w:val="center"/>
        <w:rPr>
          <w:smallCaps/>
          <w:spacing w:val="5"/>
          <w:sz w:val="36"/>
          <w:szCs w:val="36"/>
        </w:rPr>
      </w:pPr>
      <w:r>
        <w:rPr>
          <w:noProof/>
          <w:lang w:eastAsia="fr-FR"/>
        </w:rPr>
        <w:drawing>
          <wp:anchor distT="0" distB="0" distL="114300" distR="114300" simplePos="0" relativeHeight="251675648" behindDoc="0" locked="0" layoutInCell="1" allowOverlap="1">
            <wp:simplePos x="0" y="0"/>
            <wp:positionH relativeFrom="column">
              <wp:posOffset>-328295</wp:posOffset>
            </wp:positionH>
            <wp:positionV relativeFrom="paragraph">
              <wp:posOffset>54940</wp:posOffset>
            </wp:positionV>
            <wp:extent cx="6531227" cy="3833165"/>
            <wp:effectExtent l="0" t="0" r="317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_axe.emf"/>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6" r="7194" b="16021"/>
                    <a:stretch/>
                  </pic:blipFill>
                  <pic:spPr bwMode="auto">
                    <a:xfrm>
                      <a:off x="0" y="0"/>
                      <a:ext cx="6531227" cy="38331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D7289">
        <w:br w:type="page"/>
      </w:r>
    </w:p>
    <w:p w:rsidR="00806ABA" w:rsidRDefault="00806ABA" w:rsidP="00457AEC">
      <w:pPr>
        <w:pStyle w:val="Titre1"/>
      </w:pPr>
      <w:bookmarkStart w:id="4" w:name="_Toc41557820"/>
      <w:r>
        <w:lastRenderedPageBreak/>
        <w:t>Répartition des tâches</w:t>
      </w:r>
      <w:bookmarkEnd w:id="4"/>
    </w:p>
    <w:p w:rsidR="006E3E34" w:rsidRDefault="00EF2FB8" w:rsidP="006E3E34">
      <w:pPr>
        <w:ind w:firstLine="284"/>
        <w:jc w:val="both"/>
        <w:rPr>
          <w:noProof/>
          <w:lang w:eastAsia="fr-FR"/>
        </w:rPr>
      </w:pPr>
      <w:r>
        <w:rPr>
          <w:noProof/>
          <w:lang w:eastAsia="fr-FR"/>
        </w:rPr>
        <w:drawing>
          <wp:anchor distT="0" distB="0" distL="114300" distR="114300" simplePos="0" relativeHeight="251671552" behindDoc="0" locked="0" layoutInCell="1" allowOverlap="1">
            <wp:simplePos x="0" y="0"/>
            <wp:positionH relativeFrom="column">
              <wp:posOffset>4030202</wp:posOffset>
            </wp:positionH>
            <wp:positionV relativeFrom="paragraph">
              <wp:posOffset>6505</wp:posOffset>
            </wp:positionV>
            <wp:extent cx="2019300" cy="2093595"/>
            <wp:effectExtent l="0" t="0" r="0" b="1905"/>
            <wp:wrapSquare wrapText="bothSides"/>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2093595"/>
                    </a:xfrm>
                    <a:prstGeom prst="rect">
                      <a:avLst/>
                    </a:prstGeom>
                  </pic:spPr>
                </pic:pic>
              </a:graphicData>
            </a:graphic>
          </wp:anchor>
        </w:drawing>
      </w:r>
      <w:r w:rsidR="006E3E34">
        <w:t>Plusieurs groupes de travail sont constitués afin de se répartir le travail à effectuer. La répartition de la conception entre les groupes est donnée dans le tableau suivant. On anticipe ici une production en moyenne série au travers de groupes de travail</w:t>
      </w:r>
      <w:r>
        <w:t xml:space="preserve"> associés à une petite et une moyenne série de production</w:t>
      </w:r>
      <w:r w:rsidR="006E3E34">
        <w:rPr>
          <w:noProof/>
          <w:lang w:eastAsia="fr-FR"/>
        </w:rPr>
        <w:t>.</w:t>
      </w:r>
    </w:p>
    <w:p w:rsidR="00093CD3" w:rsidRDefault="00093CD3" w:rsidP="006E3E34">
      <w:pPr>
        <w:ind w:firstLine="284"/>
        <w:jc w:val="both"/>
      </w:pPr>
      <w:r>
        <w:rPr>
          <w:noProof/>
          <w:lang w:eastAsia="fr-FR"/>
        </w:rPr>
        <w:t>Les groupes seront amenés à échanger entre eux pour par exemple que l'axe X puisse être assemblé sur l'axe Z.</w:t>
      </w:r>
    </w:p>
    <w:tbl>
      <w:tblPr>
        <w:tblStyle w:val="Ombrageclair"/>
        <w:tblW w:w="0" w:type="auto"/>
        <w:tblLook w:val="04A0"/>
      </w:tblPr>
      <w:tblGrid>
        <w:gridCol w:w="965"/>
        <w:gridCol w:w="2687"/>
        <w:gridCol w:w="2410"/>
      </w:tblGrid>
      <w:tr w:rsidR="00EF2FB8" w:rsidTr="00C60990">
        <w:trPr>
          <w:cnfStyle w:val="100000000000"/>
          <w:trHeight w:val="338"/>
        </w:trPr>
        <w:tc>
          <w:tcPr>
            <w:cnfStyle w:val="001000000000"/>
            <w:tcW w:w="965" w:type="dxa"/>
            <w:vAlign w:val="center"/>
          </w:tcPr>
          <w:p w:rsidR="006E3E34" w:rsidRDefault="006E3E34" w:rsidP="00124B5A">
            <w:pPr>
              <w:jc w:val="center"/>
            </w:pPr>
            <w:r>
              <w:t>Groupe</w:t>
            </w:r>
          </w:p>
        </w:tc>
        <w:tc>
          <w:tcPr>
            <w:tcW w:w="2687" w:type="dxa"/>
            <w:vAlign w:val="center"/>
          </w:tcPr>
          <w:p w:rsidR="006E3E34" w:rsidRDefault="00EF2FB8" w:rsidP="00124B5A">
            <w:pPr>
              <w:jc w:val="center"/>
              <w:cnfStyle w:val="100000000000"/>
            </w:pPr>
            <w:r>
              <w:t>Direction de l'a</w:t>
            </w:r>
            <w:r w:rsidR="006E3E34">
              <w:t>xe étudié</w:t>
            </w:r>
          </w:p>
        </w:tc>
        <w:tc>
          <w:tcPr>
            <w:tcW w:w="2410" w:type="dxa"/>
            <w:vAlign w:val="center"/>
          </w:tcPr>
          <w:p w:rsidR="006E3E34" w:rsidRDefault="00EF2FB8" w:rsidP="00124B5A">
            <w:pPr>
              <w:jc w:val="center"/>
              <w:cnfStyle w:val="100000000000"/>
            </w:pPr>
            <w:r>
              <w:t>Série production</w:t>
            </w:r>
          </w:p>
        </w:tc>
      </w:tr>
      <w:tr w:rsidR="00EF2FB8" w:rsidTr="00C60990">
        <w:trPr>
          <w:cnfStyle w:val="000000100000"/>
          <w:trHeight w:val="338"/>
        </w:trPr>
        <w:tc>
          <w:tcPr>
            <w:cnfStyle w:val="001000000000"/>
            <w:tcW w:w="965" w:type="dxa"/>
            <w:vAlign w:val="center"/>
          </w:tcPr>
          <w:p w:rsidR="006E3E34" w:rsidRDefault="006E3E34" w:rsidP="00124B5A">
            <w:pPr>
              <w:jc w:val="center"/>
            </w:pPr>
            <w:r>
              <w:t>1</w:t>
            </w:r>
          </w:p>
        </w:tc>
        <w:tc>
          <w:tcPr>
            <w:tcW w:w="2687" w:type="dxa"/>
            <w:vAlign w:val="center"/>
          </w:tcPr>
          <w:p w:rsidR="006E3E34" w:rsidRDefault="008F5A87" w:rsidP="00124B5A">
            <w:pPr>
              <w:jc w:val="center"/>
              <w:cnfStyle w:val="000000100000"/>
            </w:pPr>
            <m:oMathPara>
              <m:oMath>
                <m:acc>
                  <m:accPr>
                    <m:chr m:val="⃗"/>
                    <m:ctrlPr>
                      <w:rPr>
                        <w:rFonts w:ascii="Cambria Math" w:hAnsi="Cambria Math"/>
                        <w:i/>
                      </w:rPr>
                    </m:ctrlPr>
                  </m:accPr>
                  <m:e>
                    <m:r>
                      <w:rPr>
                        <w:rFonts w:ascii="Cambria Math" w:hAnsi="Cambria Math"/>
                      </w:rPr>
                      <m:t>x</m:t>
                    </m:r>
                  </m:e>
                </m:acc>
              </m:oMath>
            </m:oMathPara>
          </w:p>
        </w:tc>
        <w:tc>
          <w:tcPr>
            <w:tcW w:w="2410" w:type="dxa"/>
            <w:vAlign w:val="center"/>
          </w:tcPr>
          <w:p w:rsidR="006E3E34" w:rsidRDefault="00EF2FB8" w:rsidP="00C60990">
            <w:pPr>
              <w:jc w:val="center"/>
              <w:cnfStyle w:val="000000100000"/>
            </w:pPr>
            <w:r>
              <w:t>petite</w:t>
            </w:r>
            <w:r w:rsidR="00C60990">
              <w:t xml:space="preserve"> (&lt;10)</w:t>
            </w:r>
          </w:p>
        </w:tc>
      </w:tr>
      <w:tr w:rsidR="00EF2FB8" w:rsidTr="00C60990">
        <w:trPr>
          <w:trHeight w:val="338"/>
        </w:trPr>
        <w:tc>
          <w:tcPr>
            <w:cnfStyle w:val="001000000000"/>
            <w:tcW w:w="965" w:type="dxa"/>
            <w:vAlign w:val="center"/>
          </w:tcPr>
          <w:p w:rsidR="006E3E34" w:rsidRDefault="006E3E34" w:rsidP="00124B5A">
            <w:pPr>
              <w:jc w:val="center"/>
            </w:pPr>
            <w:r>
              <w:t>2</w:t>
            </w:r>
          </w:p>
        </w:tc>
        <w:tc>
          <w:tcPr>
            <w:tcW w:w="2687" w:type="dxa"/>
            <w:vAlign w:val="center"/>
          </w:tcPr>
          <w:p w:rsidR="006E3E34" w:rsidRDefault="008F5A87" w:rsidP="00124B5A">
            <w:pPr>
              <w:jc w:val="center"/>
              <w:cnfStyle w:val="000000000000"/>
            </w:pPr>
            <m:oMathPara>
              <m:oMath>
                <m:acc>
                  <m:accPr>
                    <m:chr m:val="⃗"/>
                    <m:ctrlPr>
                      <w:rPr>
                        <w:rFonts w:ascii="Cambria Math" w:hAnsi="Cambria Math"/>
                        <w:i/>
                      </w:rPr>
                    </m:ctrlPr>
                  </m:accPr>
                  <m:e>
                    <m:r>
                      <w:rPr>
                        <w:rFonts w:ascii="Cambria Math" w:hAnsi="Cambria Math"/>
                      </w:rPr>
                      <m:t>y</m:t>
                    </m:r>
                  </m:e>
                </m:acc>
              </m:oMath>
            </m:oMathPara>
          </w:p>
        </w:tc>
        <w:tc>
          <w:tcPr>
            <w:tcW w:w="2410" w:type="dxa"/>
            <w:vAlign w:val="center"/>
          </w:tcPr>
          <w:p w:rsidR="006E3E34" w:rsidRDefault="00EF2FB8" w:rsidP="00124B5A">
            <w:pPr>
              <w:jc w:val="center"/>
              <w:cnfStyle w:val="000000000000"/>
            </w:pPr>
            <w:r>
              <w:t>petite</w:t>
            </w:r>
            <w:r w:rsidR="00C60990">
              <w:t xml:space="preserve"> (&lt;10)</w:t>
            </w:r>
          </w:p>
        </w:tc>
      </w:tr>
      <w:tr w:rsidR="00EF2FB8" w:rsidTr="00C60990">
        <w:trPr>
          <w:cnfStyle w:val="000000100000"/>
          <w:trHeight w:val="338"/>
        </w:trPr>
        <w:tc>
          <w:tcPr>
            <w:cnfStyle w:val="001000000000"/>
            <w:tcW w:w="965" w:type="dxa"/>
            <w:vAlign w:val="center"/>
          </w:tcPr>
          <w:p w:rsidR="006E3E34" w:rsidRDefault="006E3E34" w:rsidP="00124B5A">
            <w:pPr>
              <w:jc w:val="center"/>
            </w:pPr>
            <w:r>
              <w:t>3</w:t>
            </w:r>
          </w:p>
        </w:tc>
        <w:tc>
          <w:tcPr>
            <w:tcW w:w="2687" w:type="dxa"/>
            <w:vAlign w:val="center"/>
          </w:tcPr>
          <w:p w:rsidR="006E3E34" w:rsidRDefault="008F5A87" w:rsidP="00124B5A">
            <w:pPr>
              <w:jc w:val="center"/>
              <w:cnfStyle w:val="000000100000"/>
            </w:pPr>
            <m:oMathPara>
              <m:oMath>
                <m:acc>
                  <m:accPr>
                    <m:chr m:val="⃗"/>
                    <m:ctrlPr>
                      <w:rPr>
                        <w:rFonts w:ascii="Cambria Math" w:hAnsi="Cambria Math"/>
                        <w:i/>
                      </w:rPr>
                    </m:ctrlPr>
                  </m:accPr>
                  <m:e>
                    <m:r>
                      <w:rPr>
                        <w:rFonts w:ascii="Cambria Math" w:hAnsi="Cambria Math"/>
                      </w:rPr>
                      <m:t>z</m:t>
                    </m:r>
                  </m:e>
                </m:acc>
              </m:oMath>
            </m:oMathPara>
          </w:p>
        </w:tc>
        <w:tc>
          <w:tcPr>
            <w:tcW w:w="2410" w:type="dxa"/>
            <w:vAlign w:val="center"/>
          </w:tcPr>
          <w:p w:rsidR="006E3E34" w:rsidRDefault="00EF2FB8" w:rsidP="00124B5A">
            <w:pPr>
              <w:jc w:val="center"/>
              <w:cnfStyle w:val="000000100000"/>
            </w:pPr>
            <w:r>
              <w:t>petite</w:t>
            </w:r>
            <w:r w:rsidR="00C60990">
              <w:t xml:space="preserve"> (&lt;10)</w:t>
            </w:r>
          </w:p>
        </w:tc>
      </w:tr>
      <w:tr w:rsidR="00EF2FB8" w:rsidTr="00C60990">
        <w:trPr>
          <w:trHeight w:val="338"/>
        </w:trPr>
        <w:tc>
          <w:tcPr>
            <w:cnfStyle w:val="001000000000"/>
            <w:tcW w:w="965" w:type="dxa"/>
            <w:vAlign w:val="center"/>
          </w:tcPr>
          <w:p w:rsidR="006E3E34" w:rsidRDefault="006E3E34" w:rsidP="00124B5A">
            <w:pPr>
              <w:jc w:val="center"/>
            </w:pPr>
            <w:r>
              <w:t>4</w:t>
            </w:r>
          </w:p>
        </w:tc>
        <w:tc>
          <w:tcPr>
            <w:tcW w:w="2687" w:type="dxa"/>
            <w:vAlign w:val="center"/>
          </w:tcPr>
          <w:p w:rsidR="006E3E34" w:rsidRDefault="008F5A87" w:rsidP="00124B5A">
            <w:pPr>
              <w:jc w:val="center"/>
              <w:cnfStyle w:val="000000000000"/>
            </w:pPr>
            <m:oMathPara>
              <m:oMath>
                <m:acc>
                  <m:accPr>
                    <m:chr m:val="⃗"/>
                    <m:ctrlPr>
                      <w:rPr>
                        <w:rFonts w:ascii="Cambria Math" w:hAnsi="Cambria Math"/>
                        <w:i/>
                      </w:rPr>
                    </m:ctrlPr>
                  </m:accPr>
                  <m:e>
                    <m:r>
                      <w:rPr>
                        <w:rFonts w:ascii="Cambria Math" w:hAnsi="Cambria Math"/>
                      </w:rPr>
                      <m:t>x</m:t>
                    </m:r>
                  </m:e>
                </m:acc>
              </m:oMath>
            </m:oMathPara>
          </w:p>
        </w:tc>
        <w:tc>
          <w:tcPr>
            <w:tcW w:w="2410" w:type="dxa"/>
            <w:vAlign w:val="center"/>
          </w:tcPr>
          <w:p w:rsidR="006E3E34" w:rsidRDefault="00EF2FB8" w:rsidP="00C60990">
            <w:pPr>
              <w:jc w:val="center"/>
              <w:cnfStyle w:val="000000000000"/>
            </w:pPr>
            <w:r>
              <w:t>moyenne</w:t>
            </w:r>
            <w:r w:rsidR="00C60990">
              <w:t xml:space="preserve"> (&gt;50 ; &lt;200)</w:t>
            </w:r>
          </w:p>
        </w:tc>
      </w:tr>
      <w:tr w:rsidR="00EF2FB8" w:rsidTr="00C60990">
        <w:trPr>
          <w:cnfStyle w:val="000000100000"/>
          <w:trHeight w:val="338"/>
        </w:trPr>
        <w:tc>
          <w:tcPr>
            <w:cnfStyle w:val="001000000000"/>
            <w:tcW w:w="965" w:type="dxa"/>
            <w:vAlign w:val="center"/>
          </w:tcPr>
          <w:p w:rsidR="006E3E34" w:rsidRDefault="006E3E34" w:rsidP="00124B5A">
            <w:pPr>
              <w:jc w:val="center"/>
            </w:pPr>
            <w:r>
              <w:t>5</w:t>
            </w:r>
          </w:p>
        </w:tc>
        <w:tc>
          <w:tcPr>
            <w:tcW w:w="2687" w:type="dxa"/>
            <w:vAlign w:val="center"/>
          </w:tcPr>
          <w:p w:rsidR="006E3E34" w:rsidRDefault="008F5A87" w:rsidP="00124B5A">
            <w:pPr>
              <w:jc w:val="center"/>
              <w:cnfStyle w:val="000000100000"/>
            </w:pPr>
            <m:oMathPara>
              <m:oMath>
                <m:acc>
                  <m:accPr>
                    <m:chr m:val="⃗"/>
                    <m:ctrlPr>
                      <w:rPr>
                        <w:rFonts w:ascii="Cambria Math" w:hAnsi="Cambria Math"/>
                        <w:i/>
                      </w:rPr>
                    </m:ctrlPr>
                  </m:accPr>
                  <m:e>
                    <m:r>
                      <w:rPr>
                        <w:rFonts w:ascii="Cambria Math" w:hAnsi="Cambria Math"/>
                      </w:rPr>
                      <m:t>z</m:t>
                    </m:r>
                  </m:e>
                </m:acc>
              </m:oMath>
            </m:oMathPara>
          </w:p>
        </w:tc>
        <w:tc>
          <w:tcPr>
            <w:tcW w:w="2410" w:type="dxa"/>
            <w:vAlign w:val="center"/>
          </w:tcPr>
          <w:p w:rsidR="006E3E34" w:rsidRDefault="00C60990" w:rsidP="00124B5A">
            <w:pPr>
              <w:jc w:val="center"/>
              <w:cnfStyle w:val="000000100000"/>
            </w:pPr>
            <w:r>
              <w:t>moyenne (&gt;50 ; &lt;200)</w:t>
            </w:r>
          </w:p>
        </w:tc>
      </w:tr>
    </w:tbl>
    <w:p w:rsidR="006E3E34" w:rsidRPr="006E3E34" w:rsidRDefault="006E3E34" w:rsidP="006E3E34"/>
    <w:p w:rsidR="00124B5A" w:rsidRDefault="00124B5A" w:rsidP="00124B5A">
      <w:pPr>
        <w:ind w:firstLine="284"/>
        <w:jc w:val="both"/>
      </w:pPr>
      <w:r>
        <w:t xml:space="preserve">Le diagramme </w:t>
      </w:r>
      <w:r w:rsidR="00C60990">
        <w:t>de la page suivante</w:t>
      </w:r>
      <w:r>
        <w:t xml:space="preserve"> donne la répartition des tâches entre les différents acteurs du projet. Chacun des acteurs commence par lire la colonne qui est associée à son rôle. Vous noterez également que certaines tâches sont communes.</w:t>
      </w:r>
    </w:p>
    <w:p w:rsidR="00124B5A" w:rsidRDefault="00124B5A" w:rsidP="00124B5A">
      <w:pPr>
        <w:ind w:firstLine="284"/>
        <w:jc w:val="both"/>
      </w:pPr>
      <w:r w:rsidRPr="00F36990">
        <w:rPr>
          <w:i/>
          <w:u w:val="single"/>
        </w:rPr>
        <w:t>Remarque :</w:t>
      </w:r>
      <w:r>
        <w:t xml:space="preserve"> Sur le diagramme </w:t>
      </w:r>
      <w:r w:rsidR="00C60990">
        <w:t>de la page suivante</w:t>
      </w:r>
      <w:r>
        <w:t>, les flèches pleines correspondent à des flux d'information entre deux acteurs du projet. Les flèches pointillées représentent une diffusion de l'information à tous les autres acteurs du projet.</w:t>
      </w:r>
    </w:p>
    <w:p w:rsidR="00C60990" w:rsidRDefault="00C60990" w:rsidP="00124B5A">
      <w:pPr>
        <w:ind w:firstLine="284"/>
        <w:jc w:val="both"/>
      </w:pPr>
    </w:p>
    <w:p w:rsidR="00C60990" w:rsidRDefault="00C60990" w:rsidP="00C60990">
      <w:pPr>
        <w:pStyle w:val="points"/>
        <w:ind w:left="2127" w:hanging="1843"/>
        <w:jc w:val="both"/>
      </w:pPr>
      <w:r w:rsidRPr="00215C34">
        <w:rPr>
          <w:i/>
          <w:u w:val="single"/>
        </w:rPr>
        <w:t>Remarque</w:t>
      </w:r>
      <w:r>
        <w:rPr>
          <w:i/>
          <w:u w:val="single"/>
        </w:rPr>
        <w:t>s</w:t>
      </w:r>
      <w:r w:rsidRPr="00215C34">
        <w:rPr>
          <w:i/>
          <w:u w:val="single"/>
        </w:rPr>
        <w:t xml:space="preserve"> </w:t>
      </w:r>
      <w:r>
        <w:rPr>
          <w:i/>
          <w:u w:val="single"/>
        </w:rPr>
        <w:t xml:space="preserve">pour les groupes de 4 élèves, ou en cas d'absence d'un des acteurs </w:t>
      </w:r>
      <w:r w:rsidRPr="00215C34">
        <w:rPr>
          <w:i/>
          <w:u w:val="single"/>
        </w:rPr>
        <w:t>:</w:t>
      </w:r>
    </w:p>
    <w:p w:rsidR="00C60990" w:rsidRDefault="00C60990" w:rsidP="00C60990">
      <w:pPr>
        <w:pStyle w:val="points"/>
        <w:numPr>
          <w:ilvl w:val="0"/>
          <w:numId w:val="6"/>
        </w:numPr>
        <w:jc w:val="both"/>
      </w:pPr>
      <w:r>
        <w:t>Pour les groupes de 4 élèves, le 4</w:t>
      </w:r>
      <w:r w:rsidRPr="00C60990">
        <w:rPr>
          <w:vertAlign w:val="superscript"/>
        </w:rPr>
        <w:t>ème</w:t>
      </w:r>
      <w:r>
        <w:t xml:space="preserve"> acteur est responsable fabrication. Il consulte les autres acteurs et utilise le logiciel CES pour déterminer les matériaux et procédés les plus adaptés. Il est attendu des groupes de 4 élèves un dessin de définition d'une pièce non standard (voir diagramme en page suivante) faisant apparaître en couleurs les surfaces fonctionnelles, </w:t>
      </w:r>
    </w:p>
    <w:p w:rsidR="00C60990" w:rsidRPr="002E3896" w:rsidRDefault="00C60990" w:rsidP="00C60990">
      <w:pPr>
        <w:pStyle w:val="points"/>
        <w:ind w:left="1995"/>
        <w:jc w:val="both"/>
        <w:rPr>
          <w:sz w:val="12"/>
          <w:szCs w:val="12"/>
        </w:rPr>
      </w:pPr>
    </w:p>
    <w:p w:rsidR="00C60990" w:rsidRDefault="00C60990" w:rsidP="00C60990">
      <w:pPr>
        <w:pStyle w:val="points"/>
        <w:numPr>
          <w:ilvl w:val="0"/>
          <w:numId w:val="6"/>
        </w:numPr>
        <w:jc w:val="both"/>
      </w:pPr>
      <w:r>
        <w:t>En cas d'absence d'un des acteurs du projet pour l'une des séances : le travail est réparti entre les deux autres de manière équitable en fonction de l'avancée globale du projet.</w:t>
      </w:r>
    </w:p>
    <w:p w:rsidR="00C60990" w:rsidRDefault="00C60990" w:rsidP="00124B5A">
      <w:pPr>
        <w:ind w:firstLine="284"/>
        <w:jc w:val="both"/>
      </w:pPr>
    </w:p>
    <w:p w:rsidR="00ED6517" w:rsidRDefault="00ED6517" w:rsidP="00FF249D">
      <w:pPr>
        <w:ind w:hanging="851"/>
      </w:pPr>
    </w:p>
    <w:p w:rsidR="00A226F7" w:rsidRDefault="00A226F7">
      <w:pPr>
        <w:rPr>
          <w:smallCaps/>
          <w:spacing w:val="5"/>
          <w:sz w:val="36"/>
          <w:szCs w:val="36"/>
        </w:rPr>
      </w:pPr>
      <w:r>
        <w:br w:type="page"/>
      </w:r>
    </w:p>
    <w:p w:rsidR="00A226F7" w:rsidRDefault="00A226F7" w:rsidP="00A226F7">
      <w:pPr>
        <w:pStyle w:val="Titre1"/>
      </w:pPr>
      <w:bookmarkStart w:id="5" w:name="_Toc41557821"/>
      <w:r>
        <w:lastRenderedPageBreak/>
        <w:t>Diagramme organisationnel</w:t>
      </w:r>
      <w:bookmarkEnd w:id="5"/>
    </w:p>
    <w:p w:rsidR="00A226F7" w:rsidRPr="00A226F7" w:rsidRDefault="00A226F7" w:rsidP="00A226F7"/>
    <w:p w:rsidR="00806ABA" w:rsidRDefault="00C60990" w:rsidP="00FF249D">
      <w:pPr>
        <w:ind w:hanging="851"/>
      </w:pPr>
      <w:r>
        <w:rPr>
          <w:noProof/>
          <w:lang w:eastAsia="fr-FR"/>
        </w:rPr>
        <w:drawing>
          <wp:inline distT="0" distB="0" distL="0" distR="0">
            <wp:extent cx="6815470" cy="7361861"/>
            <wp:effectExtent l="0" t="0" r="444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_Conception_axe_impr3D.emf"/>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51"/>
                    <a:stretch/>
                  </pic:blipFill>
                  <pic:spPr bwMode="auto">
                    <a:xfrm>
                      <a:off x="0" y="0"/>
                      <a:ext cx="6820827" cy="73676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6ABA" w:rsidRPr="00806ABA" w:rsidRDefault="00806ABA" w:rsidP="00806ABA"/>
    <w:p w:rsidR="00C60990" w:rsidRDefault="00C60990">
      <w:pPr>
        <w:rPr>
          <w:smallCaps/>
          <w:spacing w:val="5"/>
          <w:sz w:val="36"/>
          <w:szCs w:val="36"/>
        </w:rPr>
      </w:pPr>
      <w:r>
        <w:br w:type="page"/>
      </w:r>
    </w:p>
    <w:p w:rsidR="0055069F" w:rsidRDefault="0055069F">
      <w:pPr>
        <w:rPr>
          <w:i/>
          <w:sz w:val="18"/>
          <w:szCs w:val="18"/>
        </w:rPr>
        <w:sectPr w:rsidR="0055069F" w:rsidSect="00714495">
          <w:headerReference w:type="default" r:id="rId37"/>
          <w:footerReference w:type="default" r:id="rId38"/>
          <w:pgSz w:w="11906" w:h="16838"/>
          <w:pgMar w:top="1097" w:right="1417" w:bottom="993" w:left="1417" w:header="708" w:footer="421" w:gutter="0"/>
          <w:cols w:space="708"/>
          <w:docGrid w:linePitch="360"/>
        </w:sectPr>
      </w:pPr>
    </w:p>
    <w:p w:rsidR="00BA13AC" w:rsidRDefault="0055069F" w:rsidP="0055069F">
      <w:pPr>
        <w:pStyle w:val="Titre2"/>
      </w:pPr>
      <w:r>
        <w:lastRenderedPageBreak/>
        <w:t>Feuille de calcul conception</w:t>
      </w:r>
      <w:r w:rsidR="000077F7">
        <w:tab/>
      </w:r>
      <w:r w:rsidR="000077F7">
        <w:tab/>
        <w:t>Groupe n°</w:t>
      </w:r>
      <w:r w:rsidR="000077F7">
        <w:tab/>
      </w:r>
      <w:r w:rsidR="000077F7">
        <w:tab/>
        <w:t xml:space="preserve">Axe </w:t>
      </w:r>
      <m:oMath>
        <m:r>
          <w:rPr>
            <w:rFonts w:ascii="Cambria Math" w:hAnsi="Cambria Math"/>
          </w:rPr>
          <m:t xml:space="preserve">  ⃗ </m:t>
        </m:r>
      </m:oMath>
      <w:r w:rsidR="00424935">
        <w:tab/>
        <w:t>Série</w:t>
      </w:r>
      <w:r w:rsidR="00424935">
        <w:tab/>
      </w:r>
      <w:r w:rsidR="00424935">
        <w:tab/>
      </w:r>
      <w:r w:rsidR="00424935">
        <w:tab/>
      </w:r>
      <w:r w:rsidR="00424935">
        <w:tab/>
      </w:r>
      <w:r w:rsidR="00424935">
        <w:tab/>
        <w:t>Responsable :</w:t>
      </w:r>
      <w:r w:rsidR="00424935">
        <w:tab/>
      </w:r>
      <w:r w:rsidR="00424935">
        <w:tab/>
      </w:r>
      <w:r w:rsidR="00424935">
        <w:tab/>
      </w:r>
      <w:r w:rsidR="00424935">
        <w:tab/>
      </w:r>
      <w:r w:rsidR="00424935" w:rsidRPr="00424935">
        <w:rPr>
          <w:i/>
          <w:smallCaps w:val="0"/>
          <w:sz w:val="18"/>
          <w:szCs w:val="18"/>
        </w:rPr>
        <w:t>(guidage, entrainement ou information – énergie)</w:t>
      </w:r>
    </w:p>
    <w:p w:rsidR="0055069F" w:rsidRDefault="0055069F" w:rsidP="0055069F">
      <w:pPr>
        <w:tabs>
          <w:tab w:val="left" w:pos="2552"/>
          <w:tab w:val="left" w:pos="11766"/>
        </w:tabs>
        <w:spacing w:after="0"/>
      </w:pPr>
      <w:r>
        <w:t>Exigences à satisfaire :</w:t>
      </w:r>
      <w:r>
        <w:tab/>
        <w:t>-</w:t>
      </w:r>
      <w:r>
        <w:tab/>
        <w:t>-</w:t>
      </w:r>
    </w:p>
    <w:p w:rsidR="0055069F" w:rsidRPr="0055069F" w:rsidRDefault="0055069F" w:rsidP="0055069F">
      <w:pPr>
        <w:tabs>
          <w:tab w:val="left" w:pos="2552"/>
          <w:tab w:val="left" w:pos="11766"/>
        </w:tabs>
        <w:spacing w:after="0"/>
      </w:pPr>
      <w:r>
        <w:tab/>
        <w:t>-</w:t>
      </w:r>
      <w:r>
        <w:tab/>
        <w:t>-</w:t>
      </w:r>
    </w:p>
    <w:p w:rsidR="0055069F" w:rsidRDefault="0055069F" w:rsidP="0055069F">
      <w:pPr>
        <w:tabs>
          <w:tab w:val="left" w:pos="2552"/>
          <w:tab w:val="left" w:pos="11766"/>
        </w:tabs>
        <w:spacing w:after="0"/>
      </w:pPr>
      <w:r>
        <w:tab/>
        <w:t>-</w:t>
      </w:r>
      <w:r>
        <w:tab/>
        <w:t>-</w:t>
      </w:r>
    </w:p>
    <w:p w:rsidR="0055069F" w:rsidRDefault="0055069F" w:rsidP="0055069F">
      <w:pPr>
        <w:tabs>
          <w:tab w:val="left" w:pos="2552"/>
          <w:tab w:val="left" w:pos="11766"/>
        </w:tabs>
        <w:spacing w:after="0"/>
      </w:pPr>
      <w:r>
        <w:tab/>
        <w:t>-</w:t>
      </w:r>
      <w:r>
        <w:tab/>
        <w:t>-</w:t>
      </w:r>
    </w:p>
    <w:p w:rsidR="00424935" w:rsidRPr="0055069F" w:rsidRDefault="00424935" w:rsidP="00424935">
      <w:pPr>
        <w:pStyle w:val="Titre3"/>
        <w:spacing w:before="0"/>
      </w:pPr>
      <w:r>
        <w:t>Choix de solutions</w:t>
      </w:r>
    </w:p>
    <w:tbl>
      <w:tblPr>
        <w:tblStyle w:val="Grilledutableau"/>
        <w:tblW w:w="21796" w:type="dxa"/>
        <w:tblLayout w:type="fixed"/>
        <w:tblLook w:val="04A0"/>
      </w:tblPr>
      <w:tblGrid>
        <w:gridCol w:w="421"/>
        <w:gridCol w:w="1275"/>
        <w:gridCol w:w="407"/>
        <w:gridCol w:w="247"/>
        <w:gridCol w:w="4861"/>
        <w:gridCol w:w="4862"/>
        <w:gridCol w:w="4861"/>
        <w:gridCol w:w="4862"/>
      </w:tblGrid>
      <w:tr w:rsidR="0055069F" w:rsidTr="00146A85">
        <w:trPr>
          <w:trHeight w:val="900"/>
        </w:trPr>
        <w:tc>
          <w:tcPr>
            <w:tcW w:w="2350" w:type="dxa"/>
            <w:gridSpan w:val="4"/>
            <w:vAlign w:val="center"/>
          </w:tcPr>
          <w:p w:rsidR="0055069F" w:rsidRPr="000077F7" w:rsidRDefault="0055069F" w:rsidP="000077F7">
            <w:pPr>
              <w:jc w:val="center"/>
              <w:rPr>
                <w:sz w:val="18"/>
                <w:szCs w:val="18"/>
              </w:rPr>
            </w:pPr>
            <w:r w:rsidRPr="000077F7">
              <w:rPr>
                <w:sz w:val="18"/>
                <w:szCs w:val="18"/>
              </w:rPr>
              <w:t>Solutions proposées</w:t>
            </w:r>
            <w:r w:rsidR="000077F7">
              <w:rPr>
                <w:sz w:val="18"/>
                <w:szCs w:val="18"/>
              </w:rPr>
              <w:t>, intitulé</w:t>
            </w:r>
          </w:p>
        </w:tc>
        <w:tc>
          <w:tcPr>
            <w:tcW w:w="4861" w:type="dxa"/>
            <w:vAlign w:val="center"/>
          </w:tcPr>
          <w:p w:rsidR="0055069F" w:rsidRPr="000077F7" w:rsidRDefault="000077F7" w:rsidP="00424935">
            <w:pPr>
              <w:rPr>
                <w:sz w:val="18"/>
                <w:szCs w:val="18"/>
              </w:rPr>
            </w:pPr>
            <w:r w:rsidRPr="000077F7">
              <w:rPr>
                <w:sz w:val="18"/>
                <w:szCs w:val="18"/>
              </w:rPr>
              <w:t>Solution n°1 :</w:t>
            </w:r>
          </w:p>
        </w:tc>
        <w:tc>
          <w:tcPr>
            <w:tcW w:w="4862" w:type="dxa"/>
            <w:vAlign w:val="center"/>
          </w:tcPr>
          <w:p w:rsidR="0055069F" w:rsidRPr="000077F7" w:rsidRDefault="000077F7" w:rsidP="00424935">
            <w:pPr>
              <w:rPr>
                <w:sz w:val="18"/>
                <w:szCs w:val="18"/>
              </w:rPr>
            </w:pPr>
            <w:r w:rsidRPr="000077F7">
              <w:rPr>
                <w:sz w:val="18"/>
                <w:szCs w:val="18"/>
              </w:rPr>
              <w:t>Solution n°2 :</w:t>
            </w:r>
          </w:p>
        </w:tc>
        <w:tc>
          <w:tcPr>
            <w:tcW w:w="4861" w:type="dxa"/>
            <w:vAlign w:val="center"/>
          </w:tcPr>
          <w:p w:rsidR="0055069F" w:rsidRPr="000077F7" w:rsidRDefault="000077F7" w:rsidP="00424935">
            <w:pPr>
              <w:rPr>
                <w:sz w:val="18"/>
                <w:szCs w:val="18"/>
              </w:rPr>
            </w:pPr>
            <w:r w:rsidRPr="000077F7">
              <w:rPr>
                <w:sz w:val="18"/>
                <w:szCs w:val="18"/>
              </w:rPr>
              <w:t>Solution n°3 :</w:t>
            </w:r>
          </w:p>
        </w:tc>
        <w:tc>
          <w:tcPr>
            <w:tcW w:w="4862" w:type="dxa"/>
            <w:vAlign w:val="center"/>
          </w:tcPr>
          <w:p w:rsidR="0055069F" w:rsidRPr="000077F7" w:rsidRDefault="000077F7" w:rsidP="00424935">
            <w:pPr>
              <w:rPr>
                <w:sz w:val="18"/>
                <w:szCs w:val="18"/>
              </w:rPr>
            </w:pPr>
            <w:r w:rsidRPr="000077F7">
              <w:rPr>
                <w:sz w:val="18"/>
                <w:szCs w:val="18"/>
              </w:rPr>
              <w:t>Solution n°4 :</w:t>
            </w:r>
          </w:p>
        </w:tc>
      </w:tr>
      <w:tr w:rsidR="000077F7" w:rsidTr="00146A85">
        <w:trPr>
          <w:trHeight w:val="2982"/>
        </w:trPr>
        <w:tc>
          <w:tcPr>
            <w:tcW w:w="2350" w:type="dxa"/>
            <w:gridSpan w:val="4"/>
            <w:vAlign w:val="center"/>
          </w:tcPr>
          <w:p w:rsidR="000077F7" w:rsidRPr="000077F7" w:rsidRDefault="000077F7" w:rsidP="000077F7">
            <w:pPr>
              <w:jc w:val="center"/>
              <w:rPr>
                <w:sz w:val="18"/>
                <w:szCs w:val="18"/>
              </w:rPr>
            </w:pPr>
            <w:r w:rsidRPr="000077F7">
              <w:rPr>
                <w:sz w:val="18"/>
                <w:szCs w:val="18"/>
              </w:rPr>
              <w:t>Croquis</w:t>
            </w:r>
          </w:p>
        </w:tc>
        <w:tc>
          <w:tcPr>
            <w:tcW w:w="4861" w:type="dxa"/>
          </w:tcPr>
          <w:p w:rsidR="000077F7" w:rsidRPr="000077F7" w:rsidRDefault="000077F7" w:rsidP="0055069F">
            <w:pPr>
              <w:rPr>
                <w:sz w:val="18"/>
                <w:szCs w:val="18"/>
              </w:rPr>
            </w:pPr>
          </w:p>
        </w:tc>
        <w:tc>
          <w:tcPr>
            <w:tcW w:w="4862" w:type="dxa"/>
          </w:tcPr>
          <w:p w:rsidR="000077F7" w:rsidRPr="000077F7" w:rsidRDefault="000077F7" w:rsidP="000077F7">
            <w:pPr>
              <w:rPr>
                <w:sz w:val="18"/>
                <w:szCs w:val="18"/>
              </w:rPr>
            </w:pPr>
          </w:p>
        </w:tc>
        <w:tc>
          <w:tcPr>
            <w:tcW w:w="4861" w:type="dxa"/>
          </w:tcPr>
          <w:p w:rsidR="000077F7" w:rsidRPr="000077F7" w:rsidRDefault="000077F7" w:rsidP="000077F7">
            <w:pPr>
              <w:rPr>
                <w:sz w:val="18"/>
                <w:szCs w:val="18"/>
              </w:rPr>
            </w:pPr>
          </w:p>
        </w:tc>
        <w:tc>
          <w:tcPr>
            <w:tcW w:w="4862" w:type="dxa"/>
          </w:tcPr>
          <w:p w:rsidR="000077F7" w:rsidRPr="000077F7" w:rsidRDefault="000077F7" w:rsidP="000077F7">
            <w:pPr>
              <w:rPr>
                <w:sz w:val="18"/>
                <w:szCs w:val="18"/>
              </w:rPr>
            </w:pPr>
          </w:p>
        </w:tc>
      </w:tr>
      <w:tr w:rsidR="000077F7" w:rsidTr="00146A85">
        <w:trPr>
          <w:cantSplit/>
          <w:trHeight w:val="436"/>
        </w:trPr>
        <w:tc>
          <w:tcPr>
            <w:tcW w:w="421" w:type="dxa"/>
            <w:vMerge w:val="restart"/>
            <w:textDirection w:val="btLr"/>
            <w:vAlign w:val="center"/>
          </w:tcPr>
          <w:p w:rsidR="000077F7" w:rsidRPr="000077F7" w:rsidRDefault="000077F7" w:rsidP="000077F7">
            <w:pPr>
              <w:ind w:left="113" w:right="113"/>
              <w:jc w:val="center"/>
              <w:rPr>
                <w:sz w:val="18"/>
                <w:szCs w:val="18"/>
              </w:rPr>
            </w:pPr>
            <w:r w:rsidRPr="000077F7">
              <w:rPr>
                <w:sz w:val="18"/>
                <w:szCs w:val="18"/>
              </w:rPr>
              <w:t>Critères de choix</w:t>
            </w:r>
          </w:p>
        </w:tc>
        <w:tc>
          <w:tcPr>
            <w:tcW w:w="1275" w:type="dxa"/>
            <w:vAlign w:val="center"/>
          </w:tcPr>
          <w:p w:rsidR="000077F7" w:rsidRPr="000077F7" w:rsidRDefault="000077F7" w:rsidP="000077F7">
            <w:pPr>
              <w:jc w:val="center"/>
              <w:rPr>
                <w:sz w:val="18"/>
                <w:szCs w:val="18"/>
              </w:rPr>
            </w:pPr>
          </w:p>
        </w:tc>
        <w:tc>
          <w:tcPr>
            <w:tcW w:w="407" w:type="dxa"/>
            <w:vMerge w:val="restart"/>
            <w:textDirection w:val="btLr"/>
            <w:vAlign w:val="center"/>
          </w:tcPr>
          <w:p w:rsidR="000077F7" w:rsidRPr="000077F7" w:rsidRDefault="000077F7" w:rsidP="000077F7">
            <w:pPr>
              <w:ind w:left="113" w:right="113"/>
              <w:jc w:val="center"/>
              <w:rPr>
                <w:sz w:val="18"/>
                <w:szCs w:val="18"/>
              </w:rPr>
            </w:pPr>
            <w:r w:rsidRPr="000077F7">
              <w:rPr>
                <w:sz w:val="18"/>
                <w:szCs w:val="18"/>
              </w:rPr>
              <w:t>Importance (1, 2, 3)</w:t>
            </w:r>
          </w:p>
        </w:tc>
        <w:tc>
          <w:tcPr>
            <w:tcW w:w="247" w:type="dxa"/>
            <w:vAlign w:val="center"/>
          </w:tcPr>
          <w:p w:rsidR="000077F7" w:rsidRPr="000077F7" w:rsidRDefault="000077F7" w:rsidP="000077F7">
            <w:pPr>
              <w:jc w:val="cente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r>
      <w:tr w:rsidR="000077F7" w:rsidTr="00146A85">
        <w:trPr>
          <w:trHeight w:val="436"/>
        </w:trPr>
        <w:tc>
          <w:tcPr>
            <w:tcW w:w="421" w:type="dxa"/>
            <w:vMerge/>
            <w:vAlign w:val="center"/>
          </w:tcPr>
          <w:p w:rsidR="000077F7" w:rsidRPr="000077F7" w:rsidRDefault="000077F7" w:rsidP="000077F7">
            <w:pPr>
              <w:jc w:val="center"/>
              <w:rPr>
                <w:sz w:val="18"/>
                <w:szCs w:val="18"/>
              </w:rPr>
            </w:pPr>
          </w:p>
        </w:tc>
        <w:tc>
          <w:tcPr>
            <w:tcW w:w="1275" w:type="dxa"/>
            <w:vAlign w:val="center"/>
          </w:tcPr>
          <w:p w:rsidR="000077F7" w:rsidRPr="000077F7" w:rsidRDefault="000077F7" w:rsidP="000077F7">
            <w:pPr>
              <w:jc w:val="center"/>
              <w:rPr>
                <w:sz w:val="18"/>
                <w:szCs w:val="18"/>
              </w:rPr>
            </w:pPr>
          </w:p>
        </w:tc>
        <w:tc>
          <w:tcPr>
            <w:tcW w:w="407" w:type="dxa"/>
            <w:vMerge/>
            <w:vAlign w:val="center"/>
          </w:tcPr>
          <w:p w:rsidR="000077F7" w:rsidRPr="000077F7" w:rsidRDefault="000077F7" w:rsidP="000077F7">
            <w:pPr>
              <w:jc w:val="center"/>
              <w:rPr>
                <w:sz w:val="18"/>
                <w:szCs w:val="18"/>
              </w:rPr>
            </w:pPr>
          </w:p>
        </w:tc>
        <w:tc>
          <w:tcPr>
            <w:tcW w:w="247" w:type="dxa"/>
            <w:vAlign w:val="center"/>
          </w:tcPr>
          <w:p w:rsidR="000077F7" w:rsidRPr="000077F7" w:rsidRDefault="000077F7" w:rsidP="000077F7">
            <w:pPr>
              <w:jc w:val="cente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r>
      <w:tr w:rsidR="000077F7" w:rsidTr="00146A85">
        <w:trPr>
          <w:trHeight w:val="436"/>
        </w:trPr>
        <w:tc>
          <w:tcPr>
            <w:tcW w:w="421" w:type="dxa"/>
            <w:vMerge/>
            <w:vAlign w:val="center"/>
          </w:tcPr>
          <w:p w:rsidR="000077F7" w:rsidRPr="000077F7" w:rsidRDefault="000077F7" w:rsidP="000077F7">
            <w:pPr>
              <w:jc w:val="center"/>
              <w:rPr>
                <w:sz w:val="18"/>
                <w:szCs w:val="18"/>
              </w:rPr>
            </w:pPr>
          </w:p>
        </w:tc>
        <w:tc>
          <w:tcPr>
            <w:tcW w:w="1275" w:type="dxa"/>
            <w:vAlign w:val="center"/>
          </w:tcPr>
          <w:p w:rsidR="000077F7" w:rsidRPr="000077F7" w:rsidRDefault="000077F7" w:rsidP="000077F7">
            <w:pPr>
              <w:jc w:val="center"/>
              <w:rPr>
                <w:sz w:val="18"/>
                <w:szCs w:val="18"/>
              </w:rPr>
            </w:pPr>
          </w:p>
        </w:tc>
        <w:tc>
          <w:tcPr>
            <w:tcW w:w="407" w:type="dxa"/>
            <w:vMerge/>
            <w:vAlign w:val="center"/>
          </w:tcPr>
          <w:p w:rsidR="000077F7" w:rsidRPr="000077F7" w:rsidRDefault="000077F7" w:rsidP="000077F7">
            <w:pPr>
              <w:jc w:val="center"/>
              <w:rPr>
                <w:sz w:val="18"/>
                <w:szCs w:val="18"/>
              </w:rPr>
            </w:pPr>
          </w:p>
        </w:tc>
        <w:tc>
          <w:tcPr>
            <w:tcW w:w="247" w:type="dxa"/>
            <w:vAlign w:val="center"/>
          </w:tcPr>
          <w:p w:rsidR="000077F7" w:rsidRPr="000077F7" w:rsidRDefault="000077F7" w:rsidP="000077F7">
            <w:pPr>
              <w:jc w:val="cente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r>
      <w:tr w:rsidR="000077F7" w:rsidTr="00146A85">
        <w:trPr>
          <w:trHeight w:val="436"/>
        </w:trPr>
        <w:tc>
          <w:tcPr>
            <w:tcW w:w="421" w:type="dxa"/>
            <w:vMerge/>
            <w:vAlign w:val="center"/>
          </w:tcPr>
          <w:p w:rsidR="000077F7" w:rsidRPr="000077F7" w:rsidRDefault="000077F7" w:rsidP="000077F7">
            <w:pPr>
              <w:jc w:val="center"/>
              <w:rPr>
                <w:sz w:val="18"/>
                <w:szCs w:val="18"/>
              </w:rPr>
            </w:pPr>
          </w:p>
        </w:tc>
        <w:tc>
          <w:tcPr>
            <w:tcW w:w="1275" w:type="dxa"/>
            <w:vAlign w:val="center"/>
          </w:tcPr>
          <w:p w:rsidR="000077F7" w:rsidRPr="000077F7" w:rsidRDefault="000077F7" w:rsidP="000077F7">
            <w:pPr>
              <w:jc w:val="center"/>
              <w:rPr>
                <w:sz w:val="18"/>
                <w:szCs w:val="18"/>
              </w:rPr>
            </w:pPr>
          </w:p>
        </w:tc>
        <w:tc>
          <w:tcPr>
            <w:tcW w:w="407" w:type="dxa"/>
            <w:vMerge/>
            <w:vAlign w:val="center"/>
          </w:tcPr>
          <w:p w:rsidR="000077F7" w:rsidRPr="000077F7" w:rsidRDefault="000077F7" w:rsidP="000077F7">
            <w:pPr>
              <w:jc w:val="center"/>
              <w:rPr>
                <w:sz w:val="18"/>
                <w:szCs w:val="18"/>
              </w:rPr>
            </w:pPr>
          </w:p>
        </w:tc>
        <w:tc>
          <w:tcPr>
            <w:tcW w:w="247" w:type="dxa"/>
            <w:vAlign w:val="center"/>
          </w:tcPr>
          <w:p w:rsidR="000077F7" w:rsidRPr="000077F7" w:rsidRDefault="000077F7" w:rsidP="000077F7">
            <w:pPr>
              <w:jc w:val="cente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r>
      <w:tr w:rsidR="000077F7" w:rsidTr="00146A85">
        <w:trPr>
          <w:trHeight w:val="436"/>
        </w:trPr>
        <w:tc>
          <w:tcPr>
            <w:tcW w:w="421" w:type="dxa"/>
            <w:vMerge/>
            <w:vAlign w:val="center"/>
          </w:tcPr>
          <w:p w:rsidR="000077F7" w:rsidRPr="000077F7" w:rsidRDefault="000077F7" w:rsidP="000077F7">
            <w:pPr>
              <w:jc w:val="center"/>
              <w:rPr>
                <w:sz w:val="18"/>
                <w:szCs w:val="18"/>
              </w:rPr>
            </w:pPr>
          </w:p>
        </w:tc>
        <w:tc>
          <w:tcPr>
            <w:tcW w:w="1275" w:type="dxa"/>
            <w:vAlign w:val="center"/>
          </w:tcPr>
          <w:p w:rsidR="000077F7" w:rsidRPr="000077F7" w:rsidRDefault="000077F7" w:rsidP="000077F7">
            <w:pPr>
              <w:jc w:val="center"/>
              <w:rPr>
                <w:sz w:val="18"/>
                <w:szCs w:val="18"/>
              </w:rPr>
            </w:pPr>
          </w:p>
        </w:tc>
        <w:tc>
          <w:tcPr>
            <w:tcW w:w="407" w:type="dxa"/>
            <w:vMerge/>
            <w:vAlign w:val="center"/>
          </w:tcPr>
          <w:p w:rsidR="000077F7" w:rsidRPr="000077F7" w:rsidRDefault="000077F7" w:rsidP="000077F7">
            <w:pPr>
              <w:jc w:val="center"/>
              <w:rPr>
                <w:sz w:val="18"/>
                <w:szCs w:val="18"/>
              </w:rPr>
            </w:pPr>
          </w:p>
        </w:tc>
        <w:tc>
          <w:tcPr>
            <w:tcW w:w="247" w:type="dxa"/>
            <w:vAlign w:val="center"/>
          </w:tcPr>
          <w:p w:rsidR="000077F7" w:rsidRPr="000077F7" w:rsidRDefault="000077F7" w:rsidP="000077F7">
            <w:pPr>
              <w:jc w:val="cente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c>
          <w:tcPr>
            <w:tcW w:w="4861" w:type="dxa"/>
          </w:tcPr>
          <w:p w:rsidR="000077F7" w:rsidRPr="000077F7" w:rsidRDefault="000077F7" w:rsidP="0055069F">
            <w:pPr>
              <w:rPr>
                <w:sz w:val="18"/>
                <w:szCs w:val="18"/>
              </w:rPr>
            </w:pPr>
          </w:p>
        </w:tc>
        <w:tc>
          <w:tcPr>
            <w:tcW w:w="4862" w:type="dxa"/>
          </w:tcPr>
          <w:p w:rsidR="000077F7" w:rsidRPr="000077F7" w:rsidRDefault="000077F7" w:rsidP="0055069F">
            <w:pPr>
              <w:rPr>
                <w:sz w:val="18"/>
                <w:szCs w:val="18"/>
              </w:rPr>
            </w:pPr>
          </w:p>
        </w:tc>
      </w:tr>
      <w:tr w:rsidR="0055069F" w:rsidTr="00146A85">
        <w:trPr>
          <w:trHeight w:val="436"/>
        </w:trPr>
        <w:tc>
          <w:tcPr>
            <w:tcW w:w="2350" w:type="dxa"/>
            <w:gridSpan w:val="4"/>
            <w:vAlign w:val="center"/>
          </w:tcPr>
          <w:p w:rsidR="0055069F" w:rsidRPr="000077F7" w:rsidRDefault="000077F7" w:rsidP="000077F7">
            <w:pPr>
              <w:jc w:val="center"/>
              <w:rPr>
                <w:sz w:val="18"/>
                <w:szCs w:val="18"/>
              </w:rPr>
            </w:pPr>
            <w:r w:rsidRPr="000077F7">
              <w:rPr>
                <w:sz w:val="18"/>
                <w:szCs w:val="18"/>
              </w:rPr>
              <w:t>Score total par solution</w:t>
            </w:r>
          </w:p>
        </w:tc>
        <w:tc>
          <w:tcPr>
            <w:tcW w:w="4861" w:type="dxa"/>
          </w:tcPr>
          <w:p w:rsidR="0055069F" w:rsidRPr="000077F7" w:rsidRDefault="0055069F" w:rsidP="0055069F">
            <w:pPr>
              <w:rPr>
                <w:sz w:val="18"/>
                <w:szCs w:val="18"/>
              </w:rPr>
            </w:pPr>
          </w:p>
        </w:tc>
        <w:tc>
          <w:tcPr>
            <w:tcW w:w="4862" w:type="dxa"/>
          </w:tcPr>
          <w:p w:rsidR="0055069F" w:rsidRPr="000077F7" w:rsidRDefault="0055069F" w:rsidP="0055069F">
            <w:pPr>
              <w:rPr>
                <w:sz w:val="18"/>
                <w:szCs w:val="18"/>
              </w:rPr>
            </w:pPr>
          </w:p>
        </w:tc>
        <w:tc>
          <w:tcPr>
            <w:tcW w:w="4861" w:type="dxa"/>
          </w:tcPr>
          <w:p w:rsidR="0055069F" w:rsidRPr="000077F7" w:rsidRDefault="0055069F" w:rsidP="0055069F">
            <w:pPr>
              <w:rPr>
                <w:sz w:val="18"/>
                <w:szCs w:val="18"/>
              </w:rPr>
            </w:pPr>
          </w:p>
        </w:tc>
        <w:tc>
          <w:tcPr>
            <w:tcW w:w="4862" w:type="dxa"/>
          </w:tcPr>
          <w:p w:rsidR="0055069F" w:rsidRPr="000077F7" w:rsidRDefault="0055069F" w:rsidP="0055069F">
            <w:pPr>
              <w:rPr>
                <w:sz w:val="18"/>
                <w:szCs w:val="18"/>
              </w:rPr>
            </w:pPr>
          </w:p>
        </w:tc>
      </w:tr>
    </w:tbl>
    <w:p w:rsidR="000077F7" w:rsidRPr="000077F7" w:rsidRDefault="000077F7" w:rsidP="000077F7">
      <w:pPr>
        <w:pStyle w:val="Sansinterligne"/>
        <w:rPr>
          <w:sz w:val="8"/>
        </w:rPr>
      </w:pPr>
    </w:p>
    <w:p w:rsidR="0055069F" w:rsidRDefault="00424935" w:rsidP="00424935">
      <w:pPr>
        <w:spacing w:after="120"/>
        <w:ind w:left="708" w:firstLine="708"/>
      </w:pPr>
      <w:r>
        <w:sym w:font="Wingdings" w:char="F0E8"/>
      </w:r>
      <w:r>
        <w:t xml:space="preserve"> </w:t>
      </w:r>
      <w:r w:rsidR="000077F7">
        <w:t>Solution choisie :</w:t>
      </w:r>
    </w:p>
    <w:p w:rsidR="0055069F" w:rsidRPr="0055069F" w:rsidRDefault="00424935" w:rsidP="00424935">
      <w:pPr>
        <w:pStyle w:val="Titre3"/>
        <w:spacing w:before="120"/>
      </w:pPr>
      <w:r>
        <w:t>Dimensionnement :</w:t>
      </w:r>
    </w:p>
    <w:tbl>
      <w:tblPr>
        <w:tblStyle w:val="Grilledutableau"/>
        <w:tblW w:w="0" w:type="auto"/>
        <w:tblLook w:val="04A0"/>
      </w:tblPr>
      <w:tblGrid>
        <w:gridCol w:w="3510"/>
        <w:gridCol w:w="9106"/>
        <w:gridCol w:w="9106"/>
      </w:tblGrid>
      <w:tr w:rsidR="00424935" w:rsidTr="00484182">
        <w:trPr>
          <w:trHeight w:val="5528"/>
        </w:trPr>
        <w:tc>
          <w:tcPr>
            <w:tcW w:w="3510" w:type="dxa"/>
          </w:tcPr>
          <w:p w:rsidR="00424935" w:rsidRPr="00424935" w:rsidRDefault="00424935" w:rsidP="00424935">
            <w:pPr>
              <w:spacing w:before="120"/>
              <w:rPr>
                <w:i/>
                <w:sz w:val="18"/>
                <w:szCs w:val="18"/>
                <w:u w:val="single"/>
              </w:rPr>
            </w:pPr>
            <w:r w:rsidRPr="00424935">
              <w:rPr>
                <w:i/>
                <w:sz w:val="18"/>
                <w:szCs w:val="18"/>
                <w:u w:val="single"/>
              </w:rPr>
              <w:t>Hypothèses :</w:t>
            </w:r>
          </w:p>
        </w:tc>
        <w:tc>
          <w:tcPr>
            <w:tcW w:w="9106" w:type="dxa"/>
          </w:tcPr>
          <w:p w:rsidR="00424935" w:rsidRPr="00424935" w:rsidRDefault="00424935" w:rsidP="00424935">
            <w:pPr>
              <w:spacing w:before="120"/>
              <w:rPr>
                <w:i/>
                <w:sz w:val="18"/>
                <w:szCs w:val="18"/>
                <w:u w:val="single"/>
              </w:rPr>
            </w:pPr>
            <w:r w:rsidRPr="00424935">
              <w:rPr>
                <w:i/>
                <w:sz w:val="18"/>
                <w:szCs w:val="18"/>
                <w:u w:val="single"/>
              </w:rPr>
              <w:t>Calculs de dimensionnement :</w:t>
            </w:r>
          </w:p>
        </w:tc>
        <w:tc>
          <w:tcPr>
            <w:tcW w:w="9106" w:type="dxa"/>
          </w:tcPr>
          <w:p w:rsidR="00424935" w:rsidRPr="00424935" w:rsidRDefault="00424935" w:rsidP="00424935">
            <w:pPr>
              <w:spacing w:before="120"/>
              <w:rPr>
                <w:i/>
                <w:sz w:val="18"/>
                <w:szCs w:val="18"/>
                <w:u w:val="single"/>
              </w:rPr>
            </w:pPr>
            <w:r w:rsidRPr="00424935">
              <w:rPr>
                <w:i/>
                <w:sz w:val="18"/>
                <w:szCs w:val="18"/>
                <w:u w:val="single"/>
              </w:rPr>
              <w:t>Choix de composants :</w:t>
            </w:r>
          </w:p>
        </w:tc>
      </w:tr>
    </w:tbl>
    <w:p w:rsidR="00D21272" w:rsidRDefault="00D21272" w:rsidP="00424935"/>
    <w:p w:rsidR="00D21272" w:rsidRDefault="00D21272" w:rsidP="00D21272">
      <w:pPr>
        <w:pStyle w:val="Titre2"/>
      </w:pPr>
      <w:r>
        <w:lastRenderedPageBreak/>
        <w:t>Feuille de calcul conception</w:t>
      </w:r>
      <w:r>
        <w:tab/>
      </w:r>
      <w:r>
        <w:tab/>
        <w:t>Groupe n°</w:t>
      </w:r>
      <w:r>
        <w:tab/>
      </w:r>
      <w:r>
        <w:tab/>
        <w:t xml:space="preserve">Axe </w:t>
      </w:r>
      <m:oMath>
        <m:r>
          <w:rPr>
            <w:rFonts w:ascii="Cambria Math" w:hAnsi="Cambria Math"/>
          </w:rPr>
          <m:t xml:space="preserve">  ⃗ </m:t>
        </m:r>
      </m:oMath>
      <w:r>
        <w:tab/>
        <w:t>Série</w:t>
      </w:r>
      <w:r>
        <w:tab/>
      </w:r>
      <w:r>
        <w:tab/>
      </w:r>
      <w:r>
        <w:tab/>
      </w:r>
      <w:r>
        <w:tab/>
      </w:r>
      <w:r>
        <w:tab/>
        <w:t>Responsable :</w:t>
      </w:r>
      <w:r>
        <w:tab/>
      </w:r>
      <w:r>
        <w:tab/>
      </w:r>
      <w:r>
        <w:tab/>
      </w:r>
      <w:r>
        <w:tab/>
      </w:r>
      <w:r w:rsidRPr="00424935">
        <w:rPr>
          <w:i/>
          <w:smallCaps w:val="0"/>
          <w:sz w:val="18"/>
          <w:szCs w:val="18"/>
        </w:rPr>
        <w:t>(guidage, entrainement ou information – énergie)</w:t>
      </w:r>
    </w:p>
    <w:p w:rsidR="00D21272" w:rsidRDefault="00D21272" w:rsidP="00D21272">
      <w:pPr>
        <w:tabs>
          <w:tab w:val="left" w:pos="2552"/>
          <w:tab w:val="left" w:pos="11766"/>
        </w:tabs>
        <w:spacing w:after="0"/>
      </w:pPr>
      <w:r>
        <w:t>Exigences à satisfaire :</w:t>
      </w:r>
      <w:r>
        <w:tab/>
        <w:t>-</w:t>
      </w:r>
      <w:r>
        <w:tab/>
        <w:t>-</w:t>
      </w:r>
    </w:p>
    <w:p w:rsidR="00D21272" w:rsidRPr="0055069F" w:rsidRDefault="00D21272" w:rsidP="00D21272">
      <w:pPr>
        <w:tabs>
          <w:tab w:val="left" w:pos="2552"/>
          <w:tab w:val="left" w:pos="11766"/>
        </w:tabs>
        <w:spacing w:after="0"/>
      </w:pPr>
      <w:r>
        <w:tab/>
        <w:t>-</w:t>
      </w:r>
      <w:r>
        <w:tab/>
        <w:t>-</w:t>
      </w:r>
    </w:p>
    <w:p w:rsidR="00D21272" w:rsidRDefault="00D21272" w:rsidP="00D21272">
      <w:pPr>
        <w:tabs>
          <w:tab w:val="left" w:pos="2552"/>
          <w:tab w:val="left" w:pos="11766"/>
        </w:tabs>
        <w:spacing w:after="0"/>
      </w:pPr>
      <w:r>
        <w:tab/>
        <w:t>-</w:t>
      </w:r>
      <w:r>
        <w:tab/>
        <w:t>-</w:t>
      </w:r>
    </w:p>
    <w:p w:rsidR="00D21272" w:rsidRDefault="00D21272" w:rsidP="00D21272">
      <w:pPr>
        <w:tabs>
          <w:tab w:val="left" w:pos="2552"/>
          <w:tab w:val="left" w:pos="11766"/>
        </w:tabs>
        <w:spacing w:after="0"/>
      </w:pPr>
      <w:r>
        <w:tab/>
        <w:t>-</w:t>
      </w:r>
      <w:r>
        <w:tab/>
        <w:t>-</w:t>
      </w:r>
    </w:p>
    <w:p w:rsidR="00D21272" w:rsidRPr="0055069F" w:rsidRDefault="00D21272" w:rsidP="00D21272">
      <w:pPr>
        <w:pStyle w:val="Titre3"/>
        <w:spacing w:before="0"/>
      </w:pPr>
      <w:r>
        <w:t>Choix de solutions</w:t>
      </w:r>
    </w:p>
    <w:tbl>
      <w:tblPr>
        <w:tblStyle w:val="Grilledutableau"/>
        <w:tblW w:w="21796" w:type="dxa"/>
        <w:tblLayout w:type="fixed"/>
        <w:tblLook w:val="04A0"/>
      </w:tblPr>
      <w:tblGrid>
        <w:gridCol w:w="421"/>
        <w:gridCol w:w="1275"/>
        <w:gridCol w:w="397"/>
        <w:gridCol w:w="257"/>
        <w:gridCol w:w="4861"/>
        <w:gridCol w:w="4862"/>
        <w:gridCol w:w="4861"/>
        <w:gridCol w:w="4862"/>
      </w:tblGrid>
      <w:tr w:rsidR="00D21272" w:rsidTr="00146A85">
        <w:trPr>
          <w:trHeight w:val="900"/>
        </w:trPr>
        <w:tc>
          <w:tcPr>
            <w:tcW w:w="2350" w:type="dxa"/>
            <w:gridSpan w:val="4"/>
            <w:vAlign w:val="center"/>
          </w:tcPr>
          <w:p w:rsidR="00D21272" w:rsidRPr="000077F7" w:rsidRDefault="00D21272" w:rsidP="00B304C8">
            <w:pPr>
              <w:jc w:val="center"/>
              <w:rPr>
                <w:sz w:val="18"/>
                <w:szCs w:val="18"/>
              </w:rPr>
            </w:pPr>
            <w:r w:rsidRPr="000077F7">
              <w:rPr>
                <w:sz w:val="18"/>
                <w:szCs w:val="18"/>
              </w:rPr>
              <w:t>Solutions proposées</w:t>
            </w:r>
            <w:r>
              <w:rPr>
                <w:sz w:val="18"/>
                <w:szCs w:val="18"/>
              </w:rPr>
              <w:t>, intitulé</w:t>
            </w:r>
          </w:p>
        </w:tc>
        <w:tc>
          <w:tcPr>
            <w:tcW w:w="4861" w:type="dxa"/>
            <w:vAlign w:val="center"/>
          </w:tcPr>
          <w:p w:rsidR="00D21272" w:rsidRPr="000077F7" w:rsidRDefault="00D21272" w:rsidP="00B304C8">
            <w:pPr>
              <w:rPr>
                <w:sz w:val="18"/>
                <w:szCs w:val="18"/>
              </w:rPr>
            </w:pPr>
            <w:r w:rsidRPr="000077F7">
              <w:rPr>
                <w:sz w:val="18"/>
                <w:szCs w:val="18"/>
              </w:rPr>
              <w:t>Solution n°1 :</w:t>
            </w:r>
          </w:p>
        </w:tc>
        <w:tc>
          <w:tcPr>
            <w:tcW w:w="4862" w:type="dxa"/>
            <w:vAlign w:val="center"/>
          </w:tcPr>
          <w:p w:rsidR="00D21272" w:rsidRPr="000077F7" w:rsidRDefault="00D21272" w:rsidP="00B304C8">
            <w:pPr>
              <w:rPr>
                <w:sz w:val="18"/>
                <w:szCs w:val="18"/>
              </w:rPr>
            </w:pPr>
            <w:r w:rsidRPr="000077F7">
              <w:rPr>
                <w:sz w:val="18"/>
                <w:szCs w:val="18"/>
              </w:rPr>
              <w:t>Solution n°2 :</w:t>
            </w:r>
          </w:p>
        </w:tc>
        <w:tc>
          <w:tcPr>
            <w:tcW w:w="4861" w:type="dxa"/>
            <w:vAlign w:val="center"/>
          </w:tcPr>
          <w:p w:rsidR="00D21272" w:rsidRPr="000077F7" w:rsidRDefault="00D21272" w:rsidP="00B304C8">
            <w:pPr>
              <w:rPr>
                <w:sz w:val="18"/>
                <w:szCs w:val="18"/>
              </w:rPr>
            </w:pPr>
            <w:r w:rsidRPr="000077F7">
              <w:rPr>
                <w:sz w:val="18"/>
                <w:szCs w:val="18"/>
              </w:rPr>
              <w:t>Solution n°3 :</w:t>
            </w:r>
          </w:p>
        </w:tc>
        <w:tc>
          <w:tcPr>
            <w:tcW w:w="4862" w:type="dxa"/>
            <w:vAlign w:val="center"/>
          </w:tcPr>
          <w:p w:rsidR="00D21272" w:rsidRPr="000077F7" w:rsidRDefault="00D21272" w:rsidP="00B304C8">
            <w:pPr>
              <w:rPr>
                <w:sz w:val="18"/>
                <w:szCs w:val="18"/>
              </w:rPr>
            </w:pPr>
            <w:r w:rsidRPr="000077F7">
              <w:rPr>
                <w:sz w:val="18"/>
                <w:szCs w:val="18"/>
              </w:rPr>
              <w:t>Solution n°4 :</w:t>
            </w:r>
          </w:p>
        </w:tc>
      </w:tr>
      <w:tr w:rsidR="00D21272" w:rsidTr="00146A85">
        <w:trPr>
          <w:trHeight w:val="2982"/>
        </w:trPr>
        <w:tc>
          <w:tcPr>
            <w:tcW w:w="2350" w:type="dxa"/>
            <w:gridSpan w:val="4"/>
            <w:vAlign w:val="center"/>
          </w:tcPr>
          <w:p w:rsidR="00D21272" w:rsidRPr="000077F7" w:rsidRDefault="00D21272" w:rsidP="00B304C8">
            <w:pPr>
              <w:jc w:val="center"/>
              <w:rPr>
                <w:sz w:val="18"/>
                <w:szCs w:val="18"/>
              </w:rPr>
            </w:pPr>
            <w:r w:rsidRPr="000077F7">
              <w:rPr>
                <w:sz w:val="18"/>
                <w:szCs w:val="18"/>
              </w:rPr>
              <w:t>Croquis</w:t>
            </w: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cantSplit/>
          <w:trHeight w:val="436"/>
        </w:trPr>
        <w:tc>
          <w:tcPr>
            <w:tcW w:w="421" w:type="dxa"/>
            <w:vMerge w:val="restart"/>
            <w:textDirection w:val="btLr"/>
            <w:vAlign w:val="center"/>
          </w:tcPr>
          <w:p w:rsidR="00D21272" w:rsidRPr="000077F7" w:rsidRDefault="00D21272" w:rsidP="00146A85">
            <w:pPr>
              <w:jc w:val="center"/>
              <w:rPr>
                <w:sz w:val="18"/>
                <w:szCs w:val="18"/>
              </w:rPr>
            </w:pPr>
            <w:r w:rsidRPr="000077F7">
              <w:rPr>
                <w:sz w:val="18"/>
                <w:szCs w:val="18"/>
              </w:rPr>
              <w:t>Critères de choix</w:t>
            </w:r>
          </w:p>
        </w:tc>
        <w:tc>
          <w:tcPr>
            <w:tcW w:w="1275" w:type="dxa"/>
            <w:vAlign w:val="center"/>
          </w:tcPr>
          <w:p w:rsidR="00D21272" w:rsidRPr="000077F7" w:rsidRDefault="00D21272" w:rsidP="00B304C8">
            <w:pPr>
              <w:jc w:val="center"/>
              <w:rPr>
                <w:sz w:val="18"/>
                <w:szCs w:val="18"/>
              </w:rPr>
            </w:pPr>
          </w:p>
        </w:tc>
        <w:tc>
          <w:tcPr>
            <w:tcW w:w="397" w:type="dxa"/>
            <w:vMerge w:val="restart"/>
            <w:textDirection w:val="btLr"/>
            <w:vAlign w:val="center"/>
          </w:tcPr>
          <w:p w:rsidR="00D21272" w:rsidRPr="000077F7" w:rsidRDefault="00D21272" w:rsidP="00146A85">
            <w:pPr>
              <w:jc w:val="center"/>
              <w:rPr>
                <w:sz w:val="18"/>
                <w:szCs w:val="18"/>
              </w:rPr>
            </w:pPr>
            <w:r w:rsidRPr="000077F7">
              <w:rPr>
                <w:sz w:val="18"/>
                <w:szCs w:val="18"/>
              </w:rPr>
              <w:t>Importance (1, 2, 3)</w:t>
            </w:r>
          </w:p>
        </w:tc>
        <w:tc>
          <w:tcPr>
            <w:tcW w:w="257" w:type="dxa"/>
            <w:vAlign w:val="center"/>
          </w:tcPr>
          <w:p w:rsidR="00D21272" w:rsidRPr="000077F7" w:rsidRDefault="00D21272" w:rsidP="00B304C8">
            <w:pPr>
              <w:jc w:val="cente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trHeight w:val="436"/>
        </w:trPr>
        <w:tc>
          <w:tcPr>
            <w:tcW w:w="421" w:type="dxa"/>
            <w:vMerge/>
            <w:vAlign w:val="center"/>
          </w:tcPr>
          <w:p w:rsidR="00D21272" w:rsidRPr="000077F7" w:rsidRDefault="00D21272" w:rsidP="00B304C8">
            <w:pPr>
              <w:jc w:val="center"/>
              <w:rPr>
                <w:sz w:val="18"/>
                <w:szCs w:val="18"/>
              </w:rPr>
            </w:pPr>
          </w:p>
        </w:tc>
        <w:tc>
          <w:tcPr>
            <w:tcW w:w="1275" w:type="dxa"/>
            <w:vAlign w:val="center"/>
          </w:tcPr>
          <w:p w:rsidR="00D21272" w:rsidRPr="000077F7" w:rsidRDefault="00D21272" w:rsidP="00B304C8">
            <w:pPr>
              <w:jc w:val="center"/>
              <w:rPr>
                <w:sz w:val="18"/>
                <w:szCs w:val="18"/>
              </w:rPr>
            </w:pPr>
          </w:p>
        </w:tc>
        <w:tc>
          <w:tcPr>
            <w:tcW w:w="397" w:type="dxa"/>
            <w:vMerge/>
            <w:vAlign w:val="center"/>
          </w:tcPr>
          <w:p w:rsidR="00D21272" w:rsidRPr="000077F7" w:rsidRDefault="00D21272" w:rsidP="00B304C8">
            <w:pPr>
              <w:jc w:val="center"/>
              <w:rPr>
                <w:sz w:val="18"/>
                <w:szCs w:val="18"/>
              </w:rPr>
            </w:pPr>
          </w:p>
        </w:tc>
        <w:tc>
          <w:tcPr>
            <w:tcW w:w="257" w:type="dxa"/>
            <w:vAlign w:val="center"/>
          </w:tcPr>
          <w:p w:rsidR="00D21272" w:rsidRPr="000077F7" w:rsidRDefault="00D21272" w:rsidP="00B304C8">
            <w:pPr>
              <w:jc w:val="cente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trHeight w:val="436"/>
        </w:trPr>
        <w:tc>
          <w:tcPr>
            <w:tcW w:w="421" w:type="dxa"/>
            <w:vMerge/>
            <w:vAlign w:val="center"/>
          </w:tcPr>
          <w:p w:rsidR="00D21272" w:rsidRPr="000077F7" w:rsidRDefault="00D21272" w:rsidP="00B304C8">
            <w:pPr>
              <w:jc w:val="center"/>
              <w:rPr>
                <w:sz w:val="18"/>
                <w:szCs w:val="18"/>
              </w:rPr>
            </w:pPr>
          </w:p>
        </w:tc>
        <w:tc>
          <w:tcPr>
            <w:tcW w:w="1275" w:type="dxa"/>
            <w:vAlign w:val="center"/>
          </w:tcPr>
          <w:p w:rsidR="00D21272" w:rsidRPr="000077F7" w:rsidRDefault="00D21272" w:rsidP="00B304C8">
            <w:pPr>
              <w:jc w:val="center"/>
              <w:rPr>
                <w:sz w:val="18"/>
                <w:szCs w:val="18"/>
              </w:rPr>
            </w:pPr>
          </w:p>
        </w:tc>
        <w:tc>
          <w:tcPr>
            <w:tcW w:w="397" w:type="dxa"/>
            <w:vMerge/>
            <w:vAlign w:val="center"/>
          </w:tcPr>
          <w:p w:rsidR="00D21272" w:rsidRPr="000077F7" w:rsidRDefault="00D21272" w:rsidP="00B304C8">
            <w:pPr>
              <w:jc w:val="center"/>
              <w:rPr>
                <w:sz w:val="18"/>
                <w:szCs w:val="18"/>
              </w:rPr>
            </w:pPr>
          </w:p>
        </w:tc>
        <w:tc>
          <w:tcPr>
            <w:tcW w:w="257" w:type="dxa"/>
            <w:vAlign w:val="center"/>
          </w:tcPr>
          <w:p w:rsidR="00D21272" w:rsidRPr="000077F7" w:rsidRDefault="00D21272" w:rsidP="00B304C8">
            <w:pPr>
              <w:jc w:val="cente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trHeight w:val="436"/>
        </w:trPr>
        <w:tc>
          <w:tcPr>
            <w:tcW w:w="421" w:type="dxa"/>
            <w:vMerge/>
            <w:vAlign w:val="center"/>
          </w:tcPr>
          <w:p w:rsidR="00D21272" w:rsidRPr="000077F7" w:rsidRDefault="00D21272" w:rsidP="00B304C8">
            <w:pPr>
              <w:jc w:val="center"/>
              <w:rPr>
                <w:sz w:val="18"/>
                <w:szCs w:val="18"/>
              </w:rPr>
            </w:pPr>
          </w:p>
        </w:tc>
        <w:tc>
          <w:tcPr>
            <w:tcW w:w="1275" w:type="dxa"/>
            <w:vAlign w:val="center"/>
          </w:tcPr>
          <w:p w:rsidR="00D21272" w:rsidRPr="000077F7" w:rsidRDefault="00D21272" w:rsidP="00B304C8">
            <w:pPr>
              <w:jc w:val="center"/>
              <w:rPr>
                <w:sz w:val="18"/>
                <w:szCs w:val="18"/>
              </w:rPr>
            </w:pPr>
          </w:p>
        </w:tc>
        <w:tc>
          <w:tcPr>
            <w:tcW w:w="397" w:type="dxa"/>
            <w:vMerge/>
            <w:vAlign w:val="center"/>
          </w:tcPr>
          <w:p w:rsidR="00D21272" w:rsidRPr="000077F7" w:rsidRDefault="00D21272" w:rsidP="00B304C8">
            <w:pPr>
              <w:jc w:val="center"/>
              <w:rPr>
                <w:sz w:val="18"/>
                <w:szCs w:val="18"/>
              </w:rPr>
            </w:pPr>
          </w:p>
        </w:tc>
        <w:tc>
          <w:tcPr>
            <w:tcW w:w="257" w:type="dxa"/>
            <w:vAlign w:val="center"/>
          </w:tcPr>
          <w:p w:rsidR="00D21272" w:rsidRPr="000077F7" w:rsidRDefault="00D21272" w:rsidP="00B304C8">
            <w:pPr>
              <w:jc w:val="cente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trHeight w:val="436"/>
        </w:trPr>
        <w:tc>
          <w:tcPr>
            <w:tcW w:w="421" w:type="dxa"/>
            <w:vMerge/>
            <w:vAlign w:val="center"/>
          </w:tcPr>
          <w:p w:rsidR="00D21272" w:rsidRPr="000077F7" w:rsidRDefault="00D21272" w:rsidP="00B304C8">
            <w:pPr>
              <w:jc w:val="center"/>
              <w:rPr>
                <w:sz w:val="18"/>
                <w:szCs w:val="18"/>
              </w:rPr>
            </w:pPr>
          </w:p>
        </w:tc>
        <w:tc>
          <w:tcPr>
            <w:tcW w:w="1275" w:type="dxa"/>
            <w:vAlign w:val="center"/>
          </w:tcPr>
          <w:p w:rsidR="00D21272" w:rsidRPr="000077F7" w:rsidRDefault="00D21272" w:rsidP="00B304C8">
            <w:pPr>
              <w:jc w:val="center"/>
              <w:rPr>
                <w:sz w:val="18"/>
                <w:szCs w:val="18"/>
              </w:rPr>
            </w:pPr>
          </w:p>
        </w:tc>
        <w:tc>
          <w:tcPr>
            <w:tcW w:w="397" w:type="dxa"/>
            <w:vMerge/>
            <w:vAlign w:val="center"/>
          </w:tcPr>
          <w:p w:rsidR="00D21272" w:rsidRPr="000077F7" w:rsidRDefault="00D21272" w:rsidP="00B304C8">
            <w:pPr>
              <w:jc w:val="center"/>
              <w:rPr>
                <w:sz w:val="18"/>
                <w:szCs w:val="18"/>
              </w:rPr>
            </w:pPr>
          </w:p>
        </w:tc>
        <w:tc>
          <w:tcPr>
            <w:tcW w:w="257" w:type="dxa"/>
            <w:vAlign w:val="center"/>
          </w:tcPr>
          <w:p w:rsidR="00D21272" w:rsidRPr="000077F7" w:rsidRDefault="00D21272" w:rsidP="00B304C8">
            <w:pPr>
              <w:jc w:val="cente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r w:rsidR="00D21272" w:rsidTr="00146A85">
        <w:trPr>
          <w:trHeight w:val="436"/>
        </w:trPr>
        <w:tc>
          <w:tcPr>
            <w:tcW w:w="2350" w:type="dxa"/>
            <w:gridSpan w:val="4"/>
            <w:vAlign w:val="center"/>
          </w:tcPr>
          <w:p w:rsidR="00D21272" w:rsidRPr="000077F7" w:rsidRDefault="00D21272" w:rsidP="00B304C8">
            <w:pPr>
              <w:jc w:val="center"/>
              <w:rPr>
                <w:sz w:val="18"/>
                <w:szCs w:val="18"/>
              </w:rPr>
            </w:pPr>
            <w:r w:rsidRPr="000077F7">
              <w:rPr>
                <w:sz w:val="18"/>
                <w:szCs w:val="18"/>
              </w:rPr>
              <w:t>Score total par solution</w:t>
            </w: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c>
          <w:tcPr>
            <w:tcW w:w="4861" w:type="dxa"/>
          </w:tcPr>
          <w:p w:rsidR="00D21272" w:rsidRPr="000077F7" w:rsidRDefault="00D21272" w:rsidP="00B304C8">
            <w:pPr>
              <w:rPr>
                <w:sz w:val="18"/>
                <w:szCs w:val="18"/>
              </w:rPr>
            </w:pPr>
          </w:p>
        </w:tc>
        <w:tc>
          <w:tcPr>
            <w:tcW w:w="4862" w:type="dxa"/>
          </w:tcPr>
          <w:p w:rsidR="00D21272" w:rsidRPr="000077F7" w:rsidRDefault="00D21272" w:rsidP="00B304C8">
            <w:pPr>
              <w:rPr>
                <w:sz w:val="18"/>
                <w:szCs w:val="18"/>
              </w:rPr>
            </w:pPr>
          </w:p>
        </w:tc>
      </w:tr>
    </w:tbl>
    <w:p w:rsidR="00D21272" w:rsidRPr="000077F7" w:rsidRDefault="00D21272" w:rsidP="00D21272">
      <w:pPr>
        <w:pStyle w:val="Sansinterligne"/>
        <w:rPr>
          <w:sz w:val="8"/>
        </w:rPr>
      </w:pPr>
    </w:p>
    <w:p w:rsidR="00D21272" w:rsidRDefault="00D21272" w:rsidP="00D21272">
      <w:pPr>
        <w:spacing w:after="120"/>
        <w:ind w:left="708" w:firstLine="708"/>
      </w:pPr>
      <w:r>
        <w:sym w:font="Wingdings" w:char="F0E8"/>
      </w:r>
      <w:r>
        <w:t xml:space="preserve"> Solution choisie :</w:t>
      </w:r>
    </w:p>
    <w:p w:rsidR="00D21272" w:rsidRPr="0055069F" w:rsidRDefault="00D21272" w:rsidP="00D21272">
      <w:pPr>
        <w:pStyle w:val="Titre3"/>
        <w:spacing w:before="120"/>
      </w:pPr>
      <w:r>
        <w:t>Dimensionnement :</w:t>
      </w:r>
    </w:p>
    <w:tbl>
      <w:tblPr>
        <w:tblStyle w:val="Grilledutableau"/>
        <w:tblW w:w="0" w:type="auto"/>
        <w:tblLook w:val="04A0"/>
      </w:tblPr>
      <w:tblGrid>
        <w:gridCol w:w="3510"/>
        <w:gridCol w:w="9106"/>
        <w:gridCol w:w="9106"/>
      </w:tblGrid>
      <w:tr w:rsidR="00D21272" w:rsidTr="00B304C8">
        <w:trPr>
          <w:trHeight w:val="5528"/>
        </w:trPr>
        <w:tc>
          <w:tcPr>
            <w:tcW w:w="3510" w:type="dxa"/>
          </w:tcPr>
          <w:p w:rsidR="00D21272" w:rsidRPr="00424935" w:rsidRDefault="00D21272" w:rsidP="00B304C8">
            <w:pPr>
              <w:spacing w:before="120"/>
              <w:rPr>
                <w:i/>
                <w:sz w:val="18"/>
                <w:szCs w:val="18"/>
                <w:u w:val="single"/>
              </w:rPr>
            </w:pPr>
            <w:r w:rsidRPr="00424935">
              <w:rPr>
                <w:i/>
                <w:sz w:val="18"/>
                <w:szCs w:val="18"/>
                <w:u w:val="single"/>
              </w:rPr>
              <w:t>Hypothèses :</w:t>
            </w:r>
          </w:p>
        </w:tc>
        <w:tc>
          <w:tcPr>
            <w:tcW w:w="9106" w:type="dxa"/>
          </w:tcPr>
          <w:p w:rsidR="00D21272" w:rsidRPr="00424935" w:rsidRDefault="00D21272" w:rsidP="00B304C8">
            <w:pPr>
              <w:spacing w:before="120"/>
              <w:rPr>
                <w:i/>
                <w:sz w:val="18"/>
                <w:szCs w:val="18"/>
                <w:u w:val="single"/>
              </w:rPr>
            </w:pPr>
            <w:r w:rsidRPr="00424935">
              <w:rPr>
                <w:i/>
                <w:sz w:val="18"/>
                <w:szCs w:val="18"/>
                <w:u w:val="single"/>
              </w:rPr>
              <w:t>Calculs de dimensionnement :</w:t>
            </w:r>
          </w:p>
        </w:tc>
        <w:tc>
          <w:tcPr>
            <w:tcW w:w="9106" w:type="dxa"/>
          </w:tcPr>
          <w:p w:rsidR="00D21272" w:rsidRPr="00424935" w:rsidRDefault="00D21272" w:rsidP="00B304C8">
            <w:pPr>
              <w:spacing w:before="120"/>
              <w:rPr>
                <w:i/>
                <w:sz w:val="18"/>
                <w:szCs w:val="18"/>
                <w:u w:val="single"/>
              </w:rPr>
            </w:pPr>
            <w:r w:rsidRPr="00424935">
              <w:rPr>
                <w:i/>
                <w:sz w:val="18"/>
                <w:szCs w:val="18"/>
                <w:u w:val="single"/>
              </w:rPr>
              <w:t>Choix de composants :</w:t>
            </w:r>
          </w:p>
        </w:tc>
      </w:tr>
    </w:tbl>
    <w:p w:rsidR="00E17090" w:rsidRDefault="00D21272" w:rsidP="00424935">
      <w:r>
        <w:br w:type="page"/>
      </w:r>
    </w:p>
    <w:p w:rsidR="008F2B06" w:rsidRDefault="008F2B06" w:rsidP="00D66014">
      <w:pPr>
        <w:pStyle w:val="Titre2"/>
        <w:spacing w:before="120" w:line="240" w:lineRule="auto"/>
      </w:pPr>
      <w:r>
        <w:lastRenderedPageBreak/>
        <w:t xml:space="preserve">Chaîne d'information – chaîne d'énergie, Feuille de choix </w:t>
      </w:r>
      <w:r>
        <w:tab/>
      </w:r>
      <w:r>
        <w:tab/>
        <w:t>Groupe n°</w:t>
      </w:r>
      <w:r>
        <w:tab/>
      </w:r>
      <w:r>
        <w:tab/>
        <w:t xml:space="preserve">Axe </w:t>
      </w:r>
      <m:oMath>
        <m:r>
          <w:rPr>
            <w:rFonts w:ascii="Cambria Math" w:hAnsi="Cambria Math"/>
          </w:rPr>
          <m:t xml:space="preserve">  ⃗ </m:t>
        </m:r>
      </m:oMath>
      <w:r>
        <w:tab/>
        <w:t>Série</w:t>
      </w:r>
    </w:p>
    <w:p w:rsidR="008F2B06" w:rsidRPr="008F2B06" w:rsidRDefault="008F5A87" w:rsidP="008F2B06">
      <w:pPr>
        <w:pStyle w:val="Titre3"/>
      </w:pPr>
      <w:r>
        <w:rPr>
          <w:noProof/>
          <w:lang w:eastAsia="fr-FR"/>
        </w:rPr>
        <w:pict>
          <v:shape id="_x0000_s1032" type="#_x0000_t202" style="position:absolute;margin-left:595.25pt;margin-top:6pt;width:186.95pt;height:110.55pt;z-index:2516746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" filled="f" stroked="f">
            <v:textbox style="mso-fit-shape-to-text:t">
              <w:txbxContent>
                <w:p w:rsidR="009E3DA6" w:rsidRPr="009E3DA6" w:rsidRDefault="009E3DA6">
                  <w:r w:rsidRPr="009E3DA6">
                    <w:t>Dimensionnement du moteur et choix dans un catalogue constructeur :</w:t>
                  </w:r>
                </w:p>
              </w:txbxContent>
            </v:textbox>
          </v:shape>
        </w:pict>
      </w:r>
      <w:r>
        <w:rPr>
          <w:noProof/>
          <w:lang w:eastAsia="fr-FR"/>
        </w:rPr>
        <w:pict>
          <v:line id="Connecteur droit 19" o:spid="_x0000_s1034" style="position:absolute;z-index:251672576;visibility:visible" from="595pt,13.55pt" to="59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" strokecolor="#4579b8 [3044]"/>
        </w:pict>
      </w:r>
      <w:r w:rsidR="008F2B06">
        <w:t>Structure de la chaîne, solutions adoptées :</w:t>
      </w:r>
    </w:p>
    <w:p w:rsidR="008F2B06" w:rsidRDefault="009E3DA6" w:rsidP="00E17090">
      <w:r>
        <w:object w:dxaOrig="11851" w:dyaOrig="7531">
          <v:shape id="_x0000_i1026" type="#_x0000_t75" style="width:584.15pt;height:371.55pt" o:ole="">
            <v:imagedata r:id="rId39" o:title=""/>
          </v:shape>
          <o:OLEObject Type="Embed" ProgID="Visio.Drawing.15" ShapeID="_x0000_i1026" DrawAspect="Content" ObjectID="_1652275164" r:id="rId40"/>
        </w:object>
      </w:r>
    </w:p>
    <w:tbl>
      <w:tblPr>
        <w:tblStyle w:val="Grilledutableau"/>
        <w:tblW w:w="0" w:type="auto"/>
        <w:tblLook w:val="04A0"/>
      </w:tblPr>
      <w:tblGrid>
        <w:gridCol w:w="700"/>
        <w:gridCol w:w="1109"/>
        <w:gridCol w:w="709"/>
        <w:gridCol w:w="284"/>
        <w:gridCol w:w="3798"/>
        <w:gridCol w:w="3799"/>
        <w:gridCol w:w="3799"/>
        <w:gridCol w:w="3799"/>
        <w:gridCol w:w="3799"/>
      </w:tblGrid>
      <w:tr w:rsidR="008F2B06" w:rsidRPr="008F2B06" w:rsidTr="009E3DA6">
        <w:trPr>
          <w:trHeight w:val="425"/>
        </w:trPr>
        <w:tc>
          <w:tcPr>
            <w:tcW w:w="2802" w:type="dxa"/>
            <w:gridSpan w:val="4"/>
          </w:tcPr>
          <w:p w:rsidR="008F2B06" w:rsidRPr="008F2B06" w:rsidRDefault="008F2B06" w:rsidP="00E17090">
            <w:pPr>
              <w:rPr>
                <w:sz w:val="18"/>
                <w:szCs w:val="18"/>
              </w:rPr>
            </w:pPr>
          </w:p>
        </w:tc>
        <w:tc>
          <w:tcPr>
            <w:tcW w:w="7597" w:type="dxa"/>
            <w:gridSpan w:val="2"/>
            <w:vAlign w:val="center"/>
          </w:tcPr>
          <w:p w:rsidR="008F2B06" w:rsidRPr="008F2B06" w:rsidRDefault="008F2B06" w:rsidP="009E3DA6">
            <w:pPr>
              <w:jc w:val="center"/>
              <w:rPr>
                <w:sz w:val="18"/>
                <w:szCs w:val="18"/>
              </w:rPr>
            </w:pPr>
            <w:r w:rsidRPr="008F2B06">
              <w:rPr>
                <w:sz w:val="18"/>
                <w:szCs w:val="18"/>
              </w:rPr>
              <w:t>Fonction convertir</w:t>
            </w:r>
          </w:p>
        </w:tc>
        <w:tc>
          <w:tcPr>
            <w:tcW w:w="11397" w:type="dxa"/>
            <w:gridSpan w:val="3"/>
            <w:vAlign w:val="center"/>
          </w:tcPr>
          <w:p w:rsidR="008F2B06" w:rsidRPr="008F2B06" w:rsidRDefault="008F2B06" w:rsidP="009E3DA6">
            <w:pPr>
              <w:jc w:val="center"/>
              <w:rPr>
                <w:sz w:val="18"/>
                <w:szCs w:val="18"/>
              </w:rPr>
            </w:pPr>
            <w:r w:rsidRPr="008F2B06">
              <w:rPr>
                <w:sz w:val="18"/>
                <w:szCs w:val="18"/>
              </w:rPr>
              <w:t>Fonction acquérir</w:t>
            </w:r>
          </w:p>
        </w:tc>
      </w:tr>
      <w:tr w:rsidR="008F2B06" w:rsidRPr="008F2B06" w:rsidTr="009E3DA6">
        <w:trPr>
          <w:trHeight w:val="425"/>
        </w:trPr>
        <w:tc>
          <w:tcPr>
            <w:tcW w:w="2802" w:type="dxa"/>
            <w:gridSpan w:val="4"/>
            <w:vAlign w:val="center"/>
          </w:tcPr>
          <w:p w:rsidR="008F2B06" w:rsidRPr="008F2B06" w:rsidRDefault="008F2B06" w:rsidP="009E3DA6">
            <w:pPr>
              <w:jc w:val="center"/>
              <w:rPr>
                <w:sz w:val="18"/>
                <w:szCs w:val="18"/>
              </w:rPr>
            </w:pPr>
            <w:r w:rsidRPr="008F2B06">
              <w:rPr>
                <w:sz w:val="18"/>
                <w:szCs w:val="18"/>
              </w:rPr>
              <w:t>Solutions proposées</w:t>
            </w:r>
          </w:p>
        </w:tc>
        <w:tc>
          <w:tcPr>
            <w:tcW w:w="3798" w:type="dxa"/>
            <w:vAlign w:val="center"/>
          </w:tcPr>
          <w:p w:rsidR="008F2B06" w:rsidRPr="008F2B06" w:rsidRDefault="008F2B06" w:rsidP="009E3DA6">
            <w:pPr>
              <w:rPr>
                <w:sz w:val="18"/>
                <w:szCs w:val="18"/>
              </w:rPr>
            </w:pPr>
            <w:r w:rsidRPr="008F2B06">
              <w:rPr>
                <w:sz w:val="18"/>
                <w:szCs w:val="18"/>
              </w:rPr>
              <w:t>Solution n°1 :</w:t>
            </w:r>
          </w:p>
        </w:tc>
        <w:tc>
          <w:tcPr>
            <w:tcW w:w="3799" w:type="dxa"/>
            <w:vAlign w:val="center"/>
          </w:tcPr>
          <w:p w:rsidR="008F2B06" w:rsidRPr="008F2B06" w:rsidRDefault="008F2B06" w:rsidP="009E3DA6">
            <w:pPr>
              <w:rPr>
                <w:sz w:val="18"/>
                <w:szCs w:val="18"/>
              </w:rPr>
            </w:pPr>
            <w:r w:rsidRPr="008F2B06">
              <w:rPr>
                <w:sz w:val="18"/>
                <w:szCs w:val="18"/>
              </w:rPr>
              <w:t>Solution n°2 :</w:t>
            </w:r>
          </w:p>
        </w:tc>
        <w:tc>
          <w:tcPr>
            <w:tcW w:w="3799" w:type="dxa"/>
            <w:vAlign w:val="center"/>
          </w:tcPr>
          <w:p w:rsidR="008F2B06" w:rsidRPr="008F2B06" w:rsidRDefault="008F2B06" w:rsidP="009E3DA6">
            <w:pPr>
              <w:rPr>
                <w:sz w:val="18"/>
                <w:szCs w:val="18"/>
              </w:rPr>
            </w:pPr>
            <w:r w:rsidRPr="008F2B06">
              <w:rPr>
                <w:sz w:val="18"/>
                <w:szCs w:val="18"/>
              </w:rPr>
              <w:t>Solution n°1 :</w:t>
            </w:r>
          </w:p>
        </w:tc>
        <w:tc>
          <w:tcPr>
            <w:tcW w:w="3799" w:type="dxa"/>
            <w:vAlign w:val="center"/>
          </w:tcPr>
          <w:p w:rsidR="008F2B06" w:rsidRPr="008F2B06" w:rsidRDefault="008F2B06" w:rsidP="009E3DA6">
            <w:pPr>
              <w:rPr>
                <w:sz w:val="18"/>
                <w:szCs w:val="18"/>
              </w:rPr>
            </w:pPr>
            <w:r w:rsidRPr="008F2B06">
              <w:rPr>
                <w:sz w:val="18"/>
                <w:szCs w:val="18"/>
              </w:rPr>
              <w:t>Solution n°2 :</w:t>
            </w:r>
          </w:p>
        </w:tc>
        <w:tc>
          <w:tcPr>
            <w:tcW w:w="3799" w:type="dxa"/>
            <w:vAlign w:val="center"/>
          </w:tcPr>
          <w:p w:rsidR="008F2B06" w:rsidRPr="008F2B06" w:rsidRDefault="008F2B06" w:rsidP="009E3DA6">
            <w:pPr>
              <w:rPr>
                <w:sz w:val="18"/>
                <w:szCs w:val="18"/>
              </w:rPr>
            </w:pPr>
            <w:r w:rsidRPr="008F2B06">
              <w:rPr>
                <w:sz w:val="18"/>
                <w:szCs w:val="18"/>
              </w:rPr>
              <w:t>Solution n°3 :</w:t>
            </w:r>
          </w:p>
        </w:tc>
      </w:tr>
      <w:tr w:rsidR="008F2B06" w:rsidRPr="008F2B06" w:rsidTr="009E3DA6">
        <w:trPr>
          <w:trHeight w:val="425"/>
        </w:trPr>
        <w:tc>
          <w:tcPr>
            <w:tcW w:w="700" w:type="dxa"/>
            <w:vMerge w:val="restart"/>
            <w:textDirection w:val="btLr"/>
            <w:vAlign w:val="center"/>
          </w:tcPr>
          <w:p w:rsidR="008F2B06" w:rsidRPr="008F2B06" w:rsidRDefault="008F2B06" w:rsidP="0029012A">
            <w:pPr>
              <w:ind w:left="113" w:right="113"/>
              <w:jc w:val="center"/>
              <w:rPr>
                <w:sz w:val="18"/>
                <w:szCs w:val="18"/>
              </w:rPr>
            </w:pPr>
            <w:r w:rsidRPr="008F2B06">
              <w:rPr>
                <w:sz w:val="18"/>
                <w:szCs w:val="18"/>
              </w:rPr>
              <w:t>Critères de choix</w:t>
            </w:r>
          </w:p>
        </w:tc>
        <w:tc>
          <w:tcPr>
            <w:tcW w:w="1109" w:type="dxa"/>
            <w:vAlign w:val="center"/>
          </w:tcPr>
          <w:p w:rsidR="008F2B06" w:rsidRPr="008F2B06" w:rsidRDefault="008F2B06" w:rsidP="009E3DA6">
            <w:pPr>
              <w:jc w:val="center"/>
              <w:rPr>
                <w:sz w:val="18"/>
                <w:szCs w:val="18"/>
              </w:rPr>
            </w:pPr>
          </w:p>
        </w:tc>
        <w:tc>
          <w:tcPr>
            <w:tcW w:w="709" w:type="dxa"/>
            <w:vMerge w:val="restart"/>
            <w:textDirection w:val="btLr"/>
            <w:vAlign w:val="center"/>
          </w:tcPr>
          <w:p w:rsidR="008F2B06" w:rsidRPr="008F2B06" w:rsidRDefault="008F2B06" w:rsidP="009E3DA6">
            <w:pPr>
              <w:ind w:left="113" w:right="113"/>
              <w:jc w:val="center"/>
              <w:rPr>
                <w:sz w:val="18"/>
                <w:szCs w:val="18"/>
              </w:rPr>
            </w:pPr>
            <w:r w:rsidRPr="008F2B06">
              <w:rPr>
                <w:sz w:val="18"/>
                <w:szCs w:val="18"/>
              </w:rPr>
              <w:t>Importance (1, 2, 3)</w:t>
            </w:r>
          </w:p>
        </w:tc>
        <w:tc>
          <w:tcPr>
            <w:tcW w:w="284" w:type="dxa"/>
            <w:vAlign w:val="center"/>
          </w:tcPr>
          <w:p w:rsidR="008F2B06" w:rsidRPr="008F2B06" w:rsidRDefault="008F2B06" w:rsidP="0029012A">
            <w:pPr>
              <w:jc w:val="center"/>
              <w:rPr>
                <w:sz w:val="18"/>
                <w:szCs w:val="18"/>
              </w:rPr>
            </w:pPr>
          </w:p>
        </w:tc>
        <w:tc>
          <w:tcPr>
            <w:tcW w:w="3798" w:type="dxa"/>
            <w:vAlign w:val="center"/>
          </w:tcPr>
          <w:p w:rsidR="008F2B06" w:rsidRPr="008F2B06" w:rsidRDefault="008F2B06" w:rsidP="0029012A">
            <w:pPr>
              <w:jc w:val="center"/>
              <w:rPr>
                <w:sz w:val="18"/>
                <w:szCs w:val="18"/>
              </w:rPr>
            </w:pPr>
          </w:p>
        </w:tc>
        <w:tc>
          <w:tcPr>
            <w:tcW w:w="3799" w:type="dxa"/>
            <w:textDirection w:val="btLr"/>
            <w:vAlign w:val="center"/>
          </w:tcPr>
          <w:p w:rsidR="008F2B06" w:rsidRPr="008F2B06" w:rsidRDefault="008F2B06" w:rsidP="0029012A">
            <w:pPr>
              <w:ind w:left="113" w:right="113"/>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r w:rsidR="008F2B06" w:rsidRPr="008F2B06" w:rsidTr="009E3DA6">
        <w:trPr>
          <w:trHeight w:val="425"/>
        </w:trPr>
        <w:tc>
          <w:tcPr>
            <w:tcW w:w="700" w:type="dxa"/>
            <w:vMerge/>
            <w:vAlign w:val="center"/>
          </w:tcPr>
          <w:p w:rsidR="008F2B06" w:rsidRPr="008F2B06" w:rsidRDefault="008F2B06" w:rsidP="0029012A">
            <w:pPr>
              <w:jc w:val="center"/>
              <w:rPr>
                <w:sz w:val="18"/>
                <w:szCs w:val="18"/>
              </w:rPr>
            </w:pPr>
          </w:p>
        </w:tc>
        <w:tc>
          <w:tcPr>
            <w:tcW w:w="1109" w:type="dxa"/>
            <w:vAlign w:val="center"/>
          </w:tcPr>
          <w:p w:rsidR="008F2B06" w:rsidRPr="008F2B06" w:rsidRDefault="008F2B06" w:rsidP="009E3DA6">
            <w:pPr>
              <w:jc w:val="center"/>
              <w:rPr>
                <w:sz w:val="18"/>
                <w:szCs w:val="18"/>
              </w:rPr>
            </w:pPr>
          </w:p>
        </w:tc>
        <w:tc>
          <w:tcPr>
            <w:tcW w:w="709" w:type="dxa"/>
            <w:vMerge/>
            <w:vAlign w:val="center"/>
          </w:tcPr>
          <w:p w:rsidR="008F2B06" w:rsidRPr="008F2B06" w:rsidRDefault="008F2B06" w:rsidP="009E3DA6">
            <w:pPr>
              <w:jc w:val="center"/>
              <w:rPr>
                <w:sz w:val="18"/>
                <w:szCs w:val="18"/>
              </w:rPr>
            </w:pPr>
          </w:p>
        </w:tc>
        <w:tc>
          <w:tcPr>
            <w:tcW w:w="284" w:type="dxa"/>
            <w:vAlign w:val="center"/>
          </w:tcPr>
          <w:p w:rsidR="008F2B06" w:rsidRPr="008F2B06" w:rsidRDefault="008F2B06" w:rsidP="0029012A">
            <w:pPr>
              <w:jc w:val="center"/>
              <w:rPr>
                <w:sz w:val="18"/>
                <w:szCs w:val="18"/>
              </w:rPr>
            </w:pPr>
          </w:p>
        </w:tc>
        <w:tc>
          <w:tcPr>
            <w:tcW w:w="3798"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r w:rsidR="008F2B06" w:rsidRPr="008F2B06" w:rsidTr="009E3DA6">
        <w:trPr>
          <w:trHeight w:val="425"/>
        </w:trPr>
        <w:tc>
          <w:tcPr>
            <w:tcW w:w="700" w:type="dxa"/>
            <w:vMerge/>
            <w:vAlign w:val="center"/>
          </w:tcPr>
          <w:p w:rsidR="008F2B06" w:rsidRPr="008F2B06" w:rsidRDefault="008F2B06" w:rsidP="0029012A">
            <w:pPr>
              <w:jc w:val="center"/>
              <w:rPr>
                <w:sz w:val="18"/>
                <w:szCs w:val="18"/>
              </w:rPr>
            </w:pPr>
          </w:p>
        </w:tc>
        <w:tc>
          <w:tcPr>
            <w:tcW w:w="1109" w:type="dxa"/>
            <w:vAlign w:val="center"/>
          </w:tcPr>
          <w:p w:rsidR="008F2B06" w:rsidRPr="008F2B06" w:rsidRDefault="008F2B06" w:rsidP="009E3DA6">
            <w:pPr>
              <w:jc w:val="center"/>
              <w:rPr>
                <w:sz w:val="18"/>
                <w:szCs w:val="18"/>
              </w:rPr>
            </w:pPr>
          </w:p>
        </w:tc>
        <w:tc>
          <w:tcPr>
            <w:tcW w:w="709" w:type="dxa"/>
            <w:vMerge/>
            <w:vAlign w:val="center"/>
          </w:tcPr>
          <w:p w:rsidR="008F2B06" w:rsidRPr="008F2B06" w:rsidRDefault="008F2B06" w:rsidP="009E3DA6">
            <w:pPr>
              <w:jc w:val="center"/>
              <w:rPr>
                <w:sz w:val="18"/>
                <w:szCs w:val="18"/>
              </w:rPr>
            </w:pPr>
          </w:p>
        </w:tc>
        <w:tc>
          <w:tcPr>
            <w:tcW w:w="284" w:type="dxa"/>
            <w:vAlign w:val="center"/>
          </w:tcPr>
          <w:p w:rsidR="008F2B06" w:rsidRPr="008F2B06" w:rsidRDefault="008F2B06" w:rsidP="0029012A">
            <w:pPr>
              <w:jc w:val="center"/>
              <w:rPr>
                <w:sz w:val="18"/>
                <w:szCs w:val="18"/>
              </w:rPr>
            </w:pPr>
          </w:p>
        </w:tc>
        <w:tc>
          <w:tcPr>
            <w:tcW w:w="3798"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r w:rsidR="008F2B06" w:rsidRPr="008F2B06" w:rsidTr="009E3DA6">
        <w:trPr>
          <w:trHeight w:val="425"/>
        </w:trPr>
        <w:tc>
          <w:tcPr>
            <w:tcW w:w="700" w:type="dxa"/>
            <w:vMerge/>
            <w:vAlign w:val="center"/>
          </w:tcPr>
          <w:p w:rsidR="008F2B06" w:rsidRPr="008F2B06" w:rsidRDefault="008F2B06" w:rsidP="0029012A">
            <w:pPr>
              <w:jc w:val="center"/>
              <w:rPr>
                <w:sz w:val="18"/>
                <w:szCs w:val="18"/>
              </w:rPr>
            </w:pPr>
          </w:p>
        </w:tc>
        <w:tc>
          <w:tcPr>
            <w:tcW w:w="1109" w:type="dxa"/>
            <w:vAlign w:val="center"/>
          </w:tcPr>
          <w:p w:rsidR="008F2B06" w:rsidRPr="008F2B06" w:rsidRDefault="008F2B06" w:rsidP="009E3DA6">
            <w:pPr>
              <w:jc w:val="center"/>
              <w:rPr>
                <w:sz w:val="18"/>
                <w:szCs w:val="18"/>
              </w:rPr>
            </w:pPr>
          </w:p>
        </w:tc>
        <w:tc>
          <w:tcPr>
            <w:tcW w:w="709" w:type="dxa"/>
            <w:vMerge/>
            <w:vAlign w:val="center"/>
          </w:tcPr>
          <w:p w:rsidR="008F2B06" w:rsidRPr="008F2B06" w:rsidRDefault="008F2B06" w:rsidP="009E3DA6">
            <w:pPr>
              <w:jc w:val="center"/>
              <w:rPr>
                <w:sz w:val="18"/>
                <w:szCs w:val="18"/>
              </w:rPr>
            </w:pPr>
          </w:p>
        </w:tc>
        <w:tc>
          <w:tcPr>
            <w:tcW w:w="284" w:type="dxa"/>
            <w:vAlign w:val="center"/>
          </w:tcPr>
          <w:p w:rsidR="008F2B06" w:rsidRPr="008F2B06" w:rsidRDefault="008F2B06" w:rsidP="0029012A">
            <w:pPr>
              <w:jc w:val="center"/>
              <w:rPr>
                <w:sz w:val="18"/>
                <w:szCs w:val="18"/>
              </w:rPr>
            </w:pPr>
          </w:p>
        </w:tc>
        <w:tc>
          <w:tcPr>
            <w:tcW w:w="3798"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r w:rsidR="008F2B06" w:rsidRPr="008F2B06" w:rsidTr="009E3DA6">
        <w:trPr>
          <w:trHeight w:val="425"/>
        </w:trPr>
        <w:tc>
          <w:tcPr>
            <w:tcW w:w="700" w:type="dxa"/>
            <w:vMerge/>
            <w:vAlign w:val="center"/>
          </w:tcPr>
          <w:p w:rsidR="008F2B06" w:rsidRPr="008F2B06" w:rsidRDefault="008F2B06" w:rsidP="0029012A">
            <w:pPr>
              <w:jc w:val="center"/>
              <w:rPr>
                <w:sz w:val="18"/>
                <w:szCs w:val="18"/>
              </w:rPr>
            </w:pPr>
          </w:p>
        </w:tc>
        <w:tc>
          <w:tcPr>
            <w:tcW w:w="1109" w:type="dxa"/>
            <w:vAlign w:val="center"/>
          </w:tcPr>
          <w:p w:rsidR="008F2B06" w:rsidRPr="008F2B06" w:rsidRDefault="008F2B06" w:rsidP="009E3DA6">
            <w:pPr>
              <w:jc w:val="center"/>
              <w:rPr>
                <w:sz w:val="18"/>
                <w:szCs w:val="18"/>
              </w:rPr>
            </w:pPr>
          </w:p>
        </w:tc>
        <w:tc>
          <w:tcPr>
            <w:tcW w:w="709" w:type="dxa"/>
            <w:vMerge/>
            <w:vAlign w:val="center"/>
          </w:tcPr>
          <w:p w:rsidR="008F2B06" w:rsidRPr="008F2B06" w:rsidRDefault="008F2B06" w:rsidP="009E3DA6">
            <w:pPr>
              <w:jc w:val="center"/>
              <w:rPr>
                <w:sz w:val="18"/>
                <w:szCs w:val="18"/>
              </w:rPr>
            </w:pPr>
          </w:p>
        </w:tc>
        <w:tc>
          <w:tcPr>
            <w:tcW w:w="284" w:type="dxa"/>
            <w:vAlign w:val="center"/>
          </w:tcPr>
          <w:p w:rsidR="008F2B06" w:rsidRPr="008F2B06" w:rsidRDefault="008F2B06" w:rsidP="0029012A">
            <w:pPr>
              <w:jc w:val="center"/>
              <w:rPr>
                <w:sz w:val="18"/>
                <w:szCs w:val="18"/>
              </w:rPr>
            </w:pPr>
          </w:p>
        </w:tc>
        <w:tc>
          <w:tcPr>
            <w:tcW w:w="3798"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r w:rsidR="008F2B06" w:rsidRPr="008F2B06" w:rsidTr="009E3DA6">
        <w:trPr>
          <w:trHeight w:val="425"/>
        </w:trPr>
        <w:tc>
          <w:tcPr>
            <w:tcW w:w="2802" w:type="dxa"/>
            <w:gridSpan w:val="4"/>
            <w:vAlign w:val="center"/>
          </w:tcPr>
          <w:p w:rsidR="008F2B06" w:rsidRPr="008F2B06" w:rsidRDefault="008F2B06" w:rsidP="009E3DA6">
            <w:pPr>
              <w:jc w:val="center"/>
              <w:rPr>
                <w:sz w:val="18"/>
                <w:szCs w:val="18"/>
              </w:rPr>
            </w:pPr>
            <w:r w:rsidRPr="008F2B06">
              <w:rPr>
                <w:sz w:val="18"/>
                <w:szCs w:val="18"/>
              </w:rPr>
              <w:t>Score total par solution</w:t>
            </w:r>
          </w:p>
        </w:tc>
        <w:tc>
          <w:tcPr>
            <w:tcW w:w="3798"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vAlign w:val="center"/>
          </w:tcPr>
          <w:p w:rsidR="008F2B06" w:rsidRPr="008F2B06" w:rsidRDefault="008F2B06" w:rsidP="0029012A">
            <w:pPr>
              <w:jc w:val="center"/>
              <w:rPr>
                <w:sz w:val="18"/>
                <w:szCs w:val="18"/>
              </w:rPr>
            </w:pPr>
          </w:p>
        </w:tc>
        <w:tc>
          <w:tcPr>
            <w:tcW w:w="3799" w:type="dxa"/>
          </w:tcPr>
          <w:p w:rsidR="008F2B06" w:rsidRPr="008F2B06" w:rsidRDefault="008F2B06" w:rsidP="00E17090">
            <w:pPr>
              <w:rPr>
                <w:sz w:val="18"/>
                <w:szCs w:val="18"/>
              </w:rPr>
            </w:pPr>
          </w:p>
        </w:tc>
        <w:tc>
          <w:tcPr>
            <w:tcW w:w="3799" w:type="dxa"/>
          </w:tcPr>
          <w:p w:rsidR="008F2B06" w:rsidRPr="008F2B06" w:rsidRDefault="008F2B06" w:rsidP="00E17090">
            <w:pPr>
              <w:rPr>
                <w:sz w:val="18"/>
                <w:szCs w:val="18"/>
              </w:rPr>
            </w:pPr>
          </w:p>
        </w:tc>
      </w:tr>
    </w:tbl>
    <w:p w:rsidR="009E3DA6" w:rsidRPr="000077F7" w:rsidRDefault="009E3DA6" w:rsidP="009E3DA6">
      <w:pPr>
        <w:pStyle w:val="Sansinterligne"/>
        <w:rPr>
          <w:sz w:val="8"/>
        </w:rPr>
      </w:pPr>
    </w:p>
    <w:p w:rsidR="0055069F" w:rsidRDefault="009E3DA6" w:rsidP="009E3DA6">
      <w:pPr>
        <w:spacing w:after="120"/>
        <w:ind w:left="708" w:firstLine="708"/>
      </w:pPr>
      <w:r>
        <w:sym w:font="Wingdings" w:char="F0E8"/>
      </w:r>
      <w:r>
        <w:t xml:space="preserve"> Solution choisie :</w:t>
      </w:r>
    </w:p>
    <w:tbl>
      <w:tblPr>
        <w:tblStyle w:val="Grilledutableau"/>
        <w:tblW w:w="0" w:type="auto"/>
        <w:tblLook w:val="04A0"/>
      </w:tblPr>
      <w:tblGrid>
        <w:gridCol w:w="10861"/>
        <w:gridCol w:w="10861"/>
      </w:tblGrid>
      <w:tr w:rsidR="009E3DA6" w:rsidTr="009E3DA6">
        <w:trPr>
          <w:trHeight w:val="2290"/>
        </w:trPr>
        <w:tc>
          <w:tcPr>
            <w:tcW w:w="10861" w:type="dxa"/>
          </w:tcPr>
          <w:p w:rsidR="009E3DA6" w:rsidRPr="009E3DA6" w:rsidRDefault="009E3DA6" w:rsidP="009E3DA6">
            <w:pPr>
              <w:spacing w:before="120" w:after="120"/>
              <w:rPr>
                <w:sz w:val="18"/>
                <w:szCs w:val="18"/>
              </w:rPr>
            </w:pPr>
            <w:r w:rsidRPr="009E3DA6">
              <w:rPr>
                <w:sz w:val="18"/>
                <w:szCs w:val="18"/>
              </w:rPr>
              <w:t>Accouplement arbre moteur / axe linéaire :</w:t>
            </w:r>
          </w:p>
        </w:tc>
        <w:tc>
          <w:tcPr>
            <w:tcW w:w="10861" w:type="dxa"/>
          </w:tcPr>
          <w:p w:rsidR="009E3DA6" w:rsidRPr="009E3DA6" w:rsidRDefault="009E3DA6" w:rsidP="009E3DA6">
            <w:pPr>
              <w:spacing w:before="120" w:after="120"/>
              <w:rPr>
                <w:sz w:val="18"/>
                <w:szCs w:val="18"/>
              </w:rPr>
            </w:pPr>
            <w:r w:rsidRPr="009E3DA6">
              <w:rPr>
                <w:sz w:val="18"/>
                <w:szCs w:val="18"/>
              </w:rPr>
              <w:t>Accouplement stator moteur / bâti :</w:t>
            </w:r>
          </w:p>
        </w:tc>
      </w:tr>
    </w:tbl>
    <w:p w:rsidR="009E3DA6" w:rsidRPr="0055069F" w:rsidRDefault="009E3DA6" w:rsidP="00D66014">
      <w:pPr>
        <w:spacing w:after="120"/>
      </w:pPr>
    </w:p>
    <w:sectPr w:rsidR="009E3DA6" w:rsidRPr="0055069F" w:rsidSect="0055069F">
      <w:headerReference w:type="default" r:id="rId41"/>
      <w:footerReference w:type="default" r:id="rId42"/>
      <w:pgSz w:w="23814" w:h="16839" w:orient="landscape" w:code="8"/>
      <w:pgMar w:top="851" w:right="1097" w:bottom="426" w:left="1135" w:header="708" w:footer="4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9E4" w:rsidRDefault="00B949E4" w:rsidP="00CF06B8">
      <w:pPr>
        <w:spacing w:after="0" w:line="240" w:lineRule="auto"/>
      </w:pPr>
      <w:r>
        <w:separator/>
      </w:r>
    </w:p>
    <w:p w:rsidR="00B949E4" w:rsidRDefault="00B949E4"/>
  </w:endnote>
  <w:endnote w:type="continuationSeparator" w:id="0">
    <w:p w:rsidR="00B949E4" w:rsidRDefault="00B949E4" w:rsidP="00CF06B8">
      <w:pPr>
        <w:spacing w:after="0" w:line="240" w:lineRule="auto"/>
      </w:pPr>
      <w:r>
        <w:continuationSeparator/>
      </w:r>
    </w:p>
    <w:p w:rsidR="00B949E4" w:rsidRDefault="00B949E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EB3" w:rsidRDefault="008F5A87" w:rsidP="004E054B">
    <w:pPr>
      <w:pStyle w:val="Pieddepage"/>
    </w:pPr>
    <w:r w:rsidRPr="008F5A87">
      <w:rPr>
        <w:noProof/>
        <w:sz w:val="36"/>
        <w:szCs w:val="36"/>
        <w:lang w:eastAsia="fr-FR"/>
      </w:rPr>
      <w:pict>
        <v:line id="Connecteur droit 2" o:spid="_x0000_s4100" style="position:absolute;z-index:251663360;visibility:visible;mso-width-relative:margin" from="-70.85pt,-6.05pt" to="488.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" strokecolor="#4579b8 [3044]"/>
      </w:pict>
    </w:r>
    <w:r w:rsidR="00A226F7">
      <w:t xml:space="preserve">C. </w:t>
    </w:r>
    <w:proofErr w:type="spellStart"/>
    <w:r w:rsidR="00A226F7">
      <w:t>Bellier</w:t>
    </w:r>
    <w:proofErr w:type="spellEnd"/>
    <w:r w:rsidR="00A226F7">
      <w:t xml:space="preserve"> et </w:t>
    </w:r>
    <w:r w:rsidR="00F64A34">
      <w:t xml:space="preserve">M. </w:t>
    </w:r>
    <w:proofErr w:type="spellStart"/>
    <w:r w:rsidR="00F64A34">
      <w:t>Nierenberger</w:t>
    </w:r>
    <w:proofErr w:type="spellEnd"/>
    <w:r w:rsidR="00F64A34">
      <w:tab/>
    </w:r>
    <w:sdt>
      <w:sdtPr>
        <w:id w:val="-2082124519"/>
        <w:docPartObj>
          <w:docPartGallery w:val="Page Numbers (Bottom of Page)"/>
          <w:docPartUnique/>
        </w:docPartObj>
      </w:sdtPr>
      <w:sdtContent>
        <w:r>
          <w:fldChar w:fldCharType="begin"/>
        </w:r>
        <w:r w:rsidR="00F64A34">
          <w:instrText>PAGE   \* MERGEFORMAT</w:instrText>
        </w:r>
        <w:r>
          <w:fldChar w:fldCharType="separate"/>
        </w:r>
        <w:r w:rsidR="00E01A2E">
          <w:rPr>
            <w:noProof/>
          </w:rPr>
          <w:t>2</w:t>
        </w:r>
        <w: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69F" w:rsidRPr="0055069F" w:rsidRDefault="0055069F" w:rsidP="0055069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9E4" w:rsidRDefault="00B949E4" w:rsidP="00CF06B8">
      <w:pPr>
        <w:spacing w:after="0" w:line="240" w:lineRule="auto"/>
      </w:pPr>
      <w:r>
        <w:separator/>
      </w:r>
    </w:p>
    <w:p w:rsidR="00B949E4" w:rsidRDefault="00B949E4"/>
  </w:footnote>
  <w:footnote w:type="continuationSeparator" w:id="0">
    <w:p w:rsidR="00B949E4" w:rsidRDefault="00B949E4" w:rsidP="00CF06B8">
      <w:pPr>
        <w:spacing w:after="0" w:line="240" w:lineRule="auto"/>
      </w:pPr>
      <w:r>
        <w:continuationSeparator/>
      </w:r>
    </w:p>
    <w:p w:rsidR="00B949E4" w:rsidRDefault="00B949E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4" w:rsidRDefault="008F5A87" w:rsidP="00CF06B8">
    <w:pPr>
      <w:pStyle w:val="En-tte"/>
      <w:tabs>
        <w:tab w:val="clear" w:pos="4536"/>
        <w:tab w:val="clear" w:pos="9072"/>
        <w:tab w:val="left" w:pos="2954"/>
      </w:tabs>
    </w:pPr>
    <w:r w:rsidRPr="008F5A87">
      <w:rPr>
        <w:noProof/>
        <w:sz w:val="36"/>
        <w:szCs w:val="36"/>
        <w:lang w:eastAsia="fr-FR"/>
      </w:rPr>
      <w:pict>
        <v:line id="Connecteur droit 1" o:spid="_x0000_s4103" style="position:absolute;z-index:251661312;visibility:visible" from="0,-1.6pt" to="488.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" strokecolor="#4579b8 [3044]"/>
      </w:pict>
    </w:r>
    <w:r w:rsidRPr="008F5A87">
      <w:rPr>
        <w:noProof/>
        <w:sz w:val="36"/>
        <w:szCs w:val="36"/>
        <w:lang w:eastAsia="fr-FR"/>
      </w:rPr>
      <w:pict>
        <v:shapetype id="_x0000_t202" coordsize="21600,21600" o:spt="202" path="m,l,21600r21600,l21600,xe">
          <v:stroke joinstyle="miter"/>
          <v:path gradientshapeok="t" o:connecttype="rect"/>
        </v:shapetype>
        <v:shape id="Zone de texte 473" o:spid="_x0000_s4102" type="#_x0000_t202" style="position:absolute;margin-left:0;margin-top:0;width:468pt;height:13.4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" o:allowincell="f" filled="f" stroked="f">
          <v:textbox style="mso-fit-shape-to-text:t" inset=",0,,0">
            <w:txbxContent>
              <w:sdt>
                <w:sdtPr>
                  <w:alias w:val="Titre"/>
                  <w:id w:val="-1889787629"/>
                  <w:dataBinding w:prefixMappings="xmlns:ns0='http://schemas.openxmlformats.org/package/2006/metadata/core-properties' xmlns:ns1='http://purl.org/dc/elements/1.1/'" w:xpath="/ns0:coreProperties[1]/ns1:title[1]" w:storeItemID="{6C3C8BC8-F283-45AE-878A-BAB7291924A1}"/>
                  <w:text/>
                </w:sdtPr>
                <w:sdtContent>
                  <w:p w:rsidR="00F64A34" w:rsidRDefault="00146A85">
                    <w:pPr>
                      <w:spacing w:after="0" w:line="240" w:lineRule="auto"/>
                    </w:pPr>
                    <w:r>
                      <w:t>Projet</w:t>
                    </w:r>
                    <w:r w:rsidR="000077F7">
                      <w:t xml:space="preserve"> </w:t>
                    </w:r>
                    <w:r>
                      <w:t>c</w:t>
                    </w:r>
                    <w:r w:rsidR="000077F7">
                      <w:t>oncevoir une imprimante 3D</w:t>
                    </w:r>
                  </w:p>
                </w:sdtContent>
              </w:sdt>
            </w:txbxContent>
          </v:textbox>
          <w10:wrap anchorx="margin" anchory="margin"/>
        </v:shape>
      </w:pict>
    </w:r>
    <w:r w:rsidRPr="008F5A87">
      <w:rPr>
        <w:noProof/>
        <w:sz w:val="36"/>
        <w:szCs w:val="36"/>
        <w:lang w:eastAsia="fr-FR"/>
      </w:rPr>
      <w:pict>
        <v:shape id="Zone de texte 474" o:spid="_x0000_s4101"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HFfu9kAAgAA4wMAAA4AAAAAAAAAAAAA&#10;AAAALgIAAGRycy9lMm9Eb2MueG1sUEsBAi0AFAAGAAgAAAAhADRpgQvbAAAABAEAAA8AAAAAAAAA&#10;AAAAAAAAWgQAAGRycy9kb3ducmV2LnhtbFBLBQYAAAAABAAEAPMAAABiBQAAAAA=&#10;" o:allowincell="f" fillcolor="#4f81bd [3204]" stroked="f">
          <v:textbox style="mso-fit-shape-to-text:t" inset=",0,,0">
            <w:txbxContent>
              <w:p w:rsidR="00F64A34" w:rsidRDefault="00F64A34">
                <w:pPr>
                  <w:spacing w:after="0" w:line="240" w:lineRule="auto"/>
                  <w:jc w:val="right"/>
                  <w:rPr>
                    <w:color w:val="FFFFFF" w:themeColor="background1"/>
                  </w:rPr>
                </w:pP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69F" w:rsidRDefault="008F5A87" w:rsidP="00CF06B8">
    <w:pPr>
      <w:pStyle w:val="En-tte"/>
      <w:tabs>
        <w:tab w:val="clear" w:pos="4536"/>
        <w:tab w:val="clear" w:pos="9072"/>
        <w:tab w:val="left" w:pos="2954"/>
      </w:tabs>
    </w:pPr>
    <w:r w:rsidRPr="008F5A87">
      <w:rPr>
        <w:noProof/>
        <w:sz w:val="36"/>
        <w:szCs w:val="36"/>
        <w:lang w:eastAsia="fr-FR"/>
      </w:rPr>
      <w:pict>
        <v:line id="Connecteur droit 460" o:spid="_x0000_s4099" style="position:absolute;z-index:251667456;visibility:visible;mso-width-relative:margin" from="-.5pt,-.15pt" to="108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" strokecolor="#4579b8 [3044]"/>
      </w:pict>
    </w:r>
    <w:r w:rsidRPr="008F5A87">
      <w:rPr>
        <w:noProof/>
        <w:sz w:val="36"/>
        <w:szCs w:val="36"/>
        <w:lang w:eastAsia="fr-FR"/>
      </w:rPr>
      <w:pict>
        <v:shapetype id="_x0000_t202" coordsize="21600,21600" o:spt="202" path="m,l,21600r21600,l21600,xe">
          <v:stroke joinstyle="miter"/>
          <v:path gradientshapeok="t" o:connecttype="rect"/>
        </v:shapetype>
        <v:shape id="Zone de texte 461" o:spid="_x0000_s4098" type="#_x0000_t202" style="position:absolute;margin-left:2.35pt;margin-top:19.7pt;width:1081.05pt;height:16.3pt;z-index:251666432;visibility:visible;mso-position-horizontal-relative:margin;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" o:allowincell="f" filled="f" stroked="f">
          <v:textbox inset=",0,,0">
            <w:txbxContent>
              <w:p w:rsidR="0055069F" w:rsidRDefault="008F5A87" w:rsidP="000077F7">
                <w:pPr>
                  <w:tabs>
                    <w:tab w:val="left" w:pos="16869"/>
                  </w:tabs>
                  <w:spacing w:after="0" w:line="240" w:lineRule="auto"/>
                </w:pPr>
                <w:sdt>
                  <w:sdtPr>
                    <w:alias w:val="Titre"/>
                    <w:id w:val="1020285909"/>
                    <w:dataBinding w:prefixMappings="xmlns:ns0='http://schemas.openxmlformats.org/package/2006/metadata/core-properties' xmlns:ns1='http://purl.org/dc/elements/1.1/'" w:xpath="/ns0:coreProperties[1]/ns1:title[1]" w:storeItemID="{6C3C8BC8-F283-45AE-878A-BAB7291924A1}"/>
                    <w:text/>
                  </w:sdtPr>
                  <w:sdtContent>
                    <w:r w:rsidR="00146A85">
                      <w:t>Projet concevoir une imprimante 3D</w:t>
                    </w:r>
                  </w:sdtContent>
                </w:sdt>
                <w:r w:rsidR="00A226F7">
                  <w:t xml:space="preserve"> – feuille de calcul conception</w:t>
                </w:r>
                <w:r w:rsidR="000077F7">
                  <w:tab/>
                  <w:t xml:space="preserve">Nom : </w:t>
                </w:r>
              </w:p>
            </w:txbxContent>
          </v:textbox>
          <w10:wrap anchorx="margin" anchory="margin"/>
        </v:shape>
      </w:pict>
    </w:r>
    <w:r w:rsidRPr="008F5A87">
      <w:rPr>
        <w:noProof/>
        <w:sz w:val="36"/>
        <w:szCs w:val="36"/>
        <w:lang w:eastAsia="fr-FR"/>
      </w:rPr>
      <w:pict>
        <v:shape id="Zone de texte 462" o:spid="_x0000_s4097" type="#_x0000_t202" style="position:absolute;margin-left:0;margin-top:22.8pt;width:1in;height:13.45pt;z-index:251665408;visibility:visible;mso-width-percent:1000;mso-position-horizontal:left;mso-position-horizontal-relative:page;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" o:allowincell="f" fillcolor="#4f81bd [3204]" stroked="f">
          <v:textbox style="mso-fit-shape-to-text:t" inset=",0,,0">
            <w:txbxContent>
              <w:p w:rsidR="0055069F" w:rsidRDefault="0055069F">
                <w:pPr>
                  <w:spacing w:after="0" w:line="240" w:lineRule="auto"/>
                  <w:jc w:val="right"/>
                  <w:rPr>
                    <w:color w:val="FFFFFF" w:themeColor="background1"/>
                  </w:rPr>
                </w:pP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70555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45B362F"/>
    <w:multiLevelType w:val="hybridMultilevel"/>
    <w:tmpl w:val="67C2F670"/>
    <w:lvl w:ilvl="0" w:tplc="F1C8470E">
      <w:numFmt w:val="bullet"/>
      <w:lvlText w:val="-"/>
      <w:lvlJc w:val="left"/>
      <w:pPr>
        <w:ind w:left="1064" w:hanging="360"/>
      </w:pPr>
      <w:rPr>
        <w:rFonts w:ascii="Cambria" w:eastAsiaTheme="majorEastAsia" w:hAnsi="Cambria" w:cstheme="majorBidi"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2">
    <w:nsid w:val="05BF1E6F"/>
    <w:multiLevelType w:val="hybridMultilevel"/>
    <w:tmpl w:val="875AF802"/>
    <w:lvl w:ilvl="0" w:tplc="F2322E02">
      <w:numFmt w:val="bullet"/>
      <w:lvlText w:val="-"/>
      <w:lvlJc w:val="left"/>
      <w:pPr>
        <w:ind w:left="720" w:hanging="360"/>
      </w:pPr>
      <w:rPr>
        <w:rFonts w:ascii="Calibri" w:eastAsiaTheme="minorEastAsia"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6A0B95"/>
    <w:multiLevelType w:val="hybridMultilevel"/>
    <w:tmpl w:val="FB2C57CC"/>
    <w:lvl w:ilvl="0" w:tplc="AD3E981C">
      <w:numFmt w:val="bullet"/>
      <w:lvlText w:val="-"/>
      <w:lvlJc w:val="left"/>
      <w:pPr>
        <w:ind w:left="720" w:hanging="360"/>
      </w:pPr>
      <w:rPr>
        <w:rFonts w:ascii="Calibri" w:eastAsiaTheme="minorEastAsia" w:hAnsi="Calibri"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0F5A9D"/>
    <w:multiLevelType w:val="hybridMultilevel"/>
    <w:tmpl w:val="A63604B6"/>
    <w:lvl w:ilvl="0" w:tplc="B9F68EB2">
      <w:numFmt w:val="bullet"/>
      <w:lvlText w:val=""/>
      <w:lvlJc w:val="left"/>
      <w:pPr>
        <w:ind w:left="1080" w:hanging="360"/>
      </w:pPr>
      <w:rPr>
        <w:rFonts w:ascii="Wingdings" w:eastAsiaTheme="majorEastAsia" w:hAnsi="Wingdings" w:cstheme="maj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5D673C5"/>
    <w:multiLevelType w:val="hybridMultilevel"/>
    <w:tmpl w:val="12CEA760"/>
    <w:lvl w:ilvl="0" w:tplc="7FD80E9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F5258E"/>
    <w:multiLevelType w:val="hybridMultilevel"/>
    <w:tmpl w:val="C89C8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113A44"/>
    <w:multiLevelType w:val="hybridMultilevel"/>
    <w:tmpl w:val="3C04D284"/>
    <w:lvl w:ilvl="0" w:tplc="AE4C46EC">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8357B2"/>
    <w:multiLevelType w:val="hybridMultilevel"/>
    <w:tmpl w:val="3774B8D2"/>
    <w:lvl w:ilvl="0" w:tplc="7FD80E98">
      <w:start w:val="1"/>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239A777B"/>
    <w:multiLevelType w:val="hybridMultilevel"/>
    <w:tmpl w:val="40FC94BC"/>
    <w:lvl w:ilvl="0" w:tplc="6FB27266">
      <w:numFmt w:val="bullet"/>
      <w:lvlText w:val="-"/>
      <w:lvlJc w:val="left"/>
      <w:pPr>
        <w:ind w:left="720" w:hanging="360"/>
      </w:pPr>
      <w:rPr>
        <w:rFonts w:ascii="Cambria" w:eastAsia="Calibri"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25513F1A"/>
    <w:multiLevelType w:val="hybridMultilevel"/>
    <w:tmpl w:val="3702B658"/>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6A0A23"/>
    <w:multiLevelType w:val="hybridMultilevel"/>
    <w:tmpl w:val="93A6D33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783136"/>
    <w:multiLevelType w:val="hybridMultilevel"/>
    <w:tmpl w:val="5210A95C"/>
    <w:lvl w:ilvl="0" w:tplc="B72CA1D8">
      <w:numFmt w:val="bullet"/>
      <w:lvlText w:val="-"/>
      <w:lvlJc w:val="left"/>
      <w:pPr>
        <w:ind w:left="1533" w:hanging="825"/>
      </w:pPr>
      <w:rPr>
        <w:rFonts w:ascii="Cambria" w:eastAsiaTheme="majorEastAsia" w:hAnsi="Cambria" w:cstheme="maj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38CE70A1"/>
    <w:multiLevelType w:val="hybridMultilevel"/>
    <w:tmpl w:val="29669828"/>
    <w:lvl w:ilvl="0" w:tplc="7FD80E98">
      <w:start w:val="1"/>
      <w:numFmt w:val="bullet"/>
      <w:lvlText w:val="-"/>
      <w:lvlJc w:val="left"/>
      <w:pPr>
        <w:ind w:left="1995" w:hanging="360"/>
      </w:pPr>
      <w:rPr>
        <w:rFonts w:ascii="Times New Roman" w:eastAsia="Times New Roman" w:hAnsi="Times New Roman" w:cs="Times New Roman" w:hint="default"/>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14">
    <w:nsid w:val="39C46422"/>
    <w:multiLevelType w:val="hybridMultilevel"/>
    <w:tmpl w:val="61427A52"/>
    <w:lvl w:ilvl="0" w:tplc="BFFA8C30">
      <w:start w:val="1"/>
      <w:numFmt w:val="bullet"/>
      <w:lvlText w:val=""/>
      <w:lvlJc w:val="left"/>
      <w:pPr>
        <w:ind w:left="36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3BAC046D"/>
    <w:multiLevelType w:val="hybridMultilevel"/>
    <w:tmpl w:val="C04CCEBC"/>
    <w:lvl w:ilvl="0" w:tplc="BFFA8C30">
      <w:start w:val="1"/>
      <w:numFmt w:val="bullet"/>
      <w:lvlText w:val=""/>
      <w:lvlJc w:val="left"/>
      <w:pPr>
        <w:ind w:left="360" w:hanging="360"/>
      </w:pPr>
      <w:rPr>
        <w:rFonts w:ascii="Symbol" w:hAnsi="Symbol" w:hint="default"/>
      </w:rPr>
    </w:lvl>
    <w:lvl w:ilvl="1" w:tplc="A84024F8">
      <w:start w:val="1"/>
      <w:numFmt w:val="bullet"/>
      <w:pStyle w:val="points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3F9D21D4"/>
    <w:multiLevelType w:val="hybridMultilevel"/>
    <w:tmpl w:val="F8BC1074"/>
    <w:lvl w:ilvl="0" w:tplc="236E8FD4">
      <w:start w:val="1"/>
      <w:numFmt w:val="bullet"/>
      <w:lvlText w:val=""/>
      <w:lvlJc w:val="left"/>
      <w:pPr>
        <w:ind w:left="1455" w:hanging="360"/>
      </w:pPr>
      <w:rPr>
        <w:rFonts w:ascii="Symbol" w:hAnsi="Symbol"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17">
    <w:nsid w:val="40E42D01"/>
    <w:multiLevelType w:val="hybridMultilevel"/>
    <w:tmpl w:val="68481F6C"/>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D46AE7"/>
    <w:multiLevelType w:val="hybridMultilevel"/>
    <w:tmpl w:val="FD740612"/>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694DEF"/>
    <w:multiLevelType w:val="hybridMultilevel"/>
    <w:tmpl w:val="FDB2334E"/>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A3805BB"/>
    <w:multiLevelType w:val="hybridMultilevel"/>
    <w:tmpl w:val="F57A06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C214543"/>
    <w:multiLevelType w:val="hybridMultilevel"/>
    <w:tmpl w:val="D50A9940"/>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nsid w:val="4C6A41D8"/>
    <w:multiLevelType w:val="hybridMultilevel"/>
    <w:tmpl w:val="98848CC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50045E8E"/>
    <w:multiLevelType w:val="multilevel"/>
    <w:tmpl w:val="A548300A"/>
    <w:lvl w:ilvl="0">
      <w:start w:val="1"/>
      <w:numFmt w:val="decimal"/>
      <w:pStyle w:val="S1"/>
      <w:lvlText w:val="%1."/>
      <w:lvlJc w:val="left"/>
      <w:pPr>
        <w:ind w:left="432" w:hanging="432"/>
      </w:pPr>
    </w:lvl>
    <w:lvl w:ilvl="1">
      <w:start w:val="1"/>
      <w:numFmt w:val="decimal"/>
      <w:pStyle w:val="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502C6EEE"/>
    <w:multiLevelType w:val="hybridMultilevel"/>
    <w:tmpl w:val="D8F6ED4C"/>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4EF2537"/>
    <w:multiLevelType w:val="hybridMultilevel"/>
    <w:tmpl w:val="9264B196"/>
    <w:lvl w:ilvl="0" w:tplc="55A6297A">
      <w:start w:val="1"/>
      <w:numFmt w:val="decimal"/>
      <w:pStyle w:val="Q1"/>
      <w:lvlText w:val="Activité %1: "/>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1254BA"/>
    <w:multiLevelType w:val="hybridMultilevel"/>
    <w:tmpl w:val="7168406E"/>
    <w:lvl w:ilvl="0" w:tplc="7FD80E9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AFB0FD5"/>
    <w:multiLevelType w:val="hybridMultilevel"/>
    <w:tmpl w:val="1E54D4D0"/>
    <w:lvl w:ilvl="0" w:tplc="88F8097C">
      <w:numFmt w:val="bullet"/>
      <w:lvlText w:val=""/>
      <w:lvlJc w:val="left"/>
      <w:pPr>
        <w:ind w:left="644" w:hanging="360"/>
      </w:pPr>
      <w:rPr>
        <w:rFonts w:ascii="Wingdings" w:eastAsiaTheme="majorEastAsia" w:hAnsi="Wingdings" w:cstheme="maj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nsid w:val="5D8C7B59"/>
    <w:multiLevelType w:val="hybridMultilevel"/>
    <w:tmpl w:val="7382ADA8"/>
    <w:lvl w:ilvl="0" w:tplc="E0E2FC88">
      <w:start w:val="1"/>
      <w:numFmt w:val="bullet"/>
      <w:lvlText w:val="-"/>
      <w:lvlJc w:val="left"/>
      <w:pPr>
        <w:ind w:left="1064" w:hanging="360"/>
      </w:pPr>
      <w:rPr>
        <w:rFonts w:ascii="Cambria" w:eastAsiaTheme="majorEastAsia" w:hAnsi="Cambria" w:cstheme="majorBidi"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29">
    <w:nsid w:val="5F3007B8"/>
    <w:multiLevelType w:val="hybridMultilevel"/>
    <w:tmpl w:val="58E846C8"/>
    <w:lvl w:ilvl="0" w:tplc="450E7BEC">
      <w:start w:val="1"/>
      <w:numFmt w:val="decimal"/>
      <w:pStyle w:val="Question"/>
      <w:lvlText w:val="Q%1."/>
      <w:lvlJc w:val="center"/>
      <w:pPr>
        <w:ind w:left="720" w:hanging="360"/>
      </w:pPr>
      <w:rPr>
        <w:rFonts w:ascii="Times New Roman" w:hAnsi="Times New Roman" w:hint="default"/>
        <w:b w:val="0"/>
        <w:i w:val="0"/>
        <w:strike w:val="0"/>
        <w:dstrike w:val="0"/>
        <w:vanish w:val="0"/>
        <w:color w:val="000000"/>
        <w:sz w:val="24"/>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5780953"/>
    <w:multiLevelType w:val="hybridMultilevel"/>
    <w:tmpl w:val="C2D6015E"/>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B35085"/>
    <w:multiLevelType w:val="hybridMultilevel"/>
    <w:tmpl w:val="713EDC5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nsid w:val="70FC3F87"/>
    <w:multiLevelType w:val="hybridMultilevel"/>
    <w:tmpl w:val="B718963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74D73515"/>
    <w:multiLevelType w:val="hybridMultilevel"/>
    <w:tmpl w:val="6C3A489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141FEC"/>
    <w:multiLevelType w:val="hybridMultilevel"/>
    <w:tmpl w:val="C44C5460"/>
    <w:lvl w:ilvl="0" w:tplc="7FD80E9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9"/>
  </w:num>
  <w:num w:numId="4">
    <w:abstractNumId w:val="9"/>
  </w:num>
  <w:num w:numId="5">
    <w:abstractNumId w:val="21"/>
  </w:num>
  <w:num w:numId="6">
    <w:abstractNumId w:val="13"/>
  </w:num>
  <w:num w:numId="7">
    <w:abstractNumId w:val="15"/>
  </w:num>
  <w:num w:numId="8">
    <w:abstractNumId w:val="14"/>
  </w:num>
  <w:num w:numId="9">
    <w:abstractNumId w:val="27"/>
  </w:num>
  <w:num w:numId="10">
    <w:abstractNumId w:val="8"/>
  </w:num>
  <w:num w:numId="11">
    <w:abstractNumId w:val="12"/>
  </w:num>
  <w:num w:numId="12">
    <w:abstractNumId w:val="11"/>
  </w:num>
  <w:num w:numId="13">
    <w:abstractNumId w:val="16"/>
  </w:num>
  <w:num w:numId="14">
    <w:abstractNumId w:val="3"/>
  </w:num>
  <w:num w:numId="15">
    <w:abstractNumId w:val="23"/>
  </w:num>
  <w:num w:numId="16">
    <w:abstractNumId w:val="30"/>
  </w:num>
  <w:num w:numId="17">
    <w:abstractNumId w:val="17"/>
  </w:num>
  <w:num w:numId="18">
    <w:abstractNumId w:val="26"/>
  </w:num>
  <w:num w:numId="19">
    <w:abstractNumId w:val="35"/>
  </w:num>
  <w:num w:numId="20">
    <w:abstractNumId w:val="25"/>
  </w:num>
  <w:num w:numId="21">
    <w:abstractNumId w:val="5"/>
  </w:num>
  <w:num w:numId="22">
    <w:abstractNumId w:val="29"/>
  </w:num>
  <w:num w:numId="23">
    <w:abstractNumId w:val="2"/>
  </w:num>
  <w:num w:numId="24">
    <w:abstractNumId w:val="19"/>
  </w:num>
  <w:num w:numId="25">
    <w:abstractNumId w:val="24"/>
  </w:num>
  <w:num w:numId="26">
    <w:abstractNumId w:val="33"/>
  </w:num>
  <w:num w:numId="27">
    <w:abstractNumId w:val="31"/>
  </w:num>
  <w:num w:numId="28">
    <w:abstractNumId w:val="10"/>
  </w:num>
  <w:num w:numId="29">
    <w:abstractNumId w:val="20"/>
  </w:num>
  <w:num w:numId="30">
    <w:abstractNumId w:val="18"/>
  </w:num>
  <w:num w:numId="31">
    <w:abstractNumId w:val="32"/>
  </w:num>
  <w:num w:numId="32">
    <w:abstractNumId w:val="29"/>
    <w:lvlOverride w:ilvl="0">
      <w:startOverride w:val="1"/>
    </w:lvlOverride>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1"/>
  </w:num>
  <w:num w:numId="37">
    <w:abstractNumId w:val="22"/>
  </w:num>
  <w:num w:numId="38">
    <w:abstractNumId w:val="6"/>
  </w:num>
  <w:num w:numId="39">
    <w:abstractNumId w:val="7"/>
  </w:num>
  <w:num w:numId="40">
    <w:abstractNumId w:val="4"/>
  </w:num>
  <w:num w:numId="41">
    <w:abstractNumId w:val="28"/>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CF06B8"/>
    <w:rsid w:val="000008E6"/>
    <w:rsid w:val="0000142F"/>
    <w:rsid w:val="000077F7"/>
    <w:rsid w:val="000144C7"/>
    <w:rsid w:val="000157FD"/>
    <w:rsid w:val="00045EEB"/>
    <w:rsid w:val="00046694"/>
    <w:rsid w:val="000524BF"/>
    <w:rsid w:val="00056912"/>
    <w:rsid w:val="00066737"/>
    <w:rsid w:val="00071626"/>
    <w:rsid w:val="0007599F"/>
    <w:rsid w:val="0008364E"/>
    <w:rsid w:val="00093CD3"/>
    <w:rsid w:val="000B0C12"/>
    <w:rsid w:val="000C517F"/>
    <w:rsid w:val="000C7BC7"/>
    <w:rsid w:val="000D0238"/>
    <w:rsid w:val="000F1AE5"/>
    <w:rsid w:val="001013EC"/>
    <w:rsid w:val="0010390B"/>
    <w:rsid w:val="001133F2"/>
    <w:rsid w:val="00124B5A"/>
    <w:rsid w:val="0012731A"/>
    <w:rsid w:val="00146A85"/>
    <w:rsid w:val="00147B53"/>
    <w:rsid w:val="001506AF"/>
    <w:rsid w:val="00177D03"/>
    <w:rsid w:val="0018723B"/>
    <w:rsid w:val="00193FF4"/>
    <w:rsid w:val="001C2D5F"/>
    <w:rsid w:val="001D23E5"/>
    <w:rsid w:val="001E59AB"/>
    <w:rsid w:val="001F1F50"/>
    <w:rsid w:val="00215C34"/>
    <w:rsid w:val="002217A7"/>
    <w:rsid w:val="00224782"/>
    <w:rsid w:val="00235DB7"/>
    <w:rsid w:val="00242C0D"/>
    <w:rsid w:val="00246543"/>
    <w:rsid w:val="00256BDE"/>
    <w:rsid w:val="00257F62"/>
    <w:rsid w:val="0026396D"/>
    <w:rsid w:val="00264AA3"/>
    <w:rsid w:val="0027569B"/>
    <w:rsid w:val="00277D12"/>
    <w:rsid w:val="002A41EF"/>
    <w:rsid w:val="002A521E"/>
    <w:rsid w:val="002A7EC2"/>
    <w:rsid w:val="002B16FB"/>
    <w:rsid w:val="002B7C7B"/>
    <w:rsid w:val="002C4AB7"/>
    <w:rsid w:val="002D02E4"/>
    <w:rsid w:val="002D10B4"/>
    <w:rsid w:val="002D1778"/>
    <w:rsid w:val="002D3E07"/>
    <w:rsid w:val="002E3896"/>
    <w:rsid w:val="00301F91"/>
    <w:rsid w:val="003042CE"/>
    <w:rsid w:val="00306253"/>
    <w:rsid w:val="003209B1"/>
    <w:rsid w:val="00332C43"/>
    <w:rsid w:val="003419C0"/>
    <w:rsid w:val="003637F4"/>
    <w:rsid w:val="003938E8"/>
    <w:rsid w:val="003A2B99"/>
    <w:rsid w:val="003B0EAB"/>
    <w:rsid w:val="003B244F"/>
    <w:rsid w:val="003B7F89"/>
    <w:rsid w:val="003E0A0C"/>
    <w:rsid w:val="003E6AE9"/>
    <w:rsid w:val="003F363C"/>
    <w:rsid w:val="00423C30"/>
    <w:rsid w:val="00424935"/>
    <w:rsid w:val="004310EC"/>
    <w:rsid w:val="004406EE"/>
    <w:rsid w:val="00441F77"/>
    <w:rsid w:val="0045208E"/>
    <w:rsid w:val="00452874"/>
    <w:rsid w:val="00457AEC"/>
    <w:rsid w:val="004722C2"/>
    <w:rsid w:val="004822EA"/>
    <w:rsid w:val="00483AD8"/>
    <w:rsid w:val="00491C1D"/>
    <w:rsid w:val="00495042"/>
    <w:rsid w:val="004A0C58"/>
    <w:rsid w:val="004A7FEE"/>
    <w:rsid w:val="004D22D7"/>
    <w:rsid w:val="004D2CBC"/>
    <w:rsid w:val="004D5545"/>
    <w:rsid w:val="004E054B"/>
    <w:rsid w:val="004E08EB"/>
    <w:rsid w:val="004E4C5B"/>
    <w:rsid w:val="005269B7"/>
    <w:rsid w:val="005312D0"/>
    <w:rsid w:val="0055069F"/>
    <w:rsid w:val="00551676"/>
    <w:rsid w:val="0056196E"/>
    <w:rsid w:val="005655DA"/>
    <w:rsid w:val="0056658E"/>
    <w:rsid w:val="00567B9C"/>
    <w:rsid w:val="0057261A"/>
    <w:rsid w:val="00587DAA"/>
    <w:rsid w:val="00590C0B"/>
    <w:rsid w:val="00597ECD"/>
    <w:rsid w:val="00597FCD"/>
    <w:rsid w:val="005B03C8"/>
    <w:rsid w:val="005B07BD"/>
    <w:rsid w:val="005C6689"/>
    <w:rsid w:val="005C68C0"/>
    <w:rsid w:val="005F0612"/>
    <w:rsid w:val="005F6B1A"/>
    <w:rsid w:val="00606B42"/>
    <w:rsid w:val="0062316C"/>
    <w:rsid w:val="00626AE5"/>
    <w:rsid w:val="00636EA8"/>
    <w:rsid w:val="00640EFB"/>
    <w:rsid w:val="00643EA2"/>
    <w:rsid w:val="006617C5"/>
    <w:rsid w:val="00663E8E"/>
    <w:rsid w:val="00667E45"/>
    <w:rsid w:val="00670143"/>
    <w:rsid w:val="006712A1"/>
    <w:rsid w:val="006963DE"/>
    <w:rsid w:val="006C4762"/>
    <w:rsid w:val="006C558F"/>
    <w:rsid w:val="006C5CAB"/>
    <w:rsid w:val="006E03FE"/>
    <w:rsid w:val="006E3E34"/>
    <w:rsid w:val="006E7645"/>
    <w:rsid w:val="006E7B37"/>
    <w:rsid w:val="007044D5"/>
    <w:rsid w:val="00714495"/>
    <w:rsid w:val="00714FA8"/>
    <w:rsid w:val="007348CE"/>
    <w:rsid w:val="00737C88"/>
    <w:rsid w:val="0074326C"/>
    <w:rsid w:val="00746467"/>
    <w:rsid w:val="00755A16"/>
    <w:rsid w:val="007570FA"/>
    <w:rsid w:val="0076483C"/>
    <w:rsid w:val="00780157"/>
    <w:rsid w:val="00781257"/>
    <w:rsid w:val="00783252"/>
    <w:rsid w:val="00786527"/>
    <w:rsid w:val="007B0E7E"/>
    <w:rsid w:val="007C0632"/>
    <w:rsid w:val="007C196E"/>
    <w:rsid w:val="007D0D68"/>
    <w:rsid w:val="007D3F57"/>
    <w:rsid w:val="007E0688"/>
    <w:rsid w:val="007F1BA0"/>
    <w:rsid w:val="007F3D3D"/>
    <w:rsid w:val="007F671B"/>
    <w:rsid w:val="00802DB2"/>
    <w:rsid w:val="00806ABA"/>
    <w:rsid w:val="00810306"/>
    <w:rsid w:val="008108EF"/>
    <w:rsid w:val="00825E3A"/>
    <w:rsid w:val="00831E28"/>
    <w:rsid w:val="00840217"/>
    <w:rsid w:val="00861371"/>
    <w:rsid w:val="00895561"/>
    <w:rsid w:val="008A0EE5"/>
    <w:rsid w:val="008B47AB"/>
    <w:rsid w:val="008B5147"/>
    <w:rsid w:val="008C69F9"/>
    <w:rsid w:val="008F0D93"/>
    <w:rsid w:val="008F2B06"/>
    <w:rsid w:val="008F49FF"/>
    <w:rsid w:val="008F5A87"/>
    <w:rsid w:val="009000AC"/>
    <w:rsid w:val="00912BC2"/>
    <w:rsid w:val="0092149B"/>
    <w:rsid w:val="00924C7E"/>
    <w:rsid w:val="0093526F"/>
    <w:rsid w:val="009400CC"/>
    <w:rsid w:val="009473F6"/>
    <w:rsid w:val="00970B8E"/>
    <w:rsid w:val="0097327A"/>
    <w:rsid w:val="009A0A55"/>
    <w:rsid w:val="009A4DFE"/>
    <w:rsid w:val="009A7516"/>
    <w:rsid w:val="009B50D8"/>
    <w:rsid w:val="009B5738"/>
    <w:rsid w:val="009C682D"/>
    <w:rsid w:val="009D0A36"/>
    <w:rsid w:val="009E0C02"/>
    <w:rsid w:val="009E2F97"/>
    <w:rsid w:val="009E3DA6"/>
    <w:rsid w:val="009F3BCF"/>
    <w:rsid w:val="00A2096E"/>
    <w:rsid w:val="00A226F7"/>
    <w:rsid w:val="00A24132"/>
    <w:rsid w:val="00A348F9"/>
    <w:rsid w:val="00A35555"/>
    <w:rsid w:val="00A361DB"/>
    <w:rsid w:val="00A748BB"/>
    <w:rsid w:val="00A81A13"/>
    <w:rsid w:val="00A81AEF"/>
    <w:rsid w:val="00A87653"/>
    <w:rsid w:val="00AA31E6"/>
    <w:rsid w:val="00AA4EB3"/>
    <w:rsid w:val="00AB490F"/>
    <w:rsid w:val="00AD7289"/>
    <w:rsid w:val="00AD7B9B"/>
    <w:rsid w:val="00AF7F2B"/>
    <w:rsid w:val="00B013CA"/>
    <w:rsid w:val="00B217EE"/>
    <w:rsid w:val="00B44487"/>
    <w:rsid w:val="00B76598"/>
    <w:rsid w:val="00B949E4"/>
    <w:rsid w:val="00B96DA6"/>
    <w:rsid w:val="00BA13AC"/>
    <w:rsid w:val="00BA37A6"/>
    <w:rsid w:val="00BA5222"/>
    <w:rsid w:val="00BA679F"/>
    <w:rsid w:val="00BF0AF6"/>
    <w:rsid w:val="00C24076"/>
    <w:rsid w:val="00C32456"/>
    <w:rsid w:val="00C50928"/>
    <w:rsid w:val="00C5153E"/>
    <w:rsid w:val="00C60990"/>
    <w:rsid w:val="00C6269A"/>
    <w:rsid w:val="00C76724"/>
    <w:rsid w:val="00C87B81"/>
    <w:rsid w:val="00CA5BC4"/>
    <w:rsid w:val="00CC07DB"/>
    <w:rsid w:val="00CC2A45"/>
    <w:rsid w:val="00CC4A32"/>
    <w:rsid w:val="00CC5E98"/>
    <w:rsid w:val="00CE2E21"/>
    <w:rsid w:val="00CE6350"/>
    <w:rsid w:val="00CF06B8"/>
    <w:rsid w:val="00CF21D5"/>
    <w:rsid w:val="00CF4626"/>
    <w:rsid w:val="00D01B39"/>
    <w:rsid w:val="00D10917"/>
    <w:rsid w:val="00D20DF4"/>
    <w:rsid w:val="00D21272"/>
    <w:rsid w:val="00D66014"/>
    <w:rsid w:val="00D72701"/>
    <w:rsid w:val="00D742F7"/>
    <w:rsid w:val="00D75C60"/>
    <w:rsid w:val="00D8702C"/>
    <w:rsid w:val="00DA7BDB"/>
    <w:rsid w:val="00DB5FB2"/>
    <w:rsid w:val="00DF3C5B"/>
    <w:rsid w:val="00E01A2E"/>
    <w:rsid w:val="00E04FE9"/>
    <w:rsid w:val="00E10D93"/>
    <w:rsid w:val="00E17090"/>
    <w:rsid w:val="00E22533"/>
    <w:rsid w:val="00E43265"/>
    <w:rsid w:val="00E604AB"/>
    <w:rsid w:val="00E708B8"/>
    <w:rsid w:val="00E7259B"/>
    <w:rsid w:val="00E74153"/>
    <w:rsid w:val="00E758AC"/>
    <w:rsid w:val="00E848C3"/>
    <w:rsid w:val="00E85172"/>
    <w:rsid w:val="00E91AAA"/>
    <w:rsid w:val="00E943FF"/>
    <w:rsid w:val="00E96FAB"/>
    <w:rsid w:val="00EC0417"/>
    <w:rsid w:val="00EC0BE7"/>
    <w:rsid w:val="00EC2C0E"/>
    <w:rsid w:val="00EC315C"/>
    <w:rsid w:val="00EC4E68"/>
    <w:rsid w:val="00EC506A"/>
    <w:rsid w:val="00ED00AE"/>
    <w:rsid w:val="00ED0332"/>
    <w:rsid w:val="00ED1BBB"/>
    <w:rsid w:val="00ED6517"/>
    <w:rsid w:val="00EE4942"/>
    <w:rsid w:val="00EF2EA6"/>
    <w:rsid w:val="00EF2FB8"/>
    <w:rsid w:val="00F10A93"/>
    <w:rsid w:val="00F13886"/>
    <w:rsid w:val="00F2145E"/>
    <w:rsid w:val="00F22861"/>
    <w:rsid w:val="00F2740C"/>
    <w:rsid w:val="00F33AAD"/>
    <w:rsid w:val="00F36990"/>
    <w:rsid w:val="00F56F2D"/>
    <w:rsid w:val="00F64A34"/>
    <w:rsid w:val="00F71D36"/>
    <w:rsid w:val="00F7220A"/>
    <w:rsid w:val="00F816AE"/>
    <w:rsid w:val="00F82D01"/>
    <w:rsid w:val="00F9726C"/>
    <w:rsid w:val="00FA2CAE"/>
    <w:rsid w:val="00FB2AB1"/>
    <w:rsid w:val="00FC1EC9"/>
    <w:rsid w:val="00FC5523"/>
    <w:rsid w:val="00FD2963"/>
    <w:rsid w:val="00FD499A"/>
    <w:rsid w:val="00FD53DC"/>
    <w:rsid w:val="00FF24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Connecteur droit avec flèche 4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E3A"/>
  </w:style>
  <w:style w:type="paragraph" w:styleId="Titre1">
    <w:name w:val="heading 1"/>
    <w:basedOn w:val="Normal"/>
    <w:next w:val="Normal"/>
    <w:link w:val="Titre1Car"/>
    <w:uiPriority w:val="9"/>
    <w:qFormat/>
    <w:rsid w:val="00825E3A"/>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825E3A"/>
    <w:pPr>
      <w:spacing w:before="200" w:after="0" w:line="271" w:lineRule="auto"/>
      <w:outlineLvl w:val="1"/>
    </w:pPr>
    <w:rPr>
      <w:smallCaps/>
      <w:sz w:val="28"/>
      <w:szCs w:val="28"/>
    </w:rPr>
  </w:style>
  <w:style w:type="paragraph" w:styleId="Titre3">
    <w:name w:val="heading 3"/>
    <w:basedOn w:val="Normal"/>
    <w:next w:val="Normal"/>
    <w:link w:val="Titre3Car"/>
    <w:uiPriority w:val="9"/>
    <w:unhideWhenUsed/>
    <w:qFormat/>
    <w:rsid w:val="00825E3A"/>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825E3A"/>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825E3A"/>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825E3A"/>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825E3A"/>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825E3A"/>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825E3A"/>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CF06B8"/>
    <w:pPr>
      <w:tabs>
        <w:tab w:val="center" w:pos="4536"/>
        <w:tab w:val="right" w:pos="9072"/>
      </w:tabs>
      <w:spacing w:after="0" w:line="240" w:lineRule="auto"/>
    </w:pPr>
  </w:style>
  <w:style w:type="character" w:customStyle="1" w:styleId="En-tteCar">
    <w:name w:val="En-tête Car"/>
    <w:basedOn w:val="Policepardfaut"/>
    <w:link w:val="En-tte"/>
    <w:rsid w:val="00CF06B8"/>
  </w:style>
  <w:style w:type="paragraph" w:styleId="Pieddepage">
    <w:name w:val="footer"/>
    <w:basedOn w:val="Normal"/>
    <w:link w:val="PieddepageCar"/>
    <w:uiPriority w:val="99"/>
    <w:unhideWhenUsed/>
    <w:rsid w:val="00CF06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6B8"/>
  </w:style>
  <w:style w:type="paragraph" w:styleId="Textedebulles">
    <w:name w:val="Balloon Text"/>
    <w:basedOn w:val="Normal"/>
    <w:link w:val="TextedebullesCar"/>
    <w:uiPriority w:val="99"/>
    <w:semiHidden/>
    <w:unhideWhenUsed/>
    <w:rsid w:val="00CF0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06B8"/>
    <w:rPr>
      <w:rFonts w:ascii="Tahoma" w:hAnsi="Tahoma" w:cs="Tahoma"/>
      <w:sz w:val="16"/>
      <w:szCs w:val="16"/>
    </w:rPr>
  </w:style>
  <w:style w:type="paragraph" w:customStyle="1" w:styleId="3CBD5A742C28424DA5172AD252E32316">
    <w:name w:val="3CBD5A742C28424DA5172AD252E32316"/>
    <w:rsid w:val="00CF06B8"/>
    <w:rPr>
      <w:rFonts w:eastAsiaTheme="minorEastAsia"/>
      <w:lang w:eastAsia="fr-FR"/>
    </w:rPr>
  </w:style>
  <w:style w:type="character" w:customStyle="1" w:styleId="Titre1Car">
    <w:name w:val="Titre 1 Car"/>
    <w:basedOn w:val="Policepardfaut"/>
    <w:link w:val="Titre1"/>
    <w:uiPriority w:val="9"/>
    <w:rsid w:val="00825E3A"/>
    <w:rPr>
      <w:smallCaps/>
      <w:spacing w:val="5"/>
      <w:sz w:val="36"/>
      <w:szCs w:val="36"/>
    </w:rPr>
  </w:style>
  <w:style w:type="character" w:customStyle="1" w:styleId="Titre2Car">
    <w:name w:val="Titre 2 Car"/>
    <w:basedOn w:val="Policepardfaut"/>
    <w:link w:val="Titre2"/>
    <w:uiPriority w:val="9"/>
    <w:rsid w:val="00825E3A"/>
    <w:rPr>
      <w:smallCaps/>
      <w:sz w:val="28"/>
      <w:szCs w:val="28"/>
    </w:rPr>
  </w:style>
  <w:style w:type="character" w:customStyle="1" w:styleId="Titre3Car">
    <w:name w:val="Titre 3 Car"/>
    <w:basedOn w:val="Policepardfaut"/>
    <w:link w:val="Titre3"/>
    <w:uiPriority w:val="9"/>
    <w:rsid w:val="00825E3A"/>
    <w:rPr>
      <w:i/>
      <w:iCs/>
      <w:smallCaps/>
      <w:spacing w:val="5"/>
      <w:sz w:val="26"/>
      <w:szCs w:val="26"/>
    </w:rPr>
  </w:style>
  <w:style w:type="character" w:customStyle="1" w:styleId="Titre4Car">
    <w:name w:val="Titre 4 Car"/>
    <w:basedOn w:val="Policepardfaut"/>
    <w:link w:val="Titre4"/>
    <w:uiPriority w:val="9"/>
    <w:semiHidden/>
    <w:rsid w:val="00825E3A"/>
    <w:rPr>
      <w:b/>
      <w:bCs/>
      <w:spacing w:val="5"/>
      <w:sz w:val="24"/>
      <w:szCs w:val="24"/>
    </w:rPr>
  </w:style>
  <w:style w:type="character" w:customStyle="1" w:styleId="Titre5Car">
    <w:name w:val="Titre 5 Car"/>
    <w:basedOn w:val="Policepardfaut"/>
    <w:link w:val="Titre5"/>
    <w:uiPriority w:val="9"/>
    <w:semiHidden/>
    <w:rsid w:val="00825E3A"/>
    <w:rPr>
      <w:i/>
      <w:iCs/>
      <w:sz w:val="24"/>
      <w:szCs w:val="24"/>
    </w:rPr>
  </w:style>
  <w:style w:type="character" w:customStyle="1" w:styleId="Titre6Car">
    <w:name w:val="Titre 6 Car"/>
    <w:basedOn w:val="Policepardfaut"/>
    <w:link w:val="Titre6"/>
    <w:uiPriority w:val="9"/>
    <w:semiHidden/>
    <w:rsid w:val="00825E3A"/>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825E3A"/>
    <w:rPr>
      <w:b/>
      <w:bCs/>
      <w:i/>
      <w:iCs/>
      <w:color w:val="5A5A5A" w:themeColor="text1" w:themeTint="A5"/>
      <w:sz w:val="20"/>
      <w:szCs w:val="20"/>
    </w:rPr>
  </w:style>
  <w:style w:type="character" w:customStyle="1" w:styleId="Titre8Car">
    <w:name w:val="Titre 8 Car"/>
    <w:basedOn w:val="Policepardfaut"/>
    <w:link w:val="Titre8"/>
    <w:uiPriority w:val="9"/>
    <w:semiHidden/>
    <w:rsid w:val="00825E3A"/>
    <w:rPr>
      <w:b/>
      <w:bCs/>
      <w:color w:val="7F7F7F" w:themeColor="text1" w:themeTint="80"/>
      <w:sz w:val="20"/>
      <w:szCs w:val="20"/>
    </w:rPr>
  </w:style>
  <w:style w:type="character" w:customStyle="1" w:styleId="Titre9Car">
    <w:name w:val="Titre 9 Car"/>
    <w:basedOn w:val="Policepardfaut"/>
    <w:link w:val="Titre9"/>
    <w:uiPriority w:val="9"/>
    <w:semiHidden/>
    <w:rsid w:val="00825E3A"/>
    <w:rPr>
      <w:b/>
      <w:bCs/>
      <w:i/>
      <w:iCs/>
      <w:color w:val="7F7F7F" w:themeColor="text1" w:themeTint="80"/>
      <w:sz w:val="18"/>
      <w:szCs w:val="18"/>
    </w:rPr>
  </w:style>
  <w:style w:type="paragraph" w:styleId="Lgende">
    <w:name w:val="caption"/>
    <w:basedOn w:val="Normal"/>
    <w:next w:val="Normal"/>
    <w:unhideWhenUsed/>
    <w:qFormat/>
    <w:rsid w:val="00825E3A"/>
    <w:rPr>
      <w:caps/>
      <w:spacing w:val="10"/>
      <w:sz w:val="18"/>
      <w:szCs w:val="18"/>
    </w:rPr>
  </w:style>
  <w:style w:type="paragraph" w:styleId="Titre">
    <w:name w:val="Title"/>
    <w:basedOn w:val="Normal"/>
    <w:next w:val="Normal"/>
    <w:link w:val="TitreCar"/>
    <w:uiPriority w:val="10"/>
    <w:qFormat/>
    <w:rsid w:val="004D2CBC"/>
    <w:pPr>
      <w:spacing w:after="300" w:line="240" w:lineRule="auto"/>
      <w:contextualSpacing/>
      <w:jc w:val="center"/>
    </w:pPr>
    <w:rPr>
      <w:smallCaps/>
      <w:sz w:val="44"/>
      <w:szCs w:val="44"/>
    </w:rPr>
  </w:style>
  <w:style w:type="character" w:customStyle="1" w:styleId="TitreCar">
    <w:name w:val="Titre Car"/>
    <w:basedOn w:val="Policepardfaut"/>
    <w:link w:val="Titre"/>
    <w:uiPriority w:val="10"/>
    <w:rsid w:val="004D2CBC"/>
    <w:rPr>
      <w:smallCaps/>
      <w:sz w:val="44"/>
      <w:szCs w:val="44"/>
    </w:rPr>
  </w:style>
  <w:style w:type="paragraph" w:styleId="Sous-titre">
    <w:name w:val="Subtitle"/>
    <w:basedOn w:val="Normal"/>
    <w:next w:val="Normal"/>
    <w:link w:val="Sous-titreCar"/>
    <w:uiPriority w:val="11"/>
    <w:qFormat/>
    <w:rsid w:val="00825E3A"/>
    <w:rPr>
      <w:i/>
      <w:iCs/>
      <w:smallCaps/>
      <w:spacing w:val="10"/>
      <w:sz w:val="28"/>
      <w:szCs w:val="28"/>
    </w:rPr>
  </w:style>
  <w:style w:type="character" w:customStyle="1" w:styleId="Sous-titreCar">
    <w:name w:val="Sous-titre Car"/>
    <w:basedOn w:val="Policepardfaut"/>
    <w:link w:val="Sous-titre"/>
    <w:uiPriority w:val="11"/>
    <w:rsid w:val="00825E3A"/>
    <w:rPr>
      <w:i/>
      <w:iCs/>
      <w:smallCaps/>
      <w:spacing w:val="10"/>
      <w:sz w:val="28"/>
      <w:szCs w:val="28"/>
    </w:rPr>
  </w:style>
  <w:style w:type="character" w:styleId="lev">
    <w:name w:val="Strong"/>
    <w:uiPriority w:val="22"/>
    <w:qFormat/>
    <w:rsid w:val="00825E3A"/>
    <w:rPr>
      <w:b/>
      <w:bCs/>
    </w:rPr>
  </w:style>
  <w:style w:type="character" w:styleId="Accentuation">
    <w:name w:val="Emphasis"/>
    <w:uiPriority w:val="20"/>
    <w:qFormat/>
    <w:rsid w:val="00825E3A"/>
    <w:rPr>
      <w:b/>
      <w:bCs/>
      <w:i/>
      <w:iCs/>
      <w:spacing w:val="10"/>
    </w:rPr>
  </w:style>
  <w:style w:type="paragraph" w:styleId="Sansinterligne">
    <w:name w:val="No Spacing"/>
    <w:basedOn w:val="Normal"/>
    <w:link w:val="SansinterligneCar"/>
    <w:uiPriority w:val="1"/>
    <w:qFormat/>
    <w:rsid w:val="00825E3A"/>
    <w:pPr>
      <w:spacing w:after="0" w:line="240" w:lineRule="auto"/>
    </w:pPr>
  </w:style>
  <w:style w:type="character" w:customStyle="1" w:styleId="SansinterligneCar">
    <w:name w:val="Sans interligne Car"/>
    <w:basedOn w:val="Policepardfaut"/>
    <w:link w:val="Sansinterligne"/>
    <w:uiPriority w:val="1"/>
    <w:rsid w:val="00825E3A"/>
  </w:style>
  <w:style w:type="paragraph" w:styleId="Paragraphedeliste">
    <w:name w:val="List Paragraph"/>
    <w:basedOn w:val="Normal"/>
    <w:link w:val="ParagraphedelisteCar"/>
    <w:uiPriority w:val="34"/>
    <w:qFormat/>
    <w:rsid w:val="00825E3A"/>
    <w:pPr>
      <w:ind w:left="720"/>
      <w:contextualSpacing/>
    </w:pPr>
  </w:style>
  <w:style w:type="paragraph" w:styleId="Citation">
    <w:name w:val="Quote"/>
    <w:basedOn w:val="Normal"/>
    <w:next w:val="Normal"/>
    <w:link w:val="CitationCar"/>
    <w:uiPriority w:val="29"/>
    <w:qFormat/>
    <w:rsid w:val="00825E3A"/>
    <w:rPr>
      <w:i/>
      <w:iCs/>
    </w:rPr>
  </w:style>
  <w:style w:type="character" w:customStyle="1" w:styleId="CitationCar">
    <w:name w:val="Citation Car"/>
    <w:basedOn w:val="Policepardfaut"/>
    <w:link w:val="Citation"/>
    <w:uiPriority w:val="29"/>
    <w:rsid w:val="00825E3A"/>
    <w:rPr>
      <w:i/>
      <w:iCs/>
    </w:rPr>
  </w:style>
  <w:style w:type="paragraph" w:styleId="Citationintense">
    <w:name w:val="Intense Quote"/>
    <w:basedOn w:val="Normal"/>
    <w:next w:val="Normal"/>
    <w:link w:val="CitationintenseCar"/>
    <w:uiPriority w:val="30"/>
    <w:qFormat/>
    <w:rsid w:val="00825E3A"/>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825E3A"/>
    <w:rPr>
      <w:i/>
      <w:iCs/>
    </w:rPr>
  </w:style>
  <w:style w:type="character" w:styleId="Emphaseple">
    <w:name w:val="Subtle Emphasis"/>
    <w:uiPriority w:val="19"/>
    <w:qFormat/>
    <w:rsid w:val="00825E3A"/>
    <w:rPr>
      <w:i/>
      <w:iCs/>
    </w:rPr>
  </w:style>
  <w:style w:type="character" w:styleId="Emphaseintense">
    <w:name w:val="Intense Emphasis"/>
    <w:uiPriority w:val="21"/>
    <w:qFormat/>
    <w:rsid w:val="00825E3A"/>
    <w:rPr>
      <w:b/>
      <w:bCs/>
      <w:i/>
      <w:iCs/>
    </w:rPr>
  </w:style>
  <w:style w:type="character" w:styleId="Rfrenceple">
    <w:name w:val="Subtle Reference"/>
    <w:basedOn w:val="Policepardfaut"/>
    <w:uiPriority w:val="31"/>
    <w:qFormat/>
    <w:rsid w:val="00825E3A"/>
    <w:rPr>
      <w:smallCaps/>
    </w:rPr>
  </w:style>
  <w:style w:type="character" w:styleId="Rfrenceintense">
    <w:name w:val="Intense Reference"/>
    <w:uiPriority w:val="32"/>
    <w:qFormat/>
    <w:rsid w:val="00825E3A"/>
    <w:rPr>
      <w:b/>
      <w:bCs/>
      <w:smallCaps/>
    </w:rPr>
  </w:style>
  <w:style w:type="character" w:styleId="Titredulivre">
    <w:name w:val="Book Title"/>
    <w:basedOn w:val="Policepardfaut"/>
    <w:uiPriority w:val="33"/>
    <w:qFormat/>
    <w:rsid w:val="00825E3A"/>
    <w:rPr>
      <w:i/>
      <w:iCs/>
      <w:smallCaps/>
      <w:spacing w:val="5"/>
    </w:rPr>
  </w:style>
  <w:style w:type="paragraph" w:styleId="En-ttedetabledesmatires">
    <w:name w:val="TOC Heading"/>
    <w:basedOn w:val="Titre1"/>
    <w:next w:val="Normal"/>
    <w:uiPriority w:val="39"/>
    <w:unhideWhenUsed/>
    <w:qFormat/>
    <w:rsid w:val="00825E3A"/>
    <w:pPr>
      <w:outlineLvl w:val="9"/>
    </w:pPr>
    <w:rPr>
      <w:lang w:bidi="en-US"/>
    </w:rPr>
  </w:style>
  <w:style w:type="paragraph" w:styleId="Notedebasdepage">
    <w:name w:val="footnote text"/>
    <w:basedOn w:val="Normal"/>
    <w:link w:val="NotedebasdepageCar"/>
    <w:uiPriority w:val="99"/>
    <w:semiHidden/>
    <w:unhideWhenUsed/>
    <w:rsid w:val="00C32456"/>
    <w:pPr>
      <w:spacing w:after="0" w:line="240" w:lineRule="atLeast"/>
      <w:jc w:val="both"/>
    </w:pPr>
    <w:rPr>
      <w:rFonts w:ascii="Cambria" w:eastAsia="Calibri" w:hAnsi="Cambria" w:cs="Times New Roman"/>
      <w:sz w:val="20"/>
      <w:szCs w:val="20"/>
      <w:lang w:eastAsia="fr-FR"/>
    </w:rPr>
  </w:style>
  <w:style w:type="character" w:customStyle="1" w:styleId="NotedebasdepageCar">
    <w:name w:val="Note de bas de page Car"/>
    <w:basedOn w:val="Policepardfaut"/>
    <w:link w:val="Notedebasdepage"/>
    <w:uiPriority w:val="99"/>
    <w:semiHidden/>
    <w:rsid w:val="00C32456"/>
    <w:rPr>
      <w:rFonts w:ascii="Cambria" w:eastAsia="Calibri" w:hAnsi="Cambria" w:cs="Times New Roman"/>
      <w:sz w:val="20"/>
      <w:szCs w:val="20"/>
      <w:lang w:eastAsia="fr-FR"/>
    </w:rPr>
  </w:style>
  <w:style w:type="paragraph" w:customStyle="1" w:styleId="Figure">
    <w:name w:val="Figure"/>
    <w:basedOn w:val="Normal"/>
    <w:next w:val="Lgende"/>
    <w:qFormat/>
    <w:rsid w:val="00C32456"/>
    <w:pPr>
      <w:keepNext/>
      <w:keepLines/>
      <w:spacing w:after="0" w:line="240" w:lineRule="atLeast"/>
      <w:jc w:val="center"/>
    </w:pPr>
    <w:rPr>
      <w:rFonts w:ascii="Arial" w:eastAsia="Calibri" w:hAnsi="Arial" w:cs="Times New Roman"/>
      <w:noProof/>
      <w:sz w:val="18"/>
      <w:szCs w:val="24"/>
      <w:lang w:eastAsia="fr-FR"/>
    </w:rPr>
  </w:style>
  <w:style w:type="character" w:customStyle="1" w:styleId="pointsCar">
    <w:name w:val="points Car"/>
    <w:link w:val="points"/>
    <w:locked/>
    <w:rsid w:val="00B76598"/>
  </w:style>
  <w:style w:type="paragraph" w:customStyle="1" w:styleId="points">
    <w:name w:val="points"/>
    <w:basedOn w:val="Normal"/>
    <w:link w:val="pointsCar"/>
    <w:qFormat/>
    <w:rsid w:val="00B76598"/>
    <w:pPr>
      <w:spacing w:after="0"/>
    </w:pPr>
  </w:style>
  <w:style w:type="character" w:customStyle="1" w:styleId="points2Car">
    <w:name w:val="points 2 Car"/>
    <w:link w:val="points2"/>
    <w:locked/>
    <w:rsid w:val="00C32456"/>
    <w:rPr>
      <w:rFonts w:ascii="Cambria" w:hAnsi="Cambria"/>
      <w:sz w:val="24"/>
      <w:szCs w:val="24"/>
    </w:rPr>
  </w:style>
  <w:style w:type="paragraph" w:customStyle="1" w:styleId="points2">
    <w:name w:val="points 2"/>
    <w:basedOn w:val="points"/>
    <w:link w:val="points2Car"/>
    <w:qFormat/>
    <w:rsid w:val="00C32456"/>
    <w:pPr>
      <w:numPr>
        <w:ilvl w:val="1"/>
        <w:numId w:val="2"/>
      </w:numPr>
      <w:ind w:left="641" w:hanging="357"/>
    </w:pPr>
  </w:style>
  <w:style w:type="character" w:styleId="Appelnotedebasdep">
    <w:name w:val="footnote reference"/>
    <w:uiPriority w:val="99"/>
    <w:semiHidden/>
    <w:unhideWhenUsed/>
    <w:rsid w:val="00C32456"/>
    <w:rPr>
      <w:vertAlign w:val="superscript"/>
    </w:rPr>
  </w:style>
  <w:style w:type="paragraph" w:customStyle="1" w:styleId="Texte">
    <w:name w:val="Texte"/>
    <w:basedOn w:val="Normal"/>
    <w:link w:val="TexteCar"/>
    <w:qFormat/>
    <w:rsid w:val="001013EC"/>
    <w:pPr>
      <w:spacing w:after="0" w:line="240" w:lineRule="auto"/>
    </w:pPr>
    <w:rPr>
      <w:rFonts w:asciiTheme="minorHAnsi" w:eastAsiaTheme="minorEastAsia" w:hAnsiTheme="minorHAnsi" w:cs="Times New Roman"/>
      <w:szCs w:val="24"/>
      <w:lang w:bidi="en-US"/>
    </w:rPr>
  </w:style>
  <w:style w:type="character" w:customStyle="1" w:styleId="TexteCar">
    <w:name w:val="Texte Car"/>
    <w:basedOn w:val="Policepardfaut"/>
    <w:link w:val="Texte"/>
    <w:rsid w:val="001013EC"/>
    <w:rPr>
      <w:rFonts w:asciiTheme="minorHAnsi" w:eastAsiaTheme="minorEastAsia" w:hAnsiTheme="minorHAnsi" w:cs="Times New Roman"/>
      <w:szCs w:val="24"/>
      <w:lang w:bidi="en-US"/>
    </w:rPr>
  </w:style>
  <w:style w:type="paragraph" w:customStyle="1" w:styleId="S1">
    <w:name w:val="S_1"/>
    <w:basedOn w:val="Normal"/>
    <w:link w:val="S1Car"/>
    <w:autoRedefine/>
    <w:rsid w:val="001013EC"/>
    <w:pPr>
      <w:numPr>
        <w:numId w:val="15"/>
      </w:numPr>
      <w:pBdr>
        <w:bottom w:val="single" w:sz="4" w:space="1" w:color="auto"/>
      </w:pBdr>
      <w:tabs>
        <w:tab w:val="left" w:pos="426"/>
        <w:tab w:val="left" w:pos="1843"/>
      </w:tabs>
      <w:spacing w:before="240" w:after="60" w:line="240" w:lineRule="auto"/>
      <w:outlineLvl w:val="0"/>
    </w:pPr>
    <w:rPr>
      <w:rFonts w:asciiTheme="minorHAnsi" w:hAnsiTheme="minorHAnsi" w:cs="Times New Roman"/>
      <w:b/>
      <w:bCs/>
      <w:kern w:val="28"/>
      <w:sz w:val="32"/>
      <w:lang w:bidi="en-US"/>
    </w:rPr>
  </w:style>
  <w:style w:type="character" w:customStyle="1" w:styleId="S1Car">
    <w:name w:val="S_1 Car"/>
    <w:basedOn w:val="Policepardfaut"/>
    <w:link w:val="S1"/>
    <w:rsid w:val="001013EC"/>
    <w:rPr>
      <w:rFonts w:asciiTheme="minorHAnsi" w:hAnsiTheme="minorHAnsi" w:cs="Times New Roman"/>
      <w:b/>
      <w:bCs/>
      <w:kern w:val="28"/>
      <w:sz w:val="32"/>
      <w:lang w:bidi="en-US"/>
    </w:rPr>
  </w:style>
  <w:style w:type="paragraph" w:customStyle="1" w:styleId="S2">
    <w:name w:val="S__2"/>
    <w:basedOn w:val="S1"/>
    <w:rsid w:val="001013EC"/>
    <w:pPr>
      <w:numPr>
        <w:ilvl w:val="1"/>
      </w:numPr>
      <w:pBdr>
        <w:bottom w:val="none" w:sz="0" w:space="0" w:color="auto"/>
      </w:pBdr>
      <w:tabs>
        <w:tab w:val="clear" w:pos="1843"/>
        <w:tab w:val="num" w:pos="360"/>
        <w:tab w:val="left" w:pos="1134"/>
      </w:tabs>
      <w:ind w:hanging="150"/>
    </w:pPr>
    <w:rPr>
      <w:sz w:val="28"/>
    </w:rPr>
  </w:style>
  <w:style w:type="character" w:styleId="Textedelespacerserv">
    <w:name w:val="Placeholder Text"/>
    <w:basedOn w:val="Policepardfaut"/>
    <w:uiPriority w:val="99"/>
    <w:semiHidden/>
    <w:rsid w:val="00DA7BDB"/>
    <w:rPr>
      <w:color w:val="808080"/>
    </w:rPr>
  </w:style>
  <w:style w:type="paragraph" w:customStyle="1" w:styleId="Q1">
    <w:name w:val="Q_1"/>
    <w:basedOn w:val="En-tte"/>
    <w:link w:val="Q1Car"/>
    <w:rsid w:val="00257F62"/>
    <w:pPr>
      <w:numPr>
        <w:numId w:val="20"/>
      </w:numPr>
      <w:tabs>
        <w:tab w:val="clear" w:pos="4536"/>
        <w:tab w:val="clear" w:pos="9072"/>
        <w:tab w:val="left" w:pos="1134"/>
      </w:tabs>
    </w:pPr>
    <w:rPr>
      <w:rFonts w:ascii="Calibri" w:eastAsiaTheme="minorEastAsia" w:hAnsi="Calibri" w:cs="Arial"/>
      <w:b/>
      <w:lang w:bidi="en-US"/>
    </w:rPr>
  </w:style>
  <w:style w:type="character" w:customStyle="1" w:styleId="Q1Car">
    <w:name w:val="Q_1 Car"/>
    <w:basedOn w:val="En-tteCar"/>
    <w:link w:val="Q1"/>
    <w:rsid w:val="00257F62"/>
    <w:rPr>
      <w:rFonts w:ascii="Calibri" w:eastAsiaTheme="minorEastAsia" w:hAnsi="Calibri" w:cs="Arial"/>
      <w:b/>
      <w:lang w:bidi="en-US"/>
    </w:rPr>
  </w:style>
  <w:style w:type="paragraph" w:customStyle="1" w:styleId="Q2">
    <w:name w:val="Q_2"/>
    <w:basedOn w:val="Paragraphedeliste"/>
    <w:link w:val="Q2Car"/>
    <w:rsid w:val="00257F62"/>
    <w:pPr>
      <w:spacing w:after="0" w:line="240" w:lineRule="auto"/>
      <w:ind w:left="0"/>
    </w:pPr>
    <w:rPr>
      <w:rFonts w:ascii="Calibri" w:eastAsiaTheme="minorEastAsia" w:hAnsi="Calibri" w:cs="Times New Roman"/>
      <w:w w:val="105"/>
      <w:szCs w:val="24"/>
      <w:lang w:bidi="en-US"/>
    </w:rPr>
  </w:style>
  <w:style w:type="character" w:customStyle="1" w:styleId="Q2Car">
    <w:name w:val="Q_2 Car"/>
    <w:basedOn w:val="Policepardfaut"/>
    <w:link w:val="Q2"/>
    <w:rsid w:val="00257F62"/>
    <w:rPr>
      <w:rFonts w:ascii="Calibri" w:eastAsiaTheme="minorEastAsia" w:hAnsi="Calibri" w:cs="Times New Roman"/>
      <w:w w:val="105"/>
      <w:szCs w:val="24"/>
      <w:lang w:bidi="en-US"/>
    </w:rPr>
  </w:style>
  <w:style w:type="paragraph" w:customStyle="1" w:styleId="Question">
    <w:name w:val="Question"/>
    <w:link w:val="QuestionCar"/>
    <w:qFormat/>
    <w:rsid w:val="00257F62"/>
    <w:pPr>
      <w:numPr>
        <w:numId w:val="22"/>
      </w:numPr>
      <w:spacing w:after="120" w:line="240" w:lineRule="auto"/>
      <w:jc w:val="both"/>
    </w:pPr>
    <w:rPr>
      <w:rFonts w:eastAsia="Times New Roman" w:cs="Times New Roman"/>
      <w:i/>
      <w:iCs/>
      <w:lang w:eastAsia="fr-FR" w:bidi="en-US"/>
    </w:rPr>
  </w:style>
  <w:style w:type="character" w:customStyle="1" w:styleId="QuestionCar">
    <w:name w:val="Question Car"/>
    <w:basedOn w:val="Policepardfaut"/>
    <w:link w:val="Question"/>
    <w:rsid w:val="00257F62"/>
    <w:rPr>
      <w:rFonts w:eastAsia="Times New Roman" w:cs="Times New Roman"/>
      <w:i/>
      <w:iCs/>
      <w:lang w:eastAsia="fr-FR" w:bidi="en-US"/>
    </w:rPr>
  </w:style>
  <w:style w:type="character" w:customStyle="1" w:styleId="ParagraphedelisteCar">
    <w:name w:val="Paragraphe de liste Car"/>
    <w:basedOn w:val="Policepardfaut"/>
    <w:link w:val="Paragraphedeliste"/>
    <w:uiPriority w:val="34"/>
    <w:rsid w:val="00780157"/>
  </w:style>
  <w:style w:type="table" w:styleId="Ombrageclair">
    <w:name w:val="Light Shading"/>
    <w:basedOn w:val="TableauNormal"/>
    <w:uiPriority w:val="60"/>
    <w:rsid w:val="007801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rsid w:val="00F10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uiPriority w:val="99"/>
    <w:unhideWhenUsed/>
    <w:rsid w:val="00C5153E"/>
    <w:pPr>
      <w:numPr>
        <w:numId w:val="42"/>
      </w:numPr>
      <w:contextualSpacing/>
    </w:pPr>
  </w:style>
  <w:style w:type="paragraph" w:styleId="TM1">
    <w:name w:val="toc 1"/>
    <w:basedOn w:val="Normal"/>
    <w:next w:val="Normal"/>
    <w:autoRedefine/>
    <w:uiPriority w:val="39"/>
    <w:unhideWhenUsed/>
    <w:rsid w:val="00F22861"/>
    <w:pPr>
      <w:spacing w:after="100"/>
    </w:pPr>
  </w:style>
  <w:style w:type="paragraph" w:styleId="TM2">
    <w:name w:val="toc 2"/>
    <w:basedOn w:val="Normal"/>
    <w:next w:val="Normal"/>
    <w:autoRedefine/>
    <w:uiPriority w:val="39"/>
    <w:unhideWhenUsed/>
    <w:rsid w:val="00F22861"/>
    <w:pPr>
      <w:spacing w:after="100"/>
      <w:ind w:left="220"/>
    </w:pPr>
  </w:style>
  <w:style w:type="paragraph" w:styleId="TM3">
    <w:name w:val="toc 3"/>
    <w:basedOn w:val="Normal"/>
    <w:next w:val="Normal"/>
    <w:autoRedefine/>
    <w:uiPriority w:val="39"/>
    <w:unhideWhenUsed/>
    <w:rsid w:val="00F22861"/>
    <w:pPr>
      <w:spacing w:after="100"/>
      <w:ind w:left="440"/>
    </w:pPr>
  </w:style>
  <w:style w:type="character" w:styleId="Lienhypertexte">
    <w:name w:val="Hyperlink"/>
    <w:basedOn w:val="Policepardfaut"/>
    <w:uiPriority w:val="99"/>
    <w:unhideWhenUsed/>
    <w:rsid w:val="00F2286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8296659">
      <w:bodyDiv w:val="1"/>
      <w:marLeft w:val="0"/>
      <w:marRight w:val="0"/>
      <w:marTop w:val="0"/>
      <w:marBottom w:val="0"/>
      <w:divBdr>
        <w:top w:val="none" w:sz="0" w:space="0" w:color="auto"/>
        <w:left w:val="none" w:sz="0" w:space="0" w:color="auto"/>
        <w:bottom w:val="none" w:sz="0" w:space="0" w:color="auto"/>
        <w:right w:val="none" w:sz="0" w:space="0" w:color="auto"/>
      </w:divBdr>
    </w:div>
    <w:div w:id="494221898">
      <w:bodyDiv w:val="1"/>
      <w:marLeft w:val="0"/>
      <w:marRight w:val="0"/>
      <w:marTop w:val="0"/>
      <w:marBottom w:val="0"/>
      <w:divBdr>
        <w:top w:val="none" w:sz="0" w:space="0" w:color="auto"/>
        <w:left w:val="none" w:sz="0" w:space="0" w:color="auto"/>
        <w:bottom w:val="none" w:sz="0" w:space="0" w:color="auto"/>
        <w:right w:val="none" w:sz="0" w:space="0" w:color="auto"/>
      </w:divBdr>
    </w:div>
    <w:div w:id="1152915673">
      <w:bodyDiv w:val="1"/>
      <w:marLeft w:val="0"/>
      <w:marRight w:val="0"/>
      <w:marTop w:val="0"/>
      <w:marBottom w:val="0"/>
      <w:divBdr>
        <w:top w:val="none" w:sz="0" w:space="0" w:color="auto"/>
        <w:left w:val="none" w:sz="0" w:space="0" w:color="auto"/>
        <w:bottom w:val="none" w:sz="0" w:space="0" w:color="auto"/>
        <w:right w:val="none" w:sz="0" w:space="0" w:color="auto"/>
      </w:divBdr>
    </w:div>
    <w:div w:id="1332486613">
      <w:bodyDiv w:val="1"/>
      <w:marLeft w:val="0"/>
      <w:marRight w:val="0"/>
      <w:marTop w:val="0"/>
      <w:marBottom w:val="0"/>
      <w:divBdr>
        <w:top w:val="none" w:sz="0" w:space="0" w:color="auto"/>
        <w:left w:val="none" w:sz="0" w:space="0" w:color="auto"/>
        <w:bottom w:val="none" w:sz="0" w:space="0" w:color="auto"/>
        <w:right w:val="none" w:sz="0" w:space="0" w:color="auto"/>
      </w:divBdr>
    </w:div>
    <w:div w:id="140032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package" Target="embeddings/Dessin_Microsoft_Visio11.vsdx"/><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image" Target="media/image18.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7AD046-5528-4855-B231-E8FEAE3668D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C1F1863D-3829-4FB6-A2DF-1E958FA7A476}">
      <dgm:prSet phldrT="[Texte]" custT="1"/>
      <dgm:spPr/>
      <dgm:t>
        <a:bodyPr/>
        <a:lstStyle/>
        <a:p>
          <a:r>
            <a:rPr lang="fr-FR" sz="1100" b="1">
              <a:latin typeface="+mj-lt"/>
            </a:rPr>
            <a:t>A</a:t>
          </a:r>
          <a:r>
            <a:rPr lang="fr-FR" sz="1100">
              <a:latin typeface="+mj-lt"/>
            </a:rPr>
            <a:t> : Responsable guidage</a:t>
          </a:r>
          <a:endParaRPr lang="fr-FR" sz="1100" b="1">
            <a:latin typeface="+mj-lt"/>
          </a:endParaRPr>
        </a:p>
      </dgm:t>
    </dgm:pt>
    <dgm:pt modelId="{30DF01F3-2534-4947-92ED-F46A64ADDC99}" type="parTrans" cxnId="{C1AC381B-7C54-4E93-85DF-F6ED3DAA5436}">
      <dgm:prSet/>
      <dgm:spPr/>
      <dgm:t>
        <a:bodyPr/>
        <a:lstStyle/>
        <a:p>
          <a:endParaRPr lang="fr-FR" sz="1100">
            <a:latin typeface="+mj-lt"/>
          </a:endParaRPr>
        </a:p>
      </dgm:t>
    </dgm:pt>
    <dgm:pt modelId="{FA90D496-51AB-4090-8CDE-C1F9387E939D}" type="sibTrans" cxnId="{C1AC381B-7C54-4E93-85DF-F6ED3DAA5436}">
      <dgm:prSet/>
      <dgm:spPr/>
      <dgm:t>
        <a:bodyPr/>
        <a:lstStyle/>
        <a:p>
          <a:endParaRPr lang="fr-FR" sz="1100">
            <a:latin typeface="+mj-lt"/>
          </a:endParaRPr>
        </a:p>
      </dgm:t>
    </dgm:pt>
    <dgm:pt modelId="{24296E16-E12C-4605-8DDF-5F3A0649D6B3}">
      <dgm:prSet phldrT="[Texte]" custT="1"/>
      <dgm:spPr/>
      <dgm:t>
        <a:bodyPr/>
        <a:lstStyle/>
        <a:p>
          <a:r>
            <a:rPr lang="fr-FR" sz="1100" b="1">
              <a:latin typeface="+mj-lt"/>
            </a:rPr>
            <a:t>B : </a:t>
          </a:r>
          <a:r>
            <a:rPr lang="fr-FR" sz="1100" b="0">
              <a:latin typeface="+mj-lt"/>
            </a:rPr>
            <a:t>Responsable entraînement</a:t>
          </a:r>
        </a:p>
      </dgm:t>
    </dgm:pt>
    <dgm:pt modelId="{68B7914B-FF77-4BEB-B11E-AE47FF688BDB}" type="parTrans" cxnId="{C412924C-EF64-4542-86A6-A178F96EA29D}">
      <dgm:prSet/>
      <dgm:spPr/>
      <dgm:t>
        <a:bodyPr/>
        <a:lstStyle/>
        <a:p>
          <a:endParaRPr lang="fr-FR" sz="1100">
            <a:latin typeface="+mj-lt"/>
          </a:endParaRPr>
        </a:p>
      </dgm:t>
    </dgm:pt>
    <dgm:pt modelId="{687AE3E6-F9C2-4B28-9227-6515E14EC907}" type="sibTrans" cxnId="{C412924C-EF64-4542-86A6-A178F96EA29D}">
      <dgm:prSet/>
      <dgm:spPr/>
      <dgm:t>
        <a:bodyPr/>
        <a:lstStyle/>
        <a:p>
          <a:endParaRPr lang="fr-FR" sz="1100">
            <a:latin typeface="+mj-lt"/>
          </a:endParaRPr>
        </a:p>
      </dgm:t>
    </dgm:pt>
    <dgm:pt modelId="{7A06DEE6-700C-4F76-B445-F463E138CB96}">
      <dgm:prSet phldrT="[Texte]" custT="1"/>
      <dgm:spPr/>
      <dgm:t>
        <a:bodyPr/>
        <a:lstStyle/>
        <a:p>
          <a:r>
            <a:rPr lang="fr-FR" sz="1000">
              <a:latin typeface="+mj-lt"/>
            </a:rPr>
            <a:t>  Il est en charge du choix et du dimensionnement de la motorisation, ainsi que des éventuels capteurs équipant l'axe motorisé. Il élabore également la structure de la chaîne d'information.</a:t>
          </a:r>
        </a:p>
      </dgm:t>
    </dgm:pt>
    <dgm:pt modelId="{7A129509-E46A-43C6-A79B-FFC1CA5D96A6}" type="parTrans" cxnId="{90E77870-FB66-4780-B58A-6FA28258D4ED}">
      <dgm:prSet/>
      <dgm:spPr/>
      <dgm:t>
        <a:bodyPr/>
        <a:lstStyle/>
        <a:p>
          <a:endParaRPr lang="fr-FR" sz="1100">
            <a:latin typeface="+mj-lt"/>
          </a:endParaRPr>
        </a:p>
      </dgm:t>
    </dgm:pt>
    <dgm:pt modelId="{86AC7DB2-7738-41A1-97A3-32DC25A33CA4}" type="sibTrans" cxnId="{90E77870-FB66-4780-B58A-6FA28258D4ED}">
      <dgm:prSet/>
      <dgm:spPr/>
      <dgm:t>
        <a:bodyPr/>
        <a:lstStyle/>
        <a:p>
          <a:endParaRPr lang="fr-FR" sz="1100">
            <a:latin typeface="+mj-lt"/>
          </a:endParaRPr>
        </a:p>
      </dgm:t>
    </dgm:pt>
    <dgm:pt modelId="{D80257C4-6F8C-42AD-9D18-3B9FCA6AD0D5}">
      <dgm:prSet phldrT="[Texte]" custT="1"/>
      <dgm:spPr/>
      <dgm:t>
        <a:bodyPr/>
        <a:lstStyle/>
        <a:p>
          <a:r>
            <a:rPr lang="fr-FR" sz="1000">
              <a:latin typeface="+mj-lt"/>
            </a:rPr>
            <a:t>  Il est en charge de la conception et du dimensionnement de l'entrainement en translation / rotation du chariot.</a:t>
          </a:r>
        </a:p>
      </dgm:t>
    </dgm:pt>
    <dgm:pt modelId="{831A188E-9962-41F0-A22F-40D35E008D52}" type="parTrans" cxnId="{29FB711D-BCC2-4302-86C6-C83032714236}">
      <dgm:prSet/>
      <dgm:spPr/>
      <dgm:t>
        <a:bodyPr/>
        <a:lstStyle/>
        <a:p>
          <a:endParaRPr lang="fr-FR" sz="1100">
            <a:latin typeface="+mj-lt"/>
          </a:endParaRPr>
        </a:p>
      </dgm:t>
    </dgm:pt>
    <dgm:pt modelId="{ACC4900A-A4E8-4ABA-B034-0A780EB11E37}" type="sibTrans" cxnId="{29FB711D-BCC2-4302-86C6-C83032714236}">
      <dgm:prSet/>
      <dgm:spPr/>
      <dgm:t>
        <a:bodyPr/>
        <a:lstStyle/>
        <a:p>
          <a:endParaRPr lang="fr-FR" sz="1100">
            <a:latin typeface="+mj-lt"/>
          </a:endParaRPr>
        </a:p>
      </dgm:t>
    </dgm:pt>
    <dgm:pt modelId="{92385F8C-B597-4804-AB73-7F56816D7FC6}">
      <dgm:prSet phldrT="[Texte]" custT="1"/>
      <dgm:spPr/>
      <dgm:t>
        <a:bodyPr/>
        <a:lstStyle/>
        <a:p>
          <a:r>
            <a:rPr lang="fr-FR" sz="1100" b="1">
              <a:latin typeface="+mj-lt"/>
            </a:rPr>
            <a:t>C : </a:t>
          </a:r>
          <a:r>
            <a:rPr lang="fr-FR" sz="1100" b="0">
              <a:latin typeface="+mj-lt"/>
            </a:rPr>
            <a:t>Responsable information et énergie</a:t>
          </a:r>
        </a:p>
      </dgm:t>
    </dgm:pt>
    <dgm:pt modelId="{EBE4C490-9DF0-4271-A5DA-71D99D1FD930}" type="parTrans" cxnId="{00AA1A77-6AFD-4082-B9C6-C933D9EDCC96}">
      <dgm:prSet/>
      <dgm:spPr/>
      <dgm:t>
        <a:bodyPr/>
        <a:lstStyle/>
        <a:p>
          <a:endParaRPr lang="fr-FR" sz="1100">
            <a:latin typeface="+mj-lt"/>
          </a:endParaRPr>
        </a:p>
      </dgm:t>
    </dgm:pt>
    <dgm:pt modelId="{368AE392-3400-415F-A463-5E6FE94B3806}" type="sibTrans" cxnId="{00AA1A77-6AFD-4082-B9C6-C933D9EDCC96}">
      <dgm:prSet/>
      <dgm:spPr/>
      <dgm:t>
        <a:bodyPr/>
        <a:lstStyle/>
        <a:p>
          <a:endParaRPr lang="fr-FR" sz="1100">
            <a:latin typeface="+mj-lt"/>
          </a:endParaRPr>
        </a:p>
      </dgm:t>
    </dgm:pt>
    <dgm:pt modelId="{DEE2C67F-5992-411B-ADEC-D95968BDD356}">
      <dgm:prSet phldrT="[Texte]" custT="1"/>
      <dgm:spPr/>
      <dgm:t>
        <a:bodyPr/>
        <a:lstStyle/>
        <a:p>
          <a:r>
            <a:rPr lang="fr-FR" sz="1000">
              <a:latin typeface="+mj-lt"/>
            </a:rPr>
            <a:t>  Il est en charge de la conception et du dimensionnement des guidages en translation / rotation d'un chariot et de la structure porteuse</a:t>
          </a:r>
          <a:endParaRPr lang="fr-FR" sz="1100" b="1">
            <a:latin typeface="+mj-lt"/>
          </a:endParaRPr>
        </a:p>
      </dgm:t>
    </dgm:pt>
    <dgm:pt modelId="{9A23BECA-3F9B-4D0A-9A1E-17822779E710}" type="parTrans" cxnId="{ED8DCC61-4CCE-48BA-86FE-B0FCCAD0EA7C}">
      <dgm:prSet/>
      <dgm:spPr/>
      <dgm:t>
        <a:bodyPr/>
        <a:lstStyle/>
        <a:p>
          <a:endParaRPr lang="fr-FR"/>
        </a:p>
      </dgm:t>
    </dgm:pt>
    <dgm:pt modelId="{B5913C6B-D62B-4F59-B678-D9923781E574}" type="sibTrans" cxnId="{ED8DCC61-4CCE-48BA-86FE-B0FCCAD0EA7C}">
      <dgm:prSet/>
      <dgm:spPr/>
      <dgm:t>
        <a:bodyPr/>
        <a:lstStyle/>
        <a:p>
          <a:endParaRPr lang="fr-FR"/>
        </a:p>
      </dgm:t>
    </dgm:pt>
    <dgm:pt modelId="{1993DB57-9058-4698-99D5-B2ACDDAAA246}" type="pres">
      <dgm:prSet presAssocID="{C17AD046-5528-4855-B231-E8FEAE3668D6}" presName="linear" presStyleCnt="0">
        <dgm:presLayoutVars>
          <dgm:dir/>
          <dgm:animLvl val="lvl"/>
          <dgm:resizeHandles val="exact"/>
        </dgm:presLayoutVars>
      </dgm:prSet>
      <dgm:spPr/>
      <dgm:t>
        <a:bodyPr/>
        <a:lstStyle/>
        <a:p>
          <a:endParaRPr lang="fr-FR"/>
        </a:p>
      </dgm:t>
    </dgm:pt>
    <dgm:pt modelId="{58C4BA6B-8019-46F1-B41D-456AA2AD791D}" type="pres">
      <dgm:prSet presAssocID="{C1F1863D-3829-4FB6-A2DF-1E958FA7A476}" presName="parentLin" presStyleCnt="0"/>
      <dgm:spPr/>
    </dgm:pt>
    <dgm:pt modelId="{D89C1ACB-8A15-4A79-8E0D-F7969ABC8E2D}" type="pres">
      <dgm:prSet presAssocID="{C1F1863D-3829-4FB6-A2DF-1E958FA7A476}" presName="parentLeftMargin" presStyleLbl="node1" presStyleIdx="0" presStyleCnt="3"/>
      <dgm:spPr/>
      <dgm:t>
        <a:bodyPr/>
        <a:lstStyle/>
        <a:p>
          <a:endParaRPr lang="fr-FR"/>
        </a:p>
      </dgm:t>
    </dgm:pt>
    <dgm:pt modelId="{914DD6C1-75BD-439B-9AED-FC0D134FD168}" type="pres">
      <dgm:prSet presAssocID="{C1F1863D-3829-4FB6-A2DF-1E958FA7A476}" presName="parentText" presStyleLbl="node1" presStyleIdx="0" presStyleCnt="3">
        <dgm:presLayoutVars>
          <dgm:chMax val="0"/>
          <dgm:bulletEnabled val="1"/>
        </dgm:presLayoutVars>
      </dgm:prSet>
      <dgm:spPr/>
      <dgm:t>
        <a:bodyPr/>
        <a:lstStyle/>
        <a:p>
          <a:endParaRPr lang="fr-FR"/>
        </a:p>
      </dgm:t>
    </dgm:pt>
    <dgm:pt modelId="{6CC882C6-7C11-4DB8-B8F1-401FBD076747}" type="pres">
      <dgm:prSet presAssocID="{C1F1863D-3829-4FB6-A2DF-1E958FA7A476}" presName="negativeSpace" presStyleCnt="0"/>
      <dgm:spPr/>
    </dgm:pt>
    <dgm:pt modelId="{93BA6EB8-7B83-47B4-BB20-3BA592AD1C05}" type="pres">
      <dgm:prSet presAssocID="{C1F1863D-3829-4FB6-A2DF-1E958FA7A476}" presName="childText" presStyleLbl="conFgAcc1" presStyleIdx="0" presStyleCnt="3">
        <dgm:presLayoutVars>
          <dgm:bulletEnabled val="1"/>
        </dgm:presLayoutVars>
      </dgm:prSet>
      <dgm:spPr/>
      <dgm:t>
        <a:bodyPr/>
        <a:lstStyle/>
        <a:p>
          <a:endParaRPr lang="fr-FR"/>
        </a:p>
      </dgm:t>
    </dgm:pt>
    <dgm:pt modelId="{45483A1E-80D1-4DB4-8F3A-1596639C8C57}" type="pres">
      <dgm:prSet presAssocID="{FA90D496-51AB-4090-8CDE-C1F9387E939D}" presName="spaceBetweenRectangles" presStyleCnt="0"/>
      <dgm:spPr/>
    </dgm:pt>
    <dgm:pt modelId="{38E7D69A-E509-4072-9DDC-7D2D22097497}" type="pres">
      <dgm:prSet presAssocID="{24296E16-E12C-4605-8DDF-5F3A0649D6B3}" presName="parentLin" presStyleCnt="0"/>
      <dgm:spPr/>
    </dgm:pt>
    <dgm:pt modelId="{3E0C0896-35DB-477E-8779-D5218512F0E3}" type="pres">
      <dgm:prSet presAssocID="{24296E16-E12C-4605-8DDF-5F3A0649D6B3}" presName="parentLeftMargin" presStyleLbl="node1" presStyleIdx="0" presStyleCnt="3"/>
      <dgm:spPr/>
      <dgm:t>
        <a:bodyPr/>
        <a:lstStyle/>
        <a:p>
          <a:endParaRPr lang="fr-FR"/>
        </a:p>
      </dgm:t>
    </dgm:pt>
    <dgm:pt modelId="{2E386A43-47E6-4053-84A0-A4300323D167}" type="pres">
      <dgm:prSet presAssocID="{24296E16-E12C-4605-8DDF-5F3A0649D6B3}" presName="parentText" presStyleLbl="node1" presStyleIdx="1" presStyleCnt="3">
        <dgm:presLayoutVars>
          <dgm:chMax val="0"/>
          <dgm:bulletEnabled val="1"/>
        </dgm:presLayoutVars>
      </dgm:prSet>
      <dgm:spPr/>
      <dgm:t>
        <a:bodyPr/>
        <a:lstStyle/>
        <a:p>
          <a:endParaRPr lang="fr-FR"/>
        </a:p>
      </dgm:t>
    </dgm:pt>
    <dgm:pt modelId="{06658A0D-26C6-43A9-B8E6-2D344F7455C0}" type="pres">
      <dgm:prSet presAssocID="{24296E16-E12C-4605-8DDF-5F3A0649D6B3}" presName="negativeSpace" presStyleCnt="0"/>
      <dgm:spPr/>
    </dgm:pt>
    <dgm:pt modelId="{C1E9407F-2136-4B18-BCAF-F3DBA4C6BECA}" type="pres">
      <dgm:prSet presAssocID="{24296E16-E12C-4605-8DDF-5F3A0649D6B3}" presName="childText" presStyleLbl="conFgAcc1" presStyleIdx="1" presStyleCnt="3">
        <dgm:presLayoutVars>
          <dgm:bulletEnabled val="1"/>
        </dgm:presLayoutVars>
      </dgm:prSet>
      <dgm:spPr/>
      <dgm:t>
        <a:bodyPr/>
        <a:lstStyle/>
        <a:p>
          <a:endParaRPr lang="fr-FR"/>
        </a:p>
      </dgm:t>
    </dgm:pt>
    <dgm:pt modelId="{101054FE-2520-4F30-9573-10B60F6247AE}" type="pres">
      <dgm:prSet presAssocID="{687AE3E6-F9C2-4B28-9227-6515E14EC907}" presName="spaceBetweenRectangles" presStyleCnt="0"/>
      <dgm:spPr/>
    </dgm:pt>
    <dgm:pt modelId="{9E9AEEF1-E52D-4A0F-B352-F451F247B953}" type="pres">
      <dgm:prSet presAssocID="{92385F8C-B597-4804-AB73-7F56816D7FC6}" presName="parentLin" presStyleCnt="0"/>
      <dgm:spPr/>
    </dgm:pt>
    <dgm:pt modelId="{67AC42D4-DA7C-40B1-92F6-C394ABC65509}" type="pres">
      <dgm:prSet presAssocID="{92385F8C-B597-4804-AB73-7F56816D7FC6}" presName="parentLeftMargin" presStyleLbl="node1" presStyleIdx="1" presStyleCnt="3"/>
      <dgm:spPr/>
      <dgm:t>
        <a:bodyPr/>
        <a:lstStyle/>
        <a:p>
          <a:endParaRPr lang="fr-FR"/>
        </a:p>
      </dgm:t>
    </dgm:pt>
    <dgm:pt modelId="{7CD0DB1D-72AF-4A87-814C-8B3A72DFF805}" type="pres">
      <dgm:prSet presAssocID="{92385F8C-B597-4804-AB73-7F56816D7FC6}" presName="parentText" presStyleLbl="node1" presStyleIdx="2" presStyleCnt="3">
        <dgm:presLayoutVars>
          <dgm:chMax val="0"/>
          <dgm:bulletEnabled val="1"/>
        </dgm:presLayoutVars>
      </dgm:prSet>
      <dgm:spPr/>
      <dgm:t>
        <a:bodyPr/>
        <a:lstStyle/>
        <a:p>
          <a:endParaRPr lang="fr-FR"/>
        </a:p>
      </dgm:t>
    </dgm:pt>
    <dgm:pt modelId="{E2D9F6B0-DE33-4D88-918E-AA68C0F8B12C}" type="pres">
      <dgm:prSet presAssocID="{92385F8C-B597-4804-AB73-7F56816D7FC6}" presName="negativeSpace" presStyleCnt="0"/>
      <dgm:spPr/>
    </dgm:pt>
    <dgm:pt modelId="{89D535C2-D683-4852-BB87-6A733C93B26F}" type="pres">
      <dgm:prSet presAssocID="{92385F8C-B597-4804-AB73-7F56816D7FC6}" presName="childText" presStyleLbl="conFgAcc1" presStyleIdx="2" presStyleCnt="3">
        <dgm:presLayoutVars>
          <dgm:bulletEnabled val="1"/>
        </dgm:presLayoutVars>
      </dgm:prSet>
      <dgm:spPr/>
      <dgm:t>
        <a:bodyPr/>
        <a:lstStyle/>
        <a:p>
          <a:endParaRPr lang="fr-FR"/>
        </a:p>
      </dgm:t>
    </dgm:pt>
  </dgm:ptLst>
  <dgm:cxnLst>
    <dgm:cxn modelId="{23D4AE25-C7E4-4BEB-BF3F-EB31DF5C0378}" type="presOf" srcId="{C1F1863D-3829-4FB6-A2DF-1E958FA7A476}" destId="{D89C1ACB-8A15-4A79-8E0D-F7969ABC8E2D}" srcOrd="0" destOrd="0" presId="urn:microsoft.com/office/officeart/2005/8/layout/list1"/>
    <dgm:cxn modelId="{C1AC381B-7C54-4E93-85DF-F6ED3DAA5436}" srcId="{C17AD046-5528-4855-B231-E8FEAE3668D6}" destId="{C1F1863D-3829-4FB6-A2DF-1E958FA7A476}" srcOrd="0" destOrd="0" parTransId="{30DF01F3-2534-4947-92ED-F46A64ADDC99}" sibTransId="{FA90D496-51AB-4090-8CDE-C1F9387E939D}"/>
    <dgm:cxn modelId="{64E197C3-2F2E-4FD9-A8E2-737E057E085B}" type="presOf" srcId="{24296E16-E12C-4605-8DDF-5F3A0649D6B3}" destId="{3E0C0896-35DB-477E-8779-D5218512F0E3}" srcOrd="0" destOrd="0" presId="urn:microsoft.com/office/officeart/2005/8/layout/list1"/>
    <dgm:cxn modelId="{29FB711D-BCC2-4302-86C6-C83032714236}" srcId="{24296E16-E12C-4605-8DDF-5F3A0649D6B3}" destId="{D80257C4-6F8C-42AD-9D18-3B9FCA6AD0D5}" srcOrd="0" destOrd="0" parTransId="{831A188E-9962-41F0-A22F-40D35E008D52}" sibTransId="{ACC4900A-A4E8-4ABA-B034-0A780EB11E37}"/>
    <dgm:cxn modelId="{ED8DCC61-4CCE-48BA-86FE-B0FCCAD0EA7C}" srcId="{C1F1863D-3829-4FB6-A2DF-1E958FA7A476}" destId="{DEE2C67F-5992-411B-ADEC-D95968BDD356}" srcOrd="0" destOrd="0" parTransId="{9A23BECA-3F9B-4D0A-9A1E-17822779E710}" sibTransId="{B5913C6B-D62B-4F59-B678-D9923781E574}"/>
    <dgm:cxn modelId="{4E43E975-F32E-4F5B-87B5-F4A5C5B85D9A}" type="presOf" srcId="{D80257C4-6F8C-42AD-9D18-3B9FCA6AD0D5}" destId="{C1E9407F-2136-4B18-BCAF-F3DBA4C6BECA}" srcOrd="0" destOrd="0" presId="urn:microsoft.com/office/officeart/2005/8/layout/list1"/>
    <dgm:cxn modelId="{B1343C01-FDAB-4109-B443-BB65ABDB2A5E}" type="presOf" srcId="{92385F8C-B597-4804-AB73-7F56816D7FC6}" destId="{67AC42D4-DA7C-40B1-92F6-C394ABC65509}" srcOrd="0" destOrd="0" presId="urn:microsoft.com/office/officeart/2005/8/layout/list1"/>
    <dgm:cxn modelId="{90E77870-FB66-4780-B58A-6FA28258D4ED}" srcId="{92385F8C-B597-4804-AB73-7F56816D7FC6}" destId="{7A06DEE6-700C-4F76-B445-F463E138CB96}" srcOrd="0" destOrd="0" parTransId="{7A129509-E46A-43C6-A79B-FFC1CA5D96A6}" sibTransId="{86AC7DB2-7738-41A1-97A3-32DC25A33CA4}"/>
    <dgm:cxn modelId="{A528E42B-ECC6-40BE-BBB5-ED2158527953}" type="presOf" srcId="{7A06DEE6-700C-4F76-B445-F463E138CB96}" destId="{89D535C2-D683-4852-BB87-6A733C93B26F}" srcOrd="0" destOrd="0" presId="urn:microsoft.com/office/officeart/2005/8/layout/list1"/>
    <dgm:cxn modelId="{2C8C546B-6D33-4CB9-93AE-CAB9BC38F3BC}" type="presOf" srcId="{C1F1863D-3829-4FB6-A2DF-1E958FA7A476}" destId="{914DD6C1-75BD-439B-9AED-FC0D134FD168}" srcOrd="1" destOrd="0" presId="urn:microsoft.com/office/officeart/2005/8/layout/list1"/>
    <dgm:cxn modelId="{6F5B852B-7712-4DD2-8524-E3C36FCB67A9}" type="presOf" srcId="{92385F8C-B597-4804-AB73-7F56816D7FC6}" destId="{7CD0DB1D-72AF-4A87-814C-8B3A72DFF805}" srcOrd="1" destOrd="0" presId="urn:microsoft.com/office/officeart/2005/8/layout/list1"/>
    <dgm:cxn modelId="{4559F5A4-CCA2-4731-B2E4-B8250434306B}" type="presOf" srcId="{C17AD046-5528-4855-B231-E8FEAE3668D6}" destId="{1993DB57-9058-4698-99D5-B2ACDDAAA246}" srcOrd="0" destOrd="0" presId="urn:microsoft.com/office/officeart/2005/8/layout/list1"/>
    <dgm:cxn modelId="{D91C68B9-7FA0-4323-A1AC-036CFCEDDA8B}" type="presOf" srcId="{DEE2C67F-5992-411B-ADEC-D95968BDD356}" destId="{93BA6EB8-7B83-47B4-BB20-3BA592AD1C05}" srcOrd="0" destOrd="0" presId="urn:microsoft.com/office/officeart/2005/8/layout/list1"/>
    <dgm:cxn modelId="{C412924C-EF64-4542-86A6-A178F96EA29D}" srcId="{C17AD046-5528-4855-B231-E8FEAE3668D6}" destId="{24296E16-E12C-4605-8DDF-5F3A0649D6B3}" srcOrd="1" destOrd="0" parTransId="{68B7914B-FF77-4BEB-B11E-AE47FF688BDB}" sibTransId="{687AE3E6-F9C2-4B28-9227-6515E14EC907}"/>
    <dgm:cxn modelId="{00AA1A77-6AFD-4082-B9C6-C933D9EDCC96}" srcId="{C17AD046-5528-4855-B231-E8FEAE3668D6}" destId="{92385F8C-B597-4804-AB73-7F56816D7FC6}" srcOrd="2" destOrd="0" parTransId="{EBE4C490-9DF0-4271-A5DA-71D99D1FD930}" sibTransId="{368AE392-3400-415F-A463-5E6FE94B3806}"/>
    <dgm:cxn modelId="{2EA8D348-6C87-4BCD-B3B1-E5042B9A82CB}" type="presOf" srcId="{24296E16-E12C-4605-8DDF-5F3A0649D6B3}" destId="{2E386A43-47E6-4053-84A0-A4300323D167}" srcOrd="1" destOrd="0" presId="urn:microsoft.com/office/officeart/2005/8/layout/list1"/>
    <dgm:cxn modelId="{B205C9C2-69D9-4986-BFDC-850751D01123}" type="presParOf" srcId="{1993DB57-9058-4698-99D5-B2ACDDAAA246}" destId="{58C4BA6B-8019-46F1-B41D-456AA2AD791D}" srcOrd="0" destOrd="0" presId="urn:microsoft.com/office/officeart/2005/8/layout/list1"/>
    <dgm:cxn modelId="{05C86A66-98DC-42CF-8131-5541F1379654}" type="presParOf" srcId="{58C4BA6B-8019-46F1-B41D-456AA2AD791D}" destId="{D89C1ACB-8A15-4A79-8E0D-F7969ABC8E2D}" srcOrd="0" destOrd="0" presId="urn:microsoft.com/office/officeart/2005/8/layout/list1"/>
    <dgm:cxn modelId="{22D812F9-B7E6-4D03-8C7D-FBE1B3876FFF}" type="presParOf" srcId="{58C4BA6B-8019-46F1-B41D-456AA2AD791D}" destId="{914DD6C1-75BD-439B-9AED-FC0D134FD168}" srcOrd="1" destOrd="0" presId="urn:microsoft.com/office/officeart/2005/8/layout/list1"/>
    <dgm:cxn modelId="{8B1D0BA0-9A42-4B28-B43C-588CBC059711}" type="presParOf" srcId="{1993DB57-9058-4698-99D5-B2ACDDAAA246}" destId="{6CC882C6-7C11-4DB8-B8F1-401FBD076747}" srcOrd="1" destOrd="0" presId="urn:microsoft.com/office/officeart/2005/8/layout/list1"/>
    <dgm:cxn modelId="{91A5B441-5F97-424A-AB9A-C98263E1375A}" type="presParOf" srcId="{1993DB57-9058-4698-99D5-B2ACDDAAA246}" destId="{93BA6EB8-7B83-47B4-BB20-3BA592AD1C05}" srcOrd="2" destOrd="0" presId="urn:microsoft.com/office/officeart/2005/8/layout/list1"/>
    <dgm:cxn modelId="{F3A27F8E-C3A7-4177-9C82-934C361F5924}" type="presParOf" srcId="{1993DB57-9058-4698-99D5-B2ACDDAAA246}" destId="{45483A1E-80D1-4DB4-8F3A-1596639C8C57}" srcOrd="3" destOrd="0" presId="urn:microsoft.com/office/officeart/2005/8/layout/list1"/>
    <dgm:cxn modelId="{1521494A-AB1E-4921-8C30-3EC45E9A0F63}" type="presParOf" srcId="{1993DB57-9058-4698-99D5-B2ACDDAAA246}" destId="{38E7D69A-E509-4072-9DDC-7D2D22097497}" srcOrd="4" destOrd="0" presId="urn:microsoft.com/office/officeart/2005/8/layout/list1"/>
    <dgm:cxn modelId="{D253D268-EC8D-4A78-9B5B-5EFC4568F6AB}" type="presParOf" srcId="{38E7D69A-E509-4072-9DDC-7D2D22097497}" destId="{3E0C0896-35DB-477E-8779-D5218512F0E3}" srcOrd="0" destOrd="0" presId="urn:microsoft.com/office/officeart/2005/8/layout/list1"/>
    <dgm:cxn modelId="{633535B2-2EB4-4895-8D6F-93812349A406}" type="presParOf" srcId="{38E7D69A-E509-4072-9DDC-7D2D22097497}" destId="{2E386A43-47E6-4053-84A0-A4300323D167}" srcOrd="1" destOrd="0" presId="urn:microsoft.com/office/officeart/2005/8/layout/list1"/>
    <dgm:cxn modelId="{D0252560-338B-4F81-AB2B-DEAA911129E4}" type="presParOf" srcId="{1993DB57-9058-4698-99D5-B2ACDDAAA246}" destId="{06658A0D-26C6-43A9-B8E6-2D344F7455C0}" srcOrd="5" destOrd="0" presId="urn:microsoft.com/office/officeart/2005/8/layout/list1"/>
    <dgm:cxn modelId="{1E4870B5-3D41-46CA-91E0-9D0FB1540931}" type="presParOf" srcId="{1993DB57-9058-4698-99D5-B2ACDDAAA246}" destId="{C1E9407F-2136-4B18-BCAF-F3DBA4C6BECA}" srcOrd="6" destOrd="0" presId="urn:microsoft.com/office/officeart/2005/8/layout/list1"/>
    <dgm:cxn modelId="{07039A5D-E86A-45D4-BE24-E7028B9546D8}" type="presParOf" srcId="{1993DB57-9058-4698-99D5-B2ACDDAAA246}" destId="{101054FE-2520-4F30-9573-10B60F6247AE}" srcOrd="7" destOrd="0" presId="urn:microsoft.com/office/officeart/2005/8/layout/list1"/>
    <dgm:cxn modelId="{0732A690-5892-451F-AEC6-14C62DE04234}" type="presParOf" srcId="{1993DB57-9058-4698-99D5-B2ACDDAAA246}" destId="{9E9AEEF1-E52D-4A0F-B352-F451F247B953}" srcOrd="8" destOrd="0" presId="urn:microsoft.com/office/officeart/2005/8/layout/list1"/>
    <dgm:cxn modelId="{3656CECD-9CE9-48FC-B8A8-12B00C4381DE}" type="presParOf" srcId="{9E9AEEF1-E52D-4A0F-B352-F451F247B953}" destId="{67AC42D4-DA7C-40B1-92F6-C394ABC65509}" srcOrd="0" destOrd="0" presId="urn:microsoft.com/office/officeart/2005/8/layout/list1"/>
    <dgm:cxn modelId="{938922D9-76E3-48B0-8E0B-2CF949FFCE3F}" type="presParOf" srcId="{9E9AEEF1-E52D-4A0F-B352-F451F247B953}" destId="{7CD0DB1D-72AF-4A87-814C-8B3A72DFF805}" srcOrd="1" destOrd="0" presId="urn:microsoft.com/office/officeart/2005/8/layout/list1"/>
    <dgm:cxn modelId="{CB75E51D-E624-42CD-A534-B699733317D4}" type="presParOf" srcId="{1993DB57-9058-4698-99D5-B2ACDDAAA246}" destId="{E2D9F6B0-DE33-4D88-918E-AA68C0F8B12C}" srcOrd="9" destOrd="0" presId="urn:microsoft.com/office/officeart/2005/8/layout/list1"/>
    <dgm:cxn modelId="{A318FECF-0B89-4E89-A7C0-262BF67E2411}" type="presParOf" srcId="{1993DB57-9058-4698-99D5-B2ACDDAAA246}" destId="{89D535C2-D683-4852-BB87-6A733C93B26F}" srcOrd="10"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9A2DE-F0C7-4A22-8764-673213C2C1B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FR"/>
        </a:p>
      </dgm:t>
    </dgm:pt>
    <dgm:pt modelId="{1708630C-42B5-40FC-91E2-FB5D7B5DA015}">
      <dgm:prSet phldrT="[Texte]" custT="1"/>
      <dgm:spPr/>
      <dgm:t>
        <a:bodyPr/>
        <a:lstStyle/>
        <a:p>
          <a:r>
            <a:rPr lang="fr-FR" sz="1000" b="0">
              <a:latin typeface="+mj-lt"/>
            </a:rPr>
            <a:t>En préparation  (avant la séance 1, à faire chez vous)</a:t>
          </a:r>
        </a:p>
      </dgm:t>
    </dgm:pt>
    <dgm:pt modelId="{BF20F492-B6EB-42BC-8EC0-9B8C6E6BF7D5}" type="parTrans" cxnId="{870A9D60-D294-454C-BAF2-E335131EAD26}">
      <dgm:prSet/>
      <dgm:spPr/>
      <dgm:t>
        <a:bodyPr/>
        <a:lstStyle/>
        <a:p>
          <a:endParaRPr lang="fr-FR" sz="1000" b="0"/>
        </a:p>
      </dgm:t>
    </dgm:pt>
    <dgm:pt modelId="{C5AB830B-6953-4E13-95D9-7A1F961A7E8E}" type="sibTrans" cxnId="{870A9D60-D294-454C-BAF2-E335131EAD26}">
      <dgm:prSet/>
      <dgm:spPr/>
      <dgm:t>
        <a:bodyPr/>
        <a:lstStyle/>
        <a:p>
          <a:endParaRPr lang="fr-FR" sz="1000" b="0"/>
        </a:p>
      </dgm:t>
    </dgm:pt>
    <dgm:pt modelId="{BB100D92-CB81-49E6-8F3D-7AE891ECCCCE}">
      <dgm:prSet phldrT="[Texte]" custT="1"/>
      <dgm:spPr/>
      <dgm:t>
        <a:bodyPr/>
        <a:lstStyle/>
        <a:p>
          <a:r>
            <a:rPr lang="fr-FR" sz="1000" b="0">
              <a:latin typeface="+mj-lt"/>
            </a:rPr>
            <a:t>  Prendre connaissance d'un état de l'art sur les procédés de fabrication additive (document "Etat de l art - Article scientifique" fourni) : différents procédés, avantages et inconvénients, matières utilisées et contraintes sur les pièces imprimées...</a:t>
          </a:r>
        </a:p>
      </dgm:t>
    </dgm:pt>
    <dgm:pt modelId="{8CCF671A-415C-4BB9-AE81-735171DF051A}" type="parTrans" cxnId="{6B7967F6-A3F7-42E4-8488-8FF2FEF003B0}">
      <dgm:prSet/>
      <dgm:spPr/>
      <dgm:t>
        <a:bodyPr/>
        <a:lstStyle/>
        <a:p>
          <a:endParaRPr lang="fr-FR" sz="1000" b="0"/>
        </a:p>
      </dgm:t>
    </dgm:pt>
    <dgm:pt modelId="{8B6EC484-4640-424A-AAD8-E6B5B5F1B6DF}" type="sibTrans" cxnId="{6B7967F6-A3F7-42E4-8488-8FF2FEF003B0}">
      <dgm:prSet/>
      <dgm:spPr/>
      <dgm:t>
        <a:bodyPr/>
        <a:lstStyle/>
        <a:p>
          <a:endParaRPr lang="fr-FR" sz="1000" b="0"/>
        </a:p>
      </dgm:t>
    </dgm:pt>
    <dgm:pt modelId="{68925877-6561-499D-B44B-06572015F756}">
      <dgm:prSet phldrT="[Texte]" custT="1"/>
      <dgm:spPr/>
      <dgm:t>
        <a:bodyPr/>
        <a:lstStyle/>
        <a:p>
          <a:r>
            <a:rPr lang="fr-FR" sz="1000" b="0">
              <a:latin typeface="+mj-lt"/>
            </a:rPr>
            <a:t>  Consulter une étude de marché (document fourni), relative au marché actuel des imprimantes 3D.</a:t>
          </a:r>
        </a:p>
      </dgm:t>
    </dgm:pt>
    <dgm:pt modelId="{DE2E155E-46A3-41A8-BBD4-B107F9C1A071}" type="parTrans" cxnId="{2D9B18CE-1C99-4B48-B5BD-839C8C13C541}">
      <dgm:prSet/>
      <dgm:spPr/>
      <dgm:t>
        <a:bodyPr/>
        <a:lstStyle/>
        <a:p>
          <a:endParaRPr lang="fr-FR" sz="1000" b="0"/>
        </a:p>
      </dgm:t>
    </dgm:pt>
    <dgm:pt modelId="{D392AE06-F94E-4131-8F30-08E0E47A74F4}" type="sibTrans" cxnId="{2D9B18CE-1C99-4B48-B5BD-839C8C13C541}">
      <dgm:prSet/>
      <dgm:spPr/>
      <dgm:t>
        <a:bodyPr/>
        <a:lstStyle/>
        <a:p>
          <a:endParaRPr lang="fr-FR" sz="1000" b="0"/>
        </a:p>
      </dgm:t>
    </dgm:pt>
    <dgm:pt modelId="{E62ABDAD-4A29-4C4A-8518-75ECD0F2C5E9}">
      <dgm:prSet phldrT="[Texte]" custT="1"/>
      <dgm:spPr/>
      <dgm:t>
        <a:bodyPr/>
        <a:lstStyle/>
        <a:p>
          <a:r>
            <a:rPr lang="fr-FR" sz="1000" b="0">
              <a:latin typeface="+mj-lt"/>
            </a:rPr>
            <a:t>  Lire l'ensemble des consignes et réfléchir à la problématique posée.</a:t>
          </a:r>
        </a:p>
      </dgm:t>
    </dgm:pt>
    <dgm:pt modelId="{0ACED49D-1900-4840-BDCF-E9462B909FE1}" type="parTrans" cxnId="{FC76015B-9C6D-48B2-A621-225F2C6ED9AE}">
      <dgm:prSet/>
      <dgm:spPr/>
      <dgm:t>
        <a:bodyPr/>
        <a:lstStyle/>
        <a:p>
          <a:endParaRPr lang="fr-FR" sz="1000" b="0"/>
        </a:p>
      </dgm:t>
    </dgm:pt>
    <dgm:pt modelId="{87730D40-509C-44DA-9996-1446E58F6DC0}" type="sibTrans" cxnId="{FC76015B-9C6D-48B2-A621-225F2C6ED9AE}">
      <dgm:prSet/>
      <dgm:spPr/>
      <dgm:t>
        <a:bodyPr/>
        <a:lstStyle/>
        <a:p>
          <a:endParaRPr lang="fr-FR" sz="1000" b="0"/>
        </a:p>
      </dgm:t>
    </dgm:pt>
    <dgm:pt modelId="{8C2397D7-B0EB-4256-BDAB-4FE27C9125A8}">
      <dgm:prSet phldrT="[Texte]" custT="1"/>
      <dgm:spPr/>
      <dgm:t>
        <a:bodyPr/>
        <a:lstStyle/>
        <a:p>
          <a:r>
            <a:rPr lang="fr-FR" sz="1000" b="0">
              <a:latin typeface="+mj-lt"/>
            </a:rPr>
            <a:t>Séance 1</a:t>
          </a:r>
        </a:p>
      </dgm:t>
    </dgm:pt>
    <dgm:pt modelId="{DD1DB509-310A-49B2-ADB9-8EEFD78660AB}" type="parTrans" cxnId="{7078B14F-CEAE-4771-97DF-5374E7B62E25}">
      <dgm:prSet/>
      <dgm:spPr/>
      <dgm:t>
        <a:bodyPr/>
        <a:lstStyle/>
        <a:p>
          <a:endParaRPr lang="fr-FR" sz="1000" b="0"/>
        </a:p>
      </dgm:t>
    </dgm:pt>
    <dgm:pt modelId="{9DF27B88-522D-4CEF-A039-AB67FF920CF8}" type="sibTrans" cxnId="{7078B14F-CEAE-4771-97DF-5374E7B62E25}">
      <dgm:prSet/>
      <dgm:spPr/>
      <dgm:t>
        <a:bodyPr/>
        <a:lstStyle/>
        <a:p>
          <a:endParaRPr lang="fr-FR" sz="1000" b="0"/>
        </a:p>
      </dgm:t>
    </dgm:pt>
    <dgm:pt modelId="{1477055E-1040-44C9-AB21-33B3B3A2E016}">
      <dgm:prSet phldrT="[Texte]" custT="1"/>
      <dgm:spPr/>
      <dgm:t>
        <a:bodyPr/>
        <a:lstStyle/>
        <a:p>
          <a:r>
            <a:rPr lang="fr-FR" sz="1000" b="0">
              <a:latin typeface="+mj-lt"/>
            </a:rPr>
            <a:t>  Réfléchir en groupe sur les contraintes imposées par le cahier des charges fonctionnel (exigences).</a:t>
          </a:r>
        </a:p>
      </dgm:t>
    </dgm:pt>
    <dgm:pt modelId="{6505B6C4-69F1-497E-A727-8E1F761BAB9E}" type="parTrans" cxnId="{967E2C4B-5391-420A-ADF9-AC1418AEA6A1}">
      <dgm:prSet/>
      <dgm:spPr/>
      <dgm:t>
        <a:bodyPr/>
        <a:lstStyle/>
        <a:p>
          <a:endParaRPr lang="fr-FR" sz="1000" b="0"/>
        </a:p>
      </dgm:t>
    </dgm:pt>
    <dgm:pt modelId="{D9132A0F-BEAE-499A-A5D6-4B783E73A0FB}" type="sibTrans" cxnId="{967E2C4B-5391-420A-ADF9-AC1418AEA6A1}">
      <dgm:prSet/>
      <dgm:spPr/>
      <dgm:t>
        <a:bodyPr/>
        <a:lstStyle/>
        <a:p>
          <a:endParaRPr lang="fr-FR" sz="1000" b="0"/>
        </a:p>
      </dgm:t>
    </dgm:pt>
    <dgm:pt modelId="{11C9257A-F869-42A9-AE44-9D8CB15389AF}">
      <dgm:prSet phldrT="[Texte]" custT="1"/>
      <dgm:spPr/>
      <dgm:t>
        <a:bodyPr/>
        <a:lstStyle/>
        <a:p>
          <a:r>
            <a:rPr lang="fr-FR" sz="1000" b="0">
              <a:latin typeface="+mj-lt"/>
            </a:rPr>
            <a:t>  Se répartir le travail entre les concepteurs.</a:t>
          </a:r>
        </a:p>
      </dgm:t>
    </dgm:pt>
    <dgm:pt modelId="{81FA1131-62B2-4A3B-8A45-235179F02A92}" type="parTrans" cxnId="{88BF7E54-9DD4-4EC1-8D7A-6EB85704A55B}">
      <dgm:prSet/>
      <dgm:spPr/>
      <dgm:t>
        <a:bodyPr/>
        <a:lstStyle/>
        <a:p>
          <a:endParaRPr lang="fr-FR" sz="1000" b="0"/>
        </a:p>
      </dgm:t>
    </dgm:pt>
    <dgm:pt modelId="{96F8E944-8102-40FB-9D47-88E0B239CF27}" type="sibTrans" cxnId="{88BF7E54-9DD4-4EC1-8D7A-6EB85704A55B}">
      <dgm:prSet/>
      <dgm:spPr/>
      <dgm:t>
        <a:bodyPr/>
        <a:lstStyle/>
        <a:p>
          <a:endParaRPr lang="fr-FR" sz="1000" b="0"/>
        </a:p>
      </dgm:t>
    </dgm:pt>
    <dgm:pt modelId="{5BA7D519-FB43-4212-9E37-7463631B6A7A}">
      <dgm:prSet phldrT="[Texte]" custT="1"/>
      <dgm:spPr/>
      <dgm:t>
        <a:bodyPr/>
        <a:lstStyle/>
        <a:p>
          <a:r>
            <a:rPr lang="fr-FR" sz="1000" b="0">
              <a:latin typeface="+mj-lt"/>
            </a:rPr>
            <a:t>  Lister différentes solutions technologiques pouvant potentiellement satisfaire les exigences.</a:t>
          </a:r>
        </a:p>
      </dgm:t>
    </dgm:pt>
    <dgm:pt modelId="{16E904AD-4ABF-439B-B7A9-BB5EC7BE53CF}" type="parTrans" cxnId="{CD5321BB-4FD6-4B08-9062-11A3E698CCF7}">
      <dgm:prSet/>
      <dgm:spPr/>
      <dgm:t>
        <a:bodyPr/>
        <a:lstStyle/>
        <a:p>
          <a:endParaRPr lang="fr-FR" sz="1000" b="0"/>
        </a:p>
      </dgm:t>
    </dgm:pt>
    <dgm:pt modelId="{5305ED2D-3730-4362-8F96-5EFFF84A1270}" type="sibTrans" cxnId="{CD5321BB-4FD6-4B08-9062-11A3E698CCF7}">
      <dgm:prSet/>
      <dgm:spPr/>
      <dgm:t>
        <a:bodyPr/>
        <a:lstStyle/>
        <a:p>
          <a:endParaRPr lang="fr-FR" sz="1000" b="0"/>
        </a:p>
      </dgm:t>
    </dgm:pt>
    <dgm:pt modelId="{113CD619-DAE1-450B-BC13-F38E7C96DB40}">
      <dgm:prSet phldrT="[Texte]" custT="1"/>
      <dgm:spPr/>
      <dgm:t>
        <a:bodyPr/>
        <a:lstStyle/>
        <a:p>
          <a:r>
            <a:rPr lang="fr-FR" sz="1000" b="0">
              <a:latin typeface="+mj-lt"/>
            </a:rPr>
            <a:t>  Proposer des critères de choix de solution et les utiliser pour sélectionner la solution la plus adaptée.</a:t>
          </a:r>
        </a:p>
      </dgm:t>
    </dgm:pt>
    <dgm:pt modelId="{5ED93A69-C7A4-487E-A9E2-B0D1082370BA}" type="parTrans" cxnId="{967531C0-A11F-42EE-B2C2-816B5699EC49}">
      <dgm:prSet/>
      <dgm:spPr/>
      <dgm:t>
        <a:bodyPr/>
        <a:lstStyle/>
        <a:p>
          <a:endParaRPr lang="fr-FR" sz="1000" b="0"/>
        </a:p>
      </dgm:t>
    </dgm:pt>
    <dgm:pt modelId="{7E41658A-6335-481C-8B4E-E31FD0B6B0C6}" type="sibTrans" cxnId="{967531C0-A11F-42EE-B2C2-816B5699EC49}">
      <dgm:prSet/>
      <dgm:spPr/>
      <dgm:t>
        <a:bodyPr/>
        <a:lstStyle/>
        <a:p>
          <a:endParaRPr lang="fr-FR" sz="1000" b="0"/>
        </a:p>
      </dgm:t>
    </dgm:pt>
    <dgm:pt modelId="{E40F4706-26F1-424E-AD2E-9802162D479A}">
      <dgm:prSet phldrT="[Texte]" custT="1"/>
      <dgm:spPr/>
      <dgm:t>
        <a:bodyPr/>
        <a:lstStyle/>
        <a:p>
          <a:r>
            <a:rPr lang="fr-FR" sz="1000" b="0">
              <a:latin typeface="+mj-lt"/>
            </a:rPr>
            <a:t>Séance 2</a:t>
          </a:r>
        </a:p>
      </dgm:t>
    </dgm:pt>
    <dgm:pt modelId="{2B8C9C66-C3B0-4A66-961D-EFFEEE86200C}" type="parTrans" cxnId="{BCDBAC18-928C-4B25-8808-07A412A35C7E}">
      <dgm:prSet/>
      <dgm:spPr/>
      <dgm:t>
        <a:bodyPr/>
        <a:lstStyle/>
        <a:p>
          <a:endParaRPr lang="fr-FR" sz="1000" b="0"/>
        </a:p>
      </dgm:t>
    </dgm:pt>
    <dgm:pt modelId="{3809D025-148B-407A-93B7-7A48540FC9C9}" type="sibTrans" cxnId="{BCDBAC18-928C-4B25-8808-07A412A35C7E}">
      <dgm:prSet/>
      <dgm:spPr/>
      <dgm:t>
        <a:bodyPr/>
        <a:lstStyle/>
        <a:p>
          <a:endParaRPr lang="fr-FR" sz="1000" b="0"/>
        </a:p>
      </dgm:t>
    </dgm:pt>
    <dgm:pt modelId="{E5ADB667-665E-47CC-8BC8-97FF035550A3}">
      <dgm:prSet phldrT="[Texte]" custT="1"/>
      <dgm:spPr/>
      <dgm:t>
        <a:bodyPr/>
        <a:lstStyle/>
        <a:p>
          <a:r>
            <a:rPr lang="fr-FR" sz="1000" b="0">
              <a:latin typeface="+mj-lt"/>
            </a:rPr>
            <a:t>  Dimensionner la solution choisie : on ne s'intéressera pas à la résistance des matériaux pour l'instant, mais on validera les critères de dimensionnement associés à la statique et à la cinématique.</a:t>
          </a:r>
        </a:p>
      </dgm:t>
    </dgm:pt>
    <dgm:pt modelId="{FD3EB003-9A09-42A7-A807-822A554ADA9F}" type="parTrans" cxnId="{C977D2DB-14A9-41AD-9B4C-6FCA46DD3F17}">
      <dgm:prSet/>
      <dgm:spPr/>
      <dgm:t>
        <a:bodyPr/>
        <a:lstStyle/>
        <a:p>
          <a:endParaRPr lang="fr-FR" sz="1000" b="0"/>
        </a:p>
      </dgm:t>
    </dgm:pt>
    <dgm:pt modelId="{AFFA48C3-3041-4A9B-9535-F57451438168}" type="sibTrans" cxnId="{C977D2DB-14A9-41AD-9B4C-6FCA46DD3F17}">
      <dgm:prSet/>
      <dgm:spPr/>
      <dgm:t>
        <a:bodyPr/>
        <a:lstStyle/>
        <a:p>
          <a:endParaRPr lang="fr-FR" sz="1000" b="0"/>
        </a:p>
      </dgm:t>
    </dgm:pt>
    <dgm:pt modelId="{8C81C527-DF81-4902-A0D8-1E60BF5EA2DB}">
      <dgm:prSet phldrT="[Texte]" custT="1"/>
      <dgm:spPr/>
      <dgm:t>
        <a:bodyPr/>
        <a:lstStyle/>
        <a:p>
          <a:r>
            <a:rPr lang="fr-FR" sz="1000" b="0">
              <a:latin typeface="+mj-lt"/>
            </a:rPr>
            <a:t>  Elaborer des représentations finales de la solution adoptée (dessins de définition et d'ensemble), et la trame de la présentation.</a:t>
          </a:r>
        </a:p>
      </dgm:t>
    </dgm:pt>
    <dgm:pt modelId="{47AB89C2-2974-4A64-806D-FFEB39B3924D}" type="parTrans" cxnId="{735ABBB8-5C5F-425B-9FE8-8656CEC9A408}">
      <dgm:prSet/>
      <dgm:spPr/>
      <dgm:t>
        <a:bodyPr/>
        <a:lstStyle/>
        <a:p>
          <a:endParaRPr lang="fr-FR" sz="1000" b="0"/>
        </a:p>
      </dgm:t>
    </dgm:pt>
    <dgm:pt modelId="{4344F985-185D-4034-BCC1-6AB5F4DCDA0B}" type="sibTrans" cxnId="{735ABBB8-5C5F-425B-9FE8-8656CEC9A408}">
      <dgm:prSet/>
      <dgm:spPr/>
      <dgm:t>
        <a:bodyPr/>
        <a:lstStyle/>
        <a:p>
          <a:endParaRPr lang="fr-FR" sz="1000" b="0"/>
        </a:p>
      </dgm:t>
    </dgm:pt>
    <dgm:pt modelId="{B472953D-BF02-413D-829F-8809F651B80B}" type="pres">
      <dgm:prSet presAssocID="{CF59A2DE-F0C7-4A22-8764-673213C2C1B8}" presName="linear" presStyleCnt="0">
        <dgm:presLayoutVars>
          <dgm:dir/>
          <dgm:animLvl val="lvl"/>
          <dgm:resizeHandles val="exact"/>
        </dgm:presLayoutVars>
      </dgm:prSet>
      <dgm:spPr/>
      <dgm:t>
        <a:bodyPr/>
        <a:lstStyle/>
        <a:p>
          <a:endParaRPr lang="fr-FR"/>
        </a:p>
      </dgm:t>
    </dgm:pt>
    <dgm:pt modelId="{47011A1E-FA7F-49B1-B264-319DDF314B9C}" type="pres">
      <dgm:prSet presAssocID="{1708630C-42B5-40FC-91E2-FB5D7B5DA015}" presName="parentLin" presStyleCnt="0"/>
      <dgm:spPr/>
    </dgm:pt>
    <dgm:pt modelId="{51391F35-5B37-49CF-9812-556BBE1BA28C}" type="pres">
      <dgm:prSet presAssocID="{1708630C-42B5-40FC-91E2-FB5D7B5DA015}" presName="parentLeftMargin" presStyleLbl="node1" presStyleIdx="0" presStyleCnt="3"/>
      <dgm:spPr/>
      <dgm:t>
        <a:bodyPr/>
        <a:lstStyle/>
        <a:p>
          <a:endParaRPr lang="fr-FR"/>
        </a:p>
      </dgm:t>
    </dgm:pt>
    <dgm:pt modelId="{4F960D11-94B4-49D1-89FA-421C758A62C7}" type="pres">
      <dgm:prSet presAssocID="{1708630C-42B5-40FC-91E2-FB5D7B5DA015}" presName="parentText" presStyleLbl="node1" presStyleIdx="0" presStyleCnt="3">
        <dgm:presLayoutVars>
          <dgm:chMax val="0"/>
          <dgm:bulletEnabled val="1"/>
        </dgm:presLayoutVars>
      </dgm:prSet>
      <dgm:spPr/>
      <dgm:t>
        <a:bodyPr/>
        <a:lstStyle/>
        <a:p>
          <a:endParaRPr lang="fr-FR"/>
        </a:p>
      </dgm:t>
    </dgm:pt>
    <dgm:pt modelId="{4CA63046-A19D-425A-A88D-C7443D78938A}" type="pres">
      <dgm:prSet presAssocID="{1708630C-42B5-40FC-91E2-FB5D7B5DA015}" presName="negativeSpace" presStyleCnt="0"/>
      <dgm:spPr/>
    </dgm:pt>
    <dgm:pt modelId="{14A01947-9289-4F8F-B01B-5624B8CC0519}" type="pres">
      <dgm:prSet presAssocID="{1708630C-42B5-40FC-91E2-FB5D7B5DA015}" presName="childText" presStyleLbl="conFgAcc1" presStyleIdx="0" presStyleCnt="3">
        <dgm:presLayoutVars>
          <dgm:bulletEnabled val="1"/>
        </dgm:presLayoutVars>
      </dgm:prSet>
      <dgm:spPr/>
      <dgm:t>
        <a:bodyPr/>
        <a:lstStyle/>
        <a:p>
          <a:endParaRPr lang="fr-FR"/>
        </a:p>
      </dgm:t>
    </dgm:pt>
    <dgm:pt modelId="{EAB3FBEF-4518-4B79-8CDB-BB278D267BA4}" type="pres">
      <dgm:prSet presAssocID="{C5AB830B-6953-4E13-95D9-7A1F961A7E8E}" presName="spaceBetweenRectangles" presStyleCnt="0"/>
      <dgm:spPr/>
    </dgm:pt>
    <dgm:pt modelId="{2FFCC3B9-6A31-4900-9A2B-7370B4E54AC7}" type="pres">
      <dgm:prSet presAssocID="{8C2397D7-B0EB-4256-BDAB-4FE27C9125A8}" presName="parentLin" presStyleCnt="0"/>
      <dgm:spPr/>
    </dgm:pt>
    <dgm:pt modelId="{50631610-A7C5-493C-8F19-5E179B34274F}" type="pres">
      <dgm:prSet presAssocID="{8C2397D7-B0EB-4256-BDAB-4FE27C9125A8}" presName="parentLeftMargin" presStyleLbl="node1" presStyleIdx="0" presStyleCnt="3"/>
      <dgm:spPr/>
      <dgm:t>
        <a:bodyPr/>
        <a:lstStyle/>
        <a:p>
          <a:endParaRPr lang="fr-FR"/>
        </a:p>
      </dgm:t>
    </dgm:pt>
    <dgm:pt modelId="{9CC62CD0-4074-484C-B824-E5AD7507A229}" type="pres">
      <dgm:prSet presAssocID="{8C2397D7-B0EB-4256-BDAB-4FE27C9125A8}" presName="parentText" presStyleLbl="node1" presStyleIdx="1" presStyleCnt="3">
        <dgm:presLayoutVars>
          <dgm:chMax val="0"/>
          <dgm:bulletEnabled val="1"/>
        </dgm:presLayoutVars>
      </dgm:prSet>
      <dgm:spPr/>
      <dgm:t>
        <a:bodyPr/>
        <a:lstStyle/>
        <a:p>
          <a:endParaRPr lang="fr-FR"/>
        </a:p>
      </dgm:t>
    </dgm:pt>
    <dgm:pt modelId="{986CBBD8-735D-4EF8-A1DB-34F15AC3E0EC}" type="pres">
      <dgm:prSet presAssocID="{8C2397D7-B0EB-4256-BDAB-4FE27C9125A8}" presName="negativeSpace" presStyleCnt="0"/>
      <dgm:spPr/>
    </dgm:pt>
    <dgm:pt modelId="{F765CFD9-9765-48D5-81BA-2E4CABAAC848}" type="pres">
      <dgm:prSet presAssocID="{8C2397D7-B0EB-4256-BDAB-4FE27C9125A8}" presName="childText" presStyleLbl="conFgAcc1" presStyleIdx="1" presStyleCnt="3">
        <dgm:presLayoutVars>
          <dgm:bulletEnabled val="1"/>
        </dgm:presLayoutVars>
      </dgm:prSet>
      <dgm:spPr/>
      <dgm:t>
        <a:bodyPr/>
        <a:lstStyle/>
        <a:p>
          <a:endParaRPr lang="fr-FR"/>
        </a:p>
      </dgm:t>
    </dgm:pt>
    <dgm:pt modelId="{968C0B3C-6289-44D2-9433-1EBA0B7A057B}" type="pres">
      <dgm:prSet presAssocID="{9DF27B88-522D-4CEF-A039-AB67FF920CF8}" presName="spaceBetweenRectangles" presStyleCnt="0"/>
      <dgm:spPr/>
    </dgm:pt>
    <dgm:pt modelId="{D54D8004-DB51-4817-A189-EC4043763092}" type="pres">
      <dgm:prSet presAssocID="{E40F4706-26F1-424E-AD2E-9802162D479A}" presName="parentLin" presStyleCnt="0"/>
      <dgm:spPr/>
    </dgm:pt>
    <dgm:pt modelId="{0A5DA84A-670F-43AE-89C0-A26ED3ECC809}" type="pres">
      <dgm:prSet presAssocID="{E40F4706-26F1-424E-AD2E-9802162D479A}" presName="parentLeftMargin" presStyleLbl="node1" presStyleIdx="1" presStyleCnt="3"/>
      <dgm:spPr/>
      <dgm:t>
        <a:bodyPr/>
        <a:lstStyle/>
        <a:p>
          <a:endParaRPr lang="fr-FR"/>
        </a:p>
      </dgm:t>
    </dgm:pt>
    <dgm:pt modelId="{905AADBC-148E-4A1F-A7F0-0E110697701B}" type="pres">
      <dgm:prSet presAssocID="{E40F4706-26F1-424E-AD2E-9802162D479A}" presName="parentText" presStyleLbl="node1" presStyleIdx="2" presStyleCnt="3">
        <dgm:presLayoutVars>
          <dgm:chMax val="0"/>
          <dgm:bulletEnabled val="1"/>
        </dgm:presLayoutVars>
      </dgm:prSet>
      <dgm:spPr/>
      <dgm:t>
        <a:bodyPr/>
        <a:lstStyle/>
        <a:p>
          <a:endParaRPr lang="fr-FR"/>
        </a:p>
      </dgm:t>
    </dgm:pt>
    <dgm:pt modelId="{F4D4C1C2-C302-41C1-AF5C-8122DEBBE22D}" type="pres">
      <dgm:prSet presAssocID="{E40F4706-26F1-424E-AD2E-9802162D479A}" presName="negativeSpace" presStyleCnt="0"/>
      <dgm:spPr/>
    </dgm:pt>
    <dgm:pt modelId="{AF1F60B3-B50A-42E2-AB95-02B006B54BC5}" type="pres">
      <dgm:prSet presAssocID="{E40F4706-26F1-424E-AD2E-9802162D479A}" presName="childText" presStyleLbl="conFgAcc1" presStyleIdx="2" presStyleCnt="3">
        <dgm:presLayoutVars>
          <dgm:bulletEnabled val="1"/>
        </dgm:presLayoutVars>
      </dgm:prSet>
      <dgm:spPr/>
      <dgm:t>
        <a:bodyPr/>
        <a:lstStyle/>
        <a:p>
          <a:endParaRPr lang="fr-FR"/>
        </a:p>
      </dgm:t>
    </dgm:pt>
  </dgm:ptLst>
  <dgm:cxnLst>
    <dgm:cxn modelId="{2EB52A18-5F89-4982-896D-22E87C3B6903}" type="presOf" srcId="{8C2397D7-B0EB-4256-BDAB-4FE27C9125A8}" destId="{50631610-A7C5-493C-8F19-5E179B34274F}" srcOrd="0" destOrd="0" presId="urn:microsoft.com/office/officeart/2005/8/layout/list1"/>
    <dgm:cxn modelId="{AACB5243-E89C-4AA4-9BFB-CE461536CAC9}" type="presOf" srcId="{E5ADB667-665E-47CC-8BC8-97FF035550A3}" destId="{AF1F60B3-B50A-42E2-AB95-02B006B54BC5}" srcOrd="0" destOrd="0" presId="urn:microsoft.com/office/officeart/2005/8/layout/list1"/>
    <dgm:cxn modelId="{62AD9CBA-C833-4026-9C40-60B4E0D515F3}" type="presOf" srcId="{BB100D92-CB81-49E6-8F3D-7AE891ECCCCE}" destId="{14A01947-9289-4F8F-B01B-5624B8CC0519}" srcOrd="0" destOrd="0" presId="urn:microsoft.com/office/officeart/2005/8/layout/list1"/>
    <dgm:cxn modelId="{967531C0-A11F-42EE-B2C2-816B5699EC49}" srcId="{8C2397D7-B0EB-4256-BDAB-4FE27C9125A8}" destId="{113CD619-DAE1-450B-BC13-F38E7C96DB40}" srcOrd="3" destOrd="0" parTransId="{5ED93A69-C7A4-487E-A9E2-B0D1082370BA}" sibTransId="{7E41658A-6335-481C-8B4E-E31FD0B6B0C6}"/>
    <dgm:cxn modelId="{E3E7A4A0-85F5-44CE-BD1A-B2312D57DD82}" type="presOf" srcId="{CF59A2DE-F0C7-4A22-8764-673213C2C1B8}" destId="{B472953D-BF02-413D-829F-8809F651B80B}" srcOrd="0" destOrd="0" presId="urn:microsoft.com/office/officeart/2005/8/layout/list1"/>
    <dgm:cxn modelId="{6AD6CFBD-E7A2-4983-A6B4-902F6BF7D9C4}" type="presOf" srcId="{8C81C527-DF81-4902-A0D8-1E60BF5EA2DB}" destId="{AF1F60B3-B50A-42E2-AB95-02B006B54BC5}" srcOrd="0" destOrd="1" presId="urn:microsoft.com/office/officeart/2005/8/layout/list1"/>
    <dgm:cxn modelId="{00FA3638-6738-4AA5-9FD3-FB5060908C32}" type="presOf" srcId="{E40F4706-26F1-424E-AD2E-9802162D479A}" destId="{905AADBC-148E-4A1F-A7F0-0E110697701B}" srcOrd="1" destOrd="0" presId="urn:microsoft.com/office/officeart/2005/8/layout/list1"/>
    <dgm:cxn modelId="{2D9B18CE-1C99-4B48-B5BD-839C8C13C541}" srcId="{1708630C-42B5-40FC-91E2-FB5D7B5DA015}" destId="{68925877-6561-499D-B44B-06572015F756}" srcOrd="1" destOrd="0" parTransId="{DE2E155E-46A3-41A8-BBD4-B107F9C1A071}" sibTransId="{D392AE06-F94E-4131-8F30-08E0E47A74F4}"/>
    <dgm:cxn modelId="{E66D8E9B-5668-4D23-983A-15CFA5EB3298}" type="presOf" srcId="{113CD619-DAE1-450B-BC13-F38E7C96DB40}" destId="{F765CFD9-9765-48D5-81BA-2E4CABAAC848}" srcOrd="0" destOrd="3" presId="urn:microsoft.com/office/officeart/2005/8/layout/list1"/>
    <dgm:cxn modelId="{38F50761-86E5-49F0-A5E4-816A79D84E5B}" type="presOf" srcId="{1477055E-1040-44C9-AB21-33B3B3A2E016}" destId="{F765CFD9-9765-48D5-81BA-2E4CABAAC848}" srcOrd="0" destOrd="0" presId="urn:microsoft.com/office/officeart/2005/8/layout/list1"/>
    <dgm:cxn modelId="{2C62027E-B8C6-4F1A-958C-F5B46937565A}" type="presOf" srcId="{E62ABDAD-4A29-4C4A-8518-75ECD0F2C5E9}" destId="{14A01947-9289-4F8F-B01B-5624B8CC0519}" srcOrd="0" destOrd="2" presId="urn:microsoft.com/office/officeart/2005/8/layout/list1"/>
    <dgm:cxn modelId="{7078B14F-CEAE-4771-97DF-5374E7B62E25}" srcId="{CF59A2DE-F0C7-4A22-8764-673213C2C1B8}" destId="{8C2397D7-B0EB-4256-BDAB-4FE27C9125A8}" srcOrd="1" destOrd="0" parTransId="{DD1DB509-310A-49B2-ADB9-8EEFD78660AB}" sibTransId="{9DF27B88-522D-4CEF-A039-AB67FF920CF8}"/>
    <dgm:cxn modelId="{9DF7CB31-ABBC-4E93-BB31-DFA28641E89E}" type="presOf" srcId="{1708630C-42B5-40FC-91E2-FB5D7B5DA015}" destId="{51391F35-5B37-49CF-9812-556BBE1BA28C}" srcOrd="0" destOrd="0" presId="urn:microsoft.com/office/officeart/2005/8/layout/list1"/>
    <dgm:cxn modelId="{FC76015B-9C6D-48B2-A621-225F2C6ED9AE}" srcId="{1708630C-42B5-40FC-91E2-FB5D7B5DA015}" destId="{E62ABDAD-4A29-4C4A-8518-75ECD0F2C5E9}" srcOrd="2" destOrd="0" parTransId="{0ACED49D-1900-4840-BDCF-E9462B909FE1}" sibTransId="{87730D40-509C-44DA-9996-1446E58F6DC0}"/>
    <dgm:cxn modelId="{967E2C4B-5391-420A-ADF9-AC1418AEA6A1}" srcId="{8C2397D7-B0EB-4256-BDAB-4FE27C9125A8}" destId="{1477055E-1040-44C9-AB21-33B3B3A2E016}" srcOrd="0" destOrd="0" parTransId="{6505B6C4-69F1-497E-A727-8E1F761BAB9E}" sibTransId="{D9132A0F-BEAE-499A-A5D6-4B783E73A0FB}"/>
    <dgm:cxn modelId="{A739AC61-567D-466E-8808-622E33EA79E9}" type="presOf" srcId="{1708630C-42B5-40FC-91E2-FB5D7B5DA015}" destId="{4F960D11-94B4-49D1-89FA-421C758A62C7}" srcOrd="1" destOrd="0" presId="urn:microsoft.com/office/officeart/2005/8/layout/list1"/>
    <dgm:cxn modelId="{E2101C55-F9F7-49E5-9985-B6AA0C8CA4AE}" type="presOf" srcId="{11C9257A-F869-42A9-AE44-9D8CB15389AF}" destId="{F765CFD9-9765-48D5-81BA-2E4CABAAC848}" srcOrd="0" destOrd="1" presId="urn:microsoft.com/office/officeart/2005/8/layout/list1"/>
    <dgm:cxn modelId="{CD5321BB-4FD6-4B08-9062-11A3E698CCF7}" srcId="{8C2397D7-B0EB-4256-BDAB-4FE27C9125A8}" destId="{5BA7D519-FB43-4212-9E37-7463631B6A7A}" srcOrd="2" destOrd="0" parTransId="{16E904AD-4ABF-439B-B7A9-BB5EC7BE53CF}" sibTransId="{5305ED2D-3730-4362-8F96-5EFFF84A1270}"/>
    <dgm:cxn modelId="{5D24893E-4DED-4E0B-974C-FE2EAADE4024}" type="presOf" srcId="{E40F4706-26F1-424E-AD2E-9802162D479A}" destId="{0A5DA84A-670F-43AE-89C0-A26ED3ECC809}" srcOrd="0" destOrd="0" presId="urn:microsoft.com/office/officeart/2005/8/layout/list1"/>
    <dgm:cxn modelId="{88BF7E54-9DD4-4EC1-8D7A-6EB85704A55B}" srcId="{8C2397D7-B0EB-4256-BDAB-4FE27C9125A8}" destId="{11C9257A-F869-42A9-AE44-9D8CB15389AF}" srcOrd="1" destOrd="0" parTransId="{81FA1131-62B2-4A3B-8A45-235179F02A92}" sibTransId="{96F8E944-8102-40FB-9D47-88E0B239CF27}"/>
    <dgm:cxn modelId="{870A9D60-D294-454C-BAF2-E335131EAD26}" srcId="{CF59A2DE-F0C7-4A22-8764-673213C2C1B8}" destId="{1708630C-42B5-40FC-91E2-FB5D7B5DA015}" srcOrd="0" destOrd="0" parTransId="{BF20F492-B6EB-42BC-8EC0-9B8C6E6BF7D5}" sibTransId="{C5AB830B-6953-4E13-95D9-7A1F961A7E8E}"/>
    <dgm:cxn modelId="{3DFE7183-B625-4EAB-8FB6-FFC7D184CA75}" type="presOf" srcId="{8C2397D7-B0EB-4256-BDAB-4FE27C9125A8}" destId="{9CC62CD0-4074-484C-B824-E5AD7507A229}" srcOrd="1" destOrd="0" presId="urn:microsoft.com/office/officeart/2005/8/layout/list1"/>
    <dgm:cxn modelId="{6B7967F6-A3F7-42E4-8488-8FF2FEF003B0}" srcId="{1708630C-42B5-40FC-91E2-FB5D7B5DA015}" destId="{BB100D92-CB81-49E6-8F3D-7AE891ECCCCE}" srcOrd="0" destOrd="0" parTransId="{8CCF671A-415C-4BB9-AE81-735171DF051A}" sibTransId="{8B6EC484-4640-424A-AAD8-E6B5B5F1B6DF}"/>
    <dgm:cxn modelId="{735ABBB8-5C5F-425B-9FE8-8656CEC9A408}" srcId="{E40F4706-26F1-424E-AD2E-9802162D479A}" destId="{8C81C527-DF81-4902-A0D8-1E60BF5EA2DB}" srcOrd="1" destOrd="0" parTransId="{47AB89C2-2974-4A64-806D-FFEB39B3924D}" sibTransId="{4344F985-185D-4034-BCC1-6AB5F4DCDA0B}"/>
    <dgm:cxn modelId="{C977D2DB-14A9-41AD-9B4C-6FCA46DD3F17}" srcId="{E40F4706-26F1-424E-AD2E-9802162D479A}" destId="{E5ADB667-665E-47CC-8BC8-97FF035550A3}" srcOrd="0" destOrd="0" parTransId="{FD3EB003-9A09-42A7-A807-822A554ADA9F}" sibTransId="{AFFA48C3-3041-4A9B-9535-F57451438168}"/>
    <dgm:cxn modelId="{30EF94E8-F5CB-4593-911A-18A3DE99FE7C}" type="presOf" srcId="{68925877-6561-499D-B44B-06572015F756}" destId="{14A01947-9289-4F8F-B01B-5624B8CC0519}" srcOrd="0" destOrd="1" presId="urn:microsoft.com/office/officeart/2005/8/layout/list1"/>
    <dgm:cxn modelId="{CDCF51CF-E11D-4534-9455-EAE76CB962B3}" type="presOf" srcId="{5BA7D519-FB43-4212-9E37-7463631B6A7A}" destId="{F765CFD9-9765-48D5-81BA-2E4CABAAC848}" srcOrd="0" destOrd="2" presId="urn:microsoft.com/office/officeart/2005/8/layout/list1"/>
    <dgm:cxn modelId="{BCDBAC18-928C-4B25-8808-07A412A35C7E}" srcId="{CF59A2DE-F0C7-4A22-8764-673213C2C1B8}" destId="{E40F4706-26F1-424E-AD2E-9802162D479A}" srcOrd="2" destOrd="0" parTransId="{2B8C9C66-C3B0-4A66-961D-EFFEEE86200C}" sibTransId="{3809D025-148B-407A-93B7-7A48540FC9C9}"/>
    <dgm:cxn modelId="{929B3264-9514-4AC0-B1AC-22F21E402C3E}" type="presParOf" srcId="{B472953D-BF02-413D-829F-8809F651B80B}" destId="{47011A1E-FA7F-49B1-B264-319DDF314B9C}" srcOrd="0" destOrd="0" presId="urn:microsoft.com/office/officeart/2005/8/layout/list1"/>
    <dgm:cxn modelId="{90CBFC3E-0425-4C1B-A53A-9B13C632DC9D}" type="presParOf" srcId="{47011A1E-FA7F-49B1-B264-319DDF314B9C}" destId="{51391F35-5B37-49CF-9812-556BBE1BA28C}" srcOrd="0" destOrd="0" presId="urn:microsoft.com/office/officeart/2005/8/layout/list1"/>
    <dgm:cxn modelId="{0FDFE3BE-509B-4619-B732-BF6425133897}" type="presParOf" srcId="{47011A1E-FA7F-49B1-B264-319DDF314B9C}" destId="{4F960D11-94B4-49D1-89FA-421C758A62C7}" srcOrd="1" destOrd="0" presId="urn:microsoft.com/office/officeart/2005/8/layout/list1"/>
    <dgm:cxn modelId="{A6F89768-BBEE-4A9E-85E5-A90D25712511}" type="presParOf" srcId="{B472953D-BF02-413D-829F-8809F651B80B}" destId="{4CA63046-A19D-425A-A88D-C7443D78938A}" srcOrd="1" destOrd="0" presId="urn:microsoft.com/office/officeart/2005/8/layout/list1"/>
    <dgm:cxn modelId="{5C82D956-1CE3-40FF-BE52-442F288FA3FF}" type="presParOf" srcId="{B472953D-BF02-413D-829F-8809F651B80B}" destId="{14A01947-9289-4F8F-B01B-5624B8CC0519}" srcOrd="2" destOrd="0" presId="urn:microsoft.com/office/officeart/2005/8/layout/list1"/>
    <dgm:cxn modelId="{2B259DAE-3748-4D3D-956E-BAC763D07737}" type="presParOf" srcId="{B472953D-BF02-413D-829F-8809F651B80B}" destId="{EAB3FBEF-4518-4B79-8CDB-BB278D267BA4}" srcOrd="3" destOrd="0" presId="urn:microsoft.com/office/officeart/2005/8/layout/list1"/>
    <dgm:cxn modelId="{CDB8BE36-D15A-4483-95A6-AF980F17697D}" type="presParOf" srcId="{B472953D-BF02-413D-829F-8809F651B80B}" destId="{2FFCC3B9-6A31-4900-9A2B-7370B4E54AC7}" srcOrd="4" destOrd="0" presId="urn:microsoft.com/office/officeart/2005/8/layout/list1"/>
    <dgm:cxn modelId="{65BF1497-841F-4B8A-A5A8-C76D777211E1}" type="presParOf" srcId="{2FFCC3B9-6A31-4900-9A2B-7370B4E54AC7}" destId="{50631610-A7C5-493C-8F19-5E179B34274F}" srcOrd="0" destOrd="0" presId="urn:microsoft.com/office/officeart/2005/8/layout/list1"/>
    <dgm:cxn modelId="{73EBCB7C-9310-41E2-8653-9A1540CB1479}" type="presParOf" srcId="{2FFCC3B9-6A31-4900-9A2B-7370B4E54AC7}" destId="{9CC62CD0-4074-484C-B824-E5AD7507A229}" srcOrd="1" destOrd="0" presId="urn:microsoft.com/office/officeart/2005/8/layout/list1"/>
    <dgm:cxn modelId="{8BECAC73-A566-4FDA-B255-B0579A16F89E}" type="presParOf" srcId="{B472953D-BF02-413D-829F-8809F651B80B}" destId="{986CBBD8-735D-4EF8-A1DB-34F15AC3E0EC}" srcOrd="5" destOrd="0" presId="urn:microsoft.com/office/officeart/2005/8/layout/list1"/>
    <dgm:cxn modelId="{A04B014C-7A56-4A68-B8A5-9D016701C669}" type="presParOf" srcId="{B472953D-BF02-413D-829F-8809F651B80B}" destId="{F765CFD9-9765-48D5-81BA-2E4CABAAC848}" srcOrd="6" destOrd="0" presId="urn:microsoft.com/office/officeart/2005/8/layout/list1"/>
    <dgm:cxn modelId="{B1DC876D-0006-4C40-988C-461931A15157}" type="presParOf" srcId="{B472953D-BF02-413D-829F-8809F651B80B}" destId="{968C0B3C-6289-44D2-9433-1EBA0B7A057B}" srcOrd="7" destOrd="0" presId="urn:microsoft.com/office/officeart/2005/8/layout/list1"/>
    <dgm:cxn modelId="{C917217A-AD88-4908-B58E-48C94C6BD4B3}" type="presParOf" srcId="{B472953D-BF02-413D-829F-8809F651B80B}" destId="{D54D8004-DB51-4817-A189-EC4043763092}" srcOrd="8" destOrd="0" presId="urn:microsoft.com/office/officeart/2005/8/layout/list1"/>
    <dgm:cxn modelId="{5ED8A084-6530-4AC4-85E7-FD2E4FD64908}" type="presParOf" srcId="{D54D8004-DB51-4817-A189-EC4043763092}" destId="{0A5DA84A-670F-43AE-89C0-A26ED3ECC809}" srcOrd="0" destOrd="0" presId="urn:microsoft.com/office/officeart/2005/8/layout/list1"/>
    <dgm:cxn modelId="{1FC6DC4E-AD5A-492E-A690-492F5791D590}" type="presParOf" srcId="{D54D8004-DB51-4817-A189-EC4043763092}" destId="{905AADBC-148E-4A1F-A7F0-0E110697701B}" srcOrd="1" destOrd="0" presId="urn:microsoft.com/office/officeart/2005/8/layout/list1"/>
    <dgm:cxn modelId="{DE51AC20-FA16-4340-97CA-9734700D5830}" type="presParOf" srcId="{B472953D-BF02-413D-829F-8809F651B80B}" destId="{F4D4C1C2-C302-41C1-AF5C-8122DEBBE22D}" srcOrd="9" destOrd="0" presId="urn:microsoft.com/office/officeart/2005/8/layout/list1"/>
    <dgm:cxn modelId="{BD286ED5-0E0C-4824-8B4A-09F29E017B15}" type="presParOf" srcId="{B472953D-BF02-413D-829F-8809F651B80B}" destId="{AF1F60B3-B50A-42E2-AB95-02B006B54BC5}" srcOrd="10" destOrd="0" presId="urn:microsoft.com/office/officeart/2005/8/layout/lis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BA6EB8-7B83-47B4-BB20-3BA592AD1C05}">
      <dsp:nvSpPr>
        <dsp:cNvPr id="0" name=""/>
        <dsp:cNvSpPr/>
      </dsp:nvSpPr>
      <dsp:spPr>
        <a:xfrm>
          <a:off x="0" y="179337"/>
          <a:ext cx="6115685" cy="5717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229108"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kern="1200">
              <a:latin typeface="+mj-lt"/>
            </a:rPr>
            <a:t>  Il est en charge de la conception et du dimensionnement des guidages en translation / rotation d'un chariot et de la structure porteuse</a:t>
          </a:r>
          <a:endParaRPr lang="fr-FR" sz="1100" b="1" kern="1200">
            <a:latin typeface="+mj-lt"/>
          </a:endParaRPr>
        </a:p>
      </dsp:txBody>
      <dsp:txXfrm>
        <a:off x="0" y="179337"/>
        <a:ext cx="6115685" cy="571725"/>
      </dsp:txXfrm>
    </dsp:sp>
    <dsp:sp modelId="{914DD6C1-75BD-439B-9AED-FC0D134FD168}">
      <dsp:nvSpPr>
        <dsp:cNvPr id="0" name=""/>
        <dsp:cNvSpPr/>
      </dsp:nvSpPr>
      <dsp:spPr>
        <a:xfrm>
          <a:off x="305784" y="16977"/>
          <a:ext cx="428097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88950">
            <a:lnSpc>
              <a:spcPct val="90000"/>
            </a:lnSpc>
            <a:spcBef>
              <a:spcPct val="0"/>
            </a:spcBef>
            <a:spcAft>
              <a:spcPct val="35000"/>
            </a:spcAft>
          </a:pPr>
          <a:r>
            <a:rPr lang="fr-FR" sz="1100" b="1" kern="1200">
              <a:latin typeface="+mj-lt"/>
            </a:rPr>
            <a:t>A</a:t>
          </a:r>
          <a:r>
            <a:rPr lang="fr-FR" sz="1100" kern="1200">
              <a:latin typeface="+mj-lt"/>
            </a:rPr>
            <a:t> : Responsable guidage</a:t>
          </a:r>
          <a:endParaRPr lang="fr-FR" sz="1100" b="1" kern="1200">
            <a:latin typeface="+mj-lt"/>
          </a:endParaRPr>
        </a:p>
      </dsp:txBody>
      <dsp:txXfrm>
        <a:off x="305784" y="16977"/>
        <a:ext cx="4280979" cy="324720"/>
      </dsp:txXfrm>
    </dsp:sp>
    <dsp:sp modelId="{C1E9407F-2136-4B18-BCAF-F3DBA4C6BECA}">
      <dsp:nvSpPr>
        <dsp:cNvPr id="0" name=""/>
        <dsp:cNvSpPr/>
      </dsp:nvSpPr>
      <dsp:spPr>
        <a:xfrm>
          <a:off x="0" y="972823"/>
          <a:ext cx="6115685" cy="5717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229108"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kern="1200">
              <a:latin typeface="+mj-lt"/>
            </a:rPr>
            <a:t>  Il est en charge de la conception et du dimensionnement de l'entrainement en translation / rotation du chariot.</a:t>
          </a:r>
        </a:p>
      </dsp:txBody>
      <dsp:txXfrm>
        <a:off x="0" y="972823"/>
        <a:ext cx="6115685" cy="571725"/>
      </dsp:txXfrm>
    </dsp:sp>
    <dsp:sp modelId="{2E386A43-47E6-4053-84A0-A4300323D167}">
      <dsp:nvSpPr>
        <dsp:cNvPr id="0" name=""/>
        <dsp:cNvSpPr/>
      </dsp:nvSpPr>
      <dsp:spPr>
        <a:xfrm>
          <a:off x="305784" y="810463"/>
          <a:ext cx="428097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88950">
            <a:lnSpc>
              <a:spcPct val="90000"/>
            </a:lnSpc>
            <a:spcBef>
              <a:spcPct val="0"/>
            </a:spcBef>
            <a:spcAft>
              <a:spcPct val="35000"/>
            </a:spcAft>
          </a:pPr>
          <a:r>
            <a:rPr lang="fr-FR" sz="1100" b="1" kern="1200">
              <a:latin typeface="+mj-lt"/>
            </a:rPr>
            <a:t>B : </a:t>
          </a:r>
          <a:r>
            <a:rPr lang="fr-FR" sz="1100" b="0" kern="1200">
              <a:latin typeface="+mj-lt"/>
            </a:rPr>
            <a:t>Responsable entraînement</a:t>
          </a:r>
        </a:p>
      </dsp:txBody>
      <dsp:txXfrm>
        <a:off x="305784" y="810463"/>
        <a:ext cx="4280979" cy="324720"/>
      </dsp:txXfrm>
    </dsp:sp>
    <dsp:sp modelId="{89D535C2-D683-4852-BB87-6A733C93B26F}">
      <dsp:nvSpPr>
        <dsp:cNvPr id="0" name=""/>
        <dsp:cNvSpPr/>
      </dsp:nvSpPr>
      <dsp:spPr>
        <a:xfrm>
          <a:off x="0" y="1766308"/>
          <a:ext cx="6115685" cy="5717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229108"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kern="1200">
              <a:latin typeface="+mj-lt"/>
            </a:rPr>
            <a:t>  Il est en charge du choix et du dimensionnement de la motorisation, ainsi que des éventuels capteurs équipant l'axe motorisé. Il élabore également la structure de la chaîne d'information.</a:t>
          </a:r>
        </a:p>
      </dsp:txBody>
      <dsp:txXfrm>
        <a:off x="0" y="1766308"/>
        <a:ext cx="6115685" cy="571725"/>
      </dsp:txXfrm>
    </dsp:sp>
    <dsp:sp modelId="{7CD0DB1D-72AF-4A87-814C-8B3A72DFF805}">
      <dsp:nvSpPr>
        <dsp:cNvPr id="0" name=""/>
        <dsp:cNvSpPr/>
      </dsp:nvSpPr>
      <dsp:spPr>
        <a:xfrm>
          <a:off x="305784" y="1603948"/>
          <a:ext cx="4280979"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88950">
            <a:lnSpc>
              <a:spcPct val="90000"/>
            </a:lnSpc>
            <a:spcBef>
              <a:spcPct val="0"/>
            </a:spcBef>
            <a:spcAft>
              <a:spcPct val="35000"/>
            </a:spcAft>
          </a:pPr>
          <a:r>
            <a:rPr lang="fr-FR" sz="1100" b="1" kern="1200">
              <a:latin typeface="+mj-lt"/>
            </a:rPr>
            <a:t>C : </a:t>
          </a:r>
          <a:r>
            <a:rPr lang="fr-FR" sz="1100" b="0" kern="1200">
              <a:latin typeface="+mj-lt"/>
            </a:rPr>
            <a:t>Responsable information et énergie</a:t>
          </a:r>
        </a:p>
      </dsp:txBody>
      <dsp:txXfrm>
        <a:off x="305784" y="1603948"/>
        <a:ext cx="4280979" cy="3247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A01947-9289-4F8F-B01B-5624B8CC0519}">
      <dsp:nvSpPr>
        <dsp:cNvPr id="0" name=""/>
        <dsp:cNvSpPr/>
      </dsp:nvSpPr>
      <dsp:spPr>
        <a:xfrm>
          <a:off x="0" y="141635"/>
          <a:ext cx="6115685" cy="10804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145796"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b="0" kern="1200">
              <a:latin typeface="+mj-lt"/>
            </a:rPr>
            <a:t>  Prendre connaissance d'un état de l'art sur les procédés de fabrication additive (document "Etat de l art - Article scientifique" fourni) : différents procédés, avantages et inconvénients, matières utilisées et contraintes sur les pièces imprimées...</a:t>
          </a:r>
        </a:p>
        <a:p>
          <a:pPr marL="57150" lvl="1" indent="-57150" algn="l" defTabSz="444500">
            <a:lnSpc>
              <a:spcPct val="90000"/>
            </a:lnSpc>
            <a:spcBef>
              <a:spcPct val="0"/>
            </a:spcBef>
            <a:spcAft>
              <a:spcPct val="15000"/>
            </a:spcAft>
            <a:buChar char="••"/>
          </a:pPr>
          <a:r>
            <a:rPr lang="fr-FR" sz="1000" b="0" kern="1200">
              <a:latin typeface="+mj-lt"/>
            </a:rPr>
            <a:t>  Consulter une étude de marché (document fourni), relative au marché actuel des imprimantes 3D.</a:t>
          </a:r>
        </a:p>
        <a:p>
          <a:pPr marL="57150" lvl="1" indent="-57150" algn="l" defTabSz="444500">
            <a:lnSpc>
              <a:spcPct val="90000"/>
            </a:lnSpc>
            <a:spcBef>
              <a:spcPct val="0"/>
            </a:spcBef>
            <a:spcAft>
              <a:spcPct val="15000"/>
            </a:spcAft>
            <a:buChar char="••"/>
          </a:pPr>
          <a:r>
            <a:rPr lang="fr-FR" sz="1000" b="0" kern="1200">
              <a:latin typeface="+mj-lt"/>
            </a:rPr>
            <a:t>  Lire l'ensemble des consignes et réfléchir à la problématique posée.</a:t>
          </a:r>
        </a:p>
      </dsp:txBody>
      <dsp:txXfrm>
        <a:off x="0" y="141635"/>
        <a:ext cx="6115685" cy="1080450"/>
      </dsp:txXfrm>
    </dsp:sp>
    <dsp:sp modelId="{4F960D11-94B4-49D1-89FA-421C758A62C7}">
      <dsp:nvSpPr>
        <dsp:cNvPr id="0" name=""/>
        <dsp:cNvSpPr/>
      </dsp:nvSpPr>
      <dsp:spPr>
        <a:xfrm>
          <a:off x="305784" y="38315"/>
          <a:ext cx="4280979"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44500">
            <a:lnSpc>
              <a:spcPct val="90000"/>
            </a:lnSpc>
            <a:spcBef>
              <a:spcPct val="0"/>
            </a:spcBef>
            <a:spcAft>
              <a:spcPct val="35000"/>
            </a:spcAft>
          </a:pPr>
          <a:r>
            <a:rPr lang="fr-FR" sz="1000" b="0" kern="1200">
              <a:latin typeface="+mj-lt"/>
            </a:rPr>
            <a:t>En préparation  (avant la séance 1, à faire chez vous)</a:t>
          </a:r>
        </a:p>
      </dsp:txBody>
      <dsp:txXfrm>
        <a:off x="305784" y="38315"/>
        <a:ext cx="4280979" cy="206640"/>
      </dsp:txXfrm>
    </dsp:sp>
    <dsp:sp modelId="{F765CFD9-9765-48D5-81BA-2E4CABAAC848}">
      <dsp:nvSpPr>
        <dsp:cNvPr id="0" name=""/>
        <dsp:cNvSpPr/>
      </dsp:nvSpPr>
      <dsp:spPr>
        <a:xfrm>
          <a:off x="0" y="1363205"/>
          <a:ext cx="6115685" cy="11025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145796"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b="0" kern="1200">
              <a:latin typeface="+mj-lt"/>
            </a:rPr>
            <a:t>  Réfléchir en groupe sur les contraintes imposées par le cahier des charges fonctionnel (exigences).</a:t>
          </a:r>
        </a:p>
        <a:p>
          <a:pPr marL="57150" lvl="1" indent="-57150" algn="l" defTabSz="444500">
            <a:lnSpc>
              <a:spcPct val="90000"/>
            </a:lnSpc>
            <a:spcBef>
              <a:spcPct val="0"/>
            </a:spcBef>
            <a:spcAft>
              <a:spcPct val="15000"/>
            </a:spcAft>
            <a:buChar char="••"/>
          </a:pPr>
          <a:r>
            <a:rPr lang="fr-FR" sz="1000" b="0" kern="1200">
              <a:latin typeface="+mj-lt"/>
            </a:rPr>
            <a:t>  Se répartir le travail entre les concepteurs.</a:t>
          </a:r>
        </a:p>
        <a:p>
          <a:pPr marL="57150" lvl="1" indent="-57150" algn="l" defTabSz="444500">
            <a:lnSpc>
              <a:spcPct val="90000"/>
            </a:lnSpc>
            <a:spcBef>
              <a:spcPct val="0"/>
            </a:spcBef>
            <a:spcAft>
              <a:spcPct val="15000"/>
            </a:spcAft>
            <a:buChar char="••"/>
          </a:pPr>
          <a:r>
            <a:rPr lang="fr-FR" sz="1000" b="0" kern="1200">
              <a:latin typeface="+mj-lt"/>
            </a:rPr>
            <a:t>  Lister différentes solutions technologiques pouvant potentiellement satisfaire les exigences.</a:t>
          </a:r>
        </a:p>
        <a:p>
          <a:pPr marL="57150" lvl="1" indent="-57150" algn="l" defTabSz="444500">
            <a:lnSpc>
              <a:spcPct val="90000"/>
            </a:lnSpc>
            <a:spcBef>
              <a:spcPct val="0"/>
            </a:spcBef>
            <a:spcAft>
              <a:spcPct val="15000"/>
            </a:spcAft>
            <a:buChar char="••"/>
          </a:pPr>
          <a:r>
            <a:rPr lang="fr-FR" sz="1000" b="0" kern="1200">
              <a:latin typeface="+mj-lt"/>
            </a:rPr>
            <a:t>  Proposer des critères de choix de solution et les utiliser pour sélectionner la solution la plus adaptée.</a:t>
          </a:r>
        </a:p>
      </dsp:txBody>
      <dsp:txXfrm>
        <a:off x="0" y="1363205"/>
        <a:ext cx="6115685" cy="1102500"/>
      </dsp:txXfrm>
    </dsp:sp>
    <dsp:sp modelId="{9CC62CD0-4074-484C-B824-E5AD7507A229}">
      <dsp:nvSpPr>
        <dsp:cNvPr id="0" name=""/>
        <dsp:cNvSpPr/>
      </dsp:nvSpPr>
      <dsp:spPr>
        <a:xfrm>
          <a:off x="305784" y="1259885"/>
          <a:ext cx="4280979"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44500">
            <a:lnSpc>
              <a:spcPct val="90000"/>
            </a:lnSpc>
            <a:spcBef>
              <a:spcPct val="0"/>
            </a:spcBef>
            <a:spcAft>
              <a:spcPct val="35000"/>
            </a:spcAft>
          </a:pPr>
          <a:r>
            <a:rPr lang="fr-FR" sz="1000" b="0" kern="1200">
              <a:latin typeface="+mj-lt"/>
            </a:rPr>
            <a:t>Séance 1</a:t>
          </a:r>
        </a:p>
      </dsp:txBody>
      <dsp:txXfrm>
        <a:off x="305784" y="1259885"/>
        <a:ext cx="4280979" cy="206640"/>
      </dsp:txXfrm>
    </dsp:sp>
    <dsp:sp modelId="{AF1F60B3-B50A-42E2-AB95-02B006B54BC5}">
      <dsp:nvSpPr>
        <dsp:cNvPr id="0" name=""/>
        <dsp:cNvSpPr/>
      </dsp:nvSpPr>
      <dsp:spPr>
        <a:xfrm>
          <a:off x="0" y="2606825"/>
          <a:ext cx="6115685" cy="9261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645" tIns="145796" rIns="474645" bIns="71120" numCol="1" spcCol="1270" anchor="t" anchorCtr="0">
          <a:noAutofit/>
        </a:bodyPr>
        <a:lstStyle/>
        <a:p>
          <a:pPr marL="57150" lvl="1" indent="-57150" algn="l" defTabSz="444500">
            <a:lnSpc>
              <a:spcPct val="90000"/>
            </a:lnSpc>
            <a:spcBef>
              <a:spcPct val="0"/>
            </a:spcBef>
            <a:spcAft>
              <a:spcPct val="15000"/>
            </a:spcAft>
            <a:buChar char="••"/>
          </a:pPr>
          <a:r>
            <a:rPr lang="fr-FR" sz="1000" b="0" kern="1200">
              <a:latin typeface="+mj-lt"/>
            </a:rPr>
            <a:t>  Dimensionner la solution choisie : on ne s'intéressera pas à la résistance des matériaux pour l'instant, mais on validera les critères de dimensionnement associés à la statique et à la cinématique.</a:t>
          </a:r>
        </a:p>
        <a:p>
          <a:pPr marL="57150" lvl="1" indent="-57150" algn="l" defTabSz="444500">
            <a:lnSpc>
              <a:spcPct val="90000"/>
            </a:lnSpc>
            <a:spcBef>
              <a:spcPct val="0"/>
            </a:spcBef>
            <a:spcAft>
              <a:spcPct val="15000"/>
            </a:spcAft>
            <a:buChar char="••"/>
          </a:pPr>
          <a:r>
            <a:rPr lang="fr-FR" sz="1000" b="0" kern="1200">
              <a:latin typeface="+mj-lt"/>
            </a:rPr>
            <a:t>  Elaborer des représentations finales de la solution adoptée (dessins de définition et d'ensemble), et la trame de la présentation.</a:t>
          </a:r>
        </a:p>
      </dsp:txBody>
      <dsp:txXfrm>
        <a:off x="0" y="2606825"/>
        <a:ext cx="6115685" cy="926100"/>
      </dsp:txXfrm>
    </dsp:sp>
    <dsp:sp modelId="{905AADBC-148E-4A1F-A7F0-0E110697701B}">
      <dsp:nvSpPr>
        <dsp:cNvPr id="0" name=""/>
        <dsp:cNvSpPr/>
      </dsp:nvSpPr>
      <dsp:spPr>
        <a:xfrm>
          <a:off x="305784" y="2503505"/>
          <a:ext cx="4280979" cy="2066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811" tIns="0" rIns="161811" bIns="0" numCol="1" spcCol="1270" anchor="ctr" anchorCtr="0">
          <a:noAutofit/>
        </a:bodyPr>
        <a:lstStyle/>
        <a:p>
          <a:pPr lvl="0" algn="l" defTabSz="444500">
            <a:lnSpc>
              <a:spcPct val="90000"/>
            </a:lnSpc>
            <a:spcBef>
              <a:spcPct val="0"/>
            </a:spcBef>
            <a:spcAft>
              <a:spcPct val="35000"/>
            </a:spcAft>
          </a:pPr>
          <a:r>
            <a:rPr lang="fr-FR" sz="1000" b="0" kern="1200">
              <a:latin typeface="+mj-lt"/>
            </a:rPr>
            <a:t>Séance 2</a:t>
          </a:r>
        </a:p>
      </dsp:txBody>
      <dsp:txXfrm>
        <a:off x="305784" y="2503505"/>
        <a:ext cx="4280979" cy="20664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FFC00-15FD-4181-B7E1-D9A4A2B2E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15</Pages>
  <Words>2730</Words>
  <Characters>15018</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Projet concevoir une imprimante 3D</vt:lpstr>
    </vt:vector>
  </TitlesOfParts>
  <Company/>
  <LinksUpToDate>false</LinksUpToDate>
  <CharactersWithSpaces>17713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concevoir une imprimante 3D</dc:title>
  <dc:creator>Mat</dc:creator>
  <cp:lastModifiedBy>JACQUES RIOT</cp:lastModifiedBy>
  <cp:revision>16</cp:revision>
  <cp:lastPrinted>2020-05-29T08:03:00Z</cp:lastPrinted>
  <dcterms:created xsi:type="dcterms:W3CDTF">2020-05-28T08:56:00Z</dcterms:created>
  <dcterms:modified xsi:type="dcterms:W3CDTF">2020-05-29T14:33:00Z</dcterms:modified>
</cp:coreProperties>
</file>