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7B8" w:rsidRDefault="00A20D47">
      <w:pPr>
        <w:pStyle w:val="Corpsdetexte"/>
        <w:rPr>
          <w:rFonts w:ascii="Arial" w:hAnsi="Arial"/>
          <w:sz w:val="20"/>
          <w:szCs w:val="20"/>
        </w:rPr>
      </w:pPr>
      <w:r>
        <w:rPr>
          <w:rFonts w:ascii="Arial" w:hAnsi="Arial"/>
          <w:sz w:val="20"/>
          <w:szCs w:val="20"/>
        </w:rPr>
        <w:t>L’internet des objets utilise fréquemment le protocole MQTT pour échanger des messages à faible charge.</w:t>
      </w:r>
      <w:r>
        <w:rPr>
          <w:rFonts w:ascii="Arial" w:hAnsi="Arial"/>
          <w:sz w:val="20"/>
          <w:szCs w:val="20"/>
        </w:rPr>
        <w:br/>
        <w:t>Le broker peut être un service en ligne payant ou gratuit. Il est également possible de construire un broker ada</w:t>
      </w:r>
      <w:r>
        <w:rPr>
          <w:rFonts w:ascii="Arial" w:hAnsi="Arial"/>
          <w:sz w:val="20"/>
          <w:szCs w:val="20"/>
        </w:rPr>
        <w:t>p</w:t>
      </w:r>
      <w:r>
        <w:rPr>
          <w:rFonts w:ascii="Arial" w:hAnsi="Arial"/>
          <w:sz w:val="20"/>
          <w:szCs w:val="20"/>
        </w:rPr>
        <w:t>té aux besoins de l’application. Le nano-ordinateur Raspberry Pi est particulièrement adapté à cet emploi en raison de son très faible coût et de sa faible consommation.</w:t>
      </w:r>
    </w:p>
    <w:p w:rsidR="00A867B8" w:rsidRDefault="00A20D47">
      <w:pPr>
        <w:pStyle w:val="Corpsdetexte"/>
        <w:rPr>
          <w:rFonts w:ascii="Arial" w:hAnsi="Arial"/>
          <w:sz w:val="20"/>
          <w:szCs w:val="20"/>
        </w:rPr>
      </w:pPr>
      <w:r>
        <w:rPr>
          <w:rFonts w:ascii="Arial" w:hAnsi="Arial"/>
          <w:sz w:val="20"/>
          <w:szCs w:val="20"/>
        </w:rPr>
        <w:t>Ce TP montre la réalisation du broker MQTT sur Raspberry Pi puis la sécurisation des données avec SSL/TLS</w:t>
      </w:r>
      <w:r w:rsidR="00454189">
        <w:rPr>
          <w:rFonts w:ascii="Arial" w:hAnsi="Arial"/>
          <w:sz w:val="20"/>
          <w:szCs w:val="20"/>
        </w:rPr>
        <w:t>.</w:t>
      </w:r>
    </w:p>
    <w:p w:rsidR="00A867B8" w:rsidRDefault="00A20D47">
      <w:pPr>
        <w:pStyle w:val="Corpsdetexte"/>
        <w:rPr>
          <w:rFonts w:ascii="Arial" w:hAnsi="Arial"/>
          <w:sz w:val="20"/>
          <w:szCs w:val="20"/>
        </w:rPr>
      </w:pPr>
      <w:r>
        <w:rPr>
          <w:rFonts w:ascii="Arial" w:hAnsi="Arial"/>
          <w:sz w:val="20"/>
          <w:szCs w:val="20"/>
        </w:rPr>
        <w:t xml:space="preserve">MOSQUITTO </w:t>
      </w:r>
      <w:proofErr w:type="gramStart"/>
      <w:r>
        <w:rPr>
          <w:rFonts w:ascii="Arial" w:hAnsi="Arial"/>
          <w:sz w:val="20"/>
          <w:szCs w:val="20"/>
        </w:rPr>
        <w:t xml:space="preserve">( </w:t>
      </w:r>
      <w:proofErr w:type="gramEnd"/>
      <w:r w:rsidR="006B0ED1">
        <w:fldChar w:fldCharType="begin"/>
      </w:r>
      <w:r w:rsidR="006B0ED1">
        <w:instrText xml:space="preserve"> HYPERLINK "https://mosquitto.org/" \h </w:instrText>
      </w:r>
      <w:r w:rsidR="006B0ED1">
        <w:fldChar w:fldCharType="separate"/>
      </w:r>
      <w:r>
        <w:rPr>
          <w:rStyle w:val="LienInternet"/>
          <w:rFonts w:ascii="Arial" w:hAnsi="Arial"/>
          <w:sz w:val="20"/>
          <w:szCs w:val="20"/>
        </w:rPr>
        <w:t>https://mosquitto.org/</w:t>
      </w:r>
      <w:r w:rsidR="006B0ED1">
        <w:rPr>
          <w:rStyle w:val="LienInternet"/>
          <w:rFonts w:ascii="Arial" w:hAnsi="Arial"/>
          <w:sz w:val="20"/>
          <w:szCs w:val="20"/>
        </w:rPr>
        <w:fldChar w:fldCharType="end"/>
      </w:r>
      <w:r>
        <w:rPr>
          <w:rFonts w:ascii="Arial" w:hAnsi="Arial"/>
          <w:sz w:val="20"/>
          <w:szCs w:val="20"/>
        </w:rPr>
        <w:t xml:space="preserve"> ) propose une installation g</w:t>
      </w:r>
      <w:r w:rsidR="00454189">
        <w:rPr>
          <w:rFonts w:ascii="Arial" w:hAnsi="Arial"/>
          <w:sz w:val="20"/>
          <w:szCs w:val="20"/>
        </w:rPr>
        <w:t>ratuite d’un broker open source.</w:t>
      </w:r>
      <w:r>
        <w:rPr>
          <w:rFonts w:ascii="Arial" w:hAnsi="Arial"/>
          <w:sz w:val="20"/>
          <w:szCs w:val="20"/>
        </w:rPr>
        <w:br/>
        <w:t xml:space="preserve">MOSQUITTO est porté sur Windows, MAC et la plupart des distributions Linux dont </w:t>
      </w:r>
      <w:proofErr w:type="spellStart"/>
      <w:r>
        <w:rPr>
          <w:rFonts w:ascii="Arial" w:hAnsi="Arial"/>
          <w:sz w:val="20"/>
          <w:szCs w:val="20"/>
        </w:rPr>
        <w:t>Raspbian</w:t>
      </w:r>
      <w:proofErr w:type="spellEnd"/>
      <w:r w:rsidR="00454189">
        <w:rPr>
          <w:rFonts w:ascii="Arial" w:hAnsi="Arial"/>
          <w:sz w:val="20"/>
          <w:szCs w:val="20"/>
        </w:rPr>
        <w:t>.</w:t>
      </w:r>
    </w:p>
    <w:p w:rsidR="00A867B8" w:rsidRDefault="00A20D47">
      <w:pPr>
        <w:pStyle w:val="Titre1"/>
        <w:rPr>
          <w:rFonts w:ascii="Arial" w:hAnsi="Arial"/>
        </w:rPr>
      </w:pPr>
      <w:r>
        <w:t>Installation d'un broker MQTT Mosquitto sur RPi</w:t>
      </w:r>
    </w:p>
    <w:p w:rsidR="00A867B8" w:rsidRDefault="00A20D47">
      <w:pPr>
        <w:pStyle w:val="Corpsdetexte"/>
        <w:rPr>
          <w:rFonts w:ascii="Arial" w:hAnsi="Arial"/>
          <w:sz w:val="20"/>
          <w:szCs w:val="20"/>
        </w:rPr>
      </w:pPr>
      <w:r>
        <w:rPr>
          <w:rFonts w:ascii="Arial" w:hAnsi="Arial"/>
          <w:sz w:val="20"/>
          <w:szCs w:val="20"/>
        </w:rPr>
        <w:t xml:space="preserve">Ouvrir une session SSH sur </w:t>
      </w:r>
      <w:proofErr w:type="spellStart"/>
      <w:r>
        <w:rPr>
          <w:rFonts w:ascii="Arial" w:hAnsi="Arial"/>
          <w:sz w:val="20"/>
          <w:szCs w:val="20"/>
        </w:rPr>
        <w:t>RPi</w:t>
      </w:r>
      <w:proofErr w:type="spellEnd"/>
      <w:r w:rsidR="00454189">
        <w:rPr>
          <w:rFonts w:ascii="Arial" w:hAnsi="Arial"/>
          <w:sz w:val="20"/>
          <w:szCs w:val="20"/>
        </w:rPr>
        <w:t> :</w:t>
      </w:r>
    </w:p>
    <w:p w:rsidR="00A867B8" w:rsidRDefault="00A20D47">
      <w:pPr>
        <w:pStyle w:val="Corpsdetexte"/>
        <w:rPr>
          <w:rFonts w:ascii="Courier New" w:hAnsi="Courier New"/>
          <w:sz w:val="20"/>
          <w:szCs w:val="20"/>
        </w:rPr>
      </w:pPr>
      <w:r>
        <w:rPr>
          <w:rFonts w:ascii="Courier New" w:hAnsi="Courier New"/>
          <w:sz w:val="20"/>
          <w:szCs w:val="20"/>
        </w:rPr>
        <w:t xml:space="preserve">~$ </w:t>
      </w:r>
      <w:proofErr w:type="gramStart"/>
      <w:r>
        <w:rPr>
          <w:rFonts w:ascii="Courier New" w:hAnsi="Courier New"/>
          <w:sz w:val="20"/>
          <w:szCs w:val="20"/>
        </w:rPr>
        <w:t>sudo</w:t>
      </w:r>
      <w:proofErr w:type="gramEnd"/>
      <w:r>
        <w:rPr>
          <w:rFonts w:ascii="Courier New" w:hAnsi="Courier New"/>
          <w:sz w:val="20"/>
          <w:szCs w:val="20"/>
        </w:rPr>
        <w:t xml:space="preserve"> apt-get update</w:t>
      </w:r>
    </w:p>
    <w:p w:rsidR="00A867B8" w:rsidRDefault="00A20D47">
      <w:pPr>
        <w:pStyle w:val="Texteprformat"/>
        <w:rPr>
          <w:rFonts w:ascii="Courier New" w:hAnsi="Courier New"/>
        </w:rPr>
      </w:pPr>
      <w:r>
        <w:rPr>
          <w:rFonts w:ascii="Courier New" w:hAnsi="Courier New"/>
        </w:rPr>
        <w:t>~$ sudo apt-get install mosquitto</w:t>
      </w:r>
    </w:p>
    <w:p w:rsidR="00A867B8" w:rsidRDefault="00A20D47">
      <w:pPr>
        <w:pStyle w:val="Corpsdetexte"/>
        <w:rPr>
          <w:rFonts w:ascii="Arial" w:hAnsi="Arial"/>
          <w:sz w:val="20"/>
          <w:szCs w:val="20"/>
        </w:rPr>
      </w:pPr>
      <w:r>
        <w:rPr>
          <w:rFonts w:ascii="Arial" w:hAnsi="Arial"/>
          <w:noProof/>
          <w:sz w:val="20"/>
          <w:szCs w:val="20"/>
          <w:lang w:eastAsia="fr-FR" w:bidi="ar-SA"/>
        </w:rPr>
        <w:drawing>
          <wp:anchor distT="0" distB="0" distL="0" distR="0" simplePos="0" relativeHeight="2" behindDoc="0" locked="0" layoutInCell="0" allowOverlap="1">
            <wp:simplePos x="0" y="0"/>
            <wp:positionH relativeFrom="column">
              <wp:posOffset>579120</wp:posOffset>
            </wp:positionH>
            <wp:positionV relativeFrom="paragraph">
              <wp:posOffset>89535</wp:posOffset>
            </wp:positionV>
            <wp:extent cx="5084445" cy="5181600"/>
            <wp:effectExtent l="0" t="0" r="0" b="0"/>
            <wp:wrapTopAndBottom/>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tretch>
                      <a:fillRect/>
                    </a:stretch>
                  </pic:blipFill>
                  <pic:spPr bwMode="auto">
                    <a:xfrm>
                      <a:off x="0" y="0"/>
                      <a:ext cx="5084445" cy="5181600"/>
                    </a:xfrm>
                    <a:prstGeom prst="rect">
                      <a:avLst/>
                    </a:prstGeom>
                  </pic:spPr>
                </pic:pic>
              </a:graphicData>
            </a:graphic>
          </wp:anchor>
        </w:drawing>
      </w:r>
    </w:p>
    <w:p w:rsidR="00A867B8" w:rsidRDefault="00A20D47">
      <w:pPr>
        <w:pStyle w:val="Corpsdetexte"/>
        <w:rPr>
          <w:rFonts w:ascii="Arial" w:hAnsi="Arial"/>
          <w:sz w:val="20"/>
          <w:szCs w:val="20"/>
        </w:rPr>
      </w:pPr>
      <w:r>
        <w:rPr>
          <w:rFonts w:ascii="Arial" w:hAnsi="Arial"/>
          <w:sz w:val="20"/>
          <w:szCs w:val="20"/>
        </w:rPr>
        <w:t xml:space="preserve">Vérifier que le service </w:t>
      </w:r>
      <w:proofErr w:type="spellStart"/>
      <w:r>
        <w:rPr>
          <w:rFonts w:ascii="Arial" w:hAnsi="Arial"/>
          <w:sz w:val="20"/>
          <w:szCs w:val="20"/>
        </w:rPr>
        <w:t>mosquitto</w:t>
      </w:r>
      <w:proofErr w:type="spellEnd"/>
      <w:r>
        <w:rPr>
          <w:rFonts w:ascii="Arial" w:hAnsi="Arial"/>
          <w:sz w:val="20"/>
          <w:szCs w:val="20"/>
        </w:rPr>
        <w:t xml:space="preserve"> est actif</w:t>
      </w:r>
      <w:r w:rsidR="00454189">
        <w:rPr>
          <w:rFonts w:ascii="Arial" w:hAnsi="Arial"/>
          <w:sz w:val="20"/>
          <w:szCs w:val="20"/>
        </w:rPr>
        <w:t> :</w:t>
      </w:r>
    </w:p>
    <w:p w:rsidR="00A867B8" w:rsidRDefault="00A20D47">
      <w:pPr>
        <w:pStyle w:val="Texteprformat"/>
        <w:rPr>
          <w:rFonts w:ascii="Courier New" w:hAnsi="Courier New"/>
        </w:rPr>
      </w:pPr>
      <w:r>
        <w:rPr>
          <w:rFonts w:ascii="Courier New" w:hAnsi="Courier New"/>
        </w:rPr>
        <w:t xml:space="preserve">~$ </w:t>
      </w:r>
      <w:proofErr w:type="gramStart"/>
      <w:r>
        <w:rPr>
          <w:rFonts w:ascii="Courier New" w:hAnsi="Courier New"/>
        </w:rPr>
        <w:t>systemctl</w:t>
      </w:r>
      <w:proofErr w:type="gramEnd"/>
      <w:r>
        <w:rPr>
          <w:rFonts w:ascii="Courier New" w:hAnsi="Courier New"/>
        </w:rPr>
        <w:t xml:space="preserve"> status mosquitto</w:t>
      </w:r>
    </w:p>
    <w:p w:rsidR="00A867B8" w:rsidRDefault="00A867B8">
      <w:pPr>
        <w:pStyle w:val="Corpsdetexte"/>
        <w:rPr>
          <w:rFonts w:ascii="Arial" w:hAnsi="Arial"/>
          <w:sz w:val="20"/>
          <w:szCs w:val="20"/>
        </w:rPr>
      </w:pPr>
    </w:p>
    <w:p w:rsidR="00A867B8" w:rsidRDefault="00A867B8">
      <w:pPr>
        <w:pStyle w:val="Corpsdetexte"/>
        <w:rPr>
          <w:rFonts w:ascii="Arial" w:hAnsi="Arial"/>
          <w:sz w:val="20"/>
          <w:szCs w:val="20"/>
        </w:rPr>
      </w:pPr>
    </w:p>
    <w:p w:rsidR="00A867B8" w:rsidRDefault="00A20D47">
      <w:pPr>
        <w:pStyle w:val="Corpsdetexte"/>
      </w:pPr>
      <w:r>
        <w:rPr>
          <w:noProof/>
          <w:lang w:eastAsia="fr-FR" w:bidi="ar-SA"/>
        </w:rPr>
        <w:lastRenderedPageBreak/>
        <w:drawing>
          <wp:anchor distT="0" distB="0" distL="0" distR="0" simplePos="0" relativeHeight="3" behindDoc="0" locked="0" layoutInCell="0" allowOverlap="1">
            <wp:simplePos x="0" y="0"/>
            <wp:positionH relativeFrom="column">
              <wp:posOffset>313055</wp:posOffset>
            </wp:positionH>
            <wp:positionV relativeFrom="paragraph">
              <wp:posOffset>116840</wp:posOffset>
            </wp:positionV>
            <wp:extent cx="5279390" cy="1911985"/>
            <wp:effectExtent l="0" t="0" r="0" b="0"/>
            <wp:wrapTopAndBottom/>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
                    <a:stretch>
                      <a:fillRect/>
                    </a:stretch>
                  </pic:blipFill>
                  <pic:spPr bwMode="auto">
                    <a:xfrm>
                      <a:off x="0" y="0"/>
                      <a:ext cx="5279390" cy="1911985"/>
                    </a:xfrm>
                    <a:prstGeom prst="rect">
                      <a:avLst/>
                    </a:prstGeom>
                  </pic:spPr>
                </pic:pic>
              </a:graphicData>
            </a:graphic>
          </wp:anchor>
        </w:drawing>
      </w:r>
      <w:r>
        <w:rPr>
          <w:rFonts w:ascii="Arial" w:hAnsi="Arial"/>
          <w:sz w:val="20"/>
          <w:szCs w:val="20"/>
        </w:rPr>
        <w:t xml:space="preserve">En cas de problème, relance le service : </w:t>
      </w:r>
      <w:r>
        <w:rPr>
          <w:rFonts w:ascii="Courier New" w:hAnsi="Courier New"/>
          <w:sz w:val="20"/>
          <w:szCs w:val="20"/>
        </w:rPr>
        <w:t xml:space="preserve">~$ </w:t>
      </w:r>
      <w:proofErr w:type="spellStart"/>
      <w:r>
        <w:rPr>
          <w:rStyle w:val="Textesource"/>
          <w:rFonts w:ascii="Courier New" w:hAnsi="Courier New"/>
          <w:sz w:val="20"/>
          <w:szCs w:val="20"/>
        </w:rPr>
        <w:t>sudo</w:t>
      </w:r>
      <w:proofErr w:type="spellEnd"/>
      <w:r>
        <w:rPr>
          <w:rStyle w:val="Textesource"/>
          <w:rFonts w:ascii="Courier New" w:hAnsi="Courier New"/>
          <w:sz w:val="20"/>
          <w:szCs w:val="20"/>
        </w:rPr>
        <w:t xml:space="preserve"> </w:t>
      </w:r>
      <w:proofErr w:type="spellStart"/>
      <w:r>
        <w:rPr>
          <w:rStyle w:val="Textesource"/>
          <w:rFonts w:ascii="Courier New" w:hAnsi="Courier New"/>
          <w:sz w:val="20"/>
          <w:szCs w:val="20"/>
        </w:rPr>
        <w:t>systemctl</w:t>
      </w:r>
      <w:proofErr w:type="spellEnd"/>
      <w:r>
        <w:rPr>
          <w:rStyle w:val="Textesource"/>
          <w:rFonts w:ascii="Courier New" w:hAnsi="Courier New"/>
          <w:sz w:val="20"/>
          <w:szCs w:val="20"/>
        </w:rPr>
        <w:t xml:space="preserve"> </w:t>
      </w:r>
      <w:proofErr w:type="spellStart"/>
      <w:r>
        <w:rPr>
          <w:rStyle w:val="Textesource"/>
          <w:rFonts w:ascii="Courier New" w:hAnsi="Courier New"/>
          <w:sz w:val="20"/>
          <w:szCs w:val="20"/>
        </w:rPr>
        <w:t>enable</w:t>
      </w:r>
      <w:proofErr w:type="spellEnd"/>
      <w:r>
        <w:rPr>
          <w:rStyle w:val="Textesource"/>
          <w:rFonts w:ascii="Courier New" w:hAnsi="Courier New"/>
          <w:sz w:val="20"/>
          <w:szCs w:val="20"/>
        </w:rPr>
        <w:t xml:space="preserve"> </w:t>
      </w:r>
      <w:proofErr w:type="spellStart"/>
      <w:r>
        <w:rPr>
          <w:rStyle w:val="Textesource"/>
          <w:rFonts w:ascii="Courier New" w:hAnsi="Courier New"/>
          <w:sz w:val="20"/>
          <w:szCs w:val="20"/>
        </w:rPr>
        <w:t>mosquitto.service</w:t>
      </w:r>
      <w:proofErr w:type="spellEnd"/>
      <w:r w:rsidR="00454189">
        <w:rPr>
          <w:rStyle w:val="Textesource"/>
          <w:rFonts w:ascii="Courier New" w:hAnsi="Courier New"/>
          <w:sz w:val="20"/>
          <w:szCs w:val="20"/>
        </w:rPr>
        <w:t>.</w:t>
      </w:r>
    </w:p>
    <w:p w:rsidR="00A867B8" w:rsidRDefault="00A20D47">
      <w:pPr>
        <w:pStyle w:val="Corpsdetexte"/>
        <w:rPr>
          <w:rFonts w:ascii="Arial" w:hAnsi="Arial"/>
          <w:sz w:val="20"/>
          <w:szCs w:val="20"/>
        </w:rPr>
      </w:pPr>
      <w:r>
        <w:rPr>
          <w:rFonts w:ascii="Arial" w:hAnsi="Arial"/>
          <w:sz w:val="20"/>
          <w:szCs w:val="20"/>
        </w:rPr>
        <w:t>Le broker est maintenant installé.</w:t>
      </w:r>
    </w:p>
    <w:p w:rsidR="00A867B8" w:rsidRDefault="00A20D47">
      <w:pPr>
        <w:pStyle w:val="Corpsdetexte"/>
        <w:rPr>
          <w:rFonts w:ascii="Arial" w:hAnsi="Arial"/>
          <w:i/>
          <w:iCs/>
          <w:sz w:val="20"/>
          <w:szCs w:val="20"/>
        </w:rPr>
      </w:pPr>
      <w:r>
        <w:rPr>
          <w:rFonts w:ascii="Arial" w:hAnsi="Arial"/>
          <w:i/>
          <w:iCs/>
          <w:sz w:val="20"/>
          <w:szCs w:val="20"/>
        </w:rPr>
        <w:t xml:space="preserve">Attention, le Raspberry Pi est généralement à l'intérieur d'un réseau local, pour disposer d'un accès au broker depuis Internet il faudra configurer le routeur Internet de manière à rediriger les requêtes sur le port 1883 (en claire) ou 8883 (pour SSL) vers le </w:t>
      </w:r>
      <w:proofErr w:type="spellStart"/>
      <w:r>
        <w:rPr>
          <w:rFonts w:ascii="Arial" w:hAnsi="Arial"/>
          <w:i/>
          <w:iCs/>
          <w:sz w:val="20"/>
          <w:szCs w:val="20"/>
        </w:rPr>
        <w:t>Raspberry</w:t>
      </w:r>
      <w:proofErr w:type="spellEnd"/>
      <w:r>
        <w:rPr>
          <w:rFonts w:ascii="Arial" w:hAnsi="Arial"/>
          <w:i/>
          <w:iCs/>
          <w:sz w:val="20"/>
          <w:szCs w:val="20"/>
        </w:rPr>
        <w:t xml:space="preserve"> Pi</w:t>
      </w:r>
      <w:r w:rsidR="00454189">
        <w:rPr>
          <w:rFonts w:ascii="Arial" w:hAnsi="Arial"/>
          <w:i/>
          <w:iCs/>
          <w:sz w:val="20"/>
          <w:szCs w:val="20"/>
        </w:rPr>
        <w:t>.</w:t>
      </w:r>
    </w:p>
    <w:p w:rsidR="00A867B8" w:rsidRDefault="00A20D47">
      <w:pPr>
        <w:pStyle w:val="Corpsdetexte"/>
        <w:rPr>
          <w:rFonts w:ascii="Arial" w:hAnsi="Arial"/>
          <w:sz w:val="20"/>
          <w:szCs w:val="20"/>
        </w:rPr>
      </w:pPr>
      <w:r>
        <w:rPr>
          <w:rFonts w:ascii="Arial" w:hAnsi="Arial"/>
          <w:sz w:val="20"/>
          <w:szCs w:val="20"/>
        </w:rPr>
        <w:t>Un fichier .log enregistre toutes les activités</w:t>
      </w:r>
      <w:r w:rsidR="00454189">
        <w:rPr>
          <w:rFonts w:ascii="Arial" w:hAnsi="Arial"/>
          <w:sz w:val="20"/>
          <w:szCs w:val="20"/>
        </w:rPr>
        <w:t xml:space="preserve"> du broker, pour le visualiser </w:t>
      </w:r>
      <w:proofErr w:type="gramStart"/>
      <w:r w:rsidR="00454189">
        <w:rPr>
          <w:rFonts w:ascii="Arial" w:hAnsi="Arial"/>
          <w:sz w:val="20"/>
          <w:szCs w:val="20"/>
        </w:rPr>
        <w:t>:</w:t>
      </w:r>
      <w:proofErr w:type="gramEnd"/>
      <w:r>
        <w:rPr>
          <w:rFonts w:ascii="Arial" w:hAnsi="Arial"/>
          <w:sz w:val="20"/>
          <w:szCs w:val="20"/>
        </w:rPr>
        <w:br/>
      </w:r>
      <w:proofErr w:type="spellStart"/>
      <w:r>
        <w:rPr>
          <w:rFonts w:ascii="Courier New" w:hAnsi="Courier New"/>
          <w:sz w:val="20"/>
          <w:szCs w:val="20"/>
        </w:rPr>
        <w:t>sudo</w:t>
      </w:r>
      <w:proofErr w:type="spellEnd"/>
      <w:r>
        <w:rPr>
          <w:rFonts w:ascii="Courier New" w:hAnsi="Courier New"/>
          <w:sz w:val="20"/>
          <w:szCs w:val="20"/>
        </w:rPr>
        <w:t xml:space="preserve"> cat /var/log/</w:t>
      </w:r>
      <w:proofErr w:type="spellStart"/>
      <w:r>
        <w:rPr>
          <w:rFonts w:ascii="Courier New" w:hAnsi="Courier New"/>
          <w:sz w:val="20"/>
          <w:szCs w:val="20"/>
        </w:rPr>
        <w:t>mosquitto</w:t>
      </w:r>
      <w:proofErr w:type="spellEnd"/>
      <w:r>
        <w:rPr>
          <w:rFonts w:ascii="Courier New" w:hAnsi="Courier New"/>
          <w:sz w:val="20"/>
          <w:szCs w:val="20"/>
        </w:rPr>
        <w:t>/mosquitto.log</w:t>
      </w:r>
    </w:p>
    <w:p w:rsidR="00A867B8" w:rsidRDefault="00A20D47">
      <w:pPr>
        <w:pStyle w:val="Corpsdetexte"/>
        <w:rPr>
          <w:rFonts w:ascii="Arial" w:hAnsi="Arial"/>
          <w:sz w:val="20"/>
          <w:szCs w:val="20"/>
        </w:rPr>
      </w:pPr>
      <w:r>
        <w:rPr>
          <w:rFonts w:ascii="Arial" w:hAnsi="Arial"/>
          <w:noProof/>
          <w:sz w:val="20"/>
          <w:szCs w:val="20"/>
          <w:lang w:eastAsia="fr-FR" w:bidi="ar-SA"/>
        </w:rPr>
        <w:drawing>
          <wp:anchor distT="0" distB="0" distL="0" distR="0" simplePos="0" relativeHeight="8" behindDoc="0" locked="0" layoutInCell="0" allowOverlap="1">
            <wp:simplePos x="0" y="0"/>
            <wp:positionH relativeFrom="column">
              <wp:posOffset>559435</wp:posOffset>
            </wp:positionH>
            <wp:positionV relativeFrom="paragraph">
              <wp:posOffset>46355</wp:posOffset>
            </wp:positionV>
            <wp:extent cx="6042025" cy="1437640"/>
            <wp:effectExtent l="0" t="0" r="0" b="0"/>
            <wp:wrapTopAndBottom/>
            <wp:docPr id="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
                    <pic:cNvPicPr>
                      <a:picLocks noChangeAspect="1" noChangeArrowheads="1"/>
                    </pic:cNvPicPr>
                  </pic:nvPicPr>
                  <pic:blipFill>
                    <a:blip r:embed="rId10"/>
                    <a:stretch>
                      <a:fillRect/>
                    </a:stretch>
                  </pic:blipFill>
                  <pic:spPr bwMode="auto">
                    <a:xfrm>
                      <a:off x="0" y="0"/>
                      <a:ext cx="6042025" cy="1437640"/>
                    </a:xfrm>
                    <a:prstGeom prst="rect">
                      <a:avLst/>
                    </a:prstGeom>
                  </pic:spPr>
                </pic:pic>
              </a:graphicData>
            </a:graphic>
          </wp:anchor>
        </w:drawing>
      </w:r>
    </w:p>
    <w:p w:rsidR="00A867B8" w:rsidRDefault="00A20D47">
      <w:pPr>
        <w:pStyle w:val="Titre3"/>
        <w:rPr>
          <w:rFonts w:ascii="Arial" w:hAnsi="Arial"/>
        </w:rPr>
      </w:pPr>
      <w:r>
        <w:rPr>
          <w:rFonts w:ascii="Arial" w:hAnsi="Arial"/>
        </w:rPr>
        <w:t>Démarrage et arrêt du service mosquitto</w:t>
      </w:r>
    </w:p>
    <w:p w:rsidR="00A867B8" w:rsidRDefault="00A20D47">
      <w:pPr>
        <w:pStyle w:val="Corpsdetexte"/>
        <w:rPr>
          <w:rFonts w:ascii="Courier New" w:hAnsi="Courier New"/>
          <w:sz w:val="20"/>
          <w:szCs w:val="20"/>
        </w:rPr>
      </w:pPr>
      <w:r>
        <w:rPr>
          <w:rFonts w:ascii="Courier New" w:hAnsi="Courier New"/>
          <w:sz w:val="20"/>
          <w:szCs w:val="20"/>
        </w:rPr>
        <w:t>sudo systemctl start mosquitto</w:t>
      </w:r>
      <w:r>
        <w:rPr>
          <w:rFonts w:ascii="Courier New" w:hAnsi="Courier New"/>
          <w:sz w:val="20"/>
          <w:szCs w:val="20"/>
        </w:rPr>
        <w:br/>
        <w:t>sudo systemctl stop mosquitto</w:t>
      </w:r>
      <w:r>
        <w:rPr>
          <w:rFonts w:ascii="Courier New" w:hAnsi="Courier New"/>
          <w:sz w:val="20"/>
          <w:szCs w:val="20"/>
        </w:rPr>
        <w:br/>
        <w:t>sudo systemctl restart mosquitto</w:t>
      </w:r>
    </w:p>
    <w:p w:rsidR="00A867B8" w:rsidRDefault="00A20D47">
      <w:pPr>
        <w:pStyle w:val="Corpsdetexte"/>
        <w:rPr>
          <w:rFonts w:ascii="Arial" w:hAnsi="Arial"/>
          <w:sz w:val="20"/>
          <w:szCs w:val="20"/>
        </w:rPr>
      </w:pPr>
      <w:r>
        <w:rPr>
          <w:rFonts w:ascii="Arial" w:hAnsi="Arial"/>
          <w:sz w:val="20"/>
          <w:szCs w:val="20"/>
        </w:rPr>
        <w:t xml:space="preserve">Après arrêt du service il est possible de lancer </w:t>
      </w:r>
      <w:proofErr w:type="spellStart"/>
      <w:r>
        <w:rPr>
          <w:rFonts w:ascii="Arial" w:hAnsi="Arial"/>
          <w:sz w:val="20"/>
          <w:szCs w:val="20"/>
        </w:rPr>
        <w:t>mosquitto</w:t>
      </w:r>
      <w:proofErr w:type="spellEnd"/>
      <w:r w:rsidR="00454189">
        <w:rPr>
          <w:rFonts w:ascii="Arial" w:hAnsi="Arial"/>
          <w:sz w:val="20"/>
          <w:szCs w:val="20"/>
        </w:rPr>
        <w:t> :</w:t>
      </w:r>
    </w:p>
    <w:p w:rsidR="00A867B8" w:rsidRDefault="00A20D47">
      <w:pPr>
        <w:pStyle w:val="Corpsdetexte"/>
        <w:rPr>
          <w:rFonts w:ascii="Arial" w:hAnsi="Arial"/>
          <w:sz w:val="20"/>
          <w:szCs w:val="20"/>
        </w:rPr>
      </w:pPr>
      <w:r>
        <w:rPr>
          <w:rFonts w:ascii="Arial" w:hAnsi="Arial"/>
          <w:noProof/>
          <w:sz w:val="20"/>
          <w:szCs w:val="20"/>
          <w:lang w:eastAsia="fr-FR" w:bidi="ar-SA"/>
        </w:rPr>
        <w:drawing>
          <wp:anchor distT="0" distB="0" distL="0" distR="0" simplePos="0" relativeHeight="4" behindDoc="0" locked="0" layoutInCell="0" allowOverlap="1">
            <wp:simplePos x="0" y="0"/>
            <wp:positionH relativeFrom="column">
              <wp:posOffset>2172335</wp:posOffset>
            </wp:positionH>
            <wp:positionV relativeFrom="paragraph">
              <wp:posOffset>635</wp:posOffset>
            </wp:positionV>
            <wp:extent cx="3952240" cy="982980"/>
            <wp:effectExtent l="0" t="0" r="0" b="0"/>
            <wp:wrapSquare wrapText="largest"/>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1"/>
                    <a:stretch>
                      <a:fillRect/>
                    </a:stretch>
                  </pic:blipFill>
                  <pic:spPr bwMode="auto">
                    <a:xfrm>
                      <a:off x="0" y="0"/>
                      <a:ext cx="3952240" cy="982980"/>
                    </a:xfrm>
                    <a:prstGeom prst="rect">
                      <a:avLst/>
                    </a:prstGeom>
                  </pic:spPr>
                </pic:pic>
              </a:graphicData>
            </a:graphic>
          </wp:anchor>
        </w:drawing>
      </w:r>
    </w:p>
    <w:p w:rsidR="00A867B8" w:rsidRDefault="00A20D47">
      <w:pPr>
        <w:pStyle w:val="Corpsdetexte"/>
        <w:rPr>
          <w:rFonts w:ascii="Arial" w:hAnsi="Arial"/>
          <w:sz w:val="20"/>
          <w:szCs w:val="20"/>
        </w:rPr>
      </w:pPr>
      <w:r>
        <w:rPr>
          <w:rFonts w:ascii="Arial" w:hAnsi="Arial"/>
          <w:sz w:val="20"/>
          <w:szCs w:val="20"/>
        </w:rPr>
        <w:br/>
      </w:r>
      <w:r>
        <w:rPr>
          <w:rFonts w:ascii="Courier New" w:hAnsi="Courier New"/>
          <w:sz w:val="20"/>
          <w:szCs w:val="20"/>
        </w:rPr>
        <w:t>mosquitto</w:t>
      </w:r>
      <w:r>
        <w:rPr>
          <w:rFonts w:ascii="Courier New" w:hAnsi="Courier New"/>
          <w:sz w:val="20"/>
          <w:szCs w:val="20"/>
        </w:rPr>
        <w:br/>
        <w:t xml:space="preserve">mosquitto -v </w:t>
      </w:r>
      <w:r>
        <w:rPr>
          <w:rFonts w:ascii="Arial" w:hAnsi="Arial"/>
          <w:sz w:val="20"/>
          <w:szCs w:val="20"/>
        </w:rPr>
        <w:br/>
        <w:t xml:space="preserve">(affiche tous les </w:t>
      </w:r>
      <w:r w:rsidR="00B072D4">
        <w:rPr>
          <w:rFonts w:ascii="Arial" w:hAnsi="Arial"/>
          <w:sz w:val="20"/>
          <w:szCs w:val="20"/>
        </w:rPr>
        <w:t>échanges</w:t>
      </w:r>
      <w:r>
        <w:rPr>
          <w:rFonts w:ascii="Arial" w:hAnsi="Arial"/>
          <w:sz w:val="20"/>
          <w:szCs w:val="20"/>
        </w:rPr>
        <w:t>)</w:t>
      </w:r>
    </w:p>
    <w:p w:rsidR="00A867B8" w:rsidRDefault="00A867B8">
      <w:pPr>
        <w:pStyle w:val="Corpsdetexte"/>
        <w:rPr>
          <w:rFonts w:ascii="Arial" w:hAnsi="Arial"/>
          <w:sz w:val="20"/>
          <w:szCs w:val="20"/>
        </w:rPr>
      </w:pPr>
    </w:p>
    <w:p w:rsidR="00A867B8" w:rsidRDefault="00B072D4">
      <w:pPr>
        <w:pStyle w:val="Corpsdetexte"/>
        <w:rPr>
          <w:rFonts w:ascii="Arial" w:hAnsi="Arial"/>
          <w:sz w:val="20"/>
          <w:szCs w:val="20"/>
        </w:rPr>
      </w:pPr>
      <w:r>
        <w:rPr>
          <w:rFonts w:ascii="Arial" w:hAnsi="Arial"/>
          <w:sz w:val="20"/>
          <w:szCs w:val="20"/>
        </w:rPr>
        <w:t>À</w:t>
      </w:r>
      <w:r w:rsidR="00A20D47">
        <w:rPr>
          <w:rFonts w:ascii="Arial" w:hAnsi="Arial"/>
          <w:sz w:val="20"/>
          <w:szCs w:val="20"/>
        </w:rPr>
        <w:t xml:space="preserve"> partir d'un PC sur le même réseau que le Raspberry Pi il est possible de tester le broker avec </w:t>
      </w:r>
      <w:proofErr w:type="spellStart"/>
      <w:r w:rsidR="00A20D47">
        <w:rPr>
          <w:rFonts w:ascii="Arial" w:hAnsi="Arial"/>
          <w:sz w:val="20"/>
          <w:szCs w:val="20"/>
        </w:rPr>
        <w:t>MQTT.fx</w:t>
      </w:r>
      <w:proofErr w:type="spellEnd"/>
      <w:r w:rsidR="00A20D47">
        <w:rPr>
          <w:rFonts w:ascii="Arial" w:hAnsi="Arial"/>
          <w:sz w:val="20"/>
          <w:szCs w:val="20"/>
        </w:rPr>
        <w:t xml:space="preserve"> (voir TP 2)</w:t>
      </w:r>
      <w:r w:rsidR="00454189">
        <w:rPr>
          <w:rFonts w:ascii="Arial" w:hAnsi="Arial"/>
          <w:sz w:val="20"/>
          <w:szCs w:val="20"/>
        </w:rPr>
        <w:t>.</w:t>
      </w:r>
      <w:r w:rsidR="00A20D47">
        <w:rPr>
          <w:rFonts w:ascii="Arial" w:hAnsi="Arial"/>
          <w:sz w:val="20"/>
          <w:szCs w:val="20"/>
        </w:rPr>
        <w:br/>
      </w:r>
    </w:p>
    <w:p w:rsidR="00A867B8" w:rsidRDefault="00A20D47">
      <w:pPr>
        <w:pStyle w:val="Corpsdetexte"/>
        <w:rPr>
          <w:rFonts w:ascii="Arial" w:hAnsi="Arial"/>
          <w:sz w:val="20"/>
          <w:szCs w:val="20"/>
        </w:rPr>
      </w:pPr>
      <w:r>
        <w:rPr>
          <w:rFonts w:ascii="Arial" w:hAnsi="Arial"/>
          <w:noProof/>
          <w:sz w:val="20"/>
          <w:szCs w:val="20"/>
          <w:lang w:eastAsia="fr-FR" w:bidi="ar-SA"/>
        </w:rPr>
        <w:lastRenderedPageBreak/>
        <w:drawing>
          <wp:anchor distT="0" distB="0" distL="0" distR="0" simplePos="0" relativeHeight="5" behindDoc="0" locked="0" layoutInCell="0" allowOverlap="1">
            <wp:simplePos x="0" y="0"/>
            <wp:positionH relativeFrom="column">
              <wp:posOffset>764540</wp:posOffset>
            </wp:positionH>
            <wp:positionV relativeFrom="paragraph">
              <wp:posOffset>-54610</wp:posOffset>
            </wp:positionV>
            <wp:extent cx="4654550" cy="2051050"/>
            <wp:effectExtent l="0" t="0" r="0" b="0"/>
            <wp:wrapTopAndBottom/>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2"/>
                    <a:stretch>
                      <a:fillRect/>
                    </a:stretch>
                  </pic:blipFill>
                  <pic:spPr bwMode="auto">
                    <a:xfrm>
                      <a:off x="0" y="0"/>
                      <a:ext cx="4654550" cy="2051050"/>
                    </a:xfrm>
                    <a:prstGeom prst="rect">
                      <a:avLst/>
                    </a:prstGeom>
                  </pic:spPr>
                </pic:pic>
              </a:graphicData>
            </a:graphic>
          </wp:anchor>
        </w:drawing>
      </w:r>
    </w:p>
    <w:p w:rsidR="00A867B8" w:rsidRDefault="00A20D47">
      <w:pPr>
        <w:pStyle w:val="Corpsdetexte"/>
        <w:rPr>
          <w:rFonts w:ascii="Arial" w:hAnsi="Arial"/>
          <w:sz w:val="20"/>
          <w:szCs w:val="20"/>
        </w:rPr>
      </w:pPr>
      <w:r>
        <w:rPr>
          <w:rFonts w:ascii="Arial" w:hAnsi="Arial"/>
          <w:noProof/>
          <w:sz w:val="20"/>
          <w:szCs w:val="20"/>
          <w:lang w:eastAsia="fr-FR" w:bidi="ar-SA"/>
        </w:rPr>
        <w:drawing>
          <wp:anchor distT="0" distB="0" distL="0" distR="0" simplePos="0" relativeHeight="6" behindDoc="0" locked="0" layoutInCell="0" allowOverlap="1">
            <wp:simplePos x="0" y="0"/>
            <wp:positionH relativeFrom="column">
              <wp:align>center</wp:align>
            </wp:positionH>
            <wp:positionV relativeFrom="paragraph">
              <wp:posOffset>635</wp:posOffset>
            </wp:positionV>
            <wp:extent cx="4781550" cy="1517650"/>
            <wp:effectExtent l="0" t="0" r="0" b="0"/>
            <wp:wrapTopAndBottom/>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3"/>
                    <a:stretch>
                      <a:fillRect/>
                    </a:stretch>
                  </pic:blipFill>
                  <pic:spPr bwMode="auto">
                    <a:xfrm>
                      <a:off x="0" y="0"/>
                      <a:ext cx="4781550" cy="1517650"/>
                    </a:xfrm>
                    <a:prstGeom prst="rect">
                      <a:avLst/>
                    </a:prstGeom>
                  </pic:spPr>
                </pic:pic>
              </a:graphicData>
            </a:graphic>
          </wp:anchor>
        </w:drawing>
      </w:r>
    </w:p>
    <w:p w:rsidR="00A867B8" w:rsidRDefault="00A20D47">
      <w:pPr>
        <w:pStyle w:val="Corpsdetexte"/>
        <w:rPr>
          <w:rFonts w:ascii="Arial" w:hAnsi="Arial"/>
          <w:sz w:val="20"/>
          <w:szCs w:val="20"/>
        </w:rPr>
      </w:pPr>
      <w:r>
        <w:rPr>
          <w:rFonts w:ascii="Arial" w:hAnsi="Arial"/>
          <w:sz w:val="20"/>
          <w:szCs w:val="20"/>
        </w:rPr>
        <w:t>Le broker affiche les échanges. Il interroge régulièrement le client afin de vérifier la connexion.</w:t>
      </w:r>
      <w:r>
        <w:rPr>
          <w:rFonts w:ascii="Arial" w:hAnsi="Arial"/>
          <w:sz w:val="20"/>
          <w:szCs w:val="20"/>
        </w:rPr>
        <w:br/>
        <w:t>En effet si le client est abonné à un topic le broker lui transmettra tout message sur ce topic.</w:t>
      </w:r>
    </w:p>
    <w:p w:rsidR="00A867B8" w:rsidRDefault="00A20D47">
      <w:pPr>
        <w:pStyle w:val="Corpsdetexte"/>
        <w:rPr>
          <w:rFonts w:ascii="Arial" w:hAnsi="Arial"/>
          <w:sz w:val="20"/>
          <w:szCs w:val="20"/>
        </w:rPr>
      </w:pPr>
      <w:r>
        <w:rPr>
          <w:rFonts w:ascii="Arial" w:hAnsi="Arial"/>
          <w:noProof/>
          <w:sz w:val="20"/>
          <w:szCs w:val="20"/>
          <w:lang w:eastAsia="fr-FR" w:bidi="ar-SA"/>
        </w:rPr>
        <w:drawing>
          <wp:anchor distT="0" distB="0" distL="0" distR="0" simplePos="0" relativeHeight="7" behindDoc="0" locked="0" layoutInCell="0" allowOverlap="1">
            <wp:simplePos x="0" y="0"/>
            <wp:positionH relativeFrom="column">
              <wp:posOffset>130175</wp:posOffset>
            </wp:positionH>
            <wp:positionV relativeFrom="paragraph">
              <wp:posOffset>118110</wp:posOffset>
            </wp:positionV>
            <wp:extent cx="6012180" cy="2883535"/>
            <wp:effectExtent l="0" t="0" r="0" b="0"/>
            <wp:wrapTopAndBottom/>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4"/>
                    <a:stretch>
                      <a:fillRect/>
                    </a:stretch>
                  </pic:blipFill>
                  <pic:spPr bwMode="auto">
                    <a:xfrm>
                      <a:off x="0" y="0"/>
                      <a:ext cx="6012180" cy="2883535"/>
                    </a:xfrm>
                    <a:prstGeom prst="rect">
                      <a:avLst/>
                    </a:prstGeom>
                  </pic:spPr>
                </pic:pic>
              </a:graphicData>
            </a:graphic>
          </wp:anchor>
        </w:drawing>
      </w:r>
    </w:p>
    <w:p w:rsidR="00A867B8" w:rsidRDefault="00A20D47">
      <w:pPr>
        <w:pStyle w:val="Corpsdetexte"/>
        <w:rPr>
          <w:rFonts w:ascii="Arial" w:hAnsi="Arial"/>
          <w:sz w:val="20"/>
          <w:szCs w:val="20"/>
        </w:rPr>
      </w:pPr>
      <w:r>
        <w:rPr>
          <w:rFonts w:ascii="Arial" w:hAnsi="Arial"/>
          <w:sz w:val="20"/>
          <w:szCs w:val="20"/>
        </w:rPr>
        <w:t>L'avantage d'installer un broker "privé" est de pouvoir sécuriser et crypter les données.</w:t>
      </w:r>
    </w:p>
    <w:p w:rsidR="00A867B8" w:rsidRDefault="00A20D47">
      <w:pPr>
        <w:pStyle w:val="Titre3"/>
        <w:rPr>
          <w:rFonts w:ascii="Arial" w:hAnsi="Arial"/>
        </w:rPr>
      </w:pPr>
      <w:r>
        <w:br w:type="page"/>
      </w:r>
    </w:p>
    <w:p w:rsidR="00A867B8" w:rsidRDefault="00A20D47">
      <w:pPr>
        <w:pStyle w:val="Titre3"/>
        <w:rPr>
          <w:rFonts w:ascii="Arial" w:hAnsi="Arial"/>
        </w:rPr>
      </w:pPr>
      <w:r>
        <w:rPr>
          <w:rFonts w:ascii="Arial" w:hAnsi="Arial"/>
        </w:rPr>
        <w:lastRenderedPageBreak/>
        <w:t>Configuration des mots de passe MQTT</w:t>
      </w:r>
    </w:p>
    <w:p w:rsidR="00A867B8" w:rsidRPr="00454189" w:rsidRDefault="00A20D47">
      <w:pPr>
        <w:pStyle w:val="Corpsdetexte"/>
        <w:rPr>
          <w:rFonts w:ascii="Arial" w:eastAsia="Liberation Mono" w:hAnsi="Arial" w:cs="Liberation Mono"/>
          <w:sz w:val="20"/>
          <w:szCs w:val="20"/>
        </w:rPr>
      </w:pPr>
      <w:r>
        <w:rPr>
          <w:rStyle w:val="Textesource"/>
          <w:rFonts w:ascii="Arial" w:hAnsi="Arial"/>
          <w:sz w:val="20"/>
          <w:szCs w:val="20"/>
        </w:rPr>
        <w:t xml:space="preserve">mosquitto_passwd </w:t>
      </w:r>
      <w:proofErr w:type="gramStart"/>
      <w:r>
        <w:rPr>
          <w:rStyle w:val="Textesource"/>
          <w:rFonts w:ascii="Arial" w:hAnsi="Arial"/>
          <w:sz w:val="20"/>
          <w:szCs w:val="20"/>
        </w:rPr>
        <w:t xml:space="preserve">( </w:t>
      </w:r>
      <w:proofErr w:type="gramEnd"/>
      <w:r w:rsidR="006B0ED1">
        <w:fldChar w:fldCharType="begin"/>
      </w:r>
      <w:r w:rsidR="006B0ED1">
        <w:instrText xml:space="preserve"> HYPERLINK "https://mosquitto.org/man/mosquitto_passwd-1.html" \h </w:instrText>
      </w:r>
      <w:r w:rsidR="006B0ED1">
        <w:fldChar w:fldCharType="separate"/>
      </w:r>
      <w:r>
        <w:rPr>
          <w:rStyle w:val="LienInternet"/>
          <w:rFonts w:ascii="Liberation Mono" w:eastAsia="Liberation Mono" w:hAnsi="Liberation Mono" w:cs="Liberation Mono"/>
          <w:sz w:val="20"/>
          <w:szCs w:val="20"/>
        </w:rPr>
        <w:t>https://mosquitto.org/man/mosquitto_passwd-1.html</w:t>
      </w:r>
      <w:r w:rsidR="006B0ED1">
        <w:rPr>
          <w:rStyle w:val="LienInternet"/>
          <w:rFonts w:ascii="Liberation Mono" w:eastAsia="Liberation Mono" w:hAnsi="Liberation Mono" w:cs="Liberation Mono"/>
          <w:sz w:val="20"/>
          <w:szCs w:val="20"/>
        </w:rPr>
        <w:fldChar w:fldCharType="end"/>
      </w:r>
      <w:r>
        <w:rPr>
          <w:rStyle w:val="Textesource"/>
          <w:rFonts w:ascii="Arial" w:hAnsi="Arial"/>
          <w:sz w:val="20"/>
          <w:szCs w:val="20"/>
        </w:rPr>
        <w:t xml:space="preserve"> ) est  un utilitaire pe</w:t>
      </w:r>
      <w:r>
        <w:rPr>
          <w:rStyle w:val="Textesource"/>
          <w:rFonts w:ascii="Arial" w:hAnsi="Arial"/>
          <w:sz w:val="20"/>
          <w:szCs w:val="20"/>
        </w:rPr>
        <w:t>r</w:t>
      </w:r>
      <w:r>
        <w:rPr>
          <w:rStyle w:val="Textesource"/>
          <w:rFonts w:ascii="Arial" w:hAnsi="Arial"/>
          <w:sz w:val="20"/>
          <w:szCs w:val="20"/>
        </w:rPr>
        <w:t>mettant de générer un fichier de mot de passe</w:t>
      </w:r>
      <w:r w:rsidR="00454189">
        <w:rPr>
          <w:rStyle w:val="Textesource"/>
          <w:rFonts w:ascii="Arial" w:hAnsi="Arial"/>
          <w:sz w:val="20"/>
          <w:szCs w:val="20"/>
        </w:rPr>
        <w:t>.</w:t>
      </w:r>
      <w:r>
        <w:rPr>
          <w:rStyle w:val="Textesource"/>
          <w:rFonts w:ascii="Arial" w:hAnsi="Arial"/>
          <w:sz w:val="20"/>
          <w:szCs w:val="20"/>
        </w:rPr>
        <w:br/>
      </w:r>
      <w:r>
        <w:rPr>
          <w:rFonts w:ascii="Arial" w:hAnsi="Arial"/>
          <w:sz w:val="20"/>
          <w:szCs w:val="20"/>
        </w:rPr>
        <w:t xml:space="preserve">Les mots de passe sont stockés dans </w:t>
      </w:r>
      <w:r>
        <w:rPr>
          <w:rStyle w:val="Textesource"/>
          <w:rFonts w:ascii="Arial" w:hAnsi="Arial"/>
          <w:sz w:val="20"/>
          <w:szCs w:val="20"/>
        </w:rPr>
        <w:t>/</w:t>
      </w:r>
      <w:proofErr w:type="spellStart"/>
      <w:r>
        <w:rPr>
          <w:rStyle w:val="Textesource"/>
          <w:rFonts w:ascii="Arial" w:hAnsi="Arial"/>
          <w:sz w:val="20"/>
          <w:szCs w:val="20"/>
        </w:rPr>
        <w:t>etc</w:t>
      </w:r>
      <w:proofErr w:type="spellEnd"/>
      <w:r>
        <w:rPr>
          <w:rStyle w:val="Textesource"/>
          <w:rFonts w:ascii="Arial" w:hAnsi="Arial"/>
          <w:sz w:val="20"/>
          <w:szCs w:val="20"/>
        </w:rPr>
        <w:t>/</w:t>
      </w:r>
      <w:proofErr w:type="spellStart"/>
      <w:r>
        <w:rPr>
          <w:rStyle w:val="Textesource"/>
          <w:rFonts w:ascii="Arial" w:hAnsi="Arial"/>
          <w:sz w:val="20"/>
          <w:szCs w:val="20"/>
        </w:rPr>
        <w:t>mosquitto</w:t>
      </w:r>
      <w:proofErr w:type="spellEnd"/>
      <w:r>
        <w:rPr>
          <w:rStyle w:val="Textesource"/>
          <w:rFonts w:ascii="Arial" w:hAnsi="Arial"/>
          <w:sz w:val="20"/>
          <w:szCs w:val="20"/>
        </w:rPr>
        <w:t>/</w:t>
      </w:r>
      <w:proofErr w:type="spellStart"/>
      <w:r>
        <w:rPr>
          <w:rStyle w:val="Textesource"/>
          <w:rFonts w:ascii="Arial" w:hAnsi="Arial"/>
          <w:sz w:val="20"/>
          <w:szCs w:val="20"/>
        </w:rPr>
        <w:t>passwd</w:t>
      </w:r>
      <w:proofErr w:type="spellEnd"/>
      <w:r w:rsidR="00454189">
        <w:rPr>
          <w:rStyle w:val="Textesource"/>
          <w:rFonts w:ascii="Arial" w:hAnsi="Arial"/>
          <w:sz w:val="20"/>
          <w:szCs w:val="20"/>
        </w:rPr>
        <w:t> </w:t>
      </w:r>
      <w:proofErr w:type="gramStart"/>
      <w:r w:rsidR="00454189">
        <w:rPr>
          <w:rStyle w:val="Textesource"/>
          <w:rFonts w:ascii="Arial" w:hAnsi="Arial"/>
          <w:sz w:val="20"/>
          <w:szCs w:val="20"/>
        </w:rPr>
        <w:t>:</w:t>
      </w:r>
      <w:proofErr w:type="gramEnd"/>
      <w:r>
        <w:rPr>
          <w:rStyle w:val="Textesource"/>
          <w:rFonts w:ascii="Arial" w:hAnsi="Arial"/>
          <w:sz w:val="20"/>
          <w:szCs w:val="20"/>
        </w:rPr>
        <w:br/>
      </w:r>
      <w:proofErr w:type="spellStart"/>
      <w:r>
        <w:rPr>
          <w:rStyle w:val="Textesource"/>
          <w:rFonts w:ascii="Courier New" w:hAnsi="Courier New"/>
          <w:sz w:val="20"/>
          <w:szCs w:val="20"/>
        </w:rPr>
        <w:t>sudo</w:t>
      </w:r>
      <w:proofErr w:type="spellEnd"/>
      <w:r>
        <w:rPr>
          <w:rStyle w:val="Textesource"/>
          <w:rFonts w:ascii="Courier New" w:hAnsi="Courier New"/>
          <w:sz w:val="20"/>
          <w:szCs w:val="20"/>
        </w:rPr>
        <w:t xml:space="preserve"> </w:t>
      </w:r>
      <w:proofErr w:type="spellStart"/>
      <w:r>
        <w:rPr>
          <w:rStyle w:val="Textesource"/>
          <w:rFonts w:ascii="Courier New" w:hAnsi="Courier New"/>
          <w:sz w:val="20"/>
          <w:szCs w:val="20"/>
        </w:rPr>
        <w:t>mosquitto_passwd</w:t>
      </w:r>
      <w:proofErr w:type="spellEnd"/>
      <w:r>
        <w:rPr>
          <w:rStyle w:val="Textesource"/>
          <w:rFonts w:ascii="Courier New" w:hAnsi="Courier New"/>
          <w:sz w:val="20"/>
          <w:szCs w:val="20"/>
        </w:rPr>
        <w:t xml:space="preserve"> c /etc/mosquitto/passwd  admin</w:t>
      </w:r>
      <w:r>
        <w:rPr>
          <w:rStyle w:val="Textesource"/>
          <w:rFonts w:ascii="Arial" w:hAnsi="Arial"/>
          <w:sz w:val="20"/>
          <w:szCs w:val="20"/>
        </w:rPr>
        <w:t xml:space="preserve">   (-c pour create)</w:t>
      </w:r>
    </w:p>
    <w:p w:rsidR="00A867B8" w:rsidRDefault="00A20D47">
      <w:pPr>
        <w:pStyle w:val="Texteprformat"/>
        <w:spacing w:after="283"/>
      </w:pPr>
      <w:r>
        <w:rPr>
          <w:noProof/>
          <w:lang w:eastAsia="fr-FR" w:bidi="ar-SA"/>
        </w:rPr>
        <w:drawing>
          <wp:anchor distT="0" distB="0" distL="0" distR="0" simplePos="0" relativeHeight="9" behindDoc="0" locked="0" layoutInCell="0" allowOverlap="1">
            <wp:simplePos x="0" y="0"/>
            <wp:positionH relativeFrom="column">
              <wp:posOffset>-93980</wp:posOffset>
            </wp:positionH>
            <wp:positionV relativeFrom="paragraph">
              <wp:posOffset>22860</wp:posOffset>
            </wp:positionV>
            <wp:extent cx="5852160" cy="718185"/>
            <wp:effectExtent l="0" t="0" r="0" b="0"/>
            <wp:wrapTopAndBottom/>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5"/>
                    <a:stretch>
                      <a:fillRect/>
                    </a:stretch>
                  </pic:blipFill>
                  <pic:spPr bwMode="auto">
                    <a:xfrm>
                      <a:off x="0" y="0"/>
                      <a:ext cx="5852160" cy="718185"/>
                    </a:xfrm>
                    <a:prstGeom prst="rect">
                      <a:avLst/>
                    </a:prstGeom>
                  </pic:spPr>
                </pic:pic>
              </a:graphicData>
            </a:graphic>
          </wp:anchor>
        </w:drawing>
      </w:r>
      <w:r>
        <w:rPr>
          <w:rStyle w:val="Textesource"/>
          <w:rFonts w:ascii="Arial" w:hAnsi="Arial"/>
        </w:rPr>
        <w:t>( ici le mot de passe est « 123456 »</w:t>
      </w:r>
    </w:p>
    <w:p w:rsidR="00A867B8" w:rsidRDefault="00A20D47">
      <w:pPr>
        <w:pStyle w:val="Corpsdetexte"/>
        <w:rPr>
          <w:rFonts w:ascii="Arial" w:hAnsi="Arial"/>
        </w:rPr>
      </w:pPr>
      <w:r>
        <w:rPr>
          <w:rFonts w:ascii="Arial" w:hAnsi="Arial"/>
          <w:sz w:val="20"/>
          <w:szCs w:val="20"/>
        </w:rPr>
        <w:t>Création d’un fichier de configuration Mosquitto pour activer l’utilisation d’un mot de passe</w:t>
      </w:r>
      <w:r w:rsidR="00454189">
        <w:rPr>
          <w:rFonts w:ascii="Arial" w:hAnsi="Arial"/>
          <w:sz w:val="20"/>
          <w:szCs w:val="20"/>
        </w:rPr>
        <w:t> :</w:t>
      </w:r>
    </w:p>
    <w:p w:rsidR="00A867B8" w:rsidRDefault="00A20D47">
      <w:pPr>
        <w:pStyle w:val="Texteprformat"/>
        <w:spacing w:after="283"/>
      </w:pPr>
      <w:proofErr w:type="gramStart"/>
      <w:r>
        <w:rPr>
          <w:rStyle w:val="Textesource"/>
          <w:rFonts w:ascii="Courier New" w:hAnsi="Courier New"/>
        </w:rPr>
        <w:t>sudo</w:t>
      </w:r>
      <w:proofErr w:type="gramEnd"/>
      <w:r>
        <w:rPr>
          <w:rStyle w:val="Textesource"/>
          <w:rFonts w:ascii="Courier New" w:hAnsi="Courier New"/>
        </w:rPr>
        <w:t xml:space="preserve"> nano /etc/mosquitto/mosquitto.conf</w:t>
      </w:r>
    </w:p>
    <w:p w:rsidR="00A867B8" w:rsidRDefault="00A20D47">
      <w:pPr>
        <w:pStyle w:val="Texteprformat"/>
        <w:spacing w:after="283"/>
      </w:pPr>
      <w:r>
        <w:rPr>
          <w:rStyle w:val="Textesource"/>
          <w:rFonts w:ascii="Arial" w:hAnsi="Arial"/>
        </w:rPr>
        <w:t>Compléter le fichier comme suit</w:t>
      </w:r>
    </w:p>
    <w:p w:rsidR="00A867B8" w:rsidRDefault="00A20D47">
      <w:pPr>
        <w:pStyle w:val="Texteprformat"/>
        <w:spacing w:after="283"/>
        <w:rPr>
          <w:rStyle w:val="Textesource"/>
          <w:rFonts w:ascii="Arial" w:hAnsi="Arial"/>
        </w:rPr>
      </w:pPr>
      <w:r>
        <w:rPr>
          <w:rFonts w:ascii="Arial" w:hAnsi="Arial"/>
          <w:noProof/>
          <w:lang w:eastAsia="fr-FR" w:bidi="ar-SA"/>
        </w:rPr>
        <w:drawing>
          <wp:anchor distT="0" distB="0" distL="0" distR="0" simplePos="0" relativeHeight="10" behindDoc="0" locked="0" layoutInCell="0" allowOverlap="1">
            <wp:simplePos x="0" y="0"/>
            <wp:positionH relativeFrom="column">
              <wp:align>center</wp:align>
            </wp:positionH>
            <wp:positionV relativeFrom="paragraph">
              <wp:posOffset>635</wp:posOffset>
            </wp:positionV>
            <wp:extent cx="4641850" cy="3136900"/>
            <wp:effectExtent l="0" t="0" r="0" b="0"/>
            <wp:wrapTopAndBottom/>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6"/>
                    <a:stretch>
                      <a:fillRect/>
                    </a:stretch>
                  </pic:blipFill>
                  <pic:spPr bwMode="auto">
                    <a:xfrm>
                      <a:off x="0" y="0"/>
                      <a:ext cx="4641850" cy="3136900"/>
                    </a:xfrm>
                    <a:prstGeom prst="rect">
                      <a:avLst/>
                    </a:prstGeom>
                  </pic:spPr>
                </pic:pic>
              </a:graphicData>
            </a:graphic>
          </wp:anchor>
        </w:drawing>
      </w:r>
    </w:p>
    <w:p w:rsidR="00A867B8" w:rsidRDefault="00A20D47">
      <w:pPr>
        <w:pStyle w:val="Corpsdetexte"/>
      </w:pPr>
      <w:r>
        <w:rPr>
          <w:rStyle w:val="Textesource"/>
          <w:rFonts w:ascii="Arial" w:hAnsi="Arial"/>
          <w:sz w:val="20"/>
          <w:szCs w:val="20"/>
        </w:rPr>
        <w:t>allow_anonymous false :</w:t>
      </w:r>
      <w:r>
        <w:rPr>
          <w:rFonts w:ascii="Arial" w:hAnsi="Arial"/>
          <w:sz w:val="20"/>
          <w:szCs w:val="20"/>
        </w:rPr>
        <w:t xml:space="preserve"> désactive toutes l</w:t>
      </w:r>
      <w:r w:rsidR="00454189">
        <w:rPr>
          <w:rFonts w:ascii="Arial" w:hAnsi="Arial"/>
          <w:sz w:val="20"/>
          <w:szCs w:val="20"/>
        </w:rPr>
        <w:t>es connexions non authentifiées </w:t>
      </w:r>
      <w:proofErr w:type="gramStart"/>
      <w:r w:rsidR="00454189">
        <w:rPr>
          <w:rFonts w:ascii="Arial" w:hAnsi="Arial"/>
          <w:sz w:val="20"/>
          <w:szCs w:val="20"/>
        </w:rPr>
        <w:t>;</w:t>
      </w:r>
      <w:proofErr w:type="gramEnd"/>
      <w:r>
        <w:rPr>
          <w:rFonts w:ascii="Arial" w:hAnsi="Arial"/>
          <w:sz w:val="20"/>
          <w:szCs w:val="20"/>
        </w:rPr>
        <w:br/>
      </w:r>
      <w:proofErr w:type="spellStart"/>
      <w:r>
        <w:rPr>
          <w:rStyle w:val="Textesource"/>
          <w:rFonts w:ascii="Arial" w:hAnsi="Arial"/>
          <w:sz w:val="20"/>
          <w:szCs w:val="20"/>
        </w:rPr>
        <w:t>password_file</w:t>
      </w:r>
      <w:proofErr w:type="spellEnd"/>
      <w:r>
        <w:rPr>
          <w:rStyle w:val="Textesource"/>
          <w:rFonts w:ascii="Arial" w:hAnsi="Arial"/>
          <w:sz w:val="20"/>
          <w:szCs w:val="20"/>
        </w:rPr>
        <w:t> :</w:t>
      </w:r>
      <w:r>
        <w:rPr>
          <w:rFonts w:ascii="Arial" w:hAnsi="Arial"/>
          <w:sz w:val="20"/>
          <w:szCs w:val="20"/>
        </w:rPr>
        <w:t xml:space="preserve"> indique à Mosquitto où rechercher les informations sur l’utilisateur et le mot de passe. </w:t>
      </w:r>
    </w:p>
    <w:p w:rsidR="00A867B8" w:rsidRDefault="00A20D47">
      <w:pPr>
        <w:pStyle w:val="Corpsdetexte"/>
        <w:rPr>
          <w:rFonts w:ascii="Arial" w:hAnsi="Arial"/>
          <w:sz w:val="20"/>
          <w:szCs w:val="20"/>
        </w:rPr>
      </w:pPr>
      <w:proofErr w:type="gramStart"/>
      <w:r>
        <w:rPr>
          <w:rFonts w:ascii="Arial" w:hAnsi="Arial"/>
          <w:sz w:val="20"/>
          <w:szCs w:val="20"/>
        </w:rPr>
        <w:t>redémarrer</w:t>
      </w:r>
      <w:proofErr w:type="gramEnd"/>
      <w:r>
        <w:rPr>
          <w:rFonts w:ascii="Arial" w:hAnsi="Arial"/>
          <w:sz w:val="20"/>
          <w:szCs w:val="20"/>
        </w:rPr>
        <w:t xml:space="preserve"> </w:t>
      </w:r>
      <w:proofErr w:type="spellStart"/>
      <w:r>
        <w:rPr>
          <w:rFonts w:ascii="Arial" w:hAnsi="Arial"/>
          <w:sz w:val="20"/>
          <w:szCs w:val="20"/>
        </w:rPr>
        <w:t>Mosquitto</w:t>
      </w:r>
      <w:proofErr w:type="spellEnd"/>
      <w:r>
        <w:rPr>
          <w:rFonts w:ascii="Arial" w:hAnsi="Arial"/>
          <w:sz w:val="20"/>
          <w:szCs w:val="20"/>
        </w:rPr>
        <w:t xml:space="preserve"> avec</w:t>
      </w:r>
      <w:r w:rsidR="00454189">
        <w:rPr>
          <w:rFonts w:ascii="Arial" w:hAnsi="Arial"/>
          <w:sz w:val="20"/>
          <w:szCs w:val="20"/>
        </w:rPr>
        <w:t> :</w:t>
      </w:r>
    </w:p>
    <w:p w:rsidR="00A867B8" w:rsidRDefault="00A20D47">
      <w:pPr>
        <w:pStyle w:val="Texteprformat"/>
        <w:spacing w:after="283"/>
      </w:pPr>
      <w:proofErr w:type="gramStart"/>
      <w:r>
        <w:rPr>
          <w:rStyle w:val="Textesource"/>
          <w:rFonts w:ascii="Courier New" w:hAnsi="Courier New"/>
        </w:rPr>
        <w:t>sudo</w:t>
      </w:r>
      <w:proofErr w:type="gramEnd"/>
      <w:r>
        <w:rPr>
          <w:rStyle w:val="Textesource"/>
          <w:rFonts w:ascii="Courier New" w:hAnsi="Courier New"/>
        </w:rPr>
        <w:t xml:space="preserve"> systemctl restart mosquitto</w:t>
      </w:r>
    </w:p>
    <w:p w:rsidR="00A867B8" w:rsidRDefault="00A20D47">
      <w:pPr>
        <w:pStyle w:val="Corpsdetexte"/>
        <w:rPr>
          <w:rFonts w:ascii="Arial" w:hAnsi="Arial"/>
        </w:rPr>
      </w:pPr>
      <w:r>
        <w:rPr>
          <w:rFonts w:ascii="Arial" w:hAnsi="Arial"/>
          <w:noProof/>
          <w:sz w:val="20"/>
          <w:szCs w:val="20"/>
          <w:lang w:eastAsia="fr-FR" w:bidi="ar-SA"/>
        </w:rPr>
        <mc:AlternateContent>
          <mc:Choice Requires="wps">
            <w:drawing>
              <wp:anchor distT="0" distB="0" distL="0" distR="0" simplePos="0" relativeHeight="12" behindDoc="0" locked="0" layoutInCell="0" allowOverlap="1">
                <wp:simplePos x="0" y="0"/>
                <wp:positionH relativeFrom="column">
                  <wp:posOffset>3524885</wp:posOffset>
                </wp:positionH>
                <wp:positionV relativeFrom="paragraph">
                  <wp:posOffset>66675</wp:posOffset>
                </wp:positionV>
                <wp:extent cx="1376680" cy="780415"/>
                <wp:effectExtent l="0" t="0" r="0" b="0"/>
                <wp:wrapNone/>
                <wp:docPr id="10" name="Forme1"/>
                <wp:cNvGraphicFramePr/>
                <a:graphic xmlns:a="http://schemas.openxmlformats.org/drawingml/2006/main">
                  <a:graphicData uri="http://schemas.microsoft.com/office/word/2010/wordprocessingShape">
                    <wps:wsp>
                      <wps:cNvCnPr/>
                      <wps:spPr>
                        <a:xfrm>
                          <a:off x="0" y="0"/>
                          <a:ext cx="1375920" cy="781200"/>
                        </a:xfrm>
                        <a:prstGeom prst="line">
                          <a:avLst/>
                        </a:prstGeom>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77.55pt,5.25pt" to="385.85pt,66.7pt" ID="Forme1" stroked="t" style="position:absolute">
                <v:stroke color="black" endarrow="block" endarrowwidth="medium" endarrowlength="medium" joinstyle="round" endcap="flat"/>
                <v:fill o:detectmouseclick="t" on="false"/>
              </v:line>
            </w:pict>
          </mc:Fallback>
        </mc:AlternateContent>
      </w:r>
      <w:r>
        <w:rPr>
          <w:rFonts w:ascii="Arial" w:hAnsi="Arial"/>
          <w:sz w:val="20"/>
          <w:szCs w:val="20"/>
        </w:rPr>
        <w:t xml:space="preserve">Essayez de vous connecter sans mot de passe </w:t>
      </w:r>
      <w:r>
        <w:rPr>
          <w:noProof/>
          <w:lang w:eastAsia="fr-FR" w:bidi="ar-SA"/>
        </w:rPr>
        <w:drawing>
          <wp:anchor distT="0" distB="0" distL="0" distR="0" simplePos="0" relativeHeight="11" behindDoc="0" locked="0" layoutInCell="0" allowOverlap="1">
            <wp:simplePos x="0" y="0"/>
            <wp:positionH relativeFrom="column">
              <wp:posOffset>34290</wp:posOffset>
            </wp:positionH>
            <wp:positionV relativeFrom="paragraph">
              <wp:posOffset>351790</wp:posOffset>
            </wp:positionV>
            <wp:extent cx="6334125" cy="917575"/>
            <wp:effectExtent l="0" t="0" r="0" b="0"/>
            <wp:wrapTopAndBottom/>
            <wp:docPr id="1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6334125" cy="917575"/>
                    </a:xfrm>
                    <a:prstGeom prst="rect">
                      <a:avLst/>
                    </a:prstGeom>
                  </pic:spPr>
                </pic:pic>
              </a:graphicData>
            </a:graphic>
          </wp:anchor>
        </w:drawing>
      </w:r>
      <w:r>
        <w:rPr>
          <w:rFonts w:ascii="Arial" w:hAnsi="Arial"/>
          <w:sz w:val="20"/>
          <w:szCs w:val="20"/>
        </w:rPr>
        <w:t xml:space="preserve">avec </w:t>
      </w:r>
      <w:proofErr w:type="spellStart"/>
      <w:r>
        <w:rPr>
          <w:rFonts w:ascii="Arial" w:hAnsi="Arial"/>
          <w:sz w:val="20"/>
          <w:szCs w:val="20"/>
        </w:rPr>
        <w:t>MQTT.fx</w:t>
      </w:r>
      <w:proofErr w:type="spellEnd"/>
      <w:r w:rsidR="00454189">
        <w:rPr>
          <w:rFonts w:ascii="Arial" w:hAnsi="Arial"/>
          <w:sz w:val="20"/>
          <w:szCs w:val="20"/>
        </w:rPr>
        <w:t>.</w:t>
      </w:r>
      <w:r>
        <w:rPr>
          <w:rFonts w:ascii="Arial" w:hAnsi="Arial"/>
          <w:sz w:val="20"/>
          <w:szCs w:val="20"/>
        </w:rPr>
        <w:br/>
      </w:r>
      <w:r>
        <w:rPr>
          <w:rFonts w:ascii="Arial" w:hAnsi="Arial"/>
          <w:sz w:val="20"/>
          <w:szCs w:val="20"/>
        </w:rPr>
        <w:br/>
      </w:r>
    </w:p>
    <w:p w:rsidR="00454189" w:rsidRPr="00454189" w:rsidRDefault="00A20D47">
      <w:pPr>
        <w:pStyle w:val="Corpsdetexte"/>
        <w:rPr>
          <w:rFonts w:ascii="Arial" w:eastAsia="Liberation Mono" w:hAnsi="Arial" w:cs="Liberation Mono"/>
          <w:sz w:val="20"/>
          <w:szCs w:val="20"/>
        </w:rPr>
      </w:pPr>
      <w:r>
        <w:rPr>
          <w:rStyle w:val="Textesource"/>
          <w:rFonts w:ascii="Arial" w:hAnsi="Arial"/>
          <w:sz w:val="20"/>
          <w:szCs w:val="20"/>
        </w:rPr>
        <w:lastRenderedPageBreak/>
        <w:t>Entrer maintenant l’utilisateur et le mot de passe dans la configuration de la connexion MQTT</w:t>
      </w:r>
      <w:r w:rsidR="00454189">
        <w:rPr>
          <w:rStyle w:val="Textesource"/>
          <w:rFonts w:ascii="Arial" w:hAnsi="Arial"/>
          <w:sz w:val="20"/>
          <w:szCs w:val="20"/>
        </w:rPr>
        <w:t>.</w:t>
      </w:r>
    </w:p>
    <w:p w:rsidR="00A867B8" w:rsidRDefault="00A20D47">
      <w:pPr>
        <w:pStyle w:val="Corpsdetexte"/>
        <w:rPr>
          <w:rStyle w:val="Textesource"/>
          <w:rFonts w:ascii="Arial" w:hAnsi="Arial"/>
          <w:sz w:val="20"/>
          <w:szCs w:val="20"/>
        </w:rPr>
      </w:pPr>
      <w:r>
        <w:rPr>
          <w:rFonts w:ascii="Arial" w:hAnsi="Arial"/>
          <w:noProof/>
          <w:sz w:val="20"/>
          <w:szCs w:val="20"/>
          <w:lang w:eastAsia="fr-FR" w:bidi="ar-SA"/>
        </w:rPr>
        <w:drawing>
          <wp:anchor distT="0" distB="0" distL="0" distR="0" simplePos="0" relativeHeight="13" behindDoc="0" locked="0" layoutInCell="0" allowOverlap="1">
            <wp:simplePos x="0" y="0"/>
            <wp:positionH relativeFrom="column">
              <wp:align>center</wp:align>
            </wp:positionH>
            <wp:positionV relativeFrom="paragraph">
              <wp:posOffset>635</wp:posOffset>
            </wp:positionV>
            <wp:extent cx="6334125" cy="2550795"/>
            <wp:effectExtent l="0" t="0" r="0" b="0"/>
            <wp:wrapSquare wrapText="largest"/>
            <wp:docPr id="1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6334125" cy="2550795"/>
                    </a:xfrm>
                    <a:prstGeom prst="rect">
                      <a:avLst/>
                    </a:prstGeom>
                  </pic:spPr>
                </pic:pic>
              </a:graphicData>
            </a:graphic>
          </wp:anchor>
        </w:drawing>
      </w:r>
    </w:p>
    <w:p w:rsidR="00A867B8" w:rsidRDefault="00A20D47">
      <w:pPr>
        <w:pStyle w:val="Corpsdetexte"/>
      </w:pPr>
      <w:r>
        <w:rPr>
          <w:noProof/>
          <w:lang w:eastAsia="fr-FR" w:bidi="ar-SA"/>
        </w:rPr>
        <mc:AlternateContent>
          <mc:Choice Requires="wps">
            <w:drawing>
              <wp:anchor distT="0" distB="0" distL="0" distR="0" simplePos="0" relativeHeight="15" behindDoc="0" locked="0" layoutInCell="0" allowOverlap="1">
                <wp:simplePos x="0" y="0"/>
                <wp:positionH relativeFrom="column">
                  <wp:posOffset>1983740</wp:posOffset>
                </wp:positionH>
                <wp:positionV relativeFrom="paragraph">
                  <wp:posOffset>85090</wp:posOffset>
                </wp:positionV>
                <wp:extent cx="3985260" cy="653415"/>
                <wp:effectExtent l="0" t="0" r="0" b="0"/>
                <wp:wrapNone/>
                <wp:docPr id="13" name="Forme2"/>
                <wp:cNvGraphicFramePr/>
                <a:graphic xmlns:a="http://schemas.openxmlformats.org/drawingml/2006/main">
                  <a:graphicData uri="http://schemas.microsoft.com/office/word/2010/wordprocessingShape">
                    <wps:wsp>
                      <wps:cNvCnPr/>
                      <wps:spPr>
                        <a:xfrm>
                          <a:off x="0" y="0"/>
                          <a:ext cx="3984480" cy="652680"/>
                        </a:xfrm>
                        <a:prstGeom prst="line">
                          <a:avLst/>
                        </a:prstGeom>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56.2pt,6.7pt" to="469.9pt,58.05pt" ID="Forme2" stroked="t" style="position:absolute">
                <v:stroke color="black" endarrow="block" endarrowwidth="medium" endarrowlength="medium" joinstyle="round" endcap="flat"/>
                <v:fill o:detectmouseclick="t" on="false"/>
              </v:line>
            </w:pict>
          </mc:Fallback>
        </mc:AlternateContent>
      </w:r>
      <w:r>
        <w:rPr>
          <w:rStyle w:val="Textesource"/>
          <w:rFonts w:ascii="Arial" w:hAnsi="Arial"/>
          <w:sz w:val="20"/>
          <w:szCs w:val="20"/>
        </w:rPr>
        <w:t>La connexion s’établit maintenant</w:t>
      </w:r>
      <w:r w:rsidR="00454189">
        <w:rPr>
          <w:rStyle w:val="Textesource"/>
          <w:rFonts w:ascii="Arial" w:hAnsi="Arial"/>
          <w:sz w:val="20"/>
          <w:szCs w:val="20"/>
        </w:rPr>
        <w:t>.</w:t>
      </w:r>
      <w:r>
        <w:rPr>
          <w:rStyle w:val="Textesource"/>
          <w:rFonts w:ascii="Arial" w:hAnsi="Arial"/>
          <w:sz w:val="20"/>
          <w:szCs w:val="20"/>
        </w:rPr>
        <w:t xml:space="preserve"> </w:t>
      </w:r>
    </w:p>
    <w:p w:rsidR="00A867B8" w:rsidRDefault="00A20D47">
      <w:pPr>
        <w:pStyle w:val="Corpsdetexte"/>
        <w:rPr>
          <w:rStyle w:val="Textesource"/>
          <w:rFonts w:ascii="Arial" w:hAnsi="Arial"/>
          <w:sz w:val="20"/>
          <w:szCs w:val="20"/>
        </w:rPr>
      </w:pPr>
      <w:r>
        <w:rPr>
          <w:rFonts w:ascii="Arial" w:hAnsi="Arial"/>
          <w:noProof/>
          <w:sz w:val="20"/>
          <w:szCs w:val="20"/>
          <w:lang w:eastAsia="fr-FR" w:bidi="ar-SA"/>
        </w:rPr>
        <w:drawing>
          <wp:anchor distT="0" distB="0" distL="0" distR="0" simplePos="0" relativeHeight="14" behindDoc="0" locked="0" layoutInCell="0" allowOverlap="1">
            <wp:simplePos x="0" y="0"/>
            <wp:positionH relativeFrom="column">
              <wp:align>center</wp:align>
            </wp:positionH>
            <wp:positionV relativeFrom="paragraph">
              <wp:posOffset>635</wp:posOffset>
            </wp:positionV>
            <wp:extent cx="6334125" cy="807720"/>
            <wp:effectExtent l="0" t="0" r="0" b="0"/>
            <wp:wrapSquare wrapText="largest"/>
            <wp:docPr id="14"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6334125" cy="807720"/>
                    </a:xfrm>
                    <a:prstGeom prst="rect">
                      <a:avLst/>
                    </a:prstGeom>
                  </pic:spPr>
                </pic:pic>
              </a:graphicData>
            </a:graphic>
          </wp:anchor>
        </w:drawing>
      </w:r>
    </w:p>
    <w:p w:rsidR="00A867B8" w:rsidRDefault="00A20D47">
      <w:pPr>
        <w:pStyle w:val="Corpsdetexte"/>
        <w:rPr>
          <w:rFonts w:ascii="Arial" w:hAnsi="Arial"/>
        </w:rPr>
      </w:pPr>
      <w:r>
        <w:rPr>
          <w:rFonts w:ascii="Arial" w:hAnsi="Arial"/>
          <w:sz w:val="20"/>
          <w:szCs w:val="20"/>
        </w:rPr>
        <w:t xml:space="preserve">Il y a maintenant une protection par mot de passe pour l’accès au broker Mosquitto. </w:t>
      </w:r>
      <w:r>
        <w:rPr>
          <w:rFonts w:ascii="Arial" w:hAnsi="Arial"/>
          <w:sz w:val="20"/>
          <w:szCs w:val="20"/>
        </w:rPr>
        <w:br/>
        <w:t xml:space="preserve">Cependant les mots de passe sont transmis non chiffrés sur Internet, ce qui est une faille de </w:t>
      </w:r>
      <w:r w:rsidR="00B072D4">
        <w:rPr>
          <w:rFonts w:ascii="Arial" w:hAnsi="Arial"/>
          <w:sz w:val="20"/>
          <w:szCs w:val="20"/>
        </w:rPr>
        <w:t>sécurité. Un</w:t>
      </w:r>
      <w:r>
        <w:rPr>
          <w:rFonts w:ascii="Arial" w:hAnsi="Arial"/>
          <w:sz w:val="20"/>
          <w:szCs w:val="20"/>
        </w:rPr>
        <w:t xml:space="preserve"> cry</w:t>
      </w:r>
      <w:r>
        <w:rPr>
          <w:rFonts w:ascii="Arial" w:hAnsi="Arial"/>
          <w:sz w:val="20"/>
          <w:szCs w:val="20"/>
        </w:rPr>
        <w:t>p</w:t>
      </w:r>
      <w:r>
        <w:rPr>
          <w:rFonts w:ascii="Arial" w:hAnsi="Arial"/>
          <w:sz w:val="20"/>
          <w:szCs w:val="20"/>
        </w:rPr>
        <w:t>tage SSL y remédiera.</w:t>
      </w:r>
    </w:p>
    <w:p w:rsidR="00A867B8" w:rsidRDefault="00A20D47">
      <w:pPr>
        <w:pStyle w:val="Titre1"/>
        <w:numPr>
          <w:ilvl w:val="0"/>
          <w:numId w:val="0"/>
        </w:numPr>
        <w:rPr>
          <w:rFonts w:ascii="Arial" w:hAnsi="Arial"/>
        </w:rPr>
      </w:pPr>
      <w:r>
        <w:br w:type="page"/>
      </w:r>
    </w:p>
    <w:p w:rsidR="00A867B8" w:rsidRDefault="00A20D47">
      <w:pPr>
        <w:pStyle w:val="Titre1"/>
        <w:rPr>
          <w:rFonts w:ascii="Arial" w:hAnsi="Arial"/>
        </w:rPr>
      </w:pPr>
      <w:r>
        <w:lastRenderedPageBreak/>
        <w:t xml:space="preserve">Cryptage SSL/TLS </w:t>
      </w:r>
    </w:p>
    <w:p w:rsidR="00A867B8" w:rsidRDefault="00A20D47">
      <w:pPr>
        <w:pStyle w:val="Corpsdetexte"/>
        <w:rPr>
          <w:rFonts w:ascii="Arial" w:hAnsi="Arial"/>
          <w:sz w:val="20"/>
          <w:szCs w:val="20"/>
        </w:rPr>
      </w:pPr>
      <w:r>
        <w:rPr>
          <w:rFonts w:ascii="Arial" w:hAnsi="Arial"/>
          <w:sz w:val="20"/>
          <w:szCs w:val="20"/>
        </w:rPr>
        <w:t xml:space="preserve">SSL est normalisé TLS : </w:t>
      </w:r>
      <w:hyperlink r:id="rId20">
        <w:r>
          <w:rPr>
            <w:rStyle w:val="LienInternet"/>
            <w:rFonts w:ascii="Arial" w:hAnsi="Arial"/>
            <w:sz w:val="20"/>
            <w:szCs w:val="20"/>
          </w:rPr>
          <w:t>https://fr.wikipedia.org/wiki/Transport_Layer_Security</w:t>
        </w:r>
      </w:hyperlink>
      <w:r w:rsidR="00454189">
        <w:rPr>
          <w:rFonts w:ascii="Arial" w:hAnsi="Arial"/>
          <w:sz w:val="20"/>
          <w:szCs w:val="20"/>
        </w:rPr>
        <w:t>.</w:t>
      </w:r>
    </w:p>
    <w:p w:rsidR="00A867B8" w:rsidRDefault="00A20D47">
      <w:pPr>
        <w:pStyle w:val="Corpsdetexte"/>
        <w:rPr>
          <w:b/>
          <w:bCs/>
        </w:rPr>
      </w:pPr>
      <w:r>
        <w:rPr>
          <w:rFonts w:ascii="Arial" w:hAnsi="Arial"/>
          <w:b/>
          <w:bCs/>
          <w:sz w:val="20"/>
          <w:szCs w:val="20"/>
        </w:rPr>
        <w:t>Principe :</w:t>
      </w:r>
    </w:p>
    <w:p w:rsidR="00A867B8" w:rsidRDefault="00A20D47">
      <w:pPr>
        <w:pStyle w:val="Corpsdetexte"/>
        <w:rPr>
          <w:rFonts w:ascii="Arial" w:hAnsi="Arial"/>
          <w:sz w:val="20"/>
          <w:szCs w:val="20"/>
        </w:rPr>
      </w:pPr>
      <w:r>
        <w:rPr>
          <w:rFonts w:ascii="Arial" w:hAnsi="Arial"/>
          <w:sz w:val="20"/>
          <w:szCs w:val="20"/>
        </w:rPr>
        <w:t xml:space="preserve">On peut sécuriser les échanges de données </w:t>
      </w:r>
      <w:r w:rsidR="00B072D4">
        <w:rPr>
          <w:rFonts w:ascii="Arial" w:hAnsi="Arial"/>
          <w:sz w:val="20"/>
          <w:szCs w:val="20"/>
        </w:rPr>
        <w:t>grâce</w:t>
      </w:r>
      <w:r>
        <w:rPr>
          <w:rFonts w:ascii="Arial" w:hAnsi="Arial"/>
          <w:sz w:val="20"/>
          <w:szCs w:val="20"/>
        </w:rPr>
        <w:t xml:space="preserve"> à un chiffrement AES</w:t>
      </w:r>
      <w:r w:rsidR="00454189">
        <w:rPr>
          <w:rFonts w:ascii="Arial" w:hAnsi="Arial"/>
          <w:sz w:val="20"/>
          <w:szCs w:val="20"/>
        </w:rPr>
        <w:t xml:space="preserve"> : </w:t>
      </w:r>
      <w:hyperlink r:id="rId21">
        <w:r>
          <w:rPr>
            <w:rStyle w:val="LienInternet"/>
            <w:rFonts w:ascii="Arial" w:hAnsi="Arial"/>
            <w:sz w:val="20"/>
            <w:szCs w:val="20"/>
          </w:rPr>
          <w:t>https://fr.wikipedia.org/wiki/Advanced_Encryption_Standard</w:t>
        </w:r>
      </w:hyperlink>
      <w:r>
        <w:rPr>
          <w:rFonts w:ascii="Arial" w:hAnsi="Arial"/>
          <w:sz w:val="20"/>
          <w:szCs w:val="20"/>
        </w:rPr>
        <w:t xml:space="preserve"> </w:t>
      </w:r>
    </w:p>
    <w:p w:rsidR="00A867B8" w:rsidRDefault="00454189">
      <w:pPr>
        <w:pStyle w:val="Corpsdetexte"/>
        <w:rPr>
          <w:rFonts w:ascii="Arial" w:hAnsi="Arial"/>
          <w:sz w:val="20"/>
          <w:szCs w:val="20"/>
        </w:rPr>
      </w:pPr>
      <w:r>
        <w:rPr>
          <w:rFonts w:ascii="Arial" w:hAnsi="Arial"/>
          <w:noProof/>
          <w:sz w:val="20"/>
          <w:szCs w:val="20"/>
          <w:lang w:eastAsia="fr-FR" w:bidi="ar-SA"/>
        </w:rPr>
        <mc:AlternateContent>
          <mc:Choice Requires="wps">
            <w:drawing>
              <wp:anchor distT="0" distB="0" distL="0" distR="0" simplePos="0" relativeHeight="50" behindDoc="0" locked="0" layoutInCell="0" allowOverlap="1" wp14:anchorId="371BCB8D" wp14:editId="405CA5AE">
                <wp:simplePos x="0" y="0"/>
                <wp:positionH relativeFrom="column">
                  <wp:posOffset>3070812</wp:posOffset>
                </wp:positionH>
                <wp:positionV relativeFrom="paragraph">
                  <wp:posOffset>199390</wp:posOffset>
                </wp:positionV>
                <wp:extent cx="2686050" cy="556260"/>
                <wp:effectExtent l="95250" t="19050" r="19050" b="0"/>
                <wp:wrapNone/>
                <wp:docPr id="15" name="Forme3"/>
                <wp:cNvGraphicFramePr/>
                <a:graphic xmlns:a="http://schemas.openxmlformats.org/drawingml/2006/main">
                  <a:graphicData uri="http://schemas.microsoft.com/office/word/2010/wordprocessingShape">
                    <wps:wsp>
                      <wps:cNvSpPr/>
                      <wps:spPr>
                        <a:xfrm>
                          <a:off x="0" y="0"/>
                          <a:ext cx="2686050" cy="556260"/>
                        </a:xfrm>
                        <a:prstGeom prst="wedgeEllipseCallout">
                          <a:avLst>
                            <a:gd name="adj1" fmla="val -53212"/>
                            <a:gd name="adj2" fmla="val 43481"/>
                          </a:avLst>
                        </a:prstGeom>
                        <a:solidFill>
                          <a:srgbClr val="B4C7DC"/>
                        </a:solidFill>
                        <a:ln w="0">
                          <a:solidFill>
                            <a:srgbClr val="3465A4"/>
                          </a:solidFill>
                        </a:ln>
                      </wps:spPr>
                      <wps:style>
                        <a:lnRef idx="0">
                          <a:scrgbClr r="0" g="0" b="0"/>
                        </a:lnRef>
                        <a:fillRef idx="0">
                          <a:scrgbClr r="0" g="0" b="0"/>
                        </a:fillRef>
                        <a:effectRef idx="0">
                          <a:scrgbClr r="0" g="0" b="0"/>
                        </a:effectRef>
                        <a:fontRef idx="minor"/>
                      </wps:style>
                      <wps:txbx>
                        <w:txbxContent>
                          <w:p w:rsidR="00A867B8" w:rsidRDefault="00A20D47">
                            <w:pPr>
                              <w:pStyle w:val="Contenudecadre"/>
                              <w:jc w:val="center"/>
                              <w:rPr>
                                <w:color w:val="000000"/>
                              </w:rPr>
                            </w:pPr>
                            <w:r>
                              <w:rPr>
                                <w:color w:val="000000"/>
                              </w:rPr>
                              <w:t>J’ai intercepté la clé, je peux tout décrypter</w:t>
                            </w:r>
                          </w:p>
                        </w:txbxContent>
                      </wps:txbx>
                      <wps:bodyPr lIns="0" tIns="0" rIns="0" bIns="0" anchor="ctr">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Forme3" o:spid="_x0000_s1026" type="#_x0000_t63" style="position:absolute;margin-left:241.8pt;margin-top:15.7pt;width:211.5pt;height:43.8pt;z-index:5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XaKAIAANMEAAAOAAAAZHJzL2Uyb0RvYy54bWysVNuO2jAQfa/Uf7D8vgQCSREirLZQqkpV&#10;u+q2H2B8Ia58k21I+PuOTWBpV6q0VV/MTDzneObMDMv7Xit05D5Iaxo8GY0x4oZaJs2+wT++b+/m&#10;GIVIDCPKGt7gEw/4fvX2zbJzC17a1irGPQISExada3Abo1sURaAt1ySMrOMGLoX1mkRw/b5gnnTA&#10;rlVRjsd10VnPnLeUhwBfN+dLvMr8QnAavwoReESqwZBbzKfP5y6dxWpJFntPXCvpkAb5hyw0kQYe&#10;vVJtSCTo4OULKi2pt8GKOKJWF1YISXmuAaqZjP+o5qkljudaQJzgrjKF/0dLvxwfPZIMeldhZIiG&#10;Hm1BbT5N0nQuLCDiyT36wQtgpjp74XX6hQpQn+U8XeXkfUQUPpb1vB5XoDqFu6qqyzrrXTyjnQ/x&#10;I7caJaPBHWd7/kEp6QJfE6XsIWZRyfFziFldNqRI2M8JRkIraNaRKHRXTctJOXTzJqi8DZpNZ/NJ&#10;ioEMBkqwLjkk/mCVZFupVHb8frdWHgF/g9/P1u826wH8W5gyqEul/x0/ndXVw+wlHhJQBjJKSp+1&#10;zVY8KZ4IlfnGBbQnS5xfoENW5xmGJQN9L5OcyQCQAgVU8UrsAElonlfnlfgrKL9vTbzitTTW5+Jv&#10;qktm7Hf9MFk7y04wiuqTgfFOq3ox/MXYXQxiaGtBABp9lt3Yh0O0QsbU20R75hoc2Jzc8mHL02re&#10;+jnq+b9o9QsAAP//AwBQSwMEFAAGAAgAAAAhAK39YlPfAAAACgEAAA8AAABkcnMvZG93bnJldi54&#10;bWxMj8FOwzAMhu9IvENkJG4sLR3dVppODGnniYG0cUsb0xYap2rSrezpMSc42v70+/vz9WQ7ccLB&#10;t44UxLMIBFLlTEu1grfX7d0ShA+ajO4coYJv9LAurq9ynRl3phc87UMtOIR8phU0IfSZlL5q0Go/&#10;cz0S3z7cYHXgcailGfSZw20n76MolVa3xB8a3eNzg9XXfrQKNvWhfNhVh4257I6Xxed2TMZ3VOr2&#10;Znp6BBFwCn8w/OqzOhTsVLqRjBedgvkySRlVkMRzEAysopQXJZPxKgJZ5PJ/heIHAAD//wMAUEsB&#10;Ai0AFAAGAAgAAAAhALaDOJL+AAAA4QEAABMAAAAAAAAAAAAAAAAAAAAAAFtDb250ZW50X1R5cGVz&#10;XS54bWxQSwECLQAUAAYACAAAACEAOP0h/9YAAACUAQAACwAAAAAAAAAAAAAAAAAvAQAAX3JlbHMv&#10;LnJlbHNQSwECLQAUAAYACAAAACEA7fI12igCAADTBAAADgAAAAAAAAAAAAAAAAAuAgAAZHJzL2Uy&#10;b0RvYy54bWxQSwECLQAUAAYACAAAACEArf1iU98AAAAKAQAADwAAAAAAAAAAAAAAAACCBAAAZHJz&#10;L2Rvd25yZXYueG1sUEsFBgAAAAAEAAQA8wAAAI4FAAAAAA==&#10;" o:allowincell="f" adj="-694,20192" fillcolor="#b4c7dc" strokecolor="#3465a4" strokeweight="0">
                <v:textbox inset="0,0,0,0">
                  <w:txbxContent>
                    <w:p w:rsidR="00A867B8" w:rsidRDefault="00A20D47">
                      <w:pPr>
                        <w:pStyle w:val="Contenudecadre"/>
                        <w:jc w:val="center"/>
                        <w:rPr>
                          <w:color w:val="000000"/>
                        </w:rPr>
                      </w:pPr>
                      <w:r>
                        <w:rPr>
                          <w:color w:val="000000"/>
                        </w:rPr>
                        <w:t>J’ai intercepté la clé, je peux tout décrypter</w:t>
                      </w:r>
                    </w:p>
                  </w:txbxContent>
                </v:textbox>
              </v:shape>
            </w:pict>
          </mc:Fallback>
        </mc:AlternateContent>
      </w:r>
      <w:r>
        <w:rPr>
          <w:rFonts w:ascii="Arial" w:hAnsi="Arial"/>
          <w:noProof/>
          <w:sz w:val="20"/>
          <w:szCs w:val="20"/>
          <w:lang w:eastAsia="fr-FR" w:bidi="ar-SA"/>
        </w:rPr>
        <w:drawing>
          <wp:anchor distT="0" distB="0" distL="0" distR="0" simplePos="0" relativeHeight="29" behindDoc="0" locked="0" layoutInCell="0" allowOverlap="1" wp14:anchorId="5B8674BB" wp14:editId="50390904">
            <wp:simplePos x="0" y="0"/>
            <wp:positionH relativeFrom="column">
              <wp:posOffset>2554605</wp:posOffset>
            </wp:positionH>
            <wp:positionV relativeFrom="paragraph">
              <wp:posOffset>343535</wp:posOffset>
            </wp:positionV>
            <wp:extent cx="417195" cy="626110"/>
            <wp:effectExtent l="0" t="0" r="0" b="0"/>
            <wp:wrapNone/>
            <wp:docPr id="17"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9"/>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417195" cy="626110"/>
                    </a:xfrm>
                    <a:prstGeom prst="rect">
                      <a:avLst/>
                    </a:prstGeom>
                  </pic:spPr>
                </pic:pic>
              </a:graphicData>
            </a:graphic>
          </wp:anchor>
        </w:drawing>
      </w:r>
      <w:r w:rsidR="00A20D47">
        <w:rPr>
          <w:rFonts w:ascii="Arial" w:hAnsi="Arial"/>
          <w:sz w:val="20"/>
          <w:szCs w:val="20"/>
        </w:rPr>
        <w:t xml:space="preserve">L’algorithme AES est un des plus utilisés sur Internet. C’est un cryptage SYMETRIQUE, la même clé privée est utilisé pour le cryptage et le décryptage. </w:t>
      </w:r>
    </w:p>
    <w:p w:rsidR="00A867B8" w:rsidRDefault="00A867B8">
      <w:pPr>
        <w:pStyle w:val="Corpsdetexte"/>
        <w:rPr>
          <w:rFonts w:ascii="Arial" w:hAnsi="Arial"/>
          <w:sz w:val="20"/>
          <w:szCs w:val="20"/>
        </w:rPr>
      </w:pPr>
    </w:p>
    <w:p w:rsidR="00A867B8" w:rsidRDefault="00A867B8">
      <w:pPr>
        <w:pStyle w:val="Corpsdetexte"/>
        <w:rPr>
          <w:rFonts w:ascii="Arial" w:hAnsi="Arial"/>
          <w:sz w:val="20"/>
          <w:szCs w:val="20"/>
        </w:rPr>
      </w:pPr>
    </w:p>
    <w:p w:rsidR="00A867B8" w:rsidRDefault="00A20D47">
      <w:pPr>
        <w:pStyle w:val="Corpsdetexte"/>
        <w:rPr>
          <w:rFonts w:ascii="Arial" w:hAnsi="Arial"/>
          <w:sz w:val="20"/>
          <w:szCs w:val="20"/>
        </w:rPr>
      </w:pPr>
      <w:r>
        <w:rPr>
          <w:rFonts w:ascii="Arial" w:hAnsi="Arial"/>
          <w:noProof/>
          <w:sz w:val="20"/>
          <w:szCs w:val="20"/>
          <w:lang w:eastAsia="fr-FR" w:bidi="ar-SA"/>
        </w:rPr>
        <w:drawing>
          <wp:anchor distT="0" distB="0" distL="0" distR="0" simplePos="0" relativeHeight="27" behindDoc="0" locked="0" layoutInCell="0" allowOverlap="1">
            <wp:simplePos x="0" y="0"/>
            <wp:positionH relativeFrom="column">
              <wp:posOffset>818515</wp:posOffset>
            </wp:positionH>
            <wp:positionV relativeFrom="paragraph">
              <wp:posOffset>104140</wp:posOffset>
            </wp:positionV>
            <wp:extent cx="1002665" cy="657225"/>
            <wp:effectExtent l="0" t="0" r="0" b="0"/>
            <wp:wrapNone/>
            <wp:docPr id="18"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1002665" cy="657225"/>
                    </a:xfrm>
                    <a:prstGeom prst="rect">
                      <a:avLst/>
                    </a:prstGeom>
                  </pic:spPr>
                </pic:pic>
              </a:graphicData>
            </a:graphic>
          </wp:anchor>
        </w:drawing>
      </w:r>
      <w:r>
        <w:rPr>
          <w:rFonts w:ascii="Arial" w:hAnsi="Arial"/>
          <w:noProof/>
          <w:sz w:val="20"/>
          <w:szCs w:val="20"/>
          <w:lang w:eastAsia="fr-FR" w:bidi="ar-SA"/>
        </w:rPr>
        <w:drawing>
          <wp:anchor distT="0" distB="0" distL="0" distR="0" simplePos="0" relativeHeight="28" behindDoc="0" locked="0" layoutInCell="0" allowOverlap="1">
            <wp:simplePos x="0" y="0"/>
            <wp:positionH relativeFrom="column">
              <wp:posOffset>4224020</wp:posOffset>
            </wp:positionH>
            <wp:positionV relativeFrom="paragraph">
              <wp:posOffset>128905</wp:posOffset>
            </wp:positionV>
            <wp:extent cx="1002665" cy="657225"/>
            <wp:effectExtent l="0" t="0" r="0" b="0"/>
            <wp:wrapNone/>
            <wp:docPr id="19"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8"/>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1002665" cy="657225"/>
                    </a:xfrm>
                    <a:prstGeom prst="rect">
                      <a:avLst/>
                    </a:prstGeom>
                  </pic:spPr>
                </pic:pic>
              </a:graphicData>
            </a:graphic>
          </wp:anchor>
        </w:drawing>
      </w:r>
    </w:p>
    <w:p w:rsidR="00A867B8" w:rsidRDefault="00A20D47">
      <w:pPr>
        <w:pStyle w:val="Corpsdetexte"/>
        <w:rPr>
          <w:rFonts w:ascii="Arial" w:hAnsi="Arial"/>
          <w:sz w:val="20"/>
          <w:szCs w:val="20"/>
        </w:rPr>
      </w:pPr>
      <w:r>
        <w:rPr>
          <w:rFonts w:ascii="Arial" w:hAnsi="Arial"/>
          <w:noProof/>
          <w:sz w:val="20"/>
          <w:szCs w:val="20"/>
          <w:lang w:eastAsia="fr-FR" w:bidi="ar-SA"/>
        </w:rPr>
        <mc:AlternateContent>
          <mc:Choice Requires="wps">
            <w:drawing>
              <wp:anchor distT="0" distB="0" distL="0" distR="0" simplePos="0" relativeHeight="32" behindDoc="0" locked="0" layoutInCell="0" allowOverlap="1">
                <wp:simplePos x="0" y="0"/>
                <wp:positionH relativeFrom="column">
                  <wp:posOffset>1711325</wp:posOffset>
                </wp:positionH>
                <wp:positionV relativeFrom="paragraph">
                  <wp:posOffset>70485</wp:posOffset>
                </wp:positionV>
                <wp:extent cx="2683510" cy="9525"/>
                <wp:effectExtent l="0" t="0" r="0" b="0"/>
                <wp:wrapNone/>
                <wp:docPr id="20" name="Image1"/>
                <wp:cNvGraphicFramePr/>
                <a:graphic xmlns:a="http://schemas.openxmlformats.org/drawingml/2006/main">
                  <a:graphicData uri="http://schemas.microsoft.com/office/word/2010/wordprocessingShape">
                    <wps:wsp>
                      <wps:cNvCnPr/>
                      <wps:spPr>
                        <a:xfrm>
                          <a:off x="0" y="0"/>
                          <a:ext cx="2682720" cy="9000"/>
                        </a:xfrm>
                        <a:prstGeom prst="line">
                          <a:avLst/>
                        </a:prstGeom>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4.75pt,5.55pt" to="345.95pt,6.2pt" ID="Image1" stroked="t" style="position:absolute">
                <v:stroke color="black" endarrow="block" endarrowwidth="medium" endarrowlength="medium" joinstyle="round" endcap="flat"/>
                <v:fill o:detectmouseclick="t" on="false"/>
              </v:line>
            </w:pict>
          </mc:Fallback>
        </mc:AlternateContent>
      </w:r>
      <w:r>
        <w:rPr>
          <w:rFonts w:ascii="Arial" w:hAnsi="Arial"/>
          <w:noProof/>
          <w:sz w:val="20"/>
          <w:szCs w:val="20"/>
          <w:lang w:eastAsia="fr-FR" w:bidi="ar-SA"/>
        </w:rPr>
        <mc:AlternateContent>
          <mc:Choice Requires="wps">
            <w:drawing>
              <wp:anchor distT="0" distB="0" distL="0" distR="0" simplePos="0" relativeHeight="33" behindDoc="0" locked="0" layoutInCell="0" allowOverlap="1">
                <wp:simplePos x="0" y="0"/>
                <wp:positionH relativeFrom="column">
                  <wp:posOffset>2008505</wp:posOffset>
                </wp:positionH>
                <wp:positionV relativeFrom="paragraph">
                  <wp:posOffset>-64770</wp:posOffset>
                </wp:positionV>
                <wp:extent cx="2345690" cy="629920"/>
                <wp:effectExtent l="0" t="0" r="0" b="0"/>
                <wp:wrapSquare wrapText="bothSides"/>
                <wp:docPr id="21" name="Image2"/>
                <wp:cNvGraphicFramePr/>
                <a:graphic xmlns:a="http://schemas.openxmlformats.org/drawingml/2006/main">
                  <a:graphicData uri="http://schemas.microsoft.com/office/word/2010/wordprocessingShape">
                    <wps:wsp>
                      <wps:cNvSpPr/>
                      <wps:spPr>
                        <a:xfrm rot="600">
                          <a:off x="0" y="0"/>
                          <a:ext cx="2345040" cy="629280"/>
                        </a:xfrm>
                        <a:prstGeom prst="rect">
                          <a:avLst/>
                        </a:prstGeom>
                        <a:noFill/>
                        <a:ln w="0">
                          <a:noFill/>
                        </a:ln>
                      </wps:spPr>
                      <wps:style>
                        <a:lnRef idx="0">
                          <a:scrgbClr r="0" g="0" b="0"/>
                        </a:lnRef>
                        <a:fillRef idx="0">
                          <a:scrgbClr r="0" g="0" b="0"/>
                        </a:fillRef>
                        <a:effectRef idx="0">
                          <a:scrgbClr r="0" g="0" b="0"/>
                        </a:effectRef>
                        <a:fontRef idx="minor"/>
                      </wps:style>
                      <wps:txbx>
                        <w:txbxContent>
                          <w:p w:rsidR="00A867B8" w:rsidRDefault="00A20D47">
                            <w:pPr>
                              <w:pStyle w:val="Contenudecadre"/>
                            </w:pPr>
                            <w:r>
                              <w:rPr>
                                <w:rFonts w:ascii="Arial" w:hAnsi="Arial"/>
                                <w:color w:val="3465A4"/>
                                <w:sz w:val="20"/>
                                <w:szCs w:val="20"/>
                              </w:rPr>
                              <w:t>J’ai un message pour toi</w:t>
                            </w:r>
                          </w:p>
                          <w:p w:rsidR="00A867B8" w:rsidRDefault="00A20D47">
                            <w:pPr>
                              <w:pStyle w:val="Contenudecadre"/>
                            </w:pPr>
                            <w:r>
                              <w:rPr>
                                <w:rFonts w:ascii="Arial" w:hAnsi="Arial"/>
                                <w:color w:val="C9211E"/>
                                <w:sz w:val="20"/>
                                <w:szCs w:val="20"/>
                              </w:rPr>
                              <w:t>Ok voici ma clé privée de cryptage</w:t>
                            </w:r>
                          </w:p>
                          <w:p w:rsidR="00A867B8" w:rsidRDefault="00A20D47">
                            <w:pPr>
                              <w:pStyle w:val="Contenudecadre"/>
                            </w:pPr>
                            <w:r>
                              <w:rPr>
                                <w:rFonts w:ascii="Arial" w:hAnsi="Arial"/>
                                <w:color w:val="3465A4"/>
                                <w:sz w:val="20"/>
                                <w:szCs w:val="20"/>
                              </w:rPr>
                              <w:t>Voici mon message crypté</w:t>
                            </w:r>
                          </w:p>
                        </w:txbxContent>
                      </wps:txbx>
                      <wps:bodyPr lIns="0" tIns="0" rIns="0" bIns="0">
                        <a:noAutofit/>
                      </wps:bodyPr>
                    </wps:wsp>
                  </a:graphicData>
                </a:graphic>
              </wp:anchor>
            </w:drawing>
          </mc:Choice>
          <mc:Fallback>
            <w:pict>
              <v:rect id="shape_0" ID="Image2" stroked="f" style="position:absolute;margin-left:158.15pt;margin-top:-5.15pt;width:184.6pt;height:49.5pt;v-text-anchor:top;rotation:0">
                <w10:wrap type="square"/>
                <v:fill o:detectmouseclick="t" on="false"/>
                <v:stroke color="#3465a4" joinstyle="round" endcap="flat"/>
                <v:textbox>
                  <w:txbxContent>
                    <w:p>
                      <w:pPr>
                        <w:pStyle w:val="Contenudecadre"/>
                        <w:spacing w:lineRule="auto" w:line="240" w:before="0" w:after="0"/>
                        <w:jc w:val="left"/>
                        <w:rPr/>
                      </w:pPr>
                      <w:r>
                        <w:rPr>
                          <w:rFonts w:ascii="Arial" w:hAnsi="Arial"/>
                          <w:b w:val="false"/>
                          <w:bCs w:val="false"/>
                          <w:i w:val="false"/>
                          <w:iCs w:val="false"/>
                          <w:caps w:val="false"/>
                          <w:smallCaps w:val="false"/>
                          <w:strike w:val="false"/>
                          <w:dstrike w:val="false"/>
                          <w:color w:val="3465A4"/>
                          <w:spacing w:val="0"/>
                          <w:position w:val="0"/>
                          <w:sz w:val="20"/>
                          <w:sz w:val="20"/>
                          <w:szCs w:val="20"/>
                          <w:u w:val="none"/>
                          <w:vertAlign w:val="baseline"/>
                          <w:lang w:eastAsia="en-US" w:bidi="en-US"/>
                        </w:rPr>
                        <w:t>J’ai un message pour toi</w:t>
                      </w:r>
                    </w:p>
                    <w:p>
                      <w:pPr>
                        <w:pStyle w:val="Contenudecadre"/>
                        <w:spacing w:lineRule="auto" w:line="240" w:before="0" w:after="0"/>
                        <w:jc w:val="left"/>
                        <w:rPr/>
                      </w:pPr>
                      <w:r>
                        <w:rPr>
                          <w:rFonts w:ascii="Arial" w:hAnsi="Arial"/>
                          <w:b w:val="false"/>
                          <w:bCs w:val="false"/>
                          <w:i w:val="false"/>
                          <w:iCs w:val="false"/>
                          <w:caps w:val="false"/>
                          <w:smallCaps w:val="false"/>
                          <w:strike w:val="false"/>
                          <w:dstrike w:val="false"/>
                          <w:color w:val="C9211E"/>
                          <w:spacing w:val="0"/>
                          <w:position w:val="0"/>
                          <w:sz w:val="20"/>
                          <w:sz w:val="20"/>
                          <w:szCs w:val="20"/>
                          <w:u w:val="none"/>
                          <w:vertAlign w:val="baseline"/>
                          <w:lang w:eastAsia="en-US" w:bidi="en-US"/>
                        </w:rPr>
                        <w:t>Ok voici ma clé privée de cryptage</w:t>
                      </w:r>
                    </w:p>
                    <w:p>
                      <w:pPr>
                        <w:pStyle w:val="Contenudecadre"/>
                        <w:spacing w:lineRule="auto" w:line="240" w:before="0" w:after="0"/>
                        <w:jc w:val="left"/>
                        <w:rPr/>
                      </w:pPr>
                      <w:r>
                        <w:rPr>
                          <w:rFonts w:ascii="Arial" w:hAnsi="Arial"/>
                          <w:b w:val="false"/>
                          <w:bCs w:val="false"/>
                          <w:i w:val="false"/>
                          <w:iCs w:val="false"/>
                          <w:caps w:val="false"/>
                          <w:smallCaps w:val="false"/>
                          <w:strike w:val="false"/>
                          <w:dstrike w:val="false"/>
                          <w:color w:val="3465A4"/>
                          <w:spacing w:val="0"/>
                          <w:position w:val="0"/>
                          <w:sz w:val="20"/>
                          <w:sz w:val="20"/>
                          <w:szCs w:val="20"/>
                          <w:u w:val="none"/>
                          <w:vertAlign w:val="baseline"/>
                          <w:lang w:eastAsia="en-US" w:bidi="en-US"/>
                        </w:rPr>
                        <w:t>Voici mon message crypté</w:t>
                      </w:r>
                    </w:p>
                  </w:txbxContent>
                </v:textbox>
              </v:rect>
            </w:pict>
          </mc:Fallback>
        </mc:AlternateContent>
      </w:r>
      <w:r>
        <w:rPr>
          <w:rFonts w:ascii="Arial" w:hAnsi="Arial"/>
          <w:noProof/>
          <w:sz w:val="20"/>
          <w:szCs w:val="20"/>
          <w:lang w:eastAsia="fr-FR" w:bidi="ar-SA"/>
        </w:rPr>
        <w:drawing>
          <wp:anchor distT="0" distB="0" distL="0" distR="0" simplePos="0" relativeHeight="51" behindDoc="0" locked="0" layoutInCell="0" allowOverlap="1">
            <wp:simplePos x="0" y="0"/>
            <wp:positionH relativeFrom="column">
              <wp:posOffset>1146810</wp:posOffset>
            </wp:positionH>
            <wp:positionV relativeFrom="paragraph">
              <wp:posOffset>-33655</wp:posOffset>
            </wp:positionV>
            <wp:extent cx="308610" cy="308610"/>
            <wp:effectExtent l="0" t="0" r="0" b="0"/>
            <wp:wrapSquare wrapText="largest"/>
            <wp:docPr id="23"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3"/>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308610" cy="308610"/>
                    </a:xfrm>
                    <a:prstGeom prst="rect">
                      <a:avLst/>
                    </a:prstGeom>
                  </pic:spPr>
                </pic:pic>
              </a:graphicData>
            </a:graphic>
          </wp:anchor>
        </w:drawing>
      </w:r>
      <w:r>
        <w:rPr>
          <w:rFonts w:ascii="Arial" w:hAnsi="Arial"/>
          <w:noProof/>
          <w:sz w:val="20"/>
          <w:szCs w:val="20"/>
          <w:lang w:eastAsia="fr-FR" w:bidi="ar-SA"/>
        </w:rPr>
        <w:drawing>
          <wp:anchor distT="0" distB="0" distL="0" distR="0" simplePos="0" relativeHeight="52" behindDoc="0" locked="0" layoutInCell="0" allowOverlap="1">
            <wp:simplePos x="0" y="0"/>
            <wp:positionH relativeFrom="column">
              <wp:posOffset>4599305</wp:posOffset>
            </wp:positionH>
            <wp:positionV relativeFrom="paragraph">
              <wp:posOffset>635</wp:posOffset>
            </wp:positionV>
            <wp:extent cx="308610" cy="308610"/>
            <wp:effectExtent l="0" t="0" r="0" b="0"/>
            <wp:wrapSquare wrapText="largest"/>
            <wp:docPr id="24"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308610" cy="308610"/>
                    </a:xfrm>
                    <a:prstGeom prst="rect">
                      <a:avLst/>
                    </a:prstGeom>
                  </pic:spPr>
                </pic:pic>
              </a:graphicData>
            </a:graphic>
          </wp:anchor>
        </w:drawing>
      </w:r>
    </w:p>
    <w:p w:rsidR="00A867B8" w:rsidRDefault="00A20D47">
      <w:pPr>
        <w:pStyle w:val="Corpsdetexte"/>
        <w:rPr>
          <w:rFonts w:ascii="Arial" w:hAnsi="Arial"/>
          <w:sz w:val="20"/>
          <w:szCs w:val="20"/>
        </w:rPr>
      </w:pPr>
      <w:r>
        <w:rPr>
          <w:rFonts w:ascii="Arial" w:hAnsi="Arial"/>
          <w:noProof/>
          <w:sz w:val="20"/>
          <w:szCs w:val="20"/>
          <w:lang w:eastAsia="fr-FR" w:bidi="ar-SA"/>
        </w:rPr>
        <mc:AlternateContent>
          <mc:Choice Requires="wps">
            <w:drawing>
              <wp:anchor distT="0" distB="0" distL="0" distR="0" simplePos="0" relativeHeight="31" behindDoc="0" locked="0" layoutInCell="0" allowOverlap="1">
                <wp:simplePos x="0" y="0"/>
                <wp:positionH relativeFrom="column">
                  <wp:posOffset>1700530</wp:posOffset>
                </wp:positionH>
                <wp:positionV relativeFrom="paragraph">
                  <wp:posOffset>3175</wp:posOffset>
                </wp:positionV>
                <wp:extent cx="2688590" cy="5080"/>
                <wp:effectExtent l="0" t="0" r="0" b="0"/>
                <wp:wrapSquare wrapText="bothSides"/>
                <wp:docPr id="25" name="Image4"/>
                <wp:cNvGraphicFramePr/>
                <a:graphic xmlns:a="http://schemas.openxmlformats.org/drawingml/2006/main">
                  <a:graphicData uri="http://schemas.microsoft.com/office/word/2010/wordprocessingShape">
                    <wps:wsp>
                      <wps:cNvCnPr/>
                      <wps:spPr>
                        <a:xfrm flipH="1" flipV="1">
                          <a:off x="0" y="0"/>
                          <a:ext cx="2688120" cy="4320"/>
                        </a:xfrm>
                        <a:prstGeom prst="line">
                          <a:avLst/>
                        </a:prstGeom>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3.9pt,0.25pt" to="345.5pt,0.55pt" ID="Image4" stroked="t" style="position:absolute;flip:xy">
                <v:stroke color="black" endarrow="block" endarrowwidth="medium" endarrowlength="medium" joinstyle="round" endcap="flat"/>
                <v:fill o:detectmouseclick="t" on="false"/>
              </v:line>
            </w:pict>
          </mc:Fallback>
        </mc:AlternateContent>
      </w:r>
    </w:p>
    <w:p w:rsidR="00A867B8" w:rsidRDefault="00A20D47">
      <w:pPr>
        <w:pStyle w:val="Corpsdetexte"/>
        <w:rPr>
          <w:rFonts w:ascii="Arial" w:hAnsi="Arial"/>
          <w:sz w:val="20"/>
          <w:szCs w:val="20"/>
        </w:rPr>
      </w:pPr>
      <w:r>
        <w:rPr>
          <w:rFonts w:ascii="Arial" w:hAnsi="Arial"/>
          <w:noProof/>
          <w:sz w:val="20"/>
          <w:szCs w:val="20"/>
          <w:lang w:eastAsia="fr-FR" w:bidi="ar-SA"/>
        </w:rPr>
        <mc:AlternateContent>
          <mc:Choice Requires="wps">
            <w:drawing>
              <wp:anchor distT="0" distB="0" distL="0" distR="0" simplePos="0" relativeHeight="30" behindDoc="0" locked="0" layoutInCell="0" allowOverlap="1">
                <wp:simplePos x="0" y="0"/>
                <wp:positionH relativeFrom="column">
                  <wp:posOffset>1745615</wp:posOffset>
                </wp:positionH>
                <wp:positionV relativeFrom="paragraph">
                  <wp:posOffset>-57150</wp:posOffset>
                </wp:positionV>
                <wp:extent cx="2608580" cy="11430"/>
                <wp:effectExtent l="0" t="0" r="0" b="0"/>
                <wp:wrapNone/>
                <wp:docPr id="26" name="Image5"/>
                <wp:cNvGraphicFramePr/>
                <a:graphic xmlns:a="http://schemas.openxmlformats.org/drawingml/2006/main">
                  <a:graphicData uri="http://schemas.microsoft.com/office/word/2010/wordprocessingShape">
                    <wps:wsp>
                      <wps:cNvCnPr/>
                      <wps:spPr>
                        <a:xfrm>
                          <a:off x="0" y="0"/>
                          <a:ext cx="2607840" cy="9360"/>
                        </a:xfrm>
                        <a:prstGeom prst="line">
                          <a:avLst/>
                        </a:prstGeom>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7.45pt,-4.5pt" to="342.75pt,-3.8pt" ID="Image5" stroked="t" style="position:absolute">
                <v:stroke color="black" endarrow="block" endarrowwidth="medium" endarrowlength="medium" joinstyle="round" endcap="flat"/>
                <v:fill o:detectmouseclick="t" on="false"/>
              </v:line>
            </w:pict>
          </mc:Fallback>
        </mc:AlternateContent>
      </w:r>
    </w:p>
    <w:p w:rsidR="00A867B8" w:rsidRDefault="00A20D47">
      <w:pPr>
        <w:pStyle w:val="Corpsdetexte"/>
        <w:rPr>
          <w:rFonts w:ascii="Arial" w:hAnsi="Arial"/>
          <w:sz w:val="20"/>
          <w:szCs w:val="20"/>
        </w:rPr>
      </w:pPr>
      <w:r>
        <w:rPr>
          <w:rFonts w:ascii="Arial" w:hAnsi="Arial"/>
          <w:sz w:val="20"/>
          <w:szCs w:val="20"/>
        </w:rPr>
        <w:t>Le problème consiste donc à échanger la clé privée entre les deux correspondants sans qu’elle ne puisse être interceptée.</w:t>
      </w:r>
    </w:p>
    <w:p w:rsidR="00A867B8" w:rsidRDefault="00A20D47">
      <w:pPr>
        <w:pStyle w:val="Corpsdetexte"/>
        <w:rPr>
          <w:rFonts w:ascii="Arial" w:hAnsi="Arial"/>
        </w:rPr>
      </w:pPr>
      <w:r>
        <w:rPr>
          <w:rFonts w:ascii="Arial" w:hAnsi="Arial"/>
          <w:sz w:val="20"/>
          <w:szCs w:val="20"/>
        </w:rPr>
        <w:t>La clé privée sera échangée grâce à un algorithme de crypt</w:t>
      </w:r>
      <w:r w:rsidR="00454189">
        <w:rPr>
          <w:rFonts w:ascii="Arial" w:hAnsi="Arial"/>
          <w:sz w:val="20"/>
          <w:szCs w:val="20"/>
        </w:rPr>
        <w:t>age ASYMETRIQUE à clé publique.</w:t>
      </w:r>
    </w:p>
    <w:p w:rsidR="00A867B8" w:rsidRDefault="00A20D47">
      <w:pPr>
        <w:pStyle w:val="Corpsdetexte"/>
      </w:pPr>
      <w:r>
        <w:rPr>
          <w:rFonts w:ascii="Arial" w:hAnsi="Arial"/>
          <w:sz w:val="20"/>
          <w:szCs w:val="20"/>
        </w:rPr>
        <w:t xml:space="preserve">Le principe repose sur un chiffrement RSA. </w:t>
      </w:r>
      <w:hyperlink r:id="rId25">
        <w:r>
          <w:rPr>
            <w:rStyle w:val="LienInternet"/>
            <w:rFonts w:ascii="Arial" w:hAnsi="Arial"/>
            <w:sz w:val="20"/>
            <w:szCs w:val="20"/>
          </w:rPr>
          <w:t>https://fr.wikipedia.org/wiki/Chiffrement_RSA</w:t>
        </w:r>
      </w:hyperlink>
      <w:r>
        <w:rPr>
          <w:rFonts w:ascii="Arial" w:hAnsi="Arial"/>
          <w:sz w:val="20"/>
          <w:szCs w:val="20"/>
        </w:rPr>
        <w:t xml:space="preserve"> </w:t>
      </w:r>
    </w:p>
    <w:p w:rsidR="00A867B8" w:rsidRDefault="00A20D47">
      <w:pPr>
        <w:pStyle w:val="Corpsdetexte"/>
        <w:rPr>
          <w:rFonts w:ascii="Arial" w:hAnsi="Arial"/>
        </w:rPr>
      </w:pPr>
      <w:r>
        <w:rPr>
          <w:rFonts w:ascii="Arial" w:hAnsi="Arial"/>
          <w:sz w:val="20"/>
          <w:szCs w:val="20"/>
        </w:rPr>
        <w:t>Dans ce type de chiffrement il existe une clé de cryptage et une clé de décryptage. Le destinataire donne sa clé de cryptage (clé publique) à l’émetteur. La clé publique peut être interceptée mais c’est sans conséquence, car on ne peut que crypter avec, pas décrypter.</w:t>
      </w:r>
    </w:p>
    <w:p w:rsidR="00A867B8" w:rsidRDefault="00A20D47">
      <w:pPr>
        <w:pStyle w:val="Corpsdetexte"/>
        <w:rPr>
          <w:rFonts w:ascii="Arial" w:hAnsi="Arial"/>
        </w:rPr>
      </w:pPr>
      <w:r>
        <w:rPr>
          <w:noProof/>
          <w:lang w:eastAsia="fr-FR" w:bidi="ar-SA"/>
        </w:rPr>
        <mc:AlternateContent>
          <mc:Choice Requires="wps">
            <w:drawing>
              <wp:anchor distT="0" distB="0" distL="0" distR="0" simplePos="0" relativeHeight="40" behindDoc="0" locked="0" layoutInCell="0" allowOverlap="1" wp14:anchorId="77C0A4DD" wp14:editId="3481BC87">
                <wp:simplePos x="0" y="0"/>
                <wp:positionH relativeFrom="column">
                  <wp:posOffset>3254375</wp:posOffset>
                </wp:positionH>
                <wp:positionV relativeFrom="paragraph">
                  <wp:posOffset>343535</wp:posOffset>
                </wp:positionV>
                <wp:extent cx="2316480" cy="796925"/>
                <wp:effectExtent l="0" t="0" r="0" b="0"/>
                <wp:wrapSquare wrapText="bothSides"/>
                <wp:docPr id="27" name="Bulle ronde 27"/>
                <wp:cNvGraphicFramePr/>
                <a:graphic xmlns:a="http://schemas.openxmlformats.org/drawingml/2006/main">
                  <a:graphicData uri="http://schemas.microsoft.com/office/word/2010/wordprocessingShape">
                    <wps:wsp>
                      <wps:cNvSpPr/>
                      <wps:spPr>
                        <a:xfrm rot="1200">
                          <a:off x="0" y="0"/>
                          <a:ext cx="2316480" cy="796925"/>
                        </a:xfrm>
                        <a:prstGeom prst="wedgeEllipseCallout">
                          <a:avLst>
                            <a:gd name="adj1" fmla="val -61842"/>
                            <a:gd name="adj2" fmla="val -6004"/>
                          </a:avLst>
                        </a:prstGeom>
                        <a:solidFill>
                          <a:srgbClr val="99CCFF"/>
                        </a:solidFill>
                        <a:ln w="0">
                          <a:solidFill>
                            <a:srgbClr val="000000"/>
                          </a:solidFill>
                        </a:ln>
                      </wps:spPr>
                      <wps:style>
                        <a:lnRef idx="0">
                          <a:scrgbClr r="0" g="0" b="0"/>
                        </a:lnRef>
                        <a:fillRef idx="0">
                          <a:scrgbClr r="0" g="0" b="0"/>
                        </a:fillRef>
                        <a:effectRef idx="0">
                          <a:scrgbClr r="0" g="0" b="0"/>
                        </a:effectRef>
                        <a:fontRef idx="minor"/>
                      </wps:style>
                      <wps:txbx>
                        <w:txbxContent>
                          <w:p w:rsidR="00A867B8" w:rsidRDefault="00A20D47">
                            <w:pPr>
                              <w:overflowPunct w:val="0"/>
                              <w:jc w:val="center"/>
                            </w:pPr>
                            <w:r>
                              <w:rPr>
                                <w:rFonts w:ascii="Arial" w:hAnsi="Arial"/>
                                <w:color w:val="000000"/>
                                <w:sz w:val="20"/>
                                <w:szCs w:val="20"/>
                              </w:rPr>
                              <w:t>Je comprends plus rien, la clé de cryptage ne permet pas le décryptage</w:t>
                            </w:r>
                          </w:p>
                        </w:txbxContent>
                      </wps:txbx>
                      <wps:bodyPr lIns="0" tIns="0" rIns="0" bIns="0" anchor="ctr">
                        <a:noAutofit/>
                      </wps:bodyPr>
                    </wps:wsp>
                  </a:graphicData>
                </a:graphic>
              </wp:anchor>
            </w:drawing>
          </mc:Choice>
          <mc:Fallback>
            <w:pict>
              <v:shape id="Bulle ronde 27" o:spid="_x0000_s1028" type="#_x0000_t63" style="position:absolute;margin-left:256.25pt;margin-top:27.05pt;width:182.4pt;height:62.75pt;rotation:1311fd;z-index: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VrPNAIAAO0EAAAOAAAAZHJzL2Uyb0RvYy54bWysVNtuGjEQfa/Uf7D8HvZSSgCxRC0pVaUq&#10;jZr0A4wvrCvfZBt2+fuOzUJII1VK1H2wxvac45kzM7u46bVCe+6DtKbB1ajEiBtqmTTbBv96XF9N&#10;MQqRGEaUNbzBBx7wzfL9u0Xn5ry2rVWMewQkJsw71+A2RjcvikBbrkkYWccNXArrNYmw9duCedIB&#10;u1ZFXZaTorOeOW8pDwFOb4+XeJn5heA0/hAi8IhUgyG2mFef101ai+WCzLeeuFbSIQzyhig0kQYe&#10;PVPdkkjQzssXVFpSb4MVcUStLqwQkvKcA2RTlX9l89ASx3MuIE5wZ5nC/6Old/t7jyRrcH2NkSEa&#10;avR5pxRH3hrGEZyCRJ0Lc/B8cPd+2AUwU7698BpcQdcKypElgKRQnxU+nBXmfUQUDusP1WQ8hUJQ&#10;uLueTWb1x8RfHIkSofMhfuVWo2Q0uONsy78oJV3gK6KU3cX8CNl/DzELzoaoCftdYSS0gvrtiUJX&#10;k2o6rocCXzjVz53KcjxEMFBCLKcYEn+wSrK1VCpv/HazUh4Bf4Nns9VqvR7Az9yUQV1K/d/4Mn8v&#10;8RCAMqBJEv0oc7biQfFEqMxPLqBiWeL8Ah2iOrY1zB3oe2ruTAaA5Cggi1diB0hC8zxNr8SfQfl9&#10;a+IZr6WxPid/kV0yY7/pjw2ZbtPJxrIDNKn6ZqDx0xCfDH8yNieDGNpa0IFGn9U39tMuWiFjarIn&#10;rmEDM5V7b5j/NLSX++z19Jda/gEAAP//AwBQSwMEFAAGAAgAAAAhACCXPHfeAAAACgEAAA8AAABk&#10;cnMvZG93bnJldi54bWxMj8tOwzAQRfdI/IM1SOyo82rdpnEqhIBdF7Swd203iRKPo9htw98zrGA3&#10;ozm6c261m93ArnYKnUcJ6SIBZlF702Ej4fP49rQGFqJCowaPVsK3DbCr7+8qVRp/ww97PcSGUQiG&#10;UkloYxxLzoNurVNh4UeLdDv7yalI69RwM6kbhbuBZ0my4k51SB9aNdqX1ur+cHES8v1evwousCh6&#10;3edDmp2/ju9SPj7Mz1tg0c7xD4ZffVKHmpxO/oImsEHCMs2WhNJQpMAIWAuRAzsRKTYr4HXF/1eo&#10;fwAAAP//AwBQSwECLQAUAAYACAAAACEAtoM4kv4AAADhAQAAEwAAAAAAAAAAAAAAAAAAAAAAW0Nv&#10;bnRlbnRfVHlwZXNdLnhtbFBLAQItABQABgAIAAAAIQA4/SH/1gAAAJQBAAALAAAAAAAAAAAAAAAA&#10;AC8BAABfcmVscy8ucmVsc1BLAQItABQABgAIAAAAIQA2ZVrPNAIAAO0EAAAOAAAAAAAAAAAAAAAA&#10;AC4CAABkcnMvZTJvRG9jLnhtbFBLAQItABQABgAIAAAAIQAglzx33gAAAAoBAAAPAAAAAAAAAAAA&#10;AAAAAI4EAABkcnMvZG93bnJldi54bWxQSwUGAAAAAAQABADzAAAAmQUAAAAA&#10;" o:allowincell="f" adj="-2558,9503" fillcolor="#9cf" strokeweight="0">
                <v:textbox inset="0,0,0,0">
                  <w:txbxContent>
                    <w:p w:rsidR="00A867B8" w:rsidRDefault="00A20D47">
                      <w:pPr>
                        <w:overflowPunct w:val="0"/>
                        <w:jc w:val="center"/>
                      </w:pPr>
                      <w:r>
                        <w:rPr>
                          <w:rFonts w:ascii="Arial" w:hAnsi="Arial"/>
                          <w:color w:val="000000"/>
                          <w:sz w:val="20"/>
                          <w:szCs w:val="20"/>
                        </w:rPr>
                        <w:t>Je comprends plus rien, la clé de cryptage ne permet pas le décryptage</w:t>
                      </w:r>
                    </w:p>
                  </w:txbxContent>
                </v:textbox>
                <w10:wrap type="square"/>
              </v:shape>
            </w:pict>
          </mc:Fallback>
        </mc:AlternateContent>
      </w:r>
      <w:r>
        <w:rPr>
          <w:rFonts w:ascii="Arial" w:hAnsi="Arial"/>
          <w:sz w:val="20"/>
          <w:szCs w:val="20"/>
        </w:rPr>
        <w:t>L’émetteur crypte le message avec la clé publique, l’envoie au destinataire qui peut seul le décrypter avec sa clé privée. La clé privée ne voyageant pas, elle ne peut être interceptée.</w:t>
      </w:r>
    </w:p>
    <w:p w:rsidR="00A867B8" w:rsidRDefault="00A20D47">
      <w:pPr>
        <w:pStyle w:val="Corpsdetexte"/>
        <w:rPr>
          <w:rFonts w:ascii="Arial" w:hAnsi="Arial"/>
          <w:sz w:val="20"/>
          <w:szCs w:val="20"/>
        </w:rPr>
      </w:pPr>
      <w:r>
        <w:rPr>
          <w:rFonts w:ascii="Arial" w:hAnsi="Arial"/>
          <w:noProof/>
          <w:sz w:val="20"/>
          <w:szCs w:val="20"/>
          <w:lang w:eastAsia="fr-FR" w:bidi="ar-SA"/>
        </w:rPr>
        <w:drawing>
          <wp:anchor distT="0" distB="0" distL="0" distR="0" simplePos="0" relativeHeight="41" behindDoc="0" locked="0" layoutInCell="0" allowOverlap="1" wp14:anchorId="3A8D1BE3" wp14:editId="5273A8BC">
            <wp:simplePos x="0" y="0"/>
            <wp:positionH relativeFrom="column">
              <wp:posOffset>2502535</wp:posOffset>
            </wp:positionH>
            <wp:positionV relativeFrom="paragraph">
              <wp:posOffset>40640</wp:posOffset>
            </wp:positionV>
            <wp:extent cx="417195" cy="626110"/>
            <wp:effectExtent l="0" t="0" r="0" b="0"/>
            <wp:wrapSquare wrapText="largest"/>
            <wp:docPr id="28"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417195" cy="626110"/>
                    </a:xfrm>
                    <a:prstGeom prst="rect">
                      <a:avLst/>
                    </a:prstGeom>
                  </pic:spPr>
                </pic:pic>
              </a:graphicData>
            </a:graphic>
          </wp:anchor>
        </w:drawing>
      </w:r>
    </w:p>
    <w:p w:rsidR="00A867B8" w:rsidRDefault="00A867B8">
      <w:pPr>
        <w:pStyle w:val="Corpsdetexte"/>
        <w:rPr>
          <w:rFonts w:ascii="Arial" w:hAnsi="Arial"/>
          <w:sz w:val="20"/>
          <w:szCs w:val="20"/>
        </w:rPr>
      </w:pPr>
    </w:p>
    <w:p w:rsidR="00A867B8" w:rsidRDefault="00454189">
      <w:pPr>
        <w:pStyle w:val="Corpsdetexte"/>
        <w:rPr>
          <w:rFonts w:ascii="Arial" w:hAnsi="Arial"/>
          <w:sz w:val="20"/>
          <w:szCs w:val="20"/>
        </w:rPr>
      </w:pPr>
      <w:r>
        <w:rPr>
          <w:rFonts w:ascii="Arial" w:hAnsi="Arial"/>
          <w:noProof/>
          <w:sz w:val="20"/>
          <w:lang w:eastAsia="fr-FR" w:bidi="ar-SA"/>
        </w:rPr>
        <mc:AlternateContent>
          <mc:Choice Requires="wps">
            <w:drawing>
              <wp:anchor distT="0" distB="0" distL="0" distR="0" simplePos="0" relativeHeight="38" behindDoc="0" locked="0" layoutInCell="0" allowOverlap="1" wp14:anchorId="1241F16B" wp14:editId="06D761C7">
                <wp:simplePos x="0" y="0"/>
                <wp:positionH relativeFrom="column">
                  <wp:posOffset>1737995</wp:posOffset>
                </wp:positionH>
                <wp:positionV relativeFrom="paragraph">
                  <wp:posOffset>777875</wp:posOffset>
                </wp:positionV>
                <wp:extent cx="3072130" cy="4445"/>
                <wp:effectExtent l="0" t="57150" r="13970" b="71755"/>
                <wp:wrapSquare wrapText="bothSides"/>
                <wp:docPr id="37" name="Connecteur droit 37"/>
                <wp:cNvGraphicFramePr/>
                <a:graphic xmlns:a="http://schemas.openxmlformats.org/drawingml/2006/main">
                  <a:graphicData uri="http://schemas.microsoft.com/office/word/2010/wordprocessingShape">
                    <wps:wsp>
                      <wps:cNvCnPr/>
                      <wps:spPr>
                        <a:xfrm>
                          <a:off x="0" y="0"/>
                          <a:ext cx="3072130" cy="4445"/>
                        </a:xfrm>
                        <a:prstGeom prst="line">
                          <a:avLst/>
                        </a:prstGeom>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Connecteur droit 37" o:spid="_x0000_s1026" style="position:absolute;z-index:38;visibility:visible;mso-wrap-style:square;mso-wrap-distance-left:0;mso-wrap-distance-top:0;mso-wrap-distance-right:0;mso-wrap-distance-bottom:0;mso-position-horizontal:absolute;mso-position-horizontal-relative:text;mso-position-vertical:absolute;mso-position-vertical-relative:text" from="136.85pt,61.25pt" to="378.7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6KN5AEAACEEAAAOAAAAZHJzL2Uyb0RvYy54bWysU0tvEzEQviPxHyzfyeYFRatsekgpFwQR&#10;hR/g2OPEkl8au9nk3zP2brcFTkXswTvjeX7fjDe3F2fZGTCZ4Du+mM05Ay+DMv7Y8Z8/7t995Cxl&#10;4ZWwwUPHr5D47fbtm00fW1iGU7AKkFESn9o+dvyUc2ybJskTOJFmIYInow7oRCYVj41C0VN2Z5vl&#10;fP6h6QOqiEFCSnR7Nxj5tubXGmT+pnWCzGzHqbdcT6znoZzNdiPaI4p4MnJsQ/xDF04YT0WnVHci&#10;C/aI5q9UzkgMKeg8k8E1QWsjoWIgNIv5H2geTiJCxULkpDjRlP5fWvn1vEdmVMdXN5x54WhGu+A9&#10;EQePyBQGkxmZiKc+ppbcd36Po5biHgvoi0ZX/gSHXSq314lbuGQm6XI1v1kuVjQCSbb1ev2+pGye&#10;YyOm/BmCY0XouDW+IBetOH9JeXB9cinX1rO+1ChyCtaoe2NtVfB42FlkZ1EmXr+x0m9uWRj7ySuW&#10;r5EQZzTCHy3wktSB4swCrXORhtLWU7OFgAFylfLVwtDKd9BEYUVeW5BjD8Oe0UMg2E/bRpCtp4Di&#10;qKnnV8aOISUa6nq/Mn4KqvWDz1O8Mz5ghfsCXREPQV3ryCsBtId1buObKYv+Uq80Pb/s7S8AAAD/&#10;/wMAUEsDBBQABgAIAAAAIQBpjr/P4AAAAAsBAAAPAAAAZHJzL2Rvd25yZXYueG1sTI/NTsMwEITv&#10;SLyDtUjcqIOrEpTGqSJ+JE6FBg492vGSRMR2ZLtteHu2J3rb3RnNflNuZjuyI4Y4eCfhfpEBQ9d6&#10;M7hOwtfn690jsJiUM2r0DiX8YoRNdX1VqsL4k9vhsUkdoxAXCyWhT2kqOI9tj1bFhZ/Qkfbtg1WJ&#10;1tBxE9SJwu3IRZY9cKsGRx96NeFTj+1Pc7ASdLOb3ur980czm+1LbYN+H7daytubuV4DSzinfzOc&#10;8QkdKmLS/uBMZKMEkS9zspIgxAoYOfJVToM+X5YCeFXyyw7VHwAAAP//AwBQSwECLQAUAAYACAAA&#10;ACEAtoM4kv4AAADhAQAAEwAAAAAAAAAAAAAAAAAAAAAAW0NvbnRlbnRfVHlwZXNdLnhtbFBLAQIt&#10;ABQABgAIAAAAIQA4/SH/1gAAAJQBAAALAAAAAAAAAAAAAAAAAC8BAABfcmVscy8ucmVsc1BLAQIt&#10;ABQABgAIAAAAIQCt66KN5AEAACEEAAAOAAAAAAAAAAAAAAAAAC4CAABkcnMvZTJvRG9jLnhtbFBL&#10;AQItABQABgAIAAAAIQBpjr/P4AAAAAsBAAAPAAAAAAAAAAAAAAAAAD4EAABkcnMvZG93bnJldi54&#10;bWxQSwUGAAAAAAQABADzAAAASwUAAAAA&#10;" o:allowincell="f" strokeweight="0">
                <v:stroke endarrow="block"/>
                <w10:wrap type="square"/>
              </v:line>
            </w:pict>
          </mc:Fallback>
        </mc:AlternateContent>
      </w:r>
      <w:r>
        <w:rPr>
          <w:rFonts w:ascii="Arial" w:hAnsi="Arial"/>
          <w:noProof/>
          <w:sz w:val="20"/>
          <w:lang w:eastAsia="fr-FR" w:bidi="ar-SA"/>
        </w:rPr>
        <mc:AlternateContent>
          <mc:Choice Requires="wps">
            <w:drawing>
              <wp:anchor distT="0" distB="0" distL="0" distR="0" simplePos="0" relativeHeight="37" behindDoc="0" locked="0" layoutInCell="0" allowOverlap="1" wp14:anchorId="750C41A6" wp14:editId="723F6BF9">
                <wp:simplePos x="0" y="0"/>
                <wp:positionH relativeFrom="column">
                  <wp:posOffset>1737995</wp:posOffset>
                </wp:positionH>
                <wp:positionV relativeFrom="paragraph">
                  <wp:posOffset>622935</wp:posOffset>
                </wp:positionV>
                <wp:extent cx="3141345" cy="3810"/>
                <wp:effectExtent l="38100" t="76200" r="0" b="72390"/>
                <wp:wrapSquare wrapText="bothSides"/>
                <wp:docPr id="36" name="Connecteur droit 36"/>
                <wp:cNvGraphicFramePr/>
                <a:graphic xmlns:a="http://schemas.openxmlformats.org/drawingml/2006/main">
                  <a:graphicData uri="http://schemas.microsoft.com/office/word/2010/wordprocessingShape">
                    <wps:wsp>
                      <wps:cNvCnPr/>
                      <wps:spPr>
                        <a:xfrm flipH="1" flipV="1">
                          <a:off x="0" y="0"/>
                          <a:ext cx="3141345" cy="3810"/>
                        </a:xfrm>
                        <a:prstGeom prst="line">
                          <a:avLst/>
                        </a:prstGeom>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Connecteur droit 36" o:spid="_x0000_s1026" style="position:absolute;flip:x y;z-index:37;visibility:visible;mso-wrap-style:square;mso-wrap-distance-left:0;mso-wrap-distance-top:0;mso-wrap-distance-right:0;mso-wrap-distance-bottom:0;mso-position-horizontal:absolute;mso-position-horizontal-relative:text;mso-position-vertical:absolute;mso-position-vertical-relative:text" from="136.85pt,49.05pt" to="384.2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tv9AEAADUEAAAOAAAAZHJzL2Uyb0RvYy54bWysU8tu2zAQvBfoPxC817LiNAgEyzk4TXso&#10;WqOvO00uZQJ8YclY9t93STlq2p5SVAdiyd1Z7oyG67uTs+wImEzwPW8XS87Ay6CMH3r+/dvDm1vO&#10;UhZeCRs89PwMid9tXr9aj7GDq3AIVgEyauJTN8aeH3KOXdMkeQAn0iJE8JTUAZ3ItMWhUShG6u5s&#10;c7Vc3jRjQBUxSEiJTu+nJN/U/lqDzJ+1TpCZ7TnNluuKdd2XtdmsRTegiAcjL2OIf5jCCePp0rnV&#10;vciCPaL5q5UzEkMKOi9kcE3Q2kioHIhNu/yDzdeDiFC5kDgpzjKl/9dWfjrukBnV89UNZ144+kfb&#10;4D0JB4/IFAaTGaVIpzGmjsq3foeXXYo7LKRPGh3T1sQPZAFeox8lKjmiyE5V7/OsN5wyk3S4aq/b&#10;1fVbziTlVrdt/R3N1K9gI6b8HoJjJei5Nb6oITpx/JgyzUClTyXl2Ho2ljtKnII16sFYWzc47LcW&#10;2VEUF9SvECL4b2VZGPvOK5bPkVTIaIQfLPDS1IHizAJZvEQT1npqUUSZZKhRPluYRvkCmmStzOsI&#10;8jLD5D16HOTGJwfSINYToBRqmvmF2AukoKFa/oX4GVTvDz7PeGd8wEr3GbsS7oM6VxtUAcibVc3L&#10;Oyrmf76vMv167ZufAAAA//8DAFBLAwQUAAYACAAAACEAKPQfid4AAAAJAQAADwAAAGRycy9kb3du&#10;cmV2LnhtbEyPwU7DMAyG70i8Q2QkLoilG6gtpe4ESByRYPTCLW28tKxxqiZby9uTneBo+9Pv7y+3&#10;ix3EiSbfO0ZYrxIQxK3TPRuE+vP1Ngfhg2KtBseE8EMettXlRakK7Wb+oNMuGBFD2BcKoQthLKT0&#10;bUdW+ZUbieNt7yarQhwnI/Wk5hhuB7lJklRa1XP80KmRXjpqD7ujRTDvunZp+NZf8039tm/YPB+W&#10;GfH6anl6BBFoCX8wnPWjOlTRqXFH1l4MCJvsLosowkO+BhGBLM3vQTTnRQayKuX/BtUvAAAA//8D&#10;AFBLAQItABQABgAIAAAAIQC2gziS/gAAAOEBAAATAAAAAAAAAAAAAAAAAAAAAABbQ29udGVudF9U&#10;eXBlc10ueG1sUEsBAi0AFAAGAAgAAAAhADj9If/WAAAAlAEAAAsAAAAAAAAAAAAAAAAALwEAAF9y&#10;ZWxzLy5yZWxzUEsBAi0AFAAGAAgAAAAhACznm2/0AQAANQQAAA4AAAAAAAAAAAAAAAAALgIAAGRy&#10;cy9lMm9Eb2MueG1sUEsBAi0AFAAGAAgAAAAhACj0H4neAAAACQEAAA8AAAAAAAAAAAAAAAAATgQA&#10;AGRycy9kb3ducmV2LnhtbFBLBQYAAAAABAAEAPMAAABZBQAAAAA=&#10;" o:allowincell="f" strokeweight="0">
                <v:stroke endarrow="block"/>
                <w10:wrap type="square"/>
              </v:line>
            </w:pict>
          </mc:Fallback>
        </mc:AlternateContent>
      </w:r>
      <w:r>
        <w:rPr>
          <w:rFonts w:ascii="Arial" w:hAnsi="Arial"/>
          <w:noProof/>
          <w:sz w:val="20"/>
          <w:szCs w:val="20"/>
          <w:lang w:eastAsia="fr-FR" w:bidi="ar-SA"/>
        </w:rPr>
        <w:drawing>
          <wp:anchor distT="0" distB="0" distL="0" distR="0" simplePos="0" relativeHeight="71" behindDoc="0" locked="0" layoutInCell="0" allowOverlap="1" wp14:anchorId="7576F193" wp14:editId="6F1E9DD1">
            <wp:simplePos x="0" y="0"/>
            <wp:positionH relativeFrom="column">
              <wp:posOffset>5257165</wp:posOffset>
            </wp:positionH>
            <wp:positionV relativeFrom="paragraph">
              <wp:posOffset>373380</wp:posOffset>
            </wp:positionV>
            <wp:extent cx="277495" cy="277495"/>
            <wp:effectExtent l="0" t="0" r="0" b="0"/>
            <wp:wrapSquare wrapText="largest"/>
            <wp:docPr id="35"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7"/>
                    <pic:cNvPicPr>
                      <a:picLocks noChangeAspect="1" noChangeArrowheads="1"/>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277495" cy="277495"/>
                    </a:xfrm>
                    <a:prstGeom prst="rect">
                      <a:avLst/>
                    </a:prstGeom>
                  </pic:spPr>
                </pic:pic>
              </a:graphicData>
            </a:graphic>
          </wp:anchor>
        </w:drawing>
      </w:r>
      <w:r>
        <w:rPr>
          <w:rFonts w:ascii="Arial" w:hAnsi="Arial"/>
          <w:noProof/>
          <w:sz w:val="20"/>
          <w:szCs w:val="20"/>
          <w:lang w:eastAsia="fr-FR" w:bidi="ar-SA"/>
        </w:rPr>
        <w:drawing>
          <wp:anchor distT="0" distB="0" distL="0" distR="0" simplePos="0" relativeHeight="43" behindDoc="0" locked="0" layoutInCell="0" allowOverlap="1" wp14:anchorId="2C83E285" wp14:editId="5A95D232">
            <wp:simplePos x="0" y="0"/>
            <wp:positionH relativeFrom="column">
              <wp:posOffset>4980305</wp:posOffset>
            </wp:positionH>
            <wp:positionV relativeFrom="paragraph">
              <wp:posOffset>373380</wp:posOffset>
            </wp:positionV>
            <wp:extent cx="277495" cy="277495"/>
            <wp:effectExtent l="0" t="0" r="0" b="0"/>
            <wp:wrapSquare wrapText="largest"/>
            <wp:docPr id="34"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
                    <pic:cNvPicPr>
                      <a:picLocks noChangeAspect="1" noChangeArrowheads="1"/>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277495" cy="277495"/>
                    </a:xfrm>
                    <a:prstGeom prst="rect">
                      <a:avLst/>
                    </a:prstGeom>
                  </pic:spPr>
                </pic:pic>
              </a:graphicData>
            </a:graphic>
          </wp:anchor>
        </w:drawing>
      </w:r>
      <w:r>
        <w:rPr>
          <w:rFonts w:ascii="Arial" w:hAnsi="Arial"/>
          <w:noProof/>
          <w:sz w:val="20"/>
          <w:szCs w:val="20"/>
          <w:lang w:eastAsia="fr-FR" w:bidi="ar-SA"/>
        </w:rPr>
        <w:drawing>
          <wp:anchor distT="0" distB="0" distL="0" distR="0" simplePos="0" relativeHeight="35" behindDoc="0" locked="0" layoutInCell="0" allowOverlap="1" wp14:anchorId="77DCD7C1" wp14:editId="6E4E08F6">
            <wp:simplePos x="0" y="0"/>
            <wp:positionH relativeFrom="column">
              <wp:posOffset>4761230</wp:posOffset>
            </wp:positionH>
            <wp:positionV relativeFrom="paragraph">
              <wp:posOffset>266700</wp:posOffset>
            </wp:positionV>
            <wp:extent cx="1002665" cy="657225"/>
            <wp:effectExtent l="0" t="0" r="0" b="0"/>
            <wp:wrapNone/>
            <wp:docPr id="32"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1002665" cy="657225"/>
                    </a:xfrm>
                    <a:prstGeom prst="rect">
                      <a:avLst/>
                    </a:prstGeom>
                  </pic:spPr>
                </pic:pic>
              </a:graphicData>
            </a:graphic>
          </wp:anchor>
        </w:drawing>
      </w:r>
      <w:r>
        <w:rPr>
          <w:rFonts w:ascii="Arial" w:hAnsi="Arial"/>
          <w:noProof/>
          <w:sz w:val="20"/>
          <w:szCs w:val="20"/>
          <w:lang w:eastAsia="fr-FR" w:bidi="ar-SA"/>
        </w:rPr>
        <w:drawing>
          <wp:anchor distT="0" distB="0" distL="0" distR="0" simplePos="0" relativeHeight="34" behindDoc="0" locked="0" layoutInCell="0" allowOverlap="1" wp14:anchorId="40FF1B0A" wp14:editId="15BD1E96">
            <wp:simplePos x="0" y="0"/>
            <wp:positionH relativeFrom="column">
              <wp:posOffset>847725</wp:posOffset>
            </wp:positionH>
            <wp:positionV relativeFrom="paragraph">
              <wp:posOffset>255270</wp:posOffset>
            </wp:positionV>
            <wp:extent cx="1002665" cy="657225"/>
            <wp:effectExtent l="0" t="0" r="0" b="0"/>
            <wp:wrapNone/>
            <wp:docPr id="31"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0"/>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1002665" cy="657225"/>
                    </a:xfrm>
                    <a:prstGeom prst="rect">
                      <a:avLst/>
                    </a:prstGeom>
                  </pic:spPr>
                </pic:pic>
              </a:graphicData>
            </a:graphic>
          </wp:anchor>
        </w:drawing>
      </w:r>
    </w:p>
    <w:p w:rsidR="00A867B8" w:rsidRDefault="00454189">
      <w:pPr>
        <w:pStyle w:val="Corpsdetexte"/>
        <w:rPr>
          <w:rFonts w:ascii="Arial" w:hAnsi="Arial"/>
          <w:sz w:val="20"/>
          <w:szCs w:val="20"/>
        </w:rPr>
      </w:pPr>
      <w:r>
        <w:rPr>
          <w:rFonts w:ascii="Arial" w:hAnsi="Arial"/>
          <w:noProof/>
          <w:sz w:val="20"/>
          <w:szCs w:val="20"/>
          <w:lang w:eastAsia="fr-FR" w:bidi="ar-SA"/>
        </w:rPr>
        <mc:AlternateContent>
          <mc:Choice Requires="wps">
            <w:drawing>
              <wp:anchor distT="0" distB="0" distL="0" distR="0" simplePos="0" relativeHeight="39" behindDoc="0" locked="0" layoutInCell="0" allowOverlap="1" wp14:anchorId="27208115" wp14:editId="2504BA87">
                <wp:simplePos x="0" y="0"/>
                <wp:positionH relativeFrom="column">
                  <wp:posOffset>1906905</wp:posOffset>
                </wp:positionH>
                <wp:positionV relativeFrom="paragraph">
                  <wp:posOffset>130810</wp:posOffset>
                </wp:positionV>
                <wp:extent cx="2717165" cy="499745"/>
                <wp:effectExtent l="0" t="19050" r="0" b="0"/>
                <wp:wrapSquare wrapText="bothSides"/>
                <wp:docPr id="29" name="Rectangle 29"/>
                <wp:cNvGraphicFramePr/>
                <a:graphic xmlns:a="http://schemas.openxmlformats.org/drawingml/2006/main">
                  <a:graphicData uri="http://schemas.microsoft.com/office/word/2010/wordprocessingShape">
                    <wps:wsp>
                      <wps:cNvSpPr/>
                      <wps:spPr>
                        <a:xfrm rot="1200">
                          <a:off x="0" y="0"/>
                          <a:ext cx="2717165" cy="499745"/>
                        </a:xfrm>
                        <a:prstGeom prst="rect">
                          <a:avLst/>
                        </a:prstGeom>
                        <a:noFill/>
                        <a:ln w="0">
                          <a:noFill/>
                        </a:ln>
                      </wps:spPr>
                      <wps:style>
                        <a:lnRef idx="0">
                          <a:scrgbClr r="0" g="0" b="0"/>
                        </a:lnRef>
                        <a:fillRef idx="0">
                          <a:scrgbClr r="0" g="0" b="0"/>
                        </a:fillRef>
                        <a:effectRef idx="0">
                          <a:scrgbClr r="0" g="0" b="0"/>
                        </a:effectRef>
                        <a:fontRef idx="minor"/>
                      </wps:style>
                      <wps:txbx>
                        <w:txbxContent>
                          <w:p w:rsidR="00A867B8" w:rsidRDefault="00A20D47">
                            <w:pPr>
                              <w:overflowPunct w:val="0"/>
                            </w:pPr>
                            <w:r>
                              <w:rPr>
                                <w:rFonts w:ascii="Arial" w:hAnsi="Arial"/>
                                <w:color w:val="3465A4"/>
                                <w:sz w:val="20"/>
                                <w:szCs w:val="20"/>
                              </w:rPr>
                              <w:t>J’ai un message pour toi</w:t>
                            </w:r>
                          </w:p>
                          <w:p w:rsidR="00A867B8" w:rsidRDefault="00A20D47">
                            <w:pPr>
                              <w:overflowPunct w:val="0"/>
                            </w:pPr>
                            <w:r>
                              <w:rPr>
                                <w:rFonts w:ascii="Arial" w:hAnsi="Arial"/>
                                <w:color w:val="C9211E"/>
                                <w:sz w:val="20"/>
                                <w:szCs w:val="20"/>
                              </w:rPr>
                              <w:t>Ok voici ma clé publique de cryptage</w:t>
                            </w:r>
                          </w:p>
                          <w:p w:rsidR="00A867B8" w:rsidRDefault="00A20D47">
                            <w:pPr>
                              <w:overflowPunct w:val="0"/>
                            </w:pPr>
                            <w:r>
                              <w:rPr>
                                <w:rFonts w:ascii="Arial" w:hAnsi="Arial"/>
                                <w:color w:val="3465A4"/>
                                <w:sz w:val="20"/>
                                <w:szCs w:val="20"/>
                              </w:rPr>
                              <w:t>Voici mon message crypté avec ta clé p</w:t>
                            </w:r>
                            <w:r>
                              <w:rPr>
                                <w:rFonts w:ascii="Arial" w:hAnsi="Arial"/>
                                <w:color w:val="3465A4"/>
                                <w:sz w:val="20"/>
                                <w:szCs w:val="20"/>
                              </w:rPr>
                              <w:t>u</w:t>
                            </w:r>
                            <w:r>
                              <w:rPr>
                                <w:rFonts w:ascii="Arial" w:hAnsi="Arial"/>
                                <w:color w:val="3465A4"/>
                                <w:sz w:val="20"/>
                                <w:szCs w:val="20"/>
                              </w:rPr>
                              <w:t>blique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Rectangle 29" o:spid="_x0000_s1029" style="position:absolute;margin-left:150.15pt;margin-top:10.3pt;width:213.95pt;height:39.35pt;rotation:1311fd;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I8QEAADkEAAAOAAAAZHJzL2Uyb0RvYy54bWysU1FvEzEMfkfiP0R5p9eWbaWnXifENISE&#10;YNrgB6S5pI2UxMFJe9d/j5O7KwOehniJHMf+7O+zs7ntnWUnhdGAb/hiNudMeQmt8fuGf/92/+Yd&#10;ZzEJ3woLXjX8rCK/3b5+telCrZZwANsqZATiY92Fhh9SCnVVRXlQTsQZBOXpUQM6keiK+6pF0RG6&#10;s9VyPr+pOsA2IEgVI3nvhke+LfhaK5m+ah1VYrbh1FsqJ5Zzl89quxH1HkU4GDm2If6hCyeMp6IX&#10;qDuRBDui+QvKGYkQQaeZBFeB1kaqwoHYLOZ/sHk6iKAKFxInhotM8f/Byi+nB2SmbfhyzZkXjmb0&#10;SKoJv7eKkY8E6kKsKe4pPOB4i2Rmtr1GxxBI1QUNowhAlFhf9D1f9FV9YpKcy9Vitbi55kzS29V6&#10;vbq6zvjVAJQBA8b0UYFj2Wg4UicFVZw+xzSETiE53MO9sZb8oraedbngb25Ctp4KZAZDz8VKZ6uG&#10;nEeliXzpNzuixP3ug0U2bAitMO3MtCcFjBJyoKayL8wdU3K2Kov5wvxLUqkPPl3ynfGARchn7LKZ&#10;+l1fZvt2GuMO2jPNu6OFb3j8cRSoOLOfPG1U/h2TgZOxG41c08P7YwJtyhwy/AA2ykv7WSY5/qX8&#10;AZ7fS9SvH7/9CQAA//8DAFBLAwQUAAYACAAAACEAwUEljeEAAAAJAQAADwAAAGRycy9kb3ducmV2&#10;LnhtbEyPy07DMBBF90j8gzVIbBC1cVCShkwqKGKHKkiLxNJNJg81tqPYbdO/x6xgObpH957JV7Me&#10;2Ikm11uD8LAQwMhUtu5Ni7Dbvt2nwJxXplaDNYRwIQer4voqV1ltz+aTTqVvWSgxLlMInfdjxrmr&#10;OtLKLexIJmSNnbTy4ZxaXk/qHMr1wKUQMdeqN2GhUyOtO6oO5VEjPH4dZLr+eL+zr82l2bQvSRl/&#10;J4i3N/PzEzBPs/+D4Vc/qEMRnPb2aGrHBoRIiCigCFLEwAKQyFQC2yMslxHwIuf/Pyh+AAAA//8D&#10;AFBLAQItABQABgAIAAAAIQC2gziS/gAAAOEBAAATAAAAAAAAAAAAAAAAAAAAAABbQ29udGVudF9U&#10;eXBlc10ueG1sUEsBAi0AFAAGAAgAAAAhADj9If/WAAAAlAEAAAsAAAAAAAAAAAAAAAAALwEAAF9y&#10;ZWxzLy5yZWxzUEsBAi0AFAAGAAgAAAAhADP/LMjxAQAAOQQAAA4AAAAAAAAAAAAAAAAALgIAAGRy&#10;cy9lMm9Eb2MueG1sUEsBAi0AFAAGAAgAAAAhAMFBJY3hAAAACQEAAA8AAAAAAAAAAAAAAAAASwQA&#10;AGRycy9kb3ducmV2LnhtbFBLBQYAAAAABAAEAPMAAABZBQAAAAA=&#10;" o:allowincell="f" filled="f" stroked="f" strokeweight="0">
                <v:textbox inset="0,0,0,0">
                  <w:txbxContent>
                    <w:p w:rsidR="00A867B8" w:rsidRDefault="00A20D47">
                      <w:pPr>
                        <w:overflowPunct w:val="0"/>
                      </w:pPr>
                      <w:r>
                        <w:rPr>
                          <w:rFonts w:ascii="Arial" w:hAnsi="Arial"/>
                          <w:color w:val="3465A4"/>
                          <w:sz w:val="20"/>
                          <w:szCs w:val="20"/>
                        </w:rPr>
                        <w:t>J’ai un message pour toi</w:t>
                      </w:r>
                    </w:p>
                    <w:p w:rsidR="00A867B8" w:rsidRDefault="00A20D47">
                      <w:pPr>
                        <w:overflowPunct w:val="0"/>
                      </w:pPr>
                      <w:r>
                        <w:rPr>
                          <w:rFonts w:ascii="Arial" w:hAnsi="Arial"/>
                          <w:color w:val="C9211E"/>
                          <w:sz w:val="20"/>
                          <w:szCs w:val="20"/>
                        </w:rPr>
                        <w:t>Ok voici ma clé publique de cryptage</w:t>
                      </w:r>
                    </w:p>
                    <w:p w:rsidR="00A867B8" w:rsidRDefault="00A20D47">
                      <w:pPr>
                        <w:overflowPunct w:val="0"/>
                      </w:pPr>
                      <w:r>
                        <w:rPr>
                          <w:rFonts w:ascii="Arial" w:hAnsi="Arial"/>
                          <w:color w:val="3465A4"/>
                          <w:sz w:val="20"/>
                          <w:szCs w:val="20"/>
                        </w:rPr>
                        <w:t>Voici mon message crypté avec ta clé p</w:t>
                      </w:r>
                      <w:r>
                        <w:rPr>
                          <w:rFonts w:ascii="Arial" w:hAnsi="Arial"/>
                          <w:color w:val="3465A4"/>
                          <w:sz w:val="20"/>
                          <w:szCs w:val="20"/>
                        </w:rPr>
                        <w:t>u</w:t>
                      </w:r>
                      <w:r>
                        <w:rPr>
                          <w:rFonts w:ascii="Arial" w:hAnsi="Arial"/>
                          <w:color w:val="3465A4"/>
                          <w:sz w:val="20"/>
                          <w:szCs w:val="20"/>
                        </w:rPr>
                        <w:t>blique</w:t>
                      </w:r>
                    </w:p>
                  </w:txbxContent>
                </v:textbox>
                <w10:wrap type="square"/>
              </v:rect>
            </w:pict>
          </mc:Fallback>
        </mc:AlternateContent>
      </w:r>
      <w:r>
        <w:rPr>
          <w:rFonts w:ascii="Arial" w:hAnsi="Arial"/>
          <w:noProof/>
          <w:sz w:val="20"/>
          <w:szCs w:val="20"/>
          <w:lang w:eastAsia="fr-FR" w:bidi="ar-SA"/>
        </w:rPr>
        <mc:AlternateContent>
          <mc:Choice Requires="wps">
            <w:drawing>
              <wp:anchor distT="0" distB="0" distL="0" distR="0" simplePos="0" relativeHeight="36" behindDoc="0" locked="0" layoutInCell="0" allowOverlap="1" wp14:anchorId="1E637A84" wp14:editId="695FCB7B">
                <wp:simplePos x="0" y="0"/>
                <wp:positionH relativeFrom="column">
                  <wp:posOffset>1733550</wp:posOffset>
                </wp:positionH>
                <wp:positionV relativeFrom="paragraph">
                  <wp:posOffset>267970</wp:posOffset>
                </wp:positionV>
                <wp:extent cx="3128010" cy="8255"/>
                <wp:effectExtent l="0" t="57150" r="15240" b="67945"/>
                <wp:wrapSquare wrapText="bothSides"/>
                <wp:docPr id="30" name="Connecteur droit 30"/>
                <wp:cNvGraphicFramePr/>
                <a:graphic xmlns:a="http://schemas.openxmlformats.org/drawingml/2006/main">
                  <a:graphicData uri="http://schemas.microsoft.com/office/word/2010/wordprocessingShape">
                    <wps:wsp>
                      <wps:cNvCnPr/>
                      <wps:spPr>
                        <a:xfrm>
                          <a:off x="0" y="0"/>
                          <a:ext cx="3128010" cy="8255"/>
                        </a:xfrm>
                        <a:prstGeom prst="line">
                          <a:avLst/>
                        </a:prstGeom>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Connecteur droit 30" o:spid="_x0000_s1026" style="position:absolute;z-index:36;visibility:visible;mso-wrap-style:square;mso-wrap-distance-left:0;mso-wrap-distance-top:0;mso-wrap-distance-right:0;mso-wrap-distance-bottom:0;mso-position-horizontal:absolute;mso-position-horizontal-relative:text;mso-position-vertical:absolute;mso-position-vertical-relative:text" from="136.5pt,21.1pt" to="382.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RjC4wEAACEEAAAOAAAAZHJzL2Uyb0RvYy54bWysU81u2zAMvg/YOwi6L05SdAiMOD2k6y7D&#10;FmzrAygSlQjQHyg1jt9+lOy63XbqMB9kUvz9PlLbu6uz7AKYTPAdXy2WnIGXQRl/6vjjz4cPG85S&#10;Fl4JGzx0fIDE73bv32372MI6nINVgIyS+NT2sePnnGPbNEmewYm0CBE8GXVAJzKpeGoUip6yO9us&#10;l8uPTR9QRQwSUqLb+9HIdzW/1iDzN60TZGY7Tr3lemI9j+VsdlvRnlDEs5FTG+IfunDCeCo6p7oX&#10;WbAnNH+lckZiSEHnhQyuCVobCRUDoVkt/0Dz4ywiVCxEToozTen/pZVfLwdkRnX8hujxwtGM9sF7&#10;Ig6ekCkMJjMyEU99TC257/0BJy3FAxbQV42u/AkOu1Zuh5lbuGYm6fJmtd4QQs4k2Tbr29uSsnmJ&#10;jZjyZwiOFaHj1viCXLTi8iXl0fXZpVxbz/pSo8gpWKMejLVVwdNxb5FdRJl4/aZKv7llYewnr1ge&#10;IiHOaIQ/WeAlqQPFmQVa5yKNpa2nZgsBI+Qq5cHC2Mp30ERhRV5bkFMP457RQyDYz9tGkK2ngOKo&#10;qec3xk4hJRrqer8xfg6q9YPPc7wzPmCF+wpdEY9BDXXklQDawzq36c2URX+tV5peXvbuFwAAAP//&#10;AwBQSwMEFAAGAAgAAAAhANPqRKjfAAAACQEAAA8AAABkcnMvZG93bnJldi54bWxMj0tPwzAQhO9I&#10;/AdrkbhRh5SmVYhTRTwkToWGHjja8ZJE+BHZbhv+PcsJjrMzmv2m2s7WsBOGOHon4HaRAUPXeT26&#10;XsDh/flmAywm6bQ03qGAb4ywrS8vKllqf3Z7PLWpZ1TiYikFDClNJeexG9DKuPATOvI+fbAykQw9&#10;10GeqdwanmdZwa0cHX0Y5IQPA3Zf7dEKUO1+emk+Ht/aWe+eGhvUq9kpIa6v5uYeWMI5/YXhF5/Q&#10;oSYm5Y9OR2YE5OslbUkC7vIcGAXWxaoApuiwXAGvK/5/Qf0DAAD//wMAUEsBAi0AFAAGAAgAAAAh&#10;ALaDOJL+AAAA4QEAABMAAAAAAAAAAAAAAAAAAAAAAFtDb250ZW50X1R5cGVzXS54bWxQSwECLQAU&#10;AAYACAAAACEAOP0h/9YAAACUAQAACwAAAAAAAAAAAAAAAAAvAQAAX3JlbHMvLnJlbHNQSwECLQAU&#10;AAYACAAAACEAvQkYwuMBAAAhBAAADgAAAAAAAAAAAAAAAAAuAgAAZHJzL2Uyb0RvYy54bWxQSwEC&#10;LQAUAAYACAAAACEA0+pEqN8AAAAJAQAADwAAAAAAAAAAAAAAAAA9BAAAZHJzL2Rvd25yZXYueG1s&#10;UEsFBgAAAAAEAAQA8wAAAEkFAAAAAA==&#10;" o:allowincell="f" strokeweight="0">
                <v:stroke endarrow="block"/>
                <w10:wrap type="square"/>
              </v:line>
            </w:pict>
          </mc:Fallback>
        </mc:AlternateContent>
      </w:r>
    </w:p>
    <w:p w:rsidR="00A867B8" w:rsidRDefault="00A20D47">
      <w:pPr>
        <w:pStyle w:val="Corpsdetexte"/>
        <w:rPr>
          <w:rFonts w:ascii="Arial" w:hAnsi="Arial"/>
          <w:sz w:val="20"/>
          <w:szCs w:val="20"/>
        </w:rPr>
      </w:pPr>
      <w:r>
        <w:rPr>
          <w:rFonts w:ascii="Arial" w:hAnsi="Arial"/>
          <w:noProof/>
          <w:sz w:val="20"/>
          <w:szCs w:val="20"/>
          <w:lang w:eastAsia="fr-FR" w:bidi="ar-SA"/>
        </w:rPr>
        <w:drawing>
          <wp:anchor distT="0" distB="0" distL="0" distR="0" simplePos="0" relativeHeight="42" behindDoc="0" locked="0" layoutInCell="0" allowOverlap="1" wp14:anchorId="43F49769" wp14:editId="19616C57">
            <wp:simplePos x="0" y="0"/>
            <wp:positionH relativeFrom="column">
              <wp:posOffset>1071880</wp:posOffset>
            </wp:positionH>
            <wp:positionV relativeFrom="paragraph">
              <wp:posOffset>26035</wp:posOffset>
            </wp:positionV>
            <wp:extent cx="277495" cy="277495"/>
            <wp:effectExtent l="0" t="0" r="0" b="0"/>
            <wp:wrapSquare wrapText="largest"/>
            <wp:docPr id="33"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5"/>
                    <pic:cNvPicPr>
                      <a:picLocks noChangeAspect="1" noChangeArrowheads="1"/>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277495" cy="277495"/>
                    </a:xfrm>
                    <a:prstGeom prst="rect">
                      <a:avLst/>
                    </a:prstGeom>
                  </pic:spPr>
                </pic:pic>
              </a:graphicData>
            </a:graphic>
          </wp:anchor>
        </w:drawing>
      </w:r>
    </w:p>
    <w:p w:rsidR="00A867B8" w:rsidRDefault="00A867B8">
      <w:pPr>
        <w:pStyle w:val="Corpsdetexte"/>
        <w:rPr>
          <w:rFonts w:ascii="Arial" w:hAnsi="Arial"/>
          <w:sz w:val="20"/>
        </w:rPr>
      </w:pPr>
    </w:p>
    <w:p w:rsidR="00A867B8" w:rsidRDefault="00A20D47">
      <w:pPr>
        <w:pStyle w:val="Corpsdetexte"/>
        <w:rPr>
          <w:rFonts w:ascii="Arial" w:hAnsi="Arial"/>
          <w:sz w:val="20"/>
        </w:rPr>
      </w:pPr>
      <w:r>
        <w:rPr>
          <w:rFonts w:ascii="Arial" w:hAnsi="Arial"/>
          <w:sz w:val="20"/>
        </w:rPr>
        <w:t>Il est maintenant possible d’échanger comme n’importe quel message une clé privée pour un futur échange par cryptage symétrique.</w:t>
      </w:r>
    </w:p>
    <w:p w:rsidR="00A867B8" w:rsidRDefault="00A20D47">
      <w:pPr>
        <w:pStyle w:val="Corpsdetexte"/>
        <w:rPr>
          <w:rFonts w:ascii="Arial" w:hAnsi="Arial"/>
          <w:sz w:val="20"/>
        </w:rPr>
      </w:pPr>
      <w:r>
        <w:rPr>
          <w:rFonts w:ascii="Arial" w:hAnsi="Arial"/>
          <w:sz w:val="20"/>
        </w:rPr>
        <w:t>Le chiffrement SSL normalisé par TLS repose sur les deux principes.</w:t>
      </w:r>
      <w:r>
        <w:rPr>
          <w:rFonts w:ascii="Arial" w:hAnsi="Arial"/>
          <w:sz w:val="20"/>
        </w:rPr>
        <w:br/>
        <w:t>Dans la phase de négociation, l’émetteur et le récepteur échange une clé privée avec un cryptage asymétrique.</w:t>
      </w:r>
      <w:r>
        <w:rPr>
          <w:rFonts w:ascii="Arial" w:hAnsi="Arial"/>
          <w:sz w:val="20"/>
        </w:rPr>
        <w:br/>
        <w:t>Ensuite le cryptage est symétrique et utilise la clé privée</w:t>
      </w:r>
    </w:p>
    <w:p w:rsidR="00A867B8" w:rsidRDefault="00A20D47">
      <w:pPr>
        <w:pStyle w:val="Corpsdetexte"/>
      </w:pPr>
      <w:r>
        <w:rPr>
          <w:rFonts w:ascii="Arial" w:hAnsi="Arial"/>
          <w:sz w:val="20"/>
          <w:szCs w:val="20"/>
        </w:rPr>
        <w:t>Afin d’être certain de communiquer avec bonne machine distante et non un pirate, l'utilisateur authentifie le se</w:t>
      </w:r>
      <w:r>
        <w:rPr>
          <w:rFonts w:ascii="Arial" w:hAnsi="Arial"/>
          <w:sz w:val="20"/>
          <w:szCs w:val="20"/>
        </w:rPr>
        <w:t>r</w:t>
      </w:r>
      <w:r>
        <w:rPr>
          <w:rFonts w:ascii="Arial" w:hAnsi="Arial"/>
          <w:sz w:val="20"/>
          <w:szCs w:val="20"/>
        </w:rPr>
        <w:t xml:space="preserve">veur TLS sur lequel il se connecte. Cette authentification est réalisée par l'utilisation d'un </w:t>
      </w:r>
      <w:hyperlink r:id="rId27">
        <w:r>
          <w:rPr>
            <w:rStyle w:val="LienInternet"/>
            <w:rFonts w:ascii="Arial" w:hAnsi="Arial"/>
            <w:sz w:val="20"/>
            <w:szCs w:val="20"/>
          </w:rPr>
          <w:t>certificat numérique</w:t>
        </w:r>
      </w:hyperlink>
      <w:r>
        <w:rPr>
          <w:rFonts w:ascii="Arial" w:hAnsi="Arial"/>
          <w:sz w:val="20"/>
          <w:szCs w:val="20"/>
        </w:rPr>
        <w:t xml:space="preserve"> </w:t>
      </w:r>
      <w:hyperlink r:id="rId28">
        <w:r>
          <w:rPr>
            <w:rStyle w:val="LienInternet"/>
            <w:rFonts w:ascii="Arial" w:hAnsi="Arial"/>
            <w:sz w:val="20"/>
            <w:szCs w:val="20"/>
          </w:rPr>
          <w:t>X.509</w:t>
        </w:r>
      </w:hyperlink>
      <w:r>
        <w:rPr>
          <w:rFonts w:ascii="Arial" w:hAnsi="Arial"/>
          <w:sz w:val="20"/>
          <w:szCs w:val="20"/>
        </w:rPr>
        <w:t xml:space="preserve"> délivré par une </w:t>
      </w:r>
      <w:hyperlink r:id="rId29">
        <w:r>
          <w:rPr>
            <w:rStyle w:val="LienInternet"/>
            <w:rFonts w:ascii="Arial" w:hAnsi="Arial"/>
            <w:sz w:val="20"/>
            <w:szCs w:val="20"/>
          </w:rPr>
          <w:t>autorité de certification</w:t>
        </w:r>
      </w:hyperlink>
      <w:r>
        <w:rPr>
          <w:rFonts w:ascii="Arial" w:hAnsi="Arial"/>
          <w:sz w:val="20"/>
          <w:szCs w:val="20"/>
        </w:rPr>
        <w:t xml:space="preserve"> généralement payante.</w:t>
      </w:r>
      <w:r>
        <w:rPr>
          <w:rFonts w:ascii="Arial" w:hAnsi="Arial"/>
          <w:sz w:val="20"/>
          <w:szCs w:val="20"/>
        </w:rPr>
        <w:br/>
        <w:t>Dans le cas de MQTT la plupart du temps le serveur s’auto certifie.</w:t>
      </w:r>
      <w:r>
        <w:rPr>
          <w:rFonts w:ascii="Arial" w:hAnsi="Arial"/>
          <w:sz w:val="20"/>
          <w:szCs w:val="20"/>
        </w:rPr>
        <w:br/>
        <w:t>- Le client doit disposer d’un logiciel de cryptage/décryptage type AES</w:t>
      </w:r>
      <w:r>
        <w:rPr>
          <w:rFonts w:ascii="Arial" w:hAnsi="Arial"/>
          <w:sz w:val="20"/>
          <w:szCs w:val="20"/>
        </w:rPr>
        <w:br/>
        <w:t>- Le serveur doit disposer :</w:t>
      </w:r>
      <w:r>
        <w:rPr>
          <w:rFonts w:ascii="Arial" w:hAnsi="Arial"/>
          <w:sz w:val="20"/>
          <w:szCs w:val="20"/>
        </w:rPr>
        <w:br/>
      </w:r>
      <w:r>
        <w:rPr>
          <w:rFonts w:ascii="Arial" w:hAnsi="Arial"/>
          <w:sz w:val="20"/>
          <w:szCs w:val="20"/>
        </w:rPr>
        <w:tab/>
        <w:t>- du même logiciel</w:t>
      </w:r>
      <w:r w:rsidR="00454189">
        <w:rPr>
          <w:rFonts w:ascii="Arial" w:hAnsi="Arial"/>
          <w:sz w:val="20"/>
          <w:szCs w:val="20"/>
        </w:rPr>
        <w:t> ;</w:t>
      </w:r>
      <w:r>
        <w:rPr>
          <w:rFonts w:ascii="Arial" w:hAnsi="Arial"/>
          <w:sz w:val="20"/>
          <w:szCs w:val="20"/>
        </w:rPr>
        <w:br/>
      </w:r>
      <w:r>
        <w:rPr>
          <w:rFonts w:ascii="Arial" w:hAnsi="Arial"/>
          <w:sz w:val="20"/>
          <w:szCs w:val="20"/>
        </w:rPr>
        <w:tab/>
        <w:t>- d’un certificat</w:t>
      </w:r>
      <w:r w:rsidR="00454189">
        <w:rPr>
          <w:rFonts w:ascii="Arial" w:hAnsi="Arial"/>
          <w:sz w:val="20"/>
          <w:szCs w:val="20"/>
        </w:rPr>
        <w:t> ;</w:t>
      </w:r>
      <w:r>
        <w:rPr>
          <w:rFonts w:ascii="Arial" w:hAnsi="Arial"/>
          <w:sz w:val="20"/>
          <w:szCs w:val="20"/>
        </w:rPr>
        <w:br/>
      </w:r>
      <w:r>
        <w:rPr>
          <w:rFonts w:ascii="Arial" w:hAnsi="Arial"/>
          <w:sz w:val="20"/>
          <w:szCs w:val="20"/>
        </w:rPr>
        <w:tab/>
        <w:t>- d’une clé de cryptage publique (qui sera donnée à l’émetteur)</w:t>
      </w:r>
      <w:r w:rsidR="00454189">
        <w:rPr>
          <w:rFonts w:ascii="Arial" w:hAnsi="Arial"/>
          <w:sz w:val="20"/>
          <w:szCs w:val="20"/>
        </w:rPr>
        <w:t> ;</w:t>
      </w:r>
      <w:r>
        <w:rPr>
          <w:rFonts w:ascii="Arial" w:hAnsi="Arial"/>
          <w:sz w:val="20"/>
          <w:szCs w:val="20"/>
        </w:rPr>
        <w:br/>
      </w:r>
      <w:r>
        <w:rPr>
          <w:rFonts w:ascii="Arial" w:hAnsi="Arial"/>
          <w:sz w:val="20"/>
          <w:szCs w:val="20"/>
        </w:rPr>
        <w:tab/>
        <w:t>- d’une clé de décryptage privée</w:t>
      </w:r>
      <w:r w:rsidR="00454189">
        <w:rPr>
          <w:rFonts w:ascii="Arial" w:hAnsi="Arial"/>
          <w:sz w:val="20"/>
          <w:szCs w:val="20"/>
        </w:rPr>
        <w:t> ;</w:t>
      </w:r>
      <w:r>
        <w:rPr>
          <w:rFonts w:ascii="Arial" w:hAnsi="Arial"/>
          <w:sz w:val="20"/>
          <w:szCs w:val="20"/>
        </w:rPr>
        <w:br/>
      </w:r>
      <w:r>
        <w:rPr>
          <w:rFonts w:ascii="Arial" w:hAnsi="Arial"/>
          <w:sz w:val="20"/>
          <w:szCs w:val="20"/>
        </w:rPr>
        <w:tab/>
        <w:t>- d’une clé de cryptage/décryptage symétrique privée (qui sera donnée à l’émetteur)</w:t>
      </w:r>
      <w:r w:rsidR="00454189">
        <w:rPr>
          <w:rFonts w:ascii="Arial" w:hAnsi="Arial"/>
          <w:sz w:val="20"/>
          <w:szCs w:val="20"/>
        </w:rPr>
        <w:t> ;</w:t>
      </w:r>
    </w:p>
    <w:p w:rsidR="00A867B8" w:rsidRDefault="00A20D47">
      <w:pPr>
        <w:pStyle w:val="Corpsdetexte"/>
        <w:rPr>
          <w:rFonts w:ascii="Arial" w:hAnsi="Arial"/>
        </w:rPr>
      </w:pPr>
      <w:r>
        <w:rPr>
          <w:rFonts w:ascii="Arial" w:hAnsi="Arial"/>
          <w:sz w:val="20"/>
          <w:szCs w:val="20"/>
        </w:rPr>
        <w:lastRenderedPageBreak/>
        <w:t>Principe d’un échange TLS</w:t>
      </w:r>
      <w:r>
        <w:rPr>
          <w:noProof/>
          <w:lang w:eastAsia="fr-FR" w:bidi="ar-SA"/>
        </w:rPr>
        <w:drawing>
          <wp:anchor distT="0" distB="0" distL="0" distR="0" simplePos="0" relativeHeight="44" behindDoc="0" locked="0" layoutInCell="0" allowOverlap="1">
            <wp:simplePos x="0" y="0"/>
            <wp:positionH relativeFrom="column">
              <wp:posOffset>-57785</wp:posOffset>
            </wp:positionH>
            <wp:positionV relativeFrom="paragraph">
              <wp:posOffset>467360</wp:posOffset>
            </wp:positionV>
            <wp:extent cx="5182870" cy="5224780"/>
            <wp:effectExtent l="0" t="0" r="0" b="0"/>
            <wp:wrapTopAndBottom/>
            <wp:docPr id="38"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5182870" cy="5224780"/>
                    </a:xfrm>
                    <a:prstGeom prst="rect">
                      <a:avLst/>
                    </a:prstGeom>
                  </pic:spPr>
                </pic:pic>
              </a:graphicData>
            </a:graphic>
          </wp:anchor>
        </w:drawing>
      </w:r>
      <w:r>
        <w:rPr>
          <w:rFonts w:ascii="Arial" w:hAnsi="Arial"/>
          <w:sz w:val="20"/>
          <w:szCs w:val="20"/>
        </w:rPr>
        <w:t xml:space="preserve"> (cf Wikip</w:t>
      </w:r>
      <w:r w:rsidR="00B072D4">
        <w:rPr>
          <w:rFonts w:ascii="Arial" w:hAnsi="Arial"/>
          <w:sz w:val="20"/>
          <w:szCs w:val="20"/>
        </w:rPr>
        <w:t>é</w:t>
      </w:r>
      <w:r>
        <w:rPr>
          <w:rFonts w:ascii="Arial" w:hAnsi="Arial"/>
          <w:sz w:val="20"/>
          <w:szCs w:val="20"/>
        </w:rPr>
        <w:t>dia) :</w:t>
      </w:r>
      <w:r>
        <w:rPr>
          <w:rFonts w:ascii="Arial" w:hAnsi="Arial"/>
          <w:sz w:val="20"/>
          <w:szCs w:val="20"/>
        </w:rPr>
        <w:br/>
      </w:r>
    </w:p>
    <w:p w:rsidR="00A867B8" w:rsidRDefault="00A867B8">
      <w:pPr>
        <w:pStyle w:val="Titre3"/>
        <w:rPr>
          <w:rFonts w:ascii="Arial" w:hAnsi="Arial"/>
          <w:sz w:val="20"/>
          <w:szCs w:val="20"/>
        </w:rPr>
      </w:pPr>
    </w:p>
    <w:p w:rsidR="00A867B8" w:rsidRDefault="00A867B8">
      <w:pPr>
        <w:pStyle w:val="Titre3"/>
        <w:rPr>
          <w:rFonts w:ascii="Arial" w:hAnsi="Arial"/>
          <w:sz w:val="20"/>
          <w:szCs w:val="20"/>
        </w:rPr>
      </w:pPr>
    </w:p>
    <w:p w:rsidR="00A867B8" w:rsidRDefault="00A20D47">
      <w:pPr>
        <w:pStyle w:val="Titre3"/>
        <w:rPr>
          <w:rFonts w:ascii="Arial" w:hAnsi="Arial"/>
          <w:sz w:val="20"/>
          <w:szCs w:val="20"/>
        </w:rPr>
      </w:pPr>
      <w:r>
        <w:br w:type="page"/>
      </w:r>
    </w:p>
    <w:p w:rsidR="00A867B8" w:rsidRDefault="00A20D47">
      <w:pPr>
        <w:pStyle w:val="Titre3"/>
        <w:rPr>
          <w:rFonts w:ascii="Arial" w:hAnsi="Arial"/>
        </w:rPr>
      </w:pPr>
      <w:r>
        <w:rPr>
          <w:rFonts w:ascii="Arial" w:hAnsi="Arial"/>
        </w:rPr>
        <w:lastRenderedPageBreak/>
        <w:t>Configuration de MQTT SSL sur Raspberry Pi</w:t>
      </w:r>
    </w:p>
    <w:p w:rsidR="00A867B8" w:rsidRDefault="00A20D47">
      <w:pPr>
        <w:pStyle w:val="Corpsdetexte"/>
        <w:rPr>
          <w:rFonts w:ascii="Arial" w:hAnsi="Arial"/>
          <w:sz w:val="20"/>
          <w:szCs w:val="20"/>
        </w:rPr>
      </w:pPr>
      <w:r>
        <w:rPr>
          <w:rFonts w:ascii="Arial" w:hAnsi="Arial"/>
          <w:b/>
          <w:i/>
          <w:sz w:val="20"/>
          <w:szCs w:val="20"/>
        </w:rPr>
        <w:t>OpenSSL</w:t>
      </w:r>
      <w:r>
        <w:rPr>
          <w:rFonts w:ascii="Arial" w:hAnsi="Arial"/>
          <w:sz w:val="20"/>
          <w:szCs w:val="20"/>
        </w:rPr>
        <w:t xml:space="preserve"> est une boîte à outils de </w:t>
      </w:r>
      <w:hyperlink r:id="rId31">
        <w:r>
          <w:rPr>
            <w:rStyle w:val="LienInternet"/>
            <w:rFonts w:ascii="Arial" w:hAnsi="Arial"/>
            <w:sz w:val="20"/>
            <w:szCs w:val="20"/>
          </w:rPr>
          <w:t>chiffrement</w:t>
        </w:r>
      </w:hyperlink>
      <w:r>
        <w:rPr>
          <w:rFonts w:ascii="Arial" w:hAnsi="Arial"/>
          <w:sz w:val="20"/>
          <w:szCs w:val="20"/>
        </w:rPr>
        <w:t xml:space="preserve"> comportant deux </w:t>
      </w:r>
      <w:hyperlink r:id="rId32">
        <w:r>
          <w:rPr>
            <w:rStyle w:val="LienInternet"/>
            <w:rFonts w:ascii="Arial" w:hAnsi="Arial"/>
            <w:sz w:val="20"/>
            <w:szCs w:val="20"/>
          </w:rPr>
          <w:t>bibliothèques</w:t>
        </w:r>
      </w:hyperlink>
      <w:r>
        <w:rPr>
          <w:rFonts w:ascii="Arial" w:hAnsi="Arial"/>
          <w:sz w:val="20"/>
          <w:szCs w:val="20"/>
        </w:rPr>
        <w:t xml:space="preserve">, </w:t>
      </w:r>
      <w:r>
        <w:rPr>
          <w:rStyle w:val="Textenonproportionnel"/>
          <w:rFonts w:ascii="Arial" w:hAnsi="Arial"/>
          <w:sz w:val="20"/>
          <w:szCs w:val="20"/>
        </w:rPr>
        <w:t>libcrypto</w:t>
      </w:r>
      <w:r>
        <w:rPr>
          <w:rFonts w:ascii="Arial" w:hAnsi="Arial"/>
          <w:sz w:val="20"/>
          <w:szCs w:val="20"/>
        </w:rPr>
        <w:t xml:space="preserve"> et </w:t>
      </w:r>
      <w:r>
        <w:rPr>
          <w:rStyle w:val="Textenonproportionnel"/>
          <w:rFonts w:ascii="Arial" w:hAnsi="Arial"/>
          <w:sz w:val="20"/>
          <w:szCs w:val="20"/>
        </w:rPr>
        <w:t>libssl</w:t>
      </w:r>
      <w:r>
        <w:rPr>
          <w:rFonts w:ascii="Arial" w:hAnsi="Arial"/>
          <w:sz w:val="20"/>
          <w:szCs w:val="20"/>
        </w:rPr>
        <w:t xml:space="preserve">, fournissant respectivement une implémentation des algorithmes </w:t>
      </w:r>
      <w:hyperlink r:id="rId33">
        <w:r>
          <w:rPr>
            <w:rStyle w:val="LienInternet"/>
            <w:rFonts w:ascii="Arial" w:hAnsi="Arial"/>
            <w:sz w:val="20"/>
            <w:szCs w:val="20"/>
          </w:rPr>
          <w:t>cryptographiques</w:t>
        </w:r>
      </w:hyperlink>
      <w:r>
        <w:rPr>
          <w:rFonts w:ascii="Arial" w:hAnsi="Arial"/>
          <w:sz w:val="20"/>
          <w:szCs w:val="20"/>
        </w:rPr>
        <w:t xml:space="preserve"> et du </w:t>
      </w:r>
      <w:hyperlink r:id="rId34">
        <w:r>
          <w:rPr>
            <w:rStyle w:val="LienInternet"/>
            <w:rFonts w:ascii="Arial" w:hAnsi="Arial"/>
            <w:sz w:val="20"/>
            <w:szCs w:val="20"/>
          </w:rPr>
          <w:t>protocole de communication</w:t>
        </w:r>
      </w:hyperlink>
      <w:r>
        <w:rPr>
          <w:rFonts w:ascii="Arial" w:hAnsi="Arial"/>
          <w:sz w:val="20"/>
          <w:szCs w:val="20"/>
        </w:rPr>
        <w:t xml:space="preserve"> </w:t>
      </w:r>
      <w:hyperlink r:id="rId35">
        <w:r>
          <w:rPr>
            <w:rStyle w:val="LienInternet"/>
            <w:rFonts w:ascii="Arial" w:hAnsi="Arial"/>
            <w:sz w:val="20"/>
            <w:szCs w:val="20"/>
          </w:rPr>
          <w:t>SSL/TLS</w:t>
        </w:r>
      </w:hyperlink>
      <w:r>
        <w:rPr>
          <w:rFonts w:ascii="Arial" w:hAnsi="Arial"/>
          <w:sz w:val="20"/>
          <w:szCs w:val="20"/>
        </w:rPr>
        <w:t xml:space="preserve">, ainsi qu'une </w:t>
      </w:r>
      <w:hyperlink r:id="rId36">
        <w:r>
          <w:rPr>
            <w:rStyle w:val="LienInternet"/>
            <w:rFonts w:ascii="Arial" w:hAnsi="Arial"/>
            <w:sz w:val="20"/>
            <w:szCs w:val="20"/>
          </w:rPr>
          <w:t>interface en ligne de commande</w:t>
        </w:r>
      </w:hyperlink>
      <w:r>
        <w:rPr>
          <w:rFonts w:ascii="Arial" w:hAnsi="Arial"/>
          <w:sz w:val="20"/>
          <w:szCs w:val="20"/>
        </w:rPr>
        <w:t xml:space="preserve">, </w:t>
      </w:r>
      <w:r>
        <w:rPr>
          <w:rStyle w:val="Textenonproportionnel"/>
          <w:rFonts w:ascii="Arial" w:hAnsi="Arial"/>
          <w:sz w:val="20"/>
          <w:szCs w:val="20"/>
        </w:rPr>
        <w:t>openssl</w:t>
      </w:r>
      <w:r>
        <w:rPr>
          <w:rFonts w:ascii="Arial" w:hAnsi="Arial"/>
          <w:sz w:val="20"/>
          <w:szCs w:val="20"/>
        </w:rPr>
        <w:t xml:space="preserve">. </w:t>
      </w:r>
    </w:p>
    <w:p w:rsidR="00A867B8" w:rsidRDefault="00A20D47">
      <w:pPr>
        <w:pStyle w:val="Corpsdetexte"/>
        <w:rPr>
          <w:rFonts w:ascii="Arial" w:hAnsi="Arial"/>
          <w:sz w:val="20"/>
          <w:szCs w:val="20"/>
        </w:rPr>
      </w:pPr>
      <w:r>
        <w:rPr>
          <w:rFonts w:ascii="Arial" w:hAnsi="Arial"/>
          <w:sz w:val="20"/>
          <w:szCs w:val="20"/>
        </w:rPr>
        <w:t>(</w:t>
      </w:r>
      <w:r w:rsidR="00B072D4">
        <w:rPr>
          <w:rFonts w:ascii="Arial" w:hAnsi="Arial"/>
          <w:sz w:val="20"/>
          <w:szCs w:val="20"/>
        </w:rPr>
        <w:t>Wikipédia</w:t>
      </w:r>
      <w:r>
        <w:rPr>
          <w:rFonts w:ascii="Arial" w:hAnsi="Arial"/>
          <w:sz w:val="20"/>
          <w:szCs w:val="20"/>
        </w:rPr>
        <w:t xml:space="preserve">)  </w:t>
      </w:r>
      <w:hyperlink r:id="rId37">
        <w:r>
          <w:rPr>
            <w:rStyle w:val="LienInternet"/>
            <w:rFonts w:ascii="Arial" w:hAnsi="Arial"/>
            <w:sz w:val="20"/>
            <w:szCs w:val="20"/>
          </w:rPr>
          <w:t>https://fr.wikipedia.org/wiki/OpenSSL</w:t>
        </w:r>
      </w:hyperlink>
      <w:r>
        <w:rPr>
          <w:rFonts w:ascii="Arial" w:hAnsi="Arial"/>
          <w:sz w:val="20"/>
          <w:szCs w:val="20"/>
        </w:rPr>
        <w:t xml:space="preserve"> </w:t>
      </w:r>
      <w:r>
        <w:rPr>
          <w:rFonts w:ascii="Arial" w:hAnsi="Arial"/>
          <w:sz w:val="20"/>
          <w:szCs w:val="20"/>
        </w:rPr>
        <w:br/>
      </w:r>
    </w:p>
    <w:p w:rsidR="00A867B8" w:rsidRDefault="00A20D47">
      <w:pPr>
        <w:pStyle w:val="Corpsdetexte"/>
        <w:rPr>
          <w:rFonts w:ascii="Arial" w:hAnsi="Arial"/>
          <w:sz w:val="20"/>
          <w:szCs w:val="20"/>
        </w:rPr>
      </w:pPr>
      <w:r>
        <w:rPr>
          <w:rFonts w:ascii="Arial" w:hAnsi="Arial"/>
          <w:sz w:val="20"/>
          <w:szCs w:val="20"/>
        </w:rPr>
        <w:t xml:space="preserve">OpenSSL est normalement préinstallé sur les distributions </w:t>
      </w:r>
      <w:proofErr w:type="spellStart"/>
      <w:r>
        <w:rPr>
          <w:rFonts w:ascii="Arial" w:hAnsi="Arial"/>
          <w:sz w:val="20"/>
          <w:szCs w:val="20"/>
        </w:rPr>
        <w:t>Rpi</w:t>
      </w:r>
      <w:proofErr w:type="spellEnd"/>
      <w:r w:rsidR="00454189">
        <w:rPr>
          <w:rFonts w:ascii="Arial" w:hAnsi="Arial"/>
          <w:sz w:val="20"/>
          <w:szCs w:val="20"/>
        </w:rPr>
        <w:t>.</w:t>
      </w:r>
      <w:r>
        <w:rPr>
          <w:rFonts w:ascii="Arial" w:hAnsi="Arial"/>
          <w:sz w:val="20"/>
          <w:szCs w:val="20"/>
        </w:rPr>
        <w:br/>
        <w:t xml:space="preserve">Pour vérifier : </w:t>
      </w:r>
      <w:r>
        <w:rPr>
          <w:rStyle w:val="Textesource"/>
          <w:rFonts w:ascii="Courier New" w:hAnsi="Courier New"/>
          <w:sz w:val="20"/>
          <w:szCs w:val="20"/>
        </w:rPr>
        <w:t>$</w:t>
      </w:r>
      <w:proofErr w:type="spellStart"/>
      <w:r>
        <w:rPr>
          <w:rStyle w:val="Textesource"/>
          <w:rFonts w:ascii="Courier New" w:hAnsi="Courier New"/>
          <w:sz w:val="20"/>
          <w:szCs w:val="20"/>
        </w:rPr>
        <w:t>dpkg</w:t>
      </w:r>
      <w:proofErr w:type="spellEnd"/>
      <w:r>
        <w:rPr>
          <w:rStyle w:val="Textesource"/>
          <w:rFonts w:ascii="Courier New" w:hAnsi="Courier New"/>
          <w:sz w:val="20"/>
          <w:szCs w:val="20"/>
        </w:rPr>
        <w:t xml:space="preserve"> –</w:t>
      </w:r>
      <w:proofErr w:type="spellStart"/>
      <w:r>
        <w:rPr>
          <w:rStyle w:val="Textesource"/>
          <w:rFonts w:ascii="Courier New" w:hAnsi="Courier New"/>
          <w:sz w:val="20"/>
          <w:szCs w:val="20"/>
        </w:rPr>
        <w:t>list</w:t>
      </w:r>
      <w:proofErr w:type="spellEnd"/>
      <w:r>
        <w:rPr>
          <w:rStyle w:val="Textesource"/>
          <w:rFonts w:ascii="Courier New" w:hAnsi="Courier New"/>
          <w:sz w:val="20"/>
          <w:szCs w:val="20"/>
        </w:rPr>
        <w:t xml:space="preserve"> </w:t>
      </w:r>
      <w:proofErr w:type="spellStart"/>
      <w:r>
        <w:rPr>
          <w:rStyle w:val="Textesource"/>
          <w:rFonts w:ascii="Courier New" w:hAnsi="Courier New"/>
          <w:sz w:val="20"/>
          <w:szCs w:val="20"/>
        </w:rPr>
        <w:t>openssl</w:t>
      </w:r>
      <w:proofErr w:type="spellEnd"/>
      <w:r w:rsidR="00454189">
        <w:rPr>
          <w:rStyle w:val="Textesource"/>
          <w:rFonts w:ascii="Courier New" w:hAnsi="Courier New"/>
          <w:sz w:val="20"/>
          <w:szCs w:val="20"/>
        </w:rPr>
        <w:t> :</w:t>
      </w:r>
    </w:p>
    <w:p w:rsidR="00A867B8" w:rsidRDefault="00A20D47">
      <w:pPr>
        <w:pStyle w:val="Corpsdetexte"/>
        <w:rPr>
          <w:rFonts w:ascii="Arial" w:hAnsi="Arial"/>
          <w:sz w:val="20"/>
          <w:szCs w:val="20"/>
        </w:rPr>
      </w:pPr>
      <w:r>
        <w:rPr>
          <w:noProof/>
          <w:lang w:eastAsia="fr-FR" w:bidi="ar-SA"/>
        </w:rPr>
        <w:drawing>
          <wp:anchor distT="0" distB="0" distL="0" distR="0" simplePos="0" relativeHeight="48" behindDoc="0" locked="0" layoutInCell="0" allowOverlap="1">
            <wp:simplePos x="0" y="0"/>
            <wp:positionH relativeFrom="column">
              <wp:align>center</wp:align>
            </wp:positionH>
            <wp:positionV relativeFrom="paragraph">
              <wp:posOffset>635</wp:posOffset>
            </wp:positionV>
            <wp:extent cx="5816600" cy="1130300"/>
            <wp:effectExtent l="0" t="0" r="0" b="0"/>
            <wp:wrapTopAndBottom/>
            <wp:docPr id="39"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3"/>
                    <pic:cNvPicPr>
                      <a:picLocks noChangeAspect="1" noChangeArrowheads="1"/>
                    </pic:cNvPicPr>
                  </pic:nvPicPr>
                  <pic:blipFill>
                    <a:blip r:embed="rId38"/>
                    <a:stretch>
                      <a:fillRect/>
                    </a:stretch>
                  </pic:blipFill>
                  <pic:spPr bwMode="auto">
                    <a:xfrm>
                      <a:off x="0" y="0"/>
                      <a:ext cx="5816600" cy="1130300"/>
                    </a:xfrm>
                    <a:prstGeom prst="rect">
                      <a:avLst/>
                    </a:prstGeom>
                  </pic:spPr>
                </pic:pic>
              </a:graphicData>
            </a:graphic>
          </wp:anchor>
        </w:drawing>
      </w:r>
      <w:proofErr w:type="gramStart"/>
      <w:r>
        <w:rPr>
          <w:rFonts w:ascii="Arial" w:hAnsi="Arial"/>
          <w:sz w:val="20"/>
          <w:szCs w:val="20"/>
        </w:rPr>
        <w:t>q</w:t>
      </w:r>
      <w:proofErr w:type="gramEnd"/>
      <w:r>
        <w:rPr>
          <w:rFonts w:ascii="Arial" w:hAnsi="Arial"/>
          <w:sz w:val="20"/>
          <w:szCs w:val="20"/>
        </w:rPr>
        <w:t xml:space="preserve"> pour quitter</w:t>
      </w:r>
      <w:r w:rsidR="00454189">
        <w:rPr>
          <w:rFonts w:ascii="Arial" w:hAnsi="Arial"/>
          <w:sz w:val="20"/>
          <w:szCs w:val="20"/>
        </w:rPr>
        <w:t>.</w:t>
      </w:r>
    </w:p>
    <w:p w:rsidR="00A867B8" w:rsidRDefault="00A20D47">
      <w:pPr>
        <w:pStyle w:val="Titre3"/>
        <w:rPr>
          <w:rFonts w:ascii="Arial" w:hAnsi="Arial"/>
        </w:rPr>
      </w:pPr>
      <w:r>
        <w:rPr>
          <w:rFonts w:ascii="Arial" w:hAnsi="Arial"/>
        </w:rPr>
        <w:t>Création des clés et certificats</w:t>
      </w:r>
    </w:p>
    <w:p w:rsidR="00A867B8" w:rsidRDefault="00A20D47">
      <w:pPr>
        <w:pStyle w:val="Texteprformat"/>
        <w:rPr>
          <w:rFonts w:ascii="Arial" w:hAnsi="Arial"/>
        </w:rPr>
      </w:pPr>
      <w:r>
        <w:rPr>
          <w:rStyle w:val="Textesource"/>
          <w:rFonts w:ascii="Courier New" w:hAnsi="Courier New"/>
        </w:rPr>
        <w:t xml:space="preserve">$ </w:t>
      </w:r>
      <w:proofErr w:type="spellStart"/>
      <w:r>
        <w:rPr>
          <w:rStyle w:val="Textesource"/>
          <w:rFonts w:ascii="Courier New" w:hAnsi="Courier New"/>
        </w:rPr>
        <w:t>mkdir</w:t>
      </w:r>
      <w:proofErr w:type="spellEnd"/>
      <w:r>
        <w:rPr>
          <w:rStyle w:val="Textesource"/>
          <w:rFonts w:ascii="Courier New" w:hAnsi="Courier New"/>
        </w:rPr>
        <w:t xml:space="preserve"> </w:t>
      </w:r>
      <w:proofErr w:type="spellStart"/>
      <w:r>
        <w:rPr>
          <w:rStyle w:val="Textesource"/>
          <w:rFonts w:ascii="Courier New" w:hAnsi="Courier New"/>
        </w:rPr>
        <w:t>certs</w:t>
      </w:r>
      <w:proofErr w:type="spellEnd"/>
    </w:p>
    <w:p w:rsidR="00A867B8" w:rsidRDefault="00A20D47">
      <w:pPr>
        <w:pStyle w:val="Texteprformat"/>
      </w:pPr>
      <w:r>
        <w:rPr>
          <w:rStyle w:val="Textesource"/>
          <w:rFonts w:ascii="Courier New" w:hAnsi="Courier New"/>
        </w:rPr>
        <w:t>$ cd certifs</w:t>
      </w:r>
    </w:p>
    <w:p w:rsidR="00A867B8" w:rsidRDefault="00A20D47">
      <w:pPr>
        <w:pStyle w:val="Texteprformat"/>
      </w:pPr>
      <w:r>
        <w:rPr>
          <w:rStyle w:val="Textesource"/>
          <w:rFonts w:ascii="Courier New" w:hAnsi="Courier New"/>
        </w:rPr>
        <w:t xml:space="preserve">$ </w:t>
      </w:r>
      <w:proofErr w:type="spellStart"/>
      <w:r>
        <w:rPr>
          <w:rStyle w:val="Textesource"/>
          <w:rFonts w:ascii="Courier New" w:hAnsi="Courier New"/>
        </w:rPr>
        <w:t>mkdir</w:t>
      </w:r>
      <w:proofErr w:type="spellEnd"/>
      <w:r>
        <w:rPr>
          <w:rStyle w:val="Textesource"/>
          <w:rFonts w:ascii="Courier New" w:hAnsi="Courier New"/>
        </w:rPr>
        <w:t xml:space="preserve"> ca</w:t>
      </w:r>
    </w:p>
    <w:p w:rsidR="00A867B8" w:rsidRDefault="00A20D47">
      <w:pPr>
        <w:pStyle w:val="Texteprformat"/>
      </w:pPr>
      <w:r>
        <w:rPr>
          <w:rStyle w:val="Textesource"/>
          <w:rFonts w:ascii="Courier New" w:hAnsi="Courier New"/>
        </w:rPr>
        <w:t>$ cd ca/</w:t>
      </w:r>
    </w:p>
    <w:p w:rsidR="00A867B8" w:rsidRDefault="00A20D47">
      <w:pPr>
        <w:pStyle w:val="Texteprformat"/>
        <w:spacing w:after="283"/>
      </w:pPr>
      <w:r>
        <w:rPr>
          <w:rStyle w:val="Textesource"/>
          <w:rFonts w:ascii="Courier New" w:hAnsi="Courier New"/>
        </w:rPr>
        <w:t xml:space="preserve">$ </w:t>
      </w:r>
      <w:proofErr w:type="spellStart"/>
      <w:r>
        <w:rPr>
          <w:rStyle w:val="Textesource"/>
          <w:rFonts w:ascii="Courier New" w:hAnsi="Courier New"/>
        </w:rPr>
        <w:t>openssl</w:t>
      </w:r>
      <w:proofErr w:type="spellEnd"/>
      <w:r>
        <w:rPr>
          <w:rStyle w:val="Textesource"/>
          <w:rFonts w:ascii="Courier New" w:hAnsi="Courier New"/>
        </w:rPr>
        <w:t xml:space="preserve"> </w:t>
      </w:r>
      <w:proofErr w:type="spellStart"/>
      <w:r>
        <w:rPr>
          <w:rStyle w:val="Textesource"/>
          <w:rFonts w:ascii="Courier New" w:hAnsi="Courier New"/>
        </w:rPr>
        <w:t>req</w:t>
      </w:r>
      <w:proofErr w:type="spellEnd"/>
      <w:r>
        <w:rPr>
          <w:rStyle w:val="Textesource"/>
          <w:rFonts w:ascii="Courier New" w:hAnsi="Courier New"/>
        </w:rPr>
        <w:t xml:space="preserve"> -new -x509 -</w:t>
      </w:r>
      <w:proofErr w:type="spellStart"/>
      <w:r>
        <w:rPr>
          <w:rStyle w:val="Textesource"/>
          <w:rFonts w:ascii="Courier New" w:hAnsi="Courier New"/>
        </w:rPr>
        <w:t>days</w:t>
      </w:r>
      <w:proofErr w:type="spellEnd"/>
      <w:r>
        <w:rPr>
          <w:rStyle w:val="Textesource"/>
          <w:rFonts w:ascii="Courier New" w:hAnsi="Courier New"/>
        </w:rPr>
        <w:t xml:space="preserve"> 365 -extensions v3_ca -</w:t>
      </w:r>
      <w:proofErr w:type="spellStart"/>
      <w:r>
        <w:rPr>
          <w:rStyle w:val="Textesource"/>
          <w:rFonts w:ascii="Courier New" w:hAnsi="Courier New"/>
        </w:rPr>
        <w:t>keyout</w:t>
      </w:r>
      <w:proofErr w:type="spellEnd"/>
      <w:r>
        <w:rPr>
          <w:rStyle w:val="Textesource"/>
          <w:rFonts w:ascii="Courier New" w:hAnsi="Courier New"/>
        </w:rPr>
        <w:t xml:space="preserve"> </w:t>
      </w:r>
      <w:proofErr w:type="spellStart"/>
      <w:r>
        <w:rPr>
          <w:rStyle w:val="Textesource"/>
          <w:rFonts w:ascii="Courier New" w:hAnsi="Courier New"/>
        </w:rPr>
        <w:t>ca.key</w:t>
      </w:r>
      <w:proofErr w:type="spellEnd"/>
      <w:r>
        <w:rPr>
          <w:rStyle w:val="Textesource"/>
          <w:rFonts w:ascii="Courier New" w:hAnsi="Courier New"/>
        </w:rPr>
        <w:t xml:space="preserve"> -out ca.crt</w:t>
      </w:r>
    </w:p>
    <w:p w:rsidR="00A867B8" w:rsidRDefault="00A20D47">
      <w:pPr>
        <w:pStyle w:val="Texteprformat"/>
        <w:spacing w:after="283"/>
      </w:pPr>
      <w:r>
        <w:rPr>
          <w:rStyle w:val="Textesource"/>
          <w:rFonts w:ascii="Arial" w:hAnsi="Arial"/>
          <w:i/>
          <w:iCs/>
        </w:rPr>
        <w:t>Remarque : le mot de passe sera 123456</w:t>
      </w:r>
      <w:r w:rsidR="00454189">
        <w:rPr>
          <w:rStyle w:val="Textesource"/>
          <w:rFonts w:ascii="Arial" w:hAnsi="Arial"/>
          <w:i/>
          <w:iCs/>
        </w:rPr>
        <w:t>.</w:t>
      </w:r>
    </w:p>
    <w:p w:rsidR="00A867B8" w:rsidRDefault="00A20D47">
      <w:pPr>
        <w:pStyle w:val="Corpsdetexte"/>
        <w:rPr>
          <w:rFonts w:ascii="Arial" w:hAnsi="Arial"/>
          <w:sz w:val="20"/>
          <w:szCs w:val="20"/>
        </w:rPr>
      </w:pPr>
      <w:r>
        <w:rPr>
          <w:rFonts w:ascii="Arial" w:hAnsi="Arial"/>
          <w:noProof/>
          <w:sz w:val="20"/>
          <w:szCs w:val="20"/>
          <w:lang w:eastAsia="fr-FR" w:bidi="ar-SA"/>
        </w:rPr>
        <w:drawing>
          <wp:anchor distT="0" distB="0" distL="0" distR="0" simplePos="0" relativeHeight="16" behindDoc="0" locked="0" layoutInCell="0" allowOverlap="1">
            <wp:simplePos x="0" y="0"/>
            <wp:positionH relativeFrom="column">
              <wp:posOffset>121920</wp:posOffset>
            </wp:positionH>
            <wp:positionV relativeFrom="paragraph">
              <wp:posOffset>-39370</wp:posOffset>
            </wp:positionV>
            <wp:extent cx="5800090" cy="3869055"/>
            <wp:effectExtent l="0" t="0" r="0" b="0"/>
            <wp:wrapTopAndBottom/>
            <wp:docPr id="40"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
                    <pic:cNvPicPr>
                      <a:picLocks noChangeAspect="1" noChangeArrowheads="1"/>
                    </pic:cNvPicPr>
                  </pic:nvPicPr>
                  <pic:blipFill>
                    <a:blip r:embed="rId39"/>
                    <a:stretch>
                      <a:fillRect/>
                    </a:stretch>
                  </pic:blipFill>
                  <pic:spPr bwMode="auto">
                    <a:xfrm>
                      <a:off x="0" y="0"/>
                      <a:ext cx="5800090" cy="3869055"/>
                    </a:xfrm>
                    <a:prstGeom prst="rect">
                      <a:avLst/>
                    </a:prstGeom>
                  </pic:spPr>
                </pic:pic>
              </a:graphicData>
            </a:graphic>
          </wp:anchor>
        </w:drawing>
      </w:r>
    </w:p>
    <w:p w:rsidR="00A867B8" w:rsidRDefault="00454189">
      <w:pPr>
        <w:pStyle w:val="Corpsdetexte"/>
        <w:rPr>
          <w:rFonts w:ascii="Arial" w:hAnsi="Arial"/>
          <w:sz w:val="20"/>
          <w:szCs w:val="20"/>
        </w:rPr>
      </w:pPr>
      <w:r>
        <w:rPr>
          <w:rFonts w:ascii="Arial" w:hAnsi="Arial"/>
          <w:sz w:val="20"/>
          <w:szCs w:val="20"/>
        </w:rPr>
        <w:lastRenderedPageBreak/>
        <w:t>À</w:t>
      </w:r>
      <w:r w:rsidR="00A20D47">
        <w:rPr>
          <w:rFonts w:ascii="Arial" w:hAnsi="Arial"/>
          <w:sz w:val="20"/>
          <w:szCs w:val="20"/>
        </w:rPr>
        <w:t xml:space="preserve"> présent les certificats et clés sont créés dans deux fichiers</w:t>
      </w:r>
      <w:r>
        <w:rPr>
          <w:rFonts w:ascii="Arial" w:hAnsi="Arial"/>
          <w:sz w:val="20"/>
          <w:szCs w:val="20"/>
        </w:rPr>
        <w:t>.</w:t>
      </w:r>
    </w:p>
    <w:p w:rsidR="00A867B8" w:rsidRDefault="00A20D47">
      <w:pPr>
        <w:pStyle w:val="Corpsdetexte"/>
        <w:rPr>
          <w:rFonts w:ascii="Arial" w:hAnsi="Arial"/>
          <w:sz w:val="20"/>
          <w:szCs w:val="20"/>
        </w:rPr>
      </w:pPr>
      <w:proofErr w:type="spellStart"/>
      <w:r>
        <w:rPr>
          <w:rStyle w:val="Textesource"/>
          <w:rFonts w:ascii="Courier New" w:hAnsi="Courier New"/>
          <w:sz w:val="20"/>
          <w:szCs w:val="20"/>
        </w:rPr>
        <w:t>pi@raspberrypi</w:t>
      </w:r>
      <w:proofErr w:type="spellEnd"/>
      <w:r>
        <w:rPr>
          <w:rStyle w:val="Textesource"/>
          <w:rFonts w:ascii="Courier New" w:hAnsi="Courier New"/>
          <w:sz w:val="20"/>
          <w:szCs w:val="20"/>
        </w:rPr>
        <w:t xml:space="preserve">:~/certifs/ca $ </w:t>
      </w:r>
      <w:proofErr w:type="spellStart"/>
      <w:r>
        <w:rPr>
          <w:rStyle w:val="Textesource"/>
          <w:rFonts w:ascii="Courier New" w:hAnsi="Courier New"/>
          <w:sz w:val="20"/>
          <w:szCs w:val="20"/>
        </w:rPr>
        <w:t>ls</w:t>
      </w:r>
      <w:proofErr w:type="spellEnd"/>
      <w:r>
        <w:rPr>
          <w:rStyle w:val="Textesource"/>
          <w:rFonts w:ascii="Courier New" w:hAnsi="Courier New"/>
          <w:sz w:val="20"/>
          <w:szCs w:val="20"/>
        </w:rPr>
        <w:br/>
        <w:t xml:space="preserve">ca.crt  </w:t>
      </w:r>
      <w:proofErr w:type="spellStart"/>
      <w:r>
        <w:rPr>
          <w:rStyle w:val="Textesource"/>
          <w:rFonts w:ascii="Courier New" w:hAnsi="Courier New"/>
          <w:sz w:val="20"/>
          <w:szCs w:val="20"/>
        </w:rPr>
        <w:t>ca.key</w:t>
      </w:r>
      <w:proofErr w:type="spellEnd"/>
      <w:r>
        <w:rPr>
          <w:rStyle w:val="Textesource"/>
          <w:rFonts w:ascii="Courier New" w:hAnsi="Courier New"/>
          <w:sz w:val="20"/>
          <w:szCs w:val="20"/>
        </w:rPr>
        <w:br/>
      </w:r>
      <w:proofErr w:type="gramStart"/>
      <w:r>
        <w:rPr>
          <w:rStyle w:val="Textesource"/>
          <w:rFonts w:ascii="Courier New" w:hAnsi="Courier New"/>
          <w:sz w:val="20"/>
          <w:szCs w:val="20"/>
        </w:rPr>
        <w:t>cd ..</w:t>
      </w:r>
      <w:proofErr w:type="gramEnd"/>
      <w:r>
        <w:rPr>
          <w:rStyle w:val="Textesource"/>
          <w:rFonts w:ascii="Courier New" w:hAnsi="Courier New"/>
          <w:sz w:val="20"/>
          <w:szCs w:val="20"/>
        </w:rPr>
        <w:t xml:space="preserve"> pour remonter d’un niveau</w:t>
      </w:r>
    </w:p>
    <w:p w:rsidR="00A867B8" w:rsidRDefault="00A20D47">
      <w:pPr>
        <w:pStyle w:val="Corpsdetexte"/>
        <w:rPr>
          <w:rFonts w:ascii="Arial" w:hAnsi="Arial"/>
          <w:sz w:val="20"/>
          <w:szCs w:val="20"/>
        </w:rPr>
      </w:pPr>
      <w:r>
        <w:rPr>
          <w:rFonts w:ascii="Arial" w:hAnsi="Arial"/>
          <w:sz w:val="20"/>
          <w:szCs w:val="20"/>
        </w:rPr>
        <w:t>Le certificat de base étant cr</w:t>
      </w:r>
      <w:r w:rsidR="00454189">
        <w:rPr>
          <w:rFonts w:ascii="Arial" w:hAnsi="Arial"/>
          <w:sz w:val="20"/>
          <w:szCs w:val="20"/>
        </w:rPr>
        <w:t xml:space="preserve">éée dans le répertoire </w:t>
      </w:r>
      <w:proofErr w:type="spellStart"/>
      <w:r w:rsidR="00454189">
        <w:rPr>
          <w:rFonts w:ascii="Arial" w:hAnsi="Arial"/>
          <w:sz w:val="20"/>
          <w:szCs w:val="20"/>
        </w:rPr>
        <w:t>ca</w:t>
      </w:r>
      <w:proofErr w:type="spellEnd"/>
      <w:r>
        <w:rPr>
          <w:rFonts w:ascii="Arial" w:hAnsi="Arial"/>
          <w:sz w:val="20"/>
          <w:szCs w:val="20"/>
        </w:rPr>
        <w:t>, il est possible de créer les clés et certificats pour le br</w:t>
      </w:r>
      <w:r>
        <w:rPr>
          <w:rFonts w:ascii="Arial" w:hAnsi="Arial"/>
          <w:sz w:val="20"/>
          <w:szCs w:val="20"/>
        </w:rPr>
        <w:t>o</w:t>
      </w:r>
      <w:r>
        <w:rPr>
          <w:rFonts w:ascii="Arial" w:hAnsi="Arial"/>
          <w:sz w:val="20"/>
          <w:szCs w:val="20"/>
        </w:rPr>
        <w:t>ker.</w:t>
      </w:r>
    </w:p>
    <w:p w:rsidR="00A867B8" w:rsidRDefault="00A20D47">
      <w:pPr>
        <w:pStyle w:val="Corpsdetexte"/>
        <w:rPr>
          <w:rFonts w:ascii="Arial" w:hAnsi="Arial"/>
          <w:sz w:val="20"/>
          <w:szCs w:val="20"/>
        </w:rPr>
      </w:pPr>
      <w:r>
        <w:rPr>
          <w:rFonts w:ascii="Arial" w:hAnsi="Arial"/>
          <w:sz w:val="20"/>
          <w:szCs w:val="20"/>
        </w:rPr>
        <w:t>Génération d’une clé privée</w:t>
      </w:r>
      <w:r w:rsidR="00454189">
        <w:rPr>
          <w:rFonts w:ascii="Arial" w:hAnsi="Arial"/>
          <w:sz w:val="20"/>
          <w:szCs w:val="20"/>
        </w:rPr>
        <w:t> !</w:t>
      </w:r>
    </w:p>
    <w:p w:rsidR="00A867B8" w:rsidRDefault="00A20D47">
      <w:pPr>
        <w:pStyle w:val="Corpsdetexte"/>
        <w:rPr>
          <w:rFonts w:ascii="Arial" w:hAnsi="Arial"/>
          <w:sz w:val="20"/>
          <w:szCs w:val="20"/>
        </w:rPr>
      </w:pPr>
      <w:r>
        <w:rPr>
          <w:rFonts w:ascii="Arial" w:hAnsi="Arial"/>
          <w:noProof/>
          <w:sz w:val="20"/>
          <w:szCs w:val="20"/>
          <w:lang w:eastAsia="fr-FR" w:bidi="ar-SA"/>
        </w:rPr>
        <w:drawing>
          <wp:anchor distT="0" distB="0" distL="0" distR="0" simplePos="0" relativeHeight="17" behindDoc="0" locked="0" layoutInCell="0" allowOverlap="1">
            <wp:simplePos x="0" y="0"/>
            <wp:positionH relativeFrom="column">
              <wp:align>center</wp:align>
            </wp:positionH>
            <wp:positionV relativeFrom="paragraph">
              <wp:posOffset>635</wp:posOffset>
            </wp:positionV>
            <wp:extent cx="5180330" cy="1494155"/>
            <wp:effectExtent l="0" t="0" r="0" b="0"/>
            <wp:wrapTopAndBottom/>
            <wp:docPr id="41"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5"/>
                    <pic:cNvPicPr>
                      <a:picLocks noChangeAspect="1" noChangeArrowheads="1"/>
                    </pic:cNvPicPr>
                  </pic:nvPicPr>
                  <pic:blipFill>
                    <a:blip r:embed="rId40" cstate="screen">
                      <a:extLst>
                        <a:ext uri="{28A0092B-C50C-407E-A947-70E740481C1C}">
                          <a14:useLocalDpi xmlns:a14="http://schemas.microsoft.com/office/drawing/2010/main"/>
                        </a:ext>
                      </a:extLst>
                    </a:blip>
                    <a:stretch>
                      <a:fillRect/>
                    </a:stretch>
                  </pic:blipFill>
                  <pic:spPr bwMode="auto">
                    <a:xfrm>
                      <a:off x="0" y="0"/>
                      <a:ext cx="5180330" cy="1494155"/>
                    </a:xfrm>
                    <a:prstGeom prst="rect">
                      <a:avLst/>
                    </a:prstGeom>
                  </pic:spPr>
                </pic:pic>
              </a:graphicData>
            </a:graphic>
          </wp:anchor>
        </w:drawing>
      </w:r>
    </w:p>
    <w:p w:rsidR="00A867B8" w:rsidRDefault="00A20D47">
      <w:pPr>
        <w:pStyle w:val="Titre3"/>
        <w:rPr>
          <w:rFonts w:ascii="Arial" w:hAnsi="Arial"/>
        </w:rPr>
      </w:pPr>
      <w:r>
        <w:rPr>
          <w:rFonts w:ascii="Arial" w:hAnsi="Arial"/>
        </w:rPr>
        <w:t>Création du fichier de requêtes de signatures</w:t>
      </w:r>
    </w:p>
    <w:p w:rsidR="00A867B8" w:rsidRDefault="00A20D47">
      <w:pPr>
        <w:pStyle w:val="Texteprformat"/>
        <w:rPr>
          <w:rStyle w:val="Textesource"/>
          <w:rFonts w:ascii="Courier New" w:hAnsi="Courier New"/>
        </w:rPr>
      </w:pPr>
      <w:r>
        <w:rPr>
          <w:rStyle w:val="Textesource"/>
          <w:rFonts w:ascii="Courier New" w:hAnsi="Courier New"/>
        </w:rPr>
        <w:t xml:space="preserve">$ </w:t>
      </w:r>
      <w:proofErr w:type="spellStart"/>
      <w:proofErr w:type="gramStart"/>
      <w:r>
        <w:rPr>
          <w:rStyle w:val="Textesource"/>
          <w:rFonts w:ascii="Courier New" w:hAnsi="Courier New"/>
        </w:rPr>
        <w:t>openssl</w:t>
      </w:r>
      <w:proofErr w:type="spellEnd"/>
      <w:proofErr w:type="gramEnd"/>
      <w:r>
        <w:rPr>
          <w:rStyle w:val="Textesource"/>
          <w:rFonts w:ascii="Courier New" w:hAnsi="Courier New"/>
        </w:rPr>
        <w:t xml:space="preserve"> </w:t>
      </w:r>
      <w:proofErr w:type="spellStart"/>
      <w:r>
        <w:rPr>
          <w:rStyle w:val="Textesource"/>
          <w:rFonts w:ascii="Courier New" w:hAnsi="Courier New"/>
        </w:rPr>
        <w:t>req</w:t>
      </w:r>
      <w:proofErr w:type="spellEnd"/>
      <w:r>
        <w:rPr>
          <w:rStyle w:val="Textesource"/>
          <w:rFonts w:ascii="Courier New" w:hAnsi="Courier New"/>
        </w:rPr>
        <w:t xml:space="preserve"> -out </w:t>
      </w:r>
      <w:proofErr w:type="spellStart"/>
      <w:r>
        <w:rPr>
          <w:rStyle w:val="Textesource"/>
          <w:rFonts w:ascii="Courier New" w:hAnsi="Courier New"/>
        </w:rPr>
        <w:t>broker.csr</w:t>
      </w:r>
      <w:proofErr w:type="spellEnd"/>
      <w:r>
        <w:rPr>
          <w:rStyle w:val="Textesource"/>
          <w:rFonts w:ascii="Courier New" w:hAnsi="Courier New"/>
        </w:rPr>
        <w:t xml:space="preserve"> -key </w:t>
      </w:r>
      <w:proofErr w:type="spellStart"/>
      <w:r>
        <w:rPr>
          <w:rStyle w:val="Textesource"/>
          <w:rFonts w:ascii="Courier New" w:hAnsi="Courier New"/>
        </w:rPr>
        <w:t>broker.key</w:t>
      </w:r>
      <w:proofErr w:type="spellEnd"/>
      <w:r>
        <w:rPr>
          <w:rStyle w:val="Textesource"/>
          <w:rFonts w:ascii="Courier New" w:hAnsi="Courier New"/>
        </w:rPr>
        <w:t xml:space="preserve"> </w:t>
      </w:r>
      <w:r w:rsidR="00454189">
        <w:rPr>
          <w:rStyle w:val="Textesource"/>
          <w:rFonts w:ascii="Courier New" w:hAnsi="Courier New"/>
        </w:rPr>
        <w:t>–</w:t>
      </w:r>
      <w:r>
        <w:rPr>
          <w:rStyle w:val="Textesource"/>
          <w:rFonts w:ascii="Courier New" w:hAnsi="Courier New"/>
        </w:rPr>
        <w:t>new</w:t>
      </w:r>
    </w:p>
    <w:p w:rsidR="00454189" w:rsidRDefault="00454189">
      <w:pPr>
        <w:pStyle w:val="Texteprformat"/>
        <w:rPr>
          <w:rFonts w:ascii="Arial" w:hAnsi="Arial"/>
        </w:rPr>
      </w:pPr>
    </w:p>
    <w:p w:rsidR="00A867B8" w:rsidRDefault="00A20D47">
      <w:pPr>
        <w:pStyle w:val="Corpsdetexte"/>
        <w:rPr>
          <w:rFonts w:ascii="Arial" w:hAnsi="Arial"/>
          <w:sz w:val="20"/>
          <w:szCs w:val="20"/>
        </w:rPr>
      </w:pPr>
      <w:r>
        <w:rPr>
          <w:rFonts w:ascii="Arial" w:hAnsi="Arial"/>
          <w:noProof/>
          <w:sz w:val="20"/>
          <w:szCs w:val="20"/>
          <w:lang w:eastAsia="fr-FR" w:bidi="ar-SA"/>
        </w:rPr>
        <w:drawing>
          <wp:anchor distT="0" distB="0" distL="0" distR="0" simplePos="0" relativeHeight="18" behindDoc="0" locked="0" layoutInCell="0" allowOverlap="1">
            <wp:simplePos x="0" y="0"/>
            <wp:positionH relativeFrom="column">
              <wp:align>center</wp:align>
            </wp:positionH>
            <wp:positionV relativeFrom="paragraph">
              <wp:posOffset>635</wp:posOffset>
            </wp:positionV>
            <wp:extent cx="5601970" cy="3211195"/>
            <wp:effectExtent l="0" t="0" r="0" b="0"/>
            <wp:wrapTopAndBottom/>
            <wp:docPr id="42"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
                    <pic:cNvPicPr>
                      <a:picLocks noChangeAspect="1" noChangeArrowheads="1"/>
                    </pic:cNvPicPr>
                  </pic:nvPicPr>
                  <pic:blipFill>
                    <a:blip r:embed="rId41" cstate="screen">
                      <a:extLst>
                        <a:ext uri="{28A0092B-C50C-407E-A947-70E740481C1C}">
                          <a14:useLocalDpi xmlns:a14="http://schemas.microsoft.com/office/drawing/2010/main"/>
                        </a:ext>
                      </a:extLst>
                    </a:blip>
                    <a:stretch>
                      <a:fillRect/>
                    </a:stretch>
                  </pic:blipFill>
                  <pic:spPr bwMode="auto">
                    <a:xfrm>
                      <a:off x="0" y="0"/>
                      <a:ext cx="5601970" cy="3211195"/>
                    </a:xfrm>
                    <a:prstGeom prst="rect">
                      <a:avLst/>
                    </a:prstGeom>
                  </pic:spPr>
                </pic:pic>
              </a:graphicData>
            </a:graphic>
          </wp:anchor>
        </w:drawing>
      </w:r>
    </w:p>
    <w:p w:rsidR="00A867B8" w:rsidRDefault="00A20D47">
      <w:pPr>
        <w:pStyle w:val="Corpsdetexte"/>
        <w:rPr>
          <w:rFonts w:ascii="Arial" w:hAnsi="Arial"/>
        </w:rPr>
      </w:pPr>
      <w:r>
        <w:rPr>
          <w:rFonts w:ascii="Arial" w:hAnsi="Arial"/>
          <w:sz w:val="20"/>
          <w:szCs w:val="20"/>
        </w:rPr>
        <w:t xml:space="preserve">Envoie du fichier. </w:t>
      </w:r>
      <w:proofErr w:type="spellStart"/>
      <w:r>
        <w:rPr>
          <w:rFonts w:ascii="Arial" w:hAnsi="Arial"/>
          <w:sz w:val="20"/>
          <w:szCs w:val="20"/>
        </w:rPr>
        <w:t>csr</w:t>
      </w:r>
      <w:proofErr w:type="spellEnd"/>
      <w:r>
        <w:rPr>
          <w:rFonts w:ascii="Arial" w:hAnsi="Arial"/>
          <w:sz w:val="20"/>
          <w:szCs w:val="20"/>
        </w:rPr>
        <w:t xml:space="preserve"> (</w:t>
      </w:r>
      <w:proofErr w:type="spellStart"/>
      <w:r>
        <w:rPr>
          <w:rFonts w:ascii="Arial" w:hAnsi="Arial"/>
          <w:sz w:val="20"/>
          <w:szCs w:val="20"/>
        </w:rPr>
        <w:t>Certificate</w:t>
      </w:r>
      <w:proofErr w:type="spellEnd"/>
      <w:r>
        <w:rPr>
          <w:rFonts w:ascii="Arial" w:hAnsi="Arial"/>
          <w:sz w:val="20"/>
          <w:szCs w:val="20"/>
        </w:rPr>
        <w:t xml:space="preserve"> </w:t>
      </w:r>
      <w:proofErr w:type="spellStart"/>
      <w:r>
        <w:rPr>
          <w:rFonts w:ascii="Arial" w:hAnsi="Arial"/>
          <w:sz w:val="20"/>
          <w:szCs w:val="20"/>
        </w:rPr>
        <w:t>Signing</w:t>
      </w:r>
      <w:proofErr w:type="spellEnd"/>
      <w:r>
        <w:rPr>
          <w:rFonts w:ascii="Arial" w:hAnsi="Arial"/>
          <w:sz w:val="20"/>
          <w:szCs w:val="20"/>
        </w:rPr>
        <w:t xml:space="preserve"> </w:t>
      </w:r>
      <w:proofErr w:type="spellStart"/>
      <w:r>
        <w:rPr>
          <w:rFonts w:ascii="Arial" w:hAnsi="Arial"/>
          <w:sz w:val="20"/>
          <w:szCs w:val="20"/>
        </w:rPr>
        <w:t>Request</w:t>
      </w:r>
      <w:proofErr w:type="spellEnd"/>
      <w:r>
        <w:rPr>
          <w:rFonts w:ascii="Arial" w:hAnsi="Arial"/>
          <w:sz w:val="20"/>
          <w:szCs w:val="20"/>
        </w:rPr>
        <w:t>) de requête de signature du certificat vers l’</w:t>
      </w:r>
      <w:proofErr w:type="spellStart"/>
      <w:r>
        <w:rPr>
          <w:rFonts w:ascii="Arial" w:hAnsi="Arial"/>
          <w:sz w:val="20"/>
          <w:szCs w:val="20"/>
        </w:rPr>
        <w:t>authorité</w:t>
      </w:r>
      <w:proofErr w:type="spellEnd"/>
      <w:r>
        <w:rPr>
          <w:rFonts w:ascii="Arial" w:hAnsi="Arial"/>
          <w:sz w:val="20"/>
          <w:szCs w:val="20"/>
        </w:rPr>
        <w:t xml:space="preserve"> de val</w:t>
      </w:r>
      <w:r>
        <w:rPr>
          <w:rFonts w:ascii="Arial" w:hAnsi="Arial"/>
          <w:sz w:val="20"/>
          <w:szCs w:val="20"/>
        </w:rPr>
        <w:t>i</w:t>
      </w:r>
      <w:r>
        <w:rPr>
          <w:rFonts w:ascii="Arial" w:hAnsi="Arial"/>
          <w:sz w:val="20"/>
          <w:szCs w:val="20"/>
        </w:rPr>
        <w:t xml:space="preserve">dation : </w:t>
      </w:r>
    </w:p>
    <w:p w:rsidR="00A867B8" w:rsidRDefault="00454189">
      <w:pPr>
        <w:pStyle w:val="Texteprformat"/>
      </w:pPr>
      <w:r>
        <w:rPr>
          <w:rFonts w:ascii="Arial" w:hAnsi="Arial"/>
          <w:noProof/>
          <w:lang w:eastAsia="fr-FR" w:bidi="ar-SA"/>
        </w:rPr>
        <w:drawing>
          <wp:anchor distT="0" distB="0" distL="0" distR="0" simplePos="0" relativeHeight="19" behindDoc="0" locked="0" layoutInCell="0" allowOverlap="1" wp14:anchorId="61141BE6" wp14:editId="5B7F269D">
            <wp:simplePos x="0" y="0"/>
            <wp:positionH relativeFrom="column">
              <wp:posOffset>-52070</wp:posOffset>
            </wp:positionH>
            <wp:positionV relativeFrom="paragraph">
              <wp:posOffset>330835</wp:posOffset>
            </wp:positionV>
            <wp:extent cx="6334125" cy="1281430"/>
            <wp:effectExtent l="0" t="0" r="0" b="0"/>
            <wp:wrapTopAndBottom/>
            <wp:docPr id="43"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7"/>
                    <pic:cNvPicPr>
                      <a:picLocks noChangeAspect="1" noChangeArrowheads="1"/>
                    </pic:cNvPicPr>
                  </pic:nvPicPr>
                  <pic:blipFill>
                    <a:blip r:embed="rId42"/>
                    <a:stretch>
                      <a:fillRect/>
                    </a:stretch>
                  </pic:blipFill>
                  <pic:spPr bwMode="auto">
                    <a:xfrm>
                      <a:off x="0" y="0"/>
                      <a:ext cx="6334125" cy="1281430"/>
                    </a:xfrm>
                    <a:prstGeom prst="rect">
                      <a:avLst/>
                    </a:prstGeom>
                  </pic:spPr>
                </pic:pic>
              </a:graphicData>
            </a:graphic>
          </wp:anchor>
        </w:drawing>
      </w:r>
      <w:proofErr w:type="spellStart"/>
      <w:r w:rsidR="00A20D47">
        <w:rPr>
          <w:rStyle w:val="Textesource"/>
          <w:rFonts w:ascii="Courier New" w:hAnsi="Courier New"/>
        </w:rPr>
        <w:t>openssl</w:t>
      </w:r>
      <w:proofErr w:type="spellEnd"/>
      <w:r w:rsidR="00A20D47">
        <w:rPr>
          <w:rStyle w:val="Textesource"/>
          <w:rFonts w:ascii="Courier New" w:hAnsi="Courier New"/>
        </w:rPr>
        <w:t xml:space="preserve"> x509 -</w:t>
      </w:r>
      <w:proofErr w:type="spellStart"/>
      <w:r w:rsidR="00A20D47">
        <w:rPr>
          <w:rStyle w:val="Textesource"/>
          <w:rFonts w:ascii="Courier New" w:hAnsi="Courier New"/>
        </w:rPr>
        <w:t>req</w:t>
      </w:r>
      <w:proofErr w:type="spellEnd"/>
      <w:r w:rsidR="00A20D47">
        <w:rPr>
          <w:rStyle w:val="Textesource"/>
          <w:rFonts w:ascii="Courier New" w:hAnsi="Courier New"/>
        </w:rPr>
        <w:t xml:space="preserve"> -in </w:t>
      </w:r>
      <w:proofErr w:type="spellStart"/>
      <w:r w:rsidR="00A20D47">
        <w:rPr>
          <w:rStyle w:val="Textesource"/>
          <w:rFonts w:ascii="Courier New" w:hAnsi="Courier New"/>
        </w:rPr>
        <w:t>broker.csr</w:t>
      </w:r>
      <w:proofErr w:type="spellEnd"/>
      <w:r w:rsidR="00A20D47">
        <w:rPr>
          <w:rStyle w:val="Textesource"/>
          <w:rFonts w:ascii="Courier New" w:hAnsi="Courier New"/>
        </w:rPr>
        <w:t xml:space="preserve"> -</w:t>
      </w:r>
      <w:proofErr w:type="gramStart"/>
      <w:r w:rsidR="00A20D47">
        <w:rPr>
          <w:rStyle w:val="Textesource"/>
          <w:rFonts w:ascii="Courier New" w:hAnsi="Courier New"/>
        </w:rPr>
        <w:t>CA ..</w:t>
      </w:r>
      <w:proofErr w:type="gramEnd"/>
      <w:r w:rsidR="00A20D47">
        <w:rPr>
          <w:rStyle w:val="Textesource"/>
          <w:rFonts w:ascii="Courier New" w:hAnsi="Courier New"/>
        </w:rPr>
        <w:t>/ca/ca.crt -</w:t>
      </w:r>
      <w:proofErr w:type="spellStart"/>
      <w:proofErr w:type="gramStart"/>
      <w:r w:rsidR="00A20D47">
        <w:rPr>
          <w:rStyle w:val="Textesource"/>
          <w:rFonts w:ascii="Courier New" w:hAnsi="Courier New"/>
        </w:rPr>
        <w:t>CAkey</w:t>
      </w:r>
      <w:proofErr w:type="spellEnd"/>
      <w:r w:rsidR="00A20D47">
        <w:rPr>
          <w:rStyle w:val="Textesource"/>
          <w:rFonts w:ascii="Courier New" w:hAnsi="Courier New"/>
        </w:rPr>
        <w:t xml:space="preserve"> ..</w:t>
      </w:r>
      <w:proofErr w:type="gramEnd"/>
      <w:r w:rsidR="00A20D47">
        <w:rPr>
          <w:rStyle w:val="Textesource"/>
          <w:rFonts w:ascii="Courier New" w:hAnsi="Courier New"/>
        </w:rPr>
        <w:t>/ca/</w:t>
      </w:r>
      <w:proofErr w:type="spellStart"/>
      <w:r w:rsidR="00A20D47">
        <w:rPr>
          <w:rStyle w:val="Textesource"/>
          <w:rFonts w:ascii="Courier New" w:hAnsi="Courier New"/>
        </w:rPr>
        <w:t>ca.key</w:t>
      </w:r>
      <w:proofErr w:type="spellEnd"/>
      <w:r w:rsidR="00A20D47">
        <w:rPr>
          <w:rStyle w:val="Textesource"/>
          <w:rFonts w:ascii="Courier New" w:hAnsi="Courier New"/>
        </w:rPr>
        <w:t xml:space="preserve"> -</w:t>
      </w:r>
      <w:proofErr w:type="spellStart"/>
      <w:r w:rsidR="00A20D47">
        <w:rPr>
          <w:rStyle w:val="Textesource"/>
          <w:rFonts w:ascii="Courier New" w:hAnsi="Courier New"/>
        </w:rPr>
        <w:t>CAcreateserial</w:t>
      </w:r>
      <w:proofErr w:type="spellEnd"/>
      <w:r w:rsidR="00A20D47">
        <w:rPr>
          <w:rStyle w:val="Textesource"/>
          <w:rFonts w:ascii="Courier New" w:hAnsi="Courier New"/>
        </w:rPr>
        <w:t xml:space="preserve"> -out broker.crt -</w:t>
      </w:r>
      <w:proofErr w:type="spellStart"/>
      <w:r w:rsidR="00A20D47">
        <w:rPr>
          <w:rStyle w:val="Textesource"/>
          <w:rFonts w:ascii="Courier New" w:hAnsi="Courier New"/>
        </w:rPr>
        <w:t>days</w:t>
      </w:r>
      <w:proofErr w:type="spellEnd"/>
      <w:r w:rsidR="00A20D47">
        <w:rPr>
          <w:rStyle w:val="Textesource"/>
          <w:rFonts w:ascii="Courier New" w:hAnsi="Courier New"/>
        </w:rPr>
        <w:t xml:space="preserve"> 100</w:t>
      </w:r>
    </w:p>
    <w:p w:rsidR="00A867B8" w:rsidRDefault="00A20D47">
      <w:pPr>
        <w:pStyle w:val="Titre3"/>
        <w:rPr>
          <w:rFonts w:ascii="Arial" w:hAnsi="Arial"/>
        </w:rPr>
      </w:pPr>
      <w:r>
        <w:rPr>
          <w:rFonts w:ascii="Arial" w:hAnsi="Arial"/>
          <w:sz w:val="20"/>
          <w:szCs w:val="20"/>
        </w:rPr>
        <w:lastRenderedPageBreak/>
        <w:t xml:space="preserve">Création du certificat du client </w:t>
      </w:r>
    </w:p>
    <w:p w:rsidR="00A867B8" w:rsidRDefault="00A20D47">
      <w:pPr>
        <w:pStyle w:val="Corpsdetexte"/>
        <w:rPr>
          <w:rFonts w:ascii="Arial" w:hAnsi="Arial"/>
          <w:sz w:val="20"/>
          <w:szCs w:val="20"/>
        </w:rPr>
      </w:pPr>
      <w:r>
        <w:rPr>
          <w:rFonts w:ascii="Arial" w:hAnsi="Arial"/>
          <w:sz w:val="20"/>
          <w:szCs w:val="20"/>
        </w:rPr>
        <w:t>Il suffit de recommencer pour le client</w:t>
      </w:r>
      <w:r w:rsidR="00454189">
        <w:rPr>
          <w:rFonts w:ascii="Arial" w:hAnsi="Arial"/>
          <w:sz w:val="20"/>
          <w:szCs w:val="20"/>
        </w:rPr>
        <w:t> :</w:t>
      </w:r>
    </w:p>
    <w:p w:rsidR="00A867B8" w:rsidRDefault="00A20D47">
      <w:pPr>
        <w:pStyle w:val="Texteprformat"/>
      </w:pPr>
      <w:proofErr w:type="spellStart"/>
      <w:proofErr w:type="gramStart"/>
      <w:r>
        <w:rPr>
          <w:rStyle w:val="Textesource"/>
          <w:rFonts w:ascii="Courier New" w:hAnsi="Courier New"/>
        </w:rPr>
        <w:t>openssl</w:t>
      </w:r>
      <w:proofErr w:type="spellEnd"/>
      <w:proofErr w:type="gramEnd"/>
      <w:r>
        <w:rPr>
          <w:rStyle w:val="Textesource"/>
          <w:rFonts w:ascii="Courier New" w:hAnsi="Courier New"/>
        </w:rPr>
        <w:t xml:space="preserve"> </w:t>
      </w:r>
      <w:proofErr w:type="spellStart"/>
      <w:r>
        <w:rPr>
          <w:rStyle w:val="Textesource"/>
          <w:rFonts w:ascii="Courier New" w:hAnsi="Courier New"/>
        </w:rPr>
        <w:t>genrsa</w:t>
      </w:r>
      <w:proofErr w:type="spellEnd"/>
      <w:r>
        <w:rPr>
          <w:rStyle w:val="Textesource"/>
          <w:rFonts w:ascii="Courier New" w:hAnsi="Courier New"/>
        </w:rPr>
        <w:t xml:space="preserve"> -out </w:t>
      </w:r>
      <w:proofErr w:type="spellStart"/>
      <w:r>
        <w:rPr>
          <w:rStyle w:val="Textesource"/>
          <w:rFonts w:ascii="Courier New" w:hAnsi="Courier New"/>
        </w:rPr>
        <w:t>client.key</w:t>
      </w:r>
      <w:proofErr w:type="spellEnd"/>
      <w:r>
        <w:rPr>
          <w:rStyle w:val="Textesource"/>
          <w:rFonts w:ascii="Courier New" w:hAnsi="Courier New"/>
        </w:rPr>
        <w:t xml:space="preserve"> 2048</w:t>
      </w:r>
    </w:p>
    <w:p w:rsidR="00A867B8" w:rsidRDefault="00A20D47">
      <w:pPr>
        <w:pStyle w:val="Texteprformat"/>
      </w:pPr>
      <w:proofErr w:type="spellStart"/>
      <w:r>
        <w:rPr>
          <w:rStyle w:val="Textesource"/>
          <w:rFonts w:ascii="Courier New" w:hAnsi="Courier New"/>
        </w:rPr>
        <w:t>openssl</w:t>
      </w:r>
      <w:proofErr w:type="spellEnd"/>
      <w:r>
        <w:rPr>
          <w:rStyle w:val="Textesource"/>
          <w:rFonts w:ascii="Courier New" w:hAnsi="Courier New"/>
        </w:rPr>
        <w:t xml:space="preserve"> </w:t>
      </w:r>
      <w:proofErr w:type="spellStart"/>
      <w:r>
        <w:rPr>
          <w:rStyle w:val="Textesource"/>
          <w:rFonts w:ascii="Courier New" w:hAnsi="Courier New"/>
        </w:rPr>
        <w:t>req</w:t>
      </w:r>
      <w:proofErr w:type="spellEnd"/>
      <w:r>
        <w:rPr>
          <w:rStyle w:val="Textesource"/>
          <w:rFonts w:ascii="Courier New" w:hAnsi="Courier New"/>
        </w:rPr>
        <w:t xml:space="preserve"> -out </w:t>
      </w:r>
      <w:proofErr w:type="spellStart"/>
      <w:r>
        <w:rPr>
          <w:rStyle w:val="Textesource"/>
          <w:rFonts w:ascii="Courier New" w:hAnsi="Courier New"/>
        </w:rPr>
        <w:t>client.csr</w:t>
      </w:r>
      <w:proofErr w:type="spellEnd"/>
      <w:r>
        <w:rPr>
          <w:rStyle w:val="Textesource"/>
          <w:rFonts w:ascii="Courier New" w:hAnsi="Courier New"/>
        </w:rPr>
        <w:t xml:space="preserve"> -key </w:t>
      </w:r>
      <w:proofErr w:type="spellStart"/>
      <w:r>
        <w:rPr>
          <w:rStyle w:val="Textesource"/>
          <w:rFonts w:ascii="Courier New" w:hAnsi="Courier New"/>
        </w:rPr>
        <w:t>client.key</w:t>
      </w:r>
      <w:proofErr w:type="spellEnd"/>
      <w:r>
        <w:rPr>
          <w:rStyle w:val="Textesource"/>
          <w:rFonts w:ascii="Courier New" w:hAnsi="Courier New"/>
        </w:rPr>
        <w:t xml:space="preserve"> -new</w:t>
      </w:r>
    </w:p>
    <w:p w:rsidR="00A867B8" w:rsidRDefault="00A20D47">
      <w:pPr>
        <w:pStyle w:val="Texteprformat"/>
      </w:pPr>
      <w:proofErr w:type="spellStart"/>
      <w:r>
        <w:rPr>
          <w:rStyle w:val="Textesource"/>
          <w:rFonts w:ascii="Courier New" w:hAnsi="Courier New"/>
        </w:rPr>
        <w:t>openssl</w:t>
      </w:r>
      <w:proofErr w:type="spellEnd"/>
      <w:r>
        <w:rPr>
          <w:rStyle w:val="Textesource"/>
          <w:rFonts w:ascii="Courier New" w:hAnsi="Courier New"/>
        </w:rPr>
        <w:t xml:space="preserve"> x509 -</w:t>
      </w:r>
      <w:proofErr w:type="spellStart"/>
      <w:r>
        <w:rPr>
          <w:rStyle w:val="Textesource"/>
          <w:rFonts w:ascii="Courier New" w:hAnsi="Courier New"/>
        </w:rPr>
        <w:t>req</w:t>
      </w:r>
      <w:proofErr w:type="spellEnd"/>
      <w:r>
        <w:rPr>
          <w:rStyle w:val="Textesource"/>
          <w:rFonts w:ascii="Courier New" w:hAnsi="Courier New"/>
        </w:rPr>
        <w:t xml:space="preserve"> -in </w:t>
      </w:r>
      <w:proofErr w:type="spellStart"/>
      <w:r>
        <w:rPr>
          <w:rStyle w:val="Textesource"/>
          <w:rFonts w:ascii="Courier New" w:hAnsi="Courier New"/>
        </w:rPr>
        <w:t>client.csr</w:t>
      </w:r>
      <w:proofErr w:type="spellEnd"/>
      <w:r>
        <w:rPr>
          <w:rStyle w:val="Textesource"/>
          <w:rFonts w:ascii="Courier New" w:hAnsi="Courier New"/>
        </w:rPr>
        <w:t xml:space="preserve"> -CA ../ca/ca.crt -</w:t>
      </w:r>
      <w:proofErr w:type="spellStart"/>
      <w:r>
        <w:rPr>
          <w:rStyle w:val="Textesource"/>
          <w:rFonts w:ascii="Courier New" w:hAnsi="Courier New"/>
        </w:rPr>
        <w:t>CAkey</w:t>
      </w:r>
      <w:proofErr w:type="spellEnd"/>
      <w:r>
        <w:rPr>
          <w:rStyle w:val="Textesource"/>
          <w:rFonts w:ascii="Courier New" w:hAnsi="Courier New"/>
        </w:rPr>
        <w:t xml:space="preserve"> ../ca/</w:t>
      </w:r>
      <w:proofErr w:type="spellStart"/>
      <w:r>
        <w:rPr>
          <w:rStyle w:val="Textesource"/>
          <w:rFonts w:ascii="Courier New" w:hAnsi="Courier New"/>
        </w:rPr>
        <w:t>ca.key</w:t>
      </w:r>
      <w:proofErr w:type="spellEnd"/>
      <w:r>
        <w:rPr>
          <w:rStyle w:val="Textesource"/>
          <w:rFonts w:ascii="Courier New" w:hAnsi="Courier New"/>
        </w:rPr>
        <w:t xml:space="preserve"> -</w:t>
      </w:r>
      <w:proofErr w:type="spellStart"/>
      <w:r>
        <w:rPr>
          <w:rStyle w:val="Textesource"/>
          <w:rFonts w:ascii="Courier New" w:hAnsi="Courier New"/>
        </w:rPr>
        <w:t>CAcreateserial</w:t>
      </w:r>
      <w:proofErr w:type="spellEnd"/>
      <w:r>
        <w:rPr>
          <w:rStyle w:val="Textesource"/>
          <w:rFonts w:ascii="Courier New" w:hAnsi="Courier New"/>
        </w:rPr>
        <w:t xml:space="preserve"> -out client.crt -</w:t>
      </w:r>
      <w:proofErr w:type="spellStart"/>
      <w:r>
        <w:rPr>
          <w:rStyle w:val="Textesource"/>
          <w:rFonts w:ascii="Courier New" w:hAnsi="Courier New"/>
        </w:rPr>
        <w:t>days</w:t>
      </w:r>
      <w:proofErr w:type="spellEnd"/>
      <w:r>
        <w:rPr>
          <w:rStyle w:val="Textesource"/>
          <w:rFonts w:ascii="Courier New" w:hAnsi="Courier New"/>
        </w:rPr>
        <w:t xml:space="preserve"> 100</w:t>
      </w:r>
    </w:p>
    <w:p w:rsidR="00A867B8" w:rsidRDefault="00A867B8">
      <w:pPr>
        <w:pStyle w:val="Texteprformat"/>
        <w:rPr>
          <w:rStyle w:val="Textesource"/>
          <w:rFonts w:ascii="Arial" w:hAnsi="Arial"/>
        </w:rPr>
      </w:pPr>
    </w:p>
    <w:p w:rsidR="00A867B8" w:rsidRDefault="00A20D47">
      <w:pPr>
        <w:pStyle w:val="Corpsdetexte"/>
        <w:rPr>
          <w:rFonts w:ascii="Arial" w:hAnsi="Arial"/>
          <w:sz w:val="20"/>
          <w:szCs w:val="20"/>
        </w:rPr>
      </w:pPr>
      <w:r>
        <w:rPr>
          <w:rFonts w:ascii="Arial" w:hAnsi="Arial"/>
          <w:noProof/>
          <w:sz w:val="20"/>
          <w:szCs w:val="20"/>
          <w:lang w:eastAsia="fr-FR" w:bidi="ar-SA"/>
        </w:rPr>
        <w:drawing>
          <wp:anchor distT="0" distB="0" distL="0" distR="0" simplePos="0" relativeHeight="20" behindDoc="0" locked="0" layoutInCell="0" allowOverlap="1">
            <wp:simplePos x="0" y="0"/>
            <wp:positionH relativeFrom="column">
              <wp:align>center</wp:align>
            </wp:positionH>
            <wp:positionV relativeFrom="paragraph">
              <wp:posOffset>635</wp:posOffset>
            </wp:positionV>
            <wp:extent cx="6334125" cy="4269740"/>
            <wp:effectExtent l="0" t="0" r="0" b="0"/>
            <wp:wrapTopAndBottom/>
            <wp:docPr id="44"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
                    <pic:cNvPicPr>
                      <a:picLocks noChangeAspect="1" noChangeArrowheads="1"/>
                    </pic:cNvPicPr>
                  </pic:nvPicPr>
                  <pic:blipFill>
                    <a:blip r:embed="rId43"/>
                    <a:stretch>
                      <a:fillRect/>
                    </a:stretch>
                  </pic:blipFill>
                  <pic:spPr bwMode="auto">
                    <a:xfrm>
                      <a:off x="0" y="0"/>
                      <a:ext cx="6334125" cy="4269740"/>
                    </a:xfrm>
                    <a:prstGeom prst="rect">
                      <a:avLst/>
                    </a:prstGeom>
                  </pic:spPr>
                </pic:pic>
              </a:graphicData>
            </a:graphic>
          </wp:anchor>
        </w:drawing>
      </w:r>
    </w:p>
    <w:p w:rsidR="00A867B8" w:rsidRDefault="00A20D47">
      <w:pPr>
        <w:pStyle w:val="Corpsdetexte"/>
        <w:rPr>
          <w:rFonts w:ascii="Arial" w:hAnsi="Arial"/>
          <w:sz w:val="20"/>
          <w:szCs w:val="20"/>
        </w:rPr>
      </w:pPr>
      <w:r>
        <w:rPr>
          <w:rFonts w:ascii="Arial" w:hAnsi="Arial"/>
          <w:sz w:val="20"/>
          <w:szCs w:val="20"/>
        </w:rPr>
        <w:t xml:space="preserve">Vérifier la structure de la configuration avec </w:t>
      </w:r>
      <w:proofErr w:type="spellStart"/>
      <w:r>
        <w:rPr>
          <w:rFonts w:ascii="Arial" w:hAnsi="Arial"/>
          <w:sz w:val="20"/>
          <w:szCs w:val="20"/>
        </w:rPr>
        <w:t>tree</w:t>
      </w:r>
      <w:proofErr w:type="spellEnd"/>
      <w:r w:rsidR="00454189">
        <w:rPr>
          <w:rFonts w:ascii="Arial" w:hAnsi="Arial"/>
          <w:sz w:val="20"/>
          <w:szCs w:val="20"/>
        </w:rPr>
        <w:t> :</w:t>
      </w:r>
    </w:p>
    <w:p w:rsidR="00A867B8" w:rsidRDefault="00A20D47">
      <w:pPr>
        <w:pStyle w:val="Corpsdetexte"/>
        <w:rPr>
          <w:rFonts w:ascii="Arial" w:hAnsi="Arial"/>
          <w:sz w:val="20"/>
          <w:szCs w:val="20"/>
        </w:rPr>
      </w:pPr>
      <w:r>
        <w:rPr>
          <w:rFonts w:ascii="Arial" w:hAnsi="Arial"/>
          <w:noProof/>
          <w:sz w:val="20"/>
          <w:szCs w:val="20"/>
          <w:lang w:eastAsia="fr-FR" w:bidi="ar-SA"/>
        </w:rPr>
        <w:drawing>
          <wp:anchor distT="0" distB="0" distL="0" distR="0" simplePos="0" relativeHeight="21" behindDoc="0" locked="0" layoutInCell="0" allowOverlap="1">
            <wp:simplePos x="0" y="0"/>
            <wp:positionH relativeFrom="column">
              <wp:align>center</wp:align>
            </wp:positionH>
            <wp:positionV relativeFrom="paragraph">
              <wp:posOffset>635</wp:posOffset>
            </wp:positionV>
            <wp:extent cx="2419350" cy="2476500"/>
            <wp:effectExtent l="0" t="0" r="0" b="0"/>
            <wp:wrapTopAndBottom/>
            <wp:docPr id="45"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9"/>
                    <pic:cNvPicPr>
                      <a:picLocks noChangeAspect="1" noChangeArrowheads="1"/>
                    </pic:cNvPicPr>
                  </pic:nvPicPr>
                  <pic:blipFill>
                    <a:blip r:embed="rId44"/>
                    <a:stretch>
                      <a:fillRect/>
                    </a:stretch>
                  </pic:blipFill>
                  <pic:spPr bwMode="auto">
                    <a:xfrm>
                      <a:off x="0" y="0"/>
                      <a:ext cx="2419350" cy="2476500"/>
                    </a:xfrm>
                    <a:prstGeom prst="rect">
                      <a:avLst/>
                    </a:prstGeom>
                  </pic:spPr>
                </pic:pic>
              </a:graphicData>
            </a:graphic>
          </wp:anchor>
        </w:drawing>
      </w:r>
    </w:p>
    <w:p w:rsidR="00A867B8" w:rsidRDefault="00A867B8">
      <w:pPr>
        <w:pStyle w:val="Corpsdetexte"/>
        <w:rPr>
          <w:rFonts w:ascii="Arial" w:hAnsi="Arial"/>
          <w:sz w:val="20"/>
          <w:szCs w:val="20"/>
        </w:rPr>
      </w:pPr>
    </w:p>
    <w:p w:rsidR="00A867B8" w:rsidRDefault="00A20D47">
      <w:pPr>
        <w:pStyle w:val="Corpsdetexte"/>
        <w:rPr>
          <w:rFonts w:ascii="Arial" w:hAnsi="Arial"/>
        </w:rPr>
      </w:pPr>
      <w:r>
        <w:rPr>
          <w:rFonts w:ascii="Arial" w:hAnsi="Arial"/>
          <w:sz w:val="20"/>
          <w:szCs w:val="20"/>
        </w:rPr>
        <w:lastRenderedPageBreak/>
        <w:t>Les fichiers clés sont codés en ASCII et peuvent donc être visualisés :</w:t>
      </w:r>
    </w:p>
    <w:p w:rsidR="00A867B8" w:rsidRDefault="00A20D47">
      <w:pPr>
        <w:pStyle w:val="Corpsdetexte"/>
        <w:rPr>
          <w:rFonts w:ascii="Arial" w:hAnsi="Arial"/>
        </w:rPr>
      </w:pPr>
      <w:r>
        <w:rPr>
          <w:rFonts w:ascii="Arial" w:hAnsi="Arial"/>
          <w:sz w:val="20"/>
          <w:szCs w:val="20"/>
        </w:rPr>
        <w:t xml:space="preserve">Exemple pour le fichier </w:t>
      </w:r>
      <w:proofErr w:type="spellStart"/>
      <w:r>
        <w:rPr>
          <w:rFonts w:ascii="Arial" w:hAnsi="Arial"/>
          <w:sz w:val="20"/>
          <w:szCs w:val="20"/>
        </w:rPr>
        <w:t>broker.key</w:t>
      </w:r>
      <w:proofErr w:type="spellEnd"/>
      <w:r w:rsidR="00454189">
        <w:rPr>
          <w:rFonts w:ascii="Arial" w:hAnsi="Arial"/>
          <w:sz w:val="20"/>
          <w:szCs w:val="20"/>
        </w:rPr>
        <w:t> :</w:t>
      </w:r>
    </w:p>
    <w:p w:rsidR="00A867B8" w:rsidRDefault="00A20D47">
      <w:pPr>
        <w:pStyle w:val="Corpsdetexte"/>
        <w:rPr>
          <w:rFonts w:ascii="Arial" w:hAnsi="Arial"/>
          <w:sz w:val="20"/>
          <w:szCs w:val="20"/>
        </w:rPr>
      </w:pPr>
      <w:r>
        <w:rPr>
          <w:rFonts w:ascii="Arial" w:hAnsi="Arial"/>
          <w:noProof/>
          <w:sz w:val="20"/>
          <w:szCs w:val="20"/>
          <w:lang w:eastAsia="fr-FR" w:bidi="ar-SA"/>
        </w:rPr>
        <w:drawing>
          <wp:anchor distT="0" distB="0" distL="0" distR="0" simplePos="0" relativeHeight="45" behindDoc="0" locked="0" layoutInCell="0" allowOverlap="1">
            <wp:simplePos x="0" y="0"/>
            <wp:positionH relativeFrom="column">
              <wp:align>center</wp:align>
            </wp:positionH>
            <wp:positionV relativeFrom="paragraph">
              <wp:posOffset>635</wp:posOffset>
            </wp:positionV>
            <wp:extent cx="4610100" cy="4635500"/>
            <wp:effectExtent l="0" t="0" r="0" b="0"/>
            <wp:wrapTopAndBottom/>
            <wp:docPr id="46"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
                    <pic:cNvPicPr>
                      <a:picLocks noChangeAspect="1" noChangeArrowheads="1"/>
                    </pic:cNvPicPr>
                  </pic:nvPicPr>
                  <pic:blipFill>
                    <a:blip r:embed="rId45"/>
                    <a:stretch>
                      <a:fillRect/>
                    </a:stretch>
                  </pic:blipFill>
                  <pic:spPr bwMode="auto">
                    <a:xfrm>
                      <a:off x="0" y="0"/>
                      <a:ext cx="4610100" cy="4635500"/>
                    </a:xfrm>
                    <a:prstGeom prst="rect">
                      <a:avLst/>
                    </a:prstGeom>
                  </pic:spPr>
                </pic:pic>
              </a:graphicData>
            </a:graphic>
          </wp:anchor>
        </w:drawing>
      </w:r>
    </w:p>
    <w:p w:rsidR="00A867B8" w:rsidRDefault="00A20D47">
      <w:pPr>
        <w:pStyle w:val="Corpsdetexte"/>
        <w:rPr>
          <w:rFonts w:ascii="Arial" w:hAnsi="Arial"/>
        </w:rPr>
      </w:pPr>
      <w:r>
        <w:rPr>
          <w:rFonts w:ascii="Arial" w:hAnsi="Arial"/>
          <w:sz w:val="20"/>
          <w:szCs w:val="20"/>
        </w:rPr>
        <w:t>Ce n’est pas très intéressant mais montre la com</w:t>
      </w:r>
      <w:r w:rsidR="00454189">
        <w:rPr>
          <w:rFonts w:ascii="Arial" w:hAnsi="Arial"/>
          <w:sz w:val="20"/>
          <w:szCs w:val="20"/>
        </w:rPr>
        <w:t>plexité d’une clé RSA 2048 bits.</w:t>
      </w:r>
    </w:p>
    <w:p w:rsidR="00A867B8" w:rsidRDefault="00A20D47">
      <w:pPr>
        <w:pStyle w:val="Titre3"/>
        <w:rPr>
          <w:rFonts w:ascii="Arial" w:hAnsi="Arial"/>
          <w:sz w:val="20"/>
          <w:szCs w:val="20"/>
        </w:rPr>
      </w:pPr>
      <w:r>
        <w:br w:type="page"/>
      </w:r>
    </w:p>
    <w:p w:rsidR="00A867B8" w:rsidRDefault="00A20D47">
      <w:pPr>
        <w:pStyle w:val="Titre3"/>
        <w:rPr>
          <w:rFonts w:ascii="Arial" w:hAnsi="Arial"/>
        </w:rPr>
      </w:pPr>
      <w:r>
        <w:rPr>
          <w:rFonts w:ascii="Arial" w:hAnsi="Arial"/>
        </w:rPr>
        <w:lastRenderedPageBreak/>
        <w:t>Configuration du serveur MQTT avec SSH</w:t>
      </w:r>
    </w:p>
    <w:p w:rsidR="00A867B8" w:rsidRDefault="00A20D47">
      <w:pPr>
        <w:pStyle w:val="Corpsdetexte"/>
        <w:rPr>
          <w:rFonts w:ascii="Arial" w:hAnsi="Arial"/>
          <w:sz w:val="20"/>
          <w:szCs w:val="20"/>
        </w:rPr>
      </w:pPr>
      <w:r>
        <w:rPr>
          <w:rFonts w:ascii="Arial" w:hAnsi="Arial"/>
          <w:sz w:val="20"/>
          <w:szCs w:val="20"/>
        </w:rPr>
        <w:t>Modifier le fichier de configuration de mosquitto comme suit :</w:t>
      </w:r>
    </w:p>
    <w:p w:rsidR="00A867B8" w:rsidRDefault="00A20D47">
      <w:pPr>
        <w:pStyle w:val="Corpsdetexte"/>
        <w:rPr>
          <w:rFonts w:ascii="Arial" w:hAnsi="Arial"/>
        </w:rPr>
      </w:pPr>
      <w:r>
        <w:rPr>
          <w:rFonts w:ascii="Arial" w:hAnsi="Arial"/>
          <w:sz w:val="20"/>
          <w:szCs w:val="20"/>
        </w:rPr>
        <w:t>Configuration de mosquitto pour utiliser le cryptage SSL</w:t>
      </w:r>
      <w:r w:rsidR="00454189">
        <w:rPr>
          <w:rFonts w:ascii="Arial" w:hAnsi="Arial"/>
          <w:sz w:val="20"/>
          <w:szCs w:val="20"/>
        </w:rPr>
        <w:t> :</w:t>
      </w:r>
    </w:p>
    <w:p w:rsidR="00A867B8" w:rsidRDefault="00A20D47">
      <w:r>
        <w:rPr>
          <w:rStyle w:val="Textesource"/>
          <w:rFonts w:ascii="Courier New" w:hAnsi="Courier New"/>
          <w:sz w:val="20"/>
          <w:szCs w:val="20"/>
        </w:rPr>
        <w:t xml:space="preserve">$ </w:t>
      </w:r>
      <w:proofErr w:type="gramStart"/>
      <w:r>
        <w:rPr>
          <w:rStyle w:val="Textesource"/>
          <w:rFonts w:ascii="Courier New" w:hAnsi="Courier New"/>
          <w:sz w:val="20"/>
          <w:szCs w:val="20"/>
        </w:rPr>
        <w:t>sudo</w:t>
      </w:r>
      <w:proofErr w:type="gramEnd"/>
      <w:r>
        <w:rPr>
          <w:rStyle w:val="Textesource"/>
          <w:rFonts w:ascii="Courier New" w:hAnsi="Courier New"/>
          <w:sz w:val="20"/>
          <w:szCs w:val="20"/>
        </w:rPr>
        <w:t xml:space="preserve"> nano /etc/mosquitto/mosquitto.conf </w:t>
      </w:r>
    </w:p>
    <w:p w:rsidR="00A867B8" w:rsidRDefault="00A867B8">
      <w:pPr>
        <w:pStyle w:val="Corpsdetexte"/>
        <w:rPr>
          <w:rFonts w:ascii="Arial" w:hAnsi="Arial"/>
          <w:sz w:val="20"/>
          <w:szCs w:val="20"/>
        </w:rPr>
      </w:pPr>
    </w:p>
    <w:p w:rsidR="00A867B8" w:rsidRDefault="00A20D47">
      <w:pPr>
        <w:pStyle w:val="Corpsdetexte"/>
        <w:rPr>
          <w:rFonts w:ascii="Arial" w:hAnsi="Arial"/>
          <w:sz w:val="20"/>
          <w:szCs w:val="20"/>
        </w:rPr>
      </w:pPr>
      <w:r>
        <w:rPr>
          <w:rFonts w:ascii="Arial" w:hAnsi="Arial"/>
          <w:sz w:val="20"/>
          <w:szCs w:val="20"/>
        </w:rPr>
        <w:t>Ajouter</w:t>
      </w:r>
      <w:r w:rsidR="00454189">
        <w:rPr>
          <w:rFonts w:ascii="Arial" w:hAnsi="Arial"/>
          <w:sz w:val="20"/>
          <w:szCs w:val="20"/>
        </w:rPr>
        <w:t> :</w:t>
      </w:r>
    </w:p>
    <w:p w:rsidR="00A867B8" w:rsidRDefault="00A20D47">
      <w:pPr>
        <w:pStyle w:val="Texteprformat"/>
      </w:pPr>
      <w:proofErr w:type="gramStart"/>
      <w:r>
        <w:rPr>
          <w:rStyle w:val="Textesource"/>
          <w:rFonts w:ascii="Courier New" w:hAnsi="Courier New"/>
        </w:rPr>
        <w:t>port</w:t>
      </w:r>
      <w:proofErr w:type="gramEnd"/>
      <w:r>
        <w:rPr>
          <w:rStyle w:val="Textesource"/>
          <w:rFonts w:ascii="Courier New" w:hAnsi="Courier New"/>
        </w:rPr>
        <w:t xml:space="preserve"> 8883</w:t>
      </w:r>
    </w:p>
    <w:p w:rsidR="00A867B8" w:rsidRDefault="00A20D47">
      <w:pPr>
        <w:pStyle w:val="Texteprformat"/>
      </w:pPr>
      <w:proofErr w:type="spellStart"/>
      <w:r>
        <w:rPr>
          <w:rStyle w:val="Textesource"/>
          <w:rFonts w:ascii="Courier New" w:hAnsi="Courier New"/>
        </w:rPr>
        <w:t>cafile</w:t>
      </w:r>
      <w:proofErr w:type="spellEnd"/>
      <w:r>
        <w:rPr>
          <w:rStyle w:val="Textesource"/>
          <w:rFonts w:ascii="Courier New" w:hAnsi="Courier New"/>
        </w:rPr>
        <w:t xml:space="preserve"> /home/</w:t>
      </w:r>
      <w:proofErr w:type="spellStart"/>
      <w:r>
        <w:rPr>
          <w:rStyle w:val="Textesource"/>
          <w:rFonts w:ascii="Courier New" w:hAnsi="Courier New"/>
        </w:rPr>
        <w:t>openest</w:t>
      </w:r>
      <w:proofErr w:type="spellEnd"/>
      <w:r>
        <w:rPr>
          <w:rStyle w:val="Textesource"/>
          <w:rFonts w:ascii="Courier New" w:hAnsi="Courier New"/>
        </w:rPr>
        <w:t>/</w:t>
      </w:r>
      <w:proofErr w:type="spellStart"/>
      <w:r>
        <w:rPr>
          <w:rStyle w:val="Textesource"/>
          <w:rFonts w:ascii="Courier New" w:hAnsi="Courier New"/>
        </w:rPr>
        <w:t>certs</w:t>
      </w:r>
      <w:proofErr w:type="spellEnd"/>
      <w:r>
        <w:rPr>
          <w:rStyle w:val="Textesource"/>
          <w:rFonts w:ascii="Courier New" w:hAnsi="Courier New"/>
        </w:rPr>
        <w:t>/ca/ca.crt</w:t>
      </w:r>
    </w:p>
    <w:p w:rsidR="00A867B8" w:rsidRDefault="00A20D47">
      <w:pPr>
        <w:pStyle w:val="Texteprformat"/>
      </w:pPr>
      <w:proofErr w:type="spellStart"/>
      <w:r>
        <w:rPr>
          <w:rStyle w:val="Textesource"/>
          <w:rFonts w:ascii="Courier New" w:hAnsi="Courier New"/>
        </w:rPr>
        <w:t>certfile</w:t>
      </w:r>
      <w:proofErr w:type="spellEnd"/>
      <w:r>
        <w:rPr>
          <w:rStyle w:val="Textesource"/>
          <w:rFonts w:ascii="Courier New" w:hAnsi="Courier New"/>
        </w:rPr>
        <w:t xml:space="preserve"> /home/</w:t>
      </w:r>
      <w:proofErr w:type="spellStart"/>
      <w:r>
        <w:rPr>
          <w:rStyle w:val="Textesource"/>
          <w:rFonts w:ascii="Courier New" w:hAnsi="Courier New"/>
        </w:rPr>
        <w:t>openest</w:t>
      </w:r>
      <w:proofErr w:type="spellEnd"/>
      <w:r>
        <w:rPr>
          <w:rStyle w:val="Textesource"/>
          <w:rFonts w:ascii="Courier New" w:hAnsi="Courier New"/>
        </w:rPr>
        <w:t>/</w:t>
      </w:r>
      <w:proofErr w:type="spellStart"/>
      <w:r>
        <w:rPr>
          <w:rStyle w:val="Textesource"/>
          <w:rFonts w:ascii="Courier New" w:hAnsi="Courier New"/>
        </w:rPr>
        <w:t>certs</w:t>
      </w:r>
      <w:proofErr w:type="spellEnd"/>
      <w:r>
        <w:rPr>
          <w:rStyle w:val="Textesource"/>
          <w:rFonts w:ascii="Courier New" w:hAnsi="Courier New"/>
        </w:rPr>
        <w:t>/broker/broker.crt</w:t>
      </w:r>
    </w:p>
    <w:p w:rsidR="00A867B8" w:rsidRDefault="00A20D47">
      <w:pPr>
        <w:pStyle w:val="Texteprformat"/>
      </w:pPr>
      <w:proofErr w:type="spellStart"/>
      <w:r>
        <w:rPr>
          <w:rStyle w:val="Textesource"/>
          <w:rFonts w:ascii="Courier New" w:hAnsi="Courier New"/>
        </w:rPr>
        <w:t>keyfile</w:t>
      </w:r>
      <w:proofErr w:type="spellEnd"/>
      <w:r>
        <w:rPr>
          <w:rStyle w:val="Textesource"/>
          <w:rFonts w:ascii="Courier New" w:hAnsi="Courier New"/>
        </w:rPr>
        <w:t xml:space="preserve"> /home/</w:t>
      </w:r>
      <w:proofErr w:type="spellStart"/>
      <w:r>
        <w:rPr>
          <w:rStyle w:val="Textesource"/>
          <w:rFonts w:ascii="Courier New" w:hAnsi="Courier New"/>
        </w:rPr>
        <w:t>openest</w:t>
      </w:r>
      <w:proofErr w:type="spellEnd"/>
      <w:r>
        <w:rPr>
          <w:rStyle w:val="Textesource"/>
          <w:rFonts w:ascii="Courier New" w:hAnsi="Courier New"/>
        </w:rPr>
        <w:t>/</w:t>
      </w:r>
      <w:proofErr w:type="spellStart"/>
      <w:r>
        <w:rPr>
          <w:rStyle w:val="Textesource"/>
          <w:rFonts w:ascii="Courier New" w:hAnsi="Courier New"/>
        </w:rPr>
        <w:t>certs</w:t>
      </w:r>
      <w:proofErr w:type="spellEnd"/>
      <w:r>
        <w:rPr>
          <w:rStyle w:val="Textesource"/>
          <w:rFonts w:ascii="Courier New" w:hAnsi="Courier New"/>
        </w:rPr>
        <w:t>/broker/</w:t>
      </w:r>
      <w:proofErr w:type="spellStart"/>
      <w:r>
        <w:rPr>
          <w:rStyle w:val="Textesource"/>
          <w:rFonts w:ascii="Courier New" w:hAnsi="Courier New"/>
        </w:rPr>
        <w:t>broker.key</w:t>
      </w:r>
      <w:proofErr w:type="spellEnd"/>
    </w:p>
    <w:p w:rsidR="00A867B8" w:rsidRDefault="00A20D47">
      <w:pPr>
        <w:pStyle w:val="Texteprformat"/>
        <w:spacing w:after="283"/>
      </w:pPr>
      <w:proofErr w:type="spellStart"/>
      <w:r>
        <w:rPr>
          <w:rStyle w:val="Textesource"/>
          <w:rFonts w:ascii="Courier New" w:hAnsi="Courier New"/>
        </w:rPr>
        <w:t>require_certificate</w:t>
      </w:r>
      <w:proofErr w:type="spellEnd"/>
      <w:r>
        <w:rPr>
          <w:rStyle w:val="Textesource"/>
          <w:rFonts w:ascii="Courier New" w:hAnsi="Courier New"/>
        </w:rPr>
        <w:t xml:space="preserve"> </w:t>
      </w:r>
      <w:proofErr w:type="spellStart"/>
      <w:r>
        <w:rPr>
          <w:rStyle w:val="Textesource"/>
          <w:rFonts w:ascii="Courier New" w:hAnsi="Courier New"/>
        </w:rPr>
        <w:t>true</w:t>
      </w:r>
      <w:proofErr w:type="spellEnd"/>
    </w:p>
    <w:p w:rsidR="00A867B8" w:rsidRDefault="00A20D47">
      <w:pPr>
        <w:pStyle w:val="Corpsdetexte"/>
        <w:rPr>
          <w:rFonts w:ascii="Arial" w:hAnsi="Arial"/>
          <w:sz w:val="20"/>
          <w:szCs w:val="20"/>
        </w:rPr>
      </w:pPr>
      <w:r>
        <w:rPr>
          <w:rFonts w:ascii="Arial" w:hAnsi="Arial"/>
          <w:noProof/>
          <w:sz w:val="20"/>
          <w:szCs w:val="20"/>
          <w:lang w:eastAsia="fr-FR" w:bidi="ar-SA"/>
        </w:rPr>
        <w:drawing>
          <wp:anchor distT="0" distB="0" distL="0" distR="0" simplePos="0" relativeHeight="49" behindDoc="0" locked="0" layoutInCell="0" allowOverlap="1">
            <wp:simplePos x="0" y="0"/>
            <wp:positionH relativeFrom="column">
              <wp:posOffset>839470</wp:posOffset>
            </wp:positionH>
            <wp:positionV relativeFrom="paragraph">
              <wp:posOffset>-89535</wp:posOffset>
            </wp:positionV>
            <wp:extent cx="4584700" cy="3994150"/>
            <wp:effectExtent l="0" t="0" r="0" b="0"/>
            <wp:wrapTopAndBottom/>
            <wp:docPr id="47"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0"/>
                    <pic:cNvPicPr>
                      <a:picLocks noChangeAspect="1" noChangeArrowheads="1"/>
                    </pic:cNvPicPr>
                  </pic:nvPicPr>
                  <pic:blipFill>
                    <a:blip r:embed="rId46"/>
                    <a:stretch>
                      <a:fillRect/>
                    </a:stretch>
                  </pic:blipFill>
                  <pic:spPr bwMode="auto">
                    <a:xfrm>
                      <a:off x="0" y="0"/>
                      <a:ext cx="4584700" cy="3994150"/>
                    </a:xfrm>
                    <a:prstGeom prst="rect">
                      <a:avLst/>
                    </a:prstGeom>
                  </pic:spPr>
                </pic:pic>
              </a:graphicData>
            </a:graphic>
          </wp:anchor>
        </w:drawing>
      </w:r>
    </w:p>
    <w:p w:rsidR="00A867B8" w:rsidRDefault="00A20D47">
      <w:pPr>
        <w:pStyle w:val="Corpsdetexte"/>
      </w:pPr>
      <w:proofErr w:type="gramStart"/>
      <w:r>
        <w:rPr>
          <w:rFonts w:ascii="Arial" w:hAnsi="Arial"/>
          <w:sz w:val="20"/>
          <w:szCs w:val="20"/>
        </w:rPr>
        <w:t>port</w:t>
      </w:r>
      <w:proofErr w:type="gramEnd"/>
      <w:r>
        <w:rPr>
          <w:rFonts w:ascii="Arial" w:hAnsi="Arial"/>
          <w:sz w:val="20"/>
          <w:szCs w:val="20"/>
        </w:rPr>
        <w:t xml:space="preserve"> 8883 indique que les messages arrivant sur le port 8883 (port utilisé par MQTT en SSH) utilise les fichiers de certification et la clé donnés ensuite.</w:t>
      </w:r>
      <w:r>
        <w:rPr>
          <w:rFonts w:ascii="Arial" w:hAnsi="Arial"/>
          <w:sz w:val="20"/>
          <w:szCs w:val="20"/>
        </w:rPr>
        <w:br/>
      </w:r>
    </w:p>
    <w:p w:rsidR="00A867B8" w:rsidRDefault="00A20D47">
      <w:pPr>
        <w:pStyle w:val="Corpsdetexte"/>
        <w:rPr>
          <w:rFonts w:ascii="Arial" w:hAnsi="Arial"/>
          <w:sz w:val="20"/>
          <w:szCs w:val="20"/>
        </w:rPr>
      </w:pPr>
      <w:proofErr w:type="spellStart"/>
      <w:r>
        <w:rPr>
          <w:rFonts w:ascii="Arial" w:hAnsi="Arial"/>
          <w:sz w:val="20"/>
          <w:szCs w:val="20"/>
        </w:rPr>
        <w:t>cafile</w:t>
      </w:r>
      <w:proofErr w:type="spellEnd"/>
      <w:r>
        <w:rPr>
          <w:rFonts w:ascii="Arial" w:hAnsi="Arial"/>
          <w:sz w:val="20"/>
          <w:szCs w:val="20"/>
        </w:rPr>
        <w:t> : fichier de certification SSH   (auto certification)</w:t>
      </w:r>
      <w:r w:rsidR="00F7632F">
        <w:rPr>
          <w:rFonts w:ascii="Arial" w:hAnsi="Arial"/>
          <w:sz w:val="20"/>
          <w:szCs w:val="20"/>
        </w:rPr>
        <w:t> </w:t>
      </w:r>
      <w:proofErr w:type="gramStart"/>
      <w:r w:rsidR="00F7632F">
        <w:rPr>
          <w:rFonts w:ascii="Arial" w:hAnsi="Arial"/>
          <w:sz w:val="20"/>
          <w:szCs w:val="20"/>
        </w:rPr>
        <w:t>;</w:t>
      </w:r>
      <w:proofErr w:type="gramEnd"/>
      <w:r>
        <w:rPr>
          <w:rFonts w:ascii="Arial" w:hAnsi="Arial"/>
          <w:sz w:val="20"/>
          <w:szCs w:val="20"/>
        </w:rPr>
        <w:br/>
      </w:r>
      <w:proofErr w:type="spellStart"/>
      <w:r>
        <w:rPr>
          <w:rFonts w:ascii="Arial" w:hAnsi="Arial"/>
          <w:sz w:val="20"/>
          <w:szCs w:val="20"/>
        </w:rPr>
        <w:t>certfile</w:t>
      </w:r>
      <w:proofErr w:type="spellEnd"/>
      <w:r>
        <w:rPr>
          <w:rFonts w:ascii="Arial" w:hAnsi="Arial"/>
          <w:sz w:val="20"/>
          <w:szCs w:val="20"/>
        </w:rPr>
        <w:t> : fichier de clé publique du broker</w:t>
      </w:r>
      <w:r w:rsidR="00F7632F">
        <w:rPr>
          <w:rFonts w:ascii="Arial" w:hAnsi="Arial"/>
          <w:sz w:val="20"/>
          <w:szCs w:val="20"/>
        </w:rPr>
        <w:t> ;</w:t>
      </w:r>
      <w:r>
        <w:rPr>
          <w:rFonts w:ascii="Arial" w:hAnsi="Arial"/>
          <w:sz w:val="20"/>
          <w:szCs w:val="20"/>
        </w:rPr>
        <w:br/>
      </w:r>
      <w:proofErr w:type="spellStart"/>
      <w:r>
        <w:rPr>
          <w:rFonts w:ascii="Arial" w:hAnsi="Arial"/>
          <w:sz w:val="20"/>
          <w:szCs w:val="20"/>
        </w:rPr>
        <w:t>keyfile</w:t>
      </w:r>
      <w:proofErr w:type="spellEnd"/>
      <w:r>
        <w:rPr>
          <w:rFonts w:ascii="Arial" w:hAnsi="Arial"/>
          <w:sz w:val="20"/>
          <w:szCs w:val="20"/>
        </w:rPr>
        <w:t> : fichier de clé privée du broker</w:t>
      </w:r>
      <w:r w:rsidR="00F7632F">
        <w:rPr>
          <w:rFonts w:ascii="Arial" w:hAnsi="Arial"/>
          <w:sz w:val="20"/>
          <w:szCs w:val="20"/>
        </w:rPr>
        <w:t>.</w:t>
      </w:r>
    </w:p>
    <w:p w:rsidR="00A867B8" w:rsidRDefault="00A867B8">
      <w:pPr>
        <w:pStyle w:val="Corpsdetexte"/>
        <w:rPr>
          <w:rFonts w:ascii="Arial" w:hAnsi="Arial"/>
          <w:sz w:val="20"/>
          <w:szCs w:val="20"/>
        </w:rPr>
      </w:pPr>
    </w:p>
    <w:p w:rsidR="00A867B8" w:rsidRDefault="00A20D47">
      <w:pPr>
        <w:pStyle w:val="Titre3"/>
        <w:rPr>
          <w:rFonts w:ascii="Arial" w:hAnsi="Arial"/>
        </w:rPr>
      </w:pPr>
      <w:r>
        <w:br w:type="page"/>
      </w:r>
    </w:p>
    <w:p w:rsidR="00A867B8" w:rsidRDefault="00A20D47">
      <w:pPr>
        <w:pStyle w:val="Titre3"/>
        <w:rPr>
          <w:rFonts w:ascii="Arial" w:hAnsi="Arial"/>
        </w:rPr>
      </w:pPr>
      <w:r>
        <w:rPr>
          <w:rFonts w:ascii="Arial" w:hAnsi="Arial"/>
        </w:rPr>
        <w:lastRenderedPageBreak/>
        <w:t>Essais MQTT avec TLS</w:t>
      </w:r>
    </w:p>
    <w:p w:rsidR="00A867B8" w:rsidRDefault="00A20D47">
      <w:pPr>
        <w:pStyle w:val="Corpsdetexte"/>
        <w:rPr>
          <w:rFonts w:ascii="Arial" w:hAnsi="Arial"/>
          <w:sz w:val="20"/>
          <w:szCs w:val="20"/>
        </w:rPr>
      </w:pPr>
      <w:r>
        <w:rPr>
          <w:rFonts w:ascii="Arial" w:hAnsi="Arial"/>
          <w:sz w:val="20"/>
          <w:szCs w:val="20"/>
        </w:rPr>
        <w:t xml:space="preserve">Au préalable installer sur le PC équipé de MQTT.fx le client MQTT:  </w:t>
      </w:r>
      <w:hyperlink r:id="rId47">
        <w:r>
          <w:rPr>
            <w:rStyle w:val="LienInternet"/>
            <w:rFonts w:ascii="Arial" w:hAnsi="Arial"/>
            <w:sz w:val="20"/>
            <w:szCs w:val="20"/>
          </w:rPr>
          <w:t>http://workswithweb.com/mqttbox.html</w:t>
        </w:r>
      </w:hyperlink>
      <w:r>
        <w:rPr>
          <w:rFonts w:ascii="Arial" w:hAnsi="Arial"/>
          <w:sz w:val="20"/>
          <w:szCs w:val="20"/>
        </w:rPr>
        <w:t xml:space="preserve"> </w:t>
      </w:r>
    </w:p>
    <w:p w:rsidR="00A867B8" w:rsidRDefault="00A20D47">
      <w:pPr>
        <w:pStyle w:val="Corpsdetexte"/>
        <w:rPr>
          <w:rFonts w:ascii="Arial" w:hAnsi="Arial"/>
          <w:sz w:val="20"/>
          <w:szCs w:val="20"/>
        </w:rPr>
      </w:pPr>
      <w:r>
        <w:rPr>
          <w:rFonts w:ascii="Arial" w:hAnsi="Arial"/>
          <w:sz w:val="20"/>
          <w:szCs w:val="20"/>
        </w:rPr>
        <w:t xml:space="preserve">Sur Raspberry arrêter le service mosquitto : </w:t>
      </w:r>
      <w:r>
        <w:rPr>
          <w:rFonts w:ascii="Arial" w:hAnsi="Arial"/>
          <w:sz w:val="20"/>
          <w:szCs w:val="20"/>
        </w:rPr>
        <w:br/>
      </w:r>
      <w:r>
        <w:rPr>
          <w:rStyle w:val="Textesource"/>
          <w:rFonts w:ascii="Courier New" w:hAnsi="Courier New"/>
          <w:sz w:val="20"/>
          <w:szCs w:val="20"/>
        </w:rPr>
        <w:t>$ systemctl stop mosquitto</w:t>
      </w:r>
    </w:p>
    <w:p w:rsidR="00A867B8" w:rsidRDefault="00A20D47">
      <w:pPr>
        <w:pStyle w:val="Corpsdetexte"/>
        <w:rPr>
          <w:rFonts w:ascii="Arial" w:hAnsi="Arial"/>
          <w:sz w:val="20"/>
          <w:szCs w:val="20"/>
        </w:rPr>
      </w:pPr>
      <w:r>
        <w:rPr>
          <w:rFonts w:ascii="Arial" w:hAnsi="Arial"/>
          <w:sz w:val="20"/>
          <w:szCs w:val="20"/>
        </w:rPr>
        <w:t xml:space="preserve">Entrer le compte et le passe </w:t>
      </w:r>
      <w:proofErr w:type="spellStart"/>
      <w:r>
        <w:rPr>
          <w:rFonts w:ascii="Arial" w:hAnsi="Arial"/>
          <w:sz w:val="20"/>
          <w:szCs w:val="20"/>
        </w:rPr>
        <w:t>raspberry</w:t>
      </w:r>
      <w:proofErr w:type="spellEnd"/>
      <w:r>
        <w:rPr>
          <w:rFonts w:ascii="Arial" w:hAnsi="Arial"/>
          <w:sz w:val="20"/>
          <w:szCs w:val="20"/>
        </w:rPr>
        <w:t xml:space="preserve"> demandés</w:t>
      </w:r>
      <w:r w:rsidR="00F7632F">
        <w:rPr>
          <w:rFonts w:ascii="Arial" w:hAnsi="Arial"/>
          <w:sz w:val="20"/>
          <w:szCs w:val="20"/>
        </w:rPr>
        <w:t>.</w:t>
      </w:r>
      <w:r>
        <w:rPr>
          <w:rFonts w:ascii="Arial" w:hAnsi="Arial"/>
          <w:sz w:val="20"/>
          <w:szCs w:val="20"/>
        </w:rPr>
        <w:br/>
      </w:r>
      <w:r>
        <w:rPr>
          <w:rFonts w:ascii="Arial" w:hAnsi="Arial"/>
          <w:sz w:val="20"/>
          <w:szCs w:val="20"/>
        </w:rPr>
        <w:br/>
        <w:t xml:space="preserve">Lancer </w:t>
      </w:r>
      <w:proofErr w:type="spellStart"/>
      <w:r>
        <w:rPr>
          <w:rFonts w:ascii="Arial" w:hAnsi="Arial"/>
          <w:sz w:val="20"/>
          <w:szCs w:val="20"/>
        </w:rPr>
        <w:t>mosquitto</w:t>
      </w:r>
      <w:proofErr w:type="spellEnd"/>
      <w:r>
        <w:rPr>
          <w:rFonts w:ascii="Arial" w:hAnsi="Arial"/>
          <w:sz w:val="20"/>
          <w:szCs w:val="20"/>
        </w:rPr>
        <w:t xml:space="preserve"> en demandant de charger le fichier de configuration </w:t>
      </w:r>
      <w:proofErr w:type="spellStart"/>
      <w:r>
        <w:rPr>
          <w:rFonts w:ascii="Arial" w:hAnsi="Arial"/>
          <w:sz w:val="20"/>
          <w:szCs w:val="20"/>
        </w:rPr>
        <w:t>mosquitto.conf</w:t>
      </w:r>
      <w:proofErr w:type="spellEnd"/>
      <w:r w:rsidR="00F7632F">
        <w:rPr>
          <w:rFonts w:ascii="Arial" w:hAnsi="Arial"/>
          <w:sz w:val="20"/>
          <w:szCs w:val="20"/>
        </w:rPr>
        <w:t> :</w:t>
      </w:r>
      <w:r>
        <w:rPr>
          <w:rFonts w:ascii="Arial" w:hAnsi="Arial"/>
          <w:sz w:val="20"/>
          <w:szCs w:val="20"/>
        </w:rPr>
        <w:br/>
      </w:r>
      <w:r>
        <w:rPr>
          <w:rStyle w:val="Textesource"/>
          <w:rFonts w:ascii="Courier New" w:hAnsi="Courier New"/>
          <w:sz w:val="20"/>
          <w:szCs w:val="20"/>
        </w:rPr>
        <w:t xml:space="preserve">$ </w:t>
      </w:r>
      <w:proofErr w:type="spellStart"/>
      <w:r>
        <w:rPr>
          <w:rStyle w:val="Textesource"/>
          <w:rFonts w:ascii="Courier New" w:hAnsi="Courier New"/>
          <w:sz w:val="20"/>
          <w:szCs w:val="20"/>
        </w:rPr>
        <w:t>sudo</w:t>
      </w:r>
      <w:proofErr w:type="spellEnd"/>
      <w:r>
        <w:rPr>
          <w:rStyle w:val="Textesource"/>
          <w:rFonts w:ascii="Courier New" w:hAnsi="Courier New"/>
          <w:sz w:val="20"/>
          <w:szCs w:val="20"/>
        </w:rPr>
        <w:t xml:space="preserve"> </w:t>
      </w:r>
      <w:proofErr w:type="spellStart"/>
      <w:r>
        <w:rPr>
          <w:rStyle w:val="Textesource"/>
          <w:rFonts w:ascii="Courier New" w:hAnsi="Courier New"/>
          <w:sz w:val="20"/>
          <w:szCs w:val="20"/>
        </w:rPr>
        <w:t>mosquitto</w:t>
      </w:r>
      <w:proofErr w:type="spellEnd"/>
      <w:r>
        <w:rPr>
          <w:rStyle w:val="Textesource"/>
          <w:rFonts w:ascii="Courier New" w:hAnsi="Courier New"/>
          <w:sz w:val="20"/>
          <w:szCs w:val="20"/>
        </w:rPr>
        <w:t xml:space="preserve"> -c /etc/mosquitto/mosquitto.conf</w:t>
      </w:r>
    </w:p>
    <w:p w:rsidR="00A867B8" w:rsidRDefault="00A867B8">
      <w:pPr>
        <w:pStyle w:val="Corpsdetexte"/>
        <w:rPr>
          <w:rFonts w:ascii="Arial" w:hAnsi="Arial"/>
          <w:sz w:val="20"/>
          <w:szCs w:val="20"/>
        </w:rPr>
      </w:pPr>
    </w:p>
    <w:p w:rsidR="00A867B8" w:rsidRDefault="00A20D47">
      <w:pPr>
        <w:pStyle w:val="Corpsdetexte"/>
        <w:rPr>
          <w:rFonts w:ascii="Arial" w:hAnsi="Arial"/>
          <w:sz w:val="20"/>
          <w:szCs w:val="20"/>
        </w:rPr>
      </w:pPr>
      <w:r>
        <w:rPr>
          <w:rFonts w:ascii="Arial" w:hAnsi="Arial"/>
          <w:sz w:val="20"/>
          <w:szCs w:val="20"/>
        </w:rPr>
        <w:t>Le broker attend maintenant une requête sur les ports 1883 (non crypté) et 8883 (crypté SSH)</w:t>
      </w:r>
      <w:r w:rsidR="00F7632F">
        <w:rPr>
          <w:rFonts w:ascii="Arial" w:hAnsi="Arial"/>
          <w:sz w:val="20"/>
          <w:szCs w:val="20"/>
        </w:rPr>
        <w:t>.</w:t>
      </w:r>
    </w:p>
    <w:p w:rsidR="00A867B8" w:rsidRDefault="00A867B8">
      <w:pPr>
        <w:pStyle w:val="Corpsdetexte"/>
        <w:rPr>
          <w:rFonts w:ascii="Arial" w:hAnsi="Arial"/>
          <w:sz w:val="20"/>
          <w:szCs w:val="20"/>
        </w:rPr>
      </w:pPr>
    </w:p>
    <w:p w:rsidR="00A867B8" w:rsidRDefault="00A20D47">
      <w:pPr>
        <w:pStyle w:val="Corpsdetexte"/>
        <w:rPr>
          <w:rFonts w:ascii="Arial" w:hAnsi="Arial"/>
          <w:sz w:val="20"/>
          <w:szCs w:val="20"/>
        </w:rPr>
      </w:pPr>
      <w:r>
        <w:rPr>
          <w:rFonts w:ascii="Arial" w:hAnsi="Arial"/>
          <w:sz w:val="20"/>
          <w:szCs w:val="20"/>
        </w:rPr>
        <w:t>Refaire un essai avec MQTT.fx, connexion (port 1883</w:t>
      </w:r>
      <w:proofErr w:type="gramStart"/>
      <w:r>
        <w:rPr>
          <w:rFonts w:ascii="Arial" w:hAnsi="Arial"/>
          <w:sz w:val="20"/>
          <w:szCs w:val="20"/>
        </w:rPr>
        <w:t>) ,</w:t>
      </w:r>
      <w:proofErr w:type="gramEnd"/>
      <w:r>
        <w:rPr>
          <w:rFonts w:ascii="Arial" w:hAnsi="Arial"/>
          <w:sz w:val="20"/>
          <w:szCs w:val="20"/>
        </w:rPr>
        <w:t xml:space="preserve"> souscription à topic0 et publication, comme </w:t>
      </w:r>
      <w:r w:rsidR="00F7632F">
        <w:rPr>
          <w:rFonts w:ascii="Arial" w:hAnsi="Arial"/>
          <w:sz w:val="20"/>
          <w:szCs w:val="20"/>
        </w:rPr>
        <w:t>précéde</w:t>
      </w:r>
      <w:r w:rsidR="00F7632F">
        <w:rPr>
          <w:rFonts w:ascii="Arial" w:hAnsi="Arial"/>
          <w:sz w:val="20"/>
          <w:szCs w:val="20"/>
        </w:rPr>
        <w:t>m</w:t>
      </w:r>
      <w:r w:rsidR="00F7632F">
        <w:rPr>
          <w:rFonts w:ascii="Arial" w:hAnsi="Arial"/>
          <w:sz w:val="20"/>
          <w:szCs w:val="20"/>
        </w:rPr>
        <w:t>ment</w:t>
      </w:r>
      <w:r>
        <w:rPr>
          <w:rFonts w:ascii="Arial" w:hAnsi="Arial"/>
          <w:sz w:val="20"/>
          <w:szCs w:val="20"/>
        </w:rPr>
        <w:t>.</w:t>
      </w:r>
      <w:r>
        <w:rPr>
          <w:rFonts w:ascii="Arial" w:hAnsi="Arial"/>
          <w:sz w:val="20"/>
          <w:szCs w:val="20"/>
        </w:rPr>
        <w:br/>
        <w:t xml:space="preserve">Lancer en plus </w:t>
      </w:r>
      <w:proofErr w:type="spellStart"/>
      <w:r>
        <w:rPr>
          <w:rFonts w:ascii="Arial" w:hAnsi="Arial"/>
          <w:sz w:val="20"/>
          <w:szCs w:val="20"/>
        </w:rPr>
        <w:t>MQTTbox</w:t>
      </w:r>
      <w:proofErr w:type="spellEnd"/>
      <w:r>
        <w:rPr>
          <w:rFonts w:ascii="Arial" w:hAnsi="Arial"/>
          <w:sz w:val="20"/>
          <w:szCs w:val="20"/>
        </w:rPr>
        <w:t>, que l’on configure pour crypter les messages en SSH (cliquer sur la petite roue)</w:t>
      </w:r>
      <w:r w:rsidR="00F7632F">
        <w:rPr>
          <w:rFonts w:ascii="Arial" w:hAnsi="Arial"/>
          <w:sz w:val="20"/>
          <w:szCs w:val="20"/>
        </w:rPr>
        <w:t>.</w:t>
      </w:r>
    </w:p>
    <w:p w:rsidR="00A867B8" w:rsidRDefault="00A20D47">
      <w:pPr>
        <w:pStyle w:val="Corpsdetexte"/>
        <w:rPr>
          <w:rFonts w:ascii="Arial" w:hAnsi="Arial"/>
          <w:sz w:val="20"/>
          <w:szCs w:val="20"/>
        </w:rPr>
      </w:pPr>
      <w:r>
        <w:rPr>
          <w:rFonts w:ascii="Arial" w:hAnsi="Arial"/>
          <w:noProof/>
          <w:sz w:val="20"/>
          <w:szCs w:val="20"/>
          <w:lang w:eastAsia="fr-FR" w:bidi="ar-SA"/>
        </w:rPr>
        <w:drawing>
          <wp:anchor distT="0" distB="0" distL="0" distR="0" simplePos="0" relativeHeight="22" behindDoc="0" locked="0" layoutInCell="0" allowOverlap="1">
            <wp:simplePos x="0" y="0"/>
            <wp:positionH relativeFrom="column">
              <wp:posOffset>-34290</wp:posOffset>
            </wp:positionH>
            <wp:positionV relativeFrom="paragraph">
              <wp:posOffset>3175</wp:posOffset>
            </wp:positionV>
            <wp:extent cx="6334125" cy="3431540"/>
            <wp:effectExtent l="0" t="0" r="0" b="0"/>
            <wp:wrapTopAndBottom/>
            <wp:docPr id="48"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
                    <pic:cNvPicPr>
                      <a:picLocks noChangeAspect="1" noChangeArrowheads="1"/>
                    </pic:cNvPicPr>
                  </pic:nvPicPr>
                  <pic:blipFill>
                    <a:blip r:embed="rId48" cstate="screen">
                      <a:extLst>
                        <a:ext uri="{28A0092B-C50C-407E-A947-70E740481C1C}">
                          <a14:useLocalDpi xmlns:a14="http://schemas.microsoft.com/office/drawing/2010/main"/>
                        </a:ext>
                      </a:extLst>
                    </a:blip>
                    <a:stretch>
                      <a:fillRect/>
                    </a:stretch>
                  </pic:blipFill>
                  <pic:spPr bwMode="auto">
                    <a:xfrm>
                      <a:off x="0" y="0"/>
                      <a:ext cx="6334125" cy="3431540"/>
                    </a:xfrm>
                    <a:prstGeom prst="rect">
                      <a:avLst/>
                    </a:prstGeom>
                  </pic:spPr>
                </pic:pic>
              </a:graphicData>
            </a:graphic>
          </wp:anchor>
        </w:drawing>
      </w:r>
    </w:p>
    <w:p w:rsidR="00A867B8" w:rsidRDefault="00A20D47">
      <w:pPr>
        <w:pStyle w:val="Corpsdetexte"/>
        <w:rPr>
          <w:rFonts w:ascii="Arial" w:hAnsi="Arial"/>
          <w:sz w:val="20"/>
          <w:szCs w:val="20"/>
        </w:rPr>
      </w:pPr>
      <w:r>
        <w:rPr>
          <w:rFonts w:ascii="Arial" w:hAnsi="Arial"/>
          <w:sz w:val="20"/>
          <w:szCs w:val="20"/>
        </w:rPr>
        <w:t xml:space="preserve">Revenir sur l’écran de communication, se connecter sur le </w:t>
      </w:r>
      <w:proofErr w:type="spellStart"/>
      <w:r>
        <w:rPr>
          <w:rFonts w:ascii="Arial" w:hAnsi="Arial"/>
          <w:sz w:val="20"/>
          <w:szCs w:val="20"/>
        </w:rPr>
        <w:t>Raspberry</w:t>
      </w:r>
      <w:proofErr w:type="spellEnd"/>
      <w:r>
        <w:rPr>
          <w:rFonts w:ascii="Arial" w:hAnsi="Arial"/>
          <w:sz w:val="20"/>
          <w:szCs w:val="20"/>
        </w:rPr>
        <w:t xml:space="preserve"> (bouton </w:t>
      </w:r>
      <w:proofErr w:type="spellStart"/>
      <w:r>
        <w:rPr>
          <w:rFonts w:ascii="Arial" w:hAnsi="Arial"/>
          <w:sz w:val="20"/>
          <w:szCs w:val="20"/>
        </w:rPr>
        <w:t>Connected</w:t>
      </w:r>
      <w:proofErr w:type="spellEnd"/>
      <w:r>
        <w:rPr>
          <w:rFonts w:ascii="Arial" w:hAnsi="Arial"/>
          <w:sz w:val="20"/>
          <w:szCs w:val="20"/>
        </w:rPr>
        <w:t>)</w:t>
      </w:r>
      <w:r w:rsidR="00F7632F">
        <w:rPr>
          <w:rFonts w:ascii="Arial" w:hAnsi="Arial"/>
          <w:sz w:val="20"/>
          <w:szCs w:val="20"/>
        </w:rPr>
        <w:t>.</w:t>
      </w:r>
      <w:r w:rsidR="00F7632F">
        <w:rPr>
          <w:rFonts w:ascii="Arial" w:hAnsi="Arial"/>
          <w:sz w:val="20"/>
          <w:szCs w:val="20"/>
        </w:rPr>
        <w:br/>
        <w:t>Souscrire au topic0.</w:t>
      </w:r>
      <w:r>
        <w:rPr>
          <w:rFonts w:ascii="Arial" w:hAnsi="Arial"/>
          <w:sz w:val="20"/>
          <w:szCs w:val="20"/>
        </w:rPr>
        <w:br/>
        <w:t>Publier un message…</w:t>
      </w:r>
    </w:p>
    <w:p w:rsidR="00A867B8" w:rsidRDefault="00A867B8">
      <w:pPr>
        <w:pStyle w:val="Corpsdetexte"/>
        <w:rPr>
          <w:rFonts w:ascii="Arial" w:hAnsi="Arial"/>
          <w:sz w:val="20"/>
          <w:szCs w:val="20"/>
        </w:rPr>
      </w:pPr>
    </w:p>
    <w:p w:rsidR="00A867B8" w:rsidRDefault="00A867B8">
      <w:pPr>
        <w:pStyle w:val="Corpsdetexte"/>
        <w:rPr>
          <w:rFonts w:ascii="Arial" w:hAnsi="Arial"/>
          <w:sz w:val="20"/>
          <w:szCs w:val="20"/>
        </w:rPr>
      </w:pPr>
    </w:p>
    <w:p w:rsidR="00A867B8" w:rsidRDefault="00A20D47">
      <w:pPr>
        <w:pStyle w:val="Corpsdetexte"/>
        <w:rPr>
          <w:rFonts w:ascii="Arial" w:hAnsi="Arial"/>
          <w:sz w:val="20"/>
          <w:szCs w:val="20"/>
        </w:rPr>
      </w:pPr>
      <w:r>
        <w:rPr>
          <w:rFonts w:ascii="Arial" w:hAnsi="Arial"/>
          <w:noProof/>
          <w:sz w:val="20"/>
          <w:szCs w:val="20"/>
          <w:lang w:eastAsia="fr-FR" w:bidi="ar-SA"/>
        </w:rPr>
        <w:lastRenderedPageBreak/>
        <w:drawing>
          <wp:anchor distT="0" distB="0" distL="0" distR="0" simplePos="0" relativeHeight="23" behindDoc="0" locked="0" layoutInCell="0" allowOverlap="1">
            <wp:simplePos x="0" y="0"/>
            <wp:positionH relativeFrom="column">
              <wp:posOffset>-52070</wp:posOffset>
            </wp:positionH>
            <wp:positionV relativeFrom="paragraph">
              <wp:posOffset>61595</wp:posOffset>
            </wp:positionV>
            <wp:extent cx="6334125" cy="4972685"/>
            <wp:effectExtent l="0" t="0" r="0" b="0"/>
            <wp:wrapTopAndBottom/>
            <wp:docPr id="49"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3"/>
                    <pic:cNvPicPr>
                      <a:picLocks noChangeAspect="1" noChangeArrowheads="1"/>
                    </pic:cNvPicPr>
                  </pic:nvPicPr>
                  <pic:blipFill>
                    <a:blip r:embed="rId49" cstate="screen">
                      <a:extLst>
                        <a:ext uri="{28A0092B-C50C-407E-A947-70E740481C1C}">
                          <a14:useLocalDpi xmlns:a14="http://schemas.microsoft.com/office/drawing/2010/main"/>
                        </a:ext>
                      </a:extLst>
                    </a:blip>
                    <a:stretch>
                      <a:fillRect/>
                    </a:stretch>
                  </pic:blipFill>
                  <pic:spPr bwMode="auto">
                    <a:xfrm>
                      <a:off x="0" y="0"/>
                      <a:ext cx="6334125" cy="4972685"/>
                    </a:xfrm>
                    <a:prstGeom prst="rect">
                      <a:avLst/>
                    </a:prstGeom>
                  </pic:spPr>
                </pic:pic>
              </a:graphicData>
            </a:graphic>
          </wp:anchor>
        </w:drawing>
      </w:r>
    </w:p>
    <w:p w:rsidR="00A867B8" w:rsidRDefault="00A867B8">
      <w:pPr>
        <w:pStyle w:val="Corpsdetexte"/>
        <w:rPr>
          <w:rFonts w:ascii="Arial" w:hAnsi="Arial"/>
          <w:sz w:val="20"/>
          <w:szCs w:val="20"/>
        </w:rPr>
      </w:pPr>
    </w:p>
    <w:p w:rsidR="00A867B8" w:rsidRDefault="00A20D47">
      <w:pPr>
        <w:pStyle w:val="Corpsdetexte"/>
        <w:rPr>
          <w:rFonts w:ascii="Arial" w:hAnsi="Arial"/>
          <w:sz w:val="20"/>
          <w:szCs w:val="20"/>
        </w:rPr>
      </w:pPr>
      <w:proofErr w:type="spellStart"/>
      <w:r>
        <w:rPr>
          <w:rFonts w:ascii="Arial" w:hAnsi="Arial"/>
          <w:sz w:val="20"/>
          <w:szCs w:val="20"/>
        </w:rPr>
        <w:t>WireShark</w:t>
      </w:r>
      <w:proofErr w:type="spellEnd"/>
      <w:r>
        <w:rPr>
          <w:rFonts w:ascii="Arial" w:hAnsi="Arial"/>
          <w:sz w:val="20"/>
          <w:szCs w:val="20"/>
        </w:rPr>
        <w:t xml:space="preserve"> permet l’analyse fine des messages réseaux :</w:t>
      </w:r>
    </w:p>
    <w:p w:rsidR="00A867B8" w:rsidRDefault="00A20D47">
      <w:pPr>
        <w:pStyle w:val="Corpsdetexte"/>
        <w:rPr>
          <w:rFonts w:ascii="Arial" w:hAnsi="Arial"/>
          <w:sz w:val="20"/>
          <w:szCs w:val="20"/>
        </w:rPr>
      </w:pPr>
      <w:r>
        <w:rPr>
          <w:rFonts w:ascii="Arial" w:hAnsi="Arial"/>
          <w:noProof/>
          <w:sz w:val="20"/>
          <w:szCs w:val="20"/>
          <w:lang w:eastAsia="fr-FR" w:bidi="ar-SA"/>
        </w:rPr>
        <mc:AlternateContent>
          <mc:Choice Requires="wps">
            <w:drawing>
              <wp:anchor distT="0" distB="0" distL="0" distR="0" simplePos="0" relativeHeight="47" behindDoc="0" locked="0" layoutInCell="0" allowOverlap="1">
                <wp:simplePos x="0" y="0"/>
                <wp:positionH relativeFrom="column">
                  <wp:posOffset>2826385</wp:posOffset>
                </wp:positionH>
                <wp:positionV relativeFrom="paragraph">
                  <wp:posOffset>1209040</wp:posOffset>
                </wp:positionV>
                <wp:extent cx="1589405" cy="550545"/>
                <wp:effectExtent l="0" t="0" r="0" b="0"/>
                <wp:wrapNone/>
                <wp:docPr id="50" name="Forme8_0"/>
                <wp:cNvGraphicFramePr/>
                <a:graphic xmlns:a="http://schemas.openxmlformats.org/drawingml/2006/main">
                  <a:graphicData uri="http://schemas.microsoft.com/office/word/2010/wordprocessingShape">
                    <wps:wsp>
                      <wps:cNvSpPr/>
                      <wps:spPr>
                        <a:xfrm>
                          <a:off x="0" y="0"/>
                          <a:ext cx="1588680" cy="550080"/>
                        </a:xfrm>
                        <a:prstGeom prst="ellipse">
                          <a:avLst/>
                        </a:prstGeom>
                        <a:noFill/>
                        <a:ln w="0">
                          <a:solidFill>
                            <a:srgbClr val="FF0000"/>
                          </a:solid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Forme8_0" stroked="t" style="position:absolute;margin-left:222.55pt;margin-top:95.2pt;width:125.05pt;height:43.25pt;v-text-anchor:middle">
                <w10:wrap type="none"/>
                <v:fill o:detectmouseclick="t" on="false"/>
                <v:stroke color="red" joinstyle="round" endcap="flat"/>
              </v:oval>
            </w:pict>
          </mc:Fallback>
        </mc:AlternateContent>
      </w:r>
      <w:r>
        <w:rPr>
          <w:rFonts w:ascii="Arial" w:hAnsi="Arial"/>
          <w:noProof/>
          <w:sz w:val="20"/>
          <w:szCs w:val="20"/>
          <w:lang w:eastAsia="fr-FR" w:bidi="ar-SA"/>
        </w:rPr>
        <w:drawing>
          <wp:anchor distT="0" distB="0" distL="0" distR="0" simplePos="0" relativeHeight="25" behindDoc="0" locked="0" layoutInCell="0" allowOverlap="1">
            <wp:simplePos x="0" y="0"/>
            <wp:positionH relativeFrom="column">
              <wp:align>center</wp:align>
            </wp:positionH>
            <wp:positionV relativeFrom="paragraph">
              <wp:posOffset>635</wp:posOffset>
            </wp:positionV>
            <wp:extent cx="6334125" cy="1709420"/>
            <wp:effectExtent l="0" t="0" r="0" b="0"/>
            <wp:wrapTopAndBottom/>
            <wp:docPr id="51"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
                    <pic:cNvPicPr>
                      <a:picLocks noChangeAspect="1" noChangeArrowheads="1"/>
                    </pic:cNvPicPr>
                  </pic:nvPicPr>
                  <pic:blipFill>
                    <a:blip r:embed="rId50" cstate="screen">
                      <a:extLst>
                        <a:ext uri="{28A0092B-C50C-407E-A947-70E740481C1C}">
                          <a14:useLocalDpi xmlns:a14="http://schemas.microsoft.com/office/drawing/2010/main"/>
                        </a:ext>
                      </a:extLst>
                    </a:blip>
                    <a:stretch>
                      <a:fillRect/>
                    </a:stretch>
                  </pic:blipFill>
                  <pic:spPr bwMode="auto">
                    <a:xfrm>
                      <a:off x="0" y="0"/>
                      <a:ext cx="6334125" cy="1709420"/>
                    </a:xfrm>
                    <a:prstGeom prst="rect">
                      <a:avLst/>
                    </a:prstGeom>
                  </pic:spPr>
                </pic:pic>
              </a:graphicData>
            </a:graphic>
          </wp:anchor>
        </w:drawing>
      </w:r>
    </w:p>
    <w:p w:rsidR="00A867B8" w:rsidRDefault="00A867B8">
      <w:pPr>
        <w:pStyle w:val="Corpsdetexte"/>
        <w:rPr>
          <w:rFonts w:ascii="Arial" w:hAnsi="Arial"/>
          <w:sz w:val="20"/>
          <w:szCs w:val="20"/>
        </w:rPr>
      </w:pPr>
    </w:p>
    <w:p w:rsidR="00A867B8" w:rsidRDefault="00A20D47">
      <w:pPr>
        <w:pStyle w:val="Corpsdetexte"/>
        <w:rPr>
          <w:rFonts w:ascii="Arial" w:hAnsi="Arial"/>
          <w:sz w:val="20"/>
          <w:szCs w:val="20"/>
        </w:rPr>
      </w:pPr>
      <w:r>
        <w:rPr>
          <w:rFonts w:ascii="Arial" w:hAnsi="Arial"/>
          <w:sz w:val="20"/>
          <w:szCs w:val="20"/>
        </w:rPr>
        <w:t>Interception du message non crypté :</w:t>
      </w:r>
    </w:p>
    <w:p w:rsidR="00A867B8" w:rsidRDefault="00A20D47">
      <w:pPr>
        <w:pStyle w:val="Corpsdetexte"/>
        <w:rPr>
          <w:rFonts w:ascii="Arial" w:hAnsi="Arial"/>
          <w:sz w:val="20"/>
          <w:szCs w:val="20"/>
        </w:rPr>
      </w:pPr>
      <w:r>
        <w:rPr>
          <w:rFonts w:ascii="Arial" w:hAnsi="Arial"/>
          <w:sz w:val="20"/>
          <w:szCs w:val="20"/>
        </w:rPr>
        <w:t xml:space="preserve">entrer le filtre : </w:t>
      </w:r>
      <w:proofErr w:type="spellStart"/>
      <w:r>
        <w:rPr>
          <w:rStyle w:val="Textesource"/>
          <w:rFonts w:ascii="Courier New" w:hAnsi="Courier New"/>
          <w:sz w:val="20"/>
          <w:szCs w:val="20"/>
        </w:rPr>
        <w:t>tcp.port</w:t>
      </w:r>
      <w:proofErr w:type="spellEnd"/>
      <w:r>
        <w:rPr>
          <w:rStyle w:val="Textesource"/>
          <w:rFonts w:ascii="Courier New" w:hAnsi="Courier New"/>
          <w:sz w:val="20"/>
          <w:szCs w:val="20"/>
        </w:rPr>
        <w:t xml:space="preserve"> in {1883 8883}</w:t>
      </w:r>
    </w:p>
    <w:p w:rsidR="00A867B8" w:rsidRDefault="00A20D47">
      <w:pPr>
        <w:pStyle w:val="Corpsdetexte"/>
        <w:rPr>
          <w:rFonts w:ascii="Arial" w:hAnsi="Arial"/>
          <w:sz w:val="20"/>
          <w:szCs w:val="20"/>
        </w:rPr>
      </w:pPr>
      <w:r>
        <w:rPr>
          <w:rFonts w:ascii="Arial" w:hAnsi="Arial"/>
          <w:sz w:val="20"/>
          <w:szCs w:val="20"/>
        </w:rPr>
        <w:t xml:space="preserve">Envoyer un message non crypté avec </w:t>
      </w:r>
      <w:proofErr w:type="spellStart"/>
      <w:r>
        <w:rPr>
          <w:rFonts w:ascii="Arial" w:hAnsi="Arial"/>
          <w:sz w:val="20"/>
          <w:szCs w:val="20"/>
        </w:rPr>
        <w:t>MQTT.fxMQTTbox</w:t>
      </w:r>
      <w:proofErr w:type="spellEnd"/>
      <w:r w:rsidR="00F7632F">
        <w:rPr>
          <w:rFonts w:ascii="Arial" w:hAnsi="Arial"/>
          <w:sz w:val="20"/>
          <w:szCs w:val="20"/>
        </w:rPr>
        <w:t>.</w:t>
      </w:r>
    </w:p>
    <w:p w:rsidR="00A867B8" w:rsidRDefault="00A867B8">
      <w:pPr>
        <w:pStyle w:val="Corpsdetexte"/>
        <w:rPr>
          <w:rFonts w:ascii="Arial" w:hAnsi="Arial"/>
          <w:sz w:val="20"/>
          <w:szCs w:val="20"/>
        </w:rPr>
      </w:pPr>
    </w:p>
    <w:p w:rsidR="00A867B8" w:rsidRDefault="00A20D47">
      <w:pPr>
        <w:pStyle w:val="Corpsdetexte"/>
        <w:rPr>
          <w:rFonts w:ascii="Arial" w:hAnsi="Arial"/>
          <w:sz w:val="20"/>
          <w:szCs w:val="20"/>
        </w:rPr>
      </w:pPr>
      <w:r>
        <w:rPr>
          <w:rFonts w:ascii="Arial" w:hAnsi="Arial"/>
          <w:sz w:val="20"/>
          <w:szCs w:val="20"/>
        </w:rPr>
        <w:t>On</w:t>
      </w:r>
      <w:r w:rsidR="00F7632F">
        <w:rPr>
          <w:rFonts w:ascii="Arial" w:hAnsi="Arial"/>
          <w:sz w:val="20"/>
          <w:szCs w:val="20"/>
        </w:rPr>
        <w:t xml:space="preserve"> peut très bien lire le message.</w:t>
      </w:r>
    </w:p>
    <w:p w:rsidR="00A867B8" w:rsidRDefault="00A20D47">
      <w:pPr>
        <w:pStyle w:val="Corpsdetexte"/>
        <w:rPr>
          <w:rFonts w:ascii="Arial" w:hAnsi="Arial"/>
          <w:sz w:val="20"/>
          <w:szCs w:val="20"/>
        </w:rPr>
      </w:pPr>
      <w:r>
        <w:rPr>
          <w:rFonts w:ascii="Arial" w:hAnsi="Arial"/>
          <w:noProof/>
          <w:sz w:val="20"/>
          <w:szCs w:val="20"/>
          <w:lang w:eastAsia="fr-FR" w:bidi="ar-SA"/>
        </w:rPr>
        <w:lastRenderedPageBreak/>
        <mc:AlternateContent>
          <mc:Choice Requires="wps">
            <w:drawing>
              <wp:anchor distT="0" distB="0" distL="0" distR="0" simplePos="0" relativeHeight="46" behindDoc="0" locked="0" layoutInCell="0" allowOverlap="1">
                <wp:simplePos x="0" y="0"/>
                <wp:positionH relativeFrom="column">
                  <wp:posOffset>2560955</wp:posOffset>
                </wp:positionH>
                <wp:positionV relativeFrom="paragraph">
                  <wp:posOffset>2934970</wp:posOffset>
                </wp:positionV>
                <wp:extent cx="1589405" cy="550545"/>
                <wp:effectExtent l="0" t="0" r="0" b="0"/>
                <wp:wrapNone/>
                <wp:docPr id="52" name="Forme8"/>
                <wp:cNvGraphicFramePr/>
                <a:graphic xmlns:a="http://schemas.openxmlformats.org/drawingml/2006/main">
                  <a:graphicData uri="http://schemas.microsoft.com/office/word/2010/wordprocessingShape">
                    <wps:wsp>
                      <wps:cNvSpPr/>
                      <wps:spPr>
                        <a:xfrm>
                          <a:off x="0" y="0"/>
                          <a:ext cx="1588680" cy="550080"/>
                        </a:xfrm>
                        <a:prstGeom prst="ellipse">
                          <a:avLst/>
                        </a:prstGeom>
                        <a:noFill/>
                        <a:ln w="0">
                          <a:solidFill>
                            <a:srgbClr val="FF0000"/>
                          </a:solid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Forme8" stroked="t" style="position:absolute;margin-left:201.65pt;margin-top:231.1pt;width:125.05pt;height:43.25pt;v-text-anchor:middle">
                <w10:wrap type="none"/>
                <v:fill o:detectmouseclick="t" on="false"/>
                <v:stroke color="red" joinstyle="round" endcap="flat"/>
              </v:oval>
            </w:pict>
          </mc:Fallback>
        </mc:AlternateContent>
      </w:r>
      <w:r>
        <w:rPr>
          <w:rFonts w:ascii="Arial" w:hAnsi="Arial"/>
          <w:noProof/>
          <w:sz w:val="20"/>
          <w:szCs w:val="20"/>
          <w:lang w:eastAsia="fr-FR" w:bidi="ar-SA"/>
        </w:rPr>
        <w:drawing>
          <wp:anchor distT="0" distB="0" distL="0" distR="0" simplePos="0" relativeHeight="24" behindDoc="0" locked="0" layoutInCell="0" allowOverlap="1">
            <wp:simplePos x="0" y="0"/>
            <wp:positionH relativeFrom="column">
              <wp:align>center</wp:align>
            </wp:positionH>
            <wp:positionV relativeFrom="paragraph">
              <wp:posOffset>635</wp:posOffset>
            </wp:positionV>
            <wp:extent cx="5708650" cy="3517900"/>
            <wp:effectExtent l="0" t="0" r="0" b="0"/>
            <wp:wrapTopAndBottom/>
            <wp:docPr id="53"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4"/>
                    <pic:cNvPicPr>
                      <a:picLocks noChangeAspect="1" noChangeArrowheads="1"/>
                    </pic:cNvPicPr>
                  </pic:nvPicPr>
                  <pic:blipFill>
                    <a:blip r:embed="rId51"/>
                    <a:stretch>
                      <a:fillRect/>
                    </a:stretch>
                  </pic:blipFill>
                  <pic:spPr bwMode="auto">
                    <a:xfrm>
                      <a:off x="0" y="0"/>
                      <a:ext cx="5708650" cy="3517900"/>
                    </a:xfrm>
                    <a:prstGeom prst="rect">
                      <a:avLst/>
                    </a:prstGeom>
                  </pic:spPr>
                </pic:pic>
              </a:graphicData>
            </a:graphic>
          </wp:anchor>
        </w:drawing>
      </w:r>
    </w:p>
    <w:p w:rsidR="00A867B8" w:rsidRDefault="00A20D47">
      <w:pPr>
        <w:pStyle w:val="Corpsdetexte"/>
        <w:rPr>
          <w:rFonts w:ascii="Arial" w:hAnsi="Arial"/>
          <w:sz w:val="20"/>
          <w:szCs w:val="20"/>
        </w:rPr>
      </w:pPr>
      <w:r>
        <w:br w:type="page"/>
      </w:r>
    </w:p>
    <w:p w:rsidR="00A867B8" w:rsidRDefault="00A20D47">
      <w:pPr>
        <w:pStyle w:val="Corpsdetexte"/>
        <w:rPr>
          <w:rFonts w:ascii="Arial" w:hAnsi="Arial"/>
          <w:sz w:val="20"/>
          <w:szCs w:val="20"/>
        </w:rPr>
      </w:pPr>
      <w:r>
        <w:rPr>
          <w:rFonts w:ascii="Arial" w:hAnsi="Arial"/>
          <w:sz w:val="20"/>
          <w:szCs w:val="20"/>
        </w:rPr>
        <w:lastRenderedPageBreak/>
        <w:t xml:space="preserve">Refaire la manipulation avec </w:t>
      </w:r>
      <w:proofErr w:type="spellStart"/>
      <w:r>
        <w:rPr>
          <w:rFonts w:ascii="Arial" w:hAnsi="Arial"/>
          <w:sz w:val="20"/>
          <w:szCs w:val="20"/>
        </w:rPr>
        <w:t>MQTTBox</w:t>
      </w:r>
      <w:proofErr w:type="spellEnd"/>
      <w:r>
        <w:rPr>
          <w:rFonts w:ascii="Arial" w:hAnsi="Arial"/>
          <w:sz w:val="20"/>
          <w:szCs w:val="20"/>
        </w:rPr>
        <w:t xml:space="preserve"> (qui crypte les messages).</w:t>
      </w:r>
    </w:p>
    <w:p w:rsidR="00A867B8" w:rsidRDefault="00A20D47">
      <w:pPr>
        <w:pStyle w:val="Corpsdetexte"/>
        <w:rPr>
          <w:rFonts w:ascii="Arial" w:hAnsi="Arial"/>
          <w:sz w:val="20"/>
          <w:szCs w:val="20"/>
        </w:rPr>
      </w:pPr>
      <w:r>
        <w:rPr>
          <w:rFonts w:ascii="Arial" w:hAnsi="Arial"/>
          <w:sz w:val="20"/>
          <w:szCs w:val="20"/>
        </w:rPr>
        <w:t xml:space="preserve">Le message est maintenant </w:t>
      </w:r>
      <w:proofErr w:type="gramStart"/>
      <w:r>
        <w:rPr>
          <w:rFonts w:ascii="Arial" w:hAnsi="Arial"/>
          <w:sz w:val="20"/>
          <w:szCs w:val="20"/>
        </w:rPr>
        <w:t xml:space="preserve">crypté </w:t>
      </w:r>
      <w:r w:rsidR="00F7632F">
        <w:rPr>
          <w:rFonts w:ascii="Arial" w:hAnsi="Arial"/>
          <w:sz w:val="20"/>
          <w:szCs w:val="20"/>
        </w:rPr>
        <w:t>.</w:t>
      </w:r>
      <w:proofErr w:type="gramEnd"/>
      <w:r>
        <w:rPr>
          <w:rFonts w:ascii="Arial" w:hAnsi="Arial"/>
          <w:sz w:val="20"/>
          <w:szCs w:val="20"/>
        </w:rPr>
        <w:br/>
        <w:t>O</w:t>
      </w:r>
      <w:r w:rsidR="00F7632F">
        <w:rPr>
          <w:rFonts w:ascii="Arial" w:hAnsi="Arial"/>
          <w:sz w:val="20"/>
          <w:szCs w:val="20"/>
        </w:rPr>
        <w:t>n remarque les échanges de clés.</w:t>
      </w:r>
    </w:p>
    <w:p w:rsidR="00A867B8" w:rsidRDefault="00A20D47">
      <w:pPr>
        <w:pStyle w:val="Corpsdetexte"/>
        <w:rPr>
          <w:rFonts w:ascii="Arial" w:hAnsi="Arial"/>
          <w:sz w:val="20"/>
          <w:szCs w:val="20"/>
        </w:rPr>
      </w:pPr>
      <w:r>
        <w:rPr>
          <w:rFonts w:ascii="Arial" w:hAnsi="Arial"/>
          <w:noProof/>
          <w:sz w:val="20"/>
          <w:szCs w:val="20"/>
          <w:lang w:eastAsia="fr-FR" w:bidi="ar-SA"/>
        </w:rPr>
        <w:drawing>
          <wp:anchor distT="0" distB="0" distL="0" distR="0" simplePos="0" relativeHeight="26" behindDoc="0" locked="0" layoutInCell="0" allowOverlap="1">
            <wp:simplePos x="0" y="0"/>
            <wp:positionH relativeFrom="column">
              <wp:align>center</wp:align>
            </wp:positionH>
            <wp:positionV relativeFrom="paragraph">
              <wp:posOffset>635</wp:posOffset>
            </wp:positionV>
            <wp:extent cx="5689600" cy="6508750"/>
            <wp:effectExtent l="0" t="0" r="0" b="0"/>
            <wp:wrapTopAndBottom/>
            <wp:docPr id="54"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
                    <pic:cNvPicPr>
                      <a:picLocks noChangeAspect="1" noChangeArrowheads="1"/>
                    </pic:cNvPicPr>
                  </pic:nvPicPr>
                  <pic:blipFill>
                    <a:blip r:embed="rId52"/>
                    <a:stretch>
                      <a:fillRect/>
                    </a:stretch>
                  </pic:blipFill>
                  <pic:spPr bwMode="auto">
                    <a:xfrm>
                      <a:off x="0" y="0"/>
                      <a:ext cx="5689600" cy="6508750"/>
                    </a:xfrm>
                    <a:prstGeom prst="rect">
                      <a:avLst/>
                    </a:prstGeom>
                  </pic:spPr>
                </pic:pic>
              </a:graphicData>
            </a:graphic>
          </wp:anchor>
        </w:drawing>
      </w:r>
    </w:p>
    <w:p w:rsidR="00A867B8" w:rsidRDefault="00A20D47">
      <w:pPr>
        <w:pStyle w:val="Corpsdetexte"/>
        <w:rPr>
          <w:rFonts w:ascii="Arial" w:hAnsi="Arial"/>
          <w:sz w:val="20"/>
          <w:szCs w:val="20"/>
        </w:rPr>
      </w:pPr>
      <w:r>
        <w:rPr>
          <w:rFonts w:ascii="Arial" w:hAnsi="Arial"/>
          <w:sz w:val="20"/>
          <w:szCs w:val="20"/>
        </w:rPr>
        <w:t>Ligne 6 : envoie de la clé publique du client</w:t>
      </w:r>
      <w:r w:rsidR="00F7632F">
        <w:rPr>
          <w:rFonts w:ascii="Arial" w:hAnsi="Arial"/>
          <w:sz w:val="20"/>
          <w:szCs w:val="20"/>
        </w:rPr>
        <w:t> </w:t>
      </w:r>
      <w:proofErr w:type="gramStart"/>
      <w:r w:rsidR="00F7632F">
        <w:rPr>
          <w:rFonts w:ascii="Arial" w:hAnsi="Arial"/>
          <w:sz w:val="20"/>
          <w:szCs w:val="20"/>
        </w:rPr>
        <w:t>;</w:t>
      </w:r>
      <w:proofErr w:type="gramEnd"/>
      <w:r>
        <w:rPr>
          <w:rFonts w:ascii="Arial" w:hAnsi="Arial"/>
          <w:sz w:val="20"/>
          <w:szCs w:val="20"/>
        </w:rPr>
        <w:br/>
        <w:t>Ligne 5 : annonce du type de message (MQTT)</w:t>
      </w:r>
      <w:r w:rsidR="00F7632F">
        <w:rPr>
          <w:rFonts w:ascii="Arial" w:hAnsi="Arial"/>
          <w:sz w:val="20"/>
          <w:szCs w:val="20"/>
        </w:rPr>
        <w:t> ;</w:t>
      </w:r>
      <w:r>
        <w:rPr>
          <w:rFonts w:ascii="Arial" w:hAnsi="Arial"/>
          <w:sz w:val="20"/>
          <w:szCs w:val="20"/>
        </w:rPr>
        <w:br/>
        <w:t>Ligne 4 : envoie de la clé publique du serveur</w:t>
      </w:r>
      <w:r w:rsidR="00F7632F">
        <w:rPr>
          <w:rFonts w:ascii="Arial" w:hAnsi="Arial"/>
          <w:sz w:val="20"/>
          <w:szCs w:val="20"/>
        </w:rPr>
        <w:t> ;</w:t>
      </w:r>
      <w:r>
        <w:rPr>
          <w:rFonts w:ascii="Arial" w:hAnsi="Arial"/>
          <w:sz w:val="20"/>
          <w:szCs w:val="20"/>
        </w:rPr>
        <w:br/>
        <w:t>Ligne 3 : Envoie du message crypté</w:t>
      </w:r>
      <w:r w:rsidR="00F7632F">
        <w:rPr>
          <w:rFonts w:ascii="Arial" w:hAnsi="Arial"/>
          <w:sz w:val="20"/>
          <w:szCs w:val="20"/>
        </w:rPr>
        <w:t> ;</w:t>
      </w:r>
      <w:r>
        <w:rPr>
          <w:rFonts w:ascii="Arial" w:hAnsi="Arial"/>
          <w:sz w:val="20"/>
          <w:szCs w:val="20"/>
        </w:rPr>
        <w:br/>
        <w:t>Ligne 2 : acquittement</w:t>
      </w:r>
      <w:r w:rsidR="00F7632F">
        <w:rPr>
          <w:rFonts w:ascii="Arial" w:hAnsi="Arial"/>
          <w:sz w:val="20"/>
          <w:szCs w:val="20"/>
        </w:rPr>
        <w:t>.</w:t>
      </w:r>
      <w:bookmarkStart w:id="0" w:name="_GoBack"/>
      <w:bookmarkEnd w:id="0"/>
      <w:r>
        <w:rPr>
          <w:rFonts w:ascii="Arial" w:hAnsi="Arial"/>
          <w:sz w:val="20"/>
          <w:szCs w:val="20"/>
        </w:rPr>
        <w:br/>
      </w:r>
    </w:p>
    <w:sectPr w:rsidR="00A867B8">
      <w:headerReference w:type="default" r:id="rId53"/>
      <w:footerReference w:type="default" r:id="rId54"/>
      <w:pgSz w:w="11906" w:h="16838"/>
      <w:pgMar w:top="1455" w:right="797" w:bottom="1328" w:left="1134" w:header="780" w:footer="646" w:gutter="0"/>
      <w:cols w:space="720"/>
      <w:formProt w:val="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ED1" w:rsidRDefault="006B0ED1">
      <w:r>
        <w:separator/>
      </w:r>
    </w:p>
  </w:endnote>
  <w:endnote w:type="continuationSeparator" w:id="0">
    <w:p w:rsidR="006B0ED1" w:rsidRDefault="006B0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10022FF" w:usb1="C000E47F" w:usb2="00000029" w:usb3="00000000" w:csb0="000001DF" w:csb1="00000000"/>
  </w:font>
  <w:font w:name="Liberation Mono">
    <w:altName w:val="Courier New"/>
    <w:panose1 w:val="02070409020205020404"/>
    <w:charset w:val="00"/>
    <w:family w:val="modern"/>
    <w:pitch w:val="fixed"/>
    <w:sig w:usb0="E0000AFF" w:usb1="400078FF" w:usb2="00000001" w:usb3="00000000" w:csb0="000001BF"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7B8" w:rsidRDefault="00A20D47">
    <w:pPr>
      <w:pStyle w:val="Pieddepage"/>
    </w:pPr>
    <w:r>
      <w:rPr>
        <w:rFonts w:ascii="Arial" w:hAnsi="Arial"/>
        <w:sz w:val="20"/>
        <w:szCs w:val="20"/>
      </w:rPr>
      <w:t xml:space="preserve">  </w:t>
    </w:r>
    <w:bookmarkStart w:id="1" w:name="_MON_1523088234"/>
    <w:bookmarkEnd w:id="1"/>
    <w:r>
      <w:object w:dxaOrig="575" w:dyaOrig="171">
        <v:shape id="ole_rId1" o:spid="_x0000_i1025" style="width:50.95pt;height:14.95pt" coordsize="" o:spt="100" adj="0,,0" path="" stroked="f">
          <v:stroke joinstyle="miter"/>
          <v:imagedata r:id="rId1" o:title=""/>
          <v:formulas/>
          <v:path o:connecttype="segments"/>
        </v:shape>
        <o:OLEObject Type="Embed" ProgID="Word.Picture.8" ShapeID="ole_rId1" DrawAspect="Content" ObjectID="_1677929616" r:id="rId2"/>
      </w:object>
    </w:r>
    <w:r>
      <w:rPr>
        <w:rFonts w:ascii="Arial" w:hAnsi="Arial"/>
        <w:sz w:val="20"/>
        <w:szCs w:val="20"/>
      </w:rPr>
      <w:t xml:space="preserve"> </w:t>
    </w:r>
    <w:r>
      <w:rPr>
        <w:rFonts w:ascii="Arial" w:hAnsi="Arial" w:cs="Arial"/>
        <w:sz w:val="20"/>
        <w:szCs w:val="20"/>
      </w:rPr>
      <w:t xml:space="preserve">BTS Systèmes Numériques - Lycée Fourcade 13120 Gardanne – </w:t>
    </w:r>
    <w:hyperlink r:id="rId3">
      <w:r>
        <w:rPr>
          <w:rFonts w:ascii="Arial" w:hAnsi="Arial" w:cs="Arial"/>
          <w:color w:val="000080"/>
          <w:sz w:val="20"/>
          <w:szCs w:val="20"/>
          <w:u w:val="single"/>
        </w:rPr>
        <w:t>genelaix.free.fr</w:t>
      </w:r>
    </w:hyperlink>
    <w:r>
      <w:rPr>
        <w:rFonts w:ascii="Arial" w:hAnsi="Arial" w:cs="Arial"/>
        <w:sz w:val="20"/>
        <w:szCs w:val="20"/>
      </w:rPr>
      <w:t xml:space="preserve"> </w:t>
    </w:r>
    <w:hyperlink r:id="rId4">
      <w:r>
        <w:rPr>
          <w:rFonts w:ascii="Arial" w:hAnsi="Arial"/>
          <w:sz w:val="20"/>
          <w:szCs w:val="20"/>
        </w:rPr>
        <w:tab/>
      </w:r>
      <w:r>
        <w:rPr>
          <w:rFonts w:ascii="Arial" w:hAnsi="Arial"/>
          <w:sz w:val="20"/>
          <w:szCs w:val="20"/>
        </w:rPr>
        <w:fldChar w:fldCharType="begin"/>
      </w:r>
      <w:r>
        <w:rPr>
          <w:rFonts w:ascii="Arial" w:hAnsi="Arial"/>
          <w:sz w:val="20"/>
          <w:szCs w:val="20"/>
        </w:rPr>
        <w:instrText>PAGE</w:instrText>
      </w:r>
      <w:r>
        <w:rPr>
          <w:rFonts w:ascii="Arial" w:hAnsi="Arial"/>
          <w:sz w:val="20"/>
          <w:szCs w:val="20"/>
        </w:rPr>
        <w:fldChar w:fldCharType="separate"/>
      </w:r>
      <w:r w:rsidR="00F7632F">
        <w:rPr>
          <w:rFonts w:ascii="Arial" w:hAnsi="Arial"/>
          <w:noProof/>
          <w:sz w:val="20"/>
          <w:szCs w:val="20"/>
        </w:rPr>
        <w:t>16</w:t>
      </w:r>
      <w:r>
        <w:rPr>
          <w:rFonts w:ascii="Arial" w:hAnsi="Arial"/>
          <w:sz w:val="20"/>
          <w:szCs w:val="20"/>
        </w:rPr>
        <w:fldChar w:fldCharType="end"/>
      </w:r>
      <w:r>
        <w:rPr>
          <w:rFonts w:ascii="Arial" w:hAnsi="Arial"/>
          <w:sz w:val="20"/>
          <w:szCs w:val="20"/>
        </w:rPr>
        <w:t>/</w:t>
      </w:r>
      <w:r>
        <w:rPr>
          <w:rFonts w:ascii="Arial" w:hAnsi="Arial"/>
          <w:sz w:val="20"/>
          <w:szCs w:val="20"/>
        </w:rPr>
        <w:fldChar w:fldCharType="begin"/>
      </w:r>
      <w:r>
        <w:rPr>
          <w:rFonts w:ascii="Arial" w:hAnsi="Arial"/>
          <w:sz w:val="20"/>
          <w:szCs w:val="20"/>
        </w:rPr>
        <w:instrText>NUMPAGES</w:instrText>
      </w:r>
      <w:r>
        <w:rPr>
          <w:rFonts w:ascii="Arial" w:hAnsi="Arial"/>
          <w:sz w:val="20"/>
          <w:szCs w:val="20"/>
        </w:rPr>
        <w:fldChar w:fldCharType="separate"/>
      </w:r>
      <w:r w:rsidR="00F7632F">
        <w:rPr>
          <w:rFonts w:ascii="Arial" w:hAnsi="Arial"/>
          <w:noProof/>
          <w:sz w:val="20"/>
          <w:szCs w:val="20"/>
        </w:rPr>
        <w:t>16</w:t>
      </w:r>
      <w:r>
        <w:rPr>
          <w:rFonts w:ascii="Arial" w:hAnsi="Arial"/>
          <w:sz w:val="20"/>
          <w:szCs w:val="20"/>
        </w:rPr>
        <w:fldChar w:fldCharType="end"/>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ED1" w:rsidRDefault="006B0ED1">
      <w:r>
        <w:separator/>
      </w:r>
    </w:p>
  </w:footnote>
  <w:footnote w:type="continuationSeparator" w:id="0">
    <w:p w:rsidR="006B0ED1" w:rsidRDefault="006B0E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7B8" w:rsidRDefault="00A20D47">
    <w:pPr>
      <w:jc w:val="center"/>
      <w:rPr>
        <w:rFonts w:ascii="Arial" w:hAnsi="Arial"/>
        <w:b/>
        <w:bCs/>
        <w:sz w:val="20"/>
        <w:szCs w:val="20"/>
      </w:rPr>
    </w:pPr>
    <w:r>
      <w:rPr>
        <w:rFonts w:ascii="Arial" w:hAnsi="Arial"/>
        <w:b/>
        <w:bCs/>
        <w:sz w:val="20"/>
        <w:szCs w:val="20"/>
      </w:rPr>
      <w:t>IOT et PROTOCOLE MQTT – serveur MQTT sur Raspberry Pi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4C7155"/>
    <w:multiLevelType w:val="multilevel"/>
    <w:tmpl w:val="1A4C5E28"/>
    <w:lvl w:ilvl="0">
      <w:start w:val="1"/>
      <w:numFmt w:val="decimal"/>
      <w:pStyle w:val="Titre1"/>
      <w:lvlText w:val="%1"/>
      <w:lvlJc w:val="left"/>
      <w:pPr>
        <w:tabs>
          <w:tab w:val="num" w:pos="432"/>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itre4"/>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867B8"/>
    <w:rsid w:val="000A65BF"/>
    <w:rsid w:val="00454189"/>
    <w:rsid w:val="006B0ED1"/>
    <w:rsid w:val="009462A7"/>
    <w:rsid w:val="00A20D47"/>
    <w:rsid w:val="00A867B8"/>
    <w:rsid w:val="00B072D4"/>
    <w:rsid w:val="00F7632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ndale Sans UI" w:hAnsi="Times New Roman" w:cs="Tahoma"/>
        <w:kern w:val="2"/>
        <w:sz w:val="24"/>
        <w:szCs w:val="24"/>
        <w:lang w:val="fr-FR" w:eastAsia="en-US" w:bidi="en-US"/>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val="0"/>
    </w:pPr>
  </w:style>
  <w:style w:type="paragraph" w:styleId="Titre1">
    <w:name w:val="heading 1"/>
    <w:basedOn w:val="Titre"/>
    <w:next w:val="Corpsdetexte"/>
    <w:qFormat/>
    <w:pPr>
      <w:numPr>
        <w:numId w:val="1"/>
      </w:numPr>
      <w:spacing w:before="240" w:after="120"/>
      <w:outlineLvl w:val="0"/>
    </w:pPr>
    <w:rPr>
      <w:sz w:val="36"/>
      <w:szCs w:val="36"/>
    </w:rPr>
  </w:style>
  <w:style w:type="paragraph" w:styleId="Titre2">
    <w:name w:val="heading 2"/>
    <w:basedOn w:val="Titre"/>
    <w:next w:val="Corpsdetexte"/>
    <w:qFormat/>
    <w:pPr>
      <w:spacing w:before="200" w:after="120"/>
      <w:outlineLvl w:val="1"/>
    </w:pPr>
    <w:rPr>
      <w:rFonts w:ascii="Liberation Serif" w:eastAsia="Segoe UI" w:hAnsi="Liberation Serif"/>
      <w:sz w:val="36"/>
      <w:szCs w:val="36"/>
    </w:rPr>
  </w:style>
  <w:style w:type="paragraph" w:styleId="Titre3">
    <w:name w:val="heading 3"/>
    <w:basedOn w:val="Titre"/>
    <w:next w:val="Corpsdetexte"/>
    <w:qFormat/>
    <w:pPr>
      <w:spacing w:before="140" w:after="120"/>
      <w:outlineLvl w:val="2"/>
    </w:pPr>
    <w:rPr>
      <w:rFonts w:ascii="Liberation Serif" w:eastAsia="Segoe UI" w:hAnsi="Liberation Serif"/>
      <w:sz w:val="28"/>
      <w:szCs w:val="28"/>
    </w:rPr>
  </w:style>
  <w:style w:type="paragraph" w:styleId="Titre4">
    <w:name w:val="heading 4"/>
    <w:basedOn w:val="Titre"/>
    <w:next w:val="Corpsdetexte"/>
    <w:qFormat/>
    <w:pPr>
      <w:numPr>
        <w:ilvl w:val="3"/>
        <w:numId w:val="1"/>
      </w:numPr>
      <w:spacing w:before="120" w:after="120"/>
      <w:outlineLvl w:val="3"/>
    </w:pPr>
    <w:rPr>
      <w:i/>
      <w:i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Pr>
      <w:color w:val="000080"/>
      <w:u w:val="single"/>
    </w:rPr>
  </w:style>
  <w:style w:type="character" w:customStyle="1" w:styleId="Textenonproportionnel">
    <w:name w:val="Texte non proportionnel"/>
    <w:qFormat/>
    <w:rPr>
      <w:rFonts w:ascii="Liberation Mono" w:eastAsia="Liberation Mono" w:hAnsi="Liberation Mono" w:cs="Liberation Mono"/>
    </w:rPr>
  </w:style>
  <w:style w:type="character" w:customStyle="1" w:styleId="Puces">
    <w:name w:val="Puces"/>
    <w:qFormat/>
    <w:rPr>
      <w:rFonts w:ascii="OpenSymbol" w:eastAsia="OpenSymbol" w:hAnsi="OpenSymbol" w:cs="OpenSymbol"/>
    </w:rPr>
  </w:style>
  <w:style w:type="character" w:customStyle="1" w:styleId="Textesource">
    <w:name w:val="Texte source"/>
    <w:qFormat/>
    <w:rPr>
      <w:rFonts w:ascii="Liberation Mono" w:eastAsia="Liberation Mono" w:hAnsi="Liberation Mono" w:cs="Liberation Mono"/>
    </w:rPr>
  </w:style>
  <w:style w:type="character" w:customStyle="1" w:styleId="Accentuationforte">
    <w:name w:val="Accentuation forte"/>
    <w:qFormat/>
    <w:rPr>
      <w:b/>
      <w:bCs/>
    </w:rPr>
  </w:style>
  <w:style w:type="character" w:styleId="Accentuation">
    <w:name w:val="Emphasis"/>
    <w:qFormat/>
    <w:rPr>
      <w:i/>
      <w:iCs/>
    </w:rPr>
  </w:style>
  <w:style w:type="character" w:customStyle="1" w:styleId="Caractresdenumrotation">
    <w:name w:val="Caractères de numérotation"/>
    <w:qFormat/>
  </w:style>
  <w:style w:type="paragraph" w:styleId="Titre">
    <w:name w:val="Title"/>
    <w:basedOn w:val="Normal"/>
    <w:next w:val="Corpsdetexte"/>
    <w:qFormat/>
    <w:pPr>
      <w:jc w:val="center"/>
    </w:pPr>
    <w:rPr>
      <w:b/>
      <w:bCs/>
      <w:sz w:val="56"/>
      <w:szCs w:val="56"/>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Texteprformat">
    <w:name w:val="Texte préformaté"/>
    <w:basedOn w:val="Normal"/>
    <w:qFormat/>
    <w:rPr>
      <w:rFonts w:ascii="Liberation Mono" w:eastAsia="Liberation Mono" w:hAnsi="Liberation Mono" w:cs="Liberation Mono"/>
      <w:sz w:val="20"/>
      <w:szCs w:val="20"/>
    </w:rPr>
  </w:style>
  <w:style w:type="paragraph" w:styleId="En-tte">
    <w:name w:val="header"/>
    <w:basedOn w:val="Normal"/>
    <w:pPr>
      <w:suppressLineNumbers/>
      <w:tabs>
        <w:tab w:val="center" w:pos="4987"/>
        <w:tab w:val="right" w:pos="9975"/>
      </w:tabs>
    </w:pPr>
  </w:style>
  <w:style w:type="paragraph" w:customStyle="1" w:styleId="TableauNormal1">
    <w:name w:val="Tableau Normal1"/>
    <w:qFormat/>
    <w:pPr>
      <w:spacing w:after="160" w:line="252" w:lineRule="auto"/>
    </w:pPr>
    <w:rPr>
      <w:rFonts w:ascii="Calibri" w:eastAsia="Cambria Math" w:hAnsi="Calibri" w:cs="Times New Roman"/>
      <w:sz w:val="22"/>
      <w:szCs w:val="22"/>
      <w:lang w:bidi="ar-SA"/>
    </w:rPr>
  </w:style>
  <w:style w:type="paragraph" w:customStyle="1" w:styleId="Contenudecadre">
    <w:name w:val="Contenu de cadre"/>
    <w:basedOn w:val="Normal"/>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19.png"/><Relationship Id="rId21" Type="http://schemas.openxmlformats.org/officeDocument/2006/relationships/hyperlink" Target="https://fr.wikipedia.org/wiki/Advanced_Encryption_Standard" TargetMode="External"/><Relationship Id="rId34" Type="http://schemas.openxmlformats.org/officeDocument/2006/relationships/hyperlink" Target="https://fr.wikipedia.org/wiki/Protocole_de_communication" TargetMode="External"/><Relationship Id="rId42" Type="http://schemas.openxmlformats.org/officeDocument/2006/relationships/image" Target="media/image22.png"/><Relationship Id="rId47" Type="http://schemas.openxmlformats.org/officeDocument/2006/relationships/hyperlink" Target="http://workswithweb.com/mqttbox.html" TargetMode="External"/><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fr.wikipedia.org/wiki/Chiffrement_RSA" TargetMode="External"/><Relationship Id="rId33" Type="http://schemas.openxmlformats.org/officeDocument/2006/relationships/hyperlink" Target="https://fr.wikipedia.org/wiki/Cryptographie" TargetMode="External"/><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fr.wikipedia.org/wiki/Transport_Layer_Security" TargetMode="External"/><Relationship Id="rId29" Type="http://schemas.openxmlformats.org/officeDocument/2006/relationships/hyperlink" Target="https://fr.wikipedia.org/wiki/Autorit&#233;_de_certification" TargetMode="External"/><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fr.wikipedia.org/wiki/Biblioth&#232;que_logicielle" TargetMode="External"/><Relationship Id="rId37" Type="http://schemas.openxmlformats.org/officeDocument/2006/relationships/hyperlink" Target="https://fr.wikipedia.org/wiki/OpenSSL"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fr.wikipedia.org/wiki/X.509" TargetMode="External"/><Relationship Id="rId36" Type="http://schemas.openxmlformats.org/officeDocument/2006/relationships/hyperlink" Target="https://fr.wikipedia.org/wiki/Interface_en_ligne_de_commande" TargetMode="External"/><Relationship Id="rId49"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fr.wikipedia.org/wiki/Chiffrement" TargetMode="External"/><Relationship Id="rId44" Type="http://schemas.openxmlformats.org/officeDocument/2006/relationships/image" Target="media/image24.pn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yperlink" Target="https://fr.wikipedia.org/wiki/Certificat_num&#233;rique" TargetMode="External"/><Relationship Id="rId30" Type="http://schemas.openxmlformats.org/officeDocument/2006/relationships/image" Target="media/image17.png"/><Relationship Id="rId35" Type="http://schemas.openxmlformats.org/officeDocument/2006/relationships/hyperlink" Target="https://fr.wikipedia.org/wiki/Transport_Layer_Security" TargetMode="External"/><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0.png"/><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http://genelaix.free.fr/" TargetMode="External"/><Relationship Id="rId2" Type="http://schemas.openxmlformats.org/officeDocument/2006/relationships/oleObject" Target="embeddings/oleObject1.bin"/><Relationship Id="rId1" Type="http://schemas.openxmlformats.org/officeDocument/2006/relationships/image" Target="media/image32.emf"/><Relationship Id="rId4" Type="http://schemas.openxmlformats.org/officeDocument/2006/relationships/hyperlink" Target="http://genelaix.fre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2070</TotalTime>
  <Pages>16</Pages>
  <Words>1628</Words>
  <Characters>8958</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Broker MQTT sur raspberry pi</vt:lpstr>
    </vt:vector>
  </TitlesOfParts>
  <Company>PERSO</Company>
  <LinksUpToDate>false</LinksUpToDate>
  <CharactersWithSpaces>10565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Broker MQTT sur raspberry pi</dc:title>
  <dc:subject/>
  <dc:creator/>
  <cp:keywords>MQTT MQTT MQTT MQTT raspberry broker</cp:keywords>
  <dc:description/>
  <cp:lastModifiedBy>Jean-Francois</cp:lastModifiedBy>
  <cp:revision>107</cp:revision>
  <dcterms:created xsi:type="dcterms:W3CDTF">2021-03-08T12:48:00Z</dcterms:created>
  <dcterms:modified xsi:type="dcterms:W3CDTF">2021-03-22T13:47:00Z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