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1023" w:type="dxa"/>
        <w:tblLook w:val="04A0" w:firstRow="1" w:lastRow="0" w:firstColumn="1" w:lastColumn="0" w:noHBand="0" w:noVBand="1"/>
      </w:tblPr>
      <w:tblGrid>
        <w:gridCol w:w="8340"/>
        <w:gridCol w:w="2683"/>
      </w:tblGrid>
      <w:tr w:rsidR="00395B48" w:rsidTr="00395B48">
        <w:trPr>
          <w:trHeight w:val="833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395B48" w:rsidRDefault="00EE1635" w:rsidP="001D611A">
            <w:pPr>
              <w:pStyle w:val="Titre1"/>
              <w:outlineLvl w:val="0"/>
              <w:rPr>
                <w:sz w:val="20"/>
              </w:rPr>
            </w:pPr>
            <w:r>
              <w:t>Mini Projet Drone</w:t>
            </w:r>
          </w:p>
        </w:tc>
        <w:tc>
          <w:tcPr>
            <w:tcW w:w="2683" w:type="dxa"/>
            <w:vMerge w:val="restart"/>
            <w:tcBorders>
              <w:right w:val="single" w:sz="4" w:space="0" w:color="auto"/>
            </w:tcBorders>
            <w:vAlign w:val="center"/>
          </w:tcPr>
          <w:p w:rsidR="00395B48" w:rsidRPr="004A4C39" w:rsidRDefault="00395B48" w:rsidP="001D611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A4C39">
              <w:rPr>
                <w:rFonts w:ascii="Times New Roman" w:hAnsi="Times New Roman" w:cs="Times New Roman"/>
                <w:sz w:val="28"/>
              </w:rPr>
              <w:t>Dossier</w:t>
            </w:r>
          </w:p>
          <w:p w:rsidR="00395B48" w:rsidRPr="004A4C39" w:rsidRDefault="008C51EE" w:rsidP="001D611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Enseignant</w:t>
            </w:r>
          </w:p>
          <w:p w:rsidR="00395B48" w:rsidRPr="004A4C39" w:rsidRDefault="00395B48" w:rsidP="001D611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395B48" w:rsidRPr="002A5C3E" w:rsidRDefault="008C51EE" w:rsidP="001D611A">
            <w:pPr>
              <w:jc w:val="center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D87F37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95B48" w:rsidRPr="004A4C39">
              <w:rPr>
                <w:rFonts w:ascii="Times New Roman" w:hAnsi="Times New Roman" w:cs="Times New Roman"/>
                <w:sz w:val="28"/>
              </w:rPr>
              <w:t xml:space="preserve">/ </w:t>
            </w:r>
            <w:r w:rsidR="001B2E51"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395B48" w:rsidTr="00395B48">
        <w:trPr>
          <w:trHeight w:val="618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395B48" w:rsidRDefault="00EE1635" w:rsidP="001D611A">
            <w:pPr>
              <w:pStyle w:val="Titre2"/>
              <w:jc w:val="center"/>
              <w:outlineLvl w:val="1"/>
              <w:rPr>
                <w:sz w:val="16"/>
              </w:rPr>
            </w:pPr>
            <w:r>
              <w:rPr>
                <w:b/>
                <w:bCs/>
              </w:rPr>
              <w:t>Présentation</w:t>
            </w:r>
          </w:p>
        </w:tc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395B48" w:rsidRPr="002A5C3E" w:rsidRDefault="00395B48" w:rsidP="001D611A">
            <w:pPr>
              <w:rPr>
                <w:sz w:val="40"/>
                <w:szCs w:val="40"/>
              </w:rPr>
            </w:pPr>
          </w:p>
        </w:tc>
      </w:tr>
      <w:tr w:rsidR="00395B48" w:rsidTr="00395B48">
        <w:trPr>
          <w:trHeight w:val="14121"/>
        </w:trPr>
        <w:tc>
          <w:tcPr>
            <w:tcW w:w="11023" w:type="dxa"/>
            <w:gridSpan w:val="2"/>
            <w:tcBorders>
              <w:right w:val="single" w:sz="4" w:space="0" w:color="auto"/>
            </w:tcBorders>
          </w:tcPr>
          <w:p w:rsidR="00EE1635" w:rsidRDefault="00EE1635" w:rsidP="001D6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ED1" w:rsidRDefault="00656ED1" w:rsidP="008C51EE">
            <w:pPr>
              <w:ind w:right="1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Ce </w:t>
            </w:r>
            <w:r w:rsidR="00B74D4E">
              <w:rPr>
                <w:rFonts w:ascii="Times New Roman" w:hAnsi="Times New Roman" w:cs="Times New Roman"/>
                <w:sz w:val="24"/>
                <w:szCs w:val="24"/>
              </w:rPr>
              <w:t>mini projet, mené</w:t>
            </w:r>
            <w:r w:rsidR="000A649B">
              <w:rPr>
                <w:rFonts w:ascii="Times New Roman" w:hAnsi="Times New Roman" w:cs="Times New Roman"/>
                <w:sz w:val="24"/>
                <w:szCs w:val="24"/>
              </w:rPr>
              <w:t xml:space="preserve"> en cours de construction mécanique,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 situe en fin de premier trimestre de 2</w:t>
            </w:r>
            <w:r w:rsidRPr="00656ED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Bac Pro Aéronautique, les élèves travaillent par groupe de 3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au maximum ).</w:t>
            </w:r>
            <w:r w:rsidR="00E52CAD">
              <w:rPr>
                <w:rFonts w:ascii="Times New Roman" w:hAnsi="Times New Roman" w:cs="Times New Roman"/>
                <w:sz w:val="24"/>
                <w:szCs w:val="24"/>
              </w:rPr>
              <w:t xml:space="preserve"> Sa durée prévisionnelle est de 3 à 4 semaines.</w:t>
            </w:r>
          </w:p>
          <w:p w:rsidR="00656ED1" w:rsidRDefault="00656ED1" w:rsidP="00A64125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ED1" w:rsidRDefault="00656ED1" w:rsidP="009D7BFF">
            <w:pPr>
              <w:ind w:right="1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 a pour objectif général la simplification et l’amélioration d’</w:t>
            </w:r>
            <w:r w:rsidR="00E52CAD">
              <w:rPr>
                <w:rFonts w:ascii="Times New Roman" w:hAnsi="Times New Roman" w:cs="Times New Roman"/>
                <w:sz w:val="24"/>
                <w:szCs w:val="24"/>
              </w:rPr>
              <w:t>un pro</w:t>
            </w:r>
            <w:r w:rsidR="0042552F">
              <w:rPr>
                <w:rFonts w:ascii="Times New Roman" w:hAnsi="Times New Roman" w:cs="Times New Roman"/>
                <w:sz w:val="24"/>
                <w:szCs w:val="24"/>
              </w:rPr>
              <w:t>du</w:t>
            </w:r>
            <w:r w:rsidR="009D7BFF">
              <w:rPr>
                <w:rFonts w:ascii="Times New Roman" w:hAnsi="Times New Roman" w:cs="Times New Roman"/>
                <w:sz w:val="24"/>
                <w:szCs w:val="24"/>
              </w:rPr>
              <w:t>it.</w:t>
            </w:r>
          </w:p>
          <w:p w:rsidR="00656ED1" w:rsidRDefault="00656ED1" w:rsidP="008C5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125" w:rsidRDefault="00AD0A41" w:rsidP="009D7BFF">
            <w:pPr>
              <w:ind w:right="1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partir d’un drone </w:t>
            </w:r>
            <w:r w:rsidR="0042552F">
              <w:rPr>
                <w:rFonts w:ascii="Times New Roman" w:hAnsi="Times New Roman" w:cs="Times New Roman"/>
                <w:sz w:val="24"/>
                <w:szCs w:val="24"/>
              </w:rPr>
              <w:t>constitué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brique</w:t>
            </w:r>
            <w:r w:rsidR="00656ED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type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Légo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» )</w:t>
            </w:r>
            <w:r w:rsidR="00B74D4E">
              <w:rPr>
                <w:rFonts w:ascii="Times New Roman" w:hAnsi="Times New Roman" w:cs="Times New Roman"/>
                <w:sz w:val="24"/>
                <w:szCs w:val="24"/>
              </w:rPr>
              <w:t>, les élèves sont amenés à réflé</w:t>
            </w:r>
            <w:r w:rsidR="00656ED1">
              <w:rPr>
                <w:rFonts w:ascii="Times New Roman" w:hAnsi="Times New Roman" w:cs="Times New Roman"/>
                <w:sz w:val="24"/>
                <w:szCs w:val="24"/>
              </w:rPr>
              <w:t>chir aux différents éléments consti</w:t>
            </w:r>
            <w:r w:rsidR="00B74D4E">
              <w:rPr>
                <w:rFonts w:ascii="Times New Roman" w:hAnsi="Times New Roman" w:cs="Times New Roman"/>
                <w:sz w:val="24"/>
                <w:szCs w:val="24"/>
              </w:rPr>
              <w:t>tutifs ainsi qu’à leur fonction</w:t>
            </w:r>
            <w:r w:rsidR="001D33E7">
              <w:rPr>
                <w:rFonts w:ascii="Times New Roman" w:hAnsi="Times New Roman" w:cs="Times New Roman"/>
                <w:sz w:val="24"/>
                <w:szCs w:val="24"/>
              </w:rPr>
              <w:t xml:space="preserve"> ( récepteur, batterie, moteur, hélice, … )</w:t>
            </w:r>
            <w:r w:rsidR="00A641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4125" w:rsidRDefault="00656ED1" w:rsidP="009D7BFF">
            <w:pPr>
              <w:ind w:right="1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Ils analysent la constitution et les différentes solutions technologiques</w:t>
            </w:r>
            <w:r w:rsidR="00A641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Ils font la comparaison avec d’autres modèles.</w:t>
            </w:r>
            <w:r w:rsidR="00E52C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7BFF" w:rsidRDefault="00247B08" w:rsidP="009D7BFF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pict>
                <v:group id="_x0000_s1033" alt="" style="position:absolute;left:0;text-align:left;margin-left:93.2pt;margin-top:13.05pt;width:374.4pt;height:161.25pt;z-index:251700224" coordorigin="2431,5069" coordsize="7488,3225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4" type="#_x0000_t202" alt="" style="position:absolute;left:2431;top:5069;width:1486;height:449;mso-wrap-style:square;v-text-anchor:top" filled="f" stroked="f">
                    <v:textbox>
                      <w:txbxContent>
                        <w:p w:rsidR="009D7BFF" w:rsidRPr="00D7407E" w:rsidRDefault="009D7BFF" w:rsidP="00D7407E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D7407E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Modèle réel</w:t>
                          </w:r>
                        </w:p>
                      </w:txbxContent>
                    </v:textbox>
                  </v:shape>
                  <v:shape id="_x0000_s1035" type="#_x0000_t202" alt="" style="position:absolute;left:8120;top:5069;width:1799;height:449;mso-wrap-style:square;v-text-anchor:top" filled="f" stroked="f">
                    <v:textbox>
                      <w:txbxContent>
                        <w:p w:rsidR="009D7BFF" w:rsidRPr="00D7407E" w:rsidRDefault="009D7BFF" w:rsidP="00D7407E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D7407E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Modélisation</w:t>
                          </w:r>
                        </w:p>
                      </w:txbxContent>
                    </v:textbox>
                  </v:shape>
                  <v:shape id="_x0000_s1036" type="#_x0000_t202" alt="" style="position:absolute;left:5144;top:5758;width:1799;height:449;mso-wrap-style:square;v-text-anchor:top" filled="f" stroked="f">
                    <v:textbox>
                      <w:txbxContent>
                        <w:p w:rsidR="00D7407E" w:rsidRPr="009D7BFF" w:rsidRDefault="00D7407E" w:rsidP="00D7407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Hélice</w:t>
                          </w:r>
                        </w:p>
                      </w:txbxContent>
                    </v:textbox>
                  </v:shape>
                  <v:shape id="_x0000_s1037" type="#_x0000_t202" alt="" style="position:absolute;left:5144;top:6440;width:1799;height:449;mso-wrap-style:square;v-text-anchor:top" stroked="f">
                    <v:textbox>
                      <w:txbxContent>
                        <w:p w:rsidR="00D7407E" w:rsidRPr="009D7BFF" w:rsidRDefault="00D7407E" w:rsidP="00D7407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Moteur</w:t>
                          </w:r>
                        </w:p>
                      </w:txbxContent>
                    </v:textbox>
                  </v:shape>
                  <v:shape id="_x0000_s1038" type="#_x0000_t202" alt="" style="position:absolute;left:5144;top:7131;width:1799;height:449;mso-wrap-style:square;v-text-anchor:top" stroked="f">
                    <v:textbox>
                      <w:txbxContent>
                        <w:p w:rsidR="00D7407E" w:rsidRPr="009D7BFF" w:rsidRDefault="00D7407E" w:rsidP="00D7407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Recepteur</w:t>
                          </w:r>
                          <w:proofErr w:type="spellEnd"/>
                        </w:p>
                      </w:txbxContent>
                    </v:textbox>
                  </v:shape>
                  <v:shape id="_x0000_s1039" type="#_x0000_t202" alt="" style="position:absolute;left:5144;top:7845;width:1799;height:449;mso-wrap-style:square;v-text-anchor:top" stroked="f">
                    <v:textbox>
                      <w:txbxContent>
                        <w:p w:rsidR="00D7407E" w:rsidRPr="009D7BFF" w:rsidRDefault="00D7407E" w:rsidP="00D7407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Batterie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40" type="#_x0000_t32" alt="" style="position:absolute;left:6440;top:5979;width:898;height:461" o:connectortype="straight">
                    <v:stroke endarrow="block"/>
                  </v:shape>
                  <v:shape id="_x0000_s1041" type="#_x0000_t32" alt="" style="position:absolute;left:4481;top:5979;width:1152;height:150;flip:x" o:connectortype="straight">
                    <v:stroke endarrow="block"/>
                  </v:shape>
                  <v:shape id="_x0000_s1042" type="#_x0000_t32" alt="" style="position:absolute;left:4481;top:6601;width:1077;height:0;flip:x" o:connectortype="straight">
                    <v:stroke endarrow="block"/>
                  </v:shape>
                  <v:shape id="_x0000_s1043" type="#_x0000_t32" alt="" style="position:absolute;left:2892;top:6751;width:2552;height:575;flip:x y" o:connectortype="straight">
                    <v:stroke endarrow="block"/>
                  </v:shape>
                  <v:shape id="_x0000_s1044" type="#_x0000_t32" alt="" style="position:absolute;left:2557;top:7384;width:3001;height:651;flip:x y" o:connectortype="straight">
                    <v:stroke endarrow="block"/>
                  </v:shape>
                  <v:shape id="_x0000_s1045" type="#_x0000_t32" alt="" style="position:absolute;left:6527;top:6670;width:1191;height:81" o:connectortype="straight">
                    <v:stroke endarrow="block"/>
                  </v:shape>
                  <v:shape id="_x0000_s1046" type="#_x0000_t32" alt="" style="position:absolute;left:6609;top:7027;width:2352;height:299;flip:y" o:connectortype="straight">
                    <v:stroke endarrow="block"/>
                  </v:shape>
                  <v:shape id="_x0000_s1047" type="#_x0000_t32" alt="" style="position:absolute;left:6527;top:7580;width:2366;height:455;flip:y" o:connectortype="straight">
                    <v:stroke endarrow="block"/>
                  </v:shape>
                </v:group>
              </w:pict>
            </w:r>
          </w:p>
          <w:p w:rsidR="009D7BFF" w:rsidRDefault="009D7BFF" w:rsidP="009D7BFF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9D7BFF" w:rsidP="009D7BFF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4128135</wp:posOffset>
                  </wp:positionH>
                  <wp:positionV relativeFrom="paragraph">
                    <wp:posOffset>100330</wp:posOffset>
                  </wp:positionV>
                  <wp:extent cx="2694305" cy="1777365"/>
                  <wp:effectExtent l="19050" t="0" r="0" b="0"/>
                  <wp:wrapNone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0338" t="12384" r="3802" b="18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05" cy="1777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100330</wp:posOffset>
                  </wp:positionV>
                  <wp:extent cx="2661920" cy="1725930"/>
                  <wp:effectExtent l="19050" t="0" r="5080" b="0"/>
                  <wp:wrapNone/>
                  <wp:docPr id="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9622" t="22397" r="74908" b="48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920" cy="172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7BFF" w:rsidRDefault="009D7BFF" w:rsidP="009D7BFF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9D7BFF" w:rsidP="009D7BFF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9D7BFF" w:rsidP="009D7BFF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9D7BFF" w:rsidP="009D7BFF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9D7BFF" w:rsidP="009D7BFF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9D7BFF" w:rsidP="008C51EE">
            <w:pPr>
              <w:ind w:right="1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9D7BFF" w:rsidP="008C51EE">
            <w:pPr>
              <w:ind w:right="1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9D7BFF" w:rsidP="008C51EE">
            <w:pPr>
              <w:ind w:right="1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9D7BFF" w:rsidP="008C51EE">
            <w:pPr>
              <w:ind w:right="1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9D7BFF" w:rsidP="008C51EE">
            <w:pPr>
              <w:ind w:right="1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9D7BFF" w:rsidP="008C51EE">
            <w:pPr>
              <w:ind w:right="1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6CC" w:rsidRDefault="006D16CC" w:rsidP="008C51EE">
            <w:pPr>
              <w:ind w:right="1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ED1" w:rsidRDefault="00E52CAD" w:rsidP="008C51EE">
            <w:pPr>
              <w:ind w:right="1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Ils rédigent u</w:t>
            </w:r>
            <w:r w:rsidR="00B74D4E">
              <w:rPr>
                <w:rFonts w:ascii="Times New Roman" w:hAnsi="Times New Roman" w:cs="Times New Roman"/>
                <w:sz w:val="24"/>
                <w:szCs w:val="24"/>
              </w:rPr>
              <w:t>n mini « cahier des charges » où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ils consignent leurs </w:t>
            </w:r>
            <w:r w:rsidR="001D33E7">
              <w:rPr>
                <w:rFonts w:ascii="Times New Roman" w:hAnsi="Times New Roman" w:cs="Times New Roman"/>
                <w:sz w:val="24"/>
                <w:szCs w:val="24"/>
              </w:rPr>
              <w:t>contraintes</w:t>
            </w:r>
            <w:r w:rsidR="0042552F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:rsidR="009D7BFF" w:rsidRDefault="006D16CC" w:rsidP="006D16CC">
            <w:pPr>
              <w:ind w:right="175" w:firstLine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Contrainte imposée : </w:t>
            </w:r>
            <w:r w:rsidR="009D7BFF">
              <w:rPr>
                <w:rFonts w:ascii="Times New Roman" w:hAnsi="Times New Roman" w:cs="Times New Roman"/>
                <w:sz w:val="24"/>
                <w:szCs w:val="24"/>
              </w:rPr>
              <w:t>conserver la batterie, le récepteur, les moteurs et les hélices</w:t>
            </w:r>
          </w:p>
          <w:p w:rsidR="0042552F" w:rsidRDefault="0042552F" w:rsidP="008C51EE">
            <w:pPr>
              <w:ind w:right="175" w:firstLine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Contraintes dimensionnelles : dimensi</w:t>
            </w:r>
            <w:r w:rsidR="009D7BF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ns des pièces, encombrement, espacement des moteurs, …</w:t>
            </w:r>
          </w:p>
          <w:p w:rsidR="0042552F" w:rsidRDefault="009D7BFF" w:rsidP="008C51EE">
            <w:pPr>
              <w:ind w:right="175" w:firstLine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Contraintes fonctionnelles : l</w:t>
            </w:r>
            <w:r w:rsidR="0042552F">
              <w:rPr>
                <w:rFonts w:ascii="Times New Roman" w:hAnsi="Times New Roman" w:cs="Times New Roman"/>
                <w:sz w:val="24"/>
                <w:szCs w:val="24"/>
              </w:rPr>
              <w:t xml:space="preserve">ogement de la batterie, fixation du récepteur, la connectique, </w:t>
            </w:r>
            <w:r w:rsidR="00B74D4E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6D16CC" w:rsidRDefault="006D16CC" w:rsidP="008C51EE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ED1" w:rsidRDefault="00E52CAD" w:rsidP="008C51EE">
            <w:pPr>
              <w:ind w:right="1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Après la phase d’analyse, les élèves proposent des solutions d’amélioration</w:t>
            </w:r>
            <w:r w:rsidR="00B74D4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C51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Les solutions retenues sont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validées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modélisées et fabriquées en impression 3D</w:t>
            </w:r>
            <w:r w:rsidR="000A64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16CC" w:rsidRDefault="006D16CC" w:rsidP="008C51EE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CAD" w:rsidRDefault="00E52CAD" w:rsidP="008C51EE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 drone est assemblé avec les nouvelles solutions puis des tests sont réalisés.</w:t>
            </w:r>
          </w:p>
          <w:p w:rsidR="00AD0A41" w:rsidRPr="00D87F37" w:rsidRDefault="00AD0A41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6BEC" w:rsidRDefault="003F6BEC" w:rsidP="00481CBC">
      <w:pPr>
        <w:rPr>
          <w:sz w:val="6"/>
          <w:szCs w:val="6"/>
        </w:rPr>
      </w:pPr>
    </w:p>
    <w:tbl>
      <w:tblPr>
        <w:tblStyle w:val="Grilledutableau"/>
        <w:tblW w:w="11023" w:type="dxa"/>
        <w:tblLook w:val="04A0" w:firstRow="1" w:lastRow="0" w:firstColumn="1" w:lastColumn="0" w:noHBand="0" w:noVBand="1"/>
      </w:tblPr>
      <w:tblGrid>
        <w:gridCol w:w="8340"/>
        <w:gridCol w:w="2683"/>
      </w:tblGrid>
      <w:tr w:rsidR="007B1D1A" w:rsidRPr="002A5C3E" w:rsidTr="00A578FA">
        <w:trPr>
          <w:trHeight w:val="833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7B1D1A" w:rsidRDefault="007B1D1A" w:rsidP="00A578FA">
            <w:pPr>
              <w:pStyle w:val="Titre1"/>
              <w:outlineLvl w:val="0"/>
              <w:rPr>
                <w:sz w:val="20"/>
              </w:rPr>
            </w:pPr>
            <w:r>
              <w:lastRenderedPageBreak/>
              <w:t>Mini Projet Drone</w:t>
            </w:r>
          </w:p>
        </w:tc>
        <w:tc>
          <w:tcPr>
            <w:tcW w:w="2683" w:type="dxa"/>
            <w:vMerge w:val="restart"/>
            <w:tcBorders>
              <w:right w:val="single" w:sz="4" w:space="0" w:color="auto"/>
            </w:tcBorders>
            <w:vAlign w:val="center"/>
          </w:tcPr>
          <w:p w:rsidR="001B2E51" w:rsidRPr="004A4C39" w:rsidRDefault="001B2E51" w:rsidP="001B2E5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A4C39">
              <w:rPr>
                <w:rFonts w:ascii="Times New Roman" w:hAnsi="Times New Roman" w:cs="Times New Roman"/>
                <w:sz w:val="28"/>
              </w:rPr>
              <w:t>Dossier</w:t>
            </w:r>
          </w:p>
          <w:p w:rsidR="001B2E51" w:rsidRPr="004A4C39" w:rsidRDefault="001B2E51" w:rsidP="001B2E5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Enseignant</w:t>
            </w:r>
          </w:p>
          <w:p w:rsidR="001B2E51" w:rsidRPr="004A4C39" w:rsidRDefault="001B2E51" w:rsidP="001B2E51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B1D1A" w:rsidRPr="002A5C3E" w:rsidRDefault="001B2E51" w:rsidP="001B2E51">
            <w:pPr>
              <w:jc w:val="center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 </w:t>
            </w:r>
            <w:r w:rsidRPr="004A4C39">
              <w:rPr>
                <w:rFonts w:ascii="Times New Roman" w:hAnsi="Times New Roman" w:cs="Times New Roman"/>
                <w:sz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7B1D1A" w:rsidRPr="002A5C3E" w:rsidTr="00A578FA">
        <w:trPr>
          <w:trHeight w:val="618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7B1D1A" w:rsidRDefault="006D16CC" w:rsidP="00A578FA">
            <w:pPr>
              <w:pStyle w:val="Titre2"/>
              <w:jc w:val="center"/>
              <w:outlineLvl w:val="1"/>
              <w:rPr>
                <w:sz w:val="16"/>
              </w:rPr>
            </w:pPr>
            <w:r>
              <w:rPr>
                <w:b/>
                <w:bCs/>
              </w:rPr>
              <w:t>Exemple de démarche</w:t>
            </w:r>
          </w:p>
        </w:tc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7B1D1A" w:rsidRPr="002A5C3E" w:rsidRDefault="007B1D1A" w:rsidP="00A578FA">
            <w:pPr>
              <w:rPr>
                <w:sz w:val="40"/>
                <w:szCs w:val="40"/>
              </w:rPr>
            </w:pPr>
          </w:p>
        </w:tc>
      </w:tr>
      <w:tr w:rsidR="007B1D1A" w:rsidRPr="00D87F37" w:rsidTr="00A578FA">
        <w:trPr>
          <w:trHeight w:val="14121"/>
        </w:trPr>
        <w:tc>
          <w:tcPr>
            <w:tcW w:w="11023" w:type="dxa"/>
            <w:gridSpan w:val="2"/>
            <w:tcBorders>
              <w:right w:val="single" w:sz="4" w:space="0" w:color="auto"/>
            </w:tcBorders>
          </w:tcPr>
          <w:p w:rsidR="009D7BFF" w:rsidRDefault="00247B08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pict>
                <v:shape id="_x0000_s1032" type="#_x0000_t202" alt="" style="position:absolute;margin-left:3.9pt;margin-top:9.35pt;width:222.3pt;height:23.6pt;z-index:251701248;mso-wrap-style:square;mso-wrap-edited:f;mso-width-percent:0;mso-height-percent:0;mso-position-horizontal-relative:text;mso-position-vertical-relative:text;mso-width-percent:0;mso-height-percent:0;v-text-anchor:top" stroked="f">
                  <v:textbox>
                    <w:txbxContent>
                      <w:p w:rsidR="006D16CC" w:rsidRPr="006D16CC" w:rsidRDefault="006D16CC" w:rsidP="006D16C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6D16C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Drone « brique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 »</w:t>
                        </w:r>
                        <w:r w:rsidRPr="006D16C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assemblé complètement</w:t>
                        </w:r>
                      </w:p>
                    </w:txbxContent>
                  </v:textbox>
                </v:shape>
              </w:pict>
            </w:r>
          </w:p>
          <w:p w:rsidR="009D7BFF" w:rsidRDefault="00247B08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pict>
                <v:shape id="_x0000_s1031" type="#_x0000_t202" alt="" style="position:absolute;margin-left:341.9pt;margin-top:10.55pt;width:158.5pt;height:67.95pt;z-index:251702272;mso-wrap-style:square;mso-wrap-edited:f;mso-width-percent:0;mso-height-percent:0;mso-width-percent:0;mso-height-percent:0;v-text-anchor:top" stroked="f">
                  <v:textbox>
                    <w:txbxContent>
                      <w:p w:rsidR="006D16CC" w:rsidRDefault="006D16CC" w:rsidP="006D16C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Structure seule</w:t>
                        </w:r>
                      </w:p>
                      <w:p w:rsidR="006D16CC" w:rsidRPr="006D16CC" w:rsidRDefault="006D16CC" w:rsidP="006D16CC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 w:rsidRPr="006D16CC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Batterie, récepteur, moteurs et hélices retirés</w:t>
                        </w:r>
                      </w:p>
                    </w:txbxContent>
                  </v:textbox>
                </v:shape>
              </w:pict>
            </w:r>
          </w:p>
          <w:p w:rsidR="009D7BFF" w:rsidRDefault="006D16CC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112546</wp:posOffset>
                  </wp:positionH>
                  <wp:positionV relativeFrom="paragraph">
                    <wp:posOffset>148844</wp:posOffset>
                  </wp:positionV>
                  <wp:extent cx="2417539" cy="1594714"/>
                  <wp:effectExtent l="19050" t="0" r="1811" b="0"/>
                  <wp:wrapNone/>
                  <wp:docPr id="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0338" t="12384" r="3802" b="18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302" cy="1594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7BFF" w:rsidRDefault="009D7BF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9D7BF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9D7BF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6D16CC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4377055</wp:posOffset>
                  </wp:positionH>
                  <wp:positionV relativeFrom="paragraph">
                    <wp:posOffset>113030</wp:posOffset>
                  </wp:positionV>
                  <wp:extent cx="2080260" cy="1382395"/>
                  <wp:effectExtent l="19050" t="0" r="0" b="0"/>
                  <wp:wrapNone/>
                  <wp:docPr id="2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4306" t="20743" r="4811" b="19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7BFF" w:rsidRDefault="009D7BF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247B08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0" type="#_x0000_t13" alt="" style="position:absolute;margin-left:241.95pt;margin-top:.35pt;width:57.6pt;height:16.15pt;rotation:746201fd;z-index:251682816;mso-wrap-edited:f;mso-width-percent:0;mso-height-percent:0;mso-width-percent:0;mso-height-percent:0" fillcolor="yellow"/>
              </w:pict>
            </w:r>
          </w:p>
          <w:p w:rsidR="009D7BFF" w:rsidRDefault="009D7BF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9D7BF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9D7BF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9D7BF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9D7BF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9D7BF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247B08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pict>
                <v:shape id="_x0000_s1029" type="#_x0000_t13" alt="" style="position:absolute;margin-left:256.9pt;margin-top:2.5pt;width:56.95pt;height:16.15pt;rotation:9044615fd;z-index:251683840;mso-wrap-edited:f;mso-width-percent:0;mso-height-percent:0;mso-width-percent:0;mso-height-percent:0" fillcolor="yellow"/>
              </w:pict>
            </w:r>
          </w:p>
          <w:p w:rsidR="009D7BFF" w:rsidRDefault="009D7BF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247B08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pict>
                <v:shape id="_x0000_s1028" type="#_x0000_t202" alt="" style="position:absolute;margin-left:7pt;margin-top:12.5pt;width:222.3pt;height:23.6pt;z-index:251703296;mso-wrap-style:square;mso-wrap-edited:f;mso-width-percent:0;mso-height-percent:0;mso-width-percent:0;mso-height-percent:0;v-text-anchor:top" stroked="f">
                  <v:textbox>
                    <w:txbxContent>
                      <w:p w:rsidR="007C634F" w:rsidRPr="006D16CC" w:rsidRDefault="007C634F" w:rsidP="007C634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Proposition d’une nouvelle structure</w:t>
                        </w:r>
                      </w:p>
                    </w:txbxContent>
                  </v:textbox>
                </v:shape>
              </w:pict>
            </w:r>
          </w:p>
          <w:p w:rsidR="009D7BFF" w:rsidRDefault="009D7BF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7C634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139065</wp:posOffset>
                  </wp:positionV>
                  <wp:extent cx="2328545" cy="1470025"/>
                  <wp:effectExtent l="19050" t="0" r="0" b="0"/>
                  <wp:wrapNone/>
                  <wp:docPr id="2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4079" t="25387" r="9408" b="25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147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7BFF" w:rsidRDefault="009D7BF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6CC" w:rsidRDefault="006D16CC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6CC" w:rsidRDefault="006D16CC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6CC" w:rsidRDefault="006D16CC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6CC" w:rsidRDefault="00247B08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pict>
                <v:shape id="_x0000_s1027" type="#_x0000_t202" alt="" style="position:absolute;margin-left:302.9pt;margin-top:.8pt;width:222.3pt;height:23.6pt;z-index:251704320;mso-wrap-style:square;mso-wrap-edited:f;mso-width-percent:0;mso-height-percent:0;mso-width-percent:0;mso-height-percent:0;v-text-anchor:top" stroked="f">
                  <v:textbox>
                    <w:txbxContent>
                      <w:p w:rsidR="007C634F" w:rsidRPr="006D16CC" w:rsidRDefault="007C634F" w:rsidP="007C634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Nouveau drone assemblé</w:t>
                        </w:r>
                      </w:p>
                    </w:txbxContent>
                  </v:textbox>
                </v:shape>
              </w:pict>
            </w:r>
          </w:p>
          <w:p w:rsidR="006D16CC" w:rsidRDefault="007C634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3521075</wp:posOffset>
                  </wp:positionH>
                  <wp:positionV relativeFrom="paragraph">
                    <wp:posOffset>163195</wp:posOffset>
                  </wp:positionV>
                  <wp:extent cx="3195955" cy="2070100"/>
                  <wp:effectExtent l="19050" t="0" r="4445" b="0"/>
                  <wp:wrapNone/>
                  <wp:docPr id="2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0658" t="14551" r="7270" b="25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955" cy="207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16CC" w:rsidRDefault="006D16CC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6CC" w:rsidRDefault="006D16CC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6CC" w:rsidRDefault="00247B08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pict>
                <v:shape id="_x0000_s1026" type="#_x0000_t13" alt="" style="position:absolute;margin-left:205.55pt;margin-top:3.75pt;width:52.7pt;height:16.15pt;rotation:1992695fd;z-index:251684864;mso-wrap-edited:f;mso-width-percent:0;mso-height-percent:0;mso-width-percent:0;mso-height-percent:0" fillcolor="yellow"/>
              </w:pict>
            </w:r>
          </w:p>
          <w:p w:rsidR="006D16CC" w:rsidRDefault="006D16CC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6CC" w:rsidRDefault="006D16CC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34F" w:rsidRDefault="007C634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34F" w:rsidRDefault="007C634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34F" w:rsidRDefault="007C634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34F" w:rsidRDefault="007C634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34F" w:rsidRDefault="007C634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34F" w:rsidRDefault="007C634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34F" w:rsidRDefault="007C634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34F" w:rsidRDefault="007C634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34F" w:rsidRDefault="007C634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B74D4E" w:rsidP="009D7BFF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Résultats</w:t>
            </w:r>
            <w:r w:rsidR="009D7BFF">
              <w:rPr>
                <w:rFonts w:ascii="Times New Roman" w:hAnsi="Times New Roman" w:cs="Times New Roman"/>
                <w:sz w:val="24"/>
                <w:szCs w:val="24"/>
              </w:rPr>
              <w:t xml:space="preserve"> : </w:t>
            </w:r>
          </w:p>
          <w:p w:rsidR="009D7BFF" w:rsidRDefault="009D7BF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Diminution du nombre</w:t>
            </w:r>
            <w:r w:rsidR="007C634F">
              <w:rPr>
                <w:rFonts w:ascii="Times New Roman" w:hAnsi="Times New Roman" w:cs="Times New Roman"/>
                <w:sz w:val="24"/>
                <w:szCs w:val="24"/>
              </w:rPr>
              <w:t xml:space="preserve"> de pièces, réduction du poids.</w:t>
            </w:r>
          </w:p>
          <w:p w:rsidR="007C634F" w:rsidRDefault="007C634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34F" w:rsidRDefault="007C634F" w:rsidP="009D7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Il faut ensuite réaliser les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  essais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 vol », idées de critères à observer :</w:t>
            </w:r>
          </w:p>
          <w:p w:rsidR="007C634F" w:rsidRDefault="007C634F" w:rsidP="007C634F">
            <w:pPr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Stabilité</w:t>
            </w:r>
          </w:p>
          <w:p w:rsidR="007C634F" w:rsidRDefault="007C634F" w:rsidP="007C634F">
            <w:pPr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Maniabilité</w:t>
            </w:r>
          </w:p>
          <w:p w:rsidR="007C634F" w:rsidRDefault="007C634F" w:rsidP="007C634F">
            <w:pPr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Vitesse de réaction</w:t>
            </w:r>
          </w:p>
          <w:p w:rsidR="000A649B" w:rsidRDefault="000A649B" w:rsidP="007C634F">
            <w:pPr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Autonomie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voir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page 4 </w:t>
            </w:r>
            <w:r w:rsidR="001B2E51">
              <w:rPr>
                <w:rFonts w:ascii="Times New Roman" w:hAnsi="Times New Roman" w:cs="Times New Roman"/>
                <w:sz w:val="24"/>
                <w:szCs w:val="24"/>
              </w:rPr>
              <w:t xml:space="preserve">pour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aller plus loin )</w:t>
            </w:r>
          </w:p>
          <w:p w:rsidR="009D7BFF" w:rsidRPr="00D87F37" w:rsidRDefault="009D7BFF" w:rsidP="00A57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4125" w:rsidRDefault="00A64125" w:rsidP="00481CBC">
      <w:pPr>
        <w:rPr>
          <w:sz w:val="6"/>
          <w:szCs w:val="6"/>
        </w:rPr>
      </w:pPr>
    </w:p>
    <w:tbl>
      <w:tblPr>
        <w:tblStyle w:val="Grilledutableau"/>
        <w:tblW w:w="11023" w:type="dxa"/>
        <w:tblLook w:val="04A0" w:firstRow="1" w:lastRow="0" w:firstColumn="1" w:lastColumn="0" w:noHBand="0" w:noVBand="1"/>
      </w:tblPr>
      <w:tblGrid>
        <w:gridCol w:w="8340"/>
        <w:gridCol w:w="2683"/>
      </w:tblGrid>
      <w:tr w:rsidR="009D7BFF" w:rsidRPr="002A5C3E" w:rsidTr="0044538A">
        <w:trPr>
          <w:trHeight w:val="833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9D7BFF" w:rsidRDefault="009D7BFF" w:rsidP="0044538A">
            <w:pPr>
              <w:pStyle w:val="Titre1"/>
              <w:outlineLvl w:val="0"/>
              <w:rPr>
                <w:sz w:val="20"/>
              </w:rPr>
            </w:pPr>
            <w:r>
              <w:lastRenderedPageBreak/>
              <w:t>Mini Projet Drone</w:t>
            </w:r>
          </w:p>
        </w:tc>
        <w:tc>
          <w:tcPr>
            <w:tcW w:w="2683" w:type="dxa"/>
            <w:vMerge w:val="restart"/>
            <w:tcBorders>
              <w:right w:val="single" w:sz="4" w:space="0" w:color="auto"/>
            </w:tcBorders>
            <w:vAlign w:val="center"/>
          </w:tcPr>
          <w:p w:rsidR="001B2E51" w:rsidRPr="004A4C39" w:rsidRDefault="001B2E51" w:rsidP="001B2E5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A4C39">
              <w:rPr>
                <w:rFonts w:ascii="Times New Roman" w:hAnsi="Times New Roman" w:cs="Times New Roman"/>
                <w:sz w:val="28"/>
              </w:rPr>
              <w:t>Dossier</w:t>
            </w:r>
          </w:p>
          <w:p w:rsidR="001B2E51" w:rsidRPr="004A4C39" w:rsidRDefault="001B2E51" w:rsidP="001B2E5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Enseignant</w:t>
            </w:r>
          </w:p>
          <w:p w:rsidR="001B2E51" w:rsidRPr="004A4C39" w:rsidRDefault="001B2E51" w:rsidP="001B2E51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9D7BFF" w:rsidRPr="002A5C3E" w:rsidRDefault="001B2E51" w:rsidP="001B2E51">
            <w:pPr>
              <w:jc w:val="center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 </w:t>
            </w:r>
            <w:r w:rsidRPr="004A4C39">
              <w:rPr>
                <w:rFonts w:ascii="Times New Roman" w:hAnsi="Times New Roman" w:cs="Times New Roman"/>
                <w:sz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9D7BFF" w:rsidRPr="002A5C3E" w:rsidTr="0044538A">
        <w:trPr>
          <w:trHeight w:val="618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9D7BFF" w:rsidRDefault="007C634F" w:rsidP="0044538A">
            <w:pPr>
              <w:pStyle w:val="Titre2"/>
              <w:jc w:val="center"/>
              <w:outlineLvl w:val="1"/>
              <w:rPr>
                <w:sz w:val="16"/>
              </w:rPr>
            </w:pPr>
            <w:r>
              <w:rPr>
                <w:b/>
                <w:bCs/>
              </w:rPr>
              <w:t>Lien avec le référentiel</w:t>
            </w:r>
          </w:p>
        </w:tc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D7BFF" w:rsidRPr="002A5C3E" w:rsidRDefault="009D7BFF" w:rsidP="0044538A">
            <w:pPr>
              <w:rPr>
                <w:sz w:val="40"/>
                <w:szCs w:val="40"/>
              </w:rPr>
            </w:pPr>
          </w:p>
        </w:tc>
      </w:tr>
      <w:tr w:rsidR="009D7BFF" w:rsidRPr="00D87F37" w:rsidTr="0044538A">
        <w:trPr>
          <w:trHeight w:val="14121"/>
        </w:trPr>
        <w:tc>
          <w:tcPr>
            <w:tcW w:w="11023" w:type="dxa"/>
            <w:gridSpan w:val="2"/>
            <w:tcBorders>
              <w:right w:val="single" w:sz="4" w:space="0" w:color="auto"/>
            </w:tcBorders>
          </w:tcPr>
          <w:p w:rsidR="009D7BFF" w:rsidRDefault="009D7BF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Pr="007C634F" w:rsidRDefault="009D7BFF" w:rsidP="00445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34F">
              <w:rPr>
                <w:rFonts w:ascii="Times New Roman" w:hAnsi="Times New Roman" w:cs="Times New Roman"/>
                <w:b/>
                <w:sz w:val="24"/>
                <w:szCs w:val="24"/>
              </w:rPr>
              <w:t>Activité élèves :</w:t>
            </w:r>
          </w:p>
          <w:p w:rsidR="009D7BFF" w:rsidRDefault="009D7BF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9D7BFF" w:rsidP="007C634F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 modélisation des systèmes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utilisation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 modeleur volumique SolidWorks )</w:t>
            </w:r>
          </w:p>
          <w:p w:rsidR="009D7BFF" w:rsidRDefault="009D7BFF" w:rsidP="007C634F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 prise de cotation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utilisation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 pied à coulisse pour les mesures de pièces )</w:t>
            </w:r>
          </w:p>
          <w:p w:rsidR="009D7BFF" w:rsidRDefault="009D7BFF" w:rsidP="007C634F">
            <w:pPr>
              <w:tabs>
                <w:tab w:val="left" w:pos="3018"/>
              </w:tabs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Les fonctions des éléments </w:t>
            </w:r>
            <w:r w:rsidR="007C634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D7BFF" w:rsidRDefault="009D7BFF" w:rsidP="007C634F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Lecture de plans techniques</w:t>
            </w:r>
          </w:p>
          <w:p w:rsidR="009D7BFF" w:rsidRDefault="009D7BFF" w:rsidP="007C634F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Utilisation d’une imprimante 3D</w:t>
            </w:r>
          </w:p>
          <w:p w:rsidR="009D7BFF" w:rsidRDefault="009D7BF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E51" w:rsidRDefault="001B2E51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34F" w:rsidRDefault="007C634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Pr="007C634F" w:rsidRDefault="009D7BFF" w:rsidP="00445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34F">
              <w:rPr>
                <w:rFonts w:ascii="Times New Roman" w:hAnsi="Times New Roman" w:cs="Times New Roman"/>
                <w:b/>
                <w:sz w:val="24"/>
                <w:szCs w:val="24"/>
              </w:rPr>
              <w:t>Activités professionnelles :</w:t>
            </w:r>
          </w:p>
          <w:p w:rsidR="009D7BFF" w:rsidRDefault="009D7BF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9D7BFF" w:rsidP="007C634F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 : Communication Technique</w:t>
            </w:r>
          </w:p>
          <w:p w:rsidR="009D7BFF" w:rsidRDefault="009D7BFF" w:rsidP="007C634F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A5 : Fabrication, Assemblage</w:t>
            </w:r>
          </w:p>
          <w:p w:rsidR="009D7BFF" w:rsidRDefault="009D7BFF" w:rsidP="007C634F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A7 : Essai, Réglage</w:t>
            </w:r>
          </w:p>
          <w:p w:rsidR="009D7BFF" w:rsidRDefault="009D7BF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34F" w:rsidRDefault="007C634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E51" w:rsidRDefault="001B2E51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9D7BF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3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Compétences communes abordées 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voir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Vademecum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Famille des métiers de l’aéronautique )</w:t>
            </w:r>
          </w:p>
          <w:p w:rsidR="007C634F" w:rsidRDefault="007C634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9D7BFF" w:rsidP="007C634F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CC1 : Exploiter des documents techniques aéronautiques</w:t>
            </w:r>
          </w:p>
          <w:p w:rsidR="009D7BFF" w:rsidRDefault="009D7BFF" w:rsidP="007C634F">
            <w:pPr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CC1.3 : Décoder les information</w:t>
            </w:r>
            <w:r w:rsidR="00B74D4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 compris en langue anglaise</w:t>
            </w:r>
          </w:p>
          <w:p w:rsidR="009D7BFF" w:rsidRDefault="009D7BFF" w:rsidP="007C634F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CC3 : Réaliser une intervention</w:t>
            </w:r>
          </w:p>
          <w:p w:rsidR="009D7BFF" w:rsidRDefault="009D7BFF" w:rsidP="007C634F">
            <w:pPr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CC3.2 : Fabriquer un élément</w:t>
            </w:r>
          </w:p>
          <w:p w:rsidR="009D7BFF" w:rsidRDefault="009D7BFF" w:rsidP="007C634F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CC6 : Communiquer des informations dans un contexte aéronautique</w:t>
            </w:r>
          </w:p>
          <w:p w:rsidR="009D7BFF" w:rsidRDefault="009D7BFF" w:rsidP="007C634F">
            <w:pPr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CC6.2 : Communiquer des informations oralement à ses collègues, à sa hiérarchie</w:t>
            </w:r>
          </w:p>
          <w:p w:rsidR="009D7BFF" w:rsidRDefault="009D7BF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9D7BF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E51" w:rsidRDefault="001B2E51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Pr="007C634F" w:rsidRDefault="009D7BFF" w:rsidP="00445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34F">
              <w:rPr>
                <w:rFonts w:ascii="Times New Roman" w:hAnsi="Times New Roman" w:cs="Times New Roman"/>
                <w:b/>
                <w:sz w:val="24"/>
                <w:szCs w:val="24"/>
              </w:rPr>
              <w:t>Savoirs associés :</w:t>
            </w:r>
          </w:p>
          <w:p w:rsidR="009D7BFF" w:rsidRDefault="009D7BF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Default="009D7BFF" w:rsidP="007C634F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S1 : Analyse fonctionnelle, structurelle et comportementale</w:t>
            </w:r>
          </w:p>
          <w:p w:rsidR="009D7BFF" w:rsidRDefault="009D7BFF" w:rsidP="007C634F">
            <w:pPr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S1.1.1 : Description des systèmes</w:t>
            </w:r>
          </w:p>
          <w:p w:rsidR="009D7BFF" w:rsidRDefault="009D7BFF" w:rsidP="007C634F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S1.2.1 : Comportement des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sytèmes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mécaniques</w:t>
            </w:r>
          </w:p>
          <w:p w:rsidR="009D7BFF" w:rsidRDefault="009D7BFF" w:rsidP="007C634F">
            <w:pPr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S1.2.11 : Masse et centrage</w:t>
            </w:r>
          </w:p>
          <w:p w:rsidR="009D7BFF" w:rsidRDefault="009D7BFF" w:rsidP="007C634F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S5 : Les Procédés de production de construction et de maintenance</w:t>
            </w:r>
          </w:p>
          <w:p w:rsidR="009D7BFF" w:rsidRDefault="009D7BFF" w:rsidP="007C634F">
            <w:pPr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S5.3.2 : Jeu</w:t>
            </w:r>
            <w:r w:rsidR="00B74D4E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</w:t>
            </w:r>
            <w:r w:rsidR="00B74D4E">
              <w:rPr>
                <w:rFonts w:ascii="Times New Roman" w:hAnsi="Times New Roman" w:cs="Times New Roman"/>
                <w:sz w:val="24"/>
                <w:szCs w:val="24"/>
              </w:rPr>
              <w:t xml:space="preserve">t Tolérances aéronautiques </w:t>
            </w:r>
            <w:proofErr w:type="gramStart"/>
            <w:r w:rsidR="00B74D4E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 w:rsidR="00B74D4E">
              <w:rPr>
                <w:rFonts w:ascii="Times New Roman" w:hAnsi="Times New Roman" w:cs="Times New Roman"/>
                <w:sz w:val="24"/>
                <w:szCs w:val="24"/>
              </w:rPr>
              <w:t>dû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au retrait du matériaux à l’impression 3D )</w:t>
            </w:r>
          </w:p>
          <w:p w:rsidR="009D7BFF" w:rsidRDefault="009D7BF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BFF" w:rsidRPr="00D87F37" w:rsidRDefault="009D7BF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7BFF" w:rsidRDefault="009D7BFF" w:rsidP="00481CBC">
      <w:pPr>
        <w:rPr>
          <w:sz w:val="6"/>
          <w:szCs w:val="6"/>
        </w:rPr>
      </w:pPr>
    </w:p>
    <w:tbl>
      <w:tblPr>
        <w:tblStyle w:val="Grilledutableau"/>
        <w:tblW w:w="11023" w:type="dxa"/>
        <w:tblLook w:val="04A0" w:firstRow="1" w:lastRow="0" w:firstColumn="1" w:lastColumn="0" w:noHBand="0" w:noVBand="1"/>
      </w:tblPr>
      <w:tblGrid>
        <w:gridCol w:w="8340"/>
        <w:gridCol w:w="2683"/>
      </w:tblGrid>
      <w:tr w:rsidR="007C634F" w:rsidRPr="002A5C3E" w:rsidTr="0044538A">
        <w:trPr>
          <w:trHeight w:val="833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7C634F" w:rsidRDefault="007C634F" w:rsidP="0044538A">
            <w:pPr>
              <w:pStyle w:val="Titre1"/>
              <w:outlineLvl w:val="0"/>
              <w:rPr>
                <w:sz w:val="20"/>
              </w:rPr>
            </w:pPr>
            <w:r>
              <w:lastRenderedPageBreak/>
              <w:t>Mini Projet Drone</w:t>
            </w:r>
          </w:p>
        </w:tc>
        <w:tc>
          <w:tcPr>
            <w:tcW w:w="2683" w:type="dxa"/>
            <w:vMerge w:val="restart"/>
            <w:tcBorders>
              <w:right w:val="single" w:sz="4" w:space="0" w:color="auto"/>
            </w:tcBorders>
            <w:vAlign w:val="center"/>
          </w:tcPr>
          <w:p w:rsidR="001B2E51" w:rsidRPr="004A4C39" w:rsidRDefault="001B2E51" w:rsidP="001B2E5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A4C39">
              <w:rPr>
                <w:rFonts w:ascii="Times New Roman" w:hAnsi="Times New Roman" w:cs="Times New Roman"/>
                <w:sz w:val="28"/>
              </w:rPr>
              <w:t>Dossier</w:t>
            </w:r>
          </w:p>
          <w:p w:rsidR="001B2E51" w:rsidRPr="004A4C39" w:rsidRDefault="001B2E51" w:rsidP="001B2E5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Enseignant</w:t>
            </w:r>
          </w:p>
          <w:p w:rsidR="001B2E51" w:rsidRPr="004A4C39" w:rsidRDefault="001B2E51" w:rsidP="001B2E51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C634F" w:rsidRPr="002A5C3E" w:rsidRDefault="001B2E51" w:rsidP="001B2E51">
            <w:pPr>
              <w:jc w:val="center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4 </w:t>
            </w:r>
            <w:r w:rsidRPr="004A4C39">
              <w:rPr>
                <w:rFonts w:ascii="Times New Roman" w:hAnsi="Times New Roman" w:cs="Times New Roman"/>
                <w:sz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7C634F" w:rsidRPr="002A5C3E" w:rsidTr="0044538A">
        <w:trPr>
          <w:trHeight w:val="618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7C634F" w:rsidRDefault="001B2E51" w:rsidP="0044538A">
            <w:pPr>
              <w:pStyle w:val="Titre2"/>
              <w:jc w:val="center"/>
              <w:outlineLvl w:val="1"/>
              <w:rPr>
                <w:sz w:val="16"/>
              </w:rPr>
            </w:pPr>
            <w:r>
              <w:rPr>
                <w:b/>
                <w:bCs/>
              </w:rPr>
              <w:t>Pour a</w:t>
            </w:r>
            <w:r w:rsidR="000A649B">
              <w:rPr>
                <w:b/>
                <w:bCs/>
              </w:rPr>
              <w:t>ller plus loin</w:t>
            </w:r>
          </w:p>
        </w:tc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7C634F" w:rsidRPr="002A5C3E" w:rsidRDefault="007C634F" w:rsidP="0044538A">
            <w:pPr>
              <w:rPr>
                <w:sz w:val="40"/>
                <w:szCs w:val="40"/>
              </w:rPr>
            </w:pPr>
          </w:p>
        </w:tc>
      </w:tr>
      <w:tr w:rsidR="007C634F" w:rsidRPr="00D87F37" w:rsidTr="0044538A">
        <w:trPr>
          <w:trHeight w:val="14121"/>
        </w:trPr>
        <w:tc>
          <w:tcPr>
            <w:tcW w:w="11023" w:type="dxa"/>
            <w:gridSpan w:val="2"/>
            <w:tcBorders>
              <w:right w:val="single" w:sz="4" w:space="0" w:color="auto"/>
            </w:tcBorders>
          </w:tcPr>
          <w:p w:rsidR="007C634F" w:rsidRDefault="007C634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34F" w:rsidRDefault="00DA025A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 peut imaginer de dévelo</w:t>
            </w:r>
            <w:r w:rsidR="0022269F">
              <w:rPr>
                <w:rFonts w:ascii="Times New Roman" w:hAnsi="Times New Roman" w:cs="Times New Roman"/>
                <w:sz w:val="24"/>
                <w:szCs w:val="24"/>
              </w:rPr>
              <w:t>pper ce mini projet</w:t>
            </w:r>
            <w:r w:rsidR="00B74D4E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:rsidR="007C634F" w:rsidRDefault="007C634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34F" w:rsidRPr="001B2E51" w:rsidRDefault="007C634F" w:rsidP="0022269F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E51">
              <w:rPr>
                <w:rFonts w:ascii="Times New Roman" w:hAnsi="Times New Roman" w:cs="Times New Roman"/>
                <w:b/>
                <w:sz w:val="24"/>
                <w:szCs w:val="24"/>
              </w:rPr>
              <w:t>Est-ce que le gain de poids permet d’augmenter le temps de vol ?</w:t>
            </w:r>
          </w:p>
          <w:p w:rsidR="007C634F" w:rsidRDefault="007C634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34F" w:rsidRDefault="007C634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Avec une batterie chargée complètement, mesurer l’autonomie du drone en « brique ». Faire la même opération avec le nouveau drone et comparer les résultats.</w:t>
            </w:r>
          </w:p>
          <w:p w:rsidR="007C634F" w:rsidRDefault="007C634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faire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un vol dans les mêmes conditions : stationnaire par exemple )</w:t>
            </w:r>
          </w:p>
          <w:p w:rsidR="007C634F" w:rsidRDefault="007C634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9F" w:rsidRDefault="0022269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34F" w:rsidRPr="001B2E51" w:rsidRDefault="007C634F" w:rsidP="0022269F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E51">
              <w:rPr>
                <w:rFonts w:ascii="Times New Roman" w:hAnsi="Times New Roman" w:cs="Times New Roman"/>
                <w:b/>
                <w:sz w:val="24"/>
                <w:szCs w:val="24"/>
              </w:rPr>
              <w:t>Le temps de montage</w:t>
            </w:r>
            <w:r w:rsidR="0022269F" w:rsidRPr="001B2E51">
              <w:rPr>
                <w:rFonts w:ascii="Times New Roman" w:hAnsi="Times New Roman" w:cs="Times New Roman"/>
                <w:b/>
                <w:sz w:val="24"/>
                <w:szCs w:val="24"/>
              </w:rPr>
              <w:t> :</w:t>
            </w:r>
          </w:p>
          <w:p w:rsidR="007C634F" w:rsidRDefault="007C634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34F" w:rsidRDefault="007C634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Faire assembler le drone en brique lor</w:t>
            </w:r>
            <w:r w:rsidR="009B6F6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que les pièces sont toutes mélangées dans une même boite</w:t>
            </w:r>
          </w:p>
          <w:p w:rsidR="007C634F" w:rsidRDefault="007C634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Faire la même opération avec chaque type de pièce</w:t>
            </w:r>
            <w:r w:rsidR="00B74D4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rangé dans des boites différentes et agencées selon l’ordre de montage </w:t>
            </w:r>
          </w:p>
          <w:p w:rsidR="007C634F" w:rsidRDefault="007C634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Comparer les temps de montage</w:t>
            </w:r>
          </w:p>
          <w:p w:rsidR="0022269F" w:rsidRDefault="0022269F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E51" w:rsidRDefault="001B2E51" w:rsidP="00445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9F" w:rsidRPr="001B2E51" w:rsidRDefault="0022269F" w:rsidP="0022269F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E51">
              <w:rPr>
                <w:rFonts w:ascii="Times New Roman" w:hAnsi="Times New Roman" w:cs="Times New Roman"/>
                <w:b/>
                <w:sz w:val="24"/>
                <w:szCs w:val="24"/>
              </w:rPr>
              <w:t>L’enseignement d’avionique</w:t>
            </w:r>
            <w:r w:rsidR="001B2E51" w:rsidRPr="001B2E51">
              <w:rPr>
                <w:rFonts w:ascii="Times New Roman" w:hAnsi="Times New Roman" w:cs="Times New Roman"/>
                <w:b/>
                <w:sz w:val="24"/>
                <w:szCs w:val="24"/>
              </w:rPr>
              <w:t> :</w:t>
            </w:r>
          </w:p>
          <w:p w:rsidR="0022269F" w:rsidRDefault="0022269F" w:rsidP="002226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9F" w:rsidRPr="0022269F" w:rsidRDefault="0022269F" w:rsidP="00222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L’enseignant d’avionique peut facilement intégrer le projet pour travailler sur la partie électrique / électronique.</w:t>
            </w:r>
          </w:p>
        </w:tc>
      </w:tr>
    </w:tbl>
    <w:p w:rsidR="007C634F" w:rsidRDefault="007C634F" w:rsidP="00481CBC">
      <w:pPr>
        <w:rPr>
          <w:sz w:val="6"/>
          <w:szCs w:val="6"/>
        </w:rPr>
      </w:pPr>
    </w:p>
    <w:sectPr w:rsidR="007C634F" w:rsidSect="00481CBC"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A94D78"/>
    <w:multiLevelType w:val="hybridMultilevel"/>
    <w:tmpl w:val="9662C8AE"/>
    <w:lvl w:ilvl="0" w:tplc="040C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64519D5"/>
    <w:multiLevelType w:val="hybridMultilevel"/>
    <w:tmpl w:val="492C7A5A"/>
    <w:lvl w:ilvl="0" w:tplc="A19ED762">
      <w:start w:val="1"/>
      <w:numFmt w:val="bullet"/>
      <w:lvlText w:val="-"/>
      <w:lvlJc w:val="left"/>
      <w:pPr>
        <w:ind w:left="531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91" w:hanging="360"/>
      </w:pPr>
      <w:rPr>
        <w:rFonts w:ascii="Wingdings" w:hAnsi="Wingdings" w:hint="default"/>
      </w:rPr>
    </w:lvl>
  </w:abstractNum>
  <w:abstractNum w:abstractNumId="2" w15:restartNumberingAfterBreak="0">
    <w:nsid w:val="4A961406"/>
    <w:multiLevelType w:val="hybridMultilevel"/>
    <w:tmpl w:val="498AB502"/>
    <w:lvl w:ilvl="0" w:tplc="56CC4CB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26A7"/>
    <w:rsid w:val="00021C09"/>
    <w:rsid w:val="000347EB"/>
    <w:rsid w:val="00097172"/>
    <w:rsid w:val="000A649B"/>
    <w:rsid w:val="000B2365"/>
    <w:rsid w:val="000D4C07"/>
    <w:rsid w:val="000E6CBD"/>
    <w:rsid w:val="00103986"/>
    <w:rsid w:val="00124794"/>
    <w:rsid w:val="001B2E51"/>
    <w:rsid w:val="001D33E7"/>
    <w:rsid w:val="001D6974"/>
    <w:rsid w:val="00207F52"/>
    <w:rsid w:val="0022269F"/>
    <w:rsid w:val="00243F15"/>
    <w:rsid w:val="00247B08"/>
    <w:rsid w:val="00250AF4"/>
    <w:rsid w:val="002A5C3E"/>
    <w:rsid w:val="003172B4"/>
    <w:rsid w:val="00395B48"/>
    <w:rsid w:val="003A26A7"/>
    <w:rsid w:val="003D0CE5"/>
    <w:rsid w:val="003E5441"/>
    <w:rsid w:val="003E644B"/>
    <w:rsid w:val="003F6BEC"/>
    <w:rsid w:val="0042552F"/>
    <w:rsid w:val="00463B28"/>
    <w:rsid w:val="00481CBC"/>
    <w:rsid w:val="004A4C39"/>
    <w:rsid w:val="005E068C"/>
    <w:rsid w:val="00625F83"/>
    <w:rsid w:val="00655BF3"/>
    <w:rsid w:val="00656ED1"/>
    <w:rsid w:val="006B4983"/>
    <w:rsid w:val="006D16CC"/>
    <w:rsid w:val="006F20F2"/>
    <w:rsid w:val="00756292"/>
    <w:rsid w:val="00766F3B"/>
    <w:rsid w:val="007A6ED5"/>
    <w:rsid w:val="007A7306"/>
    <w:rsid w:val="007B1D1A"/>
    <w:rsid w:val="007C634F"/>
    <w:rsid w:val="007E72A2"/>
    <w:rsid w:val="0081440A"/>
    <w:rsid w:val="00825F7F"/>
    <w:rsid w:val="00835430"/>
    <w:rsid w:val="008460BA"/>
    <w:rsid w:val="008B2F18"/>
    <w:rsid w:val="008C1613"/>
    <w:rsid w:val="008C51EE"/>
    <w:rsid w:val="008E6902"/>
    <w:rsid w:val="009272AF"/>
    <w:rsid w:val="009B6F6C"/>
    <w:rsid w:val="009D36F2"/>
    <w:rsid w:val="009D7BFF"/>
    <w:rsid w:val="009E6100"/>
    <w:rsid w:val="00A06D87"/>
    <w:rsid w:val="00A12781"/>
    <w:rsid w:val="00A513AF"/>
    <w:rsid w:val="00A64125"/>
    <w:rsid w:val="00A7617D"/>
    <w:rsid w:val="00AC04B1"/>
    <w:rsid w:val="00AC50AB"/>
    <w:rsid w:val="00AD0A41"/>
    <w:rsid w:val="00B42B1B"/>
    <w:rsid w:val="00B4334C"/>
    <w:rsid w:val="00B74D4E"/>
    <w:rsid w:val="00B929B8"/>
    <w:rsid w:val="00B956A5"/>
    <w:rsid w:val="00BB5729"/>
    <w:rsid w:val="00BD2066"/>
    <w:rsid w:val="00C06D3C"/>
    <w:rsid w:val="00C30CA5"/>
    <w:rsid w:val="00C57398"/>
    <w:rsid w:val="00CC4F8A"/>
    <w:rsid w:val="00CD53E9"/>
    <w:rsid w:val="00D21A34"/>
    <w:rsid w:val="00D23055"/>
    <w:rsid w:val="00D255F7"/>
    <w:rsid w:val="00D31F8B"/>
    <w:rsid w:val="00D7407E"/>
    <w:rsid w:val="00D74411"/>
    <w:rsid w:val="00D87F37"/>
    <w:rsid w:val="00D95552"/>
    <w:rsid w:val="00DA025A"/>
    <w:rsid w:val="00DC4CF3"/>
    <w:rsid w:val="00DD05F7"/>
    <w:rsid w:val="00DD0906"/>
    <w:rsid w:val="00DD0C16"/>
    <w:rsid w:val="00DE2E25"/>
    <w:rsid w:val="00E00394"/>
    <w:rsid w:val="00E023FF"/>
    <w:rsid w:val="00E1319C"/>
    <w:rsid w:val="00E328AE"/>
    <w:rsid w:val="00E52CAD"/>
    <w:rsid w:val="00E66EF3"/>
    <w:rsid w:val="00EC1C09"/>
    <w:rsid w:val="00EC340F"/>
    <w:rsid w:val="00EE1635"/>
    <w:rsid w:val="00F171D9"/>
    <w:rsid w:val="00F74754"/>
    <w:rsid w:val="00F9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1" type="connector" idref="#_x0000_s1043"/>
        <o:r id="V:Rule2" type="connector" idref="#_x0000_s1042"/>
        <o:r id="V:Rule3" type="connector" idref="#_x0000_s1046"/>
        <o:r id="V:Rule4" type="connector" idref="#_x0000_s1041"/>
        <o:r id="V:Rule5" type="connector" idref="#_x0000_s1045"/>
        <o:r id="V:Rule6" type="connector" idref="#_x0000_s1044"/>
        <o:r id="V:Rule7" type="connector" idref="#_x0000_s1040"/>
        <o:r id="V:Rule8" type="connector" idref="#_x0000_s1047"/>
      </o:rules>
    </o:shapelayout>
  </w:shapeDefaults>
  <w:decimalSymbol w:val=","/>
  <w:listSeparator w:val=";"/>
  <w14:docId w14:val="52946743"/>
  <w15:docId w15:val="{B1E8AD4B-ADBA-964D-BC46-FD7A93CEE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6A7"/>
  </w:style>
  <w:style w:type="paragraph" w:styleId="Titre1">
    <w:name w:val="heading 1"/>
    <w:basedOn w:val="Normal"/>
    <w:next w:val="Normal"/>
    <w:link w:val="Titre1Car"/>
    <w:qFormat/>
    <w:rsid w:val="00625F8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8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625F8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32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A26A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17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72B4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link w:val="Corpsdetexte2Car"/>
    <w:rsid w:val="002A5C3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96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2A5C3E"/>
    <w:rPr>
      <w:rFonts w:ascii="Times New Roman" w:eastAsia="Times New Roman" w:hAnsi="Times New Roman" w:cs="Times New Roman"/>
      <w:b/>
      <w:bCs/>
      <w:sz w:val="96"/>
      <w:szCs w:val="20"/>
      <w:lang w:eastAsia="fr-FR"/>
    </w:rPr>
  </w:style>
  <w:style w:type="character" w:customStyle="1" w:styleId="Titre1Car">
    <w:name w:val="Titre 1 Car"/>
    <w:basedOn w:val="Policepardfaut"/>
    <w:link w:val="Titre1"/>
    <w:rsid w:val="00625F83"/>
    <w:rPr>
      <w:rFonts w:ascii="Times New Roman" w:eastAsia="Times New Roman" w:hAnsi="Times New Roman" w:cs="Times New Roman"/>
      <w:b/>
      <w:bCs/>
      <w:sz w:val="48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625F83"/>
    <w:rPr>
      <w:rFonts w:ascii="Times New Roman" w:eastAsia="Times New Roman" w:hAnsi="Times New Roman" w:cs="Times New Roman"/>
      <w:sz w:val="32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74754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226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</TotalTime>
  <Pages>4</Pages>
  <Words>572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dpommerette</dc:creator>
  <cp:lastModifiedBy>GOULET BENOIT</cp:lastModifiedBy>
  <cp:revision>39</cp:revision>
  <cp:lastPrinted>2017-09-11T12:11:00Z</cp:lastPrinted>
  <dcterms:created xsi:type="dcterms:W3CDTF">2017-09-11T12:25:00Z</dcterms:created>
  <dcterms:modified xsi:type="dcterms:W3CDTF">2020-06-05T12:55:00Z</dcterms:modified>
</cp:coreProperties>
</file>