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899" w:rsidRPr="009A0899" w:rsidRDefault="009A0899" w:rsidP="009A0899">
      <w:pPr>
        <w:spacing w:after="0" w:line="240" w:lineRule="auto"/>
        <w:rPr>
          <w:rFonts w:ascii="Comic Sans MS" w:hAnsi="Comic Sans MS"/>
          <w:b/>
          <w:sz w:val="16"/>
          <w:szCs w:val="16"/>
        </w:rPr>
      </w:pPr>
    </w:p>
    <w:tbl>
      <w:tblPr>
        <w:tblpPr w:leftFromText="141" w:rightFromText="141" w:vertAnchor="page" w:horzAnchor="margin" w:tblpX="-176" w:tblpY="346"/>
        <w:tblW w:w="11057" w:type="dxa"/>
        <w:tblLayout w:type="fixed"/>
        <w:tblLook w:val="04A0" w:firstRow="1" w:lastRow="0" w:firstColumn="1" w:lastColumn="0" w:noHBand="0" w:noVBand="1"/>
      </w:tblPr>
      <w:tblGrid>
        <w:gridCol w:w="2586"/>
        <w:gridCol w:w="2400"/>
        <w:gridCol w:w="293"/>
        <w:gridCol w:w="3227"/>
        <w:gridCol w:w="2551"/>
      </w:tblGrid>
      <w:tr w:rsidR="00BE40E5" w:rsidTr="007F6654">
        <w:trPr>
          <w:trHeight w:val="851"/>
        </w:trPr>
        <w:tc>
          <w:tcPr>
            <w:tcW w:w="2586" w:type="dxa"/>
            <w:vAlign w:val="center"/>
          </w:tcPr>
          <w:p w:rsidR="00BE40E5" w:rsidRDefault="00F66B28" w:rsidP="007F6654">
            <w:pPr>
              <w:spacing w:before="60" w:after="60"/>
            </w:pPr>
            <w:r>
              <w:rPr>
                <w:noProof/>
                <w:lang w:eastAsia="fr-FR"/>
              </w:rPr>
              <mc:AlternateContent>
                <mc:Choice Requires="wps">
                  <w:drawing>
                    <wp:inline distT="0" distB="0" distL="0" distR="0">
                      <wp:extent cx="1400175" cy="395605"/>
                      <wp:effectExtent l="0" t="0" r="47625" b="61595"/>
                      <wp:docPr id="3384"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560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E40E5" w:rsidRPr="0042795E" w:rsidRDefault="00A46F1B" w:rsidP="00BE40E5">
                                  <w:pPr>
                                    <w:spacing w:after="0" w:line="240" w:lineRule="auto"/>
                                    <w:jc w:val="center"/>
                                    <w:rPr>
                                      <w:rFonts w:cs="Arial"/>
                                      <w:b/>
                                      <w:sz w:val="32"/>
                                      <w:szCs w:val="32"/>
                                    </w:rPr>
                                  </w:pPr>
                                  <w:r>
                                    <w:rPr>
                                      <w:rFonts w:cs="Arial"/>
                                      <w:b/>
                                      <w:sz w:val="32"/>
                                      <w:szCs w:val="32"/>
                                    </w:rPr>
                                    <w:t>TP</w:t>
                                  </w:r>
                                  <w:r w:rsidR="00BE40E5">
                                    <w:rPr>
                                      <w:rFonts w:cs="Arial"/>
                                      <w:b/>
                                      <w:sz w:val="32"/>
                                      <w:szCs w:val="32"/>
                                    </w:rPr>
                                    <w:t xml:space="preserve"> ATELIER</w:t>
                                  </w:r>
                                </w:p>
                              </w:txbxContent>
                            </wps:txbx>
                            <wps:bodyPr rot="0" vert="horz" wrap="square" lIns="91440" tIns="45720" rIns="91440" bIns="45720" anchor="t" anchorCtr="0" upright="1">
                              <a:noAutofit/>
                            </wps:bodyPr>
                          </wps:wsp>
                        </a:graphicData>
                      </a:graphic>
                    </wp:inline>
                  </w:drawing>
                </mc:Choice>
                <mc:Fallback>
                  <w:pict>
                    <v:roundrect id="Rectangle à coins arrondis 7" o:spid="_x0000_s1026" style="width:110.25pt;height:31.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" strokecolor="#95b3d7" strokeweight="1pt">
                      <v:fill color2="#b8cce4" focus="100%" type="gradient"/>
                      <v:shadow on="t" color="#243f60" opacity=".5" offset="1pt"/>
                      <v:textbox>
                        <w:txbxContent>
                          <w:p w:rsidR="00BE40E5" w:rsidRPr="0042795E" w:rsidRDefault="00A46F1B" w:rsidP="00BE40E5">
                            <w:pPr>
                              <w:spacing w:after="0" w:line="240" w:lineRule="auto"/>
                              <w:jc w:val="center"/>
                              <w:rPr>
                                <w:rFonts w:cs="Arial"/>
                                <w:b/>
                                <w:sz w:val="32"/>
                                <w:szCs w:val="32"/>
                              </w:rPr>
                            </w:pPr>
                            <w:r>
                              <w:rPr>
                                <w:rFonts w:cs="Arial"/>
                                <w:b/>
                                <w:sz w:val="32"/>
                                <w:szCs w:val="32"/>
                              </w:rPr>
                              <w:t>TP</w:t>
                            </w:r>
                            <w:r w:rsidR="00BE40E5">
                              <w:rPr>
                                <w:rFonts w:cs="Arial"/>
                                <w:b/>
                                <w:sz w:val="32"/>
                                <w:szCs w:val="32"/>
                              </w:rPr>
                              <w:t xml:space="preserve"> ATELIER</w:t>
                            </w:r>
                          </w:p>
                        </w:txbxContent>
                      </v:textbox>
                      <w10:anchorlock/>
                    </v:roundrect>
                  </w:pict>
                </mc:Fallback>
              </mc:AlternateContent>
            </w:r>
          </w:p>
        </w:tc>
        <w:tc>
          <w:tcPr>
            <w:tcW w:w="2693" w:type="dxa"/>
            <w:gridSpan w:val="2"/>
            <w:vAlign w:val="center"/>
          </w:tcPr>
          <w:p w:rsidR="00BE40E5" w:rsidRDefault="00F66B28" w:rsidP="007F6654">
            <w:pPr>
              <w:spacing w:before="60" w:after="60"/>
            </w:pPr>
            <w:r>
              <w:rPr>
                <w:noProof/>
                <w:lang w:eastAsia="fr-FR"/>
              </w:rPr>
              <mc:AlternateContent>
                <mc:Choice Requires="wps">
                  <w:drawing>
                    <wp:inline distT="0" distB="0" distL="0" distR="0">
                      <wp:extent cx="1564005" cy="451485"/>
                      <wp:effectExtent l="0" t="0" r="36195" b="62865"/>
                      <wp:docPr id="3383"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5148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E40E5" w:rsidRPr="006E7310" w:rsidRDefault="00BE40E5" w:rsidP="00BE40E5">
                                  <w:pPr>
                                    <w:spacing w:after="0" w:line="240" w:lineRule="auto"/>
                                    <w:jc w:val="center"/>
                                    <w:rPr>
                                      <w:b/>
                                      <w:sz w:val="24"/>
                                      <w:szCs w:val="24"/>
                                    </w:rPr>
                                  </w:pPr>
                                  <w:r>
                                    <w:rPr>
                                      <w:b/>
                                      <w:sz w:val="24"/>
                                      <w:szCs w:val="24"/>
                                    </w:rPr>
                                    <w:t>Nom : </w:t>
                                  </w:r>
                                  <w:r w:rsidRPr="00EA73BB">
                                    <w:rPr>
                                      <w:b/>
                                      <w:sz w:val="24"/>
                                      <w:szCs w:val="24"/>
                                    </w:rPr>
                                    <w:t>____________</w:t>
                                  </w:r>
                                  <w:r>
                                    <w:rPr>
                                      <w:b/>
                                      <w:color w:val="FF0000"/>
                                      <w:sz w:val="24"/>
                                      <w:szCs w:val="24"/>
                                    </w:rPr>
                                    <w:t>_</w:t>
                                  </w:r>
                                </w:p>
                              </w:txbxContent>
                            </wps:txbx>
                            <wps:bodyPr rot="0" vert="horz" wrap="square" lIns="91440" tIns="45720" rIns="91440" bIns="45720" anchor="t" anchorCtr="0" upright="1">
                              <a:noAutofit/>
                            </wps:bodyPr>
                          </wps:wsp>
                        </a:graphicData>
                      </a:graphic>
                    </wp:inline>
                  </w:drawing>
                </mc:Choice>
                <mc:Fallback>
                  <w:pict>
                    <v:roundrect id="Rectangle à coins arrondis 6" o:spid="_x0000_s1027" style="width:123.15pt;height:35.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" strokecolor="#95b3d7" strokeweight="1pt">
                      <v:fill color2="#b8cce4" focus="100%" type="gradient"/>
                      <v:shadow on="t" color="#243f60" opacity=".5" offset="1pt"/>
                      <v:textbox>
                        <w:txbxContent>
                          <w:p w:rsidR="00BE40E5" w:rsidRPr="006E7310" w:rsidRDefault="00BE40E5" w:rsidP="00BE40E5">
                            <w:pPr>
                              <w:spacing w:after="0" w:line="240" w:lineRule="auto"/>
                              <w:jc w:val="center"/>
                              <w:rPr>
                                <w:b/>
                                <w:sz w:val="24"/>
                                <w:szCs w:val="24"/>
                              </w:rPr>
                            </w:pPr>
                            <w:r>
                              <w:rPr>
                                <w:b/>
                                <w:sz w:val="24"/>
                                <w:szCs w:val="24"/>
                              </w:rPr>
                              <w:t>Nom : </w:t>
                            </w:r>
                            <w:r w:rsidRPr="00EA73BB">
                              <w:rPr>
                                <w:b/>
                                <w:sz w:val="24"/>
                                <w:szCs w:val="24"/>
                              </w:rPr>
                              <w:t>____________</w:t>
                            </w:r>
                            <w:r>
                              <w:rPr>
                                <w:b/>
                                <w:color w:val="FF0000"/>
                                <w:sz w:val="24"/>
                                <w:szCs w:val="24"/>
                              </w:rPr>
                              <w:t>_</w:t>
                            </w:r>
                          </w:p>
                        </w:txbxContent>
                      </v:textbox>
                      <w10:anchorlock/>
                    </v:roundrect>
                  </w:pict>
                </mc:Fallback>
              </mc:AlternateContent>
            </w:r>
          </w:p>
        </w:tc>
        <w:tc>
          <w:tcPr>
            <w:tcW w:w="3227" w:type="dxa"/>
            <w:vAlign w:val="center"/>
          </w:tcPr>
          <w:p w:rsidR="00BE40E5" w:rsidRDefault="00F66B28" w:rsidP="007F6654">
            <w:pPr>
              <w:spacing w:before="60" w:after="60"/>
            </w:pPr>
            <w:r>
              <w:rPr>
                <w:noProof/>
                <w:lang w:eastAsia="fr-FR"/>
              </w:rPr>
              <mc:AlternateContent>
                <mc:Choice Requires="wps">
                  <w:drawing>
                    <wp:inline distT="0" distB="0" distL="0" distR="0">
                      <wp:extent cx="1740535" cy="396875"/>
                      <wp:effectExtent l="0" t="0" r="31115" b="60325"/>
                      <wp:docPr id="3382"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3968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E40E5" w:rsidRPr="006E7310" w:rsidRDefault="00BE40E5" w:rsidP="00BE40E5">
                                  <w:pPr>
                                    <w:spacing w:after="0" w:line="240" w:lineRule="auto"/>
                                    <w:jc w:val="center"/>
                                  </w:pPr>
                                  <w:r>
                                    <w:rPr>
                                      <w:b/>
                                      <w:sz w:val="24"/>
                                      <w:szCs w:val="24"/>
                                    </w:rPr>
                                    <w:t>Prénom : ____________</w:t>
                                  </w:r>
                                </w:p>
                              </w:txbxContent>
                            </wps:txbx>
                            <wps:bodyPr rot="0" vert="horz" wrap="square" lIns="91440" tIns="45720" rIns="91440" bIns="45720" anchor="t" anchorCtr="0" upright="1">
                              <a:noAutofit/>
                            </wps:bodyPr>
                          </wps:wsp>
                        </a:graphicData>
                      </a:graphic>
                    </wp:inline>
                  </w:drawing>
                </mc:Choice>
                <mc:Fallback>
                  <w:pict>
                    <v:roundrect id="Rectangle à coins arrondis 5" o:spid="_x0000_s1028" style="width:137.05pt;height:3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" strokecolor="#95b3d7" strokeweight="1pt">
                      <v:fill color2="#b8cce4" focus="100%" type="gradient"/>
                      <v:shadow on="t" color="#243f60" opacity=".5" offset="1pt"/>
                      <v:textbox>
                        <w:txbxContent>
                          <w:p w:rsidR="00BE40E5" w:rsidRPr="006E7310" w:rsidRDefault="00BE40E5" w:rsidP="00BE40E5">
                            <w:pPr>
                              <w:spacing w:after="0" w:line="240" w:lineRule="auto"/>
                              <w:jc w:val="center"/>
                            </w:pPr>
                            <w:r>
                              <w:rPr>
                                <w:b/>
                                <w:sz w:val="24"/>
                                <w:szCs w:val="24"/>
                              </w:rPr>
                              <w:t>Prénom : ____________</w:t>
                            </w:r>
                          </w:p>
                        </w:txbxContent>
                      </v:textbox>
                      <w10:anchorlock/>
                    </v:roundrect>
                  </w:pict>
                </mc:Fallback>
              </mc:AlternateContent>
            </w:r>
          </w:p>
        </w:tc>
        <w:tc>
          <w:tcPr>
            <w:tcW w:w="2551" w:type="dxa"/>
            <w:vAlign w:val="center"/>
          </w:tcPr>
          <w:p w:rsidR="00BE40E5" w:rsidRDefault="00F66B28" w:rsidP="007F6654">
            <w:pPr>
              <w:spacing w:before="60" w:after="60"/>
            </w:pPr>
            <w:r>
              <w:rPr>
                <w:noProof/>
                <w:lang w:eastAsia="fr-FR"/>
              </w:rPr>
              <mc:AlternateContent>
                <mc:Choice Requires="wps">
                  <w:drawing>
                    <wp:inline distT="0" distB="0" distL="0" distR="0">
                      <wp:extent cx="1438275" cy="323850"/>
                      <wp:effectExtent l="0" t="0" r="47625" b="57150"/>
                      <wp:docPr id="3381"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2385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E40E5" w:rsidRPr="006E7310" w:rsidRDefault="00BE40E5" w:rsidP="00BE40E5">
                                  <w:pPr>
                                    <w:jc w:val="center"/>
                                  </w:pPr>
                                  <w:r>
                                    <w:rPr>
                                      <w:b/>
                                      <w:sz w:val="24"/>
                                      <w:szCs w:val="24"/>
                                    </w:rPr>
                                    <w:t>Date </w:t>
                                  </w:r>
                                  <w:proofErr w:type="gramStart"/>
                                  <w:r>
                                    <w:rPr>
                                      <w:b/>
                                      <w:sz w:val="24"/>
                                      <w:szCs w:val="24"/>
                                    </w:rPr>
                                    <w:t>: ..</w:t>
                                  </w:r>
                                  <w:proofErr w:type="gramEnd"/>
                                  <w:r>
                                    <w:rPr>
                                      <w:b/>
                                      <w:sz w:val="24"/>
                                      <w:szCs w:val="24"/>
                                    </w:rPr>
                                    <w:t>… /.… /…….</w:t>
                                  </w:r>
                                </w:p>
                              </w:txbxContent>
                            </wps:txbx>
                            <wps:bodyPr rot="0" vert="horz" wrap="square" lIns="91440" tIns="45720" rIns="91440" bIns="45720" anchor="t" anchorCtr="0" upright="1">
                              <a:noAutofit/>
                            </wps:bodyPr>
                          </wps:wsp>
                        </a:graphicData>
                      </a:graphic>
                    </wp:inline>
                  </w:drawing>
                </mc:Choice>
                <mc:Fallback>
                  <w:pict>
                    <v:roundrect id="Rectangle à coins arrondis 4" o:spid="_x0000_s1029" style="width:113.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" strokecolor="#95b3d7" strokeweight="1pt">
                      <v:fill color2="#b8cce4" focus="100%" type="gradient"/>
                      <v:shadow on="t" color="#243f60" opacity=".5" offset="1pt"/>
                      <v:textbox>
                        <w:txbxContent>
                          <w:p w:rsidR="00BE40E5" w:rsidRPr="006E7310" w:rsidRDefault="00BE40E5" w:rsidP="00BE40E5">
                            <w:pPr>
                              <w:jc w:val="center"/>
                            </w:pPr>
                            <w:r>
                              <w:rPr>
                                <w:b/>
                                <w:sz w:val="24"/>
                                <w:szCs w:val="24"/>
                              </w:rPr>
                              <w:t>Date : ..… /.… /…….</w:t>
                            </w:r>
                          </w:p>
                        </w:txbxContent>
                      </v:textbox>
                      <w10:anchorlock/>
                    </v:roundrect>
                  </w:pict>
                </mc:Fallback>
              </mc:AlternateContent>
            </w:r>
          </w:p>
        </w:tc>
      </w:tr>
      <w:tr w:rsidR="00BE40E5" w:rsidTr="007F6654">
        <w:trPr>
          <w:trHeight w:val="1162"/>
        </w:trPr>
        <w:tc>
          <w:tcPr>
            <w:tcW w:w="2586" w:type="dxa"/>
            <w:vAlign w:val="center"/>
          </w:tcPr>
          <w:p w:rsidR="00BE40E5" w:rsidRDefault="00F66B28" w:rsidP="007F6654">
            <w:pPr>
              <w:spacing w:before="60" w:after="60"/>
            </w:pPr>
            <w:r>
              <w:rPr>
                <w:noProof/>
                <w:lang w:eastAsia="fr-FR"/>
              </w:rPr>
              <mc:AlternateContent>
                <mc:Choice Requires="wps">
                  <w:drawing>
                    <wp:inline distT="0" distB="0" distL="0" distR="0">
                      <wp:extent cx="1390650" cy="600075"/>
                      <wp:effectExtent l="0" t="0" r="38100" b="66675"/>
                      <wp:docPr id="3380"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000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E40E5" w:rsidRDefault="00BE40E5" w:rsidP="00BE40E5">
                                  <w:pPr>
                                    <w:spacing w:after="0" w:line="240" w:lineRule="auto"/>
                                    <w:jc w:val="center"/>
                                    <w:rPr>
                                      <w:b/>
                                      <w:sz w:val="28"/>
                                      <w:szCs w:val="24"/>
                                    </w:rPr>
                                  </w:pPr>
                                  <w:r>
                                    <w:rPr>
                                      <w:b/>
                                      <w:sz w:val="28"/>
                                      <w:szCs w:val="24"/>
                                    </w:rPr>
                                    <w:t>Classe :</w:t>
                                  </w:r>
                                </w:p>
                                <w:p w:rsidR="00BE40E5" w:rsidRPr="006E7310" w:rsidRDefault="00BE40E5" w:rsidP="00BE40E5">
                                  <w:pPr>
                                    <w:spacing w:after="0" w:line="240" w:lineRule="auto"/>
                                    <w:jc w:val="center"/>
                                    <w:rPr>
                                      <w:b/>
                                      <w:sz w:val="28"/>
                                      <w:szCs w:val="24"/>
                                    </w:rPr>
                                  </w:pPr>
                                  <w:r>
                                    <w:rPr>
                                      <w:b/>
                                      <w:sz w:val="28"/>
                                      <w:szCs w:val="24"/>
                                    </w:rPr>
                                    <w:t>_______</w:t>
                                  </w:r>
                                </w:p>
                              </w:txbxContent>
                            </wps:txbx>
                            <wps:bodyPr rot="0" vert="horz" wrap="square" lIns="91440" tIns="45720" rIns="91440" bIns="45720" anchor="t" anchorCtr="0" upright="1">
                              <a:noAutofit/>
                            </wps:bodyPr>
                          </wps:wsp>
                        </a:graphicData>
                      </a:graphic>
                    </wp:inline>
                  </w:drawing>
                </mc:Choice>
                <mc:Fallback>
                  <w:pict>
                    <v:roundrect id="Rectangle à coins arrondis 3" o:spid="_x0000_s1030" style="width:109.5pt;height:4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" strokecolor="#95b3d7" strokeweight="1pt">
                      <v:fill color2="#b8cce4" focus="100%" type="gradient"/>
                      <v:shadow on="t" color="#243f60" opacity=".5" offset="1pt"/>
                      <v:textbox>
                        <w:txbxContent>
                          <w:p w:rsidR="00BE40E5" w:rsidRDefault="00BE40E5" w:rsidP="00BE40E5">
                            <w:pPr>
                              <w:spacing w:after="0" w:line="240" w:lineRule="auto"/>
                              <w:jc w:val="center"/>
                              <w:rPr>
                                <w:b/>
                                <w:sz w:val="28"/>
                                <w:szCs w:val="24"/>
                              </w:rPr>
                            </w:pPr>
                            <w:r>
                              <w:rPr>
                                <w:b/>
                                <w:sz w:val="28"/>
                                <w:szCs w:val="24"/>
                              </w:rPr>
                              <w:t>Classe :</w:t>
                            </w:r>
                          </w:p>
                          <w:p w:rsidR="00BE40E5" w:rsidRPr="006E7310" w:rsidRDefault="00BE40E5" w:rsidP="00BE40E5">
                            <w:pPr>
                              <w:spacing w:after="0" w:line="240" w:lineRule="auto"/>
                              <w:jc w:val="center"/>
                              <w:rPr>
                                <w:b/>
                                <w:sz w:val="28"/>
                                <w:szCs w:val="24"/>
                              </w:rPr>
                            </w:pPr>
                            <w:r>
                              <w:rPr>
                                <w:b/>
                                <w:sz w:val="28"/>
                                <w:szCs w:val="24"/>
                              </w:rPr>
                              <w:t>_______</w:t>
                            </w:r>
                          </w:p>
                        </w:txbxContent>
                      </v:textbox>
                      <w10:anchorlock/>
                    </v:roundrect>
                  </w:pict>
                </mc:Fallback>
              </mc:AlternateContent>
            </w:r>
          </w:p>
        </w:tc>
        <w:tc>
          <w:tcPr>
            <w:tcW w:w="5920" w:type="dxa"/>
            <w:gridSpan w:val="3"/>
            <w:vAlign w:val="center"/>
          </w:tcPr>
          <w:p w:rsidR="00BE40E5" w:rsidRDefault="00F66B28" w:rsidP="007F6654">
            <w:pPr>
              <w:spacing w:before="60" w:after="60"/>
            </w:pPr>
            <w:r>
              <w:rPr>
                <w:noProof/>
                <w:lang w:eastAsia="fr-FR"/>
              </w:rPr>
              <mc:AlternateContent>
                <mc:Choice Requires="wps">
                  <w:drawing>
                    <wp:inline distT="0" distB="0" distL="0" distR="0">
                      <wp:extent cx="3449955" cy="600075"/>
                      <wp:effectExtent l="0" t="0" r="36195" b="66675"/>
                      <wp:docPr id="3379"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9955" cy="6000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E40E5" w:rsidRPr="00CA138A" w:rsidRDefault="00BE40E5" w:rsidP="00BE40E5">
                                  <w:pPr>
                                    <w:spacing w:after="0" w:line="240" w:lineRule="auto"/>
                                    <w:jc w:val="center"/>
                                    <w:rPr>
                                      <w:b/>
                                      <w:sz w:val="24"/>
                                      <w:szCs w:val="24"/>
                                    </w:rPr>
                                  </w:pPr>
                                  <w:r w:rsidRPr="0042795E">
                                    <w:rPr>
                                      <w:b/>
                                      <w:sz w:val="32"/>
                                      <w:szCs w:val="32"/>
                                    </w:rPr>
                                    <w:t>T2.7 REPARER LES ELEMENTS EN MATERIAUX COMPOSITES</w:t>
                                  </w:r>
                                  <w:r w:rsidRPr="00CA138A">
                                    <w:rPr>
                                      <w:b/>
                                      <w:sz w:val="24"/>
                                      <w:szCs w:val="24"/>
                                    </w:rPr>
                                    <w:t xml:space="preserve"> </w:t>
                                  </w:r>
                                </w:p>
                              </w:txbxContent>
                            </wps:txbx>
                            <wps:bodyPr rot="0" vert="horz" wrap="square" lIns="91440" tIns="45720" rIns="91440" bIns="45720" anchor="t" anchorCtr="0" upright="1">
                              <a:noAutofit/>
                            </wps:bodyPr>
                          </wps:wsp>
                        </a:graphicData>
                      </a:graphic>
                    </wp:inline>
                  </w:drawing>
                </mc:Choice>
                <mc:Fallback>
                  <w:pict>
                    <v:roundrect id="Rectangle à coins arrondis 2" o:spid="_x0000_s1031" style="width:271.65pt;height:4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" strokecolor="#95b3d7" strokeweight="1pt">
                      <v:fill color2="#b8cce4" focus="100%" type="gradient"/>
                      <v:shadow on="t" color="#243f60" opacity=".5" offset="1pt"/>
                      <v:textbox>
                        <w:txbxContent>
                          <w:p w:rsidR="00BE40E5" w:rsidRPr="00CA138A" w:rsidRDefault="00BE40E5" w:rsidP="00BE40E5">
                            <w:pPr>
                              <w:spacing w:after="0" w:line="240" w:lineRule="auto"/>
                              <w:jc w:val="center"/>
                              <w:rPr>
                                <w:b/>
                                <w:sz w:val="24"/>
                                <w:szCs w:val="24"/>
                              </w:rPr>
                            </w:pPr>
                            <w:r w:rsidRPr="0042795E">
                              <w:rPr>
                                <w:b/>
                                <w:sz w:val="32"/>
                                <w:szCs w:val="32"/>
                              </w:rPr>
                              <w:t>T2.7 REPARER LES ELEMENTS EN MATERIAUX COMPOSITES</w:t>
                            </w:r>
                            <w:r w:rsidRPr="00CA138A">
                              <w:rPr>
                                <w:b/>
                                <w:sz w:val="24"/>
                                <w:szCs w:val="24"/>
                              </w:rPr>
                              <w:t xml:space="preserve"> </w:t>
                            </w:r>
                          </w:p>
                        </w:txbxContent>
                      </v:textbox>
                      <w10:anchorlock/>
                    </v:roundrect>
                  </w:pict>
                </mc:Fallback>
              </mc:AlternateContent>
            </w:r>
          </w:p>
        </w:tc>
        <w:tc>
          <w:tcPr>
            <w:tcW w:w="2551" w:type="dxa"/>
            <w:vAlign w:val="center"/>
          </w:tcPr>
          <w:p w:rsidR="00BE40E5" w:rsidRDefault="00F66B28" w:rsidP="007F6654">
            <w:pPr>
              <w:spacing w:before="60" w:after="60"/>
            </w:pPr>
            <w:r>
              <w:rPr>
                <w:noProof/>
                <w:lang w:eastAsia="fr-FR"/>
              </w:rPr>
              <w:drawing>
                <wp:anchor distT="0" distB="0" distL="114300" distR="114300" simplePos="0" relativeHeight="251653632" behindDoc="1" locked="0" layoutInCell="1" allowOverlap="1">
                  <wp:simplePos x="0" y="0"/>
                  <wp:positionH relativeFrom="column">
                    <wp:posOffset>-6350</wp:posOffset>
                  </wp:positionH>
                  <wp:positionV relativeFrom="paragraph">
                    <wp:posOffset>-36830</wp:posOffset>
                  </wp:positionV>
                  <wp:extent cx="1577340" cy="847725"/>
                  <wp:effectExtent l="0" t="0" r="3810" b="0"/>
                  <wp:wrapNone/>
                  <wp:docPr id="3205" name="Image 28" descr="Description : Image associé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Image associé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340"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40E5" w:rsidTr="007F6654">
        <w:trPr>
          <w:trHeight w:val="617"/>
        </w:trPr>
        <w:tc>
          <w:tcPr>
            <w:tcW w:w="2586" w:type="dxa"/>
            <w:vAlign w:val="center"/>
          </w:tcPr>
          <w:p w:rsidR="00BE40E5" w:rsidRPr="0042795E" w:rsidRDefault="00F66B28" w:rsidP="007F6654">
            <w:pPr>
              <w:spacing w:after="0" w:line="240" w:lineRule="auto"/>
              <w:jc w:val="center"/>
              <w:rPr>
                <w:b/>
                <w:sz w:val="28"/>
                <w:szCs w:val="28"/>
              </w:rPr>
            </w:pPr>
            <w:r>
              <w:rPr>
                <w:noProof/>
                <w:lang w:eastAsia="fr-FR"/>
              </w:rPr>
              <mc:AlternateContent>
                <mc:Choice Requires="wps">
                  <w:drawing>
                    <wp:inline distT="0" distB="0" distL="0" distR="0">
                      <wp:extent cx="1400175" cy="622300"/>
                      <wp:effectExtent l="0" t="0" r="47625" b="63500"/>
                      <wp:docPr id="3378"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2230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E40E5" w:rsidRPr="00B56617" w:rsidRDefault="00BE40E5" w:rsidP="00BE40E5">
                                  <w:pPr>
                                    <w:jc w:val="center"/>
                                    <w:rPr>
                                      <w:b/>
                                    </w:rPr>
                                  </w:pPr>
                                  <w:r w:rsidRPr="0042795E">
                                    <w:rPr>
                                      <w:b/>
                                      <w:sz w:val="28"/>
                                      <w:szCs w:val="28"/>
                                    </w:rPr>
                                    <w:t>BAC CARROSSERIE</w:t>
                                  </w:r>
                                </w:p>
                              </w:txbxContent>
                            </wps:txbx>
                            <wps:bodyPr rot="0" vert="horz" wrap="square" lIns="91440" tIns="45720" rIns="91440" bIns="45720" anchor="t" anchorCtr="0" upright="1">
                              <a:noAutofit/>
                            </wps:bodyPr>
                          </wps:wsp>
                        </a:graphicData>
                      </a:graphic>
                    </wp:inline>
                  </w:drawing>
                </mc:Choice>
                <mc:Fallback>
                  <w:pict>
                    <v:roundrect id="_x0000_s1032" style="width:110.25pt;height:4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" strokecolor="#95b3d7" strokeweight="1pt">
                      <v:fill color2="#b8cce4" focus="100%" type="gradient"/>
                      <v:shadow on="t" color="#243f60" opacity=".5" offset="1pt"/>
                      <v:textbox>
                        <w:txbxContent>
                          <w:p w:rsidR="00BE40E5" w:rsidRPr="00B56617" w:rsidRDefault="00BE40E5" w:rsidP="00BE40E5">
                            <w:pPr>
                              <w:jc w:val="center"/>
                              <w:rPr>
                                <w:b/>
                              </w:rPr>
                            </w:pPr>
                            <w:r w:rsidRPr="0042795E">
                              <w:rPr>
                                <w:b/>
                                <w:sz w:val="28"/>
                                <w:szCs w:val="28"/>
                              </w:rPr>
                              <w:t>BAC CARROSSERIE</w:t>
                            </w:r>
                          </w:p>
                        </w:txbxContent>
                      </v:textbox>
                      <w10:anchorlock/>
                    </v:roundrect>
                  </w:pict>
                </mc:Fallback>
              </mc:AlternateContent>
            </w:r>
          </w:p>
        </w:tc>
        <w:tc>
          <w:tcPr>
            <w:tcW w:w="2400" w:type="dxa"/>
            <w:vAlign w:val="center"/>
          </w:tcPr>
          <w:p w:rsidR="00BE40E5" w:rsidRDefault="00F66B28" w:rsidP="007F6654">
            <w:pPr>
              <w:spacing w:after="0" w:line="240" w:lineRule="auto"/>
              <w:jc w:val="center"/>
            </w:pPr>
            <w:r>
              <w:rPr>
                <w:noProof/>
                <w:lang w:eastAsia="fr-FR"/>
              </w:rPr>
              <w:drawing>
                <wp:inline distT="0" distB="0" distL="0" distR="0">
                  <wp:extent cx="461010" cy="5168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 cy="516890"/>
                          </a:xfrm>
                          <a:prstGeom prst="rect">
                            <a:avLst/>
                          </a:prstGeom>
                          <a:noFill/>
                          <a:ln>
                            <a:noFill/>
                          </a:ln>
                        </pic:spPr>
                      </pic:pic>
                    </a:graphicData>
                  </a:graphic>
                </wp:inline>
              </w:drawing>
            </w:r>
            <w:r w:rsidR="00BE40E5" w:rsidRPr="0042795E">
              <w:rPr>
                <w:sz w:val="48"/>
                <w:szCs w:val="48"/>
              </w:rPr>
              <w:t xml:space="preserve"> </w:t>
            </w:r>
            <w:r w:rsidR="00BE40E5">
              <w:rPr>
                <w:sz w:val="48"/>
                <w:szCs w:val="48"/>
              </w:rPr>
              <w:t xml:space="preserve">   </w:t>
            </w:r>
            <w:r w:rsidR="00BE40E5" w:rsidRPr="0042795E">
              <w:rPr>
                <w:sz w:val="48"/>
                <w:szCs w:val="48"/>
              </w:rPr>
              <w:t>2H</w:t>
            </w:r>
          </w:p>
        </w:tc>
        <w:tc>
          <w:tcPr>
            <w:tcW w:w="6071" w:type="dxa"/>
            <w:gridSpan w:val="3"/>
            <w:tcBorders>
              <w:left w:val="nil"/>
            </w:tcBorders>
            <w:vAlign w:val="center"/>
          </w:tcPr>
          <w:p w:rsidR="00BE40E5" w:rsidRDefault="00F66B28" w:rsidP="007F6654">
            <w:pPr>
              <w:spacing w:before="60" w:after="60"/>
              <w:rPr>
                <w:noProof/>
              </w:rPr>
            </w:pPr>
            <w:r>
              <w:rPr>
                <w:noProof/>
                <w:lang w:eastAsia="fr-FR"/>
              </w:rPr>
              <mc:AlternateContent>
                <mc:Choice Requires="wps">
                  <w:drawing>
                    <wp:anchor distT="0" distB="0" distL="114300" distR="114300" simplePos="0" relativeHeight="251654656" behindDoc="0" locked="0" layoutInCell="1" allowOverlap="1">
                      <wp:simplePos x="0" y="0"/>
                      <wp:positionH relativeFrom="column">
                        <wp:posOffset>2626995</wp:posOffset>
                      </wp:positionH>
                      <wp:positionV relativeFrom="paragraph">
                        <wp:posOffset>70485</wp:posOffset>
                      </wp:positionV>
                      <wp:extent cx="574040" cy="228600"/>
                      <wp:effectExtent l="0" t="3810" r="0" b="0"/>
                      <wp:wrapNone/>
                      <wp:docPr id="3376" name="Rectangle 3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0E5" w:rsidRDefault="00BE40E5" w:rsidP="00BE40E5">
                                  <w:pPr>
                                    <w:rPr>
                                      <w:rFonts w:ascii="Comic Sans MS" w:hAnsi="Comic Sans MS"/>
                                      <w:sz w:val="16"/>
                                      <w:szCs w:val="16"/>
                                    </w:rPr>
                                  </w:pPr>
                                  <w:r>
                                    <w:rPr>
                                      <w:rFonts w:ascii="Comic Sans MS" w:hAnsi="Comic Sans MS"/>
                                      <w:sz w:val="16"/>
                                      <w:szCs w:val="16"/>
                                    </w:rPr>
                                    <w:t>3 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6" o:spid="_x0000_s1033" style="position:absolute;margin-left:206.85pt;margin-top:5.55pt;width:45.2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" filled="f" stroked="f">
                      <v:textbox>
                        <w:txbxContent>
                          <w:p w:rsidR="00BE40E5" w:rsidRDefault="00BE40E5" w:rsidP="00BE40E5">
                            <w:pPr>
                              <w:rPr>
                                <w:rFonts w:ascii="Comic Sans MS" w:hAnsi="Comic Sans MS"/>
                                <w:sz w:val="16"/>
                                <w:szCs w:val="16"/>
                              </w:rPr>
                            </w:pPr>
                            <w:r>
                              <w:rPr>
                                <w:rFonts w:ascii="Comic Sans MS" w:hAnsi="Comic Sans MS"/>
                                <w:sz w:val="16"/>
                                <w:szCs w:val="16"/>
                              </w:rPr>
                              <w:t>3 ans</w:t>
                            </w:r>
                          </w:p>
                        </w:txbxContent>
                      </v:textbox>
                    </v:rect>
                  </w:pict>
                </mc:Fallback>
              </mc:AlternateContent>
            </w:r>
            <w:r>
              <w:rPr>
                <w:noProof/>
                <w:lang w:eastAsia="fr-FR"/>
              </w:rPr>
              <mc:AlternateContent>
                <mc:Choice Requires="wpc">
                  <w:drawing>
                    <wp:inline distT="0" distB="0" distL="0" distR="0">
                      <wp:extent cx="3128010" cy="603885"/>
                      <wp:effectExtent l="0" t="0" r="0" b="5715"/>
                      <wp:docPr id="3185" name="Zone de dessin 3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60" name="Line 3187"/>
                              <wps:cNvCnPr/>
                              <wps:spPr bwMode="auto">
                                <a:xfrm>
                                  <a:off x="430350" y="456565"/>
                                  <a:ext cx="2438652" cy="635"/>
                                </a:xfrm>
                                <a:prstGeom prst="line">
                                  <a:avLst/>
                                </a:prstGeom>
                                <a:noFill/>
                                <a:ln w="254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61" name="Line 3188"/>
                              <wps:cNvCnPr/>
                              <wps:spPr bwMode="auto">
                                <a:xfrm>
                                  <a:off x="626399"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2" name="Line 3189"/>
                              <wps:cNvCnPr/>
                              <wps:spPr bwMode="auto">
                                <a:xfrm>
                                  <a:off x="900548"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3" name="Line 3190"/>
                              <wps:cNvCnPr/>
                              <wps:spPr bwMode="auto">
                                <a:xfrm>
                                  <a:off x="1212951" y="260985"/>
                                  <a:ext cx="797" cy="342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364" name="Line 3191"/>
                              <wps:cNvCnPr/>
                              <wps:spPr bwMode="auto">
                                <a:xfrm>
                                  <a:off x="1483115"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5" name="Line 3192"/>
                              <wps:cNvCnPr/>
                              <wps:spPr bwMode="auto">
                                <a:xfrm>
                                  <a:off x="2530301"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7" name="Rectangle 3193"/>
                              <wps:cNvSpPr>
                                <a:spLocks noChangeArrowheads="1"/>
                              </wps:cNvSpPr>
                              <wps:spPr bwMode="auto">
                                <a:xfrm>
                                  <a:off x="1004151" y="0"/>
                                  <a:ext cx="41759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0E5" w:rsidRDefault="00BE40E5" w:rsidP="00225887">
                                    <w:pPr>
                                      <w:rPr>
                                        <w:rFonts w:ascii="Comic Sans MS" w:hAnsi="Comic Sans MS"/>
                                        <w:sz w:val="16"/>
                                        <w:szCs w:val="16"/>
                                      </w:rPr>
                                    </w:pPr>
                                    <w:r>
                                      <w:rPr>
                                        <w:rFonts w:ascii="Comic Sans MS" w:hAnsi="Comic Sans MS"/>
                                        <w:sz w:val="16"/>
                                        <w:szCs w:val="16"/>
                                      </w:rPr>
                                      <w:t>1 an</w:t>
                                    </w:r>
                                  </w:p>
                                </w:txbxContent>
                              </wps:txbx>
                              <wps:bodyPr rot="0" vert="horz" wrap="square" lIns="91440" tIns="45720" rIns="91440" bIns="45720" anchor="t" anchorCtr="0" upright="1">
                                <a:noAutofit/>
                              </wps:bodyPr>
                            </wps:wsp>
                            <wps:wsp>
                              <wps:cNvPr id="3368" name="Line 3194"/>
                              <wps:cNvCnPr/>
                              <wps:spPr bwMode="auto">
                                <a:xfrm>
                                  <a:off x="2869800" y="260985"/>
                                  <a:ext cx="797" cy="2540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369" name="Line 3195"/>
                              <wps:cNvCnPr/>
                              <wps:spPr bwMode="auto">
                                <a:xfrm>
                                  <a:off x="430350" y="152400"/>
                                  <a:ext cx="797"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0" name="Rectangle 3196"/>
                              <wps:cNvSpPr>
                                <a:spLocks noChangeArrowheads="1"/>
                              </wps:cNvSpPr>
                              <wps:spPr bwMode="auto">
                                <a:xfrm>
                                  <a:off x="0" y="0"/>
                                  <a:ext cx="7172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0E5" w:rsidRDefault="00BE40E5" w:rsidP="00225887">
                                    <w:pPr>
                                      <w:rPr>
                                        <w:rFonts w:ascii="Comic Sans MS" w:hAnsi="Comic Sans MS"/>
                                        <w:sz w:val="16"/>
                                        <w:szCs w:val="16"/>
                                      </w:rPr>
                                    </w:pPr>
                                    <w:r>
                                      <w:rPr>
                                        <w:rFonts w:ascii="Comic Sans MS" w:hAnsi="Comic Sans MS"/>
                                        <w:sz w:val="16"/>
                                        <w:szCs w:val="16"/>
                                      </w:rPr>
                                      <w:t>Début</w:t>
                                    </w:r>
                                  </w:p>
                                </w:txbxContent>
                              </wps:txbx>
                              <wps:bodyPr rot="0" vert="horz" wrap="square" lIns="91440" tIns="45720" rIns="91440" bIns="45720" anchor="t" anchorCtr="0" upright="1">
                                <a:noAutofit/>
                              </wps:bodyPr>
                            </wps:wsp>
                            <wps:wsp>
                              <wps:cNvPr id="3371" name="Freeform 3197"/>
                              <wps:cNvSpPr>
                                <a:spLocks/>
                              </wps:cNvSpPr>
                              <wps:spPr bwMode="auto">
                                <a:xfrm>
                                  <a:off x="1004151" y="152400"/>
                                  <a:ext cx="16736" cy="304800"/>
                                </a:xfrm>
                                <a:custGeom>
                                  <a:avLst/>
                                  <a:gdLst>
                                    <a:gd name="T0" fmla="*/ 20 w 20"/>
                                    <a:gd name="T1" fmla="*/ 0 h 480"/>
                                    <a:gd name="T2" fmla="*/ 0 w 20"/>
                                    <a:gd name="T3" fmla="*/ 480 h 480"/>
                                  </a:gdLst>
                                  <a:ahLst/>
                                  <a:cxnLst>
                                    <a:cxn ang="0">
                                      <a:pos x="T0" y="T1"/>
                                    </a:cxn>
                                    <a:cxn ang="0">
                                      <a:pos x="T2" y="T3"/>
                                    </a:cxn>
                                  </a:cxnLst>
                                  <a:rect l="0" t="0" r="r" b="b"/>
                                  <a:pathLst>
                                    <a:path w="20" h="480">
                                      <a:moveTo>
                                        <a:pt x="20" y="0"/>
                                      </a:moveTo>
                                      <a:lnTo>
                                        <a:pt x="0" y="480"/>
                                      </a:lnTo>
                                    </a:path>
                                  </a:pathLst>
                                </a:custGeom>
                                <a:noFill/>
                                <a:ln w="63500">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2" name="Rectangle 3369"/>
                              <wps:cNvSpPr>
                                <a:spLocks noChangeArrowheads="1"/>
                              </wps:cNvSpPr>
                              <wps:spPr bwMode="auto">
                                <a:xfrm>
                                  <a:off x="1655255" y="0"/>
                                  <a:ext cx="57380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87" w:rsidRDefault="00225887" w:rsidP="00225887">
                                    <w:pPr>
                                      <w:rPr>
                                        <w:rFonts w:ascii="Comic Sans MS" w:hAnsi="Comic Sans MS"/>
                                        <w:sz w:val="16"/>
                                        <w:szCs w:val="16"/>
                                      </w:rPr>
                                    </w:pPr>
                                    <w:r>
                                      <w:rPr>
                                        <w:rFonts w:ascii="Comic Sans MS" w:hAnsi="Comic Sans MS"/>
                                        <w:sz w:val="16"/>
                                        <w:szCs w:val="16"/>
                                      </w:rPr>
                                      <w:t>2 ans</w:t>
                                    </w:r>
                                  </w:p>
                                </w:txbxContent>
                              </wps:txbx>
                              <wps:bodyPr rot="0" vert="horz" wrap="square" lIns="91440" tIns="45720" rIns="91440" bIns="45720" anchor="t" anchorCtr="0" upright="1">
                                <a:noAutofit/>
                              </wps:bodyPr>
                            </wps:wsp>
                            <wps:wsp>
                              <wps:cNvPr id="3373" name="Line 3370"/>
                              <wps:cNvCnPr/>
                              <wps:spPr bwMode="auto">
                                <a:xfrm>
                                  <a:off x="1935780" y="260985"/>
                                  <a:ext cx="797" cy="342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374" name="Line 3373"/>
                              <wps:cNvCnPr/>
                              <wps:spPr bwMode="auto">
                                <a:xfrm>
                                  <a:off x="1711041"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5" name="Line 3374"/>
                              <wps:cNvCnPr/>
                              <wps:spPr bwMode="auto">
                                <a:xfrm>
                                  <a:off x="2229056"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one de dessin 3185" o:spid="_x0000_s1034" editas="canvas" style="width:246.3pt;height:47.55pt;mso-position-horizontal-relative:char;mso-position-vertical-relative:line" coordsize="31280,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">
                      <v:shape id="_x0000_s1035" type="#_x0000_t75" style="position:absolute;width:31280;height:6038;visibility:visible;mso-wrap-style:square">
                        <v:fill o:detectmouseclick="t"/>
                        <v:path o:connecttype="none"/>
                      </v:shape>
                      <v:line id="Line 3187" o:spid="_x0000_s1036" style="position:absolute;visibility:visible;mso-wrap-style:square" from="4303,4565" to="2869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j9gMIAAADdAAAADwAAAGRycy9kb3ducmV2LnhtbERPy4rCMBTdD/gP4QruxnQUOlKNMgiK&#10;oML4+IBLc22DyU1potb5+slCcHk479mic1bcqQ3Gs4KvYQaCuPTacKXgfFp9TkCEiKzReiYFTwqw&#10;mPc+Zlho/+AD3Y+xEimEQ4EK6hibQspQ1uQwDH1DnLiLbx3GBNtK6hYfKdxZOcqyXDo0nBpqbGhZ&#10;U3k93pyCg/2e4Dk3T/u3u2zNcj3ar37XSg363c8URKQuvsUv90YrGI/ztD+9SU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j9gMIAAADdAAAADwAAAAAAAAAAAAAA&#10;AAChAgAAZHJzL2Rvd25yZXYueG1sUEsFBgAAAAAEAAQA+QAAAJADAAAAAA==&#10;" strokeweight="2pt">
                        <v:stroke startarrow="oval" endarrow="block"/>
                      </v:line>
                      <v:line id="Line 3188" o:spid="_x0000_s1037" style="position:absolute;visibility:visible;mso-wrap-style:square" from="6263,3429" to="627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kudMcAAADdAAAADwAAAGRycy9kb3ducmV2LnhtbESPQWvCQBSE74X+h+UVeqsbGwgluoq0&#10;FLSHoragx2f2mUSzb8PuNon/3hUKHoeZ+YaZzgfTiI6cry0rGI8SEMSF1TWXCn5/Pl/eQPiArLGx&#10;TAou5GE+e3yYYq5tzxvqtqEUEcI+RwVVCG0upS8qMuhHtiWO3tE6gyFKV0rtsI9w08jXJMmkwZrj&#10;QoUtvVdUnLd/RsF3us66xeprOexW2aH42Bz2p94p9fw0LCYgAg3hHv5vL7WCNM3G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S50xwAAAN0AAAAPAAAAAAAA&#10;AAAAAAAAAKECAABkcnMvZG93bnJldi54bWxQSwUGAAAAAAQABAD5AAAAlQMAAAAA&#10;"/>
                      <v:line id="Line 3189" o:spid="_x0000_s1038" style="position:absolute;visibility:visible;mso-wrap-style:square" from="9005,3429" to="901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wA8cAAADdAAAADwAAAGRycy9kb3ducmV2LnhtbESPQWvCQBSE7wX/w/KE3uqmBkKJriIV&#10;QXso1Rb0+Mw+k2j2bdjdJum/7xYKHoeZ+YaZLwfTiI6cry0reJ4kIIgLq2suFXx9bp5eQPiArLGx&#10;TAp+yMNyMXqYY65tz3vqDqEUEcI+RwVVCG0upS8qMugntiWO3sU6gyFKV0rtsI9w08hpkmTSYM1x&#10;ocKWXisqbodvo+A9/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7ADxwAAAN0AAAAPAAAAAAAA&#10;AAAAAAAAAKECAABkcnMvZG93bnJldi54bWxQSwUGAAAAAAQABAD5AAAAlQMAAAAA&#10;"/>
                      <v:line id="Line 3190" o:spid="_x0000_s1039" style="position:absolute;visibility:visible;mso-wrap-style:square" from="12129,2609" to="12137,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jEsQAAADdAAAADwAAAGRycy9kb3ducmV2LnhtbESPQYvCMBSE78L+h/AWvGmqBZGuURZh&#10;YelFrYp7fDTPtm7zUppY6783guBxmJlvmMWqN7XoqHWVZQWTcQSCOLe64kLBYf8zmoNwHlljbZkU&#10;3MnBavkxWGCi7Y131GW+EAHCLkEFpfdNIqXLSzLoxrYhDt7ZtgZ9kG0hdYu3ADe1nEbRTBqsOCyU&#10;2NC6pPw/uxoFf/tLelpnXXqIGulMlU422+6o1PCz//4C4an37/Cr/asVxPEshu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OMSxAAAAN0AAAAPAAAAAAAAAAAA&#10;AAAAAKECAABkcnMvZG93bnJldi54bWxQSwUGAAAAAAQABAD5AAAAkgMAAAAA&#10;" strokecolor="red"/>
                      <v:line id="Line 3191" o:spid="_x0000_s1040" style="position:absolute;visibility:visible;mso-wrap-style:square" from="14831,3429" to="1483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6N7McAAADdAAAADwAAAGRycy9kb3ducmV2LnhtbESPQUvDQBSE74L/YXmCN7uxkSCxm1As&#10;QtuD2Cq0x9fsM4lm34bdbRL/vSsUPA4z8w2zKCfTiYGcby0ruJ8lIIgrq1uuFXy8v9w9gvABWWNn&#10;mRT8kIeyuL5aYK7tyDsa9qEWEcI+RwVNCH0upa8aMuhntieO3qd1BkOUrpba4RjhppPzJMmkwZbj&#10;QoM9PTdUfe/PRsFr+pYNy812PR022ala7U7Hr9EpdXszLZ9ABJrCf/jSXmsFaZo9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3o3sxwAAAN0AAAAPAAAAAAAA&#10;AAAAAAAAAKECAABkcnMvZG93bnJldi54bWxQSwUGAAAAAAQABAD5AAAAlQMAAAAA&#10;"/>
                      <v:line id="Line 3192" o:spid="_x0000_s1041" style="position:absolute;visibility:visible;mso-wrap-style:square" from="25303,3429" to="2531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od8cAAADdAAAADwAAAGRycy9kb3ducmV2LnhtbESPQUvDQBSE74L/YXmCN7uxwSCxm1As&#10;QtuD2Cq0x9fsM4lm34bdbRL/vSsUPA4z8w2zKCfTiYGcby0ruJ8lIIgrq1uuFXy8v9w9gvABWWNn&#10;mRT8kIeyuL5aYK7tyDsa9qEWEcI+RwVNCH0upa8aMuhntieO3qd1BkOUrpba4RjhppPzJMmkwZbj&#10;QoM9PTdUfe/PRsFr+pYNy812PR022ala7U7Hr9EpdXszLZ9ABJrCf/jSXmsFaZo9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kih3xwAAAN0AAAAPAAAAAAAA&#10;AAAAAAAAAKECAABkcnMvZG93bnJldi54bWxQSwUGAAAAAAQABAD5AAAAlQMAAAAA&#10;"/>
                      <v:rect id="Rectangle 3193" o:spid="_x0000_s1042" style="position:absolute;left:10041;width:41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lXsYA&#10;AADdAAAADwAAAGRycy9kb3ducmV2LnhtbESP3WrCQBSE7wu+w3IEb4puVFCJriJCaSgFMf5cH7LH&#10;JJg9G7PbJH37bqHQy2FmvmE2u95UoqXGlZYVTCcRCOLM6pJzBZfz23gFwnlkjZVlUvBNDnbbwcsG&#10;Y207PlGb+lwECLsYFRTe17GULivIoJvYmjh4d9sY9EE2udQNdgFuKjmLooU0WHJYKLCmQ0HZI/0y&#10;Crrs2N7On+/y+HpLLD+T5yG9fig1Gvb7NQhPvf8P/7UTrWA+Xyz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xlXsYAAADdAAAADwAAAAAAAAAAAAAAAACYAgAAZHJz&#10;L2Rvd25yZXYueG1sUEsFBgAAAAAEAAQA9QAAAIsDAAAAAA==&#10;" filled="f" stroked="f">
                        <v:textbox>
                          <w:txbxContent>
                            <w:p w:rsidR="00BE40E5" w:rsidRDefault="00BE40E5" w:rsidP="00225887">
                              <w:pPr>
                                <w:rPr>
                                  <w:rFonts w:ascii="Comic Sans MS" w:hAnsi="Comic Sans MS"/>
                                  <w:sz w:val="16"/>
                                  <w:szCs w:val="16"/>
                                </w:rPr>
                              </w:pPr>
                              <w:r>
                                <w:rPr>
                                  <w:rFonts w:ascii="Comic Sans MS" w:hAnsi="Comic Sans MS"/>
                                  <w:sz w:val="16"/>
                                  <w:szCs w:val="16"/>
                                </w:rPr>
                                <w:t>1 an</w:t>
                              </w:r>
                            </w:p>
                          </w:txbxContent>
                        </v:textbox>
                      </v:rect>
                      <v:line id="Line 3194" o:spid="_x0000_s1043" style="position:absolute;visibility:visible;mso-wrap-style:square" from="28698,2609" to="28705,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xY8EAAADdAAAADwAAAGRycy9kb3ducmV2LnhtbERPTYvCMBC9L/gfwgje1lQFWapRRBCk&#10;F7Uqehyasa02k9LEWv+9OQh7fLzv+bIzlWipcaVlBaNhBII4s7rkXMHpuPn9A+E8ssbKMil4k4Pl&#10;ovczx1jbFx+oTX0uQgi7GBUU3texlC4ryKAb2po4cDfbGPQBNrnUDb5CuKnkOIqm0mDJoaHAmtYF&#10;ZY/0aRRcj/fksk7b5BTV0pkyGe327VmpQb9bzUB46vy/+OveagWTyTTMDW/CE5C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KHFjwQAAAN0AAAAPAAAAAAAAAAAAAAAA&#10;AKECAABkcnMvZG93bnJldi54bWxQSwUGAAAAAAQABAD5AAAAjwMAAAAA&#10;" strokecolor="red"/>
                      <v:line id="Line 3195" o:spid="_x0000_s1044" style="position:absolute;visibility:visible;mso-wrap-style:square" from="4303,1524" to="431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icscAAADdAAAADwAAAGRycy9kb3ducmV2LnhtbESPQUvDQBSE74L/YXmCN7uxgaCxm1As&#10;QtuD2Cq0x9fsM4lm34bdbRL/vSsUPA4z8w2zKCfTiYGcby0ruJ8lIIgrq1uuFXy8v9w9gPABWWNn&#10;mRT8kIeyuL5aYK7tyDsa9qEWEcI+RwVNCH0upa8aMuhntieO3qd1BkOUrpba4RjhppPzJMmkwZbj&#10;QoM9PTdUfe/PRsFr+pYNy812PR022ala7U7Hr9EpdXszLZ9ABJrCf/jSXmsFaZo9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3yJyxwAAAN0AAAAPAAAAAAAA&#10;AAAAAAAAAKECAABkcnMvZG93bnJldi54bWxQSwUGAAAAAAQABAD5AAAAlQMAAAAA&#10;"/>
                      <v:rect id="Rectangle 3196" o:spid="_x0000_s1045" style="position:absolute;width:71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r98QA&#10;AADdAAAADwAAAGRycy9kb3ducmV2LnhtbERPy2rCQBTdF/yH4QrdFJ1YoUp0DBIoDaUgxsf6krkm&#10;wcydmJkm6d93FoUuD+e9TUbTiJ46V1tWsJhHIIgLq2suFZxP77M1COeRNTaWScEPOUh2k6ctxtoO&#10;fKQ+96UIIexiVFB538ZSuqIig25uW+LA3Wxn0AfYlVJ3OIRw08jXKHqTBmsODRW2lFZU3PNvo2Ao&#10;Dv319PUhDy/XzPIje6T55VOp5+m434DwNPp/8Z870wqWy1X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a/fEAAAA3QAAAA8AAAAAAAAAAAAAAAAAmAIAAGRycy9k&#10;b3ducmV2LnhtbFBLBQYAAAAABAAEAPUAAACJAwAAAAA=&#10;" filled="f" stroked="f">
                        <v:textbox>
                          <w:txbxContent>
                            <w:p w:rsidR="00BE40E5" w:rsidRDefault="00BE40E5" w:rsidP="00225887">
                              <w:pPr>
                                <w:rPr>
                                  <w:rFonts w:ascii="Comic Sans MS" w:hAnsi="Comic Sans MS"/>
                                  <w:sz w:val="16"/>
                                  <w:szCs w:val="16"/>
                                </w:rPr>
                              </w:pPr>
                              <w:r>
                                <w:rPr>
                                  <w:rFonts w:ascii="Comic Sans MS" w:hAnsi="Comic Sans MS"/>
                                  <w:sz w:val="16"/>
                                  <w:szCs w:val="16"/>
                                </w:rPr>
                                <w:t>Début</w:t>
                              </w:r>
                            </w:p>
                          </w:txbxContent>
                        </v:textbox>
                      </v:rect>
                      <v:shape id="Freeform 3197" o:spid="_x0000_s1046" style="position:absolute;left:10041;top:1524;width:167;height:3048;visibility:visible;mso-wrap-style:square;v-text-anchor:top" coordsize="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IMMA&#10;AADdAAAADwAAAGRycy9kb3ducmV2LnhtbESPQWvCQBSE70L/w/IK3nRjhSqpq0ihYm+NevH2yHtN&#10;gtm3YXdrkn/fLRQ8DjPzDbPZDbZVd/ahcWJgMc9AsZSOGqkMXM4fszWoEFEIWydsYOQAu+3TZIM5&#10;uV4Kvp9ipRJEQo4G6hi7XOtQ1mwxzF3Hkrxv5y3GJH2lyWOf4LbVL1n2qi02khZq7Pi95vJ2+rEG&#10;/Gccxy9bXMvDlY6+KYiynoyZPg/7N1CRh/gI/7ePZGC5XC3g7016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f/IMMAAADdAAAADwAAAAAAAAAAAAAAAACYAgAAZHJzL2Rv&#10;d25yZXYueG1sUEsFBgAAAAAEAAQA9QAAAIgDAAAAAA==&#10;" path="m20,l,480e" filled="f" strokecolor="red" strokeweight="5pt">
                        <v:stroke endarrow="block"/>
                        <v:path arrowok="t" o:connecttype="custom" o:connectlocs="16736,0;0,304800" o:connectangles="0,0"/>
                      </v:shape>
                      <v:rect id="Rectangle 3369" o:spid="_x0000_s1047" style="position:absolute;left:16552;width:57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QG8cA&#10;AADdAAAADwAAAGRycy9kb3ducmV2LnhtbESPQWvCQBSE7wX/w/KEXkqzUcGWmFVEKA1SEGP1/Mi+&#10;JqHZtzG7TeK/7wqFHoeZ+YZJN6NpRE+dqy0rmEUxCOLC6ppLBZ+nt+dXEM4ja2wsk4IbOdisJw8p&#10;JtoOfKQ+96UIEHYJKqi8bxMpXVGRQRfZljh4X7Yz6IPsSqk7HALcNHIex0tpsOawUGFLu4qK7/zH&#10;KBiKQ385fbzLw9Mls3zNrrv8vFfqcTpuVyA8jf4//NfOtILF4mUO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CUBvHAAAA3QAAAA8AAAAAAAAAAAAAAAAAmAIAAGRy&#10;cy9kb3ducmV2LnhtbFBLBQYAAAAABAAEAPUAAACMAwAAAAA=&#10;" filled="f" stroked="f">
                        <v:textbox>
                          <w:txbxContent>
                            <w:p w:rsidR="00225887" w:rsidRDefault="00225887" w:rsidP="00225887">
                              <w:pPr>
                                <w:rPr>
                                  <w:rFonts w:ascii="Comic Sans MS" w:hAnsi="Comic Sans MS"/>
                                  <w:sz w:val="16"/>
                                  <w:szCs w:val="16"/>
                                </w:rPr>
                              </w:pPr>
                              <w:r>
                                <w:rPr>
                                  <w:rFonts w:ascii="Comic Sans MS" w:hAnsi="Comic Sans MS"/>
                                  <w:sz w:val="16"/>
                                  <w:szCs w:val="16"/>
                                </w:rPr>
                                <w:t>2 ans</w:t>
                              </w:r>
                            </w:p>
                          </w:txbxContent>
                        </v:textbox>
                      </v:rect>
                      <v:line id="Line 3370" o:spid="_x0000_s1048" style="position:absolute;visibility:visible;mso-wrap-style:square" from="19357,2609" to="19365,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1z8UAAADdAAAADwAAAGRycy9kb3ducmV2LnhtbESPQWvCQBSE7wX/w/IEb3VjA1aiqxSh&#10;ILmoMaUeH9nXJG32bciuMf57Vyh4HGbmG2a1GUwjeupcbVnBbBqBIC6srrlUkJ8+XxcgnEfW2Fgm&#10;BTdysFmPXlaYaHvlI/WZL0WAsEtQQeV9m0jpiooMuqltiYP3YzuDPsiulLrDa4CbRr5F0VwarDks&#10;VNjStqLiL7sYBefTb/q9zfo0j1rpTJ3O9of+S6nJePhYgvA0+Gf4v73TCuL4PYbHm/A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V1z8UAAADdAAAADwAAAAAAAAAA&#10;AAAAAAChAgAAZHJzL2Rvd25yZXYueG1sUEsFBgAAAAAEAAQA+QAAAJMDAAAAAA==&#10;" strokecolor="red"/>
                      <v:line id="Line 3373" o:spid="_x0000_s1049" style="position:absolute;visibility:visible;mso-wrap-style:square" from="17110,3429" to="1711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bMcgAAADdAAAADwAAAGRycy9kb3ducmV2LnhtbESPQUvDQBSE70L/w/IKvdlNjURJuy1F&#10;KbQexFahPb5mX5PU7Nuwuybx37uC4HGYmW+YxWowjejI+dqygtk0AUFcWF1zqeDjfXP7CMIHZI2N&#10;ZVLwTR5Wy9HNAnNte95TdwiliBD2OSqoQmhzKX1RkUE/tS1x9C7WGQxRulJqh32Em0beJUkmDdYc&#10;Fyps6ami4vPwZRS8pm9Zt969bIfjLjsXz/vz6do7pSbjYT0HEWgI/+G/9lYrSNO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cbMcgAAADdAAAADwAAAAAA&#10;AAAAAAAAAAChAgAAZHJzL2Rvd25yZXYueG1sUEsFBgAAAAAEAAQA+QAAAJYDAAAAAA==&#10;"/>
                      <v:line id="Line 3374" o:spid="_x0000_s1050" style="position:absolute;visibility:visible;mso-wrap-style:square" from="22290,3429" to="2229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qsgAAADdAAAADwAAAGRycy9kb3ducmV2LnhtbESPQUvDQBSE70L/w/IKvdlNDUZJuy1F&#10;KbQexFahPb5mX5PU7Nuwuybx37uC4HGYmW+YxWowjejI+dqygtk0AUFcWF1zqeDjfXP7CMIHZI2N&#10;ZVLwTR5Wy9HNAnNte95TdwiliBD2OSqoQmhzKX1RkUE/tS1x9C7WGQxRulJqh32Em0beJUkmDdYc&#10;Fyps6ami4vPwZRS8pm9Zt969bIfjLjsXz/vz6do7pSbjYT0HEWgI/+G/9lYrSNO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u+qsgAAADdAAAADwAAAAAA&#10;AAAAAAAAAAChAgAAZHJzL2Rvd25yZXYueG1sUEsFBgAAAAAEAAQA+QAAAJYDAAAAAA==&#10;"/>
                      <w10:anchorlock/>
                    </v:group>
                  </w:pict>
                </mc:Fallback>
              </mc:AlternateContent>
            </w:r>
          </w:p>
        </w:tc>
      </w:tr>
    </w:tbl>
    <w:p w:rsidR="00BE40E5" w:rsidRPr="00AB1B81" w:rsidRDefault="003F6225" w:rsidP="00BE40E5">
      <w:pPr>
        <w:spacing w:after="0" w:line="240" w:lineRule="auto"/>
        <w:jc w:val="center"/>
        <w:rPr>
          <w:b/>
          <w:bCs/>
          <w:sz w:val="24"/>
          <w:szCs w:val="24"/>
        </w:rPr>
      </w:pPr>
      <w:r w:rsidRPr="00AB1B81">
        <w:rPr>
          <w:b/>
          <w:sz w:val="24"/>
          <w:szCs w:val="24"/>
        </w:rPr>
        <w:t xml:space="preserve">« REALISER UNE MAQUETTE </w:t>
      </w:r>
      <w:r w:rsidR="00925EB5" w:rsidRPr="00AB1B81">
        <w:rPr>
          <w:b/>
          <w:sz w:val="24"/>
          <w:szCs w:val="24"/>
        </w:rPr>
        <w:t>DE REPARATION DES</w:t>
      </w:r>
      <w:r w:rsidRPr="00AB1B81">
        <w:rPr>
          <w:b/>
          <w:sz w:val="24"/>
          <w:szCs w:val="24"/>
        </w:rPr>
        <w:t xml:space="preserve"> </w:t>
      </w:r>
      <w:r w:rsidR="009A0899" w:rsidRPr="00AB1B81">
        <w:rPr>
          <w:b/>
          <w:sz w:val="24"/>
          <w:szCs w:val="24"/>
        </w:rPr>
        <w:t>THERMOPLASTIQUE</w:t>
      </w:r>
      <w:r w:rsidR="00A77978" w:rsidRPr="00AB1B81">
        <w:rPr>
          <w:b/>
          <w:sz w:val="24"/>
          <w:szCs w:val="24"/>
        </w:rPr>
        <w:t xml:space="preserve"> PAR </w:t>
      </w:r>
      <w:r w:rsidR="003A6BE8" w:rsidRPr="00AB1B81">
        <w:rPr>
          <w:b/>
          <w:sz w:val="24"/>
          <w:szCs w:val="24"/>
        </w:rPr>
        <w:t>SOUDAGE</w:t>
      </w:r>
      <w:r w:rsidR="0006794B" w:rsidRPr="00AB1B81">
        <w:rPr>
          <w:b/>
          <w:sz w:val="24"/>
          <w:szCs w:val="24"/>
        </w:rPr>
        <w:t xml:space="preserve"> </w:t>
      </w:r>
      <w:r w:rsidR="009A0899" w:rsidRPr="00AB1B81">
        <w:rPr>
          <w:b/>
          <w:sz w:val="24"/>
          <w:szCs w:val="24"/>
        </w:rPr>
        <w:t>»</w:t>
      </w:r>
    </w:p>
    <w:p w:rsidR="0094087E" w:rsidRPr="00AB1B81" w:rsidRDefault="009A0899" w:rsidP="00BE40E5">
      <w:pPr>
        <w:spacing w:after="0" w:line="240" w:lineRule="auto"/>
        <w:jc w:val="center"/>
        <w:rPr>
          <w:sz w:val="24"/>
          <w:szCs w:val="24"/>
        </w:rPr>
      </w:pPr>
      <w:r w:rsidRPr="00AB1B81">
        <w:rPr>
          <w:b/>
          <w:sz w:val="24"/>
          <w:szCs w:val="24"/>
        </w:rPr>
        <w:t xml:space="preserve"> FICHE CONTRAT</w:t>
      </w:r>
    </w:p>
    <w:tbl>
      <w:tblPr>
        <w:tblpPr w:leftFromText="141" w:rightFromText="141" w:vertAnchor="page" w:horzAnchor="margin" w:tblpXSpec="center" w:tblpY="14686"/>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4"/>
      </w:tblGrid>
      <w:tr w:rsidR="00BA1E7F" w:rsidRPr="00AB1B81" w:rsidTr="007F6654">
        <w:trPr>
          <w:trHeight w:val="271"/>
        </w:trPr>
        <w:tc>
          <w:tcPr>
            <w:tcW w:w="10774" w:type="dxa"/>
            <w:shd w:val="clear" w:color="auto" w:fill="C6D9F1"/>
            <w:vAlign w:val="center"/>
          </w:tcPr>
          <w:p w:rsidR="00BA1E7F" w:rsidRPr="00AB1B81" w:rsidRDefault="00BA1E7F" w:rsidP="00BE40E5">
            <w:pPr>
              <w:spacing w:after="0" w:line="240" w:lineRule="auto"/>
              <w:ind w:left="567"/>
              <w:jc w:val="center"/>
            </w:pPr>
            <w:r w:rsidRPr="00AB1B81">
              <w:rPr>
                <w:b/>
                <w:bCs/>
                <w:iCs/>
              </w:rPr>
              <w:t>Objectifs pédagogiques opérationnels :</w:t>
            </w:r>
          </w:p>
        </w:tc>
      </w:tr>
      <w:tr w:rsidR="00BA1E7F" w:rsidRPr="00AB1B81" w:rsidTr="00BA1E7F">
        <w:trPr>
          <w:trHeight w:val="559"/>
        </w:trPr>
        <w:tc>
          <w:tcPr>
            <w:tcW w:w="10774" w:type="dxa"/>
            <w:vAlign w:val="center"/>
          </w:tcPr>
          <w:p w:rsidR="00BA1E7F" w:rsidRPr="00AB1B81" w:rsidRDefault="00BA1E7F" w:rsidP="00BE40E5">
            <w:pPr>
              <w:spacing w:after="0" w:line="240" w:lineRule="auto"/>
              <w:jc w:val="both"/>
              <w:rPr>
                <w:bCs/>
              </w:rPr>
            </w:pPr>
            <w:r w:rsidRPr="00AB1B81">
              <w:rPr>
                <w:bCs/>
              </w:rPr>
              <w:t xml:space="preserve">L’élève doit être capable de </w:t>
            </w:r>
            <w:r w:rsidR="00BC7E64" w:rsidRPr="00AB1B81">
              <w:rPr>
                <w:bCs/>
              </w:rPr>
              <w:t>réaliser une maquette de réparation des thermoplastiques par soudage.</w:t>
            </w:r>
          </w:p>
          <w:p w:rsidR="00BE40E5" w:rsidRPr="00AB1B81" w:rsidRDefault="00BE40E5" w:rsidP="00BE40E5">
            <w:pPr>
              <w:spacing w:after="0" w:line="240" w:lineRule="auto"/>
              <w:jc w:val="both"/>
            </w:pPr>
            <w:r w:rsidRPr="00AB1B81">
              <w:rPr>
                <w:bCs/>
              </w:rPr>
              <w:t>Respecter les règles d’hygiène et de sécurité.</w:t>
            </w:r>
          </w:p>
        </w:tc>
      </w:tr>
    </w:tbl>
    <w:p w:rsidR="007F6654" w:rsidRPr="00AB1B81" w:rsidRDefault="007F6654" w:rsidP="007F6654">
      <w:pPr>
        <w:spacing w:after="0"/>
        <w:rPr>
          <w:vanish/>
        </w:rPr>
      </w:pPr>
    </w:p>
    <w:tbl>
      <w:tblPr>
        <w:tblpPr w:leftFromText="141" w:rightFromText="141" w:vertAnchor="page" w:horzAnchor="margin" w:tblpY="4711"/>
        <w:tblW w:w="10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0"/>
        <w:gridCol w:w="290"/>
        <w:gridCol w:w="5466"/>
      </w:tblGrid>
      <w:tr w:rsidR="00BE40E5" w:rsidRPr="00AB1B81" w:rsidTr="003F6225">
        <w:tc>
          <w:tcPr>
            <w:tcW w:w="5667" w:type="dxa"/>
            <w:gridSpan w:val="2"/>
          </w:tcPr>
          <w:p w:rsidR="00BE40E5" w:rsidRPr="00AB1B81" w:rsidRDefault="00BE40E5" w:rsidP="00BE40E5">
            <w:pPr>
              <w:spacing w:after="0" w:line="240" w:lineRule="auto"/>
              <w:jc w:val="both"/>
              <w:rPr>
                <w:b/>
                <w:sz w:val="24"/>
                <w:szCs w:val="24"/>
              </w:rPr>
            </w:pPr>
            <w:r w:rsidRPr="00AB1B81">
              <w:rPr>
                <w:b/>
                <w:sz w:val="24"/>
                <w:szCs w:val="24"/>
              </w:rPr>
              <w:t>Activité A2 REMPLACEMENT, REPARATION DES ELEMENTS DETERIORES</w:t>
            </w:r>
          </w:p>
          <w:p w:rsidR="00BE40E5" w:rsidRPr="00AB1B81" w:rsidRDefault="00BE40E5" w:rsidP="00BE40E5">
            <w:pPr>
              <w:spacing w:after="0" w:line="240" w:lineRule="auto"/>
              <w:jc w:val="both"/>
              <w:rPr>
                <w:sz w:val="24"/>
                <w:szCs w:val="24"/>
              </w:rPr>
            </w:pPr>
            <w:r w:rsidRPr="00AB1B81">
              <w:rPr>
                <w:b/>
                <w:sz w:val="24"/>
                <w:szCs w:val="24"/>
              </w:rPr>
              <w:t xml:space="preserve">Tache </w:t>
            </w:r>
            <w:r w:rsidRPr="00AB1B81">
              <w:rPr>
                <w:b/>
                <w:color w:val="0000FF"/>
                <w:sz w:val="24"/>
                <w:szCs w:val="24"/>
              </w:rPr>
              <w:t>T2.7 – Réparer les éléments en matériaux composites.</w:t>
            </w:r>
            <w:r w:rsidRPr="00AB1B81">
              <w:rPr>
                <w:sz w:val="24"/>
                <w:szCs w:val="24"/>
              </w:rPr>
              <w:t xml:space="preserve">                          </w:t>
            </w:r>
          </w:p>
        </w:tc>
        <w:tc>
          <w:tcPr>
            <w:tcW w:w="5199" w:type="dxa"/>
            <w:vMerge w:val="restart"/>
            <w:vAlign w:val="center"/>
          </w:tcPr>
          <w:p w:rsidR="003F6225" w:rsidRPr="00AB1B81" w:rsidRDefault="003F6225" w:rsidP="003F6225">
            <w:pPr>
              <w:spacing w:after="0" w:line="240" w:lineRule="auto"/>
              <w:jc w:val="center"/>
            </w:pPr>
          </w:p>
          <w:p w:rsidR="003F6225" w:rsidRPr="00AB1B81" w:rsidRDefault="003F6225" w:rsidP="003F6225">
            <w:pPr>
              <w:spacing w:after="0" w:line="240" w:lineRule="auto"/>
              <w:jc w:val="center"/>
            </w:pPr>
          </w:p>
          <w:p w:rsidR="00BE40E5" w:rsidRPr="00AB1B81" w:rsidRDefault="00F66B28" w:rsidP="003F6225">
            <w:pPr>
              <w:spacing w:after="0" w:line="240" w:lineRule="auto"/>
              <w:jc w:val="center"/>
            </w:pPr>
            <w:r w:rsidRPr="00AB1B81">
              <w:rPr>
                <w:lang w:eastAsia="fr-FR"/>
              </w:rPr>
              <w:drawing>
                <wp:inline distT="0" distB="0" distL="0" distR="0" wp14:anchorId="54D1719B" wp14:editId="02001F5A">
                  <wp:extent cx="3329305" cy="1631950"/>
                  <wp:effectExtent l="0" t="0" r="4445" b="6350"/>
                  <wp:docPr id="3366" name="Image 3366" descr="IMG_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descr="IMG_0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9305" cy="1631950"/>
                          </a:xfrm>
                          <a:prstGeom prst="rect">
                            <a:avLst/>
                          </a:prstGeom>
                          <a:noFill/>
                          <a:ln>
                            <a:noFill/>
                          </a:ln>
                        </pic:spPr>
                      </pic:pic>
                    </a:graphicData>
                  </a:graphic>
                </wp:inline>
              </w:drawing>
            </w:r>
          </w:p>
        </w:tc>
      </w:tr>
      <w:tr w:rsidR="00BE40E5" w:rsidRPr="00AB1B81" w:rsidTr="00BE40E5">
        <w:trPr>
          <w:trHeight w:val="1621"/>
        </w:trPr>
        <w:tc>
          <w:tcPr>
            <w:tcW w:w="5667" w:type="dxa"/>
            <w:gridSpan w:val="2"/>
          </w:tcPr>
          <w:p w:rsidR="00BE40E5" w:rsidRPr="00AB1B81" w:rsidRDefault="00BE40E5" w:rsidP="00BE40E5">
            <w:pPr>
              <w:spacing w:after="0" w:line="240" w:lineRule="auto"/>
              <w:rPr>
                <w:b/>
                <w:sz w:val="24"/>
                <w:szCs w:val="24"/>
              </w:rPr>
            </w:pPr>
            <w:r w:rsidRPr="00AB1B81">
              <w:rPr>
                <w:b/>
                <w:sz w:val="24"/>
                <w:szCs w:val="24"/>
              </w:rPr>
              <w:t>Données et informations disponibles :</w:t>
            </w:r>
          </w:p>
          <w:p w:rsidR="00BE40E5" w:rsidRPr="00AB1B81" w:rsidRDefault="00BE40E5" w:rsidP="00BE40E5">
            <w:pPr>
              <w:spacing w:after="0" w:line="240" w:lineRule="auto"/>
              <w:rPr>
                <w:b/>
                <w:sz w:val="24"/>
                <w:szCs w:val="24"/>
              </w:rPr>
            </w:pPr>
          </w:p>
          <w:p w:rsidR="00BE40E5" w:rsidRPr="00AB1B81" w:rsidRDefault="00BE40E5" w:rsidP="005B5CCD">
            <w:pPr>
              <w:numPr>
                <w:ilvl w:val="0"/>
                <w:numId w:val="11"/>
              </w:numPr>
              <w:spacing w:after="0" w:line="240" w:lineRule="auto"/>
              <w:jc w:val="both"/>
              <w:rPr>
                <w:sz w:val="24"/>
                <w:szCs w:val="24"/>
              </w:rPr>
            </w:pPr>
            <w:r w:rsidRPr="00AB1B81">
              <w:rPr>
                <w:sz w:val="24"/>
                <w:szCs w:val="24"/>
              </w:rPr>
              <w:t>Les préconisations de maintenance et de réparation des carrosseries.</w:t>
            </w:r>
          </w:p>
          <w:p w:rsidR="00BE40E5" w:rsidRPr="00AB1B81" w:rsidRDefault="00BE40E5" w:rsidP="005B5CCD">
            <w:pPr>
              <w:numPr>
                <w:ilvl w:val="0"/>
                <w:numId w:val="11"/>
              </w:numPr>
              <w:spacing w:after="0" w:line="240" w:lineRule="auto"/>
              <w:jc w:val="both"/>
              <w:rPr>
                <w:sz w:val="24"/>
                <w:szCs w:val="24"/>
              </w:rPr>
            </w:pPr>
            <w:r w:rsidRPr="00AB1B81">
              <w:rPr>
                <w:sz w:val="24"/>
                <w:szCs w:val="24"/>
              </w:rPr>
              <w:t>La documentation technique du constructeur et équipementier.</w:t>
            </w:r>
          </w:p>
          <w:p w:rsidR="00BE40E5" w:rsidRPr="00AB1B81" w:rsidRDefault="00BE40E5" w:rsidP="005B5CCD">
            <w:pPr>
              <w:numPr>
                <w:ilvl w:val="0"/>
                <w:numId w:val="11"/>
              </w:numPr>
              <w:spacing w:after="0" w:line="240" w:lineRule="auto"/>
              <w:jc w:val="both"/>
              <w:rPr>
                <w:sz w:val="24"/>
                <w:szCs w:val="24"/>
              </w:rPr>
            </w:pPr>
            <w:r w:rsidRPr="00AB1B81">
              <w:rPr>
                <w:sz w:val="24"/>
                <w:szCs w:val="24"/>
              </w:rPr>
              <w:t>Les notes techniques du constructeur.</w:t>
            </w:r>
          </w:p>
          <w:p w:rsidR="00BE40E5" w:rsidRPr="00AB1B81" w:rsidRDefault="00BE40E5" w:rsidP="005B5CCD">
            <w:pPr>
              <w:numPr>
                <w:ilvl w:val="0"/>
                <w:numId w:val="11"/>
              </w:numPr>
              <w:spacing w:after="0" w:line="240" w:lineRule="auto"/>
              <w:jc w:val="both"/>
              <w:rPr>
                <w:sz w:val="24"/>
                <w:szCs w:val="24"/>
              </w:rPr>
            </w:pPr>
            <w:r w:rsidRPr="00AB1B81">
              <w:rPr>
                <w:sz w:val="24"/>
                <w:szCs w:val="24"/>
              </w:rPr>
              <w:t>La démarche qualité de l’entreprise.</w:t>
            </w:r>
          </w:p>
          <w:p w:rsidR="00BE40E5" w:rsidRPr="00AB1B81" w:rsidRDefault="00BE40E5" w:rsidP="005B5CCD">
            <w:pPr>
              <w:numPr>
                <w:ilvl w:val="0"/>
                <w:numId w:val="11"/>
              </w:numPr>
              <w:spacing w:after="0" w:line="240" w:lineRule="auto"/>
              <w:jc w:val="both"/>
              <w:rPr>
                <w:sz w:val="24"/>
                <w:szCs w:val="24"/>
              </w:rPr>
            </w:pPr>
            <w:r w:rsidRPr="00AB1B81">
              <w:rPr>
                <w:sz w:val="24"/>
                <w:szCs w:val="24"/>
              </w:rPr>
              <w:t>Le document unique.</w:t>
            </w:r>
            <w:r w:rsidRPr="00AB1B81">
              <w:rPr>
                <w:b/>
                <w:sz w:val="24"/>
                <w:szCs w:val="24"/>
              </w:rPr>
              <w:t xml:space="preserve"> </w:t>
            </w:r>
          </w:p>
        </w:tc>
        <w:tc>
          <w:tcPr>
            <w:tcW w:w="5199" w:type="dxa"/>
            <w:vMerge/>
          </w:tcPr>
          <w:p w:rsidR="00BE40E5" w:rsidRPr="00AB1B81" w:rsidRDefault="00BE40E5" w:rsidP="00BE40E5">
            <w:pPr>
              <w:spacing w:after="0" w:line="240" w:lineRule="auto"/>
            </w:pPr>
          </w:p>
        </w:tc>
      </w:tr>
      <w:tr w:rsidR="00BE40E5" w:rsidRPr="00AB1B81" w:rsidTr="00BE40E5">
        <w:tc>
          <w:tcPr>
            <w:tcW w:w="10866" w:type="dxa"/>
            <w:gridSpan w:val="3"/>
          </w:tcPr>
          <w:p w:rsidR="00BE40E5" w:rsidRPr="00AB1B81" w:rsidRDefault="00BE40E5" w:rsidP="00BE40E5">
            <w:pPr>
              <w:spacing w:after="0" w:line="240" w:lineRule="auto"/>
              <w:jc w:val="center"/>
              <w:rPr>
                <w:b/>
                <w:sz w:val="24"/>
                <w:szCs w:val="24"/>
                <w:u w:val="single"/>
              </w:rPr>
            </w:pPr>
            <w:r w:rsidRPr="00AB1B81">
              <w:rPr>
                <w:b/>
                <w:sz w:val="24"/>
                <w:szCs w:val="24"/>
                <w:u w:val="single"/>
              </w:rPr>
              <w:t>MISE EN SITUATION</w:t>
            </w:r>
          </w:p>
          <w:p w:rsidR="00BE40E5" w:rsidRPr="00AB1B81" w:rsidRDefault="00BE40E5" w:rsidP="00BE40E5">
            <w:pPr>
              <w:spacing w:after="0" w:line="240" w:lineRule="auto"/>
              <w:rPr>
                <w:sz w:val="24"/>
                <w:szCs w:val="24"/>
              </w:rPr>
            </w:pPr>
            <w:r w:rsidRPr="00AB1B81">
              <w:rPr>
                <w:bCs/>
                <w:sz w:val="24"/>
                <w:szCs w:val="24"/>
              </w:rPr>
              <w:t>Un véhicule en cours de réparation</w:t>
            </w:r>
          </w:p>
        </w:tc>
      </w:tr>
      <w:tr w:rsidR="00BE40E5" w:rsidRPr="00AB1B81" w:rsidTr="00BE40E5">
        <w:tc>
          <w:tcPr>
            <w:tcW w:w="5353" w:type="dxa"/>
          </w:tcPr>
          <w:p w:rsidR="00BE40E5" w:rsidRPr="00AB1B81" w:rsidRDefault="00BE40E5" w:rsidP="00BE40E5">
            <w:pPr>
              <w:spacing w:after="0" w:line="240" w:lineRule="auto"/>
              <w:jc w:val="center"/>
              <w:rPr>
                <w:b/>
                <w:color w:val="FF0000"/>
                <w:sz w:val="24"/>
                <w:szCs w:val="24"/>
              </w:rPr>
            </w:pPr>
            <w:r w:rsidRPr="00AB1B81">
              <w:rPr>
                <w:b/>
                <w:color w:val="FF0000"/>
                <w:sz w:val="24"/>
                <w:szCs w:val="24"/>
              </w:rPr>
              <w:t>CONDITIONS  DE REALISATION</w:t>
            </w:r>
          </w:p>
          <w:p w:rsidR="00BE40E5" w:rsidRPr="00AB1B81" w:rsidRDefault="00BE40E5" w:rsidP="00BE40E5">
            <w:pPr>
              <w:spacing w:after="0" w:line="240" w:lineRule="auto"/>
              <w:rPr>
                <w:b/>
                <w:sz w:val="24"/>
                <w:szCs w:val="24"/>
              </w:rPr>
            </w:pPr>
          </w:p>
          <w:p w:rsidR="00BE40E5" w:rsidRPr="00AB1B81" w:rsidRDefault="00BE40E5" w:rsidP="00BE40E5">
            <w:pPr>
              <w:spacing w:after="0" w:line="240" w:lineRule="auto"/>
              <w:rPr>
                <w:b/>
                <w:sz w:val="24"/>
                <w:szCs w:val="24"/>
              </w:rPr>
            </w:pPr>
            <w:r w:rsidRPr="00AB1B81">
              <w:rPr>
                <w:b/>
                <w:sz w:val="24"/>
                <w:szCs w:val="24"/>
              </w:rPr>
              <w:t>3.1- Moyens</w:t>
            </w:r>
          </w:p>
          <w:p w:rsidR="00BE40E5" w:rsidRPr="00AB1B81" w:rsidRDefault="00BE40E5" w:rsidP="00BE40E5">
            <w:pPr>
              <w:spacing w:after="0" w:line="240" w:lineRule="auto"/>
              <w:rPr>
                <w:b/>
                <w:sz w:val="24"/>
                <w:szCs w:val="24"/>
              </w:rPr>
            </w:pPr>
          </w:p>
          <w:p w:rsidR="00BE40E5" w:rsidRPr="00AB1B81" w:rsidRDefault="00BE40E5" w:rsidP="005B5CCD">
            <w:pPr>
              <w:numPr>
                <w:ilvl w:val="0"/>
                <w:numId w:val="13"/>
              </w:numPr>
              <w:spacing w:after="0" w:line="240" w:lineRule="auto"/>
              <w:jc w:val="both"/>
              <w:rPr>
                <w:sz w:val="24"/>
                <w:szCs w:val="24"/>
              </w:rPr>
            </w:pPr>
            <w:r w:rsidRPr="00AB1B81">
              <w:rPr>
                <w:sz w:val="24"/>
                <w:szCs w:val="24"/>
              </w:rPr>
              <w:t>Les équipements et outillages.</w:t>
            </w:r>
          </w:p>
          <w:p w:rsidR="00BE40E5" w:rsidRPr="00AB1B81" w:rsidRDefault="00BE40E5" w:rsidP="005B5CCD">
            <w:pPr>
              <w:numPr>
                <w:ilvl w:val="0"/>
                <w:numId w:val="13"/>
              </w:numPr>
              <w:spacing w:after="0" w:line="240" w:lineRule="auto"/>
              <w:jc w:val="both"/>
              <w:rPr>
                <w:sz w:val="24"/>
                <w:szCs w:val="24"/>
              </w:rPr>
            </w:pPr>
            <w:r w:rsidRPr="00AB1B81">
              <w:rPr>
                <w:sz w:val="24"/>
                <w:szCs w:val="24"/>
              </w:rPr>
              <w:t>Les aides méthodologiques du constructeur.</w:t>
            </w:r>
          </w:p>
          <w:p w:rsidR="00BE40E5" w:rsidRPr="00AB1B81" w:rsidRDefault="00BE40E5" w:rsidP="005B5CCD">
            <w:pPr>
              <w:numPr>
                <w:ilvl w:val="0"/>
                <w:numId w:val="13"/>
              </w:numPr>
              <w:spacing w:after="0" w:line="240" w:lineRule="auto"/>
              <w:jc w:val="both"/>
              <w:rPr>
                <w:sz w:val="24"/>
                <w:szCs w:val="24"/>
              </w:rPr>
            </w:pPr>
            <w:r w:rsidRPr="00AB1B81">
              <w:rPr>
                <w:sz w:val="24"/>
                <w:szCs w:val="24"/>
              </w:rPr>
              <w:t>Les fiches techniques des produits.</w:t>
            </w:r>
          </w:p>
          <w:p w:rsidR="00BE40E5" w:rsidRPr="00AB1B81" w:rsidRDefault="00BE40E5" w:rsidP="005B5CCD">
            <w:pPr>
              <w:numPr>
                <w:ilvl w:val="0"/>
                <w:numId w:val="13"/>
              </w:numPr>
              <w:spacing w:after="0" w:line="240" w:lineRule="auto"/>
              <w:jc w:val="both"/>
              <w:rPr>
                <w:sz w:val="24"/>
                <w:szCs w:val="24"/>
              </w:rPr>
            </w:pPr>
            <w:r w:rsidRPr="00AB1B81">
              <w:rPr>
                <w:sz w:val="24"/>
                <w:szCs w:val="24"/>
              </w:rPr>
              <w:t>Les matériels d’application.</w:t>
            </w:r>
          </w:p>
          <w:p w:rsidR="00BE40E5" w:rsidRPr="00AB1B81" w:rsidRDefault="00BE40E5" w:rsidP="005B5CCD">
            <w:pPr>
              <w:numPr>
                <w:ilvl w:val="0"/>
                <w:numId w:val="13"/>
              </w:numPr>
              <w:spacing w:after="0" w:line="240" w:lineRule="auto"/>
              <w:jc w:val="both"/>
              <w:rPr>
                <w:sz w:val="24"/>
                <w:szCs w:val="24"/>
              </w:rPr>
            </w:pPr>
            <w:r w:rsidRPr="00AB1B81">
              <w:rPr>
                <w:sz w:val="24"/>
                <w:szCs w:val="24"/>
              </w:rPr>
              <w:t>La fiche de travail.</w:t>
            </w:r>
          </w:p>
          <w:p w:rsidR="00BE40E5" w:rsidRPr="00AB1B81" w:rsidRDefault="00BE40E5" w:rsidP="005B5CCD">
            <w:pPr>
              <w:spacing w:after="0" w:line="240" w:lineRule="auto"/>
              <w:jc w:val="both"/>
              <w:rPr>
                <w:sz w:val="24"/>
                <w:szCs w:val="24"/>
              </w:rPr>
            </w:pPr>
          </w:p>
          <w:p w:rsidR="00BE40E5" w:rsidRPr="00AB1B81" w:rsidRDefault="00BE40E5" w:rsidP="005B5CCD">
            <w:pPr>
              <w:spacing w:after="0" w:line="240" w:lineRule="auto"/>
              <w:jc w:val="both"/>
              <w:rPr>
                <w:b/>
                <w:sz w:val="24"/>
                <w:szCs w:val="24"/>
              </w:rPr>
            </w:pPr>
            <w:r w:rsidRPr="00AB1B81">
              <w:rPr>
                <w:b/>
                <w:sz w:val="24"/>
                <w:szCs w:val="24"/>
              </w:rPr>
              <w:t>3.2- Liaisons</w:t>
            </w:r>
          </w:p>
          <w:p w:rsidR="00BE40E5" w:rsidRPr="00AB1B81" w:rsidRDefault="00BE40E5" w:rsidP="005B5CCD">
            <w:pPr>
              <w:spacing w:after="0" w:line="240" w:lineRule="auto"/>
              <w:jc w:val="both"/>
              <w:rPr>
                <w:b/>
                <w:sz w:val="24"/>
                <w:szCs w:val="24"/>
              </w:rPr>
            </w:pPr>
          </w:p>
          <w:p w:rsidR="00BE40E5" w:rsidRPr="00AB1B81" w:rsidRDefault="00BE40E5" w:rsidP="005B5CCD">
            <w:pPr>
              <w:numPr>
                <w:ilvl w:val="0"/>
                <w:numId w:val="13"/>
              </w:numPr>
              <w:spacing w:after="0" w:line="240" w:lineRule="auto"/>
              <w:jc w:val="both"/>
              <w:rPr>
                <w:sz w:val="24"/>
                <w:szCs w:val="24"/>
              </w:rPr>
            </w:pPr>
            <w:r w:rsidRPr="00AB1B81">
              <w:rPr>
                <w:sz w:val="24"/>
                <w:szCs w:val="24"/>
              </w:rPr>
              <w:t>Les éléments à remettre en forme.</w:t>
            </w:r>
          </w:p>
          <w:p w:rsidR="00BE40E5" w:rsidRPr="00AB1B81" w:rsidRDefault="00BE40E5" w:rsidP="005B5CCD">
            <w:pPr>
              <w:numPr>
                <w:ilvl w:val="0"/>
                <w:numId w:val="13"/>
              </w:numPr>
              <w:spacing w:after="0" w:line="240" w:lineRule="auto"/>
              <w:jc w:val="both"/>
              <w:rPr>
                <w:sz w:val="24"/>
                <w:szCs w:val="24"/>
              </w:rPr>
            </w:pPr>
            <w:r w:rsidRPr="00AB1B81">
              <w:rPr>
                <w:sz w:val="24"/>
                <w:szCs w:val="24"/>
              </w:rPr>
              <w:t>Le véhicule.</w:t>
            </w:r>
          </w:p>
          <w:p w:rsidR="00BE40E5" w:rsidRPr="00AB1B81" w:rsidRDefault="00BE40E5" w:rsidP="00BE40E5">
            <w:pPr>
              <w:spacing w:after="0" w:line="240" w:lineRule="auto"/>
              <w:rPr>
                <w:sz w:val="24"/>
                <w:szCs w:val="24"/>
              </w:rPr>
            </w:pPr>
          </w:p>
        </w:tc>
        <w:tc>
          <w:tcPr>
            <w:tcW w:w="5513" w:type="dxa"/>
            <w:gridSpan w:val="2"/>
          </w:tcPr>
          <w:p w:rsidR="00BE40E5" w:rsidRPr="00AB1B81" w:rsidRDefault="00BE40E5" w:rsidP="00BE40E5">
            <w:pPr>
              <w:spacing w:after="0" w:line="240" w:lineRule="auto"/>
              <w:jc w:val="center"/>
              <w:rPr>
                <w:b/>
                <w:color w:val="FF0000"/>
                <w:sz w:val="24"/>
                <w:szCs w:val="24"/>
              </w:rPr>
            </w:pPr>
            <w:r w:rsidRPr="00AB1B81">
              <w:rPr>
                <w:b/>
                <w:color w:val="FF0000"/>
                <w:sz w:val="24"/>
                <w:szCs w:val="24"/>
              </w:rPr>
              <w:t>RESULTATS ATTENDUS</w:t>
            </w:r>
          </w:p>
          <w:p w:rsidR="00BE40E5" w:rsidRPr="00AB1B81" w:rsidRDefault="00BE40E5" w:rsidP="00BE40E5">
            <w:pPr>
              <w:spacing w:after="0" w:line="240" w:lineRule="auto"/>
              <w:rPr>
                <w:sz w:val="24"/>
                <w:szCs w:val="24"/>
              </w:rPr>
            </w:pPr>
          </w:p>
          <w:p w:rsidR="00BE40E5" w:rsidRPr="00AB1B81" w:rsidRDefault="00BE40E5" w:rsidP="00BE40E5">
            <w:pPr>
              <w:numPr>
                <w:ilvl w:val="0"/>
                <w:numId w:val="13"/>
              </w:numPr>
              <w:spacing w:after="0" w:line="240" w:lineRule="auto"/>
              <w:ind w:left="287" w:hanging="284"/>
              <w:jc w:val="both"/>
              <w:rPr>
                <w:sz w:val="24"/>
                <w:szCs w:val="24"/>
              </w:rPr>
            </w:pPr>
            <w:r w:rsidRPr="00AB1B81">
              <w:rPr>
                <w:sz w:val="24"/>
                <w:szCs w:val="24"/>
              </w:rPr>
              <w:t>Le matériau est correctement identifié.</w:t>
            </w:r>
          </w:p>
          <w:p w:rsidR="00BE40E5" w:rsidRPr="00AB1B81" w:rsidRDefault="00BE40E5" w:rsidP="00BE40E5">
            <w:pPr>
              <w:numPr>
                <w:ilvl w:val="0"/>
                <w:numId w:val="13"/>
              </w:numPr>
              <w:spacing w:after="0" w:line="240" w:lineRule="auto"/>
              <w:ind w:left="287" w:hanging="284"/>
              <w:jc w:val="both"/>
              <w:rPr>
                <w:sz w:val="24"/>
                <w:szCs w:val="24"/>
              </w:rPr>
            </w:pPr>
            <w:r w:rsidRPr="00AB1B81">
              <w:rPr>
                <w:sz w:val="24"/>
                <w:szCs w:val="24"/>
              </w:rPr>
              <w:t>Les risques liés à l’intervention sont clairement identifiés et les moyens de les prévenir sont appliqués.</w:t>
            </w:r>
          </w:p>
          <w:p w:rsidR="00BE40E5" w:rsidRPr="00AB1B81" w:rsidRDefault="00BE40E5" w:rsidP="00BE40E5">
            <w:pPr>
              <w:numPr>
                <w:ilvl w:val="0"/>
                <w:numId w:val="13"/>
              </w:numPr>
              <w:spacing w:after="0" w:line="240" w:lineRule="auto"/>
              <w:ind w:left="287" w:hanging="284"/>
              <w:jc w:val="both"/>
              <w:rPr>
                <w:sz w:val="24"/>
                <w:szCs w:val="24"/>
              </w:rPr>
            </w:pPr>
            <w:r w:rsidRPr="00AB1B81">
              <w:rPr>
                <w:sz w:val="24"/>
                <w:szCs w:val="24"/>
              </w:rPr>
              <w:t>La préparation de l’élément à réparer est conforme aux prescriptions du fabricant (mode opératoire).</w:t>
            </w:r>
          </w:p>
          <w:p w:rsidR="00BE40E5" w:rsidRPr="00AB1B81" w:rsidRDefault="00BE40E5" w:rsidP="00BE40E5">
            <w:pPr>
              <w:numPr>
                <w:ilvl w:val="0"/>
                <w:numId w:val="13"/>
              </w:numPr>
              <w:spacing w:after="0" w:line="240" w:lineRule="auto"/>
              <w:ind w:left="287" w:hanging="284"/>
              <w:jc w:val="both"/>
              <w:rPr>
                <w:sz w:val="24"/>
                <w:szCs w:val="24"/>
              </w:rPr>
            </w:pPr>
            <w:r w:rsidRPr="00AB1B81">
              <w:rPr>
                <w:sz w:val="24"/>
                <w:szCs w:val="24"/>
              </w:rPr>
              <w:t>Les produits d’applications sont correctement mis en œuvre.</w:t>
            </w:r>
          </w:p>
          <w:p w:rsidR="00BE40E5" w:rsidRPr="00AB1B81" w:rsidRDefault="00BE40E5" w:rsidP="00BE40E5">
            <w:pPr>
              <w:numPr>
                <w:ilvl w:val="0"/>
                <w:numId w:val="13"/>
              </w:numPr>
              <w:spacing w:after="0" w:line="240" w:lineRule="auto"/>
              <w:ind w:left="287" w:hanging="284"/>
              <w:jc w:val="both"/>
              <w:rPr>
                <w:sz w:val="24"/>
                <w:szCs w:val="24"/>
              </w:rPr>
            </w:pPr>
            <w:r w:rsidRPr="00AB1B81">
              <w:rPr>
                <w:sz w:val="24"/>
                <w:szCs w:val="24"/>
              </w:rPr>
              <w:t>Les temps de séchage sont respectés.</w:t>
            </w:r>
          </w:p>
          <w:p w:rsidR="00BE40E5" w:rsidRPr="00AB1B81" w:rsidRDefault="00BE40E5" w:rsidP="00BE40E5">
            <w:pPr>
              <w:numPr>
                <w:ilvl w:val="0"/>
                <w:numId w:val="13"/>
              </w:numPr>
              <w:spacing w:after="0" w:line="240" w:lineRule="auto"/>
              <w:ind w:left="287" w:hanging="284"/>
              <w:jc w:val="both"/>
              <w:rPr>
                <w:sz w:val="24"/>
                <w:szCs w:val="24"/>
              </w:rPr>
            </w:pPr>
            <w:r w:rsidRPr="00AB1B81">
              <w:rPr>
                <w:sz w:val="24"/>
                <w:szCs w:val="24"/>
              </w:rPr>
              <w:t>La méthodologie est respectée.</w:t>
            </w:r>
          </w:p>
          <w:p w:rsidR="00BE40E5" w:rsidRPr="00AB1B81" w:rsidRDefault="00BE40E5" w:rsidP="00BE40E5">
            <w:pPr>
              <w:numPr>
                <w:ilvl w:val="0"/>
                <w:numId w:val="13"/>
              </w:numPr>
              <w:spacing w:after="0" w:line="240" w:lineRule="auto"/>
              <w:ind w:left="287" w:hanging="284"/>
              <w:jc w:val="both"/>
              <w:rPr>
                <w:sz w:val="24"/>
                <w:szCs w:val="24"/>
              </w:rPr>
            </w:pPr>
            <w:r w:rsidRPr="00AB1B81">
              <w:rPr>
                <w:sz w:val="24"/>
                <w:szCs w:val="24"/>
              </w:rPr>
              <w:t xml:space="preserve">La qualité de finition est conforme aux attentes et à l’état initial de l’élément. </w:t>
            </w:r>
          </w:p>
          <w:p w:rsidR="00BE40E5" w:rsidRPr="00AB1B81" w:rsidRDefault="00BE40E5" w:rsidP="00BE40E5">
            <w:pPr>
              <w:numPr>
                <w:ilvl w:val="0"/>
                <w:numId w:val="13"/>
              </w:numPr>
              <w:spacing w:after="0" w:line="240" w:lineRule="auto"/>
              <w:ind w:left="287" w:hanging="284"/>
              <w:jc w:val="both"/>
              <w:rPr>
                <w:sz w:val="24"/>
                <w:szCs w:val="24"/>
              </w:rPr>
            </w:pPr>
            <w:r w:rsidRPr="00AB1B81">
              <w:rPr>
                <w:sz w:val="24"/>
                <w:szCs w:val="24"/>
              </w:rPr>
              <w:t>Le temps a</w:t>
            </w:r>
            <w:bookmarkStart w:id="0" w:name="_GoBack"/>
            <w:bookmarkEnd w:id="0"/>
            <w:r w:rsidRPr="00AB1B81">
              <w:rPr>
                <w:sz w:val="24"/>
                <w:szCs w:val="24"/>
              </w:rPr>
              <w:t xml:space="preserve">lloué est respecté. </w:t>
            </w:r>
          </w:p>
        </w:tc>
      </w:tr>
    </w:tbl>
    <w:p w:rsidR="009A0899" w:rsidRPr="00AB1B81" w:rsidRDefault="009A0899" w:rsidP="00BE40E5">
      <w:pPr>
        <w:spacing w:after="0" w:line="240" w:lineRule="auto"/>
        <w:rPr>
          <w:rFonts w:ascii="Comic Sans MS" w:hAnsi="Comic Sans MS"/>
          <w:b/>
          <w:bCs/>
          <w:sz w:val="16"/>
          <w:szCs w:val="16"/>
        </w:rPr>
      </w:pPr>
    </w:p>
    <w:p w:rsidR="00A77978" w:rsidRPr="00AB1B81" w:rsidRDefault="00A77978" w:rsidP="009A0899">
      <w:pPr>
        <w:spacing w:after="0"/>
        <w:rPr>
          <w:rFonts w:ascii="Comic Sans MS" w:hAnsi="Comic Sans MS"/>
          <w:b/>
          <w:bCs/>
          <w:sz w:val="16"/>
          <w:szCs w:val="16"/>
        </w:rPr>
      </w:pPr>
    </w:p>
    <w:p w:rsidR="00BE40E5" w:rsidRPr="00AB1B81" w:rsidRDefault="00BE40E5" w:rsidP="009A0899">
      <w:pPr>
        <w:spacing w:after="0"/>
        <w:rPr>
          <w:rFonts w:ascii="Comic Sans MS" w:hAnsi="Comic Sans MS"/>
          <w:b/>
          <w:bCs/>
          <w:sz w:val="16"/>
          <w:szCs w:val="16"/>
        </w:rPr>
      </w:pPr>
    </w:p>
    <w:p w:rsidR="00B46814" w:rsidRPr="00AB1B81" w:rsidRDefault="00B46814" w:rsidP="00A77978">
      <w:pPr>
        <w:spacing w:after="0"/>
        <w:jc w:val="center"/>
        <w:rPr>
          <w:b/>
          <w:bCs/>
          <w:sz w:val="32"/>
          <w:szCs w:val="32"/>
        </w:rPr>
      </w:pPr>
      <w:r w:rsidRPr="00AB1B81">
        <w:rPr>
          <w:b/>
          <w:bCs/>
          <w:sz w:val="32"/>
          <w:szCs w:val="32"/>
        </w:rPr>
        <w:lastRenderedPageBreak/>
        <w:t>FICHE DE SECURITE</w:t>
      </w:r>
    </w:p>
    <w:p w:rsidR="00762CFB" w:rsidRPr="00AB1B81" w:rsidRDefault="00762CFB" w:rsidP="00B46814">
      <w:pPr>
        <w:spacing w:after="0"/>
        <w:rPr>
          <w:b/>
          <w:bCs/>
          <w:sz w:val="16"/>
          <w:szCs w:val="16"/>
        </w:rPr>
      </w:pPr>
    </w:p>
    <w:p w:rsidR="00B46814" w:rsidRPr="00AB1B81" w:rsidRDefault="00F66B28" w:rsidP="00B46814">
      <w:pPr>
        <w:spacing w:after="0"/>
        <w:rPr>
          <w:b/>
          <w:bCs/>
          <w:sz w:val="16"/>
          <w:szCs w:val="16"/>
        </w:rPr>
      </w:pPr>
      <w:r w:rsidRPr="00AB1B81">
        <w:rPr>
          <w:b/>
          <w:bCs/>
          <w:sz w:val="20"/>
          <w:szCs w:val="20"/>
          <w:lang w:eastAsia="fr-FR"/>
        </w:rPr>
        <w:drawing>
          <wp:anchor distT="0" distB="0" distL="114300" distR="114300" simplePos="0" relativeHeight="251650560" behindDoc="0" locked="0" layoutInCell="1" allowOverlap="1" wp14:anchorId="59BF8394" wp14:editId="2327B457">
            <wp:simplePos x="0" y="0"/>
            <wp:positionH relativeFrom="column">
              <wp:posOffset>-288925</wp:posOffset>
            </wp:positionH>
            <wp:positionV relativeFrom="paragraph">
              <wp:posOffset>27940</wp:posOffset>
            </wp:positionV>
            <wp:extent cx="683260" cy="638175"/>
            <wp:effectExtent l="0" t="0" r="2540" b="9525"/>
            <wp:wrapSquare wrapText="bothSides"/>
            <wp:docPr id="1007" name="Image 1007" descr="http://www.inrs.fr/inrs-pub/inrs01.nsf/IntranetObject-accesParReference/Dossier+Pictos+Signalisation/$File/DangerGeneralSmall.jpg?OpenElement&amp;116972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www.inrs.fr/inrs-pub/inrs01.nsf/IntranetObject-accesParReference/Dossier+Pictos+Signalisation/$File/DangerGeneralSmall.jpg?OpenElement&amp;116972622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8326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0E5" w:rsidRPr="00AB1B81" w:rsidRDefault="00B46814" w:rsidP="00B46814">
      <w:pPr>
        <w:spacing w:after="0"/>
        <w:jc w:val="both"/>
        <w:rPr>
          <w:lang w:eastAsia="fr-FR"/>
        </w:rPr>
      </w:pPr>
      <w:r w:rsidRPr="00AB1B81">
        <w:rPr>
          <w:b/>
          <w:bCs/>
          <w:sz w:val="20"/>
          <w:szCs w:val="20"/>
        </w:rPr>
        <w:t xml:space="preserve"> </w:t>
      </w:r>
      <w:r w:rsidRPr="00AB1B81">
        <w:rPr>
          <w:b/>
          <w:bCs/>
          <w:sz w:val="24"/>
          <w:szCs w:val="24"/>
          <w:u w:val="single"/>
        </w:rPr>
        <w:t>Vous devez absolument remplir la fiche de sécurité et la faire valider par le professeur avant de commencer le TP !!!</w:t>
      </w:r>
      <w:r w:rsidR="00BE40E5" w:rsidRPr="00AB1B81">
        <w:rPr>
          <w:lang w:eastAsia="fr-FR"/>
        </w:rPr>
        <w:t xml:space="preserve"> </w:t>
      </w:r>
    </w:p>
    <w:p w:rsidR="00B46814" w:rsidRPr="00AB1B81" w:rsidRDefault="00B46814" w:rsidP="00B46814">
      <w:pPr>
        <w:spacing w:after="0"/>
        <w:jc w:val="both"/>
        <w:rPr>
          <w:b/>
          <w:bCs/>
          <w:sz w:val="24"/>
          <w:szCs w:val="24"/>
          <w:u w:val="single"/>
        </w:rPr>
      </w:pPr>
    </w:p>
    <w:p w:rsidR="00762CFB" w:rsidRPr="00AB1B81" w:rsidRDefault="00762CFB" w:rsidP="00B46814">
      <w:pPr>
        <w:spacing w:after="0"/>
        <w:jc w:val="both"/>
        <w:rPr>
          <w:b/>
          <w:bCs/>
          <w:sz w:val="24"/>
          <w:szCs w:val="24"/>
          <w:u w:val="single"/>
        </w:rPr>
      </w:pPr>
    </w:p>
    <w:p w:rsidR="00B46814" w:rsidRPr="00AB1B81" w:rsidRDefault="00B46814" w:rsidP="00B46814">
      <w:pPr>
        <w:spacing w:after="0"/>
        <w:rPr>
          <w:b/>
          <w:bCs/>
          <w:sz w:val="20"/>
          <w:szCs w:val="20"/>
        </w:rPr>
      </w:pPr>
    </w:p>
    <w:tbl>
      <w:tblPr>
        <w:tblW w:w="10881" w:type="dxa"/>
        <w:tblLayout w:type="fixed"/>
        <w:tblLook w:val="04A0" w:firstRow="1" w:lastRow="0" w:firstColumn="1" w:lastColumn="0" w:noHBand="0" w:noVBand="1"/>
      </w:tblPr>
      <w:tblGrid>
        <w:gridCol w:w="5353"/>
        <w:gridCol w:w="5528"/>
      </w:tblGrid>
      <w:tr w:rsidR="00616FC3" w:rsidRPr="00AB1B81" w:rsidTr="0072627D">
        <w:tc>
          <w:tcPr>
            <w:tcW w:w="5353" w:type="dxa"/>
          </w:tcPr>
          <w:p w:rsidR="00616FC3" w:rsidRPr="00AB1B81" w:rsidRDefault="00F165D9" w:rsidP="0072627D">
            <w:pPr>
              <w:spacing w:after="0" w:line="240" w:lineRule="auto"/>
              <w:jc w:val="center"/>
              <w:rPr>
                <w:b/>
                <w:sz w:val="24"/>
                <w:szCs w:val="24"/>
              </w:rPr>
            </w:pPr>
            <w:r w:rsidRPr="00AB1B81">
              <w:rPr>
                <w:b/>
                <w:sz w:val="24"/>
                <w:szCs w:val="24"/>
              </w:rPr>
              <w:t>PROTECTION INDIVIDUELLE</w:t>
            </w:r>
          </w:p>
        </w:tc>
        <w:tc>
          <w:tcPr>
            <w:tcW w:w="5528" w:type="dxa"/>
          </w:tcPr>
          <w:p w:rsidR="00616FC3" w:rsidRPr="00AB1B81" w:rsidRDefault="00F165D9" w:rsidP="0072627D">
            <w:pPr>
              <w:spacing w:after="0" w:line="240" w:lineRule="auto"/>
              <w:jc w:val="center"/>
              <w:rPr>
                <w:b/>
                <w:bCs/>
                <w:sz w:val="16"/>
                <w:szCs w:val="16"/>
              </w:rPr>
            </w:pPr>
            <w:r w:rsidRPr="00AB1B81">
              <w:rPr>
                <w:b/>
                <w:sz w:val="24"/>
                <w:szCs w:val="24"/>
              </w:rPr>
              <w:t>PROTECTION COLLECTIVE</w:t>
            </w:r>
          </w:p>
        </w:tc>
      </w:tr>
      <w:tr w:rsidR="003D2BDF" w:rsidRPr="00AB1B81" w:rsidTr="0072627D">
        <w:tc>
          <w:tcPr>
            <w:tcW w:w="5353" w:type="dxa"/>
            <w:vMerge w:val="restart"/>
            <w:vAlign w:val="center"/>
          </w:tcPr>
          <w:p w:rsidR="003D2BDF" w:rsidRPr="00AB1B81" w:rsidRDefault="00F66B28" w:rsidP="0072627D">
            <w:pPr>
              <w:spacing w:after="0" w:line="240" w:lineRule="auto"/>
              <w:jc w:val="center"/>
              <w:rPr>
                <w:b/>
                <w:bCs/>
                <w:sz w:val="16"/>
                <w:szCs w:val="16"/>
              </w:rPr>
            </w:pPr>
            <w:r w:rsidRPr="00AB1B81">
              <w:rPr>
                <w:b/>
                <w:bCs/>
                <w:sz w:val="16"/>
                <w:szCs w:val="16"/>
                <w:lang w:eastAsia="fr-FR"/>
              </w:rPr>
              <w:drawing>
                <wp:inline distT="0" distB="0" distL="0" distR="0" wp14:anchorId="453E237B" wp14:editId="7BE3F029">
                  <wp:extent cx="3307715" cy="2917825"/>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2528"/>
                          <a:stretch>
                            <a:fillRect/>
                          </a:stretch>
                        </pic:blipFill>
                        <pic:spPr bwMode="auto">
                          <a:xfrm>
                            <a:off x="0" y="0"/>
                            <a:ext cx="3307715" cy="2917825"/>
                          </a:xfrm>
                          <a:prstGeom prst="rect">
                            <a:avLst/>
                          </a:prstGeom>
                          <a:noFill/>
                          <a:ln>
                            <a:noFill/>
                          </a:ln>
                        </pic:spPr>
                      </pic:pic>
                    </a:graphicData>
                  </a:graphic>
                </wp:inline>
              </w:drawing>
            </w:r>
          </w:p>
        </w:tc>
        <w:tc>
          <w:tcPr>
            <w:tcW w:w="5528" w:type="dxa"/>
            <w:vAlign w:val="center"/>
          </w:tcPr>
          <w:p w:rsidR="003D2BDF" w:rsidRPr="00AB1B81" w:rsidRDefault="003D2BDF" w:rsidP="00660EE1">
            <w:pPr>
              <w:spacing w:after="0" w:line="240" w:lineRule="auto"/>
              <w:jc w:val="both"/>
              <w:rPr>
                <w:b/>
                <w:color w:val="002060"/>
              </w:rPr>
            </w:pPr>
            <w:r w:rsidRPr="00AB1B81">
              <w:rPr>
                <w:b/>
                <w:color w:val="002060"/>
                <w:u w:val="single"/>
              </w:rPr>
              <w:t>Contrôles réglementaires réguliers</w:t>
            </w:r>
            <w:r w:rsidRPr="00AB1B81">
              <w:rPr>
                <w:b/>
                <w:color w:val="002060"/>
              </w:rPr>
              <w:t xml:space="preserve"> : </w:t>
            </w:r>
            <w:r w:rsidR="00FE271D" w:rsidRPr="00AB1B81">
              <w:rPr>
                <w:b/>
                <w:color w:val="002060"/>
              </w:rPr>
              <w:t>P</w:t>
            </w:r>
            <w:r w:rsidRPr="00AB1B81">
              <w:rPr>
                <w:b/>
                <w:color w:val="002060"/>
              </w:rPr>
              <w:t xml:space="preserve">ar un organisme agréé </w:t>
            </w:r>
            <w:r w:rsidR="00F165D9" w:rsidRPr="00AB1B81">
              <w:rPr>
                <w:b/>
                <w:color w:val="002060"/>
              </w:rPr>
              <w:t>des aspirations collectives</w:t>
            </w:r>
            <w:r w:rsidRPr="00AB1B81">
              <w:rPr>
                <w:b/>
                <w:color w:val="002060"/>
              </w:rPr>
              <w:t>.</w:t>
            </w:r>
          </w:p>
          <w:p w:rsidR="003D2BDF" w:rsidRPr="00AB1B81" w:rsidRDefault="003D2BDF" w:rsidP="00660EE1">
            <w:pPr>
              <w:spacing w:after="0" w:line="240" w:lineRule="auto"/>
              <w:jc w:val="both"/>
              <w:rPr>
                <w:b/>
                <w:color w:val="002060"/>
                <w:sz w:val="16"/>
                <w:szCs w:val="16"/>
              </w:rPr>
            </w:pPr>
          </w:p>
          <w:p w:rsidR="003D2BDF" w:rsidRPr="00AB1B81" w:rsidRDefault="003D2BDF" w:rsidP="00660EE1">
            <w:pPr>
              <w:spacing w:after="0" w:line="240" w:lineRule="auto"/>
              <w:jc w:val="both"/>
              <w:rPr>
                <w:b/>
                <w:color w:val="002060"/>
              </w:rPr>
            </w:pPr>
            <w:r w:rsidRPr="00AB1B81">
              <w:rPr>
                <w:b/>
                <w:color w:val="002060"/>
                <w:u w:val="single"/>
              </w:rPr>
              <w:t>Contrôle hebdomadaire</w:t>
            </w:r>
            <w:r w:rsidR="0034720E" w:rsidRPr="00AB1B81">
              <w:rPr>
                <w:b/>
                <w:color w:val="002060"/>
              </w:rPr>
              <w:t xml:space="preserve"> : </w:t>
            </w:r>
            <w:r w:rsidRPr="00AB1B81">
              <w:rPr>
                <w:b/>
                <w:color w:val="002060"/>
              </w:rPr>
              <w:t>Mise en</w:t>
            </w:r>
            <w:r w:rsidR="00F165D9" w:rsidRPr="00AB1B81">
              <w:rPr>
                <w:b/>
                <w:color w:val="002060"/>
              </w:rPr>
              <w:t xml:space="preserve"> </w:t>
            </w:r>
            <w:r w:rsidRPr="00AB1B81">
              <w:rPr>
                <w:b/>
                <w:color w:val="002060"/>
              </w:rPr>
              <w:t>fonctionne</w:t>
            </w:r>
            <w:r w:rsidR="00F165D9" w:rsidRPr="00AB1B81">
              <w:rPr>
                <w:b/>
                <w:color w:val="002060"/>
              </w:rPr>
              <w:t xml:space="preserve">ment </w:t>
            </w:r>
            <w:r w:rsidRPr="00AB1B81">
              <w:rPr>
                <w:b/>
                <w:color w:val="002060"/>
              </w:rPr>
              <w:t>et contrôle des aspirations</w:t>
            </w:r>
            <w:r w:rsidR="00F165D9" w:rsidRPr="00AB1B81">
              <w:rPr>
                <w:b/>
                <w:color w:val="002060"/>
              </w:rPr>
              <w:t xml:space="preserve"> </w:t>
            </w:r>
            <w:r w:rsidRPr="00AB1B81">
              <w:rPr>
                <w:b/>
                <w:color w:val="002060"/>
              </w:rPr>
              <w:t>collectives.</w:t>
            </w:r>
          </w:p>
          <w:p w:rsidR="003D2BDF" w:rsidRPr="00AB1B81" w:rsidRDefault="003D2BDF" w:rsidP="0072627D">
            <w:pPr>
              <w:spacing w:after="0" w:line="240" w:lineRule="auto"/>
              <w:rPr>
                <w:b/>
                <w:bCs/>
                <w:sz w:val="16"/>
                <w:szCs w:val="16"/>
              </w:rPr>
            </w:pPr>
          </w:p>
        </w:tc>
      </w:tr>
      <w:tr w:rsidR="003D2BDF" w:rsidRPr="00AB1B81" w:rsidTr="0072627D">
        <w:tc>
          <w:tcPr>
            <w:tcW w:w="5353" w:type="dxa"/>
            <w:vMerge/>
          </w:tcPr>
          <w:p w:rsidR="003D2BDF" w:rsidRPr="00AB1B81" w:rsidRDefault="003D2BDF" w:rsidP="0072627D">
            <w:pPr>
              <w:spacing w:after="0" w:line="240" w:lineRule="auto"/>
              <w:rPr>
                <w:b/>
                <w:bCs/>
                <w:sz w:val="16"/>
                <w:szCs w:val="16"/>
              </w:rPr>
            </w:pPr>
          </w:p>
        </w:tc>
        <w:tc>
          <w:tcPr>
            <w:tcW w:w="5528" w:type="dxa"/>
          </w:tcPr>
          <w:p w:rsidR="003D2BDF" w:rsidRPr="00AB1B81" w:rsidRDefault="00F66B28" w:rsidP="0072627D">
            <w:pPr>
              <w:spacing w:after="0" w:line="240" w:lineRule="auto"/>
              <w:jc w:val="center"/>
              <w:rPr>
                <w:b/>
                <w:bCs/>
                <w:sz w:val="16"/>
                <w:szCs w:val="16"/>
              </w:rPr>
            </w:pPr>
            <w:r w:rsidRPr="00AB1B81">
              <w:rPr>
                <w:lang w:eastAsia="fr-FR"/>
              </w:rPr>
              <w:drawing>
                <wp:inline distT="0" distB="0" distL="0" distR="0" wp14:anchorId="728143DC" wp14:editId="64154F92">
                  <wp:extent cx="2536190" cy="306133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l="6897" t="5528" r="10345"/>
                          <a:stretch>
                            <a:fillRect/>
                          </a:stretch>
                        </pic:blipFill>
                        <pic:spPr bwMode="auto">
                          <a:xfrm>
                            <a:off x="0" y="0"/>
                            <a:ext cx="2536190" cy="3061335"/>
                          </a:xfrm>
                          <a:prstGeom prst="rect">
                            <a:avLst/>
                          </a:prstGeom>
                          <a:noFill/>
                          <a:ln>
                            <a:noFill/>
                          </a:ln>
                        </pic:spPr>
                      </pic:pic>
                    </a:graphicData>
                  </a:graphic>
                </wp:inline>
              </w:drawing>
            </w:r>
          </w:p>
        </w:tc>
      </w:tr>
      <w:tr w:rsidR="00616FC3" w:rsidRPr="00AB1B81" w:rsidTr="0072627D">
        <w:tc>
          <w:tcPr>
            <w:tcW w:w="5353" w:type="dxa"/>
          </w:tcPr>
          <w:p w:rsidR="00F165D9" w:rsidRPr="00AB1B81" w:rsidRDefault="00F165D9" w:rsidP="0072627D">
            <w:pPr>
              <w:jc w:val="center"/>
              <w:rPr>
                <w:b/>
              </w:rPr>
            </w:pPr>
            <w:proofErr w:type="gramStart"/>
            <w:r w:rsidRPr="00AB1B81">
              <w:rPr>
                <w:b/>
              </w:rPr>
              <w:t>RISQUES</w:t>
            </w:r>
            <w:proofErr w:type="gramEnd"/>
            <w:r w:rsidRPr="00AB1B81">
              <w:rPr>
                <w:b/>
              </w:rPr>
              <w:t> :</w:t>
            </w:r>
          </w:p>
          <w:p w:rsidR="00F165D9" w:rsidRPr="00AB1B81" w:rsidRDefault="00F165D9" w:rsidP="0072627D">
            <w:pPr>
              <w:numPr>
                <w:ilvl w:val="0"/>
                <w:numId w:val="26"/>
              </w:numPr>
              <w:spacing w:after="0" w:line="240" w:lineRule="auto"/>
              <w:ind w:left="426" w:hanging="284"/>
            </w:pPr>
            <w:r w:rsidRPr="00AB1B81">
              <w:t>Blessures des mains</w:t>
            </w:r>
          </w:p>
          <w:p w:rsidR="00F165D9" w:rsidRPr="00AB1B81" w:rsidRDefault="00F165D9" w:rsidP="0072627D">
            <w:pPr>
              <w:numPr>
                <w:ilvl w:val="0"/>
                <w:numId w:val="26"/>
              </w:numPr>
              <w:spacing w:after="0" w:line="240" w:lineRule="auto"/>
              <w:ind w:left="426" w:hanging="284"/>
            </w:pPr>
            <w:r w:rsidRPr="00AB1B81">
              <w:t xml:space="preserve">Projections de particules dans les yeux </w:t>
            </w:r>
          </w:p>
          <w:p w:rsidR="00F165D9" w:rsidRPr="00AB1B81" w:rsidRDefault="00F165D9" w:rsidP="0072627D">
            <w:pPr>
              <w:numPr>
                <w:ilvl w:val="0"/>
                <w:numId w:val="26"/>
              </w:numPr>
              <w:spacing w:after="0" w:line="240" w:lineRule="auto"/>
              <w:ind w:left="426" w:hanging="284"/>
            </w:pPr>
            <w:r w:rsidRPr="00AB1B81">
              <w:t>Inhalation de poussières toxiques</w:t>
            </w:r>
          </w:p>
          <w:p w:rsidR="00F165D9" w:rsidRPr="00AB1B81" w:rsidRDefault="00F165D9" w:rsidP="0072627D">
            <w:pPr>
              <w:numPr>
                <w:ilvl w:val="0"/>
                <w:numId w:val="26"/>
              </w:numPr>
              <w:spacing w:after="0" w:line="240" w:lineRule="auto"/>
              <w:ind w:left="426" w:hanging="284"/>
            </w:pPr>
            <w:r w:rsidRPr="00AB1B81">
              <w:t>Surdité</w:t>
            </w:r>
          </w:p>
          <w:p w:rsidR="00F165D9" w:rsidRPr="00AB1B81" w:rsidRDefault="00F165D9" w:rsidP="0072627D">
            <w:pPr>
              <w:numPr>
                <w:ilvl w:val="0"/>
                <w:numId w:val="26"/>
              </w:numPr>
              <w:spacing w:after="0" w:line="240" w:lineRule="auto"/>
              <w:ind w:left="426" w:hanging="284"/>
            </w:pPr>
            <w:r w:rsidRPr="00AB1B81">
              <w:t>Brûlure des mains</w:t>
            </w:r>
          </w:p>
          <w:p w:rsidR="00616FC3" w:rsidRPr="00AB1B81" w:rsidRDefault="00616FC3" w:rsidP="0072627D">
            <w:pPr>
              <w:spacing w:after="0" w:line="240" w:lineRule="auto"/>
              <w:rPr>
                <w:b/>
                <w:bCs/>
                <w:sz w:val="16"/>
                <w:szCs w:val="16"/>
              </w:rPr>
            </w:pPr>
          </w:p>
        </w:tc>
        <w:tc>
          <w:tcPr>
            <w:tcW w:w="5528" w:type="dxa"/>
          </w:tcPr>
          <w:p w:rsidR="00F165D9" w:rsidRPr="00AB1B81" w:rsidRDefault="00F165D9" w:rsidP="0072627D">
            <w:pPr>
              <w:jc w:val="center"/>
              <w:rPr>
                <w:b/>
              </w:rPr>
            </w:pPr>
            <w:r w:rsidRPr="00AB1B81">
              <w:rPr>
                <w:b/>
              </w:rPr>
              <w:t>CAUSES</w:t>
            </w:r>
          </w:p>
          <w:p w:rsidR="00F165D9" w:rsidRPr="00AB1B81" w:rsidRDefault="00F165D9" w:rsidP="0072627D">
            <w:pPr>
              <w:numPr>
                <w:ilvl w:val="0"/>
                <w:numId w:val="26"/>
              </w:numPr>
              <w:spacing w:after="0" w:line="240" w:lineRule="auto"/>
              <w:ind w:left="426" w:hanging="284"/>
            </w:pPr>
            <w:r w:rsidRPr="00AB1B81">
              <w:t xml:space="preserve">Outils coupants </w:t>
            </w:r>
          </w:p>
          <w:p w:rsidR="00F165D9" w:rsidRPr="00AB1B81" w:rsidRDefault="00F165D9" w:rsidP="0072627D">
            <w:pPr>
              <w:numPr>
                <w:ilvl w:val="0"/>
                <w:numId w:val="26"/>
              </w:numPr>
              <w:spacing w:after="0" w:line="240" w:lineRule="auto"/>
              <w:ind w:left="426" w:hanging="284"/>
            </w:pPr>
            <w:r w:rsidRPr="00AB1B81">
              <w:t>Bruit lié aux outils pneumatiques</w:t>
            </w:r>
          </w:p>
          <w:p w:rsidR="00F165D9" w:rsidRPr="00AB1B81" w:rsidRDefault="00F165D9" w:rsidP="0072627D">
            <w:pPr>
              <w:numPr>
                <w:ilvl w:val="0"/>
                <w:numId w:val="26"/>
              </w:numPr>
              <w:spacing w:after="0" w:line="240" w:lineRule="auto"/>
              <w:ind w:left="426" w:hanging="284"/>
            </w:pPr>
            <w:r w:rsidRPr="00AB1B81">
              <w:t xml:space="preserve">Brûlure liée à l’utilisation d’une source de chaleur (décapeur thermique) </w:t>
            </w:r>
          </w:p>
          <w:p w:rsidR="00F165D9" w:rsidRPr="00AB1B81" w:rsidRDefault="00F165D9" w:rsidP="0072627D">
            <w:pPr>
              <w:numPr>
                <w:ilvl w:val="0"/>
                <w:numId w:val="26"/>
              </w:numPr>
              <w:spacing w:after="0" w:line="240" w:lineRule="auto"/>
              <w:ind w:left="426" w:hanging="284"/>
            </w:pPr>
            <w:r w:rsidRPr="00AB1B81">
              <w:t>Ponçage de la surface travaillé</w:t>
            </w:r>
          </w:p>
          <w:p w:rsidR="00616FC3" w:rsidRPr="00AB1B81" w:rsidRDefault="00F165D9" w:rsidP="0072627D">
            <w:pPr>
              <w:numPr>
                <w:ilvl w:val="0"/>
                <w:numId w:val="26"/>
              </w:numPr>
              <w:spacing w:after="0" w:line="240" w:lineRule="auto"/>
              <w:ind w:left="426" w:hanging="284"/>
              <w:rPr>
                <w:b/>
                <w:u w:val="single"/>
              </w:rPr>
            </w:pPr>
            <w:r w:rsidRPr="00AB1B81">
              <w:t xml:space="preserve">Utilisation de matériel pneumatique </w:t>
            </w:r>
          </w:p>
        </w:tc>
      </w:tr>
    </w:tbl>
    <w:p w:rsidR="00A90820" w:rsidRPr="00AB1B81" w:rsidRDefault="00A90820" w:rsidP="000933E4">
      <w:pPr>
        <w:spacing w:after="0"/>
        <w:rPr>
          <w:b/>
          <w:bCs/>
          <w:sz w:val="16"/>
          <w:szCs w:val="16"/>
        </w:rPr>
      </w:pPr>
    </w:p>
    <w:p w:rsidR="00762CFB" w:rsidRPr="00AB1B81" w:rsidRDefault="00762CFB" w:rsidP="000933E4">
      <w:pPr>
        <w:spacing w:after="0"/>
        <w:rPr>
          <w:b/>
          <w:bCs/>
          <w:sz w:val="28"/>
          <w:szCs w:val="28"/>
          <w:u w:val="single"/>
        </w:rPr>
      </w:pPr>
    </w:p>
    <w:p w:rsidR="00762CFB" w:rsidRPr="00AB1B81" w:rsidRDefault="00F66B28" w:rsidP="000933E4">
      <w:pPr>
        <w:spacing w:after="0"/>
        <w:rPr>
          <w:b/>
          <w:bCs/>
          <w:sz w:val="28"/>
          <w:szCs w:val="28"/>
          <w:u w:val="single"/>
        </w:rPr>
      </w:pPr>
      <w:r w:rsidRPr="00AB1B81">
        <w:rPr>
          <w:b/>
          <w:bCs/>
          <w:sz w:val="20"/>
          <w:szCs w:val="20"/>
          <w:lang w:eastAsia="fr-FR"/>
        </w:rPr>
        <mc:AlternateContent>
          <mc:Choice Requires="wps">
            <w:drawing>
              <wp:anchor distT="0" distB="0" distL="114300" distR="114300" simplePos="0" relativeHeight="251652608" behindDoc="0" locked="0" layoutInCell="1" allowOverlap="1" wp14:anchorId="209A8F99" wp14:editId="6483A836">
                <wp:simplePos x="0" y="0"/>
                <wp:positionH relativeFrom="column">
                  <wp:posOffset>5165725</wp:posOffset>
                </wp:positionH>
                <wp:positionV relativeFrom="paragraph">
                  <wp:posOffset>245745</wp:posOffset>
                </wp:positionV>
                <wp:extent cx="981075" cy="457200"/>
                <wp:effectExtent l="3175" t="0" r="0" b="1905"/>
                <wp:wrapNone/>
                <wp:docPr id="10"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C92" w:rsidRPr="007F6654" w:rsidRDefault="00B24C92" w:rsidP="003F63F8">
                            <w:pPr>
                              <w:numPr>
                                <w:ilvl w:val="0"/>
                                <w:numId w:val="2"/>
                              </w:numPr>
                              <w:spacing w:after="0" w:line="240" w:lineRule="auto"/>
                              <w:ind w:left="644"/>
                              <w:jc w:val="center"/>
                              <w:rPr>
                                <w:b/>
                              </w:rPr>
                            </w:pPr>
                            <w:r w:rsidRPr="007F6654">
                              <w:rPr>
                                <w:b/>
                              </w:rP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3" o:spid="_x0000_s1051" type="#_x0000_t202" style="position:absolute;margin-left:406.75pt;margin-top:19.35pt;width:77.25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otwIAAMQ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" filled="f" stroked="f">
                <v:textbox>
                  <w:txbxContent>
                    <w:p w:rsidR="00B24C92" w:rsidRPr="007F6654" w:rsidRDefault="00B24C92" w:rsidP="003F63F8">
                      <w:pPr>
                        <w:numPr>
                          <w:ilvl w:val="0"/>
                          <w:numId w:val="2"/>
                        </w:numPr>
                        <w:spacing w:after="0" w:line="240" w:lineRule="auto"/>
                        <w:ind w:left="644"/>
                        <w:jc w:val="center"/>
                        <w:rPr>
                          <w:b/>
                        </w:rPr>
                      </w:pPr>
                      <w:r w:rsidRPr="007F6654">
                        <w:rPr>
                          <w:b/>
                        </w:rPr>
                        <w:t>NON</w:t>
                      </w:r>
                    </w:p>
                  </w:txbxContent>
                </v:textbox>
              </v:shape>
            </w:pict>
          </mc:Fallback>
        </mc:AlternateContent>
      </w:r>
      <w:r w:rsidRPr="00AB1B81">
        <w:rPr>
          <w:b/>
          <w:bCs/>
          <w:sz w:val="20"/>
          <w:szCs w:val="20"/>
          <w:lang w:eastAsia="fr-FR"/>
        </w:rPr>
        <mc:AlternateContent>
          <mc:Choice Requires="wps">
            <w:drawing>
              <wp:anchor distT="0" distB="0" distL="114300" distR="114300" simplePos="0" relativeHeight="251651584" behindDoc="0" locked="0" layoutInCell="1" allowOverlap="1" wp14:anchorId="29D91256" wp14:editId="07A1243E">
                <wp:simplePos x="0" y="0"/>
                <wp:positionH relativeFrom="column">
                  <wp:posOffset>4055745</wp:posOffset>
                </wp:positionH>
                <wp:positionV relativeFrom="paragraph">
                  <wp:posOffset>245745</wp:posOffset>
                </wp:positionV>
                <wp:extent cx="981075" cy="457200"/>
                <wp:effectExtent l="0" t="0" r="1905" b="1905"/>
                <wp:wrapNone/>
                <wp:docPr id="9"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C92" w:rsidRPr="007F6654" w:rsidRDefault="00B24C92" w:rsidP="003F63F8">
                            <w:pPr>
                              <w:numPr>
                                <w:ilvl w:val="0"/>
                                <w:numId w:val="2"/>
                              </w:numPr>
                              <w:spacing w:after="0" w:line="240" w:lineRule="auto"/>
                              <w:ind w:left="644"/>
                              <w:jc w:val="center"/>
                              <w:rPr>
                                <w:b/>
                              </w:rPr>
                            </w:pPr>
                            <w:r w:rsidRPr="007F6654">
                              <w:rPr>
                                <w:b/>
                              </w:rP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052" type="#_x0000_t202" style="position:absolute;margin-left:319.35pt;margin-top:19.35pt;width:77.2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" filled="f" stroked="f">
                <v:textbox>
                  <w:txbxContent>
                    <w:p w:rsidR="00B24C92" w:rsidRPr="007F6654" w:rsidRDefault="00B24C92" w:rsidP="003F63F8">
                      <w:pPr>
                        <w:numPr>
                          <w:ilvl w:val="0"/>
                          <w:numId w:val="2"/>
                        </w:numPr>
                        <w:spacing w:after="0" w:line="240" w:lineRule="auto"/>
                        <w:ind w:left="644"/>
                        <w:jc w:val="center"/>
                        <w:rPr>
                          <w:b/>
                        </w:rPr>
                      </w:pPr>
                      <w:r w:rsidRPr="007F6654">
                        <w:rPr>
                          <w:b/>
                        </w:rPr>
                        <w:t>OUI</w:t>
                      </w:r>
                    </w:p>
                  </w:txbxContent>
                </v:textbox>
              </v:shape>
            </w:pict>
          </mc:Fallback>
        </mc:AlternateContent>
      </w:r>
    </w:p>
    <w:p w:rsidR="000933E4" w:rsidRPr="00AB1B81" w:rsidRDefault="00B46814" w:rsidP="000933E4">
      <w:pPr>
        <w:spacing w:after="0"/>
        <w:rPr>
          <w:bCs/>
          <w:sz w:val="28"/>
          <w:szCs w:val="28"/>
        </w:rPr>
      </w:pPr>
      <w:r w:rsidRPr="00AB1B81">
        <w:rPr>
          <w:b/>
          <w:bCs/>
          <w:sz w:val="28"/>
          <w:szCs w:val="28"/>
          <w:u w:val="single"/>
        </w:rPr>
        <w:t>Fiche de sécurité validée par le professeur :</w:t>
      </w:r>
      <w:r w:rsidRPr="00AB1B81">
        <w:rPr>
          <w:bCs/>
          <w:sz w:val="28"/>
          <w:szCs w:val="28"/>
        </w:rPr>
        <w:t xml:space="preserve"> </w:t>
      </w:r>
    </w:p>
    <w:p w:rsidR="00D025D1" w:rsidRPr="00AB1B81" w:rsidRDefault="00D025D1" w:rsidP="00BA1E7F">
      <w:pPr>
        <w:autoSpaceDE w:val="0"/>
        <w:autoSpaceDN w:val="0"/>
        <w:adjustRightInd w:val="0"/>
        <w:rPr>
          <w:rFonts w:cs="Arial"/>
          <w:b/>
          <w:bCs/>
          <w:color w:val="292526"/>
          <w:szCs w:val="20"/>
        </w:rPr>
      </w:pPr>
    </w:p>
    <w:p w:rsidR="00762CFB" w:rsidRPr="00AB1B81" w:rsidRDefault="00762CFB" w:rsidP="00F54A01">
      <w:pPr>
        <w:spacing w:after="0"/>
        <w:jc w:val="center"/>
        <w:rPr>
          <w:rFonts w:cs="Arial"/>
          <w:b/>
          <w:sz w:val="28"/>
          <w:szCs w:val="28"/>
        </w:rPr>
      </w:pPr>
    </w:p>
    <w:p w:rsidR="00BE40E5" w:rsidRPr="00AB1B81" w:rsidRDefault="00BE40E5" w:rsidP="00F54A01">
      <w:pPr>
        <w:spacing w:after="0"/>
        <w:jc w:val="center"/>
        <w:rPr>
          <w:rFonts w:cs="Arial"/>
          <w:b/>
          <w:sz w:val="28"/>
          <w:szCs w:val="28"/>
        </w:rPr>
      </w:pPr>
    </w:p>
    <w:p w:rsidR="00BE40E5" w:rsidRPr="00AB1B81" w:rsidRDefault="00BE40E5" w:rsidP="00F54A01">
      <w:pPr>
        <w:spacing w:after="0"/>
        <w:jc w:val="center"/>
        <w:rPr>
          <w:rFonts w:cs="Arial"/>
          <w:b/>
          <w:sz w:val="28"/>
          <w:szCs w:val="28"/>
        </w:rPr>
      </w:pPr>
    </w:p>
    <w:p w:rsidR="00F54A01" w:rsidRPr="00AB1B81" w:rsidRDefault="00F54A01" w:rsidP="00F54A01">
      <w:pPr>
        <w:spacing w:after="0"/>
        <w:jc w:val="center"/>
        <w:rPr>
          <w:rFonts w:cs="Arial"/>
          <w:b/>
          <w:sz w:val="28"/>
          <w:szCs w:val="28"/>
        </w:rPr>
      </w:pPr>
      <w:r w:rsidRPr="00AB1B81">
        <w:rPr>
          <w:rFonts w:cs="Arial"/>
          <w:b/>
          <w:sz w:val="28"/>
          <w:szCs w:val="28"/>
        </w:rPr>
        <w:lastRenderedPageBreak/>
        <w:t>DEMARCHE DE TRAVAIL</w:t>
      </w:r>
    </w:p>
    <w:p w:rsidR="00F54A01" w:rsidRPr="00AB1B81" w:rsidRDefault="00F54A01" w:rsidP="00B949AB">
      <w:pPr>
        <w:spacing w:after="0"/>
        <w:rPr>
          <w:bCs/>
          <w:sz w:val="24"/>
          <w:szCs w:val="24"/>
        </w:rPr>
      </w:pPr>
    </w:p>
    <w:p w:rsidR="00D025D1" w:rsidRPr="00AB1B81" w:rsidRDefault="00C73862" w:rsidP="007F6654">
      <w:pPr>
        <w:shd w:val="clear" w:color="auto" w:fill="FFFFFF"/>
        <w:spacing w:after="0"/>
        <w:jc w:val="both"/>
        <w:rPr>
          <w:rFonts w:cs="Arial"/>
          <w:b/>
        </w:rPr>
      </w:pPr>
      <w:r w:rsidRPr="00AB1B81">
        <w:rPr>
          <w:b/>
          <w:bCs/>
        </w:rPr>
        <w:t>MISE EN SITUATION</w:t>
      </w:r>
      <w:r w:rsidRPr="00AB1B81">
        <w:rPr>
          <w:rFonts w:cs="Arial"/>
          <w:b/>
        </w:rPr>
        <w:t>:</w:t>
      </w:r>
    </w:p>
    <w:p w:rsidR="008A040E" w:rsidRPr="00AB1B81" w:rsidRDefault="008A040E" w:rsidP="007F6654">
      <w:pPr>
        <w:shd w:val="clear" w:color="auto" w:fill="FFFFFF"/>
        <w:spacing w:after="0"/>
        <w:jc w:val="both"/>
        <w:rPr>
          <w:rFonts w:cs="Arial"/>
          <w:b/>
        </w:rPr>
      </w:pPr>
      <w:r w:rsidRPr="00AB1B81">
        <w:rPr>
          <w:rFonts w:cs="Arial"/>
          <w:b/>
        </w:rPr>
        <w:t>Vous devez réaliser une maquette support en thermoplastique en utilisant le procédé de soudage.</w:t>
      </w:r>
    </w:p>
    <w:p w:rsidR="008A040E" w:rsidRPr="00AB1B81" w:rsidRDefault="008A040E" w:rsidP="007F6654">
      <w:pPr>
        <w:shd w:val="clear" w:color="auto" w:fill="FFFFFF"/>
        <w:spacing w:after="0"/>
        <w:jc w:val="both"/>
        <w:rPr>
          <w:b/>
        </w:rPr>
      </w:pPr>
    </w:p>
    <w:p w:rsidR="008A040E" w:rsidRPr="00AB1B81" w:rsidRDefault="008A040E" w:rsidP="007F6654">
      <w:pPr>
        <w:shd w:val="clear" w:color="auto" w:fill="FFFFFF"/>
        <w:spacing w:after="0"/>
        <w:jc w:val="both"/>
        <w:rPr>
          <w:b/>
        </w:rPr>
      </w:pPr>
      <w:r w:rsidRPr="00AB1B81">
        <w:rPr>
          <w:b/>
        </w:rPr>
        <w:t>Support vidéo</w:t>
      </w:r>
    </w:p>
    <w:p w:rsidR="008C17A2" w:rsidRPr="00AB1B81" w:rsidRDefault="00B24534" w:rsidP="007F6654">
      <w:pPr>
        <w:shd w:val="clear" w:color="auto" w:fill="FFFFFF"/>
        <w:spacing w:after="0"/>
        <w:jc w:val="both"/>
      </w:pPr>
      <w:hyperlink r:id="rId18" w:history="1">
        <w:r w:rsidR="008A040E" w:rsidRPr="00AB1B81">
          <w:rPr>
            <w:rStyle w:val="Lienhypertexte"/>
          </w:rPr>
          <w:t>https://www.youtube.com/watch?v=KXLEAiEVWXk</w:t>
        </w:r>
      </w:hyperlink>
    </w:p>
    <w:p w:rsidR="008A040E" w:rsidRPr="00AB1B81" w:rsidRDefault="008A040E" w:rsidP="007F6654">
      <w:pPr>
        <w:shd w:val="clear" w:color="auto" w:fill="FFFFFF"/>
        <w:spacing w:after="0"/>
        <w:jc w:val="both"/>
        <w:rPr>
          <w:rFonts w:cs="Arial"/>
          <w:b/>
        </w:rPr>
      </w:pPr>
    </w:p>
    <w:p w:rsidR="008C17A2" w:rsidRPr="00AB1B81" w:rsidRDefault="008C17A2" w:rsidP="008C17A2">
      <w:pPr>
        <w:shd w:val="clear" w:color="auto" w:fill="C6D9F1"/>
        <w:spacing w:after="0"/>
        <w:jc w:val="both"/>
        <w:rPr>
          <w:b/>
          <w:bCs/>
        </w:rPr>
      </w:pPr>
      <w:r w:rsidRPr="00AB1B81">
        <w:rPr>
          <w:b/>
          <w:bCs/>
        </w:rPr>
        <w:t>1</w:t>
      </w:r>
      <w:r w:rsidRPr="00AB1B81">
        <w:rPr>
          <w:b/>
          <w:bCs/>
          <w:vertAlign w:val="superscript"/>
        </w:rPr>
        <w:t>ERE</w:t>
      </w:r>
      <w:r w:rsidRPr="00AB1B81">
        <w:rPr>
          <w:b/>
          <w:bCs/>
        </w:rPr>
        <w:t xml:space="preserve"> ETAPE : PREPARATION DU POSTE DE TRAVAIL</w:t>
      </w:r>
    </w:p>
    <w:p w:rsidR="008C17A2" w:rsidRPr="00AB1B81" w:rsidRDefault="008C17A2" w:rsidP="008C17A2">
      <w:pPr>
        <w:spacing w:after="0"/>
        <w:jc w:val="both"/>
        <w:rPr>
          <w:rFonts w:cs="Arial"/>
          <w:b/>
          <w:sz w:val="16"/>
          <w:szCs w:val="16"/>
        </w:rPr>
      </w:pPr>
    </w:p>
    <w:tbl>
      <w:tblPr>
        <w:tblW w:w="0" w:type="auto"/>
        <w:tblLook w:val="04A0" w:firstRow="1" w:lastRow="0" w:firstColumn="1" w:lastColumn="0" w:noHBand="0" w:noVBand="1"/>
      </w:tblPr>
      <w:tblGrid>
        <w:gridCol w:w="5920"/>
        <w:gridCol w:w="4568"/>
      </w:tblGrid>
      <w:tr w:rsidR="008C17A2" w:rsidRPr="00AB1B81" w:rsidTr="007F6654">
        <w:tc>
          <w:tcPr>
            <w:tcW w:w="5920" w:type="dxa"/>
          </w:tcPr>
          <w:p w:rsidR="008C17A2" w:rsidRPr="00AB1B81" w:rsidRDefault="008C17A2" w:rsidP="008C17A2">
            <w:pPr>
              <w:numPr>
                <w:ilvl w:val="0"/>
                <w:numId w:val="31"/>
              </w:numPr>
              <w:spacing w:after="0" w:line="240" w:lineRule="auto"/>
              <w:ind w:left="284" w:hanging="284"/>
              <w:jc w:val="both"/>
              <w:rPr>
                <w:rFonts w:cs="Arial"/>
              </w:rPr>
            </w:pPr>
            <w:r w:rsidRPr="00AB1B81">
              <w:rPr>
                <w:rFonts w:cs="Arial"/>
              </w:rPr>
              <w:t>Remplir les documents relatifs au TP (OR, fiche contrat, fiche de sécurité...).</w:t>
            </w:r>
          </w:p>
          <w:p w:rsidR="008C17A2" w:rsidRPr="00AB1B81" w:rsidRDefault="008C17A2" w:rsidP="007F6654">
            <w:pPr>
              <w:spacing w:after="0" w:line="240" w:lineRule="auto"/>
              <w:ind w:left="284" w:hanging="284"/>
              <w:jc w:val="both"/>
              <w:rPr>
                <w:rFonts w:cs="Arial"/>
              </w:rPr>
            </w:pPr>
          </w:p>
          <w:p w:rsidR="008C17A2" w:rsidRPr="00AB1B81" w:rsidRDefault="008C17A2" w:rsidP="008C17A2">
            <w:pPr>
              <w:numPr>
                <w:ilvl w:val="0"/>
                <w:numId w:val="31"/>
              </w:numPr>
              <w:spacing w:after="0" w:line="240" w:lineRule="auto"/>
              <w:ind w:left="284" w:hanging="284"/>
              <w:jc w:val="both"/>
              <w:rPr>
                <w:rFonts w:cs="Arial"/>
              </w:rPr>
            </w:pPr>
            <w:r w:rsidRPr="00AB1B81">
              <w:rPr>
                <w:rFonts w:cs="Arial"/>
              </w:rPr>
              <w:t>Préparer le matériel :</w:t>
            </w:r>
            <w:r w:rsidRPr="00AB1B81">
              <w:rPr>
                <w:rFonts w:cs="Arial"/>
                <w:color w:val="808080"/>
              </w:rPr>
              <w:t xml:space="preserve"> </w:t>
            </w:r>
          </w:p>
          <w:p w:rsidR="008C17A2" w:rsidRPr="00AB1B81" w:rsidRDefault="008C17A2" w:rsidP="008C17A2">
            <w:pPr>
              <w:numPr>
                <w:ilvl w:val="1"/>
                <w:numId w:val="32"/>
              </w:numPr>
              <w:spacing w:after="0" w:line="240" w:lineRule="auto"/>
              <w:jc w:val="both"/>
              <w:rPr>
                <w:rFonts w:cs="Arial"/>
              </w:rPr>
            </w:pPr>
            <w:r w:rsidRPr="00AB1B81">
              <w:rPr>
                <w:rFonts w:cs="Arial"/>
              </w:rPr>
              <w:t>Préparer le matériel (kit, outillage…).</w:t>
            </w:r>
          </w:p>
          <w:p w:rsidR="008C17A2" w:rsidRPr="00AB1B81" w:rsidRDefault="008C17A2" w:rsidP="008C17A2">
            <w:pPr>
              <w:numPr>
                <w:ilvl w:val="1"/>
                <w:numId w:val="32"/>
              </w:numPr>
              <w:spacing w:after="0" w:line="240" w:lineRule="auto"/>
              <w:jc w:val="both"/>
              <w:rPr>
                <w:rFonts w:cs="Arial"/>
              </w:rPr>
            </w:pPr>
            <w:r w:rsidRPr="00AB1B81">
              <w:rPr>
                <w:rFonts w:cs="Arial"/>
              </w:rPr>
              <w:t>Support pour l’élément.</w:t>
            </w:r>
          </w:p>
          <w:p w:rsidR="008C17A2" w:rsidRPr="00AB1B81" w:rsidRDefault="008C17A2" w:rsidP="008C17A2">
            <w:pPr>
              <w:numPr>
                <w:ilvl w:val="1"/>
                <w:numId w:val="32"/>
              </w:numPr>
              <w:spacing w:after="0" w:line="240" w:lineRule="auto"/>
              <w:jc w:val="both"/>
              <w:rPr>
                <w:rFonts w:cs="Arial"/>
              </w:rPr>
            </w:pPr>
            <w:r w:rsidRPr="00AB1B81">
              <w:rPr>
                <w:rFonts w:cs="Arial"/>
              </w:rPr>
              <w:t>Produits de nettoyage.</w:t>
            </w:r>
          </w:p>
          <w:p w:rsidR="003F6225" w:rsidRPr="00AB1B81" w:rsidRDefault="003F6225" w:rsidP="003F6225">
            <w:pPr>
              <w:spacing w:after="0" w:line="240" w:lineRule="auto"/>
              <w:jc w:val="both"/>
              <w:rPr>
                <w:rFonts w:cs="Arial"/>
              </w:rPr>
            </w:pPr>
          </w:p>
          <w:p w:rsidR="003F6225" w:rsidRPr="00AB1B81" w:rsidRDefault="003F6225" w:rsidP="003F6225">
            <w:pPr>
              <w:numPr>
                <w:ilvl w:val="0"/>
                <w:numId w:val="35"/>
              </w:numPr>
              <w:spacing w:after="0" w:line="240" w:lineRule="auto"/>
              <w:ind w:left="284" w:hanging="284"/>
              <w:rPr>
                <w:rFonts w:cs="Arial"/>
              </w:rPr>
            </w:pPr>
            <w:r w:rsidRPr="00AB1B81">
              <w:rPr>
                <w:rFonts w:cs="Arial"/>
              </w:rPr>
              <w:t>Laver la pièce à réparer à l’aide d’un nettoyeur haute pression, puis la sécher.</w:t>
            </w:r>
          </w:p>
          <w:p w:rsidR="008C17A2" w:rsidRPr="00AB1B81" w:rsidRDefault="008C17A2" w:rsidP="007F6654">
            <w:pPr>
              <w:spacing w:after="0" w:line="240" w:lineRule="auto"/>
              <w:jc w:val="both"/>
              <w:rPr>
                <w:rFonts w:cs="Arial"/>
                <w:sz w:val="20"/>
                <w:szCs w:val="20"/>
              </w:rPr>
            </w:pPr>
          </w:p>
        </w:tc>
        <w:tc>
          <w:tcPr>
            <w:tcW w:w="4568" w:type="dxa"/>
            <w:vAlign w:val="center"/>
          </w:tcPr>
          <w:p w:rsidR="008C17A2" w:rsidRPr="00AB1B81" w:rsidRDefault="00F66B28" w:rsidP="008C17A2">
            <w:pPr>
              <w:spacing w:after="0" w:line="240" w:lineRule="auto"/>
              <w:jc w:val="center"/>
              <w:rPr>
                <w:rFonts w:cs="Arial"/>
                <w:sz w:val="20"/>
                <w:szCs w:val="20"/>
              </w:rPr>
            </w:pPr>
            <w:r w:rsidRPr="00AB1B81">
              <w:rPr>
                <w:lang w:eastAsia="fr-FR"/>
              </w:rPr>
              <w:drawing>
                <wp:inline distT="0" distB="0" distL="0" distR="0" wp14:anchorId="4BF81E70" wp14:editId="08B48635">
                  <wp:extent cx="2409190" cy="194818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190" cy="1948180"/>
                          </a:xfrm>
                          <a:prstGeom prst="rect">
                            <a:avLst/>
                          </a:prstGeom>
                          <a:noFill/>
                          <a:ln>
                            <a:noFill/>
                          </a:ln>
                        </pic:spPr>
                      </pic:pic>
                    </a:graphicData>
                  </a:graphic>
                </wp:inline>
              </w:drawing>
            </w:r>
            <w:r w:rsidR="008C17A2" w:rsidRPr="00AB1B81">
              <w:t xml:space="preserve">     </w:t>
            </w:r>
          </w:p>
        </w:tc>
      </w:tr>
      <w:tr w:rsidR="00F153BE" w:rsidRPr="00AB1B81" w:rsidTr="00F153BE">
        <w:tc>
          <w:tcPr>
            <w:tcW w:w="5920" w:type="dxa"/>
            <w:vAlign w:val="center"/>
          </w:tcPr>
          <w:p w:rsidR="00F153BE" w:rsidRPr="00AB1B81" w:rsidRDefault="00F153BE" w:rsidP="00B949AB">
            <w:pPr>
              <w:numPr>
                <w:ilvl w:val="0"/>
                <w:numId w:val="35"/>
              </w:numPr>
              <w:spacing w:after="0" w:line="240" w:lineRule="auto"/>
              <w:ind w:left="284" w:hanging="284"/>
              <w:rPr>
                <w:rFonts w:cs="Arial"/>
              </w:rPr>
            </w:pPr>
            <w:r w:rsidRPr="00AB1B81">
              <w:rPr>
                <w:rFonts w:cs="Arial"/>
              </w:rPr>
              <w:t>Identifier la famille du thermoplastique</w:t>
            </w:r>
          </w:p>
          <w:p w:rsidR="00F153BE" w:rsidRPr="00AB1B81" w:rsidRDefault="00F153BE" w:rsidP="00B949AB">
            <w:pPr>
              <w:spacing w:after="0" w:line="240" w:lineRule="auto"/>
              <w:rPr>
                <w:rFonts w:cs="Arial"/>
              </w:rPr>
            </w:pPr>
          </w:p>
          <w:p w:rsidR="00F153BE" w:rsidRPr="00AB1B81" w:rsidRDefault="00F153BE" w:rsidP="00B949AB">
            <w:pPr>
              <w:numPr>
                <w:ilvl w:val="0"/>
                <w:numId w:val="35"/>
              </w:numPr>
              <w:spacing w:after="0" w:line="240" w:lineRule="auto"/>
              <w:ind w:left="284" w:hanging="284"/>
              <w:rPr>
                <w:rFonts w:cs="Arial"/>
              </w:rPr>
            </w:pPr>
            <w:r w:rsidRPr="00AB1B81">
              <w:rPr>
                <w:rFonts w:cs="Arial"/>
              </w:rPr>
              <w:t>Effectuer 7 lignes de coupe à l’aide de la scie à métaux.</w:t>
            </w:r>
          </w:p>
          <w:p w:rsidR="00F153BE" w:rsidRPr="00AB1B81" w:rsidRDefault="00F66B28" w:rsidP="00B949AB">
            <w:pPr>
              <w:spacing w:after="0" w:line="240" w:lineRule="auto"/>
              <w:ind w:left="284"/>
              <w:jc w:val="center"/>
              <w:rPr>
                <w:rFonts w:cs="Arial"/>
              </w:rPr>
            </w:pPr>
            <w:r w:rsidRPr="00AB1B81">
              <w:rPr>
                <w:lang w:eastAsia="fr-FR"/>
              </w:rPr>
              <w:drawing>
                <wp:inline distT="0" distB="0" distL="0" distR="0" wp14:anchorId="108D58BA" wp14:editId="19919743">
                  <wp:extent cx="2409190" cy="1876425"/>
                  <wp:effectExtent l="0" t="0" r="0" b="9525"/>
                  <wp:docPr id="15" name="Image 2" descr="Description : \\Serveur01\bonnint\Travail\Téléchargements\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Serveur01\bonnint\Travail\Téléchargements\IMG_03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190" cy="1876425"/>
                          </a:xfrm>
                          <a:prstGeom prst="rect">
                            <a:avLst/>
                          </a:prstGeom>
                          <a:noFill/>
                          <a:ln>
                            <a:noFill/>
                          </a:ln>
                        </pic:spPr>
                      </pic:pic>
                    </a:graphicData>
                  </a:graphic>
                </wp:inline>
              </w:drawing>
            </w:r>
          </w:p>
        </w:tc>
        <w:tc>
          <w:tcPr>
            <w:tcW w:w="4568" w:type="dxa"/>
            <w:vAlign w:val="center"/>
          </w:tcPr>
          <w:p w:rsidR="00F153BE" w:rsidRPr="00AB1B81" w:rsidRDefault="00F66B28" w:rsidP="00B949AB">
            <w:pPr>
              <w:spacing w:after="0" w:line="240" w:lineRule="auto"/>
              <w:jc w:val="center"/>
              <w:rPr>
                <w:lang w:eastAsia="fr-FR"/>
              </w:rPr>
            </w:pPr>
            <w:r w:rsidRPr="00AB1B81">
              <w:rPr>
                <w:lang w:eastAsia="fr-FR"/>
              </w:rPr>
              <w:drawing>
                <wp:inline distT="0" distB="0" distL="0" distR="0" wp14:anchorId="0164A7F5" wp14:editId="0D8C017A">
                  <wp:extent cx="2401570" cy="159004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1570" cy="1590040"/>
                          </a:xfrm>
                          <a:prstGeom prst="rect">
                            <a:avLst/>
                          </a:prstGeom>
                          <a:noFill/>
                          <a:ln>
                            <a:noFill/>
                          </a:ln>
                        </pic:spPr>
                      </pic:pic>
                    </a:graphicData>
                  </a:graphic>
                </wp:inline>
              </w:drawing>
            </w:r>
          </w:p>
        </w:tc>
      </w:tr>
    </w:tbl>
    <w:p w:rsidR="003F6225" w:rsidRPr="00AB1B81" w:rsidRDefault="003F6225" w:rsidP="007971EC">
      <w:pPr>
        <w:autoSpaceDE w:val="0"/>
        <w:autoSpaceDN w:val="0"/>
        <w:adjustRightInd w:val="0"/>
        <w:spacing w:after="0" w:line="240" w:lineRule="auto"/>
        <w:rPr>
          <w:rFonts w:cs="Arial"/>
          <w:b/>
          <w:color w:val="292526"/>
          <w:sz w:val="16"/>
          <w:szCs w:val="16"/>
        </w:rPr>
      </w:pPr>
    </w:p>
    <w:p w:rsidR="0083368C" w:rsidRPr="00AB1B81" w:rsidRDefault="00F153BE" w:rsidP="00B949AB">
      <w:pPr>
        <w:shd w:val="clear" w:color="auto" w:fill="C6D9F1"/>
        <w:spacing w:after="0"/>
        <w:jc w:val="both"/>
        <w:rPr>
          <w:b/>
          <w:bCs/>
        </w:rPr>
      </w:pPr>
      <w:r w:rsidRPr="00AB1B81">
        <w:rPr>
          <w:b/>
          <w:bCs/>
        </w:rPr>
        <w:t>ET</w:t>
      </w:r>
      <w:r w:rsidR="00EF7F81" w:rsidRPr="00AB1B81">
        <w:rPr>
          <w:b/>
          <w:bCs/>
        </w:rPr>
        <w:t>AP</w:t>
      </w:r>
      <w:r w:rsidRPr="00AB1B81">
        <w:rPr>
          <w:b/>
          <w:bCs/>
        </w:rPr>
        <w:t>E 2 : PREPARATION DE LA ZONE A REPARER</w:t>
      </w:r>
    </w:p>
    <w:tbl>
      <w:tblPr>
        <w:tblW w:w="0" w:type="auto"/>
        <w:tblLook w:val="04A0" w:firstRow="1" w:lastRow="0" w:firstColumn="1" w:lastColumn="0" w:noHBand="0" w:noVBand="1"/>
      </w:tblPr>
      <w:tblGrid>
        <w:gridCol w:w="5316"/>
        <w:gridCol w:w="5244"/>
      </w:tblGrid>
      <w:tr w:rsidR="0083368C" w:rsidRPr="00AB1B81" w:rsidTr="00120C3D">
        <w:tc>
          <w:tcPr>
            <w:tcW w:w="5244" w:type="dxa"/>
            <w:shd w:val="clear" w:color="auto" w:fill="auto"/>
            <w:vAlign w:val="center"/>
          </w:tcPr>
          <w:p w:rsidR="0083368C" w:rsidRPr="00AB1B81" w:rsidRDefault="00F66B28" w:rsidP="00120C3D">
            <w:pPr>
              <w:autoSpaceDE w:val="0"/>
              <w:autoSpaceDN w:val="0"/>
              <w:adjustRightInd w:val="0"/>
              <w:spacing w:after="0" w:line="240" w:lineRule="auto"/>
              <w:jc w:val="center"/>
              <w:rPr>
                <w:rFonts w:cs="Arial"/>
                <w:b/>
                <w:color w:val="292526"/>
                <w:szCs w:val="20"/>
              </w:rPr>
            </w:pPr>
            <w:r w:rsidRPr="00AB1B81">
              <w:rPr>
                <w:rFonts w:ascii="Arial Unicode MS" w:eastAsia="Arial Unicode MS" w:hAnsi="Arial Unicode MS" w:cs="Arial Unicode MS"/>
                <w:sz w:val="20"/>
                <w:szCs w:val="20"/>
                <w:lang w:eastAsia="fr-FR"/>
              </w:rPr>
              <w:drawing>
                <wp:inline distT="0" distB="0" distL="0" distR="0" wp14:anchorId="4F2163E3" wp14:editId="4F01D424">
                  <wp:extent cx="3235960" cy="1772920"/>
                  <wp:effectExtent l="0" t="0" r="2540" b="0"/>
                  <wp:docPr id="17" name="Image 162" descr="Description : http://public.servicebox.peugeot.com/docapvDS/resources/4.34.4/AC/img/inf_inc/pd/c5gm/c5gm1f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Description : http://public.servicebox.peugeot.com/docapvDS/resources/4.34.4/AC/img/inf_inc/pd/c5gm/c5gm1fp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5960" cy="1772920"/>
                          </a:xfrm>
                          <a:prstGeom prst="rect">
                            <a:avLst/>
                          </a:prstGeom>
                          <a:noFill/>
                          <a:ln>
                            <a:noFill/>
                          </a:ln>
                        </pic:spPr>
                      </pic:pic>
                    </a:graphicData>
                  </a:graphic>
                </wp:inline>
              </w:drawing>
            </w:r>
          </w:p>
        </w:tc>
        <w:tc>
          <w:tcPr>
            <w:tcW w:w="5244" w:type="dxa"/>
            <w:shd w:val="clear" w:color="auto" w:fill="auto"/>
            <w:vAlign w:val="center"/>
          </w:tcPr>
          <w:p w:rsidR="0083368C" w:rsidRPr="00AB1B81" w:rsidRDefault="00F66B28" w:rsidP="00120C3D">
            <w:pPr>
              <w:autoSpaceDE w:val="0"/>
              <w:autoSpaceDN w:val="0"/>
              <w:adjustRightInd w:val="0"/>
              <w:spacing w:after="0" w:line="240" w:lineRule="auto"/>
              <w:jc w:val="center"/>
              <w:rPr>
                <w:rFonts w:cs="Arial"/>
                <w:b/>
                <w:color w:val="292526"/>
                <w:szCs w:val="20"/>
              </w:rPr>
            </w:pPr>
            <w:r w:rsidRPr="00AB1B81">
              <w:rPr>
                <w:lang w:eastAsia="fr-FR"/>
              </w:rPr>
              <w:drawing>
                <wp:inline distT="0" distB="0" distL="0" distR="0" wp14:anchorId="1434550E" wp14:editId="36AFA3BF">
                  <wp:extent cx="2210435" cy="2950210"/>
                  <wp:effectExtent l="0" t="7937" r="0" b="0"/>
                  <wp:docPr id="18" name="Image 4" descr="Description : \\Serveur01\bonnint\Travail\Téléchargements\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Serveur01\bonnint\Travail\Téléchargements\IMG_03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210435" cy="2950210"/>
                          </a:xfrm>
                          <a:prstGeom prst="rect">
                            <a:avLst/>
                          </a:prstGeom>
                          <a:noFill/>
                          <a:ln>
                            <a:noFill/>
                          </a:ln>
                        </pic:spPr>
                      </pic:pic>
                    </a:graphicData>
                  </a:graphic>
                </wp:inline>
              </w:drawing>
            </w:r>
          </w:p>
        </w:tc>
      </w:tr>
      <w:tr w:rsidR="0083368C" w:rsidRPr="00AB1B81" w:rsidTr="00120C3D">
        <w:tc>
          <w:tcPr>
            <w:tcW w:w="10488" w:type="dxa"/>
            <w:gridSpan w:val="2"/>
            <w:shd w:val="clear" w:color="auto" w:fill="auto"/>
          </w:tcPr>
          <w:p w:rsidR="00B949AB" w:rsidRPr="00AB1B81" w:rsidRDefault="00BA1B79" w:rsidP="00120C3D">
            <w:pPr>
              <w:spacing w:after="0" w:line="240" w:lineRule="auto"/>
              <w:rPr>
                <w:rFonts w:cs="Arial"/>
              </w:rPr>
            </w:pPr>
            <w:r w:rsidRPr="00AB1B81">
              <w:rPr>
                <w:rFonts w:cs="Arial"/>
              </w:rPr>
              <w:t xml:space="preserve">Arrêter la fissure. </w:t>
            </w:r>
            <w:r w:rsidR="00B949AB" w:rsidRPr="00AB1B81">
              <w:rPr>
                <w:rFonts w:cs="Arial"/>
              </w:rPr>
              <w:t>Percer les extrémités des fissures de la 2ème à la 7ème avec une perceuse et un foret de 4mm.</w:t>
            </w:r>
          </w:p>
        </w:tc>
      </w:tr>
    </w:tbl>
    <w:p w:rsidR="003F6225" w:rsidRPr="00AB1B81" w:rsidRDefault="003F6225" w:rsidP="007971EC">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5955"/>
        <w:gridCol w:w="4609"/>
      </w:tblGrid>
      <w:tr w:rsidR="0083368C" w:rsidRPr="00AB1B81" w:rsidTr="0076703E">
        <w:tc>
          <w:tcPr>
            <w:tcW w:w="5955" w:type="dxa"/>
            <w:shd w:val="clear" w:color="auto" w:fill="auto"/>
            <w:vAlign w:val="center"/>
          </w:tcPr>
          <w:p w:rsidR="0083368C" w:rsidRPr="00AB1B81" w:rsidRDefault="00F66B28" w:rsidP="0076703E">
            <w:pPr>
              <w:autoSpaceDE w:val="0"/>
              <w:autoSpaceDN w:val="0"/>
              <w:adjustRightInd w:val="0"/>
              <w:spacing w:after="0" w:line="240" w:lineRule="auto"/>
              <w:jc w:val="center"/>
              <w:rPr>
                <w:rFonts w:cs="Arial"/>
                <w:b/>
                <w:color w:val="292526"/>
                <w:szCs w:val="20"/>
              </w:rPr>
            </w:pPr>
            <w:r w:rsidRPr="00AB1B81">
              <w:rPr>
                <w:lang w:eastAsia="fr-FR"/>
              </w:rPr>
              <w:drawing>
                <wp:inline distT="0" distB="0" distL="0" distR="0" wp14:anchorId="0B29AFEE" wp14:editId="594EF342">
                  <wp:extent cx="3641725" cy="2194560"/>
                  <wp:effectExtent l="0" t="0" r="0" b="0"/>
                  <wp:docPr id="19"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1725" cy="2194560"/>
                          </a:xfrm>
                          <a:prstGeom prst="rect">
                            <a:avLst/>
                          </a:prstGeom>
                          <a:noFill/>
                          <a:ln>
                            <a:noFill/>
                          </a:ln>
                        </pic:spPr>
                      </pic:pic>
                    </a:graphicData>
                  </a:graphic>
                </wp:inline>
              </w:drawing>
            </w:r>
          </w:p>
        </w:tc>
        <w:tc>
          <w:tcPr>
            <w:tcW w:w="4609" w:type="dxa"/>
            <w:shd w:val="clear" w:color="auto" w:fill="auto"/>
            <w:vAlign w:val="center"/>
          </w:tcPr>
          <w:p w:rsidR="0083368C" w:rsidRPr="00AB1B81" w:rsidRDefault="00F66B28" w:rsidP="0076703E">
            <w:pPr>
              <w:autoSpaceDE w:val="0"/>
              <w:autoSpaceDN w:val="0"/>
              <w:adjustRightInd w:val="0"/>
              <w:spacing w:after="0" w:line="240" w:lineRule="auto"/>
              <w:jc w:val="center"/>
              <w:rPr>
                <w:rFonts w:cs="Arial"/>
                <w:b/>
                <w:color w:val="292526"/>
                <w:szCs w:val="20"/>
              </w:rPr>
            </w:pPr>
            <w:r w:rsidRPr="00AB1B81">
              <w:rPr>
                <w:rFonts w:cs="Arial"/>
                <w:b/>
                <w:color w:val="292526"/>
                <w:szCs w:val="20"/>
                <w:lang w:eastAsia="fr-FR"/>
              </w:rPr>
              <w:drawing>
                <wp:inline distT="0" distB="0" distL="0" distR="0" wp14:anchorId="44D714DA" wp14:editId="0A47BBED">
                  <wp:extent cx="2202815" cy="2099310"/>
                  <wp:effectExtent l="0" t="0" r="6985" b="0"/>
                  <wp:docPr id="20" name="Image 20"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3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2815" cy="2099310"/>
                          </a:xfrm>
                          <a:prstGeom prst="rect">
                            <a:avLst/>
                          </a:prstGeom>
                          <a:noFill/>
                          <a:ln>
                            <a:noFill/>
                          </a:ln>
                        </pic:spPr>
                      </pic:pic>
                    </a:graphicData>
                  </a:graphic>
                </wp:inline>
              </w:drawing>
            </w:r>
          </w:p>
        </w:tc>
      </w:tr>
      <w:tr w:rsidR="0076703E" w:rsidRPr="00AB1B81" w:rsidTr="0076703E">
        <w:tc>
          <w:tcPr>
            <w:tcW w:w="5955" w:type="dxa"/>
            <w:shd w:val="clear" w:color="auto" w:fill="auto"/>
          </w:tcPr>
          <w:p w:rsidR="0076703E" w:rsidRPr="00AB1B81" w:rsidRDefault="0076703E" w:rsidP="0076703E">
            <w:pPr>
              <w:spacing w:after="0" w:line="240" w:lineRule="auto"/>
              <w:ind w:left="284"/>
              <w:jc w:val="both"/>
              <w:rPr>
                <w:rFonts w:cs="Arial"/>
              </w:rPr>
            </w:pPr>
          </w:p>
          <w:p w:rsidR="0076703E" w:rsidRPr="00AB1B81" w:rsidRDefault="0076703E" w:rsidP="0076703E">
            <w:pPr>
              <w:numPr>
                <w:ilvl w:val="0"/>
                <w:numId w:val="35"/>
              </w:numPr>
              <w:spacing w:after="0" w:line="240" w:lineRule="auto"/>
              <w:ind w:left="284" w:hanging="284"/>
              <w:jc w:val="both"/>
              <w:rPr>
                <w:rFonts w:cs="Arial"/>
              </w:rPr>
            </w:pPr>
            <w:r w:rsidRPr="00AB1B81">
              <w:rPr>
                <w:rFonts w:cs="Arial"/>
              </w:rPr>
              <w:t>Chanfreiner les bords des 5 fissures suivantes, gratter la peinture le long de la fissure jusqu’à l’apparition du plastique nu côté intérieur et extérieur ; À l’aide du grattoir.</w:t>
            </w:r>
          </w:p>
          <w:p w:rsidR="0076703E" w:rsidRPr="00AB1B81" w:rsidRDefault="0076703E" w:rsidP="0076703E">
            <w:pPr>
              <w:spacing w:after="0" w:line="240" w:lineRule="auto"/>
              <w:ind w:left="284"/>
              <w:jc w:val="both"/>
              <w:rPr>
                <w:rFonts w:cs="Arial"/>
              </w:rPr>
            </w:pPr>
          </w:p>
          <w:p w:rsidR="0076703E" w:rsidRPr="00AB1B81" w:rsidRDefault="0076703E" w:rsidP="0076703E">
            <w:pPr>
              <w:numPr>
                <w:ilvl w:val="0"/>
                <w:numId w:val="35"/>
              </w:numPr>
              <w:spacing w:after="0" w:line="240" w:lineRule="auto"/>
              <w:ind w:left="284" w:hanging="284"/>
              <w:jc w:val="both"/>
              <w:rPr>
                <w:rFonts w:cs="Arial"/>
              </w:rPr>
            </w:pPr>
            <w:r w:rsidRPr="00AB1B81">
              <w:rPr>
                <w:rFonts w:cs="Arial"/>
              </w:rPr>
              <w:t xml:space="preserve">Les fissures doivent être taillées en V pour le soudage. </w:t>
            </w:r>
          </w:p>
          <w:p w:rsidR="0076703E" w:rsidRPr="00AB1B81" w:rsidRDefault="0076703E" w:rsidP="0076703E">
            <w:pPr>
              <w:spacing w:after="0" w:line="240" w:lineRule="auto"/>
              <w:jc w:val="both"/>
              <w:rPr>
                <w:rFonts w:cs="Arial"/>
              </w:rPr>
            </w:pPr>
          </w:p>
          <w:p w:rsidR="0076703E" w:rsidRPr="00AB1B81" w:rsidRDefault="0076703E" w:rsidP="0076703E">
            <w:pPr>
              <w:numPr>
                <w:ilvl w:val="0"/>
                <w:numId w:val="35"/>
              </w:numPr>
              <w:spacing w:after="0" w:line="240" w:lineRule="auto"/>
              <w:ind w:left="284" w:hanging="284"/>
              <w:jc w:val="both"/>
              <w:rPr>
                <w:rFonts w:cs="Arial"/>
              </w:rPr>
            </w:pPr>
            <w:r w:rsidRPr="00AB1B81">
              <w:rPr>
                <w:rFonts w:cs="Arial"/>
              </w:rPr>
              <w:t>Le chanfrein en V doit être adapté au profil de la baguette.</w:t>
            </w:r>
          </w:p>
          <w:p w:rsidR="0076703E" w:rsidRPr="00AB1B81" w:rsidRDefault="0076703E" w:rsidP="0076703E">
            <w:pPr>
              <w:spacing w:after="0" w:line="240" w:lineRule="auto"/>
              <w:jc w:val="both"/>
              <w:rPr>
                <w:rFonts w:cs="Arial"/>
              </w:rPr>
            </w:pPr>
          </w:p>
          <w:p w:rsidR="0076703E" w:rsidRPr="00AB1B81" w:rsidRDefault="0076703E" w:rsidP="0076703E">
            <w:pPr>
              <w:numPr>
                <w:ilvl w:val="0"/>
                <w:numId w:val="35"/>
              </w:numPr>
              <w:spacing w:after="0" w:line="240" w:lineRule="auto"/>
              <w:ind w:left="284" w:hanging="284"/>
              <w:jc w:val="both"/>
              <w:rPr>
                <w:rFonts w:cs="Arial"/>
              </w:rPr>
            </w:pPr>
            <w:r w:rsidRPr="00AB1B81">
              <w:rPr>
                <w:rFonts w:cs="Arial"/>
              </w:rPr>
              <w:t>Il faut respecter un angle du chanfrein de 45° à 70°.</w:t>
            </w:r>
          </w:p>
        </w:tc>
        <w:tc>
          <w:tcPr>
            <w:tcW w:w="4609" w:type="dxa"/>
            <w:shd w:val="clear" w:color="auto" w:fill="auto"/>
          </w:tcPr>
          <w:p w:rsidR="0076703E" w:rsidRPr="00AB1B81" w:rsidRDefault="00F66B28" w:rsidP="0076703E">
            <w:pPr>
              <w:spacing w:after="0" w:line="240" w:lineRule="auto"/>
              <w:ind w:left="284"/>
              <w:rPr>
                <w:rFonts w:cs="Arial"/>
              </w:rPr>
            </w:pPr>
            <w:r w:rsidRPr="00AB1B81">
              <w:rPr>
                <w:lang w:eastAsia="fr-FR"/>
              </w:rPr>
              <w:drawing>
                <wp:inline distT="0" distB="0" distL="0" distR="0" wp14:anchorId="7D012692" wp14:editId="3031A713">
                  <wp:extent cx="1916430" cy="2552065"/>
                  <wp:effectExtent l="6032" t="0" r="0" b="0"/>
                  <wp:docPr id="21" name="Image 5" descr="Description : \\Serveur01\bonnint\Travail\Téléchargements\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Serveur01\bonnint\Travail\Téléchargements\IMG_035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916430" cy="2552065"/>
                          </a:xfrm>
                          <a:prstGeom prst="rect">
                            <a:avLst/>
                          </a:prstGeom>
                          <a:noFill/>
                          <a:ln>
                            <a:noFill/>
                          </a:ln>
                        </pic:spPr>
                      </pic:pic>
                    </a:graphicData>
                  </a:graphic>
                </wp:inline>
              </w:drawing>
            </w:r>
          </w:p>
        </w:tc>
      </w:tr>
    </w:tbl>
    <w:p w:rsidR="0083368C" w:rsidRPr="00AB1B81" w:rsidRDefault="0083368C" w:rsidP="007971EC">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6469"/>
        <w:gridCol w:w="4095"/>
      </w:tblGrid>
      <w:tr w:rsidR="00BA1B79" w:rsidRPr="00AB1B81" w:rsidTr="00120C3D">
        <w:tc>
          <w:tcPr>
            <w:tcW w:w="6469" w:type="dxa"/>
            <w:shd w:val="clear" w:color="auto" w:fill="auto"/>
            <w:vAlign w:val="center"/>
          </w:tcPr>
          <w:p w:rsidR="00BA1B79" w:rsidRPr="00AB1B81" w:rsidRDefault="00BA1B79" w:rsidP="00120C3D">
            <w:pPr>
              <w:autoSpaceDE w:val="0"/>
              <w:autoSpaceDN w:val="0"/>
              <w:adjustRightInd w:val="0"/>
              <w:spacing w:after="0" w:line="240" w:lineRule="auto"/>
              <w:jc w:val="both"/>
              <w:rPr>
                <w:rFonts w:cs="Arial"/>
              </w:rPr>
            </w:pPr>
            <w:r w:rsidRPr="00AB1B81">
              <w:rPr>
                <w:rFonts w:cs="Arial"/>
              </w:rPr>
              <w:t>Ponçage des faces externe et interne au P150.</w:t>
            </w:r>
          </w:p>
          <w:p w:rsidR="00BA1B79" w:rsidRPr="00AB1B81" w:rsidRDefault="00BA1B79" w:rsidP="00120C3D">
            <w:pPr>
              <w:autoSpaceDE w:val="0"/>
              <w:autoSpaceDN w:val="0"/>
              <w:adjustRightInd w:val="0"/>
              <w:spacing w:after="0" w:line="240" w:lineRule="auto"/>
              <w:jc w:val="both"/>
              <w:rPr>
                <w:rFonts w:cs="Arial"/>
              </w:rPr>
            </w:pPr>
          </w:p>
          <w:p w:rsidR="00BA1B79" w:rsidRPr="00AB1B81" w:rsidRDefault="00BA1B79" w:rsidP="00120C3D">
            <w:pPr>
              <w:autoSpaceDE w:val="0"/>
              <w:autoSpaceDN w:val="0"/>
              <w:adjustRightInd w:val="0"/>
              <w:spacing w:after="0" w:line="240" w:lineRule="auto"/>
              <w:jc w:val="both"/>
              <w:rPr>
                <w:rFonts w:cs="Arial"/>
              </w:rPr>
            </w:pPr>
            <w:r w:rsidRPr="00AB1B81">
              <w:rPr>
                <w:rFonts w:cs="Arial"/>
              </w:rPr>
              <w:t xml:space="preserve">Important : Les thermoplastiques encrassent lors d'un ponçage à trop grande vitesse. C'est pourquoi il faut travailler à vitesse réduite. </w:t>
            </w:r>
          </w:p>
          <w:p w:rsidR="00BA1B79" w:rsidRPr="00AB1B81" w:rsidRDefault="00BA1B79" w:rsidP="00120C3D">
            <w:pPr>
              <w:autoSpaceDE w:val="0"/>
              <w:autoSpaceDN w:val="0"/>
              <w:adjustRightInd w:val="0"/>
              <w:spacing w:after="0" w:line="240" w:lineRule="auto"/>
              <w:jc w:val="both"/>
              <w:rPr>
                <w:rFonts w:cs="Arial"/>
              </w:rPr>
            </w:pPr>
          </w:p>
          <w:p w:rsidR="00BA1B79" w:rsidRPr="00AB1B81" w:rsidRDefault="00BA1B79" w:rsidP="00120C3D">
            <w:pPr>
              <w:autoSpaceDE w:val="0"/>
              <w:autoSpaceDN w:val="0"/>
              <w:adjustRightInd w:val="0"/>
              <w:spacing w:after="0" w:line="240" w:lineRule="auto"/>
              <w:jc w:val="both"/>
              <w:rPr>
                <w:rFonts w:cs="Arial"/>
                <w:b/>
                <w:color w:val="292526"/>
                <w:szCs w:val="20"/>
              </w:rPr>
            </w:pPr>
          </w:p>
        </w:tc>
        <w:tc>
          <w:tcPr>
            <w:tcW w:w="4095" w:type="dxa"/>
            <w:shd w:val="clear" w:color="auto" w:fill="auto"/>
            <w:vAlign w:val="center"/>
          </w:tcPr>
          <w:p w:rsidR="00BA1B79" w:rsidRPr="00AB1B81" w:rsidRDefault="00F66B28" w:rsidP="00120C3D">
            <w:pPr>
              <w:autoSpaceDE w:val="0"/>
              <w:autoSpaceDN w:val="0"/>
              <w:adjustRightInd w:val="0"/>
              <w:spacing w:after="0" w:line="240" w:lineRule="auto"/>
              <w:jc w:val="center"/>
              <w:rPr>
                <w:rFonts w:cs="Arial"/>
                <w:b/>
                <w:color w:val="292526"/>
                <w:szCs w:val="20"/>
              </w:rPr>
            </w:pPr>
            <w:r w:rsidRPr="00AB1B81">
              <w:rPr>
                <w:rFonts w:cs="Arial"/>
                <w:b/>
                <w:color w:val="292526"/>
                <w:szCs w:val="20"/>
                <w:lang w:eastAsia="fr-FR"/>
              </w:rPr>
              <w:drawing>
                <wp:inline distT="0" distB="0" distL="0" distR="0" wp14:anchorId="7BE35D4A" wp14:editId="5C7ED478">
                  <wp:extent cx="1820545" cy="1765300"/>
                  <wp:effectExtent l="0" t="0" r="8255" b="6350"/>
                  <wp:docPr id="22" name="Image 22" descr="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3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0545" cy="1765300"/>
                          </a:xfrm>
                          <a:prstGeom prst="rect">
                            <a:avLst/>
                          </a:prstGeom>
                          <a:noFill/>
                          <a:ln>
                            <a:noFill/>
                          </a:ln>
                        </pic:spPr>
                      </pic:pic>
                    </a:graphicData>
                  </a:graphic>
                </wp:inline>
              </w:drawing>
            </w:r>
          </w:p>
        </w:tc>
      </w:tr>
      <w:tr w:rsidR="00BA1B79" w:rsidRPr="00AB1B81" w:rsidTr="00120C3D">
        <w:tc>
          <w:tcPr>
            <w:tcW w:w="10564" w:type="dxa"/>
            <w:gridSpan w:val="2"/>
            <w:shd w:val="clear" w:color="auto" w:fill="auto"/>
            <w:vAlign w:val="center"/>
          </w:tcPr>
          <w:p w:rsidR="00BA1B79" w:rsidRPr="00AB1B81" w:rsidRDefault="00F66B28" w:rsidP="00120C3D">
            <w:pPr>
              <w:autoSpaceDE w:val="0"/>
              <w:autoSpaceDN w:val="0"/>
              <w:adjustRightInd w:val="0"/>
              <w:spacing w:after="0" w:line="240" w:lineRule="auto"/>
              <w:jc w:val="center"/>
              <w:rPr>
                <w:rFonts w:cs="Arial"/>
                <w:b/>
                <w:color w:val="292526"/>
                <w:szCs w:val="20"/>
              </w:rPr>
            </w:pPr>
            <w:r w:rsidRPr="00AB1B81">
              <w:rPr>
                <w:lang w:eastAsia="fr-FR"/>
              </w:rPr>
              <w:drawing>
                <wp:inline distT="0" distB="0" distL="0" distR="0" wp14:anchorId="08A9F1B7" wp14:editId="7AAA9F17">
                  <wp:extent cx="4086860" cy="1733550"/>
                  <wp:effectExtent l="0" t="0" r="8890" b="0"/>
                  <wp:docPr id="23"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pic:cNvPicPr>
                            <a:picLocks noChangeAspect="1" noChangeArrowheads="1"/>
                          </pic:cNvPicPr>
                        </pic:nvPicPr>
                        <pic:blipFill>
                          <a:blip r:embed="rId28">
                            <a:extLst>
                              <a:ext uri="{28A0092B-C50C-407E-A947-70E740481C1C}">
                                <a14:useLocalDpi xmlns:a14="http://schemas.microsoft.com/office/drawing/2010/main" val="0"/>
                              </a:ext>
                            </a:extLst>
                          </a:blip>
                          <a:srcRect t="15810" b="12253"/>
                          <a:stretch>
                            <a:fillRect/>
                          </a:stretch>
                        </pic:blipFill>
                        <pic:spPr bwMode="auto">
                          <a:xfrm>
                            <a:off x="0" y="0"/>
                            <a:ext cx="4086860" cy="1733550"/>
                          </a:xfrm>
                          <a:prstGeom prst="rect">
                            <a:avLst/>
                          </a:prstGeom>
                          <a:noFill/>
                          <a:ln>
                            <a:noFill/>
                          </a:ln>
                        </pic:spPr>
                      </pic:pic>
                    </a:graphicData>
                  </a:graphic>
                </wp:inline>
              </w:drawing>
            </w:r>
          </w:p>
        </w:tc>
      </w:tr>
      <w:tr w:rsidR="00BA1B79" w:rsidRPr="00AB1B81" w:rsidTr="00120C3D">
        <w:tc>
          <w:tcPr>
            <w:tcW w:w="10564" w:type="dxa"/>
            <w:gridSpan w:val="2"/>
            <w:shd w:val="clear" w:color="auto" w:fill="auto"/>
            <w:vAlign w:val="center"/>
          </w:tcPr>
          <w:p w:rsidR="00BA1B79" w:rsidRPr="00AB1B81" w:rsidRDefault="00BA1B79" w:rsidP="00120C3D">
            <w:pPr>
              <w:autoSpaceDE w:val="0"/>
              <w:autoSpaceDN w:val="0"/>
              <w:adjustRightInd w:val="0"/>
              <w:spacing w:after="0" w:line="240" w:lineRule="auto"/>
              <w:jc w:val="center"/>
              <w:rPr>
                <w:lang w:eastAsia="fr-FR"/>
              </w:rPr>
            </w:pPr>
            <w:r w:rsidRPr="00AB1B81">
              <w:rPr>
                <w:lang w:eastAsia="fr-FR"/>
              </w:rPr>
              <w:t>Dégraisser la zone à réparer côté intérieur et extérieur ; À l’aide d’un dégraissant spécifique (voir notice d’utilisation).</w:t>
            </w:r>
          </w:p>
        </w:tc>
      </w:tr>
      <w:tr w:rsidR="00094C63" w:rsidRPr="00AB1B81" w:rsidTr="00120C3D">
        <w:tc>
          <w:tcPr>
            <w:tcW w:w="10564" w:type="dxa"/>
            <w:gridSpan w:val="2"/>
            <w:shd w:val="clear" w:color="auto" w:fill="auto"/>
            <w:vAlign w:val="center"/>
          </w:tcPr>
          <w:p w:rsidR="00094C63" w:rsidRPr="00AB1B81" w:rsidRDefault="00F66B28" w:rsidP="00120C3D">
            <w:pPr>
              <w:autoSpaceDE w:val="0"/>
              <w:autoSpaceDN w:val="0"/>
              <w:adjustRightInd w:val="0"/>
              <w:spacing w:after="0" w:line="240" w:lineRule="auto"/>
              <w:jc w:val="center"/>
              <w:rPr>
                <w:lang w:eastAsia="fr-FR"/>
              </w:rPr>
            </w:pPr>
            <w:r w:rsidRPr="00AB1B81">
              <w:rPr>
                <w:rFonts w:cs="Arial"/>
                <w:b/>
                <w:sz w:val="20"/>
                <w:szCs w:val="20"/>
                <w:lang w:eastAsia="fr-FR"/>
              </w:rPr>
              <w:drawing>
                <wp:inline distT="0" distB="0" distL="0" distR="0" wp14:anchorId="7EA63C99" wp14:editId="4A6FB48A">
                  <wp:extent cx="2417445" cy="334010"/>
                  <wp:effectExtent l="0" t="0" r="1905"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l="7986" t="28358" r="3819" b="19403"/>
                          <a:stretch>
                            <a:fillRect/>
                          </a:stretch>
                        </pic:blipFill>
                        <pic:spPr bwMode="auto">
                          <a:xfrm>
                            <a:off x="0" y="0"/>
                            <a:ext cx="2417445" cy="334010"/>
                          </a:xfrm>
                          <a:prstGeom prst="rect">
                            <a:avLst/>
                          </a:prstGeom>
                          <a:noFill/>
                          <a:ln>
                            <a:noFill/>
                          </a:ln>
                        </pic:spPr>
                      </pic:pic>
                    </a:graphicData>
                  </a:graphic>
                </wp:inline>
              </w:drawing>
            </w:r>
            <w:r w:rsidR="00094C63" w:rsidRPr="00AB1B81">
              <w:rPr>
                <w:rFonts w:cs="Arial"/>
                <w:b/>
                <w:sz w:val="20"/>
                <w:szCs w:val="20"/>
              </w:rPr>
              <w:t xml:space="preserve">     </w:t>
            </w:r>
            <w:r w:rsidRPr="00AB1B81">
              <w:rPr>
                <w:lang w:eastAsia="fr-FR"/>
              </w:rPr>
              <w:drawing>
                <wp:inline distT="0" distB="0" distL="0" distR="0" wp14:anchorId="3A6DEED2" wp14:editId="266FBC37">
                  <wp:extent cx="2679700" cy="643890"/>
                  <wp:effectExtent l="0" t="0" r="6350" b="381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9700" cy="643890"/>
                          </a:xfrm>
                          <a:prstGeom prst="rect">
                            <a:avLst/>
                          </a:prstGeom>
                          <a:noFill/>
                          <a:ln>
                            <a:noFill/>
                          </a:ln>
                        </pic:spPr>
                      </pic:pic>
                    </a:graphicData>
                  </a:graphic>
                </wp:inline>
              </w:drawing>
            </w:r>
          </w:p>
        </w:tc>
      </w:tr>
      <w:tr w:rsidR="00BA1B79" w:rsidRPr="00AB1B81" w:rsidTr="00120C3D">
        <w:tc>
          <w:tcPr>
            <w:tcW w:w="10564" w:type="dxa"/>
            <w:gridSpan w:val="2"/>
            <w:shd w:val="clear" w:color="auto" w:fill="auto"/>
            <w:vAlign w:val="center"/>
          </w:tcPr>
          <w:p w:rsidR="00BA1B79" w:rsidRPr="00AB1B81" w:rsidRDefault="00F66B28" w:rsidP="00120C3D">
            <w:pPr>
              <w:autoSpaceDE w:val="0"/>
              <w:autoSpaceDN w:val="0"/>
              <w:adjustRightInd w:val="0"/>
              <w:spacing w:after="0" w:line="240" w:lineRule="auto"/>
              <w:jc w:val="center"/>
              <w:rPr>
                <w:lang w:eastAsia="fr-FR"/>
              </w:rPr>
            </w:pPr>
            <w:r w:rsidRPr="00AB1B81">
              <w:rPr>
                <w:lang w:eastAsia="fr-FR"/>
              </w:rPr>
              <w:lastRenderedPageBreak/>
              <w:drawing>
                <wp:inline distT="0" distB="0" distL="0" distR="0" wp14:anchorId="2794603A" wp14:editId="023C472C">
                  <wp:extent cx="2393315" cy="1375410"/>
                  <wp:effectExtent l="0" t="0" r="6985" b="0"/>
                  <wp:docPr id="2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3315" cy="1375410"/>
                          </a:xfrm>
                          <a:prstGeom prst="rect">
                            <a:avLst/>
                          </a:prstGeom>
                          <a:noFill/>
                          <a:ln>
                            <a:noFill/>
                          </a:ln>
                        </pic:spPr>
                      </pic:pic>
                    </a:graphicData>
                  </a:graphic>
                </wp:inline>
              </w:drawing>
            </w:r>
            <w:r w:rsidR="00BA1B79" w:rsidRPr="00AB1B81">
              <w:t xml:space="preserve"> </w:t>
            </w:r>
          </w:p>
        </w:tc>
      </w:tr>
      <w:tr w:rsidR="00BA1B79" w:rsidRPr="00AB1B81" w:rsidTr="00120C3D">
        <w:tc>
          <w:tcPr>
            <w:tcW w:w="10564" w:type="dxa"/>
            <w:gridSpan w:val="2"/>
            <w:shd w:val="clear" w:color="auto" w:fill="auto"/>
            <w:vAlign w:val="center"/>
          </w:tcPr>
          <w:p w:rsidR="00BA1B79" w:rsidRPr="00AB1B81" w:rsidRDefault="00BA1B79" w:rsidP="00120C3D">
            <w:pPr>
              <w:autoSpaceDE w:val="0"/>
              <w:autoSpaceDN w:val="0"/>
              <w:adjustRightInd w:val="0"/>
              <w:spacing w:after="0" w:line="240" w:lineRule="auto"/>
              <w:jc w:val="center"/>
              <w:rPr>
                <w:lang w:eastAsia="fr-FR"/>
              </w:rPr>
            </w:pPr>
            <w:r w:rsidRPr="00AB1B81">
              <w:rPr>
                <w:lang w:eastAsia="fr-FR"/>
              </w:rPr>
              <w:t>Biseauter l’extrémité de la baguette correspondant au matériau à réparer ; À l’aide d’un outil tranchant.</w:t>
            </w:r>
          </w:p>
        </w:tc>
      </w:tr>
    </w:tbl>
    <w:p w:rsidR="004B122D" w:rsidRPr="00AB1B81" w:rsidRDefault="004B122D" w:rsidP="007971EC">
      <w:pPr>
        <w:autoSpaceDE w:val="0"/>
        <w:autoSpaceDN w:val="0"/>
        <w:adjustRightInd w:val="0"/>
        <w:spacing w:after="0" w:line="240" w:lineRule="auto"/>
        <w:rPr>
          <w:rFonts w:cs="Arial"/>
          <w:b/>
          <w:color w:val="292526"/>
          <w:szCs w:val="20"/>
        </w:rPr>
      </w:pPr>
    </w:p>
    <w:p w:rsidR="003F6225" w:rsidRPr="00AB1B81" w:rsidRDefault="004259C8" w:rsidP="00120C3D">
      <w:pPr>
        <w:shd w:val="clear" w:color="auto" w:fill="C6D9F1"/>
        <w:autoSpaceDE w:val="0"/>
        <w:autoSpaceDN w:val="0"/>
        <w:adjustRightInd w:val="0"/>
        <w:spacing w:after="0" w:line="240" w:lineRule="auto"/>
        <w:rPr>
          <w:rFonts w:cs="Arial"/>
          <w:b/>
          <w:color w:val="292526"/>
          <w:szCs w:val="20"/>
        </w:rPr>
      </w:pPr>
      <w:r w:rsidRPr="00AB1B81">
        <w:rPr>
          <w:rFonts w:cs="Arial"/>
          <w:b/>
          <w:color w:val="292526"/>
          <w:szCs w:val="20"/>
        </w:rPr>
        <w:t>ET</w:t>
      </w:r>
      <w:r w:rsidR="003A60A7" w:rsidRPr="00AB1B81">
        <w:rPr>
          <w:rFonts w:cs="Arial"/>
          <w:b/>
          <w:color w:val="292526"/>
          <w:szCs w:val="20"/>
        </w:rPr>
        <w:t>AP</w:t>
      </w:r>
      <w:r w:rsidRPr="00AB1B81">
        <w:rPr>
          <w:rFonts w:cs="Arial"/>
          <w:b/>
          <w:color w:val="292526"/>
          <w:szCs w:val="20"/>
        </w:rPr>
        <w:t>E 3 : SOUDAGE</w:t>
      </w:r>
    </w:p>
    <w:p w:rsidR="003F6225" w:rsidRPr="00AB1B81" w:rsidRDefault="003F6225" w:rsidP="007971EC">
      <w:pPr>
        <w:autoSpaceDE w:val="0"/>
        <w:autoSpaceDN w:val="0"/>
        <w:adjustRightInd w:val="0"/>
        <w:spacing w:after="0" w:line="240" w:lineRule="auto"/>
        <w:rPr>
          <w:rFonts w:cs="Arial"/>
          <w:b/>
          <w:color w:val="292526"/>
          <w:szCs w:val="20"/>
        </w:rPr>
      </w:pPr>
    </w:p>
    <w:p w:rsidR="0089063F" w:rsidRPr="00AB1B81" w:rsidRDefault="0089063F" w:rsidP="0089063F">
      <w:pPr>
        <w:autoSpaceDE w:val="0"/>
        <w:autoSpaceDN w:val="0"/>
        <w:adjustRightInd w:val="0"/>
        <w:spacing w:after="0" w:line="240" w:lineRule="auto"/>
        <w:rPr>
          <w:lang w:eastAsia="fr-FR"/>
        </w:rPr>
      </w:pPr>
      <w:r w:rsidRPr="00AB1B81">
        <w:rPr>
          <w:lang w:eastAsia="fr-FR"/>
        </w:rPr>
        <w:t>Lors du soudage, certaines règles doivent être respectées :</w:t>
      </w:r>
    </w:p>
    <w:p w:rsidR="0089063F" w:rsidRPr="00AB1B81" w:rsidRDefault="0089063F" w:rsidP="0089063F">
      <w:pPr>
        <w:autoSpaceDE w:val="0"/>
        <w:autoSpaceDN w:val="0"/>
        <w:adjustRightInd w:val="0"/>
        <w:spacing w:after="0" w:line="240" w:lineRule="auto"/>
        <w:rPr>
          <w:lang w:eastAsia="fr-FR"/>
        </w:rPr>
      </w:pPr>
    </w:p>
    <w:p w:rsidR="0089063F" w:rsidRPr="00AB1B81" w:rsidRDefault="0089063F" w:rsidP="0089063F">
      <w:pPr>
        <w:numPr>
          <w:ilvl w:val="0"/>
          <w:numId w:val="37"/>
        </w:numPr>
        <w:autoSpaceDE w:val="0"/>
        <w:autoSpaceDN w:val="0"/>
        <w:adjustRightInd w:val="0"/>
        <w:spacing w:after="0" w:line="240" w:lineRule="auto"/>
        <w:rPr>
          <w:lang w:eastAsia="fr-FR"/>
        </w:rPr>
      </w:pPr>
      <w:r w:rsidRPr="00AB1B81">
        <w:rPr>
          <w:lang w:eastAsia="fr-FR"/>
        </w:rPr>
        <w:t>Échauffement uniforme de la baguette et du joint de soudure.</w:t>
      </w:r>
    </w:p>
    <w:p w:rsidR="0089063F" w:rsidRPr="00AB1B81" w:rsidRDefault="0089063F" w:rsidP="0089063F">
      <w:pPr>
        <w:numPr>
          <w:ilvl w:val="0"/>
          <w:numId w:val="37"/>
        </w:numPr>
        <w:autoSpaceDE w:val="0"/>
        <w:autoSpaceDN w:val="0"/>
        <w:adjustRightInd w:val="0"/>
        <w:spacing w:after="0" w:line="240" w:lineRule="auto"/>
        <w:rPr>
          <w:lang w:eastAsia="fr-FR"/>
        </w:rPr>
      </w:pPr>
      <w:r w:rsidRPr="00AB1B81">
        <w:rPr>
          <w:lang w:eastAsia="fr-FR"/>
        </w:rPr>
        <w:t>Vitesse d'avance régulière.</w:t>
      </w:r>
    </w:p>
    <w:p w:rsidR="003F6225" w:rsidRPr="00AB1B81" w:rsidRDefault="0089063F" w:rsidP="0089063F">
      <w:pPr>
        <w:numPr>
          <w:ilvl w:val="0"/>
          <w:numId w:val="37"/>
        </w:numPr>
        <w:autoSpaceDE w:val="0"/>
        <w:autoSpaceDN w:val="0"/>
        <w:adjustRightInd w:val="0"/>
        <w:spacing w:after="0" w:line="240" w:lineRule="auto"/>
        <w:rPr>
          <w:lang w:eastAsia="fr-FR"/>
        </w:rPr>
      </w:pPr>
      <w:r w:rsidRPr="00AB1B81">
        <w:rPr>
          <w:lang w:eastAsia="fr-FR"/>
        </w:rPr>
        <w:t>Guidage vertical et pression d'application régulière de la baguette d'apport</w:t>
      </w:r>
    </w:p>
    <w:p w:rsidR="0089063F" w:rsidRPr="00AB1B81" w:rsidRDefault="0089063F" w:rsidP="0089063F">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3203"/>
        <w:gridCol w:w="7361"/>
      </w:tblGrid>
      <w:tr w:rsidR="0089063F" w:rsidRPr="00AB1B81" w:rsidTr="00120C3D">
        <w:tc>
          <w:tcPr>
            <w:tcW w:w="3029" w:type="dxa"/>
            <w:shd w:val="clear" w:color="auto" w:fill="auto"/>
            <w:vAlign w:val="center"/>
          </w:tcPr>
          <w:p w:rsidR="0089063F" w:rsidRPr="00AB1B81" w:rsidRDefault="00F66B28" w:rsidP="00120C3D">
            <w:pPr>
              <w:autoSpaceDE w:val="0"/>
              <w:autoSpaceDN w:val="0"/>
              <w:adjustRightInd w:val="0"/>
              <w:spacing w:after="0" w:line="240" w:lineRule="auto"/>
              <w:jc w:val="center"/>
              <w:rPr>
                <w:rFonts w:cs="Arial"/>
                <w:b/>
                <w:color w:val="292526"/>
                <w:szCs w:val="20"/>
              </w:rPr>
            </w:pPr>
            <w:r w:rsidRPr="00AB1B81">
              <w:rPr>
                <w:rFonts w:cs="Arial"/>
                <w:b/>
                <w:color w:val="292526"/>
                <w:szCs w:val="20"/>
                <w:lang w:eastAsia="fr-FR"/>
              </w:rPr>
              <w:drawing>
                <wp:inline distT="0" distB="0" distL="0" distR="0" wp14:anchorId="5D831C01" wp14:editId="09D634FA">
                  <wp:extent cx="1939925" cy="2282190"/>
                  <wp:effectExtent l="0" t="0" r="3175" b="3810"/>
                  <wp:docPr id="27" name="Image 27" descr="IMG_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3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9925" cy="2282190"/>
                          </a:xfrm>
                          <a:prstGeom prst="rect">
                            <a:avLst/>
                          </a:prstGeom>
                          <a:noFill/>
                          <a:ln>
                            <a:noFill/>
                          </a:ln>
                        </pic:spPr>
                      </pic:pic>
                    </a:graphicData>
                  </a:graphic>
                </wp:inline>
              </w:drawing>
            </w:r>
          </w:p>
        </w:tc>
        <w:tc>
          <w:tcPr>
            <w:tcW w:w="7535" w:type="dxa"/>
            <w:shd w:val="clear" w:color="auto" w:fill="auto"/>
            <w:vAlign w:val="center"/>
          </w:tcPr>
          <w:p w:rsidR="0089063F" w:rsidRPr="00AB1B81" w:rsidRDefault="00F66B28" w:rsidP="00120C3D">
            <w:pPr>
              <w:autoSpaceDE w:val="0"/>
              <w:autoSpaceDN w:val="0"/>
              <w:adjustRightInd w:val="0"/>
              <w:spacing w:after="0" w:line="240" w:lineRule="auto"/>
              <w:jc w:val="center"/>
              <w:rPr>
                <w:rFonts w:cs="Arial"/>
                <w:b/>
                <w:color w:val="292526"/>
                <w:szCs w:val="20"/>
              </w:rPr>
            </w:pPr>
            <w:r w:rsidRPr="00AB1B81">
              <w:rPr>
                <w:lang w:eastAsia="fr-FR"/>
              </w:rPr>
              <w:drawing>
                <wp:inline distT="0" distB="0" distL="0" distR="0" wp14:anchorId="79BB006E" wp14:editId="160C8336">
                  <wp:extent cx="4643755" cy="2218690"/>
                  <wp:effectExtent l="0" t="0" r="4445"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3755" cy="2218690"/>
                          </a:xfrm>
                          <a:prstGeom prst="rect">
                            <a:avLst/>
                          </a:prstGeom>
                          <a:noFill/>
                          <a:ln>
                            <a:noFill/>
                          </a:ln>
                        </pic:spPr>
                      </pic:pic>
                    </a:graphicData>
                  </a:graphic>
                </wp:inline>
              </w:drawing>
            </w:r>
          </w:p>
        </w:tc>
      </w:tr>
      <w:tr w:rsidR="0089063F" w:rsidRPr="00AB1B81" w:rsidTr="00120C3D">
        <w:tc>
          <w:tcPr>
            <w:tcW w:w="10564" w:type="dxa"/>
            <w:gridSpan w:val="2"/>
            <w:shd w:val="clear" w:color="auto" w:fill="auto"/>
            <w:vAlign w:val="center"/>
          </w:tcPr>
          <w:p w:rsidR="00825B96" w:rsidRPr="00AB1B81" w:rsidRDefault="00825B96" w:rsidP="00120C3D">
            <w:pPr>
              <w:autoSpaceDE w:val="0"/>
              <w:autoSpaceDN w:val="0"/>
              <w:adjustRightInd w:val="0"/>
              <w:spacing w:after="0" w:line="240" w:lineRule="auto"/>
              <w:jc w:val="center"/>
              <w:rPr>
                <w:lang w:eastAsia="fr-FR"/>
              </w:rPr>
            </w:pPr>
            <w:r w:rsidRPr="00AB1B81">
              <w:rPr>
                <w:lang w:eastAsia="fr-FR"/>
              </w:rPr>
              <w:t>Équiper le pistolet à air chaud de la buse de pointage.</w:t>
            </w:r>
          </w:p>
          <w:p w:rsidR="0089063F" w:rsidRPr="00AB1B81" w:rsidRDefault="0089063F" w:rsidP="00120C3D">
            <w:pPr>
              <w:autoSpaceDE w:val="0"/>
              <w:autoSpaceDN w:val="0"/>
              <w:adjustRightInd w:val="0"/>
              <w:spacing w:after="0" w:line="240" w:lineRule="auto"/>
              <w:jc w:val="center"/>
              <w:rPr>
                <w:lang w:eastAsia="fr-FR"/>
              </w:rPr>
            </w:pPr>
            <w:r w:rsidRPr="00AB1B81">
              <w:rPr>
                <w:lang w:eastAsia="fr-FR"/>
              </w:rPr>
              <w:t>Régler la température du pistolet</w:t>
            </w:r>
            <w:r w:rsidR="004B122D" w:rsidRPr="00AB1B81">
              <w:rPr>
                <w:lang w:eastAsia="fr-FR"/>
              </w:rPr>
              <w:t xml:space="preserve"> à air chaud</w:t>
            </w:r>
            <w:r w:rsidRPr="00AB1B81">
              <w:rPr>
                <w:lang w:eastAsia="fr-FR"/>
              </w:rPr>
              <w:t xml:space="preserve"> par rapport à la matière </w:t>
            </w:r>
            <w:r w:rsidR="005A39A1" w:rsidRPr="00AB1B81">
              <w:rPr>
                <w:lang w:eastAsia="fr-FR"/>
              </w:rPr>
              <w:t>à souder</w:t>
            </w:r>
          </w:p>
          <w:p w:rsidR="005A39A1" w:rsidRPr="00AB1B81" w:rsidRDefault="005A39A1" w:rsidP="00120C3D">
            <w:pPr>
              <w:autoSpaceDE w:val="0"/>
              <w:autoSpaceDN w:val="0"/>
              <w:adjustRightInd w:val="0"/>
              <w:spacing w:after="0" w:line="240" w:lineRule="auto"/>
              <w:jc w:val="center"/>
              <w:rPr>
                <w:lang w:eastAsia="fr-FR"/>
              </w:rPr>
            </w:pPr>
            <w:r w:rsidRPr="00AB1B81">
              <w:rPr>
                <w:lang w:eastAsia="fr-FR"/>
              </w:rPr>
              <w:t>Ici PP donc 320°C</w:t>
            </w:r>
          </w:p>
        </w:tc>
      </w:tr>
    </w:tbl>
    <w:p w:rsidR="0089063F" w:rsidRPr="00AB1B81" w:rsidRDefault="0089063F" w:rsidP="0089063F">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1992"/>
        <w:gridCol w:w="4396"/>
        <w:gridCol w:w="4176"/>
      </w:tblGrid>
      <w:tr w:rsidR="005307BE" w:rsidRPr="00AB1B81" w:rsidTr="007E1E27">
        <w:tc>
          <w:tcPr>
            <w:tcW w:w="4605" w:type="dxa"/>
            <w:shd w:val="clear" w:color="auto" w:fill="auto"/>
            <w:vAlign w:val="center"/>
          </w:tcPr>
          <w:p w:rsidR="007E1E27" w:rsidRPr="00AB1B81" w:rsidRDefault="007E1E27" w:rsidP="007E1E27">
            <w:pPr>
              <w:autoSpaceDE w:val="0"/>
              <w:autoSpaceDN w:val="0"/>
              <w:adjustRightInd w:val="0"/>
              <w:spacing w:after="0" w:line="240" w:lineRule="auto"/>
              <w:jc w:val="center"/>
              <w:rPr>
                <w:rFonts w:cs="Arial"/>
                <w:b/>
                <w:color w:val="292526"/>
                <w:szCs w:val="20"/>
              </w:rPr>
            </w:pPr>
          </w:p>
          <w:p w:rsidR="007E1E27" w:rsidRPr="00AB1B81" w:rsidRDefault="007E1E27" w:rsidP="007E1E27">
            <w:pPr>
              <w:autoSpaceDE w:val="0"/>
              <w:autoSpaceDN w:val="0"/>
              <w:adjustRightInd w:val="0"/>
              <w:spacing w:after="0" w:line="240" w:lineRule="auto"/>
              <w:jc w:val="center"/>
              <w:rPr>
                <w:rFonts w:cs="Arial"/>
                <w:b/>
                <w:color w:val="292526"/>
                <w:szCs w:val="20"/>
              </w:rPr>
            </w:pPr>
          </w:p>
          <w:p w:rsidR="005307BE" w:rsidRPr="00AB1B81" w:rsidRDefault="00F66B28" w:rsidP="007E1E27">
            <w:pPr>
              <w:autoSpaceDE w:val="0"/>
              <w:autoSpaceDN w:val="0"/>
              <w:adjustRightInd w:val="0"/>
              <w:spacing w:after="0" w:line="240" w:lineRule="auto"/>
              <w:jc w:val="center"/>
              <w:rPr>
                <w:rFonts w:cs="Arial"/>
                <w:b/>
                <w:color w:val="292526"/>
                <w:szCs w:val="20"/>
              </w:rPr>
            </w:pPr>
            <w:r w:rsidRPr="00AB1B81">
              <w:rPr>
                <w:rFonts w:cs="Arial"/>
                <w:b/>
                <w:color w:val="292526"/>
                <w:szCs w:val="20"/>
                <w:lang w:eastAsia="fr-FR"/>
              </w:rPr>
              <w:drawing>
                <wp:inline distT="0" distB="0" distL="0" distR="0" wp14:anchorId="79125CD8" wp14:editId="5080CD71">
                  <wp:extent cx="1101090" cy="1766570"/>
                  <wp:effectExtent l="0" t="0" r="3810" b="5080"/>
                  <wp:docPr id="337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1090" cy="1766570"/>
                          </a:xfrm>
                          <a:prstGeom prst="rect">
                            <a:avLst/>
                          </a:prstGeom>
                          <a:noFill/>
                          <a:ln>
                            <a:noFill/>
                          </a:ln>
                        </pic:spPr>
                      </pic:pic>
                    </a:graphicData>
                  </a:graphic>
                </wp:inline>
              </w:drawing>
            </w:r>
          </w:p>
        </w:tc>
        <w:tc>
          <w:tcPr>
            <w:tcW w:w="1942" w:type="dxa"/>
            <w:shd w:val="clear" w:color="auto" w:fill="auto"/>
            <w:vAlign w:val="center"/>
          </w:tcPr>
          <w:p w:rsidR="005307BE" w:rsidRPr="00AB1B81" w:rsidRDefault="00F66B28" w:rsidP="007E1E27">
            <w:pPr>
              <w:autoSpaceDE w:val="0"/>
              <w:autoSpaceDN w:val="0"/>
              <w:adjustRightInd w:val="0"/>
              <w:spacing w:after="0" w:line="240" w:lineRule="auto"/>
              <w:jc w:val="center"/>
              <w:rPr>
                <w:rFonts w:cs="Arial"/>
                <w:b/>
                <w:color w:val="292526"/>
                <w:szCs w:val="20"/>
              </w:rPr>
            </w:pPr>
            <w:r w:rsidRPr="00AB1B81">
              <w:rPr>
                <w:lang w:eastAsia="fr-FR"/>
              </w:rPr>
              <w:drawing>
                <wp:inline distT="0" distB="0" distL="0" distR="0" wp14:anchorId="7856555E" wp14:editId="2315F7E1">
                  <wp:extent cx="1987550" cy="2647950"/>
                  <wp:effectExtent l="0" t="6350" r="6350" b="6350"/>
                  <wp:docPr id="29" name="Image 6" descr="Description : \\Serveur01\bonnint\Travail\Téléchargements\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Serveur01\bonnint\Travail\Téléchargements\IMG_035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1987550" cy="2647950"/>
                          </a:xfrm>
                          <a:prstGeom prst="rect">
                            <a:avLst/>
                          </a:prstGeom>
                          <a:noFill/>
                          <a:ln>
                            <a:noFill/>
                          </a:ln>
                        </pic:spPr>
                      </pic:pic>
                    </a:graphicData>
                  </a:graphic>
                </wp:inline>
              </w:drawing>
            </w:r>
          </w:p>
        </w:tc>
        <w:tc>
          <w:tcPr>
            <w:tcW w:w="4017" w:type="dxa"/>
            <w:shd w:val="clear" w:color="auto" w:fill="auto"/>
            <w:vAlign w:val="center"/>
          </w:tcPr>
          <w:p w:rsidR="005307BE" w:rsidRPr="00AB1B81" w:rsidRDefault="00F66B28" w:rsidP="007E1E27">
            <w:pPr>
              <w:autoSpaceDE w:val="0"/>
              <w:autoSpaceDN w:val="0"/>
              <w:adjustRightInd w:val="0"/>
              <w:spacing w:after="0" w:line="240" w:lineRule="auto"/>
              <w:jc w:val="center"/>
              <w:rPr>
                <w:rFonts w:cs="Arial"/>
                <w:b/>
                <w:color w:val="292526"/>
                <w:szCs w:val="20"/>
              </w:rPr>
            </w:pPr>
            <w:r w:rsidRPr="00AB1B81">
              <w:rPr>
                <w:rFonts w:cs="Arial"/>
                <w:b/>
                <w:color w:val="292526"/>
                <w:szCs w:val="20"/>
                <w:lang w:eastAsia="fr-FR"/>
              </w:rPr>
              <w:drawing>
                <wp:inline distT="0" distB="0" distL="0" distR="0" wp14:anchorId="1CD32877" wp14:editId="6BC419C5">
                  <wp:extent cx="2512695" cy="2472690"/>
                  <wp:effectExtent l="0" t="0" r="1905" b="3810"/>
                  <wp:docPr id="30" name="Image 30" descr="IMG_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3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2695" cy="2472690"/>
                          </a:xfrm>
                          <a:prstGeom prst="rect">
                            <a:avLst/>
                          </a:prstGeom>
                          <a:noFill/>
                          <a:ln>
                            <a:noFill/>
                          </a:ln>
                        </pic:spPr>
                      </pic:pic>
                    </a:graphicData>
                  </a:graphic>
                </wp:inline>
              </w:drawing>
            </w:r>
          </w:p>
        </w:tc>
      </w:tr>
      <w:tr w:rsidR="00E77E49" w:rsidRPr="00AB1B81" w:rsidTr="005307BE">
        <w:trPr>
          <w:trHeight w:val="619"/>
        </w:trPr>
        <w:tc>
          <w:tcPr>
            <w:tcW w:w="10564" w:type="dxa"/>
            <w:gridSpan w:val="3"/>
            <w:shd w:val="clear" w:color="auto" w:fill="auto"/>
          </w:tcPr>
          <w:p w:rsidR="00E77E49" w:rsidRPr="00AB1B81" w:rsidRDefault="00E77E49" w:rsidP="005307BE">
            <w:pPr>
              <w:autoSpaceDE w:val="0"/>
              <w:autoSpaceDN w:val="0"/>
              <w:adjustRightInd w:val="0"/>
              <w:spacing w:after="0" w:line="240" w:lineRule="auto"/>
              <w:jc w:val="both"/>
              <w:rPr>
                <w:rFonts w:cs="Arial"/>
                <w:b/>
                <w:color w:val="292526"/>
                <w:szCs w:val="20"/>
              </w:rPr>
            </w:pPr>
            <w:r w:rsidRPr="00AB1B81">
              <w:rPr>
                <w:lang w:eastAsia="fr-FR"/>
              </w:rPr>
              <w:t>Effectuer une passe de soudage afin de solidariser la fissure et de préchauffer le plastique</w:t>
            </w:r>
            <w:r w:rsidR="005307BE" w:rsidRPr="00AB1B81">
              <w:t xml:space="preserve"> sur les 4 fissures restantes en partant d’une des extrémités de la fissure. </w:t>
            </w:r>
            <w:r w:rsidRPr="00AB1B81">
              <w:rPr>
                <w:lang w:eastAsia="fr-FR"/>
              </w:rPr>
              <w:t xml:space="preserve"> ; À l’aide du pistolet à air</w:t>
            </w:r>
            <w:r w:rsidRPr="00AB1B81">
              <w:rPr>
                <w:rFonts w:cs="Arial"/>
                <w:b/>
                <w:color w:val="292526"/>
                <w:szCs w:val="20"/>
              </w:rPr>
              <w:t xml:space="preserve"> </w:t>
            </w:r>
            <w:r w:rsidRPr="00AB1B81">
              <w:rPr>
                <w:lang w:eastAsia="fr-FR"/>
              </w:rPr>
              <w:t>chaud équipé de la buse de pointage pour le réglage de la température (voir notice d’utilisation).</w:t>
            </w:r>
          </w:p>
        </w:tc>
      </w:tr>
    </w:tbl>
    <w:p w:rsidR="003F6225" w:rsidRPr="00AB1B81" w:rsidRDefault="003F6225" w:rsidP="007971EC">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4644"/>
        <w:gridCol w:w="1459"/>
        <w:gridCol w:w="2081"/>
        <w:gridCol w:w="2380"/>
      </w:tblGrid>
      <w:tr w:rsidR="00262B18" w:rsidRPr="00AB1B81" w:rsidTr="00120C3D">
        <w:tc>
          <w:tcPr>
            <w:tcW w:w="4644" w:type="dxa"/>
            <w:shd w:val="clear" w:color="auto" w:fill="auto"/>
            <w:vAlign w:val="center"/>
          </w:tcPr>
          <w:p w:rsidR="00262B18" w:rsidRPr="00AB1B81" w:rsidRDefault="00F66B28" w:rsidP="00120C3D">
            <w:pPr>
              <w:autoSpaceDE w:val="0"/>
              <w:autoSpaceDN w:val="0"/>
              <w:adjustRightInd w:val="0"/>
              <w:spacing w:after="0" w:line="240" w:lineRule="auto"/>
              <w:jc w:val="center"/>
              <w:rPr>
                <w:rFonts w:cs="Arial"/>
                <w:b/>
                <w:color w:val="292526"/>
                <w:szCs w:val="20"/>
              </w:rPr>
            </w:pPr>
            <w:r w:rsidRPr="00AB1B81">
              <w:rPr>
                <w:lang w:eastAsia="fr-FR"/>
              </w:rPr>
              <w:drawing>
                <wp:inline distT="0" distB="0" distL="0" distR="0" wp14:anchorId="5D1D91C7" wp14:editId="526E58D5">
                  <wp:extent cx="2767330" cy="1670050"/>
                  <wp:effectExtent l="0" t="0" r="0" b="6350"/>
                  <wp:docPr id="31"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7330" cy="1670050"/>
                          </a:xfrm>
                          <a:prstGeom prst="rect">
                            <a:avLst/>
                          </a:prstGeom>
                          <a:noFill/>
                          <a:ln>
                            <a:noFill/>
                          </a:ln>
                        </pic:spPr>
                      </pic:pic>
                    </a:graphicData>
                  </a:graphic>
                </wp:inline>
              </w:drawing>
            </w:r>
          </w:p>
        </w:tc>
        <w:tc>
          <w:tcPr>
            <w:tcW w:w="3540" w:type="dxa"/>
            <w:gridSpan w:val="2"/>
            <w:shd w:val="clear" w:color="auto" w:fill="auto"/>
          </w:tcPr>
          <w:p w:rsidR="00262B18" w:rsidRPr="00AB1B81" w:rsidRDefault="00F66B28" w:rsidP="00120C3D">
            <w:pPr>
              <w:autoSpaceDE w:val="0"/>
              <w:autoSpaceDN w:val="0"/>
              <w:adjustRightInd w:val="0"/>
              <w:spacing w:after="0" w:line="240" w:lineRule="auto"/>
              <w:rPr>
                <w:rFonts w:cs="Arial"/>
                <w:b/>
                <w:color w:val="292526"/>
                <w:szCs w:val="20"/>
              </w:rPr>
            </w:pPr>
            <w:r w:rsidRPr="00AB1B81">
              <w:rPr>
                <w:lang w:eastAsia="fr-FR"/>
              </w:rPr>
              <w:drawing>
                <wp:inline distT="0" distB="0" distL="0" distR="0" wp14:anchorId="6E52BF8A" wp14:editId="778AFB01">
                  <wp:extent cx="2043430" cy="1932305"/>
                  <wp:effectExtent l="0" t="0" r="0" b="0"/>
                  <wp:docPr id="32" name="Image 32" descr="IMG_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3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3430" cy="1932305"/>
                          </a:xfrm>
                          <a:prstGeom prst="rect">
                            <a:avLst/>
                          </a:prstGeom>
                          <a:noFill/>
                          <a:ln>
                            <a:noFill/>
                          </a:ln>
                        </pic:spPr>
                      </pic:pic>
                    </a:graphicData>
                  </a:graphic>
                </wp:inline>
              </w:drawing>
            </w:r>
          </w:p>
        </w:tc>
        <w:tc>
          <w:tcPr>
            <w:tcW w:w="2380" w:type="dxa"/>
            <w:tcBorders>
              <w:left w:val="nil"/>
            </w:tcBorders>
            <w:shd w:val="clear" w:color="auto" w:fill="auto"/>
            <w:vAlign w:val="center"/>
          </w:tcPr>
          <w:p w:rsidR="00262B18" w:rsidRPr="00AB1B81" w:rsidRDefault="00F66B28" w:rsidP="00120C3D">
            <w:pPr>
              <w:autoSpaceDE w:val="0"/>
              <w:autoSpaceDN w:val="0"/>
              <w:adjustRightInd w:val="0"/>
              <w:spacing w:after="0" w:line="240" w:lineRule="auto"/>
              <w:jc w:val="center"/>
              <w:rPr>
                <w:rFonts w:cs="Arial"/>
                <w:b/>
                <w:color w:val="292526"/>
                <w:szCs w:val="20"/>
              </w:rPr>
            </w:pPr>
            <w:r w:rsidRPr="00AB1B81">
              <w:rPr>
                <w:lang w:eastAsia="fr-FR"/>
              </w:rPr>
              <w:drawing>
                <wp:inline distT="0" distB="0" distL="0" distR="0" wp14:anchorId="29CC4888" wp14:editId="1D0743ED">
                  <wp:extent cx="1169035" cy="1892300"/>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9035" cy="1892300"/>
                          </a:xfrm>
                          <a:prstGeom prst="rect">
                            <a:avLst/>
                          </a:prstGeom>
                          <a:noFill/>
                          <a:ln>
                            <a:noFill/>
                          </a:ln>
                        </pic:spPr>
                      </pic:pic>
                    </a:graphicData>
                  </a:graphic>
                </wp:inline>
              </w:drawing>
            </w:r>
          </w:p>
        </w:tc>
      </w:tr>
      <w:tr w:rsidR="00825B96" w:rsidRPr="00AB1B81" w:rsidTr="00120C3D">
        <w:tc>
          <w:tcPr>
            <w:tcW w:w="10564" w:type="dxa"/>
            <w:gridSpan w:val="4"/>
            <w:shd w:val="clear" w:color="auto" w:fill="auto"/>
          </w:tcPr>
          <w:p w:rsidR="0039459D" w:rsidRPr="00AB1B81" w:rsidRDefault="00825B96" w:rsidP="005957C1">
            <w:pPr>
              <w:numPr>
                <w:ilvl w:val="0"/>
                <w:numId w:val="38"/>
              </w:numPr>
              <w:autoSpaceDE w:val="0"/>
              <w:autoSpaceDN w:val="0"/>
              <w:adjustRightInd w:val="0"/>
              <w:spacing w:after="120" w:line="240" w:lineRule="auto"/>
              <w:rPr>
                <w:lang w:eastAsia="fr-FR"/>
              </w:rPr>
            </w:pPr>
            <w:r w:rsidRPr="00AB1B81">
              <w:rPr>
                <w:lang w:eastAsia="fr-FR"/>
              </w:rPr>
              <w:t>Équiper le pistolet à air chaud de la buse de soudage.</w:t>
            </w:r>
          </w:p>
          <w:p w:rsidR="0039459D" w:rsidRPr="00AB1B81" w:rsidRDefault="00825B96" w:rsidP="005957C1">
            <w:pPr>
              <w:numPr>
                <w:ilvl w:val="0"/>
                <w:numId w:val="38"/>
              </w:numPr>
              <w:autoSpaceDE w:val="0"/>
              <w:autoSpaceDN w:val="0"/>
              <w:adjustRightInd w:val="0"/>
              <w:spacing w:after="120" w:line="240" w:lineRule="auto"/>
              <w:jc w:val="both"/>
              <w:rPr>
                <w:lang w:eastAsia="fr-FR"/>
              </w:rPr>
            </w:pPr>
            <w:r w:rsidRPr="00AB1B81">
              <w:rPr>
                <w:lang w:eastAsia="fr-FR"/>
              </w:rPr>
              <w:t>Positionner la baguette dans la buse de soudage (Pointe biseautée vers l’avant).</w:t>
            </w:r>
            <w:r w:rsidR="00960176" w:rsidRPr="00AB1B81">
              <w:t xml:space="preserve"> </w:t>
            </w:r>
            <w:r w:rsidR="00960176" w:rsidRPr="00AB1B81">
              <w:rPr>
                <w:lang w:eastAsia="fr-FR"/>
              </w:rPr>
              <w:t>Avancer de la pointe perçage vers l’extérieur sur la longueur de la fissure Avancer au fur et à mesure que la baguette commence à fondre sur le support.</w:t>
            </w:r>
            <w:r w:rsidR="00F13901" w:rsidRPr="00AB1B81">
              <w:rPr>
                <w:lang w:eastAsia="fr-FR"/>
              </w:rPr>
              <w:t xml:space="preserve"> Effectuer la soudure sur les 3 dernières fissures.</w:t>
            </w:r>
          </w:p>
          <w:p w:rsidR="00F13901" w:rsidRPr="00AB1B81" w:rsidRDefault="00F66B28" w:rsidP="00F13901">
            <w:pPr>
              <w:autoSpaceDE w:val="0"/>
              <w:autoSpaceDN w:val="0"/>
              <w:adjustRightInd w:val="0"/>
              <w:spacing w:after="120" w:line="240" w:lineRule="auto"/>
              <w:ind w:left="720"/>
              <w:jc w:val="center"/>
              <w:rPr>
                <w:lang w:eastAsia="fr-FR"/>
              </w:rPr>
            </w:pPr>
            <w:r w:rsidRPr="00AB1B81">
              <w:rPr>
                <w:lang w:eastAsia="fr-FR"/>
              </w:rPr>
              <w:drawing>
                <wp:inline distT="0" distB="0" distL="0" distR="0" wp14:anchorId="3AC5AF9E" wp14:editId="4CEF160A">
                  <wp:extent cx="1828800" cy="2854325"/>
                  <wp:effectExtent l="1587" t="0" r="1588" b="1587"/>
                  <wp:docPr id="34" name="Image 7" descr="Description : \\Serveur01\bonnint\Travail\Téléchargements\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Serveur01\bonnint\Travail\Téléchargements\IMG_035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828800" cy="2854325"/>
                          </a:xfrm>
                          <a:prstGeom prst="rect">
                            <a:avLst/>
                          </a:prstGeom>
                          <a:noFill/>
                          <a:ln>
                            <a:noFill/>
                          </a:ln>
                        </pic:spPr>
                      </pic:pic>
                    </a:graphicData>
                  </a:graphic>
                </wp:inline>
              </w:drawing>
            </w:r>
          </w:p>
          <w:p w:rsidR="0039459D" w:rsidRPr="00AB1B81" w:rsidRDefault="0039459D" w:rsidP="005957C1">
            <w:pPr>
              <w:numPr>
                <w:ilvl w:val="0"/>
                <w:numId w:val="38"/>
              </w:numPr>
              <w:autoSpaceDE w:val="0"/>
              <w:autoSpaceDN w:val="0"/>
              <w:adjustRightInd w:val="0"/>
              <w:spacing w:after="120" w:line="240" w:lineRule="auto"/>
              <w:jc w:val="both"/>
              <w:rPr>
                <w:lang w:eastAsia="fr-FR"/>
              </w:rPr>
            </w:pPr>
            <w:r w:rsidRPr="00AB1B81">
              <w:rPr>
                <w:lang w:eastAsia="fr-FR"/>
              </w:rPr>
              <w:t>Conduire le chalumeau à air chaud de telle façon que la baguette d'apport soit exactement perpendiculaire au joint de soudure. En fondant, le matériau de la pièce et de la baguette d'apport doivent s'unir. Il faut conserver une vitesse de soudage constante.</w:t>
            </w:r>
          </w:p>
          <w:p w:rsidR="0039459D" w:rsidRPr="00AB1B81" w:rsidRDefault="0039459D" w:rsidP="005957C1">
            <w:pPr>
              <w:numPr>
                <w:ilvl w:val="0"/>
                <w:numId w:val="38"/>
              </w:numPr>
              <w:autoSpaceDE w:val="0"/>
              <w:autoSpaceDN w:val="0"/>
              <w:adjustRightInd w:val="0"/>
              <w:spacing w:after="120" w:line="240" w:lineRule="auto"/>
              <w:jc w:val="both"/>
              <w:rPr>
                <w:lang w:eastAsia="fr-FR"/>
              </w:rPr>
            </w:pPr>
            <w:r w:rsidRPr="00AB1B81">
              <w:rPr>
                <w:lang w:eastAsia="fr-FR"/>
              </w:rPr>
              <w:t>Lors du soudage, veiller à ce que la semelle de la base de soudage reste parallèle à la surface à réparer. Déposer sans interruption un cordon de soudure régulier.</w:t>
            </w:r>
          </w:p>
          <w:p w:rsidR="0039459D" w:rsidRPr="00AB1B81" w:rsidRDefault="0039459D" w:rsidP="00120C3D">
            <w:pPr>
              <w:numPr>
                <w:ilvl w:val="0"/>
                <w:numId w:val="38"/>
              </w:numPr>
              <w:autoSpaceDE w:val="0"/>
              <w:autoSpaceDN w:val="0"/>
              <w:adjustRightInd w:val="0"/>
              <w:spacing w:after="0" w:line="240" w:lineRule="auto"/>
              <w:jc w:val="both"/>
              <w:rPr>
                <w:rFonts w:cs="Arial"/>
                <w:b/>
                <w:color w:val="292526"/>
                <w:szCs w:val="20"/>
              </w:rPr>
            </w:pPr>
            <w:r w:rsidRPr="00AB1B81">
              <w:rPr>
                <w:lang w:eastAsia="fr-FR"/>
              </w:rPr>
              <w:t>Ne couper la baguette qu’après son refroidissement.</w:t>
            </w:r>
          </w:p>
        </w:tc>
      </w:tr>
      <w:tr w:rsidR="00960176" w:rsidRPr="00AB1B81" w:rsidTr="00120C3D">
        <w:tc>
          <w:tcPr>
            <w:tcW w:w="6103" w:type="dxa"/>
            <w:gridSpan w:val="2"/>
            <w:shd w:val="clear" w:color="auto" w:fill="auto"/>
            <w:vAlign w:val="center"/>
          </w:tcPr>
          <w:p w:rsidR="00960176" w:rsidRPr="00AB1B81" w:rsidRDefault="00F66B28" w:rsidP="00120C3D">
            <w:pPr>
              <w:autoSpaceDE w:val="0"/>
              <w:autoSpaceDN w:val="0"/>
              <w:adjustRightInd w:val="0"/>
              <w:spacing w:after="0" w:line="240" w:lineRule="auto"/>
              <w:ind w:left="720"/>
              <w:jc w:val="center"/>
              <w:rPr>
                <w:lang w:eastAsia="fr-FR"/>
              </w:rPr>
            </w:pPr>
            <w:r w:rsidRPr="00AB1B81">
              <w:rPr>
                <w:rFonts w:cs="Arial"/>
                <w:color w:val="292526"/>
                <w:lang w:eastAsia="fr-FR"/>
              </w:rPr>
              <w:drawing>
                <wp:inline distT="0" distB="0" distL="0" distR="0" wp14:anchorId="0B2D6F14" wp14:editId="690B05E4">
                  <wp:extent cx="2106930" cy="1359535"/>
                  <wp:effectExtent l="0" t="0" r="7620" b="0"/>
                  <wp:docPr id="35"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6930" cy="1359535"/>
                          </a:xfrm>
                          <a:prstGeom prst="rect">
                            <a:avLst/>
                          </a:prstGeom>
                          <a:noFill/>
                          <a:ln>
                            <a:noFill/>
                          </a:ln>
                        </pic:spPr>
                      </pic:pic>
                    </a:graphicData>
                  </a:graphic>
                </wp:inline>
              </w:drawing>
            </w:r>
          </w:p>
        </w:tc>
        <w:tc>
          <w:tcPr>
            <w:tcW w:w="4461" w:type="dxa"/>
            <w:gridSpan w:val="2"/>
            <w:tcBorders>
              <w:left w:val="nil"/>
            </w:tcBorders>
            <w:shd w:val="clear" w:color="auto" w:fill="auto"/>
          </w:tcPr>
          <w:p w:rsidR="00960176" w:rsidRPr="00AB1B81" w:rsidRDefault="00960176" w:rsidP="00120C3D">
            <w:pPr>
              <w:autoSpaceDE w:val="0"/>
              <w:autoSpaceDN w:val="0"/>
              <w:adjustRightInd w:val="0"/>
              <w:spacing w:after="0" w:line="240" w:lineRule="auto"/>
              <w:rPr>
                <w:lang w:eastAsia="fr-FR"/>
              </w:rPr>
            </w:pPr>
            <w:r w:rsidRPr="00AB1B81">
              <w:rPr>
                <w:lang w:eastAsia="fr-FR"/>
              </w:rPr>
              <w:t>1. Bourrelet de fluage</w:t>
            </w:r>
          </w:p>
          <w:p w:rsidR="00960176" w:rsidRPr="00AB1B81" w:rsidRDefault="00960176" w:rsidP="00120C3D">
            <w:pPr>
              <w:autoSpaceDE w:val="0"/>
              <w:autoSpaceDN w:val="0"/>
              <w:adjustRightInd w:val="0"/>
              <w:spacing w:after="0" w:line="240" w:lineRule="auto"/>
              <w:rPr>
                <w:lang w:eastAsia="fr-FR"/>
              </w:rPr>
            </w:pPr>
            <w:r w:rsidRPr="00AB1B81">
              <w:rPr>
                <w:lang w:eastAsia="fr-FR"/>
              </w:rPr>
              <w:t>2. Elévation de soudure</w:t>
            </w:r>
          </w:p>
          <w:p w:rsidR="00960176" w:rsidRPr="00AB1B81" w:rsidRDefault="00960176" w:rsidP="00120C3D">
            <w:pPr>
              <w:autoSpaceDE w:val="0"/>
              <w:autoSpaceDN w:val="0"/>
              <w:adjustRightInd w:val="0"/>
              <w:spacing w:after="0" w:line="240" w:lineRule="auto"/>
              <w:rPr>
                <w:lang w:eastAsia="fr-FR"/>
              </w:rPr>
            </w:pPr>
            <w:r w:rsidRPr="00AB1B81">
              <w:rPr>
                <w:lang w:eastAsia="fr-FR"/>
              </w:rPr>
              <w:t>3. Racine de soudure</w:t>
            </w:r>
          </w:p>
          <w:p w:rsidR="00960176" w:rsidRPr="00AB1B81" w:rsidRDefault="00960176" w:rsidP="00120C3D">
            <w:pPr>
              <w:autoSpaceDE w:val="0"/>
              <w:autoSpaceDN w:val="0"/>
              <w:adjustRightInd w:val="0"/>
              <w:spacing w:after="0" w:line="240" w:lineRule="auto"/>
              <w:rPr>
                <w:lang w:eastAsia="fr-FR"/>
              </w:rPr>
            </w:pPr>
          </w:p>
          <w:p w:rsidR="00960176" w:rsidRPr="00AB1B81" w:rsidRDefault="00960176" w:rsidP="00120C3D">
            <w:pPr>
              <w:autoSpaceDE w:val="0"/>
              <w:autoSpaceDN w:val="0"/>
              <w:adjustRightInd w:val="0"/>
              <w:spacing w:after="0" w:line="240" w:lineRule="auto"/>
              <w:rPr>
                <w:lang w:eastAsia="fr-FR"/>
              </w:rPr>
            </w:pPr>
            <w:r w:rsidRPr="00AB1B81">
              <w:rPr>
                <w:lang w:eastAsia="fr-FR"/>
              </w:rPr>
              <w:t>Pour une liaison optimale, un bourrelet de fluage faible et régulier doit se former de chaque côté du cordon de soudure.</w:t>
            </w:r>
          </w:p>
        </w:tc>
      </w:tr>
      <w:tr w:rsidR="005875F8" w:rsidRPr="00AB1B81" w:rsidTr="00120C3D">
        <w:tc>
          <w:tcPr>
            <w:tcW w:w="6103" w:type="dxa"/>
            <w:gridSpan w:val="2"/>
            <w:shd w:val="clear" w:color="auto" w:fill="auto"/>
            <w:vAlign w:val="center"/>
          </w:tcPr>
          <w:p w:rsidR="005875F8" w:rsidRPr="00AB1B81" w:rsidRDefault="005875F8" w:rsidP="00E501D0">
            <w:pPr>
              <w:numPr>
                <w:ilvl w:val="0"/>
                <w:numId w:val="38"/>
              </w:numPr>
              <w:autoSpaceDE w:val="0"/>
              <w:autoSpaceDN w:val="0"/>
              <w:adjustRightInd w:val="0"/>
              <w:spacing w:after="120" w:line="240" w:lineRule="auto"/>
              <w:jc w:val="both"/>
              <w:rPr>
                <w:lang w:eastAsia="fr-FR"/>
              </w:rPr>
            </w:pPr>
            <w:r w:rsidRPr="00AB1B81">
              <w:rPr>
                <w:lang w:eastAsia="fr-FR"/>
              </w:rPr>
              <w:t xml:space="preserve">Sur l’intérieur de la pièce souder des renforts perpendiculaires </w:t>
            </w:r>
            <w:r w:rsidR="00E501D0" w:rsidRPr="00AB1B81">
              <w:rPr>
                <w:lang w:eastAsia="fr-FR"/>
              </w:rPr>
              <w:t xml:space="preserve">aux 2 dernières </w:t>
            </w:r>
            <w:r w:rsidRPr="00AB1B81">
              <w:rPr>
                <w:lang w:eastAsia="fr-FR"/>
              </w:rPr>
              <w:t xml:space="preserve"> fissure</w:t>
            </w:r>
            <w:r w:rsidR="00E501D0" w:rsidRPr="00AB1B81">
              <w:rPr>
                <w:lang w:eastAsia="fr-FR"/>
              </w:rPr>
              <w:t>s.</w:t>
            </w:r>
          </w:p>
          <w:p w:rsidR="005875F8" w:rsidRPr="00AB1B81" w:rsidRDefault="005875F8" w:rsidP="00E501D0">
            <w:pPr>
              <w:numPr>
                <w:ilvl w:val="0"/>
                <w:numId w:val="38"/>
              </w:numPr>
              <w:autoSpaceDE w:val="0"/>
              <w:autoSpaceDN w:val="0"/>
              <w:adjustRightInd w:val="0"/>
              <w:spacing w:after="120" w:line="240" w:lineRule="auto"/>
              <w:jc w:val="both"/>
              <w:rPr>
                <w:lang w:eastAsia="fr-FR"/>
              </w:rPr>
            </w:pPr>
            <w:r w:rsidRPr="00AB1B81">
              <w:rPr>
                <w:lang w:eastAsia="fr-FR"/>
              </w:rPr>
              <w:t>(Exemple : sur la photo ci-contre, la pièce est fissuré jusqu’à son bord, le premier renfort sera souder sur le bord de la pièce)</w:t>
            </w:r>
            <w:r w:rsidR="00E501D0" w:rsidRPr="00AB1B81">
              <w:rPr>
                <w:lang w:eastAsia="fr-FR"/>
              </w:rPr>
              <w:t>.</w:t>
            </w:r>
          </w:p>
        </w:tc>
        <w:tc>
          <w:tcPr>
            <w:tcW w:w="4461" w:type="dxa"/>
            <w:gridSpan w:val="2"/>
            <w:tcBorders>
              <w:left w:val="nil"/>
            </w:tcBorders>
            <w:shd w:val="clear" w:color="auto" w:fill="auto"/>
            <w:vAlign w:val="center"/>
          </w:tcPr>
          <w:p w:rsidR="005875F8" w:rsidRPr="00AB1B81" w:rsidRDefault="00F66B28" w:rsidP="00120C3D">
            <w:pPr>
              <w:autoSpaceDE w:val="0"/>
              <w:autoSpaceDN w:val="0"/>
              <w:adjustRightInd w:val="0"/>
              <w:spacing w:after="0" w:line="240" w:lineRule="auto"/>
              <w:jc w:val="center"/>
              <w:rPr>
                <w:rFonts w:cs="Arial"/>
                <w:b/>
                <w:color w:val="292526"/>
                <w:szCs w:val="20"/>
              </w:rPr>
            </w:pPr>
            <w:r w:rsidRPr="00AB1B81">
              <w:rPr>
                <w:lang w:eastAsia="fr-FR"/>
              </w:rPr>
              <w:drawing>
                <wp:inline distT="0" distB="0" distL="0" distR="0" wp14:anchorId="66EDDB6F" wp14:editId="4E0828D6">
                  <wp:extent cx="2194560" cy="1685925"/>
                  <wp:effectExtent l="0" t="0" r="0" b="9525"/>
                  <wp:docPr id="36" name="Image 8" descr="Description : \\Serveur01\bonnint\Travail\Téléchargements\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Serveur01\bonnint\Travail\Téléchargements\IMG_036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4560" cy="1685925"/>
                          </a:xfrm>
                          <a:prstGeom prst="rect">
                            <a:avLst/>
                          </a:prstGeom>
                          <a:noFill/>
                          <a:ln>
                            <a:noFill/>
                          </a:ln>
                        </pic:spPr>
                      </pic:pic>
                    </a:graphicData>
                  </a:graphic>
                </wp:inline>
              </w:drawing>
            </w:r>
          </w:p>
        </w:tc>
      </w:tr>
      <w:tr w:rsidR="005875F8" w:rsidRPr="00AB1B81" w:rsidTr="00120C3D">
        <w:tc>
          <w:tcPr>
            <w:tcW w:w="6103" w:type="dxa"/>
            <w:gridSpan w:val="2"/>
            <w:shd w:val="clear" w:color="auto" w:fill="auto"/>
            <w:vAlign w:val="center"/>
          </w:tcPr>
          <w:p w:rsidR="005875F8" w:rsidRPr="00AB1B81" w:rsidRDefault="00F66B28" w:rsidP="005875F8">
            <w:pPr>
              <w:autoSpaceDE w:val="0"/>
              <w:autoSpaceDN w:val="0"/>
              <w:adjustRightInd w:val="0"/>
              <w:spacing w:after="0" w:line="240" w:lineRule="auto"/>
              <w:ind w:left="720"/>
              <w:rPr>
                <w:lang w:eastAsia="fr-FR"/>
              </w:rPr>
            </w:pPr>
            <w:r w:rsidRPr="00AB1B81">
              <w:rPr>
                <w:lang w:eastAsia="fr-FR"/>
              </w:rPr>
              <w:lastRenderedPageBreak/>
              <w:drawing>
                <wp:inline distT="0" distB="0" distL="0" distR="0" wp14:anchorId="2A1368B8" wp14:editId="45A51F8E">
                  <wp:extent cx="2584450" cy="1494790"/>
                  <wp:effectExtent l="0" t="0" r="6350" b="0"/>
                  <wp:docPr id="37"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4450" cy="1494790"/>
                          </a:xfrm>
                          <a:prstGeom prst="rect">
                            <a:avLst/>
                          </a:prstGeom>
                          <a:noFill/>
                          <a:ln>
                            <a:noFill/>
                          </a:ln>
                        </pic:spPr>
                      </pic:pic>
                    </a:graphicData>
                  </a:graphic>
                </wp:inline>
              </w:drawing>
            </w:r>
          </w:p>
        </w:tc>
        <w:tc>
          <w:tcPr>
            <w:tcW w:w="4461" w:type="dxa"/>
            <w:gridSpan w:val="2"/>
            <w:tcBorders>
              <w:left w:val="nil"/>
            </w:tcBorders>
            <w:shd w:val="clear" w:color="auto" w:fill="auto"/>
            <w:vAlign w:val="center"/>
          </w:tcPr>
          <w:p w:rsidR="005875F8" w:rsidRPr="00AB1B81" w:rsidRDefault="00F66B28" w:rsidP="00120C3D">
            <w:pPr>
              <w:autoSpaceDE w:val="0"/>
              <w:autoSpaceDN w:val="0"/>
              <w:adjustRightInd w:val="0"/>
              <w:spacing w:after="0" w:line="240" w:lineRule="auto"/>
              <w:jc w:val="center"/>
              <w:rPr>
                <w:lang w:eastAsia="fr-FR"/>
              </w:rPr>
            </w:pPr>
            <w:r w:rsidRPr="00AB1B81">
              <w:rPr>
                <w:rFonts w:cs="Arial"/>
                <w:b/>
                <w:color w:val="292526"/>
                <w:szCs w:val="20"/>
                <w:lang w:eastAsia="fr-FR"/>
              </w:rPr>
              <w:drawing>
                <wp:inline distT="0" distB="0" distL="0" distR="0" wp14:anchorId="6AB853B7" wp14:editId="3C70781C">
                  <wp:extent cx="1852930" cy="1526540"/>
                  <wp:effectExtent l="0" t="0" r="0" b="0"/>
                  <wp:docPr id="38" name="Image 38" descr="IMG_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3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2930" cy="1526540"/>
                          </a:xfrm>
                          <a:prstGeom prst="rect">
                            <a:avLst/>
                          </a:prstGeom>
                          <a:noFill/>
                          <a:ln>
                            <a:noFill/>
                          </a:ln>
                        </pic:spPr>
                      </pic:pic>
                    </a:graphicData>
                  </a:graphic>
                </wp:inline>
              </w:drawing>
            </w:r>
          </w:p>
        </w:tc>
      </w:tr>
      <w:tr w:rsidR="00960176" w:rsidRPr="00AB1B81" w:rsidTr="00120C3D">
        <w:tc>
          <w:tcPr>
            <w:tcW w:w="10564" w:type="dxa"/>
            <w:gridSpan w:val="4"/>
            <w:shd w:val="clear" w:color="auto" w:fill="auto"/>
          </w:tcPr>
          <w:p w:rsidR="00960176" w:rsidRPr="00AB1B81" w:rsidRDefault="00960176" w:rsidP="00120C3D">
            <w:pPr>
              <w:numPr>
                <w:ilvl w:val="0"/>
                <w:numId w:val="39"/>
              </w:numPr>
              <w:shd w:val="clear" w:color="auto" w:fill="FFFFFF"/>
              <w:autoSpaceDE w:val="0"/>
              <w:autoSpaceDN w:val="0"/>
              <w:adjustRightInd w:val="0"/>
              <w:spacing w:after="0" w:line="240" w:lineRule="auto"/>
              <w:rPr>
                <w:rFonts w:cs="Arial"/>
                <w:color w:val="292526"/>
                <w:szCs w:val="20"/>
              </w:rPr>
            </w:pPr>
            <w:r w:rsidRPr="00AB1B81">
              <w:rPr>
                <w:rFonts w:cs="Arial"/>
                <w:color w:val="292526"/>
                <w:szCs w:val="20"/>
              </w:rPr>
              <w:t>Appliquer des renforts côté intérieur ; À l’aide des baguettes plates et de la buse renfort.</w:t>
            </w:r>
          </w:p>
        </w:tc>
      </w:tr>
    </w:tbl>
    <w:p w:rsidR="00A46F1B" w:rsidRPr="00AB1B81" w:rsidRDefault="00A46F1B" w:rsidP="007971EC">
      <w:pPr>
        <w:autoSpaceDE w:val="0"/>
        <w:autoSpaceDN w:val="0"/>
        <w:adjustRightInd w:val="0"/>
        <w:spacing w:after="0" w:line="240" w:lineRule="auto"/>
        <w:rPr>
          <w:rFonts w:cs="Arial"/>
          <w:b/>
          <w:color w:val="292526"/>
          <w:szCs w:val="20"/>
        </w:rPr>
      </w:pPr>
    </w:p>
    <w:p w:rsidR="00960176" w:rsidRPr="00AB1B81" w:rsidRDefault="00790242" w:rsidP="00120C3D">
      <w:pPr>
        <w:shd w:val="clear" w:color="auto" w:fill="C6D9F1"/>
        <w:autoSpaceDE w:val="0"/>
        <w:autoSpaceDN w:val="0"/>
        <w:adjustRightInd w:val="0"/>
        <w:spacing w:after="0" w:line="240" w:lineRule="auto"/>
        <w:rPr>
          <w:rFonts w:cs="Arial"/>
          <w:b/>
          <w:color w:val="292526"/>
          <w:szCs w:val="20"/>
        </w:rPr>
      </w:pPr>
      <w:r w:rsidRPr="00AB1B81">
        <w:rPr>
          <w:rFonts w:cs="Arial"/>
          <w:b/>
          <w:color w:val="292526"/>
          <w:szCs w:val="20"/>
        </w:rPr>
        <w:t>ETAPE 4 : FINITION DE LA SOUDURE</w:t>
      </w:r>
    </w:p>
    <w:p w:rsidR="00FA605D" w:rsidRPr="00AB1B81" w:rsidRDefault="00FA605D" w:rsidP="00CB55A1">
      <w:pPr>
        <w:pStyle w:val="Paragraphedeliste"/>
        <w:autoSpaceDE w:val="0"/>
        <w:autoSpaceDN w:val="0"/>
        <w:adjustRightInd w:val="0"/>
        <w:spacing w:after="0" w:line="240" w:lineRule="auto"/>
        <w:ind w:left="0"/>
        <w:rPr>
          <w:rFonts w:cs="Arial"/>
          <w:color w:val="292526"/>
          <w:szCs w:val="20"/>
        </w:rPr>
      </w:pPr>
    </w:p>
    <w:tbl>
      <w:tblPr>
        <w:tblW w:w="0" w:type="auto"/>
        <w:tblLook w:val="04A0" w:firstRow="1" w:lastRow="0" w:firstColumn="1" w:lastColumn="0" w:noHBand="0" w:noVBand="1"/>
      </w:tblPr>
      <w:tblGrid>
        <w:gridCol w:w="2943"/>
        <w:gridCol w:w="7545"/>
      </w:tblGrid>
      <w:tr w:rsidR="00FA605D" w:rsidRPr="00AB1B81" w:rsidTr="00120C3D">
        <w:tc>
          <w:tcPr>
            <w:tcW w:w="2943" w:type="dxa"/>
            <w:shd w:val="clear" w:color="auto" w:fill="auto"/>
            <w:vAlign w:val="center"/>
          </w:tcPr>
          <w:p w:rsidR="00FA605D" w:rsidRPr="00AB1B81" w:rsidRDefault="00F66B28" w:rsidP="00120C3D">
            <w:pPr>
              <w:pStyle w:val="Paragraphedeliste"/>
              <w:autoSpaceDE w:val="0"/>
              <w:autoSpaceDN w:val="0"/>
              <w:adjustRightInd w:val="0"/>
              <w:spacing w:after="0" w:line="240" w:lineRule="auto"/>
              <w:ind w:left="0"/>
              <w:jc w:val="center"/>
              <w:rPr>
                <w:rFonts w:cs="Arial"/>
                <w:color w:val="292526"/>
                <w:szCs w:val="20"/>
              </w:rPr>
            </w:pPr>
            <w:r w:rsidRPr="00AB1B81">
              <w:rPr>
                <w:lang w:eastAsia="fr-FR"/>
              </w:rPr>
              <w:drawing>
                <wp:inline distT="0" distB="0" distL="0" distR="0" wp14:anchorId="41BCA1D7" wp14:editId="7C997C82">
                  <wp:extent cx="1630045" cy="2258060"/>
                  <wp:effectExtent l="0" t="0" r="8255" b="889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0045" cy="2258060"/>
                          </a:xfrm>
                          <a:prstGeom prst="rect">
                            <a:avLst/>
                          </a:prstGeom>
                          <a:noFill/>
                          <a:ln>
                            <a:noFill/>
                          </a:ln>
                        </pic:spPr>
                      </pic:pic>
                    </a:graphicData>
                  </a:graphic>
                </wp:inline>
              </w:drawing>
            </w:r>
          </w:p>
        </w:tc>
        <w:tc>
          <w:tcPr>
            <w:tcW w:w="7545" w:type="dxa"/>
            <w:shd w:val="clear" w:color="auto" w:fill="auto"/>
            <w:vAlign w:val="center"/>
          </w:tcPr>
          <w:p w:rsidR="00FA605D" w:rsidRPr="00AB1B81" w:rsidRDefault="0025302A" w:rsidP="00120C3D">
            <w:pPr>
              <w:pStyle w:val="Paragraphedeliste"/>
              <w:numPr>
                <w:ilvl w:val="0"/>
                <w:numId w:val="39"/>
              </w:numPr>
              <w:autoSpaceDE w:val="0"/>
              <w:autoSpaceDN w:val="0"/>
              <w:adjustRightInd w:val="0"/>
              <w:spacing w:after="0" w:line="240" w:lineRule="auto"/>
              <w:rPr>
                <w:rFonts w:cs="Arial"/>
                <w:color w:val="292526"/>
                <w:szCs w:val="20"/>
              </w:rPr>
            </w:pPr>
            <w:r w:rsidRPr="00AB1B81">
              <w:rPr>
                <w:rFonts w:cs="Arial"/>
                <w:color w:val="292526"/>
                <w:szCs w:val="20"/>
              </w:rPr>
              <w:t xml:space="preserve">Poncer la fissure 6 </w:t>
            </w:r>
            <w:r w:rsidR="00FA605D" w:rsidRPr="00AB1B81">
              <w:rPr>
                <w:rFonts w:cs="Arial"/>
                <w:color w:val="292526"/>
                <w:szCs w:val="20"/>
              </w:rPr>
              <w:t>réparée avec de l’abrasif ; À l’aide d’une ponceuse orbitale.</w:t>
            </w:r>
            <w:r w:rsidRPr="00AB1B81">
              <w:rPr>
                <w:rFonts w:cs="Arial"/>
                <w:color w:val="292526"/>
                <w:szCs w:val="20"/>
              </w:rPr>
              <w:t xml:space="preserve"> P150-P240 jusqu’à obtenir une surface lisse.</w:t>
            </w:r>
          </w:p>
          <w:p w:rsidR="00FA605D" w:rsidRPr="00AB1B81" w:rsidRDefault="00F66B28" w:rsidP="00727D27">
            <w:pPr>
              <w:pStyle w:val="Paragraphedeliste"/>
              <w:autoSpaceDE w:val="0"/>
              <w:autoSpaceDN w:val="0"/>
              <w:adjustRightInd w:val="0"/>
              <w:spacing w:after="0" w:line="240" w:lineRule="auto"/>
              <w:ind w:left="0"/>
              <w:jc w:val="center"/>
              <w:rPr>
                <w:rFonts w:cs="Arial"/>
                <w:color w:val="292526"/>
                <w:szCs w:val="20"/>
              </w:rPr>
            </w:pPr>
            <w:r w:rsidRPr="00AB1B81">
              <w:rPr>
                <w:lang w:eastAsia="fr-FR"/>
              </w:rPr>
              <w:drawing>
                <wp:inline distT="0" distB="0" distL="0" distR="0" wp14:anchorId="274A8B67" wp14:editId="71D2B1C7">
                  <wp:extent cx="1837055" cy="2456815"/>
                  <wp:effectExtent l="0" t="5080" r="5715" b="5715"/>
                  <wp:docPr id="40" name="Image 1" descr="Description : \\Serveur01\bonnint\Travail\Téléchargements\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Serveur01\bonnint\Travail\Téléchargements\IMG_036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1837055" cy="2456815"/>
                          </a:xfrm>
                          <a:prstGeom prst="rect">
                            <a:avLst/>
                          </a:prstGeom>
                          <a:noFill/>
                          <a:ln>
                            <a:noFill/>
                          </a:ln>
                        </pic:spPr>
                      </pic:pic>
                    </a:graphicData>
                  </a:graphic>
                </wp:inline>
              </w:drawing>
            </w:r>
          </w:p>
        </w:tc>
      </w:tr>
    </w:tbl>
    <w:p w:rsidR="00727D27" w:rsidRPr="00AB1B81" w:rsidRDefault="00727D27" w:rsidP="005957C1">
      <w:pPr>
        <w:pStyle w:val="Paragraphedeliste"/>
        <w:tabs>
          <w:tab w:val="left" w:pos="-426"/>
          <w:tab w:val="right" w:pos="10080"/>
        </w:tabs>
        <w:spacing w:after="0" w:line="240" w:lineRule="auto"/>
        <w:ind w:left="0"/>
        <w:rPr>
          <w:b/>
          <w:sz w:val="24"/>
          <w:szCs w:val="24"/>
        </w:rPr>
      </w:pPr>
    </w:p>
    <w:p w:rsidR="008859E6" w:rsidRPr="00AB1B81" w:rsidRDefault="008859E6" w:rsidP="005957C1">
      <w:pPr>
        <w:pStyle w:val="Paragraphedeliste"/>
        <w:tabs>
          <w:tab w:val="left" w:pos="-426"/>
          <w:tab w:val="right" w:pos="10080"/>
        </w:tabs>
        <w:spacing w:after="0" w:line="240" w:lineRule="auto"/>
        <w:ind w:left="0"/>
        <w:rPr>
          <w:b/>
          <w:sz w:val="24"/>
          <w:szCs w:val="24"/>
        </w:rPr>
      </w:pPr>
      <w:r w:rsidRPr="00AB1B81">
        <w:rPr>
          <w:b/>
          <w:sz w:val="24"/>
          <w:szCs w:val="24"/>
        </w:rPr>
        <w:t>OUTILS D’AUTO-EVALUATION :</w:t>
      </w:r>
    </w:p>
    <w:p w:rsidR="00727D27" w:rsidRPr="00AB1B81" w:rsidRDefault="00727D27" w:rsidP="005957C1">
      <w:pPr>
        <w:pStyle w:val="Paragraphedeliste"/>
        <w:tabs>
          <w:tab w:val="left" w:pos="-426"/>
          <w:tab w:val="right" w:pos="10080"/>
        </w:tabs>
        <w:spacing w:after="0" w:line="240" w:lineRule="auto"/>
        <w:ind w:left="0"/>
        <w:rPr>
          <w:bCs/>
          <w:iCs/>
          <w:sz w:val="16"/>
          <w:szCs w:val="16"/>
        </w:rPr>
      </w:pPr>
    </w:p>
    <w:p w:rsidR="008859E6" w:rsidRPr="00AB1B81" w:rsidRDefault="008859E6" w:rsidP="008859E6">
      <w:pPr>
        <w:rPr>
          <w:sz w:val="24"/>
          <w:szCs w:val="24"/>
        </w:rPr>
      </w:pPr>
      <w:r w:rsidRPr="00AB1B81">
        <w:rPr>
          <w:sz w:val="24"/>
          <w:szCs w:val="24"/>
        </w:rPr>
        <w:t>Dans le cadre des activités réalisées en atelier, je suis capable de :</w:t>
      </w:r>
    </w:p>
    <w:tbl>
      <w:tblPr>
        <w:tblW w:w="0" w:type="auto"/>
        <w:tblLook w:val="04A0" w:firstRow="1" w:lastRow="0" w:firstColumn="1" w:lastColumn="0" w:noHBand="0" w:noVBand="1"/>
      </w:tblPr>
      <w:tblGrid>
        <w:gridCol w:w="5244"/>
        <w:gridCol w:w="5244"/>
      </w:tblGrid>
      <w:tr w:rsidR="00727D27" w:rsidRPr="00AB1B81" w:rsidTr="00CA4B78">
        <w:tc>
          <w:tcPr>
            <w:tcW w:w="5244" w:type="dxa"/>
            <w:shd w:val="clear" w:color="auto" w:fill="auto"/>
            <w:vAlign w:val="center"/>
          </w:tcPr>
          <w:p w:rsidR="00727D27" w:rsidRPr="00AB1B81" w:rsidRDefault="00727D27" w:rsidP="00CA4B78">
            <w:pPr>
              <w:numPr>
                <w:ilvl w:val="0"/>
                <w:numId w:val="33"/>
              </w:numPr>
              <w:spacing w:after="0" w:line="240" w:lineRule="auto"/>
              <w:ind w:left="714" w:hanging="357"/>
              <w:rPr>
                <w:szCs w:val="24"/>
              </w:rPr>
            </w:pPr>
            <w:r w:rsidRPr="00AB1B81">
              <w:rPr>
                <w:szCs w:val="24"/>
              </w:rPr>
              <w:t>Préparer mon poste de travail.</w:t>
            </w:r>
          </w:p>
          <w:p w:rsidR="00727D27" w:rsidRPr="00AB1B81" w:rsidRDefault="00727D27" w:rsidP="00CA4B78">
            <w:pPr>
              <w:numPr>
                <w:ilvl w:val="0"/>
                <w:numId w:val="33"/>
              </w:numPr>
              <w:spacing w:after="0" w:line="240" w:lineRule="auto"/>
              <w:ind w:left="714" w:hanging="357"/>
              <w:rPr>
                <w:szCs w:val="24"/>
              </w:rPr>
            </w:pPr>
            <w:r w:rsidRPr="00AB1B81">
              <w:rPr>
                <w:szCs w:val="24"/>
              </w:rPr>
              <w:t xml:space="preserve"> Reconnaître les différents thermoplastiques.</w:t>
            </w:r>
          </w:p>
          <w:p w:rsidR="00727D27" w:rsidRPr="00AB1B81" w:rsidRDefault="00727D27" w:rsidP="00CA4B78">
            <w:pPr>
              <w:numPr>
                <w:ilvl w:val="0"/>
                <w:numId w:val="33"/>
              </w:numPr>
              <w:spacing w:after="0" w:line="240" w:lineRule="auto"/>
              <w:ind w:left="714" w:hanging="357"/>
              <w:rPr>
                <w:szCs w:val="24"/>
              </w:rPr>
            </w:pPr>
            <w:r w:rsidRPr="00AB1B81">
              <w:rPr>
                <w:szCs w:val="24"/>
              </w:rPr>
              <w:t>Arrêter une fissure sur un élément en thermoplastique.</w:t>
            </w:r>
          </w:p>
          <w:p w:rsidR="00727D27" w:rsidRPr="00AB1B81" w:rsidRDefault="00727D27" w:rsidP="00CA4B78">
            <w:pPr>
              <w:numPr>
                <w:ilvl w:val="0"/>
                <w:numId w:val="33"/>
              </w:numPr>
              <w:spacing w:after="0" w:line="240" w:lineRule="auto"/>
              <w:ind w:left="714" w:hanging="357"/>
              <w:rPr>
                <w:szCs w:val="24"/>
              </w:rPr>
            </w:pPr>
            <w:r w:rsidRPr="00AB1B81">
              <w:rPr>
                <w:szCs w:val="24"/>
              </w:rPr>
              <w:t>Préparer l’élément avant soudage (chanfreiner, poncer, souffler et dégraisser).</w:t>
            </w:r>
          </w:p>
          <w:p w:rsidR="00727D27" w:rsidRPr="00AB1B81" w:rsidRDefault="00727D27" w:rsidP="00CA4B78">
            <w:pPr>
              <w:numPr>
                <w:ilvl w:val="0"/>
                <w:numId w:val="33"/>
              </w:numPr>
              <w:spacing w:after="0" w:line="240" w:lineRule="auto"/>
              <w:ind w:left="714" w:hanging="357"/>
              <w:rPr>
                <w:szCs w:val="24"/>
              </w:rPr>
            </w:pPr>
            <w:r w:rsidRPr="00AB1B81">
              <w:rPr>
                <w:szCs w:val="24"/>
              </w:rPr>
              <w:t>Régler la température de mon pistolet de soudage selon le thermoplastique.</w:t>
            </w:r>
          </w:p>
          <w:p w:rsidR="00727D27" w:rsidRPr="00AB1B81" w:rsidRDefault="00727D27" w:rsidP="00CA4B78">
            <w:pPr>
              <w:numPr>
                <w:ilvl w:val="0"/>
                <w:numId w:val="33"/>
              </w:numPr>
              <w:spacing w:after="0" w:line="240" w:lineRule="auto"/>
              <w:ind w:left="714" w:hanging="357"/>
              <w:rPr>
                <w:szCs w:val="24"/>
              </w:rPr>
            </w:pPr>
            <w:r w:rsidRPr="00AB1B81">
              <w:rPr>
                <w:szCs w:val="24"/>
              </w:rPr>
              <w:t>Effectuer le soudage de l’élément.</w:t>
            </w:r>
          </w:p>
          <w:p w:rsidR="00727D27" w:rsidRPr="00AB1B81" w:rsidRDefault="00727D27" w:rsidP="00CA4B78">
            <w:pPr>
              <w:numPr>
                <w:ilvl w:val="0"/>
                <w:numId w:val="33"/>
              </w:numPr>
              <w:spacing w:after="0" w:line="240" w:lineRule="auto"/>
              <w:ind w:left="714" w:hanging="357"/>
              <w:rPr>
                <w:szCs w:val="24"/>
              </w:rPr>
            </w:pPr>
            <w:r w:rsidRPr="00AB1B81">
              <w:rPr>
                <w:szCs w:val="24"/>
              </w:rPr>
              <w:t>Choisir le bon papier abrasif et poncer l’élément.</w:t>
            </w:r>
          </w:p>
          <w:p w:rsidR="00727D27" w:rsidRPr="00AB1B81" w:rsidRDefault="00727D27" w:rsidP="00CA4B78">
            <w:pPr>
              <w:numPr>
                <w:ilvl w:val="0"/>
                <w:numId w:val="33"/>
              </w:numPr>
              <w:spacing w:after="0" w:line="240" w:lineRule="auto"/>
              <w:ind w:left="714" w:hanging="357"/>
              <w:rPr>
                <w:szCs w:val="24"/>
              </w:rPr>
            </w:pPr>
            <w:r w:rsidRPr="00AB1B81">
              <w:rPr>
                <w:szCs w:val="24"/>
              </w:rPr>
              <w:t>Respecter les règles d’hygiène et de sécurité.</w:t>
            </w:r>
          </w:p>
        </w:tc>
        <w:tc>
          <w:tcPr>
            <w:tcW w:w="5244" w:type="dxa"/>
            <w:shd w:val="clear" w:color="auto" w:fill="auto"/>
            <w:vAlign w:val="center"/>
          </w:tcPr>
          <w:p w:rsidR="00727D27" w:rsidRPr="00AB1B81" w:rsidRDefault="00F66B28" w:rsidP="00CA4B78">
            <w:pPr>
              <w:jc w:val="center"/>
              <w:rPr>
                <w:sz w:val="24"/>
                <w:szCs w:val="24"/>
              </w:rPr>
            </w:pPr>
            <w:r w:rsidRPr="00AB1B81">
              <w:rPr>
                <w:lang w:eastAsia="fr-FR"/>
              </w:rPr>
              <w:drawing>
                <wp:inline distT="0" distB="0" distL="0" distR="0" wp14:anchorId="3AFB0472" wp14:editId="4AE66B7F">
                  <wp:extent cx="2440940" cy="2417445"/>
                  <wp:effectExtent l="0" t="0" r="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l="10153" t="9184" r="11960" b="10243"/>
                          <a:stretch>
                            <a:fillRect/>
                          </a:stretch>
                        </pic:blipFill>
                        <pic:spPr bwMode="auto">
                          <a:xfrm>
                            <a:off x="0" y="0"/>
                            <a:ext cx="2440940" cy="2417445"/>
                          </a:xfrm>
                          <a:prstGeom prst="rect">
                            <a:avLst/>
                          </a:prstGeom>
                          <a:noFill/>
                          <a:ln>
                            <a:noFill/>
                          </a:ln>
                        </pic:spPr>
                      </pic:pic>
                    </a:graphicData>
                  </a:graphic>
                </wp:inline>
              </w:drawing>
            </w:r>
          </w:p>
        </w:tc>
      </w:tr>
      <w:tr w:rsidR="00727D27" w:rsidRPr="00AB1B81" w:rsidTr="00CA4B78">
        <w:tc>
          <w:tcPr>
            <w:tcW w:w="10488" w:type="dxa"/>
            <w:gridSpan w:val="2"/>
            <w:shd w:val="clear" w:color="auto" w:fill="auto"/>
            <w:vAlign w:val="center"/>
          </w:tcPr>
          <w:p w:rsidR="00727D27" w:rsidRPr="00AB1B81" w:rsidRDefault="00727D27" w:rsidP="00CA4B78">
            <w:pPr>
              <w:numPr>
                <w:ilvl w:val="0"/>
                <w:numId w:val="34"/>
              </w:numPr>
              <w:spacing w:after="0" w:line="240" w:lineRule="auto"/>
              <w:jc w:val="center"/>
              <w:rPr>
                <w:szCs w:val="24"/>
              </w:rPr>
            </w:pPr>
            <w:r w:rsidRPr="00AB1B81">
              <w:rPr>
                <w:szCs w:val="24"/>
              </w:rPr>
              <w:t>Difficilement</w:t>
            </w:r>
          </w:p>
          <w:p w:rsidR="00727D27" w:rsidRPr="00AB1B81" w:rsidRDefault="00727D27" w:rsidP="00CA4B78">
            <w:pPr>
              <w:numPr>
                <w:ilvl w:val="0"/>
                <w:numId w:val="34"/>
              </w:numPr>
              <w:spacing w:after="0" w:line="240" w:lineRule="auto"/>
              <w:jc w:val="center"/>
              <w:rPr>
                <w:szCs w:val="24"/>
              </w:rPr>
            </w:pPr>
            <w:r w:rsidRPr="00AB1B81">
              <w:rPr>
                <w:szCs w:val="24"/>
              </w:rPr>
              <w:t>Insuffisamment</w:t>
            </w:r>
          </w:p>
          <w:p w:rsidR="00727D27" w:rsidRPr="00AB1B81" w:rsidRDefault="00727D27" w:rsidP="00CA4B78">
            <w:pPr>
              <w:numPr>
                <w:ilvl w:val="0"/>
                <w:numId w:val="34"/>
              </w:numPr>
              <w:spacing w:after="0" w:line="240" w:lineRule="auto"/>
              <w:jc w:val="center"/>
              <w:rPr>
                <w:szCs w:val="24"/>
              </w:rPr>
            </w:pPr>
            <w:r w:rsidRPr="00AB1B81">
              <w:rPr>
                <w:szCs w:val="24"/>
              </w:rPr>
              <w:t>Moyennement</w:t>
            </w:r>
          </w:p>
          <w:p w:rsidR="00727D27" w:rsidRPr="00AB1B81" w:rsidRDefault="00727D27" w:rsidP="00CA4B78">
            <w:pPr>
              <w:numPr>
                <w:ilvl w:val="0"/>
                <w:numId w:val="34"/>
              </w:numPr>
              <w:spacing w:after="0" w:line="240" w:lineRule="auto"/>
              <w:jc w:val="center"/>
              <w:rPr>
                <w:szCs w:val="24"/>
              </w:rPr>
            </w:pPr>
            <w:r w:rsidRPr="00AB1B81">
              <w:rPr>
                <w:szCs w:val="24"/>
              </w:rPr>
              <w:t>Bien</w:t>
            </w:r>
          </w:p>
          <w:p w:rsidR="00727D27" w:rsidRPr="00AB1B81" w:rsidRDefault="00727D27" w:rsidP="00CA4B78">
            <w:pPr>
              <w:numPr>
                <w:ilvl w:val="0"/>
                <w:numId w:val="34"/>
              </w:numPr>
              <w:spacing w:after="0" w:line="240" w:lineRule="auto"/>
              <w:jc w:val="center"/>
              <w:rPr>
                <w:szCs w:val="24"/>
              </w:rPr>
            </w:pPr>
            <w:r w:rsidRPr="00AB1B81">
              <w:rPr>
                <w:szCs w:val="24"/>
              </w:rPr>
              <w:t>Très bien</w:t>
            </w:r>
          </w:p>
        </w:tc>
      </w:tr>
    </w:tbl>
    <w:p w:rsidR="00273A2B" w:rsidRPr="00AB1B81" w:rsidRDefault="00273A2B" w:rsidP="00273A2B">
      <w:pPr>
        <w:spacing w:after="0"/>
        <w:jc w:val="both"/>
        <w:rPr>
          <w:rFonts w:ascii="Arial" w:hAnsi="Arial" w:cs="Arial"/>
        </w:rPr>
      </w:pPr>
    </w:p>
    <w:sectPr w:rsidR="00273A2B" w:rsidRPr="00AB1B81" w:rsidSect="00B949AB">
      <w:headerReference w:type="default" r:id="rId48"/>
      <w:footerReference w:type="default" r:id="rId49"/>
      <w:footerReference w:type="first" r:id="rId50"/>
      <w:pgSz w:w="11906" w:h="16838"/>
      <w:pgMar w:top="426" w:right="707" w:bottom="1417" w:left="85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534" w:rsidRDefault="00B24534" w:rsidP="002A3257">
      <w:pPr>
        <w:spacing w:after="0" w:line="240" w:lineRule="auto"/>
      </w:pPr>
      <w:r>
        <w:separator/>
      </w:r>
    </w:p>
  </w:endnote>
  <w:endnote w:type="continuationSeparator" w:id="0">
    <w:p w:rsidR="00B24534" w:rsidRDefault="00B24534" w:rsidP="002A3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99" w:rsidRDefault="00F66B28">
    <w:pPr>
      <w:pStyle w:val="Pieddepage"/>
    </w:pPr>
    <w:r>
      <w:rPr>
        <w:noProof/>
        <w:lang w:eastAsia="fr-FR"/>
      </w:rPr>
      <mc:AlternateContent>
        <mc:Choice Requires="wpg">
          <w:drawing>
            <wp:anchor distT="0" distB="0" distL="0" distR="0" simplePos="0" relativeHeight="251659264" behindDoc="0" locked="0" layoutInCell="1" allowOverlap="1">
              <wp:simplePos x="0" y="0"/>
              <wp:positionH relativeFrom="page">
                <wp:posOffset>540385</wp:posOffset>
              </wp:positionH>
              <wp:positionV relativeFrom="page">
                <wp:posOffset>9972040</wp:posOffset>
              </wp:positionV>
              <wp:extent cx="6567170" cy="320040"/>
              <wp:effectExtent l="0" t="0" r="3810" b="4445"/>
              <wp:wrapSquare wrapText="bothSides"/>
              <wp:docPr id="6"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320040"/>
                        <a:chOff x="0" y="0"/>
                        <a:chExt cx="5962650" cy="323851"/>
                      </a:xfrm>
                    </wpg:grpSpPr>
                    <wps:wsp>
                      <wps:cNvPr id="7"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957C1" w:rsidRPr="005957C1" w:rsidRDefault="005957C1">
                            <w:pPr>
                              <w:jc w:val="right"/>
                              <w:rPr>
                                <w:color w:val="7F7F7F"/>
                              </w:rPr>
                            </w:pPr>
                            <w:r>
                              <w:t>TP Soudage</w:t>
                            </w:r>
                          </w:p>
                          <w:p w:rsidR="005957C1" w:rsidRPr="005957C1" w:rsidRDefault="005957C1">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Groupe 37" o:spid="_x0000_s1053" style="position:absolute;margin-left:42.55pt;margin-top:785.2pt;width:517.1pt;height:25.2pt;z-index:251659264;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">
              <v:rect id="Rectangle 38" o:spid="_x0000_s1054"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3cIA&#10;AADaAAAADwAAAGRycy9kb3ducmV2LnhtbESPQWvCQBSE7wX/w/IEL0U3kVrT1FVEFLyaiudn9jUJ&#10;zb4Nu2tM/323IHgcZuYbZrUZTCt6cr6xrCCdJSCIS6sbrhScvw7TDIQPyBpby6Tglzxs1qOXFeba&#10;3vlEfREqESHsc1RQh9DlUvqyJoN+Zjvi6H1bZzBE6SqpHd4j3LRyniTv0mDDcaHGjnY1lT/FzUTK&#10;+WO7kPvsmr697i6Z69PilByUmoyH7SeIQEN4hh/to1awhP8r8Qb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r/dwgAAANoAAAAPAAAAAAAAAAAAAAAAAJgCAABkcnMvZG93&#10;bnJldi54bWxQSwUGAAAAAAQABAD1AAAAhwMAAAAA&#10;" fillcolor="black" stroked="f" strokeweight="1pt"/>
              <v:shapetype id="_x0000_t202" coordsize="21600,21600" o:spt="202" path="m,l,21600r21600,l21600,xe">
                <v:stroke joinstyle="miter"/>
                <v:path gradientshapeok="t" o:connecttype="rect"/>
              </v:shapetype>
              <v:shape id="Zone de texte 39" o:spid="_x0000_s1055"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RgL8A&#10;AADaAAAADwAAAGRycy9kb3ducmV2LnhtbERPTYvCMBC9C/sfwix403QryNI1igiLngRdPXgbmtmm&#10;2kxKkmr115uD4PHxvmeL3jbiSj7UjhV8jTMQxKXTNVcKDn+/o28QISJrbByTgjsFWMw/BjMstLvx&#10;jq77WIkUwqFABSbGtpAylIYshrFriRP377zFmKCvpPZ4S+G2kXmWTaXFmlODwZZWhsrLvrMK/HGb&#10;L1fn07HL1/JRmUM30dOtUsPPfvkDIlIf3+KXe6MVpK3pSr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FGAvwAAANoAAAAPAAAAAAAAAAAAAAAAAJgCAABkcnMvZG93bnJl&#10;di54bWxQSwUGAAAAAAQABAD1AAAAhAMAAAAA&#10;" filled="f" stroked="f" strokeweight=".5pt">
                <v:textbox inset=",,,0">
                  <w:txbxContent>
                    <w:p w:rsidR="005957C1" w:rsidRPr="005957C1" w:rsidRDefault="005957C1">
                      <w:pPr>
                        <w:jc w:val="right"/>
                        <w:rPr>
                          <w:color w:val="7F7F7F"/>
                        </w:rPr>
                      </w:pPr>
                      <w:r>
                        <w:t>TP Soudage</w:t>
                      </w:r>
                    </w:p>
                    <w:p w:rsidR="005957C1" w:rsidRPr="005957C1" w:rsidRDefault="005957C1">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8240" behindDoc="0" locked="0" layoutInCell="1" allowOverlap="1">
              <wp:simplePos x="0" y="0"/>
              <wp:positionH relativeFrom="page">
                <wp:posOffset>7111365</wp:posOffset>
              </wp:positionH>
              <wp:positionV relativeFrom="page">
                <wp:posOffset>9972040</wp:posOffset>
              </wp:positionV>
              <wp:extent cx="457200" cy="320040"/>
              <wp:effectExtent l="0" t="0" r="3810" b="4445"/>
              <wp:wrapSquare wrapText="bothSides"/>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5957C1" w:rsidRPr="005957C1" w:rsidRDefault="005957C1">
                          <w:pPr>
                            <w:jc w:val="right"/>
                            <w:rPr>
                              <w:color w:val="FFFFFF"/>
                              <w:sz w:val="28"/>
                              <w:szCs w:val="28"/>
                            </w:rPr>
                          </w:pPr>
                          <w:r w:rsidRPr="005957C1">
                            <w:rPr>
                              <w:color w:val="FFFFFF"/>
                              <w:sz w:val="28"/>
                              <w:szCs w:val="28"/>
                            </w:rPr>
                            <w:fldChar w:fldCharType="begin"/>
                          </w:r>
                          <w:r w:rsidRPr="005957C1">
                            <w:rPr>
                              <w:color w:val="FFFFFF"/>
                              <w:sz w:val="28"/>
                              <w:szCs w:val="28"/>
                            </w:rPr>
                            <w:instrText>PAGE   \* MERGEFORMAT</w:instrText>
                          </w:r>
                          <w:r w:rsidRPr="005957C1">
                            <w:rPr>
                              <w:color w:val="FFFFFF"/>
                              <w:sz w:val="28"/>
                              <w:szCs w:val="28"/>
                            </w:rPr>
                            <w:fldChar w:fldCharType="separate"/>
                          </w:r>
                          <w:r w:rsidR="00AB1B81">
                            <w:rPr>
                              <w:noProof/>
                              <w:color w:val="FFFFFF"/>
                              <w:sz w:val="28"/>
                              <w:szCs w:val="28"/>
                            </w:rPr>
                            <w:t>2</w:t>
                          </w:r>
                          <w:r w:rsidRPr="005957C1">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056" style="position:absolute;margin-left:559.95pt;margin-top:785.2pt;width:36pt;height:25.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" fillcolor="black" stroked="f" strokeweight="3pt">
              <v:textbox>
                <w:txbxContent>
                  <w:p w:rsidR="005957C1" w:rsidRPr="005957C1" w:rsidRDefault="005957C1">
                    <w:pPr>
                      <w:jc w:val="right"/>
                      <w:rPr>
                        <w:color w:val="FFFFFF"/>
                        <w:sz w:val="28"/>
                        <w:szCs w:val="28"/>
                      </w:rPr>
                    </w:pPr>
                    <w:r w:rsidRPr="005957C1">
                      <w:rPr>
                        <w:color w:val="FFFFFF"/>
                        <w:sz w:val="28"/>
                        <w:szCs w:val="28"/>
                      </w:rPr>
                      <w:fldChar w:fldCharType="begin"/>
                    </w:r>
                    <w:r w:rsidRPr="005957C1">
                      <w:rPr>
                        <w:color w:val="FFFFFF"/>
                        <w:sz w:val="28"/>
                        <w:szCs w:val="28"/>
                      </w:rPr>
                      <w:instrText>PAGE   \* MERGEFORMAT</w:instrText>
                    </w:r>
                    <w:r w:rsidRPr="005957C1">
                      <w:rPr>
                        <w:color w:val="FFFFFF"/>
                        <w:sz w:val="28"/>
                        <w:szCs w:val="28"/>
                      </w:rPr>
                      <w:fldChar w:fldCharType="separate"/>
                    </w:r>
                    <w:r w:rsidR="00AB1B81">
                      <w:rPr>
                        <w:noProof/>
                        <w:color w:val="FFFFFF"/>
                        <w:sz w:val="28"/>
                        <w:szCs w:val="28"/>
                      </w:rPr>
                      <w:t>2</w:t>
                    </w:r>
                    <w:r w:rsidRPr="005957C1">
                      <w:rPr>
                        <w:color w:val="FFFFFF"/>
                        <w:sz w:val="28"/>
                        <w:szCs w:val="28"/>
                      </w:rPr>
                      <w:fldChar w:fldCharType="end"/>
                    </w:r>
                  </w:p>
                </w:txbxContent>
              </v:textbox>
              <w10:wrap type="square"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99" w:rsidRDefault="00F66B28">
    <w:pPr>
      <w:pStyle w:val="Pieddepage"/>
    </w:pPr>
    <w:r>
      <w:rPr>
        <w:noProof/>
        <w:lang w:eastAsia="fr-FR"/>
      </w:rPr>
      <mc:AlternateContent>
        <mc:Choice Requires="wpg">
          <w:drawing>
            <wp:anchor distT="0" distB="0" distL="0" distR="0" simplePos="0" relativeHeight="251657216" behindDoc="0" locked="0" layoutInCell="1" allowOverlap="1">
              <wp:simplePos x="0" y="0"/>
              <wp:positionH relativeFrom="page">
                <wp:posOffset>540385</wp:posOffset>
              </wp:positionH>
              <wp:positionV relativeFrom="page">
                <wp:posOffset>9972040</wp:posOffset>
              </wp:positionV>
              <wp:extent cx="6567170" cy="320040"/>
              <wp:effectExtent l="0" t="0" r="3810" b="4445"/>
              <wp:wrapSquare wrapText="bothSides"/>
              <wp:docPr id="2"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320040"/>
                        <a:chOff x="0" y="0"/>
                        <a:chExt cx="5962650" cy="323851"/>
                      </a:xfrm>
                    </wpg:grpSpPr>
                    <wps:wsp>
                      <wps:cNvPr id="3"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957C1" w:rsidRPr="005957C1" w:rsidRDefault="005957C1">
                            <w:pPr>
                              <w:jc w:val="right"/>
                              <w:rPr>
                                <w:color w:val="7F7F7F"/>
                              </w:rPr>
                            </w:pPr>
                            <w:r>
                              <w:t>TP Soudage</w:t>
                            </w:r>
                          </w:p>
                          <w:p w:rsidR="005957C1" w:rsidRPr="005957C1" w:rsidRDefault="005957C1">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_x0000_s1057" style="position:absolute;margin-left:42.55pt;margin-top:785.2pt;width:517.1pt;height:25.2pt;z-index:251657216;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">
              <v:rect id="Rectangle 38" o:spid="_x0000_s1058"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53sIA&#10;AADaAAAADwAAAGRycy9kb3ducmV2LnhtbESPQWvCQBSE7wX/w/IEL0U3sVbS1FVEFLyaiudn9jUJ&#10;zb4Nu2tM/323IHgcZuYbZrUZTCt6cr6xrCCdJSCIS6sbrhScvw7TDIQPyBpby6Tglzxs1qOXFeba&#10;3vlEfREqESHsc1RQh9DlUvqyJoN+Zjvi6H1bZzBE6SqpHd4j3LRyniRLabDhuFBjR7uayp/iZiLl&#10;/LF9l/vsmi5ed5fM9WlxSg5KTcbD9hNEoCE8w4/2USt4g/8r8Qb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bnewgAAANoAAAAPAAAAAAAAAAAAAAAAAJgCAABkcnMvZG93&#10;bnJldi54bWxQSwUGAAAAAAQABAD1AAAAhwMAAAAA&#10;" fillcolor="black" stroked="f" strokeweight="1pt"/>
              <v:shapetype id="_x0000_t202" coordsize="21600,21600" o:spt="202" path="m,l,21600r21600,l21600,xe">
                <v:stroke joinstyle="miter"/>
                <v:path gradientshapeok="t" o:connecttype="rect"/>
              </v:shapetype>
              <v:shape id="Zone de texte 39" o:spid="_x0000_s1059"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bhcQA&#10;AADaAAAADwAAAGRycy9kb3ducmV2LnhtbESPQWvCQBSE7wX/w/KE3urGtIikboIIYk9CrR56e2Sf&#10;2Wj2bdjdaNpf3y0Uehxm5htmVY22EzfyoXWsYD7LQBDXTrfcKDh+bJ+WIEJE1tg5JgVfFKAqJw8r&#10;LLS78zvdDrERCcKhQAUmxr6QMtSGLIaZ64mTd3beYkzSN1J7vCe47WSeZQtpseW0YLCnjaH6ehis&#10;An/a5+vN5fM05Dv53Zjj8KwXe6Uep+P6FUSkMf6H/9pvWsE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W4XEAAAA2gAAAA8AAAAAAAAAAAAAAAAAmAIAAGRycy9k&#10;b3ducmV2LnhtbFBLBQYAAAAABAAEAPUAAACJAwAAAAA=&#10;" filled="f" stroked="f" strokeweight=".5pt">
                <v:textbox inset=",,,0">
                  <w:txbxContent>
                    <w:p w:rsidR="005957C1" w:rsidRPr="005957C1" w:rsidRDefault="005957C1">
                      <w:pPr>
                        <w:jc w:val="right"/>
                        <w:rPr>
                          <w:color w:val="7F7F7F"/>
                        </w:rPr>
                      </w:pPr>
                      <w:r>
                        <w:t>TP Soudage</w:t>
                      </w:r>
                    </w:p>
                    <w:p w:rsidR="005957C1" w:rsidRPr="005957C1" w:rsidRDefault="005957C1">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6192" behindDoc="0" locked="0" layoutInCell="1" allowOverlap="1">
              <wp:simplePos x="0" y="0"/>
              <wp:positionH relativeFrom="page">
                <wp:posOffset>7111365</wp:posOffset>
              </wp:positionH>
              <wp:positionV relativeFrom="page">
                <wp:posOffset>9972040</wp:posOffset>
              </wp:positionV>
              <wp:extent cx="457200" cy="320040"/>
              <wp:effectExtent l="0" t="0" r="3810" b="4445"/>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5957C1" w:rsidRPr="005957C1" w:rsidRDefault="005957C1">
                          <w:pPr>
                            <w:jc w:val="right"/>
                            <w:rPr>
                              <w:color w:val="FFFFFF"/>
                              <w:sz w:val="28"/>
                              <w:szCs w:val="28"/>
                            </w:rPr>
                          </w:pPr>
                          <w:r w:rsidRPr="005957C1">
                            <w:rPr>
                              <w:color w:val="FFFFFF"/>
                              <w:sz w:val="28"/>
                              <w:szCs w:val="28"/>
                            </w:rPr>
                            <w:fldChar w:fldCharType="begin"/>
                          </w:r>
                          <w:r w:rsidRPr="005957C1">
                            <w:rPr>
                              <w:color w:val="FFFFFF"/>
                              <w:sz w:val="28"/>
                              <w:szCs w:val="28"/>
                            </w:rPr>
                            <w:instrText>PAGE   \* MERGEFORMAT</w:instrText>
                          </w:r>
                          <w:r w:rsidRPr="005957C1">
                            <w:rPr>
                              <w:color w:val="FFFFFF"/>
                              <w:sz w:val="28"/>
                              <w:szCs w:val="28"/>
                            </w:rPr>
                            <w:fldChar w:fldCharType="separate"/>
                          </w:r>
                          <w:r w:rsidR="00AB1B81">
                            <w:rPr>
                              <w:noProof/>
                              <w:color w:val="FFFFFF"/>
                              <w:sz w:val="28"/>
                              <w:szCs w:val="28"/>
                            </w:rPr>
                            <w:t>1</w:t>
                          </w:r>
                          <w:r w:rsidRPr="005957C1">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_x0000_s1060" style="position:absolute;margin-left:559.95pt;margin-top:785.2pt;width:36pt;height:25.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" fillcolor="black" stroked="f" strokeweight="3pt">
              <v:textbox>
                <w:txbxContent>
                  <w:p w:rsidR="005957C1" w:rsidRPr="005957C1" w:rsidRDefault="005957C1">
                    <w:pPr>
                      <w:jc w:val="right"/>
                      <w:rPr>
                        <w:color w:val="FFFFFF"/>
                        <w:sz w:val="28"/>
                        <w:szCs w:val="28"/>
                      </w:rPr>
                    </w:pPr>
                    <w:r w:rsidRPr="005957C1">
                      <w:rPr>
                        <w:color w:val="FFFFFF"/>
                        <w:sz w:val="28"/>
                        <w:szCs w:val="28"/>
                      </w:rPr>
                      <w:fldChar w:fldCharType="begin"/>
                    </w:r>
                    <w:r w:rsidRPr="005957C1">
                      <w:rPr>
                        <w:color w:val="FFFFFF"/>
                        <w:sz w:val="28"/>
                        <w:szCs w:val="28"/>
                      </w:rPr>
                      <w:instrText>PAGE   \* MERGEFORMAT</w:instrText>
                    </w:r>
                    <w:r w:rsidRPr="005957C1">
                      <w:rPr>
                        <w:color w:val="FFFFFF"/>
                        <w:sz w:val="28"/>
                        <w:szCs w:val="28"/>
                      </w:rPr>
                      <w:fldChar w:fldCharType="separate"/>
                    </w:r>
                    <w:r w:rsidR="00AB1B81">
                      <w:rPr>
                        <w:noProof/>
                        <w:color w:val="FFFFFF"/>
                        <w:sz w:val="28"/>
                        <w:szCs w:val="28"/>
                      </w:rPr>
                      <w:t>1</w:t>
                    </w:r>
                    <w:r w:rsidRPr="005957C1">
                      <w:rPr>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534" w:rsidRDefault="00B24534" w:rsidP="002A3257">
      <w:pPr>
        <w:spacing w:after="0" w:line="240" w:lineRule="auto"/>
      </w:pPr>
      <w:r>
        <w:separator/>
      </w:r>
    </w:p>
  </w:footnote>
  <w:footnote w:type="continuationSeparator" w:id="0">
    <w:p w:rsidR="00B24534" w:rsidRDefault="00B24534" w:rsidP="002A32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92" w:rsidRDefault="00B24C92">
    <w:pPr>
      <w:pStyle w:val="En-tte"/>
    </w:pPr>
  </w:p>
  <w:p w:rsidR="00B24C92" w:rsidRDefault="00B24C9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7362"/>
      </v:shape>
    </w:pict>
  </w:numPicBullet>
  <w:numPicBullet w:numPicBulletId="1">
    <w:pict>
      <v:shape id="_x0000_i1029" type="#_x0000_t75" style="width:8.85pt;height:8.85pt" o:bullet="t">
        <v:imagedata r:id="rId2" o:title="BD14868_"/>
      </v:shape>
    </w:pict>
  </w:numPicBullet>
  <w:abstractNum w:abstractNumId="0">
    <w:nsid w:val="FFFFFF89"/>
    <w:multiLevelType w:val="singleLevel"/>
    <w:tmpl w:val="085E6A28"/>
    <w:lvl w:ilvl="0">
      <w:start w:val="1"/>
      <w:numFmt w:val="bullet"/>
      <w:lvlText w:val=""/>
      <w:lvlJc w:val="left"/>
      <w:pPr>
        <w:tabs>
          <w:tab w:val="num" w:pos="360"/>
        </w:tabs>
        <w:ind w:left="360" w:hanging="360"/>
      </w:pPr>
      <w:rPr>
        <w:rFonts w:ascii="Symbol" w:hAnsi="Symbol" w:hint="default"/>
      </w:rPr>
    </w:lvl>
  </w:abstractNum>
  <w:abstractNum w:abstractNumId="1">
    <w:nsid w:val="016C38EF"/>
    <w:multiLevelType w:val="hybridMultilevel"/>
    <w:tmpl w:val="F9B078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6D20FB"/>
    <w:multiLevelType w:val="hybridMultilevel"/>
    <w:tmpl w:val="0D6685B2"/>
    <w:lvl w:ilvl="0" w:tplc="64F207C8">
      <w:start w:val="1"/>
      <w:numFmt w:val="bullet"/>
      <w:lvlText w:val=""/>
      <w:lvlPicBulletId w:val="1"/>
      <w:lvlJc w:val="left"/>
      <w:pPr>
        <w:tabs>
          <w:tab w:val="num" w:pos="227"/>
        </w:tabs>
        <w:ind w:left="454" w:hanging="454"/>
      </w:pPr>
      <w:rPr>
        <w:rFonts w:ascii="Symbol" w:hAnsi="Symbol" w:hint="default"/>
        <w:color w:val="auto"/>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16D28CE"/>
    <w:multiLevelType w:val="hybridMultilevel"/>
    <w:tmpl w:val="56E28608"/>
    <w:lvl w:ilvl="0" w:tplc="DC2639E0">
      <w:start w:val="1"/>
      <w:numFmt w:val="bullet"/>
      <w:lvlText w:val=""/>
      <w:lvlJc w:val="left"/>
      <w:pPr>
        <w:ind w:left="720" w:hanging="360"/>
      </w:pPr>
      <w:rPr>
        <w:rFonts w:ascii="Wingdings" w:hAnsi="Wingdings" w:hint="default"/>
        <w:color w:val="FF0000"/>
      </w:rPr>
    </w:lvl>
    <w:lvl w:ilvl="1" w:tplc="040C0007">
      <w:start w:val="1"/>
      <w:numFmt w:val="bullet"/>
      <w:lvlText w:val=""/>
      <w:lvlPicBulletId w:val="0"/>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0D4EF2"/>
    <w:multiLevelType w:val="hybridMultilevel"/>
    <w:tmpl w:val="A130431C"/>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7E30C4"/>
    <w:multiLevelType w:val="hybridMultilevel"/>
    <w:tmpl w:val="66D6902C"/>
    <w:lvl w:ilvl="0" w:tplc="5DF01E36">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9A7E87"/>
    <w:multiLevelType w:val="hybridMultilevel"/>
    <w:tmpl w:val="B4E090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546187"/>
    <w:multiLevelType w:val="hybridMultilevel"/>
    <w:tmpl w:val="9AB83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E175B"/>
    <w:multiLevelType w:val="hybridMultilevel"/>
    <w:tmpl w:val="38F8E21C"/>
    <w:lvl w:ilvl="0" w:tplc="EC088658">
      <w:start w:val="1"/>
      <w:numFmt w:val="bullet"/>
      <w:lvlText w:val=""/>
      <w:lvlJc w:val="left"/>
      <w:pPr>
        <w:ind w:left="360" w:hanging="360"/>
      </w:pPr>
      <w:rPr>
        <w:rFonts w:ascii="Symbol" w:hAnsi="Symbol" w:hint="default"/>
        <w:sz w:val="48"/>
        <w:szCs w:val="4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7274E1A"/>
    <w:multiLevelType w:val="hybridMultilevel"/>
    <w:tmpl w:val="84289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947430"/>
    <w:multiLevelType w:val="hybridMultilevel"/>
    <w:tmpl w:val="6D78F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AC734E"/>
    <w:multiLevelType w:val="singleLevel"/>
    <w:tmpl w:val="D7D6DE0A"/>
    <w:lvl w:ilvl="0">
      <w:start w:val="1"/>
      <w:numFmt w:val="decimal"/>
      <w:pStyle w:val="Numrotationparagraphetitre1"/>
      <w:lvlText w:val="%1."/>
      <w:lvlJc w:val="left"/>
      <w:pPr>
        <w:tabs>
          <w:tab w:val="num" w:pos="360"/>
        </w:tabs>
        <w:ind w:left="360" w:hanging="360"/>
      </w:pPr>
    </w:lvl>
  </w:abstractNum>
  <w:abstractNum w:abstractNumId="12">
    <w:nsid w:val="2D611AB6"/>
    <w:multiLevelType w:val="hybridMultilevel"/>
    <w:tmpl w:val="F8A45A62"/>
    <w:lvl w:ilvl="0" w:tplc="FCAAB5C2">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032398F"/>
    <w:multiLevelType w:val="hybridMultilevel"/>
    <w:tmpl w:val="D28833D6"/>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373F23"/>
    <w:multiLevelType w:val="hybridMultilevel"/>
    <w:tmpl w:val="B7FAA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174405"/>
    <w:multiLevelType w:val="hybridMultilevel"/>
    <w:tmpl w:val="4A82AE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38012DDD"/>
    <w:multiLevelType w:val="singleLevel"/>
    <w:tmpl w:val="644AFDC2"/>
    <w:lvl w:ilvl="0">
      <w:start w:val="1"/>
      <w:numFmt w:val="bullet"/>
      <w:pStyle w:val="Puceparagraphetitre1"/>
      <w:lvlText w:val=""/>
      <w:lvlJc w:val="left"/>
      <w:pPr>
        <w:tabs>
          <w:tab w:val="num" w:pos="360"/>
        </w:tabs>
        <w:ind w:left="360" w:hanging="360"/>
      </w:pPr>
      <w:rPr>
        <w:rFonts w:ascii="Wingdings" w:hAnsi="Wingdings" w:hint="default"/>
      </w:rPr>
    </w:lvl>
  </w:abstractNum>
  <w:abstractNum w:abstractNumId="17">
    <w:nsid w:val="3B9757D0"/>
    <w:multiLevelType w:val="hybridMultilevel"/>
    <w:tmpl w:val="14B6E0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13C5954"/>
    <w:multiLevelType w:val="hybridMultilevel"/>
    <w:tmpl w:val="6166129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603B5E"/>
    <w:multiLevelType w:val="hybridMultilevel"/>
    <w:tmpl w:val="8730B56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AAA18FB"/>
    <w:multiLevelType w:val="hybridMultilevel"/>
    <w:tmpl w:val="33E4F982"/>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005197A"/>
    <w:multiLevelType w:val="singleLevel"/>
    <w:tmpl w:val="7D22F312"/>
    <w:lvl w:ilvl="0">
      <w:start w:val="1"/>
      <w:numFmt w:val="bullet"/>
      <w:lvlText w:val=""/>
      <w:lvlJc w:val="left"/>
      <w:pPr>
        <w:tabs>
          <w:tab w:val="num" w:pos="360"/>
        </w:tabs>
        <w:ind w:left="360" w:hanging="360"/>
      </w:pPr>
      <w:rPr>
        <w:rFonts w:ascii="Wingdings" w:hAnsi="Wingdings" w:hint="default"/>
      </w:rPr>
    </w:lvl>
  </w:abstractNum>
  <w:abstractNum w:abstractNumId="22">
    <w:nsid w:val="52472298"/>
    <w:multiLevelType w:val="hybridMultilevel"/>
    <w:tmpl w:val="B6E037E6"/>
    <w:lvl w:ilvl="0" w:tplc="FFFFFFFF">
      <w:start w:val="1"/>
      <w:numFmt w:val="bullet"/>
      <w:lvlText w:val=""/>
      <w:lvlJc w:val="left"/>
      <w:pPr>
        <w:tabs>
          <w:tab w:val="num" w:pos="840"/>
        </w:tabs>
        <w:ind w:left="840" w:hanging="360"/>
      </w:pPr>
      <w:rPr>
        <w:rFonts w:ascii="Symbol" w:hAnsi="Symbol" w:hint="default"/>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23">
    <w:nsid w:val="55D1007A"/>
    <w:multiLevelType w:val="hybridMultilevel"/>
    <w:tmpl w:val="86A27F8E"/>
    <w:lvl w:ilvl="0" w:tplc="DC5C35B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1935E1"/>
    <w:multiLevelType w:val="hybridMultilevel"/>
    <w:tmpl w:val="696A8E5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6056E5"/>
    <w:multiLevelType w:val="hybridMultilevel"/>
    <w:tmpl w:val="9662ABD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346AB2"/>
    <w:multiLevelType w:val="hybridMultilevel"/>
    <w:tmpl w:val="A6A6CC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D374807"/>
    <w:multiLevelType w:val="hybridMultilevel"/>
    <w:tmpl w:val="EF1489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4380BF5"/>
    <w:multiLevelType w:val="hybridMultilevel"/>
    <w:tmpl w:val="454288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4EF6F0E"/>
    <w:multiLevelType w:val="hybridMultilevel"/>
    <w:tmpl w:val="D2BAD70E"/>
    <w:lvl w:ilvl="0" w:tplc="FD2E869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nsid w:val="6B264ED9"/>
    <w:multiLevelType w:val="hybridMultilevel"/>
    <w:tmpl w:val="2ED03F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642C5D"/>
    <w:multiLevelType w:val="hybridMultilevel"/>
    <w:tmpl w:val="44E21432"/>
    <w:lvl w:ilvl="0" w:tplc="BD9471F0">
      <w:start w:val="1"/>
      <w:numFmt w:val="bullet"/>
      <w:lvlText w:val=""/>
      <w:lvlPicBulletId w:val="1"/>
      <w:lvlJc w:val="left"/>
      <w:pPr>
        <w:tabs>
          <w:tab w:val="num" w:pos="227"/>
        </w:tabs>
        <w:ind w:left="454" w:hanging="45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BEB5E7F"/>
    <w:multiLevelType w:val="hybridMultilevel"/>
    <w:tmpl w:val="DF100914"/>
    <w:lvl w:ilvl="0" w:tplc="85E0438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6C3465B9"/>
    <w:multiLevelType w:val="hybridMultilevel"/>
    <w:tmpl w:val="D4DA30D4"/>
    <w:lvl w:ilvl="0" w:tplc="A2F6245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E237AB"/>
    <w:multiLevelType w:val="hybridMultilevel"/>
    <w:tmpl w:val="9B56BCAE"/>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B5595E"/>
    <w:multiLevelType w:val="hybridMultilevel"/>
    <w:tmpl w:val="8D765E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2E9342F"/>
    <w:multiLevelType w:val="hybridMultilevel"/>
    <w:tmpl w:val="7540A8E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6B54E96"/>
    <w:multiLevelType w:val="hybridMultilevel"/>
    <w:tmpl w:val="2636378A"/>
    <w:lvl w:ilvl="0" w:tplc="4AE6D95C">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A05743C"/>
    <w:multiLevelType w:val="hybridMultilevel"/>
    <w:tmpl w:val="ED1A7D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BAE0A7C"/>
    <w:multiLevelType w:val="hybridMultilevel"/>
    <w:tmpl w:val="75C8DBBC"/>
    <w:lvl w:ilvl="0" w:tplc="75C20540">
      <w:start w:val="1"/>
      <w:numFmt w:val="bullet"/>
      <w:lvlText w:val=""/>
      <w:lvlJc w:val="left"/>
      <w:pPr>
        <w:tabs>
          <w:tab w:val="num" w:pos="360"/>
        </w:tabs>
        <w:ind w:left="360" w:hanging="360"/>
      </w:pPr>
      <w:rPr>
        <w:rFonts w:ascii="Wingdings" w:hAnsi="Wingdings" w:hint="default"/>
        <w:color w:val="auto"/>
        <w:sz w:val="22"/>
        <w:szCs w:val="22"/>
      </w:rPr>
    </w:lvl>
    <w:lvl w:ilvl="1" w:tplc="040C0007" w:tentative="1">
      <w:start w:val="1"/>
      <w:numFmt w:val="bullet"/>
      <w:lvlText w:val="o"/>
      <w:lvlJc w:val="left"/>
      <w:pPr>
        <w:tabs>
          <w:tab w:val="num" w:pos="-404"/>
        </w:tabs>
        <w:ind w:left="-404" w:hanging="360"/>
      </w:pPr>
      <w:rPr>
        <w:rFonts w:ascii="Courier New" w:hAnsi="Courier New" w:cs="Courier New" w:hint="default"/>
      </w:rPr>
    </w:lvl>
    <w:lvl w:ilvl="2" w:tplc="040C0005" w:tentative="1">
      <w:start w:val="1"/>
      <w:numFmt w:val="bullet"/>
      <w:lvlText w:val=""/>
      <w:lvlJc w:val="left"/>
      <w:pPr>
        <w:tabs>
          <w:tab w:val="num" w:pos="316"/>
        </w:tabs>
        <w:ind w:left="316" w:hanging="360"/>
      </w:pPr>
      <w:rPr>
        <w:rFonts w:ascii="Wingdings" w:hAnsi="Wingdings" w:hint="default"/>
      </w:rPr>
    </w:lvl>
    <w:lvl w:ilvl="3" w:tplc="040C0001" w:tentative="1">
      <w:start w:val="1"/>
      <w:numFmt w:val="bullet"/>
      <w:lvlText w:val=""/>
      <w:lvlJc w:val="left"/>
      <w:pPr>
        <w:tabs>
          <w:tab w:val="num" w:pos="1036"/>
        </w:tabs>
        <w:ind w:left="1036" w:hanging="360"/>
      </w:pPr>
      <w:rPr>
        <w:rFonts w:ascii="Symbol" w:hAnsi="Symbol" w:hint="default"/>
      </w:rPr>
    </w:lvl>
    <w:lvl w:ilvl="4" w:tplc="040C0003" w:tentative="1">
      <w:start w:val="1"/>
      <w:numFmt w:val="bullet"/>
      <w:lvlText w:val="o"/>
      <w:lvlJc w:val="left"/>
      <w:pPr>
        <w:tabs>
          <w:tab w:val="num" w:pos="1756"/>
        </w:tabs>
        <w:ind w:left="1756" w:hanging="360"/>
      </w:pPr>
      <w:rPr>
        <w:rFonts w:ascii="Courier New" w:hAnsi="Courier New" w:cs="Courier New" w:hint="default"/>
      </w:rPr>
    </w:lvl>
    <w:lvl w:ilvl="5" w:tplc="040C0005" w:tentative="1">
      <w:start w:val="1"/>
      <w:numFmt w:val="bullet"/>
      <w:lvlText w:val=""/>
      <w:lvlJc w:val="left"/>
      <w:pPr>
        <w:tabs>
          <w:tab w:val="num" w:pos="2476"/>
        </w:tabs>
        <w:ind w:left="2476" w:hanging="360"/>
      </w:pPr>
      <w:rPr>
        <w:rFonts w:ascii="Wingdings" w:hAnsi="Wingdings" w:hint="default"/>
      </w:rPr>
    </w:lvl>
    <w:lvl w:ilvl="6" w:tplc="040C0001" w:tentative="1">
      <w:start w:val="1"/>
      <w:numFmt w:val="bullet"/>
      <w:lvlText w:val=""/>
      <w:lvlJc w:val="left"/>
      <w:pPr>
        <w:tabs>
          <w:tab w:val="num" w:pos="3196"/>
        </w:tabs>
        <w:ind w:left="3196" w:hanging="360"/>
      </w:pPr>
      <w:rPr>
        <w:rFonts w:ascii="Symbol" w:hAnsi="Symbol" w:hint="default"/>
      </w:rPr>
    </w:lvl>
    <w:lvl w:ilvl="7" w:tplc="040C0003" w:tentative="1">
      <w:start w:val="1"/>
      <w:numFmt w:val="bullet"/>
      <w:lvlText w:val="o"/>
      <w:lvlJc w:val="left"/>
      <w:pPr>
        <w:tabs>
          <w:tab w:val="num" w:pos="3916"/>
        </w:tabs>
        <w:ind w:left="3916" w:hanging="360"/>
      </w:pPr>
      <w:rPr>
        <w:rFonts w:ascii="Courier New" w:hAnsi="Courier New" w:cs="Courier New" w:hint="default"/>
      </w:rPr>
    </w:lvl>
    <w:lvl w:ilvl="8" w:tplc="040C0005" w:tentative="1">
      <w:start w:val="1"/>
      <w:numFmt w:val="bullet"/>
      <w:lvlText w:val=""/>
      <w:lvlJc w:val="left"/>
      <w:pPr>
        <w:tabs>
          <w:tab w:val="num" w:pos="4636"/>
        </w:tabs>
        <w:ind w:left="4636" w:hanging="360"/>
      </w:pPr>
      <w:rPr>
        <w:rFonts w:ascii="Wingdings" w:hAnsi="Wingdings" w:hint="default"/>
      </w:rPr>
    </w:lvl>
  </w:abstractNum>
  <w:abstractNum w:abstractNumId="40">
    <w:nsid w:val="7F6937B3"/>
    <w:multiLevelType w:val="hybridMultilevel"/>
    <w:tmpl w:val="18908AAE"/>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33"/>
  </w:num>
  <w:num w:numId="5">
    <w:abstractNumId w:val="23"/>
  </w:num>
  <w:num w:numId="6">
    <w:abstractNumId w:val="12"/>
  </w:num>
  <w:num w:numId="7">
    <w:abstractNumId w:val="5"/>
  </w:num>
  <w:num w:numId="8">
    <w:abstractNumId w:val="37"/>
  </w:num>
  <w:num w:numId="9">
    <w:abstractNumId w:val="10"/>
  </w:num>
  <w:num w:numId="10">
    <w:abstractNumId w:val="14"/>
  </w:num>
  <w:num w:numId="11">
    <w:abstractNumId w:val="40"/>
  </w:num>
  <w:num w:numId="12">
    <w:abstractNumId w:val="39"/>
  </w:num>
  <w:num w:numId="13">
    <w:abstractNumId w:val="6"/>
  </w:num>
  <w:num w:numId="14">
    <w:abstractNumId w:val="16"/>
  </w:num>
  <w:num w:numId="15">
    <w:abstractNumId w:val="11"/>
  </w:num>
  <w:num w:numId="16">
    <w:abstractNumId w:val="32"/>
  </w:num>
  <w:num w:numId="17">
    <w:abstractNumId w:val="29"/>
  </w:num>
  <w:num w:numId="18">
    <w:abstractNumId w:val="17"/>
  </w:num>
  <w:num w:numId="19">
    <w:abstractNumId w:val="30"/>
  </w:num>
  <w:num w:numId="20">
    <w:abstractNumId w:val="24"/>
  </w:num>
  <w:num w:numId="21">
    <w:abstractNumId w:val="34"/>
  </w:num>
  <w:num w:numId="22">
    <w:abstractNumId w:val="25"/>
  </w:num>
  <w:num w:numId="23">
    <w:abstractNumId w:val="36"/>
  </w:num>
  <w:num w:numId="24">
    <w:abstractNumId w:val="22"/>
  </w:num>
  <w:num w:numId="25">
    <w:abstractNumId w:val="35"/>
  </w:num>
  <w:num w:numId="26">
    <w:abstractNumId w:val="20"/>
  </w:num>
  <w:num w:numId="27">
    <w:abstractNumId w:val="31"/>
  </w:num>
  <w:num w:numId="28">
    <w:abstractNumId w:val="0"/>
  </w:num>
  <w:num w:numId="29">
    <w:abstractNumId w:val="2"/>
  </w:num>
  <w:num w:numId="30">
    <w:abstractNumId w:val="21"/>
  </w:num>
  <w:num w:numId="31">
    <w:abstractNumId w:val="27"/>
  </w:num>
  <w:num w:numId="32">
    <w:abstractNumId w:val="3"/>
  </w:num>
  <w:num w:numId="33">
    <w:abstractNumId w:val="1"/>
  </w:num>
  <w:num w:numId="34">
    <w:abstractNumId w:val="26"/>
  </w:num>
  <w:num w:numId="35">
    <w:abstractNumId w:val="28"/>
  </w:num>
  <w:num w:numId="36">
    <w:abstractNumId w:val="19"/>
  </w:num>
  <w:num w:numId="37">
    <w:abstractNumId w:val="4"/>
  </w:num>
  <w:num w:numId="38">
    <w:abstractNumId w:val="18"/>
  </w:num>
  <w:num w:numId="39">
    <w:abstractNumId w:val="13"/>
  </w:num>
  <w:num w:numId="40">
    <w:abstractNumId w:val="15"/>
  </w:num>
  <w:num w:numId="41">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A2B"/>
    <w:rsid w:val="0002226A"/>
    <w:rsid w:val="00024FD8"/>
    <w:rsid w:val="00030940"/>
    <w:rsid w:val="0003105C"/>
    <w:rsid w:val="00041163"/>
    <w:rsid w:val="000428EE"/>
    <w:rsid w:val="00046975"/>
    <w:rsid w:val="00054A67"/>
    <w:rsid w:val="00054ACC"/>
    <w:rsid w:val="000671B2"/>
    <w:rsid w:val="0006794B"/>
    <w:rsid w:val="00075D83"/>
    <w:rsid w:val="00092788"/>
    <w:rsid w:val="000933E4"/>
    <w:rsid w:val="00094C63"/>
    <w:rsid w:val="000C3476"/>
    <w:rsid w:val="000E0546"/>
    <w:rsid w:val="00106759"/>
    <w:rsid w:val="00106F47"/>
    <w:rsid w:val="00113C2C"/>
    <w:rsid w:val="00120C3D"/>
    <w:rsid w:val="0012474E"/>
    <w:rsid w:val="00137B44"/>
    <w:rsid w:val="0014488C"/>
    <w:rsid w:val="001468B9"/>
    <w:rsid w:val="00154982"/>
    <w:rsid w:val="00156F11"/>
    <w:rsid w:val="001648BF"/>
    <w:rsid w:val="0018469F"/>
    <w:rsid w:val="00184C04"/>
    <w:rsid w:val="001907BA"/>
    <w:rsid w:val="001970B6"/>
    <w:rsid w:val="001A400A"/>
    <w:rsid w:val="001A5CCC"/>
    <w:rsid w:val="001D05E0"/>
    <w:rsid w:val="001D701A"/>
    <w:rsid w:val="001E64DA"/>
    <w:rsid w:val="002177B1"/>
    <w:rsid w:val="00224B9A"/>
    <w:rsid w:val="00225887"/>
    <w:rsid w:val="00230B05"/>
    <w:rsid w:val="002354B0"/>
    <w:rsid w:val="00243BBC"/>
    <w:rsid w:val="0025302A"/>
    <w:rsid w:val="00262B18"/>
    <w:rsid w:val="0026512B"/>
    <w:rsid w:val="00265E08"/>
    <w:rsid w:val="00266058"/>
    <w:rsid w:val="00273A2B"/>
    <w:rsid w:val="0028198B"/>
    <w:rsid w:val="00283B3A"/>
    <w:rsid w:val="002A3257"/>
    <w:rsid w:val="002A36A2"/>
    <w:rsid w:val="002C1649"/>
    <w:rsid w:val="002C36B5"/>
    <w:rsid w:val="002C68C2"/>
    <w:rsid w:val="002E5155"/>
    <w:rsid w:val="00323D52"/>
    <w:rsid w:val="003332E2"/>
    <w:rsid w:val="003470C3"/>
    <w:rsid w:val="0034720E"/>
    <w:rsid w:val="00347BA9"/>
    <w:rsid w:val="003678EC"/>
    <w:rsid w:val="00387F8A"/>
    <w:rsid w:val="0039459D"/>
    <w:rsid w:val="003A2575"/>
    <w:rsid w:val="003A4C17"/>
    <w:rsid w:val="003A60A7"/>
    <w:rsid w:val="003A6BE8"/>
    <w:rsid w:val="003A7FDE"/>
    <w:rsid w:val="003C09E4"/>
    <w:rsid w:val="003C7627"/>
    <w:rsid w:val="003D2BDF"/>
    <w:rsid w:val="003F3A1C"/>
    <w:rsid w:val="003F4B2E"/>
    <w:rsid w:val="003F6225"/>
    <w:rsid w:val="003F63F8"/>
    <w:rsid w:val="004259C8"/>
    <w:rsid w:val="00441F1B"/>
    <w:rsid w:val="004430A6"/>
    <w:rsid w:val="00473D94"/>
    <w:rsid w:val="004905D4"/>
    <w:rsid w:val="004A3AC1"/>
    <w:rsid w:val="004A4C41"/>
    <w:rsid w:val="004A5B08"/>
    <w:rsid w:val="004A5FB8"/>
    <w:rsid w:val="004B122D"/>
    <w:rsid w:val="004B1B26"/>
    <w:rsid w:val="005307BE"/>
    <w:rsid w:val="005363FA"/>
    <w:rsid w:val="00573E84"/>
    <w:rsid w:val="0057697E"/>
    <w:rsid w:val="00585134"/>
    <w:rsid w:val="005875F8"/>
    <w:rsid w:val="005957C1"/>
    <w:rsid w:val="005A39A1"/>
    <w:rsid w:val="005B5916"/>
    <w:rsid w:val="005B5CCD"/>
    <w:rsid w:val="005C6A8E"/>
    <w:rsid w:val="005E05D1"/>
    <w:rsid w:val="005E4ACC"/>
    <w:rsid w:val="005F1BD8"/>
    <w:rsid w:val="005F22EE"/>
    <w:rsid w:val="00602C65"/>
    <w:rsid w:val="00603C05"/>
    <w:rsid w:val="00616FC3"/>
    <w:rsid w:val="00620958"/>
    <w:rsid w:val="00631FA3"/>
    <w:rsid w:val="00636056"/>
    <w:rsid w:val="0065236D"/>
    <w:rsid w:val="006550EB"/>
    <w:rsid w:val="00660EE1"/>
    <w:rsid w:val="00665318"/>
    <w:rsid w:val="006713B9"/>
    <w:rsid w:val="00673D4A"/>
    <w:rsid w:val="00680F5C"/>
    <w:rsid w:val="00686F43"/>
    <w:rsid w:val="00697FD9"/>
    <w:rsid w:val="006A25FF"/>
    <w:rsid w:val="007120ED"/>
    <w:rsid w:val="00723A00"/>
    <w:rsid w:val="0072627D"/>
    <w:rsid w:val="00727D27"/>
    <w:rsid w:val="00755B41"/>
    <w:rsid w:val="00757B36"/>
    <w:rsid w:val="0076126E"/>
    <w:rsid w:val="00762CFB"/>
    <w:rsid w:val="0076703E"/>
    <w:rsid w:val="007775CA"/>
    <w:rsid w:val="00782EA0"/>
    <w:rsid w:val="00790242"/>
    <w:rsid w:val="00793879"/>
    <w:rsid w:val="00795250"/>
    <w:rsid w:val="007971EC"/>
    <w:rsid w:val="007C3297"/>
    <w:rsid w:val="007C6B7D"/>
    <w:rsid w:val="007E1E27"/>
    <w:rsid w:val="007F6654"/>
    <w:rsid w:val="00806BD1"/>
    <w:rsid w:val="00825B96"/>
    <w:rsid w:val="0083368C"/>
    <w:rsid w:val="008401EC"/>
    <w:rsid w:val="00863B3E"/>
    <w:rsid w:val="00874D55"/>
    <w:rsid w:val="008859E6"/>
    <w:rsid w:val="00885D2B"/>
    <w:rsid w:val="0089063F"/>
    <w:rsid w:val="008933C0"/>
    <w:rsid w:val="008A040E"/>
    <w:rsid w:val="008C17A2"/>
    <w:rsid w:val="008D1775"/>
    <w:rsid w:val="008D6E8D"/>
    <w:rsid w:val="008F523B"/>
    <w:rsid w:val="008F6A3B"/>
    <w:rsid w:val="0090442A"/>
    <w:rsid w:val="009057B3"/>
    <w:rsid w:val="0090621E"/>
    <w:rsid w:val="00907071"/>
    <w:rsid w:val="00925158"/>
    <w:rsid w:val="00925EB5"/>
    <w:rsid w:val="00926052"/>
    <w:rsid w:val="009349CC"/>
    <w:rsid w:val="0094087E"/>
    <w:rsid w:val="00944D40"/>
    <w:rsid w:val="00954C7F"/>
    <w:rsid w:val="00956BBC"/>
    <w:rsid w:val="00960176"/>
    <w:rsid w:val="0096388C"/>
    <w:rsid w:val="009713E3"/>
    <w:rsid w:val="00977528"/>
    <w:rsid w:val="009817BD"/>
    <w:rsid w:val="00993EEC"/>
    <w:rsid w:val="009A0899"/>
    <w:rsid w:val="009A0BCC"/>
    <w:rsid w:val="009D1E37"/>
    <w:rsid w:val="009E4324"/>
    <w:rsid w:val="009F607A"/>
    <w:rsid w:val="009F7510"/>
    <w:rsid w:val="00A35EC3"/>
    <w:rsid w:val="00A46F1B"/>
    <w:rsid w:val="00A70EA4"/>
    <w:rsid w:val="00A73664"/>
    <w:rsid w:val="00A77978"/>
    <w:rsid w:val="00A90820"/>
    <w:rsid w:val="00A95FB2"/>
    <w:rsid w:val="00AB1B81"/>
    <w:rsid w:val="00AD43CA"/>
    <w:rsid w:val="00AF3584"/>
    <w:rsid w:val="00AF7162"/>
    <w:rsid w:val="00B224C7"/>
    <w:rsid w:val="00B24534"/>
    <w:rsid w:val="00B24C92"/>
    <w:rsid w:val="00B44042"/>
    <w:rsid w:val="00B46151"/>
    <w:rsid w:val="00B46814"/>
    <w:rsid w:val="00B5194E"/>
    <w:rsid w:val="00B554AD"/>
    <w:rsid w:val="00B65750"/>
    <w:rsid w:val="00B726FF"/>
    <w:rsid w:val="00B728B1"/>
    <w:rsid w:val="00B910F8"/>
    <w:rsid w:val="00B949AB"/>
    <w:rsid w:val="00BA13BA"/>
    <w:rsid w:val="00BA1B79"/>
    <w:rsid w:val="00BA1E7F"/>
    <w:rsid w:val="00BA5A9F"/>
    <w:rsid w:val="00BB39DA"/>
    <w:rsid w:val="00BC7E64"/>
    <w:rsid w:val="00BE40E5"/>
    <w:rsid w:val="00BF2266"/>
    <w:rsid w:val="00C16FFE"/>
    <w:rsid w:val="00C36E27"/>
    <w:rsid w:val="00C52C75"/>
    <w:rsid w:val="00C556A2"/>
    <w:rsid w:val="00C627D1"/>
    <w:rsid w:val="00C73862"/>
    <w:rsid w:val="00C7459B"/>
    <w:rsid w:val="00C760B3"/>
    <w:rsid w:val="00C95E8C"/>
    <w:rsid w:val="00CA4B78"/>
    <w:rsid w:val="00CA5F23"/>
    <w:rsid w:val="00CB2522"/>
    <w:rsid w:val="00CB55A1"/>
    <w:rsid w:val="00CC51BC"/>
    <w:rsid w:val="00CF32AE"/>
    <w:rsid w:val="00D025D1"/>
    <w:rsid w:val="00D10C35"/>
    <w:rsid w:val="00D1192E"/>
    <w:rsid w:val="00D179CE"/>
    <w:rsid w:val="00D21131"/>
    <w:rsid w:val="00D232DE"/>
    <w:rsid w:val="00D32890"/>
    <w:rsid w:val="00D33461"/>
    <w:rsid w:val="00D6148C"/>
    <w:rsid w:val="00D72197"/>
    <w:rsid w:val="00DB1A26"/>
    <w:rsid w:val="00DC16A4"/>
    <w:rsid w:val="00DE3112"/>
    <w:rsid w:val="00DE3DCB"/>
    <w:rsid w:val="00E00CC9"/>
    <w:rsid w:val="00E02D16"/>
    <w:rsid w:val="00E07261"/>
    <w:rsid w:val="00E3076A"/>
    <w:rsid w:val="00E33E26"/>
    <w:rsid w:val="00E36527"/>
    <w:rsid w:val="00E501D0"/>
    <w:rsid w:val="00E646E6"/>
    <w:rsid w:val="00E64FE0"/>
    <w:rsid w:val="00E66D47"/>
    <w:rsid w:val="00E76764"/>
    <w:rsid w:val="00E77E49"/>
    <w:rsid w:val="00E83E7F"/>
    <w:rsid w:val="00EA1912"/>
    <w:rsid w:val="00EA1F11"/>
    <w:rsid w:val="00EB5DDE"/>
    <w:rsid w:val="00ED2C70"/>
    <w:rsid w:val="00EE30B9"/>
    <w:rsid w:val="00EF494D"/>
    <w:rsid w:val="00EF4EC2"/>
    <w:rsid w:val="00EF70D7"/>
    <w:rsid w:val="00EF7F81"/>
    <w:rsid w:val="00F05D6A"/>
    <w:rsid w:val="00F13901"/>
    <w:rsid w:val="00F153BE"/>
    <w:rsid w:val="00F165D9"/>
    <w:rsid w:val="00F1786D"/>
    <w:rsid w:val="00F27DC3"/>
    <w:rsid w:val="00F32E87"/>
    <w:rsid w:val="00F41F69"/>
    <w:rsid w:val="00F5472E"/>
    <w:rsid w:val="00F54A01"/>
    <w:rsid w:val="00F56798"/>
    <w:rsid w:val="00F65B58"/>
    <w:rsid w:val="00F66B28"/>
    <w:rsid w:val="00F7388A"/>
    <w:rsid w:val="00F777FF"/>
    <w:rsid w:val="00F83ADC"/>
    <w:rsid w:val="00F9362A"/>
    <w:rsid w:val="00F97273"/>
    <w:rsid w:val="00FA1090"/>
    <w:rsid w:val="00FA493D"/>
    <w:rsid w:val="00FA605D"/>
    <w:rsid w:val="00FB46BE"/>
    <w:rsid w:val="00FC61CA"/>
    <w:rsid w:val="00FE271D"/>
    <w:rsid w:val="00FF2B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B79"/>
    <w:pPr>
      <w:spacing w:after="200" w:line="276" w:lineRule="auto"/>
    </w:pPr>
    <w:rPr>
      <w:sz w:val="22"/>
      <w:szCs w:val="22"/>
      <w:lang w:eastAsia="en-US"/>
    </w:rPr>
  </w:style>
  <w:style w:type="paragraph" w:styleId="Titre1">
    <w:name w:val="heading 1"/>
    <w:basedOn w:val="Normal"/>
    <w:link w:val="Titre1Car"/>
    <w:qFormat/>
    <w:rsid w:val="008933C0"/>
    <w:pPr>
      <w:keepNext/>
      <w:spacing w:before="240" w:after="60" w:line="240" w:lineRule="auto"/>
      <w:ind w:left="737" w:hanging="737"/>
      <w:outlineLvl w:val="0"/>
    </w:pPr>
    <w:rPr>
      <w:rFonts w:ascii="Arial" w:eastAsia="Times New Roman" w:hAnsi="Arial" w:cs="Arial"/>
      <w:b/>
      <w:bCs/>
      <w:kern w:val="28"/>
      <w:sz w:val="30"/>
      <w:szCs w:val="30"/>
      <w:lang w:eastAsia="fr-FR"/>
    </w:rPr>
  </w:style>
  <w:style w:type="paragraph" w:styleId="Titre2">
    <w:name w:val="heading 2"/>
    <w:basedOn w:val="Normal"/>
    <w:next w:val="Normal"/>
    <w:link w:val="Titre2Car"/>
    <w:qFormat/>
    <w:rsid w:val="00926052"/>
    <w:pPr>
      <w:keepNext/>
      <w:spacing w:after="0" w:line="240" w:lineRule="auto"/>
      <w:jc w:val="center"/>
      <w:outlineLvl w:val="1"/>
    </w:pPr>
    <w:rPr>
      <w:rFonts w:ascii="Comic Sans MS" w:eastAsia="Times New Roman" w:hAnsi="Comic Sans MS"/>
      <w:sz w:val="28"/>
      <w:szCs w:val="28"/>
      <w:lang w:eastAsia="fr-FR"/>
    </w:rPr>
  </w:style>
  <w:style w:type="paragraph" w:styleId="Titre3">
    <w:name w:val="heading 3"/>
    <w:basedOn w:val="Normal"/>
    <w:link w:val="Titre3Car"/>
    <w:qFormat/>
    <w:rsid w:val="008933C0"/>
    <w:pPr>
      <w:keepNext/>
      <w:spacing w:before="120" w:after="60" w:line="240" w:lineRule="auto"/>
      <w:ind w:left="851"/>
      <w:outlineLvl w:val="2"/>
    </w:pPr>
    <w:rPr>
      <w:rFonts w:ascii="Arial" w:eastAsia="Times New Roman" w:hAnsi="Arial" w:cs="Arial"/>
      <w:b/>
      <w:bCs/>
      <w:sz w:val="24"/>
      <w:szCs w:val="24"/>
      <w:lang w:eastAsia="fr-FR"/>
    </w:rPr>
  </w:style>
  <w:style w:type="paragraph" w:styleId="Titre4">
    <w:name w:val="heading 4"/>
    <w:basedOn w:val="Normal"/>
    <w:link w:val="Titre4Car"/>
    <w:qFormat/>
    <w:rsid w:val="008933C0"/>
    <w:pPr>
      <w:keepNext/>
      <w:spacing w:before="120" w:after="60" w:line="240" w:lineRule="auto"/>
      <w:ind w:left="1559"/>
      <w:outlineLvl w:val="3"/>
    </w:pPr>
    <w:rPr>
      <w:rFonts w:ascii="Arial" w:eastAsia="Times New Roman" w:hAnsi="Arial" w:cs="Arial"/>
      <w:b/>
      <w:bCs/>
      <w:lang w:eastAsia="fr-FR"/>
    </w:rPr>
  </w:style>
  <w:style w:type="paragraph" w:styleId="Titre5">
    <w:name w:val="heading 5"/>
    <w:basedOn w:val="Normal"/>
    <w:link w:val="Titre5Car"/>
    <w:qFormat/>
    <w:rsid w:val="008933C0"/>
    <w:pPr>
      <w:tabs>
        <w:tab w:val="left" w:pos="1985"/>
      </w:tabs>
      <w:overflowPunct w:val="0"/>
      <w:autoSpaceDE w:val="0"/>
      <w:autoSpaceDN w:val="0"/>
      <w:adjustRightInd w:val="0"/>
      <w:spacing w:after="0" w:line="240" w:lineRule="auto"/>
      <w:ind w:left="1985" w:hanging="1559"/>
      <w:textAlignment w:val="baseline"/>
      <w:outlineLvl w:val="4"/>
    </w:pPr>
    <w:rPr>
      <w:rFonts w:ascii="Arial" w:eastAsia="Times New Roman" w:hAnsi="Arial" w:cs="Arial"/>
      <w:b/>
      <w:bCs/>
      <w:caps/>
      <w:sz w:val="30"/>
      <w:szCs w:val="30"/>
      <w:lang w:eastAsia="fr-FR"/>
    </w:rPr>
  </w:style>
  <w:style w:type="paragraph" w:styleId="Titre6">
    <w:name w:val="heading 6"/>
    <w:basedOn w:val="Normal"/>
    <w:next w:val="Normal"/>
    <w:link w:val="Titre6Car"/>
    <w:qFormat/>
    <w:rsid w:val="008933C0"/>
    <w:pPr>
      <w:keepNext/>
      <w:spacing w:after="0" w:line="240" w:lineRule="auto"/>
      <w:ind w:firstLine="355"/>
      <w:outlineLvl w:val="5"/>
    </w:pPr>
    <w:rPr>
      <w:rFonts w:ascii="Arial" w:eastAsia="Times New Roman" w:hAnsi="Arial" w:cs="Arial"/>
      <w:b/>
      <w:bCs/>
      <w:sz w:val="24"/>
      <w:szCs w:val="24"/>
      <w:lang w:eastAsia="fr-FR"/>
    </w:rPr>
  </w:style>
  <w:style w:type="paragraph" w:styleId="Titre7">
    <w:name w:val="heading 7"/>
    <w:basedOn w:val="Normal"/>
    <w:next w:val="Normal"/>
    <w:link w:val="Titre7Car"/>
    <w:qFormat/>
    <w:rsid w:val="008933C0"/>
    <w:pPr>
      <w:keepNext/>
      <w:spacing w:after="0" w:line="240" w:lineRule="auto"/>
      <w:ind w:left="355"/>
      <w:outlineLvl w:val="6"/>
    </w:pPr>
    <w:rPr>
      <w:rFonts w:ascii="Arial" w:eastAsia="Times New Roman" w:hAnsi="Arial" w:cs="Arial"/>
      <w:b/>
      <w:bCs/>
      <w:sz w:val="24"/>
      <w:szCs w:val="24"/>
      <w:lang w:eastAsia="fr-FR"/>
    </w:rPr>
  </w:style>
  <w:style w:type="paragraph" w:styleId="Titre8">
    <w:name w:val="heading 8"/>
    <w:basedOn w:val="Normal"/>
    <w:next w:val="Normal"/>
    <w:link w:val="Titre8Car"/>
    <w:qFormat/>
    <w:rsid w:val="008933C0"/>
    <w:pPr>
      <w:keepNext/>
      <w:spacing w:after="0" w:line="240" w:lineRule="auto"/>
      <w:jc w:val="center"/>
      <w:outlineLvl w:val="7"/>
    </w:pPr>
    <w:rPr>
      <w:rFonts w:ascii="Arial" w:eastAsia="Times New Roman" w:hAnsi="Arial" w:cs="Arial"/>
      <w:b/>
      <w:bCs/>
      <w:lang w:eastAsia="fr-FR"/>
    </w:rPr>
  </w:style>
  <w:style w:type="paragraph" w:styleId="Titre9">
    <w:name w:val="heading 9"/>
    <w:basedOn w:val="Normal"/>
    <w:next w:val="Normal"/>
    <w:link w:val="Titre9Car"/>
    <w:qFormat/>
    <w:rsid w:val="008933C0"/>
    <w:pPr>
      <w:keepNext/>
      <w:spacing w:after="0" w:line="240" w:lineRule="auto"/>
      <w:outlineLvl w:val="8"/>
    </w:pPr>
    <w:rPr>
      <w:rFonts w:ascii="Arial" w:eastAsia="Times New Roman" w:hAnsi="Arial" w:cs="Arial"/>
      <w:b/>
      <w:bCs/>
      <w:caps/>
      <w:sz w:val="30"/>
      <w:szCs w:val="3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26052"/>
    <w:rPr>
      <w:rFonts w:ascii="Comic Sans MS" w:eastAsia="Times New Roman" w:hAnsi="Comic Sans MS"/>
      <w:sz w:val="28"/>
      <w:szCs w:val="28"/>
    </w:rPr>
  </w:style>
  <w:style w:type="paragraph" w:styleId="Corpsdetexte">
    <w:name w:val="Body Text"/>
    <w:basedOn w:val="Normal"/>
    <w:link w:val="CorpsdetexteCar"/>
    <w:rsid w:val="00926052"/>
    <w:pPr>
      <w:spacing w:after="0" w:line="240" w:lineRule="auto"/>
    </w:pPr>
    <w:rPr>
      <w:rFonts w:ascii="Comic Sans MS" w:eastAsia="Times New Roman" w:hAnsi="Comic Sans MS"/>
      <w:b/>
      <w:szCs w:val="24"/>
      <w:lang w:eastAsia="fr-FR"/>
    </w:rPr>
  </w:style>
  <w:style w:type="character" w:customStyle="1" w:styleId="CorpsdetexteCar">
    <w:name w:val="Corps de texte Car"/>
    <w:link w:val="Corpsdetexte"/>
    <w:rsid w:val="00926052"/>
    <w:rPr>
      <w:rFonts w:ascii="Comic Sans MS" w:eastAsia="Times New Roman" w:hAnsi="Comic Sans MS"/>
      <w:b/>
      <w:sz w:val="22"/>
      <w:szCs w:val="24"/>
    </w:rPr>
  </w:style>
  <w:style w:type="paragraph" w:styleId="En-tte">
    <w:name w:val="header"/>
    <w:basedOn w:val="Normal"/>
    <w:link w:val="En-tteCar"/>
    <w:unhideWhenUsed/>
    <w:rsid w:val="002A3257"/>
    <w:pPr>
      <w:tabs>
        <w:tab w:val="center" w:pos="4536"/>
        <w:tab w:val="right" w:pos="9072"/>
      </w:tabs>
    </w:pPr>
  </w:style>
  <w:style w:type="character" w:customStyle="1" w:styleId="En-tteCar">
    <w:name w:val="En-tête Car"/>
    <w:link w:val="En-tte"/>
    <w:rsid w:val="002A3257"/>
    <w:rPr>
      <w:sz w:val="22"/>
      <w:szCs w:val="22"/>
      <w:lang w:eastAsia="en-US"/>
    </w:rPr>
  </w:style>
  <w:style w:type="paragraph" w:styleId="Pieddepage">
    <w:name w:val="footer"/>
    <w:basedOn w:val="Normal"/>
    <w:link w:val="PieddepageCar"/>
    <w:uiPriority w:val="99"/>
    <w:unhideWhenUsed/>
    <w:rsid w:val="002A3257"/>
    <w:pPr>
      <w:tabs>
        <w:tab w:val="center" w:pos="4536"/>
        <w:tab w:val="right" w:pos="9072"/>
      </w:tabs>
    </w:pPr>
  </w:style>
  <w:style w:type="character" w:customStyle="1" w:styleId="PieddepageCar">
    <w:name w:val="Pied de page Car"/>
    <w:link w:val="Pieddepage"/>
    <w:uiPriority w:val="99"/>
    <w:rsid w:val="002A3257"/>
    <w:rPr>
      <w:sz w:val="22"/>
      <w:szCs w:val="22"/>
      <w:lang w:eastAsia="en-US"/>
    </w:rPr>
  </w:style>
  <w:style w:type="paragraph" w:styleId="Textedebulles">
    <w:name w:val="Balloon Text"/>
    <w:basedOn w:val="Normal"/>
    <w:link w:val="TextedebullesCar"/>
    <w:semiHidden/>
    <w:unhideWhenUsed/>
    <w:rsid w:val="002A325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A3257"/>
    <w:rPr>
      <w:rFonts w:ascii="Tahoma" w:hAnsi="Tahoma" w:cs="Tahoma"/>
      <w:sz w:val="16"/>
      <w:szCs w:val="16"/>
      <w:lang w:eastAsia="en-US"/>
    </w:rPr>
  </w:style>
  <w:style w:type="paragraph" w:styleId="Paragraphedeliste">
    <w:name w:val="List Paragraph"/>
    <w:basedOn w:val="Normal"/>
    <w:uiPriority w:val="34"/>
    <w:qFormat/>
    <w:rsid w:val="00B910F8"/>
    <w:pPr>
      <w:ind w:left="708"/>
    </w:pPr>
  </w:style>
  <w:style w:type="table" w:styleId="Grilledutableau">
    <w:name w:val="Table Grid"/>
    <w:basedOn w:val="TableauNormal"/>
    <w:uiPriority w:val="59"/>
    <w:rsid w:val="009057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rsid w:val="008933C0"/>
    <w:rPr>
      <w:rFonts w:ascii="Arial" w:eastAsia="Times New Roman" w:hAnsi="Arial" w:cs="Arial"/>
      <w:b/>
      <w:bCs/>
      <w:kern w:val="28"/>
      <w:sz w:val="30"/>
      <w:szCs w:val="30"/>
    </w:rPr>
  </w:style>
  <w:style w:type="character" w:customStyle="1" w:styleId="Titre3Car">
    <w:name w:val="Titre 3 Car"/>
    <w:link w:val="Titre3"/>
    <w:rsid w:val="008933C0"/>
    <w:rPr>
      <w:rFonts w:ascii="Arial" w:eastAsia="Times New Roman" w:hAnsi="Arial" w:cs="Arial"/>
      <w:b/>
      <w:bCs/>
      <w:sz w:val="24"/>
      <w:szCs w:val="24"/>
    </w:rPr>
  </w:style>
  <w:style w:type="character" w:customStyle="1" w:styleId="Titre4Car">
    <w:name w:val="Titre 4 Car"/>
    <w:link w:val="Titre4"/>
    <w:rsid w:val="008933C0"/>
    <w:rPr>
      <w:rFonts w:ascii="Arial" w:eastAsia="Times New Roman" w:hAnsi="Arial" w:cs="Arial"/>
      <w:b/>
      <w:bCs/>
      <w:sz w:val="22"/>
      <w:szCs w:val="22"/>
    </w:rPr>
  </w:style>
  <w:style w:type="character" w:customStyle="1" w:styleId="Titre5Car">
    <w:name w:val="Titre 5 Car"/>
    <w:link w:val="Titre5"/>
    <w:rsid w:val="008933C0"/>
    <w:rPr>
      <w:rFonts w:ascii="Arial" w:eastAsia="Times New Roman" w:hAnsi="Arial" w:cs="Arial"/>
      <w:b/>
      <w:bCs/>
      <w:caps/>
      <w:sz w:val="30"/>
      <w:szCs w:val="30"/>
    </w:rPr>
  </w:style>
  <w:style w:type="character" w:customStyle="1" w:styleId="Titre6Car">
    <w:name w:val="Titre 6 Car"/>
    <w:link w:val="Titre6"/>
    <w:rsid w:val="008933C0"/>
    <w:rPr>
      <w:rFonts w:ascii="Arial" w:eastAsia="Times New Roman" w:hAnsi="Arial" w:cs="Arial"/>
      <w:b/>
      <w:bCs/>
      <w:sz w:val="24"/>
      <w:szCs w:val="24"/>
    </w:rPr>
  </w:style>
  <w:style w:type="character" w:customStyle="1" w:styleId="Titre7Car">
    <w:name w:val="Titre 7 Car"/>
    <w:link w:val="Titre7"/>
    <w:rsid w:val="008933C0"/>
    <w:rPr>
      <w:rFonts w:ascii="Arial" w:eastAsia="Times New Roman" w:hAnsi="Arial" w:cs="Arial"/>
      <w:b/>
      <w:bCs/>
      <w:sz w:val="24"/>
      <w:szCs w:val="24"/>
    </w:rPr>
  </w:style>
  <w:style w:type="character" w:customStyle="1" w:styleId="Titre8Car">
    <w:name w:val="Titre 8 Car"/>
    <w:link w:val="Titre8"/>
    <w:rsid w:val="008933C0"/>
    <w:rPr>
      <w:rFonts w:ascii="Arial" w:eastAsia="Times New Roman" w:hAnsi="Arial" w:cs="Arial"/>
      <w:b/>
      <w:bCs/>
      <w:sz w:val="22"/>
      <w:szCs w:val="22"/>
    </w:rPr>
  </w:style>
  <w:style w:type="character" w:customStyle="1" w:styleId="Titre9Car">
    <w:name w:val="Titre 9 Car"/>
    <w:link w:val="Titre9"/>
    <w:rsid w:val="008933C0"/>
    <w:rPr>
      <w:rFonts w:ascii="Arial" w:eastAsia="Times New Roman" w:hAnsi="Arial" w:cs="Arial"/>
      <w:b/>
      <w:bCs/>
      <w:caps/>
      <w:sz w:val="30"/>
      <w:szCs w:val="30"/>
    </w:rPr>
  </w:style>
  <w:style w:type="paragraph" w:customStyle="1" w:styleId="Retraitcorpsdetexteaprstitre1">
    <w:name w:val="Retrait corps de texte après titre 1"/>
    <w:basedOn w:val="Normal"/>
    <w:rsid w:val="008933C0"/>
    <w:pPr>
      <w:spacing w:after="0" w:line="240" w:lineRule="auto"/>
      <w:ind w:left="340"/>
    </w:pPr>
    <w:rPr>
      <w:rFonts w:ascii="Arial" w:eastAsia="Times New Roman" w:hAnsi="Arial" w:cs="Arial"/>
      <w:lang w:eastAsia="fr-FR"/>
    </w:rPr>
  </w:style>
  <w:style w:type="paragraph" w:customStyle="1" w:styleId="Retraitcorpsdetexteaprstitre2">
    <w:name w:val="Retrait corps de texte après titre 2"/>
    <w:basedOn w:val="Retraitcorpsdetexteaprstitre1"/>
    <w:rsid w:val="008933C0"/>
    <w:pPr>
      <w:ind w:left="851"/>
    </w:pPr>
  </w:style>
  <w:style w:type="paragraph" w:customStyle="1" w:styleId="Retraitcorpsdetexteaprstitre3">
    <w:name w:val="Retrait corps de texte après titre 3"/>
    <w:basedOn w:val="Retraitcorpsdetexteaprstitre2"/>
    <w:rsid w:val="008933C0"/>
  </w:style>
  <w:style w:type="paragraph" w:customStyle="1" w:styleId="Retraitcorpsdetexteaprstitre4">
    <w:name w:val="Retrait corps de texte après titre 4"/>
    <w:basedOn w:val="Retraitcorpsdetexteaprstitre3"/>
    <w:rsid w:val="008933C0"/>
  </w:style>
  <w:style w:type="paragraph" w:customStyle="1" w:styleId="Puceparagraphetitre1">
    <w:name w:val="Puce paragraphe titre 1"/>
    <w:basedOn w:val="Normal"/>
    <w:rsid w:val="008933C0"/>
    <w:pPr>
      <w:numPr>
        <w:numId w:val="14"/>
      </w:numPr>
      <w:tabs>
        <w:tab w:val="clear" w:pos="360"/>
        <w:tab w:val="num" w:pos="367"/>
      </w:tabs>
      <w:spacing w:after="60" w:line="240" w:lineRule="auto"/>
      <w:ind w:left="367" w:hanging="284"/>
      <w:jc w:val="both"/>
    </w:pPr>
    <w:rPr>
      <w:rFonts w:ascii="Arial" w:eastAsia="Times New Roman" w:hAnsi="Arial" w:cs="Arial"/>
      <w:lang w:eastAsia="fr-FR"/>
    </w:rPr>
  </w:style>
  <w:style w:type="paragraph" w:customStyle="1" w:styleId="Puceparagraphetitre2">
    <w:name w:val="Puce paragraphe titre 2"/>
    <w:basedOn w:val="Puceparagraphetitre1"/>
    <w:rsid w:val="008933C0"/>
  </w:style>
  <w:style w:type="paragraph" w:customStyle="1" w:styleId="Puceparagraphetitre3">
    <w:name w:val="Puce paragraphe titre 3"/>
    <w:basedOn w:val="Puceparagraphetitre1"/>
    <w:rsid w:val="008933C0"/>
  </w:style>
  <w:style w:type="paragraph" w:customStyle="1" w:styleId="Puceparagraphetitre4">
    <w:name w:val="Puce paragraphe titre 4"/>
    <w:basedOn w:val="Puceparagraphetitre1"/>
    <w:rsid w:val="008933C0"/>
  </w:style>
  <w:style w:type="paragraph" w:customStyle="1" w:styleId="Numrotationparagraphetitre1">
    <w:name w:val="Numérotation paragraphe titre 1"/>
    <w:basedOn w:val="Normal"/>
    <w:rsid w:val="008933C0"/>
    <w:pPr>
      <w:numPr>
        <w:numId w:val="15"/>
      </w:numPr>
      <w:spacing w:before="60" w:after="0" w:line="240" w:lineRule="auto"/>
    </w:pPr>
    <w:rPr>
      <w:rFonts w:ascii="Arial" w:eastAsia="Times New Roman" w:hAnsi="Arial" w:cs="Arial"/>
      <w:lang w:eastAsia="fr-FR"/>
    </w:rPr>
  </w:style>
  <w:style w:type="paragraph" w:customStyle="1" w:styleId="Numrotationparagraphetitre2">
    <w:name w:val="Numérotation paragraphe titre 2"/>
    <w:basedOn w:val="Numrotationparagraphetitre1"/>
    <w:rsid w:val="008933C0"/>
  </w:style>
  <w:style w:type="paragraph" w:customStyle="1" w:styleId="Numrotationparagraphetitre3">
    <w:name w:val="Numérotation paragraphe titre 3"/>
    <w:basedOn w:val="Retraitcorpsdetexteaprstitre3"/>
    <w:rsid w:val="008933C0"/>
  </w:style>
  <w:style w:type="paragraph" w:customStyle="1" w:styleId="Numrotationparagraphetitre4">
    <w:name w:val="Numérotation paragraphe titre 4"/>
    <w:basedOn w:val="Numrotationparagraphetitre1"/>
    <w:rsid w:val="008933C0"/>
  </w:style>
  <w:style w:type="paragraph" w:styleId="Notedebasdepage">
    <w:name w:val="footnote text"/>
    <w:basedOn w:val="Normal"/>
    <w:link w:val="NotedebasdepageCar"/>
    <w:semiHidden/>
    <w:rsid w:val="008933C0"/>
    <w:pPr>
      <w:spacing w:after="0" w:line="240" w:lineRule="auto"/>
    </w:pPr>
    <w:rPr>
      <w:rFonts w:ascii="Arial" w:eastAsia="Times New Roman" w:hAnsi="Arial" w:cs="Arial"/>
      <w:sz w:val="20"/>
      <w:szCs w:val="20"/>
      <w:lang w:eastAsia="fr-FR"/>
    </w:rPr>
  </w:style>
  <w:style w:type="character" w:customStyle="1" w:styleId="NotedebasdepageCar">
    <w:name w:val="Note de bas de page Car"/>
    <w:link w:val="Notedebasdepage"/>
    <w:semiHidden/>
    <w:rsid w:val="008933C0"/>
    <w:rPr>
      <w:rFonts w:ascii="Arial" w:eastAsia="Times New Roman" w:hAnsi="Arial" w:cs="Arial"/>
    </w:rPr>
  </w:style>
  <w:style w:type="character" w:styleId="Lienhypertexte">
    <w:name w:val="Hyperlink"/>
    <w:rsid w:val="008933C0"/>
    <w:rPr>
      <w:color w:val="0000FF"/>
      <w:u w:val="single"/>
    </w:rPr>
  </w:style>
  <w:style w:type="paragraph" w:styleId="Retraitcorpsdetexte">
    <w:name w:val="Body Text Indent"/>
    <w:basedOn w:val="Normal"/>
    <w:link w:val="RetraitcorpsdetexteCar"/>
    <w:rsid w:val="008933C0"/>
    <w:pPr>
      <w:spacing w:before="60" w:after="0" w:line="240" w:lineRule="auto"/>
      <w:ind w:left="284"/>
      <w:jc w:val="both"/>
    </w:pPr>
    <w:rPr>
      <w:rFonts w:ascii="Arial" w:eastAsia="Times New Roman" w:hAnsi="Arial" w:cs="Arial"/>
      <w:lang w:eastAsia="fr-FR"/>
    </w:rPr>
  </w:style>
  <w:style w:type="character" w:customStyle="1" w:styleId="RetraitcorpsdetexteCar">
    <w:name w:val="Retrait corps de texte Car"/>
    <w:link w:val="Retraitcorpsdetexte"/>
    <w:rsid w:val="008933C0"/>
    <w:rPr>
      <w:rFonts w:ascii="Arial" w:eastAsia="Times New Roman" w:hAnsi="Arial" w:cs="Arial"/>
      <w:sz w:val="22"/>
      <w:szCs w:val="22"/>
    </w:rPr>
  </w:style>
  <w:style w:type="paragraph" w:styleId="Corpsdetexte2">
    <w:name w:val="Body Text 2"/>
    <w:basedOn w:val="Normal"/>
    <w:link w:val="Corpsdetexte2Car"/>
    <w:rsid w:val="008933C0"/>
    <w:pPr>
      <w:spacing w:after="0" w:line="240" w:lineRule="auto"/>
      <w:jc w:val="center"/>
    </w:pPr>
    <w:rPr>
      <w:rFonts w:ascii="Times New Roman" w:eastAsia="Times New Roman" w:hAnsi="Times New Roman"/>
      <w:b/>
      <w:bCs/>
      <w:smallCaps/>
      <w:sz w:val="28"/>
      <w:szCs w:val="28"/>
      <w:lang w:eastAsia="fr-FR"/>
    </w:rPr>
  </w:style>
  <w:style w:type="character" w:customStyle="1" w:styleId="Corpsdetexte2Car">
    <w:name w:val="Corps de texte 2 Car"/>
    <w:link w:val="Corpsdetexte2"/>
    <w:rsid w:val="008933C0"/>
    <w:rPr>
      <w:rFonts w:ascii="Times New Roman" w:eastAsia="Times New Roman" w:hAnsi="Times New Roman"/>
      <w:b/>
      <w:bCs/>
      <w:smallCaps/>
      <w:sz w:val="28"/>
      <w:szCs w:val="28"/>
    </w:rPr>
  </w:style>
  <w:style w:type="paragraph" w:styleId="Corpsdetexte3">
    <w:name w:val="Body Text 3"/>
    <w:basedOn w:val="Normal"/>
    <w:link w:val="Corpsdetexte3Car"/>
    <w:rsid w:val="008933C0"/>
    <w:pPr>
      <w:spacing w:after="0" w:line="240" w:lineRule="auto"/>
      <w:ind w:right="85"/>
      <w:jc w:val="both"/>
    </w:pPr>
    <w:rPr>
      <w:rFonts w:ascii="Arial" w:eastAsia="Times New Roman" w:hAnsi="Arial" w:cs="Arial"/>
      <w:caps/>
      <w:lang w:eastAsia="fr-FR"/>
    </w:rPr>
  </w:style>
  <w:style w:type="character" w:customStyle="1" w:styleId="Corpsdetexte3Car">
    <w:name w:val="Corps de texte 3 Car"/>
    <w:link w:val="Corpsdetexte3"/>
    <w:rsid w:val="008933C0"/>
    <w:rPr>
      <w:rFonts w:ascii="Arial" w:eastAsia="Times New Roman" w:hAnsi="Arial" w:cs="Arial"/>
      <w:caps/>
      <w:sz w:val="22"/>
      <w:szCs w:val="22"/>
    </w:rPr>
  </w:style>
  <w:style w:type="character" w:styleId="Numrodepage">
    <w:name w:val="page number"/>
    <w:basedOn w:val="Policepardfaut"/>
    <w:rsid w:val="008933C0"/>
  </w:style>
  <w:style w:type="paragraph" w:customStyle="1" w:styleId="Sous-titre2">
    <w:name w:val="Sous-titre 2"/>
    <w:basedOn w:val="Normal"/>
    <w:rsid w:val="008933C0"/>
    <w:pPr>
      <w:autoSpaceDE w:val="0"/>
      <w:autoSpaceDN w:val="0"/>
      <w:adjustRightInd w:val="0"/>
      <w:spacing w:after="0" w:line="240" w:lineRule="auto"/>
    </w:pPr>
    <w:rPr>
      <w:rFonts w:ascii="Times New Roman" w:eastAsia="Times New Roman" w:hAnsi="Times New Roman"/>
      <w:b/>
      <w:bCs/>
      <w:i/>
      <w:iCs/>
      <w:sz w:val="28"/>
      <w:szCs w:val="28"/>
      <w:u w:val="single"/>
      <w:lang w:eastAsia="fr-FR"/>
    </w:rPr>
  </w:style>
  <w:style w:type="paragraph" w:customStyle="1" w:styleId="Style12ptGrasToutenmajusculeCentr">
    <w:name w:val="Style 12 pt Gras Tout en majuscule Centré"/>
    <w:basedOn w:val="Normal"/>
    <w:rsid w:val="008933C0"/>
    <w:pPr>
      <w:spacing w:after="0" w:line="240" w:lineRule="auto"/>
      <w:jc w:val="center"/>
    </w:pPr>
    <w:rPr>
      <w:rFonts w:ascii="Arial" w:eastAsia="Times New Roman" w:hAnsi="Arial"/>
      <w:b/>
      <w:bCs/>
      <w:caps/>
      <w:sz w:val="24"/>
      <w:szCs w:val="20"/>
      <w:lang w:eastAsia="fr-FR"/>
    </w:rPr>
  </w:style>
  <w:style w:type="paragraph" w:customStyle="1" w:styleId="Style1">
    <w:name w:val="Style1"/>
    <w:basedOn w:val="Normal"/>
    <w:rsid w:val="008933C0"/>
    <w:pPr>
      <w:spacing w:after="0" w:line="240" w:lineRule="auto"/>
    </w:pPr>
    <w:rPr>
      <w:rFonts w:ascii="Arial" w:eastAsia="Times New Roman" w:hAnsi="Arial" w:cs="Arial"/>
      <w:lang w:eastAsia="fr-FR"/>
    </w:rPr>
  </w:style>
  <w:style w:type="paragraph" w:customStyle="1" w:styleId="Style2">
    <w:name w:val="Style2"/>
    <w:basedOn w:val="Normal"/>
    <w:rsid w:val="008933C0"/>
    <w:pPr>
      <w:spacing w:after="0" w:line="240" w:lineRule="auto"/>
    </w:pPr>
    <w:rPr>
      <w:rFonts w:ascii="Arial" w:eastAsia="Times New Roman" w:hAnsi="Arial" w:cs="Arial"/>
      <w:lang w:eastAsia="fr-FR"/>
    </w:rPr>
  </w:style>
  <w:style w:type="paragraph" w:styleId="Titre">
    <w:name w:val="Title"/>
    <w:basedOn w:val="Normal"/>
    <w:link w:val="TitreCar"/>
    <w:qFormat/>
    <w:rsid w:val="008933C0"/>
    <w:pPr>
      <w:spacing w:after="0" w:line="240" w:lineRule="auto"/>
      <w:jc w:val="center"/>
    </w:pPr>
    <w:rPr>
      <w:rFonts w:ascii="Tahoma" w:eastAsia="Times New Roman" w:hAnsi="Tahoma"/>
      <w:b/>
      <w:sz w:val="44"/>
      <w:szCs w:val="20"/>
      <w:lang w:eastAsia="fr-FR"/>
    </w:rPr>
  </w:style>
  <w:style w:type="character" w:customStyle="1" w:styleId="TitreCar">
    <w:name w:val="Titre Car"/>
    <w:link w:val="Titre"/>
    <w:rsid w:val="008933C0"/>
    <w:rPr>
      <w:rFonts w:ascii="Tahoma" w:eastAsia="Times New Roman" w:hAnsi="Tahoma"/>
      <w:b/>
      <w:sz w:val="44"/>
    </w:rPr>
  </w:style>
  <w:style w:type="paragraph" w:styleId="Commentaire">
    <w:name w:val="annotation text"/>
    <w:basedOn w:val="Normal"/>
    <w:link w:val="CommentaireCar"/>
    <w:semiHidden/>
    <w:rsid w:val="008933C0"/>
    <w:pPr>
      <w:overflowPunct w:val="0"/>
      <w:autoSpaceDE w:val="0"/>
      <w:autoSpaceDN w:val="0"/>
      <w:adjustRightInd w:val="0"/>
      <w:spacing w:after="0" w:line="240" w:lineRule="auto"/>
      <w:textAlignment w:val="baseline"/>
    </w:pPr>
    <w:rPr>
      <w:rFonts w:ascii="Times" w:eastAsia="Times New Roman" w:hAnsi="Times"/>
      <w:sz w:val="20"/>
      <w:szCs w:val="20"/>
      <w:lang w:eastAsia="fr-FR"/>
    </w:rPr>
  </w:style>
  <w:style w:type="character" w:customStyle="1" w:styleId="CommentaireCar">
    <w:name w:val="Commentaire Car"/>
    <w:link w:val="Commentaire"/>
    <w:semiHidden/>
    <w:rsid w:val="008933C0"/>
    <w:rPr>
      <w:rFonts w:ascii="Times" w:eastAsia="Times New Roman" w:hAnsi="Times"/>
    </w:rPr>
  </w:style>
  <w:style w:type="paragraph" w:customStyle="1" w:styleId="corpsdetexte0">
    <w:name w:val="corps de texte"/>
    <w:basedOn w:val="Normal"/>
    <w:rsid w:val="008933C0"/>
    <w:pPr>
      <w:spacing w:before="100" w:beforeAutospacing="1" w:after="0" w:line="240" w:lineRule="auto"/>
      <w:ind w:firstLine="284"/>
      <w:jc w:val="both"/>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B79"/>
    <w:pPr>
      <w:spacing w:after="200" w:line="276" w:lineRule="auto"/>
    </w:pPr>
    <w:rPr>
      <w:sz w:val="22"/>
      <w:szCs w:val="22"/>
      <w:lang w:eastAsia="en-US"/>
    </w:rPr>
  </w:style>
  <w:style w:type="paragraph" w:styleId="Titre1">
    <w:name w:val="heading 1"/>
    <w:basedOn w:val="Normal"/>
    <w:link w:val="Titre1Car"/>
    <w:qFormat/>
    <w:rsid w:val="008933C0"/>
    <w:pPr>
      <w:keepNext/>
      <w:spacing w:before="240" w:after="60" w:line="240" w:lineRule="auto"/>
      <w:ind w:left="737" w:hanging="737"/>
      <w:outlineLvl w:val="0"/>
    </w:pPr>
    <w:rPr>
      <w:rFonts w:ascii="Arial" w:eastAsia="Times New Roman" w:hAnsi="Arial" w:cs="Arial"/>
      <w:b/>
      <w:bCs/>
      <w:kern w:val="28"/>
      <w:sz w:val="30"/>
      <w:szCs w:val="30"/>
      <w:lang w:eastAsia="fr-FR"/>
    </w:rPr>
  </w:style>
  <w:style w:type="paragraph" w:styleId="Titre2">
    <w:name w:val="heading 2"/>
    <w:basedOn w:val="Normal"/>
    <w:next w:val="Normal"/>
    <w:link w:val="Titre2Car"/>
    <w:qFormat/>
    <w:rsid w:val="00926052"/>
    <w:pPr>
      <w:keepNext/>
      <w:spacing w:after="0" w:line="240" w:lineRule="auto"/>
      <w:jc w:val="center"/>
      <w:outlineLvl w:val="1"/>
    </w:pPr>
    <w:rPr>
      <w:rFonts w:ascii="Comic Sans MS" w:eastAsia="Times New Roman" w:hAnsi="Comic Sans MS"/>
      <w:sz w:val="28"/>
      <w:szCs w:val="28"/>
      <w:lang w:eastAsia="fr-FR"/>
    </w:rPr>
  </w:style>
  <w:style w:type="paragraph" w:styleId="Titre3">
    <w:name w:val="heading 3"/>
    <w:basedOn w:val="Normal"/>
    <w:link w:val="Titre3Car"/>
    <w:qFormat/>
    <w:rsid w:val="008933C0"/>
    <w:pPr>
      <w:keepNext/>
      <w:spacing w:before="120" w:after="60" w:line="240" w:lineRule="auto"/>
      <w:ind w:left="851"/>
      <w:outlineLvl w:val="2"/>
    </w:pPr>
    <w:rPr>
      <w:rFonts w:ascii="Arial" w:eastAsia="Times New Roman" w:hAnsi="Arial" w:cs="Arial"/>
      <w:b/>
      <w:bCs/>
      <w:sz w:val="24"/>
      <w:szCs w:val="24"/>
      <w:lang w:eastAsia="fr-FR"/>
    </w:rPr>
  </w:style>
  <w:style w:type="paragraph" w:styleId="Titre4">
    <w:name w:val="heading 4"/>
    <w:basedOn w:val="Normal"/>
    <w:link w:val="Titre4Car"/>
    <w:qFormat/>
    <w:rsid w:val="008933C0"/>
    <w:pPr>
      <w:keepNext/>
      <w:spacing w:before="120" w:after="60" w:line="240" w:lineRule="auto"/>
      <w:ind w:left="1559"/>
      <w:outlineLvl w:val="3"/>
    </w:pPr>
    <w:rPr>
      <w:rFonts w:ascii="Arial" w:eastAsia="Times New Roman" w:hAnsi="Arial" w:cs="Arial"/>
      <w:b/>
      <w:bCs/>
      <w:lang w:eastAsia="fr-FR"/>
    </w:rPr>
  </w:style>
  <w:style w:type="paragraph" w:styleId="Titre5">
    <w:name w:val="heading 5"/>
    <w:basedOn w:val="Normal"/>
    <w:link w:val="Titre5Car"/>
    <w:qFormat/>
    <w:rsid w:val="008933C0"/>
    <w:pPr>
      <w:tabs>
        <w:tab w:val="left" w:pos="1985"/>
      </w:tabs>
      <w:overflowPunct w:val="0"/>
      <w:autoSpaceDE w:val="0"/>
      <w:autoSpaceDN w:val="0"/>
      <w:adjustRightInd w:val="0"/>
      <w:spacing w:after="0" w:line="240" w:lineRule="auto"/>
      <w:ind w:left="1985" w:hanging="1559"/>
      <w:textAlignment w:val="baseline"/>
      <w:outlineLvl w:val="4"/>
    </w:pPr>
    <w:rPr>
      <w:rFonts w:ascii="Arial" w:eastAsia="Times New Roman" w:hAnsi="Arial" w:cs="Arial"/>
      <w:b/>
      <w:bCs/>
      <w:caps/>
      <w:sz w:val="30"/>
      <w:szCs w:val="30"/>
      <w:lang w:eastAsia="fr-FR"/>
    </w:rPr>
  </w:style>
  <w:style w:type="paragraph" w:styleId="Titre6">
    <w:name w:val="heading 6"/>
    <w:basedOn w:val="Normal"/>
    <w:next w:val="Normal"/>
    <w:link w:val="Titre6Car"/>
    <w:qFormat/>
    <w:rsid w:val="008933C0"/>
    <w:pPr>
      <w:keepNext/>
      <w:spacing w:after="0" w:line="240" w:lineRule="auto"/>
      <w:ind w:firstLine="355"/>
      <w:outlineLvl w:val="5"/>
    </w:pPr>
    <w:rPr>
      <w:rFonts w:ascii="Arial" w:eastAsia="Times New Roman" w:hAnsi="Arial" w:cs="Arial"/>
      <w:b/>
      <w:bCs/>
      <w:sz w:val="24"/>
      <w:szCs w:val="24"/>
      <w:lang w:eastAsia="fr-FR"/>
    </w:rPr>
  </w:style>
  <w:style w:type="paragraph" w:styleId="Titre7">
    <w:name w:val="heading 7"/>
    <w:basedOn w:val="Normal"/>
    <w:next w:val="Normal"/>
    <w:link w:val="Titre7Car"/>
    <w:qFormat/>
    <w:rsid w:val="008933C0"/>
    <w:pPr>
      <w:keepNext/>
      <w:spacing w:after="0" w:line="240" w:lineRule="auto"/>
      <w:ind w:left="355"/>
      <w:outlineLvl w:val="6"/>
    </w:pPr>
    <w:rPr>
      <w:rFonts w:ascii="Arial" w:eastAsia="Times New Roman" w:hAnsi="Arial" w:cs="Arial"/>
      <w:b/>
      <w:bCs/>
      <w:sz w:val="24"/>
      <w:szCs w:val="24"/>
      <w:lang w:eastAsia="fr-FR"/>
    </w:rPr>
  </w:style>
  <w:style w:type="paragraph" w:styleId="Titre8">
    <w:name w:val="heading 8"/>
    <w:basedOn w:val="Normal"/>
    <w:next w:val="Normal"/>
    <w:link w:val="Titre8Car"/>
    <w:qFormat/>
    <w:rsid w:val="008933C0"/>
    <w:pPr>
      <w:keepNext/>
      <w:spacing w:after="0" w:line="240" w:lineRule="auto"/>
      <w:jc w:val="center"/>
      <w:outlineLvl w:val="7"/>
    </w:pPr>
    <w:rPr>
      <w:rFonts w:ascii="Arial" w:eastAsia="Times New Roman" w:hAnsi="Arial" w:cs="Arial"/>
      <w:b/>
      <w:bCs/>
      <w:lang w:eastAsia="fr-FR"/>
    </w:rPr>
  </w:style>
  <w:style w:type="paragraph" w:styleId="Titre9">
    <w:name w:val="heading 9"/>
    <w:basedOn w:val="Normal"/>
    <w:next w:val="Normal"/>
    <w:link w:val="Titre9Car"/>
    <w:qFormat/>
    <w:rsid w:val="008933C0"/>
    <w:pPr>
      <w:keepNext/>
      <w:spacing w:after="0" w:line="240" w:lineRule="auto"/>
      <w:outlineLvl w:val="8"/>
    </w:pPr>
    <w:rPr>
      <w:rFonts w:ascii="Arial" w:eastAsia="Times New Roman" w:hAnsi="Arial" w:cs="Arial"/>
      <w:b/>
      <w:bCs/>
      <w:caps/>
      <w:sz w:val="30"/>
      <w:szCs w:val="3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26052"/>
    <w:rPr>
      <w:rFonts w:ascii="Comic Sans MS" w:eastAsia="Times New Roman" w:hAnsi="Comic Sans MS"/>
      <w:sz w:val="28"/>
      <w:szCs w:val="28"/>
    </w:rPr>
  </w:style>
  <w:style w:type="paragraph" w:styleId="Corpsdetexte">
    <w:name w:val="Body Text"/>
    <w:basedOn w:val="Normal"/>
    <w:link w:val="CorpsdetexteCar"/>
    <w:rsid w:val="00926052"/>
    <w:pPr>
      <w:spacing w:after="0" w:line="240" w:lineRule="auto"/>
    </w:pPr>
    <w:rPr>
      <w:rFonts w:ascii="Comic Sans MS" w:eastAsia="Times New Roman" w:hAnsi="Comic Sans MS"/>
      <w:b/>
      <w:szCs w:val="24"/>
      <w:lang w:eastAsia="fr-FR"/>
    </w:rPr>
  </w:style>
  <w:style w:type="character" w:customStyle="1" w:styleId="CorpsdetexteCar">
    <w:name w:val="Corps de texte Car"/>
    <w:link w:val="Corpsdetexte"/>
    <w:rsid w:val="00926052"/>
    <w:rPr>
      <w:rFonts w:ascii="Comic Sans MS" w:eastAsia="Times New Roman" w:hAnsi="Comic Sans MS"/>
      <w:b/>
      <w:sz w:val="22"/>
      <w:szCs w:val="24"/>
    </w:rPr>
  </w:style>
  <w:style w:type="paragraph" w:styleId="En-tte">
    <w:name w:val="header"/>
    <w:basedOn w:val="Normal"/>
    <w:link w:val="En-tteCar"/>
    <w:unhideWhenUsed/>
    <w:rsid w:val="002A3257"/>
    <w:pPr>
      <w:tabs>
        <w:tab w:val="center" w:pos="4536"/>
        <w:tab w:val="right" w:pos="9072"/>
      </w:tabs>
    </w:pPr>
  </w:style>
  <w:style w:type="character" w:customStyle="1" w:styleId="En-tteCar">
    <w:name w:val="En-tête Car"/>
    <w:link w:val="En-tte"/>
    <w:rsid w:val="002A3257"/>
    <w:rPr>
      <w:sz w:val="22"/>
      <w:szCs w:val="22"/>
      <w:lang w:eastAsia="en-US"/>
    </w:rPr>
  </w:style>
  <w:style w:type="paragraph" w:styleId="Pieddepage">
    <w:name w:val="footer"/>
    <w:basedOn w:val="Normal"/>
    <w:link w:val="PieddepageCar"/>
    <w:uiPriority w:val="99"/>
    <w:unhideWhenUsed/>
    <w:rsid w:val="002A3257"/>
    <w:pPr>
      <w:tabs>
        <w:tab w:val="center" w:pos="4536"/>
        <w:tab w:val="right" w:pos="9072"/>
      </w:tabs>
    </w:pPr>
  </w:style>
  <w:style w:type="character" w:customStyle="1" w:styleId="PieddepageCar">
    <w:name w:val="Pied de page Car"/>
    <w:link w:val="Pieddepage"/>
    <w:uiPriority w:val="99"/>
    <w:rsid w:val="002A3257"/>
    <w:rPr>
      <w:sz w:val="22"/>
      <w:szCs w:val="22"/>
      <w:lang w:eastAsia="en-US"/>
    </w:rPr>
  </w:style>
  <w:style w:type="paragraph" w:styleId="Textedebulles">
    <w:name w:val="Balloon Text"/>
    <w:basedOn w:val="Normal"/>
    <w:link w:val="TextedebullesCar"/>
    <w:semiHidden/>
    <w:unhideWhenUsed/>
    <w:rsid w:val="002A325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A3257"/>
    <w:rPr>
      <w:rFonts w:ascii="Tahoma" w:hAnsi="Tahoma" w:cs="Tahoma"/>
      <w:sz w:val="16"/>
      <w:szCs w:val="16"/>
      <w:lang w:eastAsia="en-US"/>
    </w:rPr>
  </w:style>
  <w:style w:type="paragraph" w:styleId="Paragraphedeliste">
    <w:name w:val="List Paragraph"/>
    <w:basedOn w:val="Normal"/>
    <w:uiPriority w:val="34"/>
    <w:qFormat/>
    <w:rsid w:val="00B910F8"/>
    <w:pPr>
      <w:ind w:left="708"/>
    </w:pPr>
  </w:style>
  <w:style w:type="table" w:styleId="Grilledutableau">
    <w:name w:val="Table Grid"/>
    <w:basedOn w:val="TableauNormal"/>
    <w:uiPriority w:val="59"/>
    <w:rsid w:val="009057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rsid w:val="008933C0"/>
    <w:rPr>
      <w:rFonts w:ascii="Arial" w:eastAsia="Times New Roman" w:hAnsi="Arial" w:cs="Arial"/>
      <w:b/>
      <w:bCs/>
      <w:kern w:val="28"/>
      <w:sz w:val="30"/>
      <w:szCs w:val="30"/>
    </w:rPr>
  </w:style>
  <w:style w:type="character" w:customStyle="1" w:styleId="Titre3Car">
    <w:name w:val="Titre 3 Car"/>
    <w:link w:val="Titre3"/>
    <w:rsid w:val="008933C0"/>
    <w:rPr>
      <w:rFonts w:ascii="Arial" w:eastAsia="Times New Roman" w:hAnsi="Arial" w:cs="Arial"/>
      <w:b/>
      <w:bCs/>
      <w:sz w:val="24"/>
      <w:szCs w:val="24"/>
    </w:rPr>
  </w:style>
  <w:style w:type="character" w:customStyle="1" w:styleId="Titre4Car">
    <w:name w:val="Titre 4 Car"/>
    <w:link w:val="Titre4"/>
    <w:rsid w:val="008933C0"/>
    <w:rPr>
      <w:rFonts w:ascii="Arial" w:eastAsia="Times New Roman" w:hAnsi="Arial" w:cs="Arial"/>
      <w:b/>
      <w:bCs/>
      <w:sz w:val="22"/>
      <w:szCs w:val="22"/>
    </w:rPr>
  </w:style>
  <w:style w:type="character" w:customStyle="1" w:styleId="Titre5Car">
    <w:name w:val="Titre 5 Car"/>
    <w:link w:val="Titre5"/>
    <w:rsid w:val="008933C0"/>
    <w:rPr>
      <w:rFonts w:ascii="Arial" w:eastAsia="Times New Roman" w:hAnsi="Arial" w:cs="Arial"/>
      <w:b/>
      <w:bCs/>
      <w:caps/>
      <w:sz w:val="30"/>
      <w:szCs w:val="30"/>
    </w:rPr>
  </w:style>
  <w:style w:type="character" w:customStyle="1" w:styleId="Titre6Car">
    <w:name w:val="Titre 6 Car"/>
    <w:link w:val="Titre6"/>
    <w:rsid w:val="008933C0"/>
    <w:rPr>
      <w:rFonts w:ascii="Arial" w:eastAsia="Times New Roman" w:hAnsi="Arial" w:cs="Arial"/>
      <w:b/>
      <w:bCs/>
      <w:sz w:val="24"/>
      <w:szCs w:val="24"/>
    </w:rPr>
  </w:style>
  <w:style w:type="character" w:customStyle="1" w:styleId="Titre7Car">
    <w:name w:val="Titre 7 Car"/>
    <w:link w:val="Titre7"/>
    <w:rsid w:val="008933C0"/>
    <w:rPr>
      <w:rFonts w:ascii="Arial" w:eastAsia="Times New Roman" w:hAnsi="Arial" w:cs="Arial"/>
      <w:b/>
      <w:bCs/>
      <w:sz w:val="24"/>
      <w:szCs w:val="24"/>
    </w:rPr>
  </w:style>
  <w:style w:type="character" w:customStyle="1" w:styleId="Titre8Car">
    <w:name w:val="Titre 8 Car"/>
    <w:link w:val="Titre8"/>
    <w:rsid w:val="008933C0"/>
    <w:rPr>
      <w:rFonts w:ascii="Arial" w:eastAsia="Times New Roman" w:hAnsi="Arial" w:cs="Arial"/>
      <w:b/>
      <w:bCs/>
      <w:sz w:val="22"/>
      <w:szCs w:val="22"/>
    </w:rPr>
  </w:style>
  <w:style w:type="character" w:customStyle="1" w:styleId="Titre9Car">
    <w:name w:val="Titre 9 Car"/>
    <w:link w:val="Titre9"/>
    <w:rsid w:val="008933C0"/>
    <w:rPr>
      <w:rFonts w:ascii="Arial" w:eastAsia="Times New Roman" w:hAnsi="Arial" w:cs="Arial"/>
      <w:b/>
      <w:bCs/>
      <w:caps/>
      <w:sz w:val="30"/>
      <w:szCs w:val="30"/>
    </w:rPr>
  </w:style>
  <w:style w:type="paragraph" w:customStyle="1" w:styleId="Retraitcorpsdetexteaprstitre1">
    <w:name w:val="Retrait corps de texte après titre 1"/>
    <w:basedOn w:val="Normal"/>
    <w:rsid w:val="008933C0"/>
    <w:pPr>
      <w:spacing w:after="0" w:line="240" w:lineRule="auto"/>
      <w:ind w:left="340"/>
    </w:pPr>
    <w:rPr>
      <w:rFonts w:ascii="Arial" w:eastAsia="Times New Roman" w:hAnsi="Arial" w:cs="Arial"/>
      <w:lang w:eastAsia="fr-FR"/>
    </w:rPr>
  </w:style>
  <w:style w:type="paragraph" w:customStyle="1" w:styleId="Retraitcorpsdetexteaprstitre2">
    <w:name w:val="Retrait corps de texte après titre 2"/>
    <w:basedOn w:val="Retraitcorpsdetexteaprstitre1"/>
    <w:rsid w:val="008933C0"/>
    <w:pPr>
      <w:ind w:left="851"/>
    </w:pPr>
  </w:style>
  <w:style w:type="paragraph" w:customStyle="1" w:styleId="Retraitcorpsdetexteaprstitre3">
    <w:name w:val="Retrait corps de texte après titre 3"/>
    <w:basedOn w:val="Retraitcorpsdetexteaprstitre2"/>
    <w:rsid w:val="008933C0"/>
  </w:style>
  <w:style w:type="paragraph" w:customStyle="1" w:styleId="Retraitcorpsdetexteaprstitre4">
    <w:name w:val="Retrait corps de texte après titre 4"/>
    <w:basedOn w:val="Retraitcorpsdetexteaprstitre3"/>
    <w:rsid w:val="008933C0"/>
  </w:style>
  <w:style w:type="paragraph" w:customStyle="1" w:styleId="Puceparagraphetitre1">
    <w:name w:val="Puce paragraphe titre 1"/>
    <w:basedOn w:val="Normal"/>
    <w:rsid w:val="008933C0"/>
    <w:pPr>
      <w:numPr>
        <w:numId w:val="14"/>
      </w:numPr>
      <w:tabs>
        <w:tab w:val="clear" w:pos="360"/>
        <w:tab w:val="num" w:pos="367"/>
      </w:tabs>
      <w:spacing w:after="60" w:line="240" w:lineRule="auto"/>
      <w:ind w:left="367" w:hanging="284"/>
      <w:jc w:val="both"/>
    </w:pPr>
    <w:rPr>
      <w:rFonts w:ascii="Arial" w:eastAsia="Times New Roman" w:hAnsi="Arial" w:cs="Arial"/>
      <w:lang w:eastAsia="fr-FR"/>
    </w:rPr>
  </w:style>
  <w:style w:type="paragraph" w:customStyle="1" w:styleId="Puceparagraphetitre2">
    <w:name w:val="Puce paragraphe titre 2"/>
    <w:basedOn w:val="Puceparagraphetitre1"/>
    <w:rsid w:val="008933C0"/>
  </w:style>
  <w:style w:type="paragraph" w:customStyle="1" w:styleId="Puceparagraphetitre3">
    <w:name w:val="Puce paragraphe titre 3"/>
    <w:basedOn w:val="Puceparagraphetitre1"/>
    <w:rsid w:val="008933C0"/>
  </w:style>
  <w:style w:type="paragraph" w:customStyle="1" w:styleId="Puceparagraphetitre4">
    <w:name w:val="Puce paragraphe titre 4"/>
    <w:basedOn w:val="Puceparagraphetitre1"/>
    <w:rsid w:val="008933C0"/>
  </w:style>
  <w:style w:type="paragraph" w:customStyle="1" w:styleId="Numrotationparagraphetitre1">
    <w:name w:val="Numérotation paragraphe titre 1"/>
    <w:basedOn w:val="Normal"/>
    <w:rsid w:val="008933C0"/>
    <w:pPr>
      <w:numPr>
        <w:numId w:val="15"/>
      </w:numPr>
      <w:spacing w:before="60" w:after="0" w:line="240" w:lineRule="auto"/>
    </w:pPr>
    <w:rPr>
      <w:rFonts w:ascii="Arial" w:eastAsia="Times New Roman" w:hAnsi="Arial" w:cs="Arial"/>
      <w:lang w:eastAsia="fr-FR"/>
    </w:rPr>
  </w:style>
  <w:style w:type="paragraph" w:customStyle="1" w:styleId="Numrotationparagraphetitre2">
    <w:name w:val="Numérotation paragraphe titre 2"/>
    <w:basedOn w:val="Numrotationparagraphetitre1"/>
    <w:rsid w:val="008933C0"/>
  </w:style>
  <w:style w:type="paragraph" w:customStyle="1" w:styleId="Numrotationparagraphetitre3">
    <w:name w:val="Numérotation paragraphe titre 3"/>
    <w:basedOn w:val="Retraitcorpsdetexteaprstitre3"/>
    <w:rsid w:val="008933C0"/>
  </w:style>
  <w:style w:type="paragraph" w:customStyle="1" w:styleId="Numrotationparagraphetitre4">
    <w:name w:val="Numérotation paragraphe titre 4"/>
    <w:basedOn w:val="Numrotationparagraphetitre1"/>
    <w:rsid w:val="008933C0"/>
  </w:style>
  <w:style w:type="paragraph" w:styleId="Notedebasdepage">
    <w:name w:val="footnote text"/>
    <w:basedOn w:val="Normal"/>
    <w:link w:val="NotedebasdepageCar"/>
    <w:semiHidden/>
    <w:rsid w:val="008933C0"/>
    <w:pPr>
      <w:spacing w:after="0" w:line="240" w:lineRule="auto"/>
    </w:pPr>
    <w:rPr>
      <w:rFonts w:ascii="Arial" w:eastAsia="Times New Roman" w:hAnsi="Arial" w:cs="Arial"/>
      <w:sz w:val="20"/>
      <w:szCs w:val="20"/>
      <w:lang w:eastAsia="fr-FR"/>
    </w:rPr>
  </w:style>
  <w:style w:type="character" w:customStyle="1" w:styleId="NotedebasdepageCar">
    <w:name w:val="Note de bas de page Car"/>
    <w:link w:val="Notedebasdepage"/>
    <w:semiHidden/>
    <w:rsid w:val="008933C0"/>
    <w:rPr>
      <w:rFonts w:ascii="Arial" w:eastAsia="Times New Roman" w:hAnsi="Arial" w:cs="Arial"/>
    </w:rPr>
  </w:style>
  <w:style w:type="character" w:styleId="Lienhypertexte">
    <w:name w:val="Hyperlink"/>
    <w:rsid w:val="008933C0"/>
    <w:rPr>
      <w:color w:val="0000FF"/>
      <w:u w:val="single"/>
    </w:rPr>
  </w:style>
  <w:style w:type="paragraph" w:styleId="Retraitcorpsdetexte">
    <w:name w:val="Body Text Indent"/>
    <w:basedOn w:val="Normal"/>
    <w:link w:val="RetraitcorpsdetexteCar"/>
    <w:rsid w:val="008933C0"/>
    <w:pPr>
      <w:spacing w:before="60" w:after="0" w:line="240" w:lineRule="auto"/>
      <w:ind w:left="284"/>
      <w:jc w:val="both"/>
    </w:pPr>
    <w:rPr>
      <w:rFonts w:ascii="Arial" w:eastAsia="Times New Roman" w:hAnsi="Arial" w:cs="Arial"/>
      <w:lang w:eastAsia="fr-FR"/>
    </w:rPr>
  </w:style>
  <w:style w:type="character" w:customStyle="1" w:styleId="RetraitcorpsdetexteCar">
    <w:name w:val="Retrait corps de texte Car"/>
    <w:link w:val="Retraitcorpsdetexte"/>
    <w:rsid w:val="008933C0"/>
    <w:rPr>
      <w:rFonts w:ascii="Arial" w:eastAsia="Times New Roman" w:hAnsi="Arial" w:cs="Arial"/>
      <w:sz w:val="22"/>
      <w:szCs w:val="22"/>
    </w:rPr>
  </w:style>
  <w:style w:type="paragraph" w:styleId="Corpsdetexte2">
    <w:name w:val="Body Text 2"/>
    <w:basedOn w:val="Normal"/>
    <w:link w:val="Corpsdetexte2Car"/>
    <w:rsid w:val="008933C0"/>
    <w:pPr>
      <w:spacing w:after="0" w:line="240" w:lineRule="auto"/>
      <w:jc w:val="center"/>
    </w:pPr>
    <w:rPr>
      <w:rFonts w:ascii="Times New Roman" w:eastAsia="Times New Roman" w:hAnsi="Times New Roman"/>
      <w:b/>
      <w:bCs/>
      <w:smallCaps/>
      <w:sz w:val="28"/>
      <w:szCs w:val="28"/>
      <w:lang w:eastAsia="fr-FR"/>
    </w:rPr>
  </w:style>
  <w:style w:type="character" w:customStyle="1" w:styleId="Corpsdetexte2Car">
    <w:name w:val="Corps de texte 2 Car"/>
    <w:link w:val="Corpsdetexte2"/>
    <w:rsid w:val="008933C0"/>
    <w:rPr>
      <w:rFonts w:ascii="Times New Roman" w:eastAsia="Times New Roman" w:hAnsi="Times New Roman"/>
      <w:b/>
      <w:bCs/>
      <w:smallCaps/>
      <w:sz w:val="28"/>
      <w:szCs w:val="28"/>
    </w:rPr>
  </w:style>
  <w:style w:type="paragraph" w:styleId="Corpsdetexte3">
    <w:name w:val="Body Text 3"/>
    <w:basedOn w:val="Normal"/>
    <w:link w:val="Corpsdetexte3Car"/>
    <w:rsid w:val="008933C0"/>
    <w:pPr>
      <w:spacing w:after="0" w:line="240" w:lineRule="auto"/>
      <w:ind w:right="85"/>
      <w:jc w:val="both"/>
    </w:pPr>
    <w:rPr>
      <w:rFonts w:ascii="Arial" w:eastAsia="Times New Roman" w:hAnsi="Arial" w:cs="Arial"/>
      <w:caps/>
      <w:lang w:eastAsia="fr-FR"/>
    </w:rPr>
  </w:style>
  <w:style w:type="character" w:customStyle="1" w:styleId="Corpsdetexte3Car">
    <w:name w:val="Corps de texte 3 Car"/>
    <w:link w:val="Corpsdetexte3"/>
    <w:rsid w:val="008933C0"/>
    <w:rPr>
      <w:rFonts w:ascii="Arial" w:eastAsia="Times New Roman" w:hAnsi="Arial" w:cs="Arial"/>
      <w:caps/>
      <w:sz w:val="22"/>
      <w:szCs w:val="22"/>
    </w:rPr>
  </w:style>
  <w:style w:type="character" w:styleId="Numrodepage">
    <w:name w:val="page number"/>
    <w:basedOn w:val="Policepardfaut"/>
    <w:rsid w:val="008933C0"/>
  </w:style>
  <w:style w:type="paragraph" w:customStyle="1" w:styleId="Sous-titre2">
    <w:name w:val="Sous-titre 2"/>
    <w:basedOn w:val="Normal"/>
    <w:rsid w:val="008933C0"/>
    <w:pPr>
      <w:autoSpaceDE w:val="0"/>
      <w:autoSpaceDN w:val="0"/>
      <w:adjustRightInd w:val="0"/>
      <w:spacing w:after="0" w:line="240" w:lineRule="auto"/>
    </w:pPr>
    <w:rPr>
      <w:rFonts w:ascii="Times New Roman" w:eastAsia="Times New Roman" w:hAnsi="Times New Roman"/>
      <w:b/>
      <w:bCs/>
      <w:i/>
      <w:iCs/>
      <w:sz w:val="28"/>
      <w:szCs w:val="28"/>
      <w:u w:val="single"/>
      <w:lang w:eastAsia="fr-FR"/>
    </w:rPr>
  </w:style>
  <w:style w:type="paragraph" w:customStyle="1" w:styleId="Style12ptGrasToutenmajusculeCentr">
    <w:name w:val="Style 12 pt Gras Tout en majuscule Centré"/>
    <w:basedOn w:val="Normal"/>
    <w:rsid w:val="008933C0"/>
    <w:pPr>
      <w:spacing w:after="0" w:line="240" w:lineRule="auto"/>
      <w:jc w:val="center"/>
    </w:pPr>
    <w:rPr>
      <w:rFonts w:ascii="Arial" w:eastAsia="Times New Roman" w:hAnsi="Arial"/>
      <w:b/>
      <w:bCs/>
      <w:caps/>
      <w:sz w:val="24"/>
      <w:szCs w:val="20"/>
      <w:lang w:eastAsia="fr-FR"/>
    </w:rPr>
  </w:style>
  <w:style w:type="paragraph" w:customStyle="1" w:styleId="Style1">
    <w:name w:val="Style1"/>
    <w:basedOn w:val="Normal"/>
    <w:rsid w:val="008933C0"/>
    <w:pPr>
      <w:spacing w:after="0" w:line="240" w:lineRule="auto"/>
    </w:pPr>
    <w:rPr>
      <w:rFonts w:ascii="Arial" w:eastAsia="Times New Roman" w:hAnsi="Arial" w:cs="Arial"/>
      <w:lang w:eastAsia="fr-FR"/>
    </w:rPr>
  </w:style>
  <w:style w:type="paragraph" w:customStyle="1" w:styleId="Style2">
    <w:name w:val="Style2"/>
    <w:basedOn w:val="Normal"/>
    <w:rsid w:val="008933C0"/>
    <w:pPr>
      <w:spacing w:after="0" w:line="240" w:lineRule="auto"/>
    </w:pPr>
    <w:rPr>
      <w:rFonts w:ascii="Arial" w:eastAsia="Times New Roman" w:hAnsi="Arial" w:cs="Arial"/>
      <w:lang w:eastAsia="fr-FR"/>
    </w:rPr>
  </w:style>
  <w:style w:type="paragraph" w:styleId="Titre">
    <w:name w:val="Title"/>
    <w:basedOn w:val="Normal"/>
    <w:link w:val="TitreCar"/>
    <w:qFormat/>
    <w:rsid w:val="008933C0"/>
    <w:pPr>
      <w:spacing w:after="0" w:line="240" w:lineRule="auto"/>
      <w:jc w:val="center"/>
    </w:pPr>
    <w:rPr>
      <w:rFonts w:ascii="Tahoma" w:eastAsia="Times New Roman" w:hAnsi="Tahoma"/>
      <w:b/>
      <w:sz w:val="44"/>
      <w:szCs w:val="20"/>
      <w:lang w:eastAsia="fr-FR"/>
    </w:rPr>
  </w:style>
  <w:style w:type="character" w:customStyle="1" w:styleId="TitreCar">
    <w:name w:val="Titre Car"/>
    <w:link w:val="Titre"/>
    <w:rsid w:val="008933C0"/>
    <w:rPr>
      <w:rFonts w:ascii="Tahoma" w:eastAsia="Times New Roman" w:hAnsi="Tahoma"/>
      <w:b/>
      <w:sz w:val="44"/>
    </w:rPr>
  </w:style>
  <w:style w:type="paragraph" w:styleId="Commentaire">
    <w:name w:val="annotation text"/>
    <w:basedOn w:val="Normal"/>
    <w:link w:val="CommentaireCar"/>
    <w:semiHidden/>
    <w:rsid w:val="008933C0"/>
    <w:pPr>
      <w:overflowPunct w:val="0"/>
      <w:autoSpaceDE w:val="0"/>
      <w:autoSpaceDN w:val="0"/>
      <w:adjustRightInd w:val="0"/>
      <w:spacing w:after="0" w:line="240" w:lineRule="auto"/>
      <w:textAlignment w:val="baseline"/>
    </w:pPr>
    <w:rPr>
      <w:rFonts w:ascii="Times" w:eastAsia="Times New Roman" w:hAnsi="Times"/>
      <w:sz w:val="20"/>
      <w:szCs w:val="20"/>
      <w:lang w:eastAsia="fr-FR"/>
    </w:rPr>
  </w:style>
  <w:style w:type="character" w:customStyle="1" w:styleId="CommentaireCar">
    <w:name w:val="Commentaire Car"/>
    <w:link w:val="Commentaire"/>
    <w:semiHidden/>
    <w:rsid w:val="008933C0"/>
    <w:rPr>
      <w:rFonts w:ascii="Times" w:eastAsia="Times New Roman" w:hAnsi="Times"/>
    </w:rPr>
  </w:style>
  <w:style w:type="paragraph" w:customStyle="1" w:styleId="corpsdetexte0">
    <w:name w:val="corps de texte"/>
    <w:basedOn w:val="Normal"/>
    <w:rsid w:val="008933C0"/>
    <w:pPr>
      <w:spacing w:before="100" w:beforeAutospacing="1" w:after="0" w:line="240" w:lineRule="auto"/>
      <w:ind w:firstLine="284"/>
      <w:jc w:val="both"/>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KXLEAiEVWXk"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 Type="http://schemas.microsoft.com/office/2007/relationships/stylesWithEffects" Target="stylesWithEffects.xml"/><Relationship Id="rId15" Type="http://schemas.openxmlformats.org/officeDocument/2006/relationships/image" Target="http://www.inrs.fr/inrs-pub/inrs01.nsf/IntranetObject-accesParReference/Dossier+Pictos+Signalisation/$File/DangerGeneralSmall.jpg?OpenElement&amp;1169726226"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hyperlink" Target="https://www.google.fr/url?sa=i&amp;source=images&amp;cd=&amp;ved=2ahUKEwiB8-H4wbnbAhWMIMAKHX5ZDaIQjRx6BAgBEAU&amp;url=http://www.ac-toulouse.fr/&amp;psig=AOvVaw0sqmfNOauFOkSo8aXDAYKe&amp;ust=1528184729192523"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TP Soudage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84813D-6B2F-47E9-AB29-51FEE642A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1045</Words>
  <Characters>5749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JBF-301182</Company>
  <LinksUpToDate>false</LinksUpToDate>
  <CharactersWithSpaces>6781</CharactersWithSpaces>
  <SharedDoc>false</SharedDoc>
  <HLinks>
    <vt:vector size="18" baseType="variant">
      <vt:variant>
        <vt:i4>2424891</vt:i4>
      </vt:variant>
      <vt:variant>
        <vt:i4>27</vt:i4>
      </vt:variant>
      <vt:variant>
        <vt:i4>0</vt:i4>
      </vt:variant>
      <vt:variant>
        <vt:i4>5</vt:i4>
      </vt:variant>
      <vt:variant>
        <vt:lpwstr>https://www.youtube.com/watch?v=KXLEAiEVWXk</vt:lpwstr>
      </vt:variant>
      <vt:variant>
        <vt:lpwstr/>
      </vt:variant>
      <vt:variant>
        <vt:i4>4456513</vt:i4>
      </vt:variant>
      <vt:variant>
        <vt:i4>-1</vt:i4>
      </vt:variant>
      <vt:variant>
        <vt:i4>2031</vt:i4>
      </vt:variant>
      <vt:variant>
        <vt:i4>1</vt:i4>
      </vt:variant>
      <vt:variant>
        <vt:lpwstr>http://www.inrs.fr/inrs-pub/inrs01.nsf/IntranetObject-accesParReference/Dossier+Pictos+Signalisation/$File/DangerGeneralSmall.jpg?OpenElement&amp;1169726226</vt:lpwstr>
      </vt:variant>
      <vt:variant>
        <vt:lpwstr/>
      </vt:variant>
      <vt:variant>
        <vt:i4>4063267</vt:i4>
      </vt:variant>
      <vt:variant>
        <vt:i4>-1</vt:i4>
      </vt:variant>
      <vt:variant>
        <vt:i4>5253</vt:i4>
      </vt:variant>
      <vt:variant>
        <vt:i4>4</vt:i4>
      </vt:variant>
      <vt:variant>
        <vt:lpwstr>https://www.google.fr/url?sa=i&amp;source=images&amp;cd=&amp;ved=2ahUKEwiB8-H4wbnbAhWMIMAKHX5ZDaIQjRx6BAgBEAU&amp;url=http://www.ac-toulouse.fr/&amp;psig=AOvVaw0sqmfNOauFOkSo8aXDAYKe&amp;ust=1528184729192523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dc:creator>
  <cp:lastModifiedBy>Sébastien</cp:lastModifiedBy>
  <cp:revision>3</cp:revision>
  <cp:lastPrinted>2010-06-30T14:25:00Z</cp:lastPrinted>
  <dcterms:created xsi:type="dcterms:W3CDTF">2020-04-14T09:32:00Z</dcterms:created>
  <dcterms:modified xsi:type="dcterms:W3CDTF">2020-05-02T07:42:00Z</dcterms:modified>
</cp:coreProperties>
</file>