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C4B" w:rsidRDefault="00263C4B" w:rsidP="00263C4B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D3D9D2A" wp14:editId="7FC322A1">
            <wp:simplePos x="0" y="0"/>
            <wp:positionH relativeFrom="column">
              <wp:posOffset>5148580</wp:posOffset>
            </wp:positionH>
            <wp:positionV relativeFrom="paragraph">
              <wp:posOffset>-13335</wp:posOffset>
            </wp:positionV>
            <wp:extent cx="713952" cy="1304925"/>
            <wp:effectExtent l="0" t="0" r="0" b="0"/>
            <wp:wrapNone/>
            <wp:docPr id="488" name="Image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52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A62">
        <w:rPr>
          <w:b/>
          <w:sz w:val="32"/>
          <w:szCs w:val="32"/>
          <w:u w:val="single"/>
        </w:rPr>
        <w:t xml:space="preserve">Prise de notes et </w:t>
      </w:r>
      <w:r>
        <w:rPr>
          <w:b/>
          <w:sz w:val="32"/>
          <w:szCs w:val="32"/>
          <w:u w:val="single"/>
        </w:rPr>
        <w:t>Fiche synthèse</w:t>
      </w: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63C4B" w:rsidRDefault="00263C4B" w:rsidP="00282296">
      <w:pPr>
        <w:rPr>
          <w:b/>
          <w:sz w:val="32"/>
          <w:szCs w:val="32"/>
          <w:u w:val="single"/>
        </w:rPr>
      </w:pPr>
    </w:p>
    <w:p w:rsidR="00282296" w:rsidRPr="004A3B2B" w:rsidRDefault="00263C4B" w:rsidP="00282296">
      <w:pPr>
        <w:rPr>
          <w:b/>
          <w:sz w:val="32"/>
          <w:szCs w:val="32"/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46F06129" wp14:editId="0ECC2B7A">
            <wp:simplePos x="0" y="0"/>
            <wp:positionH relativeFrom="column">
              <wp:posOffset>5276850</wp:posOffset>
            </wp:positionH>
            <wp:positionV relativeFrom="paragraph">
              <wp:posOffset>-28575</wp:posOffset>
            </wp:positionV>
            <wp:extent cx="713952" cy="13049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52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296" w:rsidRPr="004A3B2B">
        <w:rPr>
          <w:b/>
          <w:sz w:val="32"/>
          <w:szCs w:val="32"/>
          <w:u w:val="single"/>
        </w:rPr>
        <w:t>Bilan de séance  (groupe et personnel):</w:t>
      </w:r>
      <w:r w:rsidRPr="00263C4B">
        <w:rPr>
          <w:noProof/>
          <w:lang w:eastAsia="fr-FR"/>
        </w:rPr>
        <w:t xml:space="preserve"> </w:t>
      </w: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 Nous avons</w:t>
      </w:r>
      <w:r w:rsidRPr="00C1014F">
        <w:rPr>
          <w:rFonts w:ascii="Comic Sans MS" w:hAnsi="Comic Sans MS"/>
        </w:rPr>
        <w:t xml:space="preserve"> compris que...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</w:t>
      </w:r>
      <w:r>
        <w:rPr>
          <w:rFonts w:ascii="Comic Sans MS" w:hAnsi="Comic Sans MS"/>
        </w:rPr>
        <w:t>Nous avons</w:t>
      </w:r>
      <w:r w:rsidRPr="00C1014F">
        <w:rPr>
          <w:rFonts w:ascii="Comic Sans MS" w:hAnsi="Comic Sans MS"/>
        </w:rPr>
        <w:t xml:space="preserve"> appris à...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</w:t>
      </w:r>
      <w:r>
        <w:rPr>
          <w:rFonts w:ascii="Comic Sans MS" w:hAnsi="Comic Sans MS"/>
        </w:rPr>
        <w:t>Nous avons</w:t>
      </w:r>
      <w:r w:rsidRPr="00C1014F">
        <w:rPr>
          <w:rFonts w:ascii="Comic Sans MS" w:hAnsi="Comic Sans MS"/>
        </w:rPr>
        <w:t xml:space="preserve"> appris à un cam</w:t>
      </w:r>
      <w:r>
        <w:rPr>
          <w:rFonts w:ascii="Comic Sans MS" w:hAnsi="Comic Sans MS"/>
        </w:rPr>
        <w:t>a</w:t>
      </w:r>
      <w:r w:rsidRPr="00C1014F">
        <w:rPr>
          <w:rFonts w:ascii="Comic Sans MS" w:hAnsi="Comic Sans MS"/>
        </w:rPr>
        <w:t>rade à...</w:t>
      </w:r>
      <w:r w:rsidR="00636516" w:rsidRPr="00636516">
        <w:rPr>
          <w:noProof/>
        </w:rPr>
        <w:t xml:space="preserve"> 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>- Un cam</w:t>
      </w:r>
      <w:r>
        <w:rPr>
          <w:rFonts w:ascii="Comic Sans MS" w:hAnsi="Comic Sans MS"/>
        </w:rPr>
        <w:t>a</w:t>
      </w:r>
      <w:r w:rsidRPr="00C1014F">
        <w:rPr>
          <w:rFonts w:ascii="Comic Sans MS" w:hAnsi="Comic Sans MS"/>
        </w:rPr>
        <w:t>rade m'a appris que...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>- Pour la 1ère fois j'ai...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>- En classe</w:t>
      </w:r>
      <w:r>
        <w:rPr>
          <w:rFonts w:ascii="Comic Sans MS" w:hAnsi="Comic Sans MS"/>
        </w:rPr>
        <w:t xml:space="preserve"> et en atelier</w:t>
      </w:r>
      <w:r w:rsidRPr="00C1014F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nous allons nous</w:t>
      </w:r>
      <w:r w:rsidRPr="00C1014F">
        <w:rPr>
          <w:rFonts w:ascii="Comic Sans MS" w:hAnsi="Comic Sans MS"/>
        </w:rPr>
        <w:t xml:space="preserve"> resservir de...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</w:t>
      </w:r>
      <w:r>
        <w:rPr>
          <w:rFonts w:ascii="Comic Sans MS" w:hAnsi="Comic Sans MS"/>
        </w:rPr>
        <w:t>Nous avons</w:t>
      </w:r>
      <w:r w:rsidRPr="00C1014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trouvé difficile </w:t>
      </w:r>
      <w:r w:rsidRPr="00C1014F">
        <w:rPr>
          <w:rFonts w:ascii="Comic Sans MS" w:hAnsi="Comic Sans MS"/>
        </w:rPr>
        <w:t>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</w:t>
      </w:r>
      <w:r>
        <w:rPr>
          <w:rFonts w:ascii="Comic Sans MS" w:hAnsi="Comic Sans MS"/>
        </w:rPr>
        <w:t>Nous allons nous</w:t>
      </w:r>
      <w:r w:rsidRPr="00C1014F">
        <w:rPr>
          <w:rFonts w:ascii="Comic Sans MS" w:hAnsi="Comic Sans MS"/>
        </w:rPr>
        <w:t xml:space="preserve"> souvenir de...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La prochaine fois </w:t>
      </w:r>
      <w:r>
        <w:rPr>
          <w:rFonts w:ascii="Comic Sans MS" w:hAnsi="Comic Sans MS"/>
        </w:rPr>
        <w:t>nous</w:t>
      </w:r>
      <w:r w:rsidRPr="00C1014F">
        <w:rPr>
          <w:rFonts w:ascii="Comic Sans MS" w:hAnsi="Comic Sans MS"/>
        </w:rPr>
        <w:t>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282296" w:rsidRDefault="00282296" w:rsidP="00282296">
      <w:pPr>
        <w:pStyle w:val="NormalWeb"/>
        <w:jc w:val="both"/>
        <w:rPr>
          <w:rFonts w:ascii="Comic Sans MS" w:hAnsi="Comic Sans MS"/>
        </w:rPr>
      </w:pPr>
      <w:r w:rsidRPr="00C1014F">
        <w:rPr>
          <w:rFonts w:ascii="Comic Sans MS" w:hAnsi="Comic Sans MS"/>
        </w:rPr>
        <w:t xml:space="preserve">- Ce qui </w:t>
      </w:r>
      <w:r>
        <w:rPr>
          <w:rFonts w:ascii="Comic Sans MS" w:hAnsi="Comic Sans MS"/>
        </w:rPr>
        <w:t xml:space="preserve">nous a </w:t>
      </w:r>
      <w:r w:rsidRPr="00C1014F">
        <w:rPr>
          <w:rFonts w:ascii="Comic Sans MS" w:hAnsi="Comic Sans MS"/>
        </w:rPr>
        <w:t>aidés c'est...</w:t>
      </w:r>
    </w:p>
    <w:p w:rsidR="00282296" w:rsidRPr="00C1014F" w:rsidRDefault="00282296" w:rsidP="00282296">
      <w:pPr>
        <w:pStyle w:val="NormalWeb"/>
        <w:jc w:val="both"/>
        <w:rPr>
          <w:rFonts w:ascii="Comic Sans MS" w:hAnsi="Comic Sans MS"/>
        </w:rPr>
      </w:pPr>
    </w:p>
    <w:p w:rsidR="00102CBA" w:rsidRDefault="00282296" w:rsidP="00282296">
      <w:pPr>
        <w:pStyle w:val="NormalWeb"/>
        <w:jc w:val="both"/>
      </w:pPr>
      <w:r w:rsidRPr="00C1014F">
        <w:rPr>
          <w:rFonts w:ascii="Comic Sans MS" w:hAnsi="Comic Sans MS"/>
        </w:rPr>
        <w:t xml:space="preserve">- </w:t>
      </w:r>
      <w:r>
        <w:rPr>
          <w:rFonts w:ascii="Comic Sans MS" w:hAnsi="Comic Sans MS"/>
        </w:rPr>
        <w:t>Nous nous sommes</w:t>
      </w:r>
      <w:r w:rsidRPr="00C1014F">
        <w:rPr>
          <w:rFonts w:ascii="Comic Sans MS" w:hAnsi="Comic Sans MS"/>
        </w:rPr>
        <w:t xml:space="preserve"> senti(e)</w:t>
      </w:r>
      <w:r>
        <w:rPr>
          <w:rFonts w:ascii="Comic Sans MS" w:hAnsi="Comic Sans MS"/>
        </w:rPr>
        <w:t>…</w:t>
      </w:r>
      <w:r>
        <w:t xml:space="preserve"> </w:t>
      </w:r>
    </w:p>
    <w:sectPr w:rsidR="00102C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D7" w:rsidRDefault="004A18D7" w:rsidP="00282296">
      <w:r>
        <w:separator/>
      </w:r>
    </w:p>
  </w:endnote>
  <w:endnote w:type="continuationSeparator" w:id="0">
    <w:p w:rsidR="004A18D7" w:rsidRDefault="004A18D7" w:rsidP="0028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D7" w:rsidRDefault="004A18D7" w:rsidP="00282296">
      <w:r>
        <w:separator/>
      </w:r>
    </w:p>
  </w:footnote>
  <w:footnote w:type="continuationSeparator" w:id="0">
    <w:p w:rsidR="004A18D7" w:rsidRDefault="004A18D7" w:rsidP="00282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1418"/>
      <w:gridCol w:w="5528"/>
      <w:gridCol w:w="1276"/>
    </w:tblGrid>
    <w:tr w:rsidR="00282296" w:rsidTr="00D47715">
      <w:trPr>
        <w:cantSplit/>
        <w:trHeight w:val="207"/>
        <w:jc w:val="center"/>
      </w:trPr>
      <w:tc>
        <w:tcPr>
          <w:tcW w:w="1276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000000"/>
          <w:vAlign w:val="center"/>
        </w:tcPr>
        <w:p w:rsidR="00282296" w:rsidRPr="00AE49F9" w:rsidRDefault="000B1FAF" w:rsidP="000B1FAF">
          <w:pPr>
            <w:pStyle w:val="En-tte"/>
            <w:snapToGrid w:val="0"/>
            <w:ind w:right="2"/>
            <w:jc w:val="center"/>
            <w:rPr>
              <w:rFonts w:ascii="Comic Sans MS" w:hAnsi="Comic Sans MS"/>
              <w:b/>
              <w:bCs/>
              <w:i/>
              <w:color w:val="FFFFFF"/>
            </w:rPr>
          </w:pPr>
          <w:r>
            <w:rPr>
              <w:rFonts w:ascii="Comic Sans MS" w:hAnsi="Comic Sans MS"/>
              <w:b/>
              <w:bCs/>
              <w:i/>
              <w:color w:val="FFFFFF"/>
            </w:rPr>
            <w:t>Bac pro</w:t>
          </w:r>
        </w:p>
      </w:tc>
      <w:tc>
        <w:tcPr>
          <w:tcW w:w="1418" w:type="dxa"/>
          <w:vMerge w:val="restart"/>
          <w:tcBorders>
            <w:top w:val="single" w:sz="4" w:space="0" w:color="000000"/>
            <w:left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Ateliers tournants</w:t>
          </w:r>
        </w:p>
        <w:p w:rsidR="00282296" w:rsidRPr="00AE49F9" w:rsidRDefault="00282296" w:rsidP="00282296">
          <w:pPr>
            <w:pStyle w:val="En-tte"/>
            <w:snapToGrid w:val="0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Pr="00746B94" w:rsidRDefault="00282296" w:rsidP="00282296">
          <w:pPr>
            <w:suppressAutoHyphens w:val="0"/>
            <w:spacing w:before="120"/>
            <w:jc w:val="center"/>
            <w:rPr>
              <w:rFonts w:ascii="Comic Sans MS" w:hAnsi="Comic Sans MS"/>
              <w:b/>
              <w:bCs/>
            </w:rPr>
          </w:pPr>
          <w:r w:rsidRPr="00746B94">
            <w:rPr>
              <w:rFonts w:ascii="Comic Sans MS" w:hAnsi="Comic Sans MS"/>
              <w:b/>
              <w:bCs/>
            </w:rPr>
            <w:t>1</w:t>
          </w:r>
          <w:r w:rsidRPr="00746B94">
            <w:rPr>
              <w:rFonts w:ascii="Comic Sans MS" w:hAnsi="Comic Sans MS"/>
              <w:b/>
              <w:bCs/>
              <w:vertAlign w:val="superscript"/>
            </w:rPr>
            <w:t>er</w:t>
          </w:r>
          <w:r w:rsidRPr="00746B94">
            <w:rPr>
              <w:rFonts w:ascii="Comic Sans MS" w:hAnsi="Comic Sans MS"/>
              <w:b/>
              <w:bCs/>
            </w:rPr>
            <w:t xml:space="preserve"> Atelier: Isostatisme (Mise en Position)</w:t>
          </w:r>
        </w:p>
      </w:tc>
      <w:tc>
        <w:tcPr>
          <w:tcW w:w="1276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  <w:r w:rsidRPr="00144265">
            <w:rPr>
              <w:rFonts w:ascii="Comic Sans MS" w:hAnsi="Comic Sans MS"/>
              <w:b/>
            </w:rPr>
            <w:fldChar w:fldCharType="begin"/>
          </w:r>
          <w:r w:rsidRPr="00144265">
            <w:rPr>
              <w:rFonts w:ascii="Comic Sans MS" w:hAnsi="Comic Sans MS"/>
              <w:b/>
            </w:rPr>
            <w:instrText xml:space="preserve"> PAGE </w:instrText>
          </w:r>
          <w:r w:rsidRPr="00144265">
            <w:rPr>
              <w:rFonts w:ascii="Comic Sans MS" w:hAnsi="Comic Sans MS"/>
              <w:b/>
            </w:rPr>
            <w:fldChar w:fldCharType="separate"/>
          </w:r>
          <w:r w:rsidR="000B1FAF">
            <w:rPr>
              <w:rFonts w:ascii="Comic Sans MS" w:hAnsi="Comic Sans MS"/>
              <w:b/>
              <w:noProof/>
            </w:rPr>
            <w:t>2</w:t>
          </w:r>
          <w:r w:rsidRPr="00144265">
            <w:rPr>
              <w:rFonts w:ascii="Comic Sans MS" w:hAnsi="Comic Sans MS"/>
              <w:b/>
            </w:rPr>
            <w:fldChar w:fldCharType="end"/>
          </w:r>
          <w:r w:rsidRPr="00144265">
            <w:rPr>
              <w:rFonts w:ascii="Comic Sans MS" w:hAnsi="Comic Sans MS"/>
              <w:b/>
            </w:rPr>
            <w:t>/</w:t>
          </w:r>
          <w:r w:rsidRPr="00144265">
            <w:rPr>
              <w:rFonts w:ascii="Comic Sans MS" w:hAnsi="Comic Sans MS"/>
              <w:b/>
            </w:rPr>
            <w:fldChar w:fldCharType="begin"/>
          </w:r>
          <w:r w:rsidRPr="00144265">
            <w:rPr>
              <w:rFonts w:ascii="Comic Sans MS" w:hAnsi="Comic Sans MS"/>
              <w:b/>
            </w:rPr>
            <w:instrText xml:space="preserve"> NUMPAGES \*Arabic </w:instrText>
          </w:r>
          <w:r w:rsidRPr="00144265">
            <w:rPr>
              <w:rFonts w:ascii="Comic Sans MS" w:hAnsi="Comic Sans MS"/>
              <w:b/>
            </w:rPr>
            <w:fldChar w:fldCharType="separate"/>
          </w:r>
          <w:r w:rsidR="000B1FAF">
            <w:rPr>
              <w:rFonts w:ascii="Comic Sans MS" w:hAnsi="Comic Sans MS"/>
              <w:b/>
              <w:noProof/>
            </w:rPr>
            <w:t>2</w:t>
          </w:r>
          <w:r w:rsidRPr="00144265">
            <w:rPr>
              <w:rFonts w:ascii="Comic Sans MS" w:hAnsi="Comic Sans MS"/>
              <w:b/>
            </w:rPr>
            <w:fldChar w:fldCharType="end"/>
          </w:r>
        </w:p>
      </w:tc>
    </w:tr>
    <w:tr w:rsidR="00282296" w:rsidTr="00D47715">
      <w:trPr>
        <w:cantSplit/>
        <w:trHeight w:val="206"/>
        <w:jc w:val="center"/>
      </w:trPr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000000"/>
          <w:vAlign w:val="center"/>
        </w:tcPr>
        <w:p w:rsidR="00282296" w:rsidRPr="00AE49F9" w:rsidRDefault="00282296" w:rsidP="00282296">
          <w:pPr>
            <w:pStyle w:val="En-tte"/>
            <w:snapToGrid w:val="0"/>
            <w:ind w:right="2"/>
            <w:rPr>
              <w:rFonts w:ascii="Comic Sans MS" w:hAnsi="Comic Sans MS"/>
              <w:b/>
              <w:bCs/>
              <w:i/>
              <w:color w:val="FFFFFF"/>
            </w:rPr>
          </w:pPr>
        </w:p>
      </w:tc>
      <w:tc>
        <w:tcPr>
          <w:tcW w:w="1418" w:type="dxa"/>
          <w:vMerge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  <w:bCs/>
              <w:sz w:val="28"/>
              <w:szCs w:val="28"/>
              <w:u w:val="single"/>
            </w:rPr>
          </w:pPr>
          <w:r>
            <w:rPr>
              <w:rFonts w:ascii="Comic Sans MS" w:hAnsi="Comic Sans MS"/>
              <w:b/>
              <w:bCs/>
            </w:rPr>
            <w:t>2</w:t>
          </w:r>
          <w:r>
            <w:rPr>
              <w:rFonts w:ascii="Comic Sans MS" w:hAnsi="Comic Sans MS"/>
              <w:b/>
              <w:bCs/>
              <w:vertAlign w:val="superscript"/>
            </w:rPr>
            <w:t xml:space="preserve">ème </w:t>
          </w:r>
          <w:r>
            <w:rPr>
              <w:rFonts w:ascii="Comic Sans MS" w:hAnsi="Comic Sans MS"/>
              <w:b/>
              <w:bCs/>
            </w:rPr>
            <w:t>Atelier:</w:t>
          </w:r>
          <w:r w:rsidRPr="00746B94">
            <w:rPr>
              <w:rFonts w:ascii="Comic Sans MS" w:hAnsi="Comic Sans MS"/>
              <w:b/>
              <w:bCs/>
            </w:rPr>
            <w:t xml:space="preserve"> </w:t>
          </w:r>
          <w:r>
            <w:rPr>
              <w:rFonts w:ascii="Comic Sans MS" w:hAnsi="Comic Sans MS"/>
              <w:b/>
              <w:bCs/>
            </w:rPr>
            <w:t>Les conditions de coupe</w:t>
          </w:r>
          <w:r w:rsidRPr="00746B94">
            <w:rPr>
              <w:rFonts w:ascii="Comic Sans MS" w:hAnsi="Comic Sans MS"/>
              <w:b/>
              <w:bCs/>
            </w:rPr>
            <w:t xml:space="preserve"> </w:t>
          </w:r>
        </w:p>
      </w:tc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</w:tr>
    <w:tr w:rsidR="00282296" w:rsidTr="00D47715">
      <w:trPr>
        <w:cantSplit/>
        <w:trHeight w:val="206"/>
        <w:jc w:val="center"/>
      </w:trPr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000000"/>
          <w:vAlign w:val="center"/>
        </w:tcPr>
        <w:p w:rsidR="00282296" w:rsidRPr="00AE49F9" w:rsidRDefault="00282296" w:rsidP="00282296">
          <w:pPr>
            <w:pStyle w:val="En-tte"/>
            <w:snapToGrid w:val="0"/>
            <w:ind w:right="2"/>
            <w:rPr>
              <w:rFonts w:ascii="Comic Sans MS" w:hAnsi="Comic Sans MS"/>
              <w:b/>
              <w:bCs/>
              <w:i/>
              <w:color w:val="FFFFFF"/>
            </w:rPr>
          </w:pPr>
        </w:p>
      </w:tc>
      <w:tc>
        <w:tcPr>
          <w:tcW w:w="1418" w:type="dxa"/>
          <w:vMerge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  <w:tc>
        <w:tcPr>
          <w:tcW w:w="55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282296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  <w:bCs/>
              <w:sz w:val="28"/>
              <w:szCs w:val="28"/>
              <w:u w:val="single"/>
            </w:rPr>
          </w:pPr>
          <w:r>
            <w:rPr>
              <w:rFonts w:ascii="Comic Sans MS" w:hAnsi="Comic Sans MS"/>
              <w:b/>
              <w:bCs/>
            </w:rPr>
            <w:t>3</w:t>
          </w:r>
          <w:r>
            <w:rPr>
              <w:rFonts w:ascii="Comic Sans MS" w:hAnsi="Comic Sans MS"/>
              <w:b/>
              <w:bCs/>
              <w:vertAlign w:val="superscript"/>
            </w:rPr>
            <w:t>ème</w:t>
          </w:r>
          <w:r w:rsidRPr="00746B94">
            <w:rPr>
              <w:rFonts w:ascii="Comic Sans MS" w:hAnsi="Comic Sans MS"/>
              <w:b/>
              <w:bCs/>
            </w:rPr>
            <w:t xml:space="preserve"> Atelier: </w:t>
          </w:r>
          <w:r>
            <w:rPr>
              <w:rFonts w:ascii="Comic Sans MS" w:hAnsi="Comic Sans MS"/>
              <w:b/>
              <w:bCs/>
            </w:rPr>
            <w:t>Métrologie</w:t>
          </w:r>
        </w:p>
      </w:tc>
      <w:tc>
        <w:tcPr>
          <w:tcW w:w="1276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82296" w:rsidRPr="00144265" w:rsidRDefault="00282296" w:rsidP="00282296">
          <w:pPr>
            <w:pStyle w:val="En-tte"/>
            <w:snapToGrid w:val="0"/>
            <w:jc w:val="center"/>
            <w:rPr>
              <w:rFonts w:ascii="Comic Sans MS" w:hAnsi="Comic Sans MS"/>
              <w:b/>
            </w:rPr>
          </w:pPr>
        </w:p>
      </w:tc>
    </w:tr>
  </w:tbl>
  <w:p w:rsidR="00282296" w:rsidRDefault="00282296" w:rsidP="0028229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96"/>
    <w:rsid w:val="000B1FAF"/>
    <w:rsid w:val="00102CBA"/>
    <w:rsid w:val="00263C4B"/>
    <w:rsid w:val="00282296"/>
    <w:rsid w:val="004A18D7"/>
    <w:rsid w:val="00631A74"/>
    <w:rsid w:val="00636516"/>
    <w:rsid w:val="00C32F9F"/>
    <w:rsid w:val="00CB2A62"/>
    <w:rsid w:val="00D5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EBBCC-6242-4FB8-AB07-122B1A07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29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2296"/>
    <w:pPr>
      <w:suppressAutoHyphens w:val="0"/>
      <w:spacing w:before="100" w:beforeAutospacing="1" w:after="100" w:afterAutospacing="1"/>
    </w:pPr>
    <w:rPr>
      <w:lang w:eastAsia="fr-FR"/>
    </w:rPr>
  </w:style>
  <w:style w:type="paragraph" w:styleId="En-tte">
    <w:name w:val="header"/>
    <w:basedOn w:val="Normal"/>
    <w:link w:val="En-tteCar"/>
    <w:unhideWhenUsed/>
    <w:rsid w:val="002822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22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2822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22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DAVID</dc:creator>
  <cp:keywords/>
  <dc:description/>
  <cp:lastModifiedBy>Xavier DAVID</cp:lastModifiedBy>
  <cp:revision>5</cp:revision>
  <dcterms:created xsi:type="dcterms:W3CDTF">2020-03-26T10:39:00Z</dcterms:created>
  <dcterms:modified xsi:type="dcterms:W3CDTF">2020-03-27T12:43:00Z</dcterms:modified>
</cp:coreProperties>
</file>