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8193"/>
      </w:tblGrid>
      <w:tr w:rsidR="005D6884" w:rsidRPr="00384E9E" w14:paraId="2BF66898" w14:textId="77777777" w:rsidTr="00B82826">
        <w:trPr>
          <w:trHeight w:val="1550"/>
        </w:trPr>
        <w:tc>
          <w:tcPr>
            <w:tcW w:w="2263" w:type="dxa"/>
            <w:shd w:val="clear" w:color="auto" w:fill="auto"/>
          </w:tcPr>
          <w:p w14:paraId="7B8C793C" w14:textId="4A55AA94" w:rsidR="005D6884" w:rsidRPr="00B82826" w:rsidRDefault="00E87D5D" w:rsidP="001A767A">
            <w:pPr>
              <w:spacing w:after="0" w:line="240" w:lineRule="auto"/>
              <w:rPr>
                <w:rFonts w:ascii="Arial" w:hAnsi="Arial" w:cs="Arial"/>
                <w:sz w:val="16"/>
                <w:szCs w:val="16"/>
              </w:rPr>
            </w:pPr>
            <w:r w:rsidRPr="00B82826">
              <w:rPr>
                <w:rFonts w:ascii="Arial" w:hAnsi="Arial" w:cs="Arial"/>
                <w:noProof/>
                <w:sz w:val="16"/>
                <w:szCs w:val="16"/>
              </w:rPr>
              <w:drawing>
                <wp:anchor distT="0" distB="0" distL="114300" distR="114300" simplePos="0" relativeHeight="251658240" behindDoc="0" locked="0" layoutInCell="1" allowOverlap="1" wp14:anchorId="537DC08A" wp14:editId="50705938">
                  <wp:simplePos x="0" y="0"/>
                  <wp:positionH relativeFrom="column">
                    <wp:posOffset>19685</wp:posOffset>
                  </wp:positionH>
                  <wp:positionV relativeFrom="paragraph">
                    <wp:posOffset>76835</wp:posOffset>
                  </wp:positionV>
                  <wp:extent cx="1160780" cy="838200"/>
                  <wp:effectExtent l="0" t="0" r="1270"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r="6248"/>
                          <a:stretch/>
                        </pic:blipFill>
                        <pic:spPr bwMode="auto">
                          <a:xfrm>
                            <a:off x="0" y="0"/>
                            <a:ext cx="1160780" cy="838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8193" w:type="dxa"/>
            <w:shd w:val="clear" w:color="auto" w:fill="auto"/>
          </w:tcPr>
          <w:p w14:paraId="5713FAA4" w14:textId="22316A89" w:rsidR="005D6884" w:rsidRDefault="00442A37" w:rsidP="00384E9E">
            <w:pPr>
              <w:spacing w:after="0" w:line="240" w:lineRule="auto"/>
              <w:jc w:val="center"/>
              <w:rPr>
                <w:rFonts w:ascii="Arial" w:hAnsi="Arial" w:cs="Arial"/>
                <w:b/>
                <w:bCs/>
                <w:sz w:val="28"/>
                <w:szCs w:val="28"/>
              </w:rPr>
            </w:pPr>
            <w:r w:rsidRPr="00E87D5D">
              <w:rPr>
                <w:rFonts w:ascii="Arial" w:hAnsi="Arial" w:cs="Arial"/>
                <w:b/>
                <w:bCs/>
                <w:sz w:val="28"/>
                <w:szCs w:val="28"/>
              </w:rPr>
              <w:t>Station de location de bicyclettes électriques</w:t>
            </w:r>
          </w:p>
          <w:p w14:paraId="5CD0BB72" w14:textId="77777777" w:rsidR="003A3FB4" w:rsidRPr="003A3FB4" w:rsidRDefault="003A3FB4" w:rsidP="00384E9E">
            <w:pPr>
              <w:spacing w:after="0" w:line="240" w:lineRule="auto"/>
              <w:jc w:val="center"/>
              <w:rPr>
                <w:rFonts w:ascii="Arial" w:hAnsi="Arial" w:cs="Arial"/>
                <w:b/>
                <w:bCs/>
                <w:sz w:val="20"/>
                <w:szCs w:val="20"/>
              </w:rPr>
            </w:pPr>
          </w:p>
          <w:p w14:paraId="5378B923" w14:textId="77777777" w:rsidR="003A3FB4" w:rsidRDefault="003A3FB4" w:rsidP="003A3FB4">
            <w:pPr>
              <w:pStyle w:val="western"/>
              <w:spacing w:before="0" w:beforeAutospacing="0" w:after="0"/>
              <w:ind w:left="11" w:right="108"/>
              <w:rPr>
                <w:rFonts w:ascii="Arial" w:hAnsi="Arial" w:cs="Arial"/>
                <w:sz w:val="18"/>
                <w:szCs w:val="18"/>
              </w:rPr>
            </w:pPr>
            <w:r>
              <w:rPr>
                <w:rFonts w:ascii="Arial" w:hAnsi="Arial" w:cs="Arial"/>
                <w:sz w:val="18"/>
                <w:szCs w:val="18"/>
              </w:rPr>
              <w:t>MSOST.1.2- Associer des solutions techniques à des fonctions.</w:t>
            </w:r>
          </w:p>
          <w:p w14:paraId="3D19D040" w14:textId="2E1474F7" w:rsidR="00442A37" w:rsidRDefault="00C75009" w:rsidP="003A3FB4">
            <w:pPr>
              <w:pStyle w:val="western"/>
              <w:spacing w:before="0" w:beforeAutospacing="0" w:after="0"/>
              <w:ind w:right="108"/>
              <w:rPr>
                <w:rFonts w:ascii="Arial" w:hAnsi="Arial" w:cs="Arial"/>
                <w:sz w:val="18"/>
                <w:szCs w:val="18"/>
              </w:rPr>
            </w:pPr>
            <w:r>
              <w:rPr>
                <w:rFonts w:ascii="Arial" w:hAnsi="Arial" w:cs="Arial"/>
                <w:sz w:val="18"/>
                <w:szCs w:val="18"/>
              </w:rPr>
              <w:t>MS</w:t>
            </w:r>
            <w:r w:rsidR="0028375C">
              <w:rPr>
                <w:rFonts w:ascii="Arial" w:hAnsi="Arial" w:cs="Arial"/>
                <w:sz w:val="18"/>
                <w:szCs w:val="18"/>
              </w:rPr>
              <w:t xml:space="preserve">OST.1.3- </w:t>
            </w:r>
            <w:r w:rsidR="00442A37">
              <w:rPr>
                <w:rFonts w:ascii="Arial" w:hAnsi="Arial" w:cs="Arial"/>
                <w:sz w:val="18"/>
                <w:szCs w:val="18"/>
              </w:rPr>
              <w:t>Analyser le fonctionnement et la structure d'un objet, identifier les entrées et sorties.</w:t>
            </w:r>
          </w:p>
          <w:p w14:paraId="61D7FB46" w14:textId="73806A19" w:rsidR="00B34A8B" w:rsidRDefault="00B34A8B" w:rsidP="003A3FB4">
            <w:pPr>
              <w:pStyle w:val="western"/>
              <w:spacing w:before="0" w:beforeAutospacing="0" w:after="0"/>
              <w:ind w:right="108"/>
            </w:pPr>
            <w:r>
              <w:rPr>
                <w:rFonts w:ascii="Arial" w:hAnsi="Arial" w:cs="Arial"/>
                <w:sz w:val="18"/>
                <w:szCs w:val="18"/>
              </w:rPr>
              <w:t xml:space="preserve">MSOST.1.4- </w:t>
            </w:r>
            <w:r w:rsidRPr="00B34A8B">
              <w:rPr>
                <w:rFonts w:ascii="Arial" w:hAnsi="Arial" w:cs="Arial"/>
                <w:sz w:val="18"/>
                <w:szCs w:val="18"/>
              </w:rPr>
              <w:t>Identifier le(s) matériau(x), les flux d’énergie et d’information sur un objet et décrire les transformations qui s’opèrent.</w:t>
            </w:r>
          </w:p>
          <w:p w14:paraId="34834B8E" w14:textId="1C059EE8" w:rsidR="005D6884" w:rsidRPr="001A767A" w:rsidRDefault="0028375C" w:rsidP="0028375C">
            <w:pPr>
              <w:spacing w:after="0" w:line="240" w:lineRule="auto"/>
              <w:rPr>
                <w:rFonts w:ascii="Arial" w:hAnsi="Arial" w:cs="Arial"/>
                <w:sz w:val="10"/>
                <w:szCs w:val="10"/>
              </w:rPr>
            </w:pPr>
            <w:r>
              <w:rPr>
                <w:rFonts w:ascii="Arial" w:eastAsia="Times New Roman" w:hAnsi="Arial" w:cs="Arial"/>
                <w:sz w:val="18"/>
                <w:szCs w:val="18"/>
                <w:lang w:eastAsia="fr-FR"/>
              </w:rPr>
              <w:t xml:space="preserve">IP2.3- </w:t>
            </w:r>
            <w:r w:rsidRPr="0028375C">
              <w:rPr>
                <w:rFonts w:ascii="Arial" w:eastAsia="Times New Roman" w:hAnsi="Arial" w:cs="Arial"/>
                <w:sz w:val="18"/>
                <w:szCs w:val="18"/>
                <w:lang w:eastAsia="fr-FR"/>
              </w:rPr>
              <w:t>Écrire un programme dans lequel des actions sont déclenchées par des événements extérieurs.</w:t>
            </w:r>
          </w:p>
        </w:tc>
      </w:tr>
      <w:tr w:rsidR="005D6884" w:rsidRPr="00384E9E" w14:paraId="73E095E7" w14:textId="77777777" w:rsidTr="00482E10">
        <w:trPr>
          <w:trHeight w:val="1453"/>
        </w:trPr>
        <w:tc>
          <w:tcPr>
            <w:tcW w:w="10456" w:type="dxa"/>
            <w:gridSpan w:val="2"/>
            <w:shd w:val="clear" w:color="auto" w:fill="auto"/>
          </w:tcPr>
          <w:p w14:paraId="2C76FE8C" w14:textId="77777777" w:rsidR="00442A37" w:rsidRDefault="00C963DC" w:rsidP="00442A37">
            <w:pPr>
              <w:spacing w:after="0" w:line="240" w:lineRule="auto"/>
              <w:rPr>
                <w:rFonts w:ascii="Arial" w:hAnsi="Arial" w:cs="Arial"/>
                <w:i/>
                <w:sz w:val="28"/>
                <w:szCs w:val="28"/>
                <w:u w:val="single"/>
              </w:rPr>
            </w:pPr>
            <w:r w:rsidRPr="00384E9E">
              <w:rPr>
                <w:rFonts w:ascii="Arial" w:hAnsi="Arial" w:cs="Arial"/>
                <w:i/>
                <w:sz w:val="28"/>
                <w:szCs w:val="28"/>
                <w:u w:val="single"/>
              </w:rPr>
              <w:t>Présentation du contexte pédagogique</w:t>
            </w:r>
          </w:p>
          <w:p w14:paraId="6A6B9664" w14:textId="2540E700" w:rsidR="000134B9" w:rsidRPr="002A7D23" w:rsidRDefault="00442A37" w:rsidP="00442A37">
            <w:pPr>
              <w:spacing w:after="0" w:line="240" w:lineRule="auto"/>
              <w:rPr>
                <w:rFonts w:ascii="Arial" w:hAnsi="Arial" w:cs="Arial"/>
                <w:sz w:val="24"/>
                <w:szCs w:val="24"/>
              </w:rPr>
            </w:pPr>
            <w:r w:rsidRPr="002A7D23">
              <w:rPr>
                <w:rFonts w:ascii="Arial" w:hAnsi="Arial" w:cs="Arial"/>
                <w:sz w:val="24"/>
                <w:szCs w:val="24"/>
              </w:rPr>
              <w:t xml:space="preserve">Dans de nombreuses agglomérations, nous observons la réalisation de pistes cyclables ainsi que la création de nouvelles stations de </w:t>
            </w:r>
            <w:r w:rsidR="002C1492" w:rsidRPr="002A7D23">
              <w:rPr>
                <w:rFonts w:ascii="Arial" w:hAnsi="Arial" w:cs="Arial"/>
                <w:sz w:val="24"/>
                <w:szCs w:val="24"/>
              </w:rPr>
              <w:t xml:space="preserve">location de </w:t>
            </w:r>
            <w:r w:rsidRPr="002A7D23">
              <w:rPr>
                <w:rFonts w:ascii="Arial" w:hAnsi="Arial" w:cs="Arial"/>
                <w:sz w:val="24"/>
                <w:szCs w:val="24"/>
              </w:rPr>
              <w:t xml:space="preserve">vélos électriques. </w:t>
            </w:r>
            <w:r w:rsidR="00E464AF" w:rsidRPr="002A7D23">
              <w:rPr>
                <w:rFonts w:ascii="Arial" w:hAnsi="Arial" w:cs="Arial"/>
                <w:sz w:val="24"/>
                <w:szCs w:val="24"/>
              </w:rPr>
              <w:t xml:space="preserve">Ces nouvelles infrastructures ont </w:t>
            </w:r>
            <w:r w:rsidRPr="002A7D23">
              <w:rPr>
                <w:rFonts w:ascii="Arial" w:hAnsi="Arial" w:cs="Arial"/>
                <w:sz w:val="24"/>
                <w:szCs w:val="24"/>
              </w:rPr>
              <w:t>pour but d'inciter les personnes à utiliser le vélo pour leurs déplacements quotidiens.</w:t>
            </w:r>
          </w:p>
          <w:p w14:paraId="7B1FA378" w14:textId="77777777" w:rsidR="00384E9E" w:rsidRDefault="00442A37" w:rsidP="00384E9E">
            <w:pPr>
              <w:spacing w:after="0" w:line="240" w:lineRule="auto"/>
              <w:rPr>
                <w:rFonts w:ascii="Arial" w:hAnsi="Arial" w:cs="Arial"/>
                <w:sz w:val="24"/>
                <w:szCs w:val="24"/>
              </w:rPr>
            </w:pPr>
            <w:r w:rsidRPr="002A7D23">
              <w:rPr>
                <w:rFonts w:ascii="Arial" w:hAnsi="Arial" w:cs="Arial"/>
                <w:sz w:val="24"/>
                <w:szCs w:val="24"/>
              </w:rPr>
              <w:t xml:space="preserve">Les élèves vont </w:t>
            </w:r>
            <w:r w:rsidR="00E87D5D" w:rsidRPr="002A7D23">
              <w:rPr>
                <w:rFonts w:ascii="Arial" w:hAnsi="Arial" w:cs="Arial"/>
                <w:sz w:val="24"/>
                <w:szCs w:val="24"/>
              </w:rPr>
              <w:t>découvrir</w:t>
            </w:r>
            <w:r w:rsidRPr="002A7D23">
              <w:rPr>
                <w:rFonts w:ascii="Arial" w:hAnsi="Arial" w:cs="Arial"/>
                <w:sz w:val="24"/>
                <w:szCs w:val="24"/>
              </w:rPr>
              <w:t xml:space="preserve"> le fonctionnement </w:t>
            </w:r>
            <w:r w:rsidR="00E87D5D" w:rsidRPr="002A7D23">
              <w:rPr>
                <w:rFonts w:ascii="Arial" w:hAnsi="Arial" w:cs="Arial"/>
                <w:sz w:val="24"/>
                <w:szCs w:val="24"/>
              </w:rPr>
              <w:t xml:space="preserve">des stations de vélos électriques. Après avoir </w:t>
            </w:r>
            <w:r w:rsidR="000134B9" w:rsidRPr="002A7D23">
              <w:rPr>
                <w:rFonts w:ascii="Arial" w:hAnsi="Arial" w:cs="Arial"/>
                <w:sz w:val="24"/>
                <w:szCs w:val="24"/>
              </w:rPr>
              <w:t>analys</w:t>
            </w:r>
            <w:r w:rsidR="00E464AF" w:rsidRPr="002A7D23">
              <w:rPr>
                <w:rFonts w:ascii="Arial" w:hAnsi="Arial" w:cs="Arial"/>
                <w:sz w:val="24"/>
                <w:szCs w:val="24"/>
              </w:rPr>
              <w:t>é</w:t>
            </w:r>
            <w:r w:rsidR="00E87D5D" w:rsidRPr="002A7D23">
              <w:rPr>
                <w:rFonts w:ascii="Arial" w:hAnsi="Arial" w:cs="Arial"/>
                <w:sz w:val="24"/>
                <w:szCs w:val="24"/>
              </w:rPr>
              <w:t xml:space="preserve"> le fonctionnement général</w:t>
            </w:r>
            <w:r w:rsidR="00E464AF" w:rsidRPr="002A7D23">
              <w:rPr>
                <w:rFonts w:ascii="Arial" w:hAnsi="Arial" w:cs="Arial"/>
                <w:sz w:val="24"/>
                <w:szCs w:val="24"/>
              </w:rPr>
              <w:t xml:space="preserve"> du système</w:t>
            </w:r>
            <w:r w:rsidR="00E87D5D" w:rsidRPr="002A7D23">
              <w:rPr>
                <w:rFonts w:ascii="Arial" w:hAnsi="Arial" w:cs="Arial"/>
                <w:sz w:val="24"/>
                <w:szCs w:val="24"/>
              </w:rPr>
              <w:t xml:space="preserve">, </w:t>
            </w:r>
            <w:r w:rsidR="00E464AF" w:rsidRPr="002A7D23">
              <w:rPr>
                <w:rFonts w:ascii="Arial" w:hAnsi="Arial" w:cs="Arial"/>
                <w:sz w:val="24"/>
                <w:szCs w:val="24"/>
              </w:rPr>
              <w:t>ils</w:t>
            </w:r>
            <w:r w:rsidR="00E87D5D" w:rsidRPr="002A7D23">
              <w:rPr>
                <w:rFonts w:ascii="Arial" w:hAnsi="Arial" w:cs="Arial"/>
                <w:sz w:val="24"/>
                <w:szCs w:val="24"/>
              </w:rPr>
              <w:t xml:space="preserve"> </w:t>
            </w:r>
            <w:r w:rsidR="00E464AF" w:rsidRPr="002A7D23">
              <w:rPr>
                <w:rFonts w:ascii="Arial" w:hAnsi="Arial" w:cs="Arial"/>
                <w:sz w:val="24"/>
                <w:szCs w:val="24"/>
              </w:rPr>
              <w:t>doivent</w:t>
            </w:r>
            <w:r w:rsidR="000134B9" w:rsidRPr="002A7D23">
              <w:rPr>
                <w:rFonts w:ascii="Arial" w:hAnsi="Arial" w:cs="Arial"/>
                <w:sz w:val="24"/>
                <w:szCs w:val="24"/>
              </w:rPr>
              <w:t xml:space="preserve"> expliquer comment circulent les informations</w:t>
            </w:r>
            <w:r w:rsidR="00543C4B" w:rsidRPr="002A7D23">
              <w:rPr>
                <w:rFonts w:ascii="Arial" w:hAnsi="Arial" w:cs="Arial"/>
                <w:sz w:val="24"/>
                <w:szCs w:val="24"/>
              </w:rPr>
              <w:t xml:space="preserve"> et </w:t>
            </w:r>
            <w:r w:rsidR="000134B9" w:rsidRPr="002A7D23">
              <w:rPr>
                <w:rFonts w:ascii="Arial" w:hAnsi="Arial" w:cs="Arial"/>
                <w:sz w:val="24"/>
                <w:szCs w:val="24"/>
              </w:rPr>
              <w:t xml:space="preserve">l’énergie </w:t>
            </w:r>
            <w:r w:rsidR="00543C4B" w:rsidRPr="002A7D23">
              <w:rPr>
                <w:rFonts w:ascii="Arial" w:hAnsi="Arial" w:cs="Arial"/>
                <w:sz w:val="24"/>
                <w:szCs w:val="24"/>
              </w:rPr>
              <w:t xml:space="preserve">puis </w:t>
            </w:r>
            <w:r w:rsidR="00E464AF" w:rsidRPr="002A7D23">
              <w:rPr>
                <w:rFonts w:ascii="Arial" w:hAnsi="Arial" w:cs="Arial"/>
                <w:sz w:val="24"/>
                <w:szCs w:val="24"/>
              </w:rPr>
              <w:t xml:space="preserve">ils réalisent le </w:t>
            </w:r>
            <w:r w:rsidR="000134B9" w:rsidRPr="002A7D23">
              <w:rPr>
                <w:rFonts w:ascii="Arial" w:hAnsi="Arial" w:cs="Arial"/>
                <w:sz w:val="24"/>
                <w:szCs w:val="24"/>
              </w:rPr>
              <w:t>programme</w:t>
            </w:r>
            <w:r w:rsidR="00E464AF" w:rsidRPr="002A7D23">
              <w:rPr>
                <w:rFonts w:ascii="Arial" w:hAnsi="Arial" w:cs="Arial"/>
                <w:sz w:val="24"/>
                <w:szCs w:val="24"/>
              </w:rPr>
              <w:t xml:space="preserve"> du dispositif</w:t>
            </w:r>
            <w:r w:rsidR="000134B9" w:rsidRPr="002A7D23">
              <w:rPr>
                <w:rFonts w:ascii="Arial" w:hAnsi="Arial" w:cs="Arial"/>
                <w:sz w:val="24"/>
                <w:szCs w:val="24"/>
              </w:rPr>
              <w:t xml:space="preserve"> de verrouillage</w:t>
            </w:r>
            <w:r w:rsidR="00E464AF" w:rsidRPr="002A7D23">
              <w:rPr>
                <w:rFonts w:ascii="Arial" w:hAnsi="Arial" w:cs="Arial"/>
                <w:sz w:val="24"/>
                <w:szCs w:val="24"/>
              </w:rPr>
              <w:t xml:space="preserve"> du vélo</w:t>
            </w:r>
            <w:r w:rsidR="000134B9" w:rsidRPr="002A7D23">
              <w:rPr>
                <w:rFonts w:ascii="Arial" w:hAnsi="Arial" w:cs="Arial"/>
                <w:sz w:val="24"/>
                <w:szCs w:val="24"/>
              </w:rPr>
              <w:t>.</w:t>
            </w:r>
          </w:p>
          <w:p w14:paraId="2AA76BD5" w14:textId="7B22A4F7" w:rsidR="002A7D23" w:rsidRPr="000134B9" w:rsidRDefault="002A7D23" w:rsidP="00384E9E">
            <w:pPr>
              <w:spacing w:after="0" w:line="240" w:lineRule="auto"/>
              <w:rPr>
                <w:rFonts w:ascii="Arial" w:hAnsi="Arial" w:cs="Arial"/>
                <w:i/>
                <w:sz w:val="28"/>
                <w:szCs w:val="28"/>
                <w:u w:val="single"/>
              </w:rPr>
            </w:pPr>
          </w:p>
        </w:tc>
      </w:tr>
      <w:tr w:rsidR="00744F96" w:rsidRPr="00384E9E" w14:paraId="7C12A2D4" w14:textId="77777777" w:rsidTr="00482E10">
        <w:trPr>
          <w:trHeight w:val="3119"/>
        </w:trPr>
        <w:tc>
          <w:tcPr>
            <w:tcW w:w="10456" w:type="dxa"/>
            <w:gridSpan w:val="2"/>
            <w:shd w:val="clear" w:color="auto" w:fill="auto"/>
          </w:tcPr>
          <w:p w14:paraId="09E3C2B8" w14:textId="2050FA60" w:rsidR="00744F96" w:rsidRPr="00384E9E" w:rsidRDefault="00744F96" w:rsidP="001A767A">
            <w:pPr>
              <w:spacing w:after="0" w:line="240" w:lineRule="auto"/>
              <w:jc w:val="center"/>
              <w:rPr>
                <w:rFonts w:ascii="Arial" w:hAnsi="Arial" w:cs="Arial"/>
                <w:i/>
                <w:sz w:val="28"/>
                <w:szCs w:val="28"/>
                <w:u w:val="single"/>
              </w:rPr>
            </w:pPr>
            <w:r w:rsidRPr="00384E9E">
              <w:rPr>
                <w:rFonts w:ascii="Arial" w:hAnsi="Arial" w:cs="Arial"/>
                <w:i/>
                <w:sz w:val="28"/>
                <w:szCs w:val="28"/>
                <w:u w:val="single"/>
              </w:rPr>
              <w:t>Déroulement de la séquence</w:t>
            </w:r>
          </w:p>
          <w:p w14:paraId="52E3A631" w14:textId="77777777" w:rsidR="001A767A" w:rsidRDefault="001A767A" w:rsidP="001A767A">
            <w:pPr>
              <w:spacing w:after="0" w:line="240" w:lineRule="auto"/>
              <w:rPr>
                <w:rFonts w:ascii="Arial" w:hAnsi="Arial" w:cs="Arial"/>
                <w:b/>
                <w:bCs/>
                <w:iCs/>
                <w:color w:val="000000" w:themeColor="text1"/>
                <w:sz w:val="28"/>
                <w:szCs w:val="28"/>
                <w:u w:val="single"/>
              </w:rPr>
            </w:pPr>
            <w:r w:rsidRPr="001A767A">
              <w:rPr>
                <w:rFonts w:ascii="Arial" w:hAnsi="Arial" w:cs="Arial"/>
                <w:b/>
                <w:bCs/>
                <w:iCs/>
                <w:color w:val="000000" w:themeColor="text1"/>
                <w:sz w:val="28"/>
                <w:szCs w:val="28"/>
                <w:u w:val="single"/>
              </w:rPr>
              <w:t>Séance 1</w:t>
            </w:r>
          </w:p>
          <w:p w14:paraId="0FD8F9B8" w14:textId="04256AE9" w:rsidR="0045303A" w:rsidRPr="009F19CD" w:rsidRDefault="001A767A" w:rsidP="001A767A">
            <w:pPr>
              <w:spacing w:after="0" w:line="240" w:lineRule="auto"/>
              <w:rPr>
                <w:rFonts w:ascii="Arial" w:hAnsi="Arial" w:cs="Arial"/>
                <w:sz w:val="24"/>
                <w:szCs w:val="24"/>
              </w:rPr>
            </w:pPr>
            <w:r w:rsidRPr="009F19CD">
              <w:rPr>
                <w:rFonts w:ascii="Arial" w:hAnsi="Arial" w:cs="Arial"/>
                <w:sz w:val="24"/>
                <w:szCs w:val="24"/>
              </w:rPr>
              <w:t xml:space="preserve">Une station de location de vélos électriques vient d’ouvrir et </w:t>
            </w:r>
            <w:r w:rsidR="008756C0" w:rsidRPr="009F19CD">
              <w:rPr>
                <w:rFonts w:ascii="Arial" w:hAnsi="Arial" w:cs="Arial"/>
                <w:sz w:val="24"/>
                <w:szCs w:val="24"/>
              </w:rPr>
              <w:t>beaucoup de citadins</w:t>
            </w:r>
            <w:r w:rsidRPr="009F19CD">
              <w:rPr>
                <w:rFonts w:ascii="Arial" w:hAnsi="Arial" w:cs="Arial"/>
                <w:sz w:val="24"/>
                <w:szCs w:val="24"/>
              </w:rPr>
              <w:t xml:space="preserve"> s‘apprêtent à l’utiliser pour la première fois.</w:t>
            </w:r>
          </w:p>
          <w:p w14:paraId="1571B559" w14:textId="7D9725C4" w:rsidR="00744F96" w:rsidRDefault="0045303A" w:rsidP="00384E9E">
            <w:pPr>
              <w:spacing w:after="0" w:line="240" w:lineRule="auto"/>
              <w:rPr>
                <w:rFonts w:ascii="Arial" w:hAnsi="Arial" w:cs="Arial"/>
                <w:iCs/>
                <w:sz w:val="24"/>
                <w:szCs w:val="24"/>
              </w:rPr>
            </w:pPr>
            <w:r w:rsidRPr="00C348BA">
              <w:rPr>
                <w:rFonts w:ascii="Arial" w:hAnsi="Arial" w:cs="Arial"/>
                <w:iCs/>
                <w:color w:val="0070C0"/>
                <w:sz w:val="24"/>
                <w:szCs w:val="24"/>
                <w:u w:val="single"/>
              </w:rPr>
              <w:t>Situation déclenchante :</w:t>
            </w:r>
            <w:r w:rsidRPr="00C348BA">
              <w:rPr>
                <w:rFonts w:ascii="Arial" w:hAnsi="Arial" w:cs="Arial"/>
                <w:iCs/>
                <w:color w:val="0070C0"/>
                <w:sz w:val="24"/>
                <w:szCs w:val="24"/>
              </w:rPr>
              <w:t xml:space="preserve"> </w:t>
            </w:r>
            <w:r w:rsidR="001A767A" w:rsidRPr="001A767A">
              <w:rPr>
                <w:rFonts w:ascii="Arial" w:hAnsi="Arial" w:cs="Arial"/>
                <w:iCs/>
                <w:sz w:val="24"/>
                <w:szCs w:val="24"/>
              </w:rPr>
              <w:t>2 vidéos sont présentées aux élèves</w:t>
            </w:r>
            <w:r w:rsidR="001A767A">
              <w:rPr>
                <w:rFonts w:ascii="Arial" w:hAnsi="Arial" w:cs="Arial"/>
                <w:iCs/>
                <w:sz w:val="24"/>
                <w:szCs w:val="24"/>
              </w:rPr>
              <w:t xml:space="preserve"> pour présenter la station.</w:t>
            </w:r>
          </w:p>
          <w:p w14:paraId="46C85591" w14:textId="2DEE27B3" w:rsidR="00C348BA" w:rsidRPr="006B4F14" w:rsidRDefault="00C348BA" w:rsidP="00C348BA">
            <w:pPr>
              <w:pStyle w:val="western"/>
              <w:spacing w:before="0" w:beforeAutospacing="0" w:after="0"/>
              <w:rPr>
                <w:rFonts w:ascii="Arial" w:hAnsi="Arial" w:cs="Arial"/>
                <w:i/>
                <w:iCs/>
              </w:rPr>
            </w:pPr>
            <w:r>
              <w:rPr>
                <w:rFonts w:ascii="Arial" w:hAnsi="Arial" w:cs="Arial"/>
                <w:i/>
                <w:iCs/>
              </w:rPr>
              <w:t xml:space="preserve">- https://www.youtube.com/watch?v=i8zV7gKe_tU </w:t>
            </w:r>
          </w:p>
          <w:p w14:paraId="2A90D68D" w14:textId="4CB42E17" w:rsidR="00C348BA" w:rsidRPr="0025558E" w:rsidRDefault="00C348BA" w:rsidP="0025558E">
            <w:pPr>
              <w:pStyle w:val="western"/>
              <w:spacing w:before="0" w:beforeAutospacing="0" w:after="0"/>
            </w:pPr>
            <w:r>
              <w:rPr>
                <w:rFonts w:ascii="Arial" w:hAnsi="Arial" w:cs="Arial"/>
                <w:i/>
                <w:iCs/>
              </w:rPr>
              <w:t xml:space="preserve">- https://www.youtube.com/watch?v=M8DRy6pyANU </w:t>
            </w:r>
          </w:p>
          <w:p w14:paraId="337A4004" w14:textId="37143427" w:rsidR="0045303A" w:rsidRPr="00C348BA" w:rsidRDefault="0045303A" w:rsidP="00384E9E">
            <w:pPr>
              <w:spacing w:after="0" w:line="240" w:lineRule="auto"/>
              <w:rPr>
                <w:rFonts w:ascii="Arial" w:hAnsi="Arial" w:cs="Arial"/>
                <w:iCs/>
                <w:color w:val="0070C0"/>
                <w:sz w:val="24"/>
                <w:szCs w:val="24"/>
                <w:u w:val="single"/>
              </w:rPr>
            </w:pPr>
            <w:r w:rsidRPr="00C348BA">
              <w:rPr>
                <w:rFonts w:ascii="Arial" w:hAnsi="Arial" w:cs="Arial"/>
                <w:iCs/>
                <w:color w:val="0070C0"/>
                <w:sz w:val="24"/>
                <w:szCs w:val="24"/>
                <w:u w:val="single"/>
              </w:rPr>
              <w:t>Mes observations</w:t>
            </w:r>
          </w:p>
          <w:p w14:paraId="11D8F9CC" w14:textId="1C4E88F4" w:rsidR="0045303A" w:rsidRDefault="0045303A" w:rsidP="0045303A">
            <w:pPr>
              <w:spacing w:after="0" w:line="240" w:lineRule="auto"/>
              <w:rPr>
                <w:rFonts w:ascii="Arial" w:hAnsi="Arial" w:cs="Arial"/>
                <w:iCs/>
                <w:sz w:val="24"/>
                <w:szCs w:val="24"/>
              </w:rPr>
            </w:pPr>
            <w:r>
              <w:rPr>
                <w:rFonts w:ascii="Arial" w:hAnsi="Arial" w:cs="Arial"/>
                <w:iCs/>
                <w:sz w:val="24"/>
                <w:szCs w:val="24"/>
              </w:rPr>
              <w:t>Les élèves prennent des notes</w:t>
            </w:r>
            <w:r w:rsidR="00C348BA">
              <w:rPr>
                <w:rFonts w:ascii="Arial" w:hAnsi="Arial" w:cs="Arial"/>
                <w:iCs/>
                <w:sz w:val="24"/>
                <w:szCs w:val="24"/>
              </w:rPr>
              <w:t xml:space="preserve"> de ce qu’ils observent. </w:t>
            </w:r>
            <w:r w:rsidR="00CB378E">
              <w:rPr>
                <w:rFonts w:ascii="Arial" w:hAnsi="Arial" w:cs="Arial"/>
                <w:iCs/>
                <w:sz w:val="24"/>
                <w:szCs w:val="24"/>
              </w:rPr>
              <w:t>À la suite</w:t>
            </w:r>
            <w:r w:rsidR="00D71142">
              <w:rPr>
                <w:rFonts w:ascii="Arial" w:hAnsi="Arial" w:cs="Arial"/>
                <w:iCs/>
                <w:sz w:val="24"/>
                <w:szCs w:val="24"/>
              </w:rPr>
              <w:t>,</w:t>
            </w:r>
            <w:r w:rsidR="00CB378E">
              <w:rPr>
                <w:rFonts w:ascii="Arial" w:hAnsi="Arial" w:cs="Arial"/>
                <w:iCs/>
                <w:sz w:val="24"/>
                <w:szCs w:val="24"/>
              </w:rPr>
              <w:t xml:space="preserve"> </w:t>
            </w:r>
            <w:r w:rsidR="00C348BA">
              <w:rPr>
                <w:rFonts w:ascii="Arial" w:hAnsi="Arial" w:cs="Arial"/>
                <w:iCs/>
                <w:sz w:val="24"/>
                <w:szCs w:val="24"/>
              </w:rPr>
              <w:t>des échanges s’engagent en classe entière pour définir la problématique suivante.</w:t>
            </w:r>
          </w:p>
          <w:p w14:paraId="34894488" w14:textId="37F374EA" w:rsidR="0045303A" w:rsidRPr="0045303A" w:rsidRDefault="0045303A" w:rsidP="0045303A">
            <w:pPr>
              <w:spacing w:after="0" w:line="240" w:lineRule="auto"/>
              <w:rPr>
                <w:rFonts w:ascii="Arial" w:hAnsi="Arial" w:cs="Arial"/>
                <w:iCs/>
                <w:sz w:val="24"/>
                <w:szCs w:val="24"/>
              </w:rPr>
            </w:pPr>
            <w:r w:rsidRPr="0045303A">
              <w:rPr>
                <w:rFonts w:ascii="Arial" w:hAnsi="Arial" w:cs="Arial"/>
                <w:iCs/>
                <w:color w:val="0070C0"/>
                <w:sz w:val="24"/>
                <w:szCs w:val="24"/>
                <w:u w:val="single"/>
              </w:rPr>
              <w:t>Problématique</w:t>
            </w:r>
            <w:r w:rsidRPr="0045303A">
              <w:rPr>
                <w:rFonts w:ascii="Arial" w:hAnsi="Arial" w:cs="Arial"/>
                <w:b/>
                <w:bCs/>
                <w:iCs/>
                <w:sz w:val="24"/>
                <w:szCs w:val="24"/>
              </w:rPr>
              <w:t xml:space="preserve"> </w:t>
            </w:r>
          </w:p>
          <w:p w14:paraId="721637A1" w14:textId="3B0A1E8A" w:rsidR="00C348BA" w:rsidRDefault="00A811FF" w:rsidP="00C348BA">
            <w:pPr>
              <w:spacing w:after="0" w:line="240" w:lineRule="auto"/>
              <w:rPr>
                <w:rFonts w:ascii="Arial" w:hAnsi="Arial" w:cs="Arial"/>
                <w:b/>
                <w:bCs/>
                <w:i/>
                <w:iCs/>
              </w:rPr>
            </w:pPr>
            <w:r>
              <w:rPr>
                <w:rFonts w:ascii="Arial" w:hAnsi="Arial" w:cs="Arial"/>
                <w:b/>
                <w:bCs/>
                <w:i/>
                <w:iCs/>
              </w:rPr>
              <w:t>C</w:t>
            </w:r>
            <w:r w:rsidR="0045303A">
              <w:rPr>
                <w:rFonts w:ascii="Arial" w:hAnsi="Arial" w:cs="Arial"/>
                <w:b/>
                <w:bCs/>
                <w:i/>
                <w:iCs/>
              </w:rPr>
              <w:t>omment fonctionnent ces stations qui rechargent et verrouillent les vélos électriques ?</w:t>
            </w:r>
          </w:p>
          <w:p w14:paraId="7F2B54F9" w14:textId="60A72B64" w:rsidR="00C348BA" w:rsidRPr="00C348BA" w:rsidRDefault="00C348BA" w:rsidP="00C348BA">
            <w:pPr>
              <w:spacing w:after="0" w:line="240" w:lineRule="auto"/>
              <w:rPr>
                <w:rFonts w:ascii="Arial" w:hAnsi="Arial" w:cs="Arial"/>
                <w:iCs/>
                <w:color w:val="0070C0"/>
                <w:sz w:val="24"/>
                <w:szCs w:val="24"/>
                <w:u w:val="single"/>
              </w:rPr>
            </w:pPr>
            <w:r w:rsidRPr="00C348BA">
              <w:rPr>
                <w:rFonts w:ascii="Arial" w:hAnsi="Arial" w:cs="Arial"/>
                <w:iCs/>
                <w:color w:val="0070C0"/>
                <w:sz w:val="24"/>
                <w:szCs w:val="24"/>
                <w:u w:val="single"/>
              </w:rPr>
              <w:t xml:space="preserve">Ma proposition </w:t>
            </w:r>
          </w:p>
          <w:p w14:paraId="516D71EB" w14:textId="40D9E0FE" w:rsidR="00C348BA" w:rsidRDefault="00C348BA" w:rsidP="00384E9E">
            <w:pPr>
              <w:spacing w:after="0" w:line="240" w:lineRule="auto"/>
              <w:rPr>
                <w:rFonts w:ascii="Arial" w:hAnsi="Arial" w:cs="Arial"/>
                <w:iCs/>
                <w:sz w:val="24"/>
                <w:szCs w:val="24"/>
              </w:rPr>
            </w:pPr>
            <w:r>
              <w:rPr>
                <w:rFonts w:ascii="Arial" w:hAnsi="Arial" w:cs="Arial"/>
                <w:iCs/>
                <w:sz w:val="24"/>
                <w:szCs w:val="24"/>
              </w:rPr>
              <w:t xml:space="preserve">A partir de leurs notes, </w:t>
            </w:r>
            <w:r w:rsidR="00932BB4">
              <w:rPr>
                <w:rFonts w:ascii="Arial" w:hAnsi="Arial" w:cs="Arial"/>
                <w:iCs/>
                <w:sz w:val="24"/>
                <w:szCs w:val="24"/>
              </w:rPr>
              <w:t>les élèves</w:t>
            </w:r>
            <w:r>
              <w:rPr>
                <w:rFonts w:ascii="Arial" w:hAnsi="Arial" w:cs="Arial"/>
                <w:iCs/>
                <w:sz w:val="24"/>
                <w:szCs w:val="24"/>
              </w:rPr>
              <w:t xml:space="preserve"> rédigent un texte expliquant l</w:t>
            </w:r>
            <w:r w:rsidR="00932BB4">
              <w:rPr>
                <w:rFonts w:ascii="Arial" w:hAnsi="Arial" w:cs="Arial"/>
                <w:iCs/>
                <w:sz w:val="24"/>
                <w:szCs w:val="24"/>
              </w:rPr>
              <w:t>e fonctionnement de la station</w:t>
            </w:r>
            <w:r>
              <w:rPr>
                <w:rFonts w:ascii="Arial" w:hAnsi="Arial" w:cs="Arial"/>
                <w:iCs/>
                <w:sz w:val="24"/>
                <w:szCs w:val="24"/>
              </w:rPr>
              <w:t>.</w:t>
            </w:r>
            <w:r w:rsidR="00D71142">
              <w:rPr>
                <w:rFonts w:ascii="Arial" w:hAnsi="Arial" w:cs="Arial"/>
                <w:iCs/>
                <w:sz w:val="24"/>
                <w:szCs w:val="24"/>
              </w:rPr>
              <w:t xml:space="preserve"> </w:t>
            </w:r>
          </w:p>
          <w:p w14:paraId="4E5956B3" w14:textId="3DB100B2" w:rsidR="00C348BA" w:rsidRPr="00294295" w:rsidRDefault="00C348BA" w:rsidP="00384E9E">
            <w:pPr>
              <w:spacing w:after="0" w:line="240" w:lineRule="auto"/>
              <w:rPr>
                <w:rFonts w:ascii="Arial" w:hAnsi="Arial" w:cs="Arial"/>
                <w:sz w:val="24"/>
                <w:szCs w:val="24"/>
              </w:rPr>
            </w:pPr>
            <w:r w:rsidRPr="00384E9E">
              <w:rPr>
                <w:rFonts w:ascii="Arial" w:hAnsi="Arial" w:cs="Arial"/>
                <w:sz w:val="24"/>
                <w:szCs w:val="24"/>
              </w:rPr>
              <w:t xml:space="preserve">Le professeur fait un bilan oral et demande à </w:t>
            </w:r>
            <w:r w:rsidR="00932BB4">
              <w:rPr>
                <w:rFonts w:ascii="Arial" w:hAnsi="Arial" w:cs="Arial"/>
                <w:sz w:val="24"/>
                <w:szCs w:val="24"/>
              </w:rPr>
              <w:t xml:space="preserve">quelques </w:t>
            </w:r>
            <w:r w:rsidRPr="00384E9E">
              <w:rPr>
                <w:rFonts w:ascii="Arial" w:hAnsi="Arial" w:cs="Arial"/>
                <w:sz w:val="24"/>
                <w:szCs w:val="24"/>
              </w:rPr>
              <w:t>élève</w:t>
            </w:r>
            <w:r w:rsidR="00932BB4">
              <w:rPr>
                <w:rFonts w:ascii="Arial" w:hAnsi="Arial" w:cs="Arial"/>
                <w:sz w:val="24"/>
                <w:szCs w:val="24"/>
              </w:rPr>
              <w:t>s</w:t>
            </w:r>
            <w:r w:rsidRPr="00384E9E">
              <w:rPr>
                <w:rFonts w:ascii="Arial" w:hAnsi="Arial" w:cs="Arial"/>
                <w:sz w:val="24"/>
                <w:szCs w:val="24"/>
              </w:rPr>
              <w:t xml:space="preserve"> </w:t>
            </w:r>
            <w:r w:rsidR="00932BB4">
              <w:rPr>
                <w:rFonts w:ascii="Arial" w:hAnsi="Arial" w:cs="Arial"/>
                <w:sz w:val="24"/>
                <w:szCs w:val="24"/>
              </w:rPr>
              <w:t>leur</w:t>
            </w:r>
            <w:r w:rsidRPr="00384E9E">
              <w:rPr>
                <w:rFonts w:ascii="Arial" w:hAnsi="Arial" w:cs="Arial"/>
                <w:sz w:val="24"/>
                <w:szCs w:val="24"/>
              </w:rPr>
              <w:t xml:space="preserve"> proposition (ou une partie)</w:t>
            </w:r>
            <w:r>
              <w:rPr>
                <w:rFonts w:ascii="Arial" w:hAnsi="Arial" w:cs="Arial"/>
                <w:sz w:val="24"/>
                <w:szCs w:val="24"/>
              </w:rPr>
              <w:t>.</w:t>
            </w:r>
          </w:p>
          <w:p w14:paraId="2C44A629" w14:textId="77777777" w:rsidR="00C348BA" w:rsidRPr="00C348BA" w:rsidRDefault="00C348BA" w:rsidP="00384E9E">
            <w:pPr>
              <w:spacing w:after="0" w:line="240" w:lineRule="auto"/>
              <w:rPr>
                <w:rFonts w:ascii="Arial" w:hAnsi="Arial" w:cs="Arial"/>
                <w:iCs/>
                <w:color w:val="0070C0"/>
                <w:sz w:val="24"/>
                <w:szCs w:val="24"/>
                <w:u w:val="single"/>
              </w:rPr>
            </w:pPr>
            <w:r w:rsidRPr="00C348BA">
              <w:rPr>
                <w:rFonts w:ascii="Arial" w:hAnsi="Arial" w:cs="Arial"/>
                <w:iCs/>
                <w:color w:val="0070C0"/>
                <w:sz w:val="24"/>
                <w:szCs w:val="24"/>
                <w:u w:val="single"/>
              </w:rPr>
              <w:t>Mes recherches</w:t>
            </w:r>
          </w:p>
          <w:p w14:paraId="5C0F304E" w14:textId="50534FB1" w:rsidR="00C348BA" w:rsidRDefault="00C348BA" w:rsidP="00384E9E">
            <w:pPr>
              <w:spacing w:after="0" w:line="240" w:lineRule="auto"/>
              <w:rPr>
                <w:rFonts w:ascii="Arial" w:hAnsi="Arial" w:cs="Arial"/>
                <w:iCs/>
                <w:sz w:val="24"/>
                <w:szCs w:val="24"/>
              </w:rPr>
            </w:pPr>
            <w:r>
              <w:rPr>
                <w:rFonts w:ascii="Arial" w:hAnsi="Arial" w:cs="Arial"/>
                <w:iCs/>
                <w:sz w:val="24"/>
                <w:szCs w:val="24"/>
              </w:rPr>
              <w:t>A l’aide de</w:t>
            </w:r>
            <w:r w:rsidR="00C75009">
              <w:rPr>
                <w:rFonts w:ascii="Arial" w:hAnsi="Arial" w:cs="Arial"/>
                <w:iCs/>
                <w:sz w:val="24"/>
                <w:szCs w:val="24"/>
              </w:rPr>
              <w:t xml:space="preserve"> la</w:t>
            </w:r>
            <w:r>
              <w:rPr>
                <w:rFonts w:ascii="Arial" w:hAnsi="Arial" w:cs="Arial"/>
                <w:iCs/>
                <w:sz w:val="24"/>
                <w:szCs w:val="24"/>
              </w:rPr>
              <w:t xml:space="preserve"> ressource</w:t>
            </w:r>
            <w:r w:rsidR="00C75009">
              <w:rPr>
                <w:rFonts w:ascii="Arial" w:hAnsi="Arial" w:cs="Arial"/>
                <w:iCs/>
                <w:sz w:val="24"/>
                <w:szCs w:val="24"/>
              </w:rPr>
              <w:t xml:space="preserve"> (</w:t>
            </w:r>
            <w:r w:rsidR="00C75009" w:rsidRPr="00C75009">
              <w:rPr>
                <w:rFonts w:ascii="Arial" w:hAnsi="Arial" w:cs="Arial"/>
                <w:iCs/>
                <w:sz w:val="24"/>
                <w:szCs w:val="24"/>
              </w:rPr>
              <w:t>Fiche ressource - Station de vélo</w:t>
            </w:r>
            <w:r w:rsidR="00C75009">
              <w:rPr>
                <w:rFonts w:ascii="Arial" w:hAnsi="Arial" w:cs="Arial"/>
                <w:iCs/>
                <w:sz w:val="24"/>
                <w:szCs w:val="24"/>
              </w:rPr>
              <w:t>.pdf)</w:t>
            </w:r>
            <w:r>
              <w:rPr>
                <w:rFonts w:ascii="Arial" w:hAnsi="Arial" w:cs="Arial"/>
                <w:iCs/>
                <w:sz w:val="24"/>
                <w:szCs w:val="24"/>
              </w:rPr>
              <w:t>, l’élève</w:t>
            </w:r>
            <w:r w:rsidR="00932BB4">
              <w:rPr>
                <w:rFonts w:ascii="Arial" w:hAnsi="Arial" w:cs="Arial"/>
                <w:iCs/>
                <w:sz w:val="24"/>
                <w:szCs w:val="24"/>
              </w:rPr>
              <w:t xml:space="preserve"> complète</w:t>
            </w:r>
            <w:r>
              <w:rPr>
                <w:rFonts w:ascii="Arial" w:hAnsi="Arial" w:cs="Arial"/>
                <w:iCs/>
                <w:sz w:val="24"/>
                <w:szCs w:val="24"/>
              </w:rPr>
              <w:t xml:space="preserve"> le schéma de la station et identifie les différentes solutions mises en œuvre permettant à la station de fonctionner en autonomie.</w:t>
            </w:r>
          </w:p>
          <w:p w14:paraId="6A5FADC5" w14:textId="5A7355D9" w:rsidR="00C348BA" w:rsidRPr="00294295" w:rsidRDefault="00294295" w:rsidP="00384E9E">
            <w:pPr>
              <w:spacing w:after="0" w:line="240" w:lineRule="auto"/>
              <w:rPr>
                <w:rFonts w:ascii="Arial" w:hAnsi="Arial" w:cs="Arial"/>
                <w:iCs/>
                <w:color w:val="0070C0"/>
                <w:sz w:val="24"/>
                <w:szCs w:val="24"/>
                <w:u w:val="single"/>
              </w:rPr>
            </w:pPr>
            <w:r w:rsidRPr="00294295">
              <w:rPr>
                <w:rFonts w:ascii="Arial" w:hAnsi="Arial" w:cs="Arial"/>
                <w:iCs/>
                <w:color w:val="0070C0"/>
                <w:sz w:val="24"/>
                <w:szCs w:val="24"/>
                <w:u w:val="single"/>
              </w:rPr>
              <w:t>M</w:t>
            </w:r>
            <w:r w:rsidR="002D5F29">
              <w:rPr>
                <w:rFonts w:ascii="Arial" w:hAnsi="Arial" w:cs="Arial"/>
                <w:iCs/>
                <w:color w:val="0070C0"/>
                <w:sz w:val="24"/>
                <w:szCs w:val="24"/>
                <w:u w:val="single"/>
              </w:rPr>
              <w:t>a conclusion</w:t>
            </w:r>
          </w:p>
          <w:p w14:paraId="3F9E1345" w14:textId="3FACD366" w:rsidR="00C348BA" w:rsidRDefault="00C348BA" w:rsidP="00384E9E">
            <w:pPr>
              <w:spacing w:after="0" w:line="240" w:lineRule="auto"/>
              <w:rPr>
                <w:rFonts w:ascii="Arial" w:hAnsi="Arial" w:cs="Arial"/>
                <w:iCs/>
                <w:sz w:val="24"/>
                <w:szCs w:val="24"/>
              </w:rPr>
            </w:pPr>
            <w:r>
              <w:rPr>
                <w:rFonts w:ascii="Arial" w:hAnsi="Arial" w:cs="Arial"/>
                <w:iCs/>
                <w:sz w:val="24"/>
                <w:szCs w:val="24"/>
              </w:rPr>
              <w:t xml:space="preserve">A partir de ces recherches, chaque élève explique </w:t>
            </w:r>
            <w:r w:rsidR="00294295">
              <w:rPr>
                <w:rFonts w:ascii="Arial" w:hAnsi="Arial" w:cs="Arial"/>
                <w:iCs/>
                <w:sz w:val="24"/>
                <w:szCs w:val="24"/>
              </w:rPr>
              <w:t>à l’aide d’un texte et/ou d’un schéma et en utilisant le vocabulaire adapté le fonctionnement général de la station de location de vélos électriques.</w:t>
            </w:r>
          </w:p>
          <w:p w14:paraId="5C4E39BE" w14:textId="1705BF8E" w:rsidR="00294295" w:rsidRPr="00443516" w:rsidRDefault="00443516" w:rsidP="00384E9E">
            <w:pPr>
              <w:spacing w:after="0" w:line="240" w:lineRule="auto"/>
              <w:rPr>
                <w:rFonts w:ascii="Arial" w:hAnsi="Arial" w:cs="Arial"/>
                <w:sz w:val="24"/>
                <w:szCs w:val="24"/>
              </w:rPr>
            </w:pPr>
            <w:r w:rsidRPr="00384E9E">
              <w:rPr>
                <w:rFonts w:ascii="Arial" w:hAnsi="Arial" w:cs="Arial"/>
                <w:sz w:val="24"/>
                <w:szCs w:val="24"/>
              </w:rPr>
              <w:t>Le professeur fait un bilan oral et demande à chaque élève sa proposition (ou une partie)</w:t>
            </w:r>
            <w:r>
              <w:rPr>
                <w:rFonts w:ascii="Arial" w:hAnsi="Arial" w:cs="Arial"/>
                <w:sz w:val="24"/>
                <w:szCs w:val="24"/>
              </w:rPr>
              <w:t>.</w:t>
            </w:r>
          </w:p>
          <w:p w14:paraId="55C1CB61" w14:textId="375905B8" w:rsidR="00443516" w:rsidRDefault="00294295" w:rsidP="00384E9E">
            <w:pPr>
              <w:spacing w:after="0" w:line="240" w:lineRule="auto"/>
              <w:rPr>
                <w:rFonts w:ascii="Arial" w:hAnsi="Arial" w:cs="Arial"/>
                <w:iCs/>
                <w:color w:val="0070C0"/>
                <w:sz w:val="24"/>
                <w:szCs w:val="24"/>
                <w:u w:val="single"/>
              </w:rPr>
            </w:pPr>
            <w:r w:rsidRPr="00294295">
              <w:rPr>
                <w:rFonts w:ascii="Arial" w:hAnsi="Arial" w:cs="Arial"/>
                <w:iCs/>
                <w:color w:val="0070C0"/>
                <w:sz w:val="24"/>
                <w:szCs w:val="24"/>
                <w:u w:val="single"/>
              </w:rPr>
              <w:t>Bilan</w:t>
            </w:r>
          </w:p>
          <w:p w14:paraId="3ECB88E5" w14:textId="77777777" w:rsidR="0025558E" w:rsidRPr="0025558E" w:rsidRDefault="0025558E" w:rsidP="0025558E">
            <w:pPr>
              <w:spacing w:after="0" w:line="240" w:lineRule="auto"/>
              <w:rPr>
                <w:rFonts w:ascii="Arial" w:hAnsi="Arial" w:cs="Arial"/>
                <w:i/>
                <w:color w:val="0070C0"/>
                <w:sz w:val="20"/>
                <w:szCs w:val="20"/>
              </w:rPr>
            </w:pPr>
            <w:r w:rsidRPr="0025558E">
              <w:rPr>
                <w:rFonts w:ascii="Arial" w:hAnsi="Arial" w:cs="Arial"/>
                <w:i/>
                <w:color w:val="0070C0"/>
                <w:sz w:val="20"/>
                <w:szCs w:val="20"/>
              </w:rPr>
              <w:t>L'usager présente soit un badge RFID, soit une carte bancaire, soit un QR code affiché sur l'écran de son smartphone devant le lecteur de la borne. L'écran tactile affiche les vélos électriques disponibles, l'usager choisit un vélo à partir de l'écran. Le connecteur, fixé sur le vélo, est déverrouillé du module de connexion et l'usager à 30 secondes pour retirer le vélo qu'il veut utiliser.</w:t>
            </w:r>
          </w:p>
          <w:p w14:paraId="6D3D23C1" w14:textId="77777777" w:rsidR="0025558E" w:rsidRDefault="0025558E" w:rsidP="00384E9E">
            <w:pPr>
              <w:spacing w:after="0" w:line="240" w:lineRule="auto"/>
              <w:rPr>
                <w:rFonts w:ascii="Arial" w:hAnsi="Arial" w:cs="Arial"/>
                <w:iCs/>
                <w:color w:val="0070C0"/>
                <w:sz w:val="24"/>
                <w:szCs w:val="24"/>
                <w:u w:val="single"/>
              </w:rPr>
            </w:pPr>
          </w:p>
          <w:p w14:paraId="6034D7AA" w14:textId="77777777" w:rsidR="00443516" w:rsidRDefault="00443516" w:rsidP="00443516">
            <w:pPr>
              <w:spacing w:after="0" w:line="240" w:lineRule="auto"/>
              <w:rPr>
                <w:rFonts w:ascii="Arial" w:hAnsi="Arial" w:cs="Arial"/>
                <w:i/>
                <w:sz w:val="24"/>
                <w:szCs w:val="24"/>
              </w:rPr>
            </w:pPr>
            <w:r w:rsidRPr="00294295">
              <w:rPr>
                <w:rFonts w:ascii="Arial" w:hAnsi="Arial" w:cs="Arial"/>
                <w:i/>
                <w:sz w:val="24"/>
                <w:szCs w:val="24"/>
              </w:rPr>
              <w:t>Tout ce travail peut être réalisé par les élèves sur le document « </w:t>
            </w:r>
            <w:proofErr w:type="spellStart"/>
            <w:r w:rsidRPr="00294295">
              <w:rPr>
                <w:rFonts w:ascii="Arial" w:hAnsi="Arial" w:cs="Arial"/>
                <w:i/>
                <w:sz w:val="24"/>
                <w:szCs w:val="24"/>
              </w:rPr>
              <w:t>Seance</w:t>
            </w:r>
            <w:proofErr w:type="spellEnd"/>
            <w:r w:rsidRPr="00294295">
              <w:rPr>
                <w:rFonts w:ascii="Arial" w:hAnsi="Arial" w:cs="Arial"/>
                <w:i/>
                <w:sz w:val="24"/>
                <w:szCs w:val="24"/>
              </w:rPr>
              <w:t xml:space="preserve"> 1_eleve »</w:t>
            </w:r>
          </w:p>
          <w:p w14:paraId="62BD60B8" w14:textId="77777777" w:rsidR="00294295" w:rsidRDefault="00294295" w:rsidP="00384E9E">
            <w:pPr>
              <w:spacing w:after="0" w:line="240" w:lineRule="auto"/>
              <w:rPr>
                <w:rFonts w:ascii="Arial" w:hAnsi="Arial" w:cs="Arial"/>
                <w:iCs/>
                <w:sz w:val="24"/>
                <w:szCs w:val="24"/>
                <w:u w:val="single"/>
              </w:rPr>
            </w:pPr>
          </w:p>
          <w:p w14:paraId="1E1739D7" w14:textId="6BD12692" w:rsidR="003A3FB4" w:rsidRPr="00294295" w:rsidRDefault="003A3FB4" w:rsidP="00173E9C">
            <w:pPr>
              <w:spacing w:after="0" w:line="240" w:lineRule="auto"/>
              <w:rPr>
                <w:rFonts w:ascii="Arial" w:hAnsi="Arial" w:cs="Arial"/>
                <w:iCs/>
                <w:sz w:val="24"/>
                <w:szCs w:val="24"/>
                <w:u w:val="single"/>
              </w:rPr>
            </w:pPr>
          </w:p>
        </w:tc>
      </w:tr>
      <w:tr w:rsidR="00173E9C" w:rsidRPr="00384E9E" w14:paraId="654D1AA9" w14:textId="77777777" w:rsidTr="00482E10">
        <w:trPr>
          <w:trHeight w:val="3119"/>
        </w:trPr>
        <w:tc>
          <w:tcPr>
            <w:tcW w:w="10456" w:type="dxa"/>
            <w:gridSpan w:val="2"/>
            <w:shd w:val="clear" w:color="auto" w:fill="auto"/>
          </w:tcPr>
          <w:p w14:paraId="6945E54F" w14:textId="73EBC0F5" w:rsidR="00173E9C" w:rsidRPr="00016A8F" w:rsidRDefault="00173E9C" w:rsidP="00173E9C">
            <w:pPr>
              <w:spacing w:after="0" w:line="240" w:lineRule="auto"/>
              <w:rPr>
                <w:rFonts w:ascii="Arial" w:hAnsi="Arial" w:cs="Arial"/>
                <w:b/>
                <w:bCs/>
                <w:iCs/>
                <w:color w:val="000000" w:themeColor="text1"/>
                <w:sz w:val="28"/>
                <w:szCs w:val="28"/>
                <w:u w:val="single"/>
              </w:rPr>
            </w:pPr>
            <w:r w:rsidRPr="001A767A">
              <w:rPr>
                <w:rFonts w:ascii="Arial" w:hAnsi="Arial" w:cs="Arial"/>
                <w:b/>
                <w:bCs/>
                <w:iCs/>
                <w:color w:val="000000" w:themeColor="text1"/>
                <w:sz w:val="28"/>
                <w:szCs w:val="28"/>
                <w:u w:val="single"/>
              </w:rPr>
              <w:lastRenderedPageBreak/>
              <w:t xml:space="preserve">Séance </w:t>
            </w:r>
            <w:r>
              <w:rPr>
                <w:rFonts w:ascii="Arial" w:hAnsi="Arial" w:cs="Arial"/>
                <w:b/>
                <w:bCs/>
                <w:iCs/>
                <w:color w:val="000000" w:themeColor="text1"/>
                <w:sz w:val="28"/>
                <w:szCs w:val="28"/>
                <w:u w:val="single"/>
              </w:rPr>
              <w:t>2</w:t>
            </w:r>
          </w:p>
          <w:p w14:paraId="0C5CCA23" w14:textId="18F42541" w:rsidR="00173E9C" w:rsidRDefault="00173E9C" w:rsidP="00173E9C">
            <w:pPr>
              <w:spacing w:after="0" w:line="240" w:lineRule="auto"/>
              <w:rPr>
                <w:rFonts w:ascii="Arial" w:hAnsi="Arial" w:cs="Arial"/>
                <w:iCs/>
                <w:color w:val="000000" w:themeColor="text1"/>
                <w:sz w:val="24"/>
                <w:szCs w:val="24"/>
              </w:rPr>
            </w:pPr>
            <w:r>
              <w:rPr>
                <w:rFonts w:ascii="Arial" w:hAnsi="Arial" w:cs="Arial"/>
                <w:iCs/>
                <w:color w:val="000000" w:themeColor="text1"/>
                <w:sz w:val="24"/>
                <w:szCs w:val="24"/>
              </w:rPr>
              <w:t>Le rappel de la séance précédente doit permettre à l’enseignant d’amener la problématique suivante :</w:t>
            </w:r>
          </w:p>
          <w:p w14:paraId="3D9AD53B" w14:textId="77777777" w:rsidR="00173E9C" w:rsidRDefault="00173E9C" w:rsidP="00173E9C">
            <w:pPr>
              <w:spacing w:after="0" w:line="240" w:lineRule="auto"/>
              <w:rPr>
                <w:rFonts w:ascii="Arial" w:hAnsi="Arial" w:cs="Arial"/>
                <w:iCs/>
                <w:color w:val="0070C0"/>
                <w:sz w:val="24"/>
                <w:szCs w:val="24"/>
                <w:u w:val="single"/>
              </w:rPr>
            </w:pPr>
          </w:p>
          <w:p w14:paraId="5EC356BD" w14:textId="397AF878" w:rsidR="00173E9C" w:rsidRDefault="00173E9C" w:rsidP="00173E9C">
            <w:pPr>
              <w:spacing w:after="0" w:line="240" w:lineRule="auto"/>
              <w:rPr>
                <w:rFonts w:ascii="Arial" w:hAnsi="Arial" w:cs="Arial"/>
                <w:iCs/>
                <w:color w:val="0070C0"/>
                <w:sz w:val="24"/>
                <w:szCs w:val="24"/>
                <w:u w:val="single"/>
              </w:rPr>
            </w:pPr>
            <w:r w:rsidRPr="0045303A">
              <w:rPr>
                <w:rFonts w:ascii="Arial" w:hAnsi="Arial" w:cs="Arial"/>
                <w:iCs/>
                <w:color w:val="0070C0"/>
                <w:sz w:val="24"/>
                <w:szCs w:val="24"/>
                <w:u w:val="single"/>
              </w:rPr>
              <w:t>Problématique</w:t>
            </w:r>
          </w:p>
          <w:p w14:paraId="06E36914" w14:textId="77777777" w:rsidR="00173E9C" w:rsidRPr="00016A8F" w:rsidRDefault="00173E9C" w:rsidP="00173E9C">
            <w:pPr>
              <w:spacing w:after="0" w:line="240" w:lineRule="auto"/>
              <w:rPr>
                <w:rFonts w:ascii="Arial" w:hAnsi="Arial" w:cs="Arial"/>
                <w:b/>
                <w:bCs/>
                <w:i/>
                <w:iCs/>
                <w:color w:val="0070C0"/>
                <w:sz w:val="24"/>
                <w:szCs w:val="24"/>
                <w:u w:val="single"/>
              </w:rPr>
            </w:pPr>
            <w:r w:rsidRPr="00016A8F">
              <w:rPr>
                <w:rFonts w:ascii="Arial" w:hAnsi="Arial" w:cs="Arial"/>
                <w:b/>
                <w:bCs/>
                <w:i/>
                <w:iCs/>
                <w:sz w:val="24"/>
                <w:szCs w:val="24"/>
              </w:rPr>
              <w:t>Comment circulent les informations et l’énergie dans une station de location de vélos électriques ?</w:t>
            </w:r>
          </w:p>
          <w:p w14:paraId="43BD5158" w14:textId="77777777" w:rsidR="00173E9C" w:rsidRDefault="00173E9C" w:rsidP="00173E9C">
            <w:pPr>
              <w:spacing w:after="0" w:line="240" w:lineRule="auto"/>
              <w:rPr>
                <w:rFonts w:ascii="Arial" w:hAnsi="Arial" w:cs="Arial"/>
                <w:iCs/>
                <w:color w:val="0070C0"/>
                <w:sz w:val="24"/>
                <w:szCs w:val="24"/>
                <w:u w:val="single"/>
              </w:rPr>
            </w:pPr>
          </w:p>
          <w:p w14:paraId="5D42E4A1" w14:textId="77F316C4" w:rsidR="00173E9C" w:rsidRDefault="00173E9C" w:rsidP="00173E9C">
            <w:pPr>
              <w:spacing w:after="0" w:line="240" w:lineRule="auto"/>
              <w:rPr>
                <w:rFonts w:ascii="Arial" w:hAnsi="Arial" w:cs="Arial"/>
                <w:iCs/>
                <w:color w:val="0070C0"/>
                <w:sz w:val="24"/>
                <w:szCs w:val="24"/>
                <w:u w:val="single"/>
              </w:rPr>
            </w:pPr>
            <w:r w:rsidRPr="00294295">
              <w:rPr>
                <w:rFonts w:ascii="Arial" w:hAnsi="Arial" w:cs="Arial"/>
                <w:iCs/>
                <w:color w:val="0070C0"/>
                <w:sz w:val="24"/>
                <w:szCs w:val="24"/>
                <w:u w:val="single"/>
              </w:rPr>
              <w:t>M</w:t>
            </w:r>
            <w:r>
              <w:rPr>
                <w:rFonts w:ascii="Arial" w:hAnsi="Arial" w:cs="Arial"/>
                <w:iCs/>
                <w:color w:val="0070C0"/>
                <w:sz w:val="24"/>
                <w:szCs w:val="24"/>
                <w:u w:val="single"/>
              </w:rPr>
              <w:t>a</w:t>
            </w:r>
            <w:r w:rsidRPr="00294295">
              <w:rPr>
                <w:rFonts w:ascii="Arial" w:hAnsi="Arial" w:cs="Arial"/>
                <w:iCs/>
                <w:color w:val="0070C0"/>
                <w:sz w:val="24"/>
                <w:szCs w:val="24"/>
                <w:u w:val="single"/>
              </w:rPr>
              <w:t xml:space="preserve"> </w:t>
            </w:r>
            <w:r>
              <w:rPr>
                <w:rFonts w:ascii="Arial" w:hAnsi="Arial" w:cs="Arial"/>
                <w:iCs/>
                <w:color w:val="0070C0"/>
                <w:sz w:val="24"/>
                <w:szCs w:val="24"/>
                <w:u w:val="single"/>
              </w:rPr>
              <w:t>proposition</w:t>
            </w:r>
          </w:p>
          <w:p w14:paraId="6A49CF73" w14:textId="77777777" w:rsidR="00173E9C" w:rsidRPr="00173E9C" w:rsidRDefault="00173E9C" w:rsidP="00173E9C">
            <w:pPr>
              <w:spacing w:after="0" w:line="240" w:lineRule="auto"/>
              <w:rPr>
                <w:rFonts w:ascii="Arial" w:hAnsi="Arial" w:cs="Arial"/>
                <w:iCs/>
                <w:color w:val="000000" w:themeColor="text1"/>
                <w:sz w:val="24"/>
                <w:szCs w:val="24"/>
              </w:rPr>
            </w:pPr>
            <w:r w:rsidRPr="00173E9C">
              <w:rPr>
                <w:rFonts w:ascii="Arial" w:hAnsi="Arial" w:cs="Arial"/>
                <w:iCs/>
                <w:color w:val="000000" w:themeColor="text1"/>
                <w:sz w:val="24"/>
                <w:szCs w:val="24"/>
              </w:rPr>
              <w:t xml:space="preserve">Chaque élève rédige </w:t>
            </w:r>
            <w:r>
              <w:rPr>
                <w:rFonts w:ascii="Arial" w:hAnsi="Arial" w:cs="Arial"/>
                <w:iCs/>
                <w:color w:val="000000" w:themeColor="text1"/>
                <w:sz w:val="24"/>
                <w:szCs w:val="24"/>
              </w:rPr>
              <w:t>sa</w:t>
            </w:r>
            <w:r w:rsidRPr="00173E9C">
              <w:rPr>
                <w:rFonts w:ascii="Arial" w:hAnsi="Arial" w:cs="Arial"/>
                <w:iCs/>
                <w:color w:val="000000" w:themeColor="text1"/>
                <w:sz w:val="24"/>
                <w:szCs w:val="24"/>
              </w:rPr>
              <w:t xml:space="preserve"> proposition</w:t>
            </w:r>
          </w:p>
          <w:p w14:paraId="0DE56917" w14:textId="77777777" w:rsidR="00173E9C" w:rsidRDefault="00173E9C" w:rsidP="00173E9C">
            <w:pPr>
              <w:spacing w:after="0" w:line="240" w:lineRule="auto"/>
              <w:rPr>
                <w:rFonts w:ascii="Arial" w:hAnsi="Arial" w:cs="Arial"/>
                <w:iCs/>
                <w:color w:val="0070C0"/>
                <w:sz w:val="24"/>
                <w:szCs w:val="24"/>
                <w:u w:val="single"/>
              </w:rPr>
            </w:pPr>
          </w:p>
          <w:p w14:paraId="2CA85C40" w14:textId="1AF3969B" w:rsidR="00173E9C" w:rsidRPr="00173E9C" w:rsidRDefault="00173E9C" w:rsidP="00173E9C">
            <w:pPr>
              <w:spacing w:after="0" w:line="240" w:lineRule="auto"/>
              <w:rPr>
                <w:rFonts w:ascii="Arial" w:hAnsi="Arial" w:cs="Arial"/>
                <w:iCs/>
                <w:color w:val="0070C0"/>
                <w:sz w:val="24"/>
                <w:szCs w:val="24"/>
                <w:u w:val="single"/>
              </w:rPr>
            </w:pPr>
            <w:r w:rsidRPr="001E01C9">
              <w:rPr>
                <w:rFonts w:ascii="Arial" w:hAnsi="Arial" w:cs="Arial"/>
                <w:iCs/>
                <w:color w:val="0070C0"/>
                <w:sz w:val="24"/>
                <w:szCs w:val="24"/>
                <w:u w:val="single"/>
              </w:rPr>
              <w:t>Bilan</w:t>
            </w:r>
            <w:r w:rsidRPr="00173E9C">
              <w:rPr>
                <w:rFonts w:ascii="Arial" w:hAnsi="Arial" w:cs="Arial"/>
                <w:iCs/>
                <w:color w:val="0070C0"/>
                <w:sz w:val="24"/>
                <w:szCs w:val="24"/>
                <w:u w:val="single"/>
              </w:rPr>
              <w:t xml:space="preserve"> des propositions en classe entière</w:t>
            </w:r>
          </w:p>
          <w:p w14:paraId="51E7C530" w14:textId="1FC2FFD2" w:rsidR="00173E9C" w:rsidRPr="00016A8F" w:rsidRDefault="00016A8F" w:rsidP="00173E9C">
            <w:pPr>
              <w:spacing w:after="0" w:line="240" w:lineRule="auto"/>
              <w:rPr>
                <w:rFonts w:ascii="Arial" w:hAnsi="Arial" w:cs="Arial"/>
                <w:iCs/>
                <w:color w:val="000000" w:themeColor="text1"/>
                <w:sz w:val="24"/>
                <w:szCs w:val="24"/>
              </w:rPr>
            </w:pPr>
            <w:r w:rsidRPr="00016A8F">
              <w:rPr>
                <w:rFonts w:ascii="Arial" w:hAnsi="Arial" w:cs="Arial"/>
                <w:iCs/>
                <w:color w:val="000000" w:themeColor="text1"/>
                <w:sz w:val="24"/>
                <w:szCs w:val="24"/>
              </w:rPr>
              <w:t>L</w:t>
            </w:r>
            <w:r w:rsidR="00173E9C" w:rsidRPr="00016A8F">
              <w:rPr>
                <w:rFonts w:ascii="Arial" w:hAnsi="Arial" w:cs="Arial"/>
                <w:iCs/>
                <w:color w:val="000000" w:themeColor="text1"/>
                <w:sz w:val="24"/>
                <w:szCs w:val="24"/>
              </w:rPr>
              <w:t xml:space="preserve">e professeur récolte les différentes suggestions et chaque élève complète </w:t>
            </w:r>
            <w:r>
              <w:rPr>
                <w:rFonts w:ascii="Arial" w:hAnsi="Arial" w:cs="Arial"/>
                <w:iCs/>
                <w:color w:val="000000" w:themeColor="text1"/>
                <w:sz w:val="24"/>
                <w:szCs w:val="24"/>
              </w:rPr>
              <w:t xml:space="preserve">ensuite son travail en prenant en compte ce qu’il a entendu. </w:t>
            </w:r>
          </w:p>
          <w:p w14:paraId="43849648" w14:textId="77777777" w:rsidR="00173E9C" w:rsidRDefault="00173E9C" w:rsidP="00173E9C">
            <w:pPr>
              <w:spacing w:after="0" w:line="240" w:lineRule="auto"/>
              <w:rPr>
                <w:rFonts w:ascii="Arial" w:hAnsi="Arial" w:cs="Arial"/>
                <w:iCs/>
                <w:color w:val="000000" w:themeColor="text1"/>
              </w:rPr>
            </w:pPr>
          </w:p>
          <w:p w14:paraId="50862BCF" w14:textId="77777777" w:rsidR="00173E9C" w:rsidRDefault="00173E9C" w:rsidP="00173E9C">
            <w:pPr>
              <w:spacing w:after="0" w:line="240" w:lineRule="auto"/>
              <w:rPr>
                <w:rFonts w:ascii="Arial" w:hAnsi="Arial" w:cs="Arial"/>
                <w:iCs/>
                <w:color w:val="0070C0"/>
                <w:sz w:val="24"/>
                <w:szCs w:val="24"/>
                <w:u w:val="single"/>
              </w:rPr>
            </w:pPr>
            <w:r w:rsidRPr="00C348BA">
              <w:rPr>
                <w:rFonts w:ascii="Arial" w:hAnsi="Arial" w:cs="Arial"/>
                <w:iCs/>
                <w:color w:val="0070C0"/>
                <w:sz w:val="24"/>
                <w:szCs w:val="24"/>
                <w:u w:val="single"/>
              </w:rPr>
              <w:t>Mes recherches</w:t>
            </w:r>
          </w:p>
          <w:p w14:paraId="464B945E" w14:textId="77777777" w:rsidR="00173E9C" w:rsidRPr="00016A8F" w:rsidRDefault="00173E9C" w:rsidP="00173E9C">
            <w:pPr>
              <w:spacing w:after="0" w:line="240" w:lineRule="auto"/>
              <w:rPr>
                <w:rFonts w:ascii="Arial" w:hAnsi="Arial" w:cs="Arial" w:hint="cs"/>
                <w:iCs/>
                <w:color w:val="0070C0"/>
                <w:sz w:val="24"/>
                <w:szCs w:val="24"/>
                <w:u w:val="single"/>
              </w:rPr>
            </w:pPr>
            <w:r w:rsidRPr="00016A8F">
              <w:rPr>
                <w:rFonts w:ascii="Arial" w:hAnsi="Arial" w:cs="Arial" w:hint="cs"/>
                <w:b/>
                <w:bCs/>
                <w:i/>
                <w:iCs/>
                <w:sz w:val="24"/>
                <w:szCs w:val="24"/>
              </w:rPr>
              <w:t xml:space="preserve">Que se passe-t-il entre le moment où le badge RFID est posé sur la borne et le moment où le connecteur du vélo est débloqué ? </w:t>
            </w:r>
          </w:p>
          <w:p w14:paraId="5C87B0C4" w14:textId="77777777" w:rsidR="00173E9C" w:rsidRPr="00016A8F" w:rsidRDefault="00173E9C" w:rsidP="00173E9C">
            <w:pPr>
              <w:spacing w:after="0" w:line="240" w:lineRule="auto"/>
              <w:rPr>
                <w:rFonts w:ascii="Arial" w:hAnsi="Arial" w:cs="Arial" w:hint="cs"/>
                <w:iCs/>
                <w:color w:val="000000" w:themeColor="text1"/>
                <w:sz w:val="24"/>
                <w:szCs w:val="24"/>
              </w:rPr>
            </w:pPr>
            <w:r w:rsidRPr="00016A8F">
              <w:rPr>
                <w:rFonts w:ascii="Arial" w:hAnsi="Arial" w:cs="Arial" w:hint="cs"/>
                <w:iCs/>
                <w:color w:val="000000" w:themeColor="text1"/>
                <w:sz w:val="24"/>
                <w:szCs w:val="24"/>
              </w:rPr>
              <w:t>Pour cela, une vidéo (</w:t>
            </w:r>
            <w:hyperlink r:id="rId6" w:history="1">
              <w:r w:rsidRPr="00016A8F">
                <w:rPr>
                  <w:rStyle w:val="Lienhypertexte"/>
                  <w:rFonts w:ascii="Arial" w:hAnsi="Arial" w:cs="Arial" w:hint="cs"/>
                  <w:i/>
                  <w:iCs/>
                  <w:sz w:val="24"/>
                  <w:szCs w:val="24"/>
                </w:rPr>
                <w:t>https://www.cea.fr/multimedia/Pages/animations/technologies/RFID.aspx</w:t>
              </w:r>
            </w:hyperlink>
            <w:r w:rsidRPr="00016A8F">
              <w:rPr>
                <w:rFonts w:ascii="Arial" w:hAnsi="Arial" w:cs="Arial" w:hint="cs"/>
                <w:sz w:val="24"/>
                <w:szCs w:val="24"/>
              </w:rPr>
              <w:t>)</w:t>
            </w:r>
            <w:r w:rsidRPr="00016A8F">
              <w:rPr>
                <w:rFonts w:ascii="Arial" w:hAnsi="Arial" w:cs="Arial" w:hint="cs"/>
                <w:iCs/>
                <w:color w:val="000000" w:themeColor="text1"/>
                <w:sz w:val="24"/>
                <w:szCs w:val="24"/>
              </w:rPr>
              <w:t xml:space="preserve"> est montrée aux élèves afin qu’ils puissent répondre aux questions du document élève.</w:t>
            </w:r>
          </w:p>
          <w:p w14:paraId="5C952824" w14:textId="77777777" w:rsidR="00173E9C" w:rsidRPr="00016A8F" w:rsidRDefault="00173E9C" w:rsidP="00173E9C">
            <w:pPr>
              <w:spacing w:after="0" w:line="240" w:lineRule="auto"/>
              <w:rPr>
                <w:rFonts w:ascii="Arial" w:hAnsi="Arial" w:cs="Arial" w:hint="cs"/>
                <w:iCs/>
                <w:color w:val="000000" w:themeColor="text1"/>
                <w:sz w:val="24"/>
                <w:szCs w:val="24"/>
              </w:rPr>
            </w:pPr>
            <w:r w:rsidRPr="00016A8F">
              <w:rPr>
                <w:rFonts w:ascii="Arial" w:hAnsi="Arial" w:cs="Arial" w:hint="cs"/>
                <w:iCs/>
                <w:color w:val="000000" w:themeColor="text1"/>
                <w:sz w:val="24"/>
                <w:szCs w:val="24"/>
              </w:rPr>
              <w:t>Les élèves vont ensuite compléter les chaines d’information et d’énergie à l’aide des textes explicatifs fournis et de la ressource (Fiches méthode Chaine d'énergie et d'information.pdf).</w:t>
            </w:r>
          </w:p>
          <w:p w14:paraId="4B4FD950" w14:textId="77777777" w:rsidR="00CC0E00" w:rsidRDefault="00CC0E00" w:rsidP="00173E9C">
            <w:pPr>
              <w:spacing w:after="0" w:line="240" w:lineRule="auto"/>
              <w:rPr>
                <w:rFonts w:ascii="Arial" w:hAnsi="Arial" w:cs="Arial"/>
                <w:iCs/>
                <w:color w:val="000000" w:themeColor="text1"/>
                <w:sz w:val="24"/>
                <w:szCs w:val="24"/>
              </w:rPr>
            </w:pPr>
          </w:p>
          <w:p w14:paraId="2115D51D" w14:textId="77777777" w:rsidR="00CC0E00" w:rsidRDefault="00173E9C" w:rsidP="00173E9C">
            <w:pPr>
              <w:spacing w:after="0" w:line="240" w:lineRule="auto"/>
              <w:rPr>
                <w:rFonts w:ascii="Arial" w:hAnsi="Arial" w:cs="Arial"/>
                <w:iCs/>
                <w:color w:val="000000" w:themeColor="text1"/>
                <w:sz w:val="24"/>
                <w:szCs w:val="24"/>
              </w:rPr>
            </w:pPr>
            <w:r>
              <w:rPr>
                <w:rFonts w:ascii="Arial" w:hAnsi="Arial" w:cs="Arial"/>
                <w:iCs/>
                <w:color w:val="000000" w:themeColor="text1"/>
                <w:sz w:val="24"/>
                <w:szCs w:val="24"/>
              </w:rPr>
              <w:t xml:space="preserve">Une correction est réalisée classe entière </w:t>
            </w:r>
          </w:p>
          <w:p w14:paraId="05F86248" w14:textId="77777777" w:rsidR="00CC0E00" w:rsidRDefault="00CC0E00" w:rsidP="00173E9C">
            <w:pPr>
              <w:spacing w:after="0" w:line="240" w:lineRule="auto"/>
              <w:rPr>
                <w:rFonts w:ascii="Arial" w:hAnsi="Arial" w:cs="Arial"/>
                <w:iCs/>
                <w:color w:val="000000" w:themeColor="text1"/>
                <w:sz w:val="24"/>
                <w:szCs w:val="24"/>
              </w:rPr>
            </w:pPr>
          </w:p>
          <w:p w14:paraId="1EC8661E" w14:textId="366D347E" w:rsidR="00CC0E00" w:rsidRPr="00CC0E00" w:rsidRDefault="0054075C" w:rsidP="00173E9C">
            <w:pPr>
              <w:spacing w:after="0" w:line="240" w:lineRule="auto"/>
              <w:rPr>
                <w:rFonts w:ascii="Arial" w:hAnsi="Arial" w:cs="Arial"/>
                <w:iCs/>
                <w:color w:val="0070C0"/>
                <w:sz w:val="24"/>
                <w:szCs w:val="24"/>
                <w:u w:val="single"/>
              </w:rPr>
            </w:pPr>
            <w:r>
              <w:rPr>
                <w:rFonts w:ascii="Arial" w:hAnsi="Arial" w:cs="Arial"/>
                <w:iCs/>
                <w:color w:val="0070C0"/>
                <w:sz w:val="24"/>
                <w:szCs w:val="24"/>
                <w:u w:val="single"/>
              </w:rPr>
              <w:t>S</w:t>
            </w:r>
            <w:r w:rsidR="00CC0E00" w:rsidRPr="00CC0E00">
              <w:rPr>
                <w:rFonts w:ascii="Arial" w:hAnsi="Arial" w:cs="Arial"/>
                <w:iCs/>
                <w:color w:val="0070C0"/>
                <w:sz w:val="24"/>
                <w:szCs w:val="24"/>
                <w:u w:val="single"/>
              </w:rPr>
              <w:t>ynthèse</w:t>
            </w:r>
          </w:p>
          <w:p w14:paraId="6131DE38" w14:textId="5CD36E3B" w:rsidR="00173E9C" w:rsidRDefault="00CC0E00" w:rsidP="00173E9C">
            <w:pPr>
              <w:spacing w:after="0" w:line="240" w:lineRule="auto"/>
              <w:rPr>
                <w:rFonts w:ascii="Arial" w:hAnsi="Arial" w:cs="Arial"/>
                <w:iCs/>
                <w:color w:val="000000" w:themeColor="text1"/>
                <w:sz w:val="24"/>
                <w:szCs w:val="24"/>
              </w:rPr>
            </w:pPr>
            <w:r>
              <w:rPr>
                <w:rFonts w:ascii="Arial" w:hAnsi="Arial" w:cs="Arial"/>
                <w:iCs/>
                <w:color w:val="000000" w:themeColor="text1"/>
                <w:sz w:val="24"/>
                <w:szCs w:val="24"/>
              </w:rPr>
              <w:t>U</w:t>
            </w:r>
            <w:r w:rsidR="00173E9C">
              <w:rPr>
                <w:rFonts w:ascii="Arial" w:hAnsi="Arial" w:cs="Arial"/>
                <w:iCs/>
                <w:color w:val="000000" w:themeColor="text1"/>
                <w:sz w:val="24"/>
                <w:szCs w:val="24"/>
              </w:rPr>
              <w:t>ne</w:t>
            </w:r>
            <w:r w:rsidR="00173E9C" w:rsidRPr="001E01C9">
              <w:rPr>
                <w:rFonts w:ascii="Arial" w:hAnsi="Arial" w:cs="Arial"/>
                <w:iCs/>
                <w:color w:val="0070C0"/>
                <w:sz w:val="24"/>
                <w:szCs w:val="24"/>
                <w:u w:val="single"/>
              </w:rPr>
              <w:t xml:space="preserve"> </w:t>
            </w:r>
            <w:r w:rsidR="00173E9C" w:rsidRPr="0054075C">
              <w:rPr>
                <w:rFonts w:ascii="Arial" w:hAnsi="Arial" w:cs="Arial"/>
                <w:iCs/>
                <w:color w:val="000000" w:themeColor="text1"/>
                <w:sz w:val="24"/>
                <w:szCs w:val="24"/>
              </w:rPr>
              <w:t xml:space="preserve">synthèse </w:t>
            </w:r>
            <w:r w:rsidR="00173E9C">
              <w:rPr>
                <w:rFonts w:ascii="Arial" w:hAnsi="Arial" w:cs="Arial"/>
                <w:iCs/>
                <w:color w:val="000000" w:themeColor="text1"/>
                <w:sz w:val="24"/>
                <w:szCs w:val="24"/>
              </w:rPr>
              <w:t xml:space="preserve">est </w:t>
            </w:r>
            <w:r w:rsidR="0054075C">
              <w:rPr>
                <w:rFonts w:ascii="Arial" w:hAnsi="Arial" w:cs="Arial"/>
                <w:iCs/>
                <w:color w:val="000000" w:themeColor="text1"/>
                <w:sz w:val="24"/>
                <w:szCs w:val="24"/>
              </w:rPr>
              <w:t>distribuée et commentée ou réalisée en classe</w:t>
            </w:r>
            <w:r w:rsidR="00173E9C">
              <w:rPr>
                <w:rFonts w:ascii="Arial" w:hAnsi="Arial" w:cs="Arial"/>
                <w:iCs/>
                <w:color w:val="000000" w:themeColor="text1"/>
                <w:sz w:val="24"/>
                <w:szCs w:val="24"/>
              </w:rPr>
              <w:t xml:space="preserve"> </w:t>
            </w:r>
            <w:r w:rsidR="00173E9C" w:rsidRPr="00C75009">
              <w:rPr>
                <w:rFonts w:ascii="Arial" w:hAnsi="Arial" w:cs="Arial"/>
                <w:iCs/>
                <w:color w:val="000000" w:themeColor="text1"/>
                <w:sz w:val="20"/>
                <w:szCs w:val="20"/>
              </w:rPr>
              <w:t>(MSOST_1-3-3_1-3-4_niv2</w:t>
            </w:r>
            <w:r w:rsidR="00173E9C">
              <w:rPr>
                <w:rFonts w:ascii="Arial" w:hAnsi="Arial" w:cs="Arial"/>
                <w:iCs/>
                <w:color w:val="000000" w:themeColor="text1"/>
                <w:sz w:val="24"/>
                <w:szCs w:val="24"/>
              </w:rPr>
              <w:t>).</w:t>
            </w:r>
          </w:p>
          <w:p w14:paraId="5126EED2" w14:textId="77777777" w:rsidR="00173E9C" w:rsidRDefault="00173E9C" w:rsidP="00173E9C">
            <w:pPr>
              <w:spacing w:after="0" w:line="240" w:lineRule="auto"/>
              <w:rPr>
                <w:rFonts w:ascii="Arial" w:hAnsi="Arial" w:cs="Arial"/>
                <w:i/>
                <w:sz w:val="24"/>
                <w:szCs w:val="24"/>
              </w:rPr>
            </w:pPr>
            <w:r w:rsidRPr="00294295">
              <w:rPr>
                <w:rFonts w:ascii="Arial" w:hAnsi="Arial" w:cs="Arial"/>
                <w:i/>
                <w:sz w:val="24"/>
                <w:szCs w:val="24"/>
              </w:rPr>
              <w:t>Tout ce travail peut être réalisé par les élèves sur le document « </w:t>
            </w:r>
            <w:proofErr w:type="spellStart"/>
            <w:r w:rsidRPr="00294295">
              <w:rPr>
                <w:rFonts w:ascii="Arial" w:hAnsi="Arial" w:cs="Arial"/>
                <w:i/>
                <w:sz w:val="24"/>
                <w:szCs w:val="24"/>
              </w:rPr>
              <w:t>Seance</w:t>
            </w:r>
            <w:proofErr w:type="spellEnd"/>
            <w:r w:rsidRPr="00294295">
              <w:rPr>
                <w:rFonts w:ascii="Arial" w:hAnsi="Arial" w:cs="Arial"/>
                <w:i/>
                <w:sz w:val="24"/>
                <w:szCs w:val="24"/>
              </w:rPr>
              <w:t xml:space="preserve"> </w:t>
            </w:r>
            <w:r>
              <w:rPr>
                <w:rFonts w:ascii="Arial" w:hAnsi="Arial" w:cs="Arial"/>
                <w:i/>
                <w:sz w:val="24"/>
                <w:szCs w:val="24"/>
              </w:rPr>
              <w:t>2</w:t>
            </w:r>
            <w:r w:rsidRPr="00294295">
              <w:rPr>
                <w:rFonts w:ascii="Arial" w:hAnsi="Arial" w:cs="Arial"/>
                <w:i/>
                <w:sz w:val="24"/>
                <w:szCs w:val="24"/>
              </w:rPr>
              <w:t>_eleve »</w:t>
            </w:r>
          </w:p>
          <w:p w14:paraId="21236101" w14:textId="77777777" w:rsidR="00173E9C" w:rsidRPr="00384E9E" w:rsidRDefault="00173E9C" w:rsidP="00016A8F">
            <w:pPr>
              <w:spacing w:after="0" w:line="240" w:lineRule="auto"/>
              <w:rPr>
                <w:rFonts w:ascii="Arial" w:hAnsi="Arial" w:cs="Arial"/>
                <w:i/>
                <w:sz w:val="28"/>
                <w:szCs w:val="28"/>
                <w:u w:val="single"/>
              </w:rPr>
            </w:pPr>
          </w:p>
        </w:tc>
      </w:tr>
      <w:tr w:rsidR="00173E9C" w:rsidRPr="00384E9E" w14:paraId="19EFA025" w14:textId="77777777" w:rsidTr="00482E10">
        <w:trPr>
          <w:trHeight w:val="3119"/>
        </w:trPr>
        <w:tc>
          <w:tcPr>
            <w:tcW w:w="10456" w:type="dxa"/>
            <w:gridSpan w:val="2"/>
            <w:shd w:val="clear" w:color="auto" w:fill="auto"/>
          </w:tcPr>
          <w:p w14:paraId="4B002133" w14:textId="77777777" w:rsidR="00173E9C" w:rsidRDefault="00173E9C" w:rsidP="00173E9C">
            <w:pPr>
              <w:spacing w:after="0" w:line="240" w:lineRule="auto"/>
              <w:rPr>
                <w:rFonts w:ascii="Arial" w:hAnsi="Arial" w:cs="Arial"/>
                <w:b/>
                <w:bCs/>
                <w:iCs/>
                <w:color w:val="000000" w:themeColor="text1"/>
                <w:sz w:val="28"/>
                <w:szCs w:val="28"/>
                <w:u w:val="single"/>
              </w:rPr>
            </w:pPr>
            <w:r w:rsidRPr="001A767A">
              <w:rPr>
                <w:rFonts w:ascii="Arial" w:hAnsi="Arial" w:cs="Arial"/>
                <w:b/>
                <w:bCs/>
                <w:iCs/>
                <w:color w:val="000000" w:themeColor="text1"/>
                <w:sz w:val="28"/>
                <w:szCs w:val="28"/>
                <w:u w:val="single"/>
              </w:rPr>
              <w:t xml:space="preserve">Séance </w:t>
            </w:r>
            <w:r>
              <w:rPr>
                <w:rFonts w:ascii="Arial" w:hAnsi="Arial" w:cs="Arial"/>
                <w:b/>
                <w:bCs/>
                <w:iCs/>
                <w:color w:val="000000" w:themeColor="text1"/>
                <w:sz w:val="28"/>
                <w:szCs w:val="28"/>
                <w:u w:val="single"/>
              </w:rPr>
              <w:t>3</w:t>
            </w:r>
          </w:p>
          <w:p w14:paraId="0000BC24" w14:textId="77777777" w:rsidR="008261AD" w:rsidRDefault="008261AD" w:rsidP="00173E9C">
            <w:pPr>
              <w:spacing w:after="0" w:line="240" w:lineRule="auto"/>
              <w:rPr>
                <w:rFonts w:ascii="Arial" w:hAnsi="Arial" w:cs="Arial"/>
                <w:iCs/>
                <w:color w:val="000000" w:themeColor="text1"/>
                <w:sz w:val="24"/>
                <w:szCs w:val="24"/>
              </w:rPr>
            </w:pPr>
          </w:p>
          <w:p w14:paraId="5F06724C" w14:textId="00252F51" w:rsidR="00173E9C" w:rsidRDefault="00173E9C" w:rsidP="00173E9C">
            <w:pPr>
              <w:spacing w:after="0" w:line="240" w:lineRule="auto"/>
              <w:rPr>
                <w:rFonts w:ascii="Arial" w:hAnsi="Arial" w:cs="Arial"/>
                <w:iCs/>
                <w:color w:val="000000" w:themeColor="text1"/>
                <w:sz w:val="24"/>
                <w:szCs w:val="24"/>
              </w:rPr>
            </w:pPr>
            <w:r>
              <w:rPr>
                <w:rFonts w:ascii="Arial" w:hAnsi="Arial" w:cs="Arial"/>
                <w:iCs/>
                <w:color w:val="000000" w:themeColor="text1"/>
                <w:sz w:val="24"/>
                <w:szCs w:val="24"/>
              </w:rPr>
              <w:t xml:space="preserve">Dans cette séance, les élèves </w:t>
            </w:r>
            <w:r w:rsidR="008261AD">
              <w:rPr>
                <w:rFonts w:ascii="Arial" w:hAnsi="Arial" w:cs="Arial"/>
                <w:iCs/>
                <w:color w:val="000000" w:themeColor="text1"/>
                <w:sz w:val="24"/>
                <w:szCs w:val="24"/>
              </w:rPr>
              <w:t>doivent</w:t>
            </w:r>
            <w:r>
              <w:rPr>
                <w:rFonts w:ascii="Arial" w:hAnsi="Arial" w:cs="Arial"/>
                <w:iCs/>
                <w:color w:val="000000" w:themeColor="text1"/>
                <w:sz w:val="24"/>
                <w:szCs w:val="24"/>
              </w:rPr>
              <w:t xml:space="preserve"> répondre à la problématique </w:t>
            </w:r>
            <w:r w:rsidR="00DF42D0">
              <w:rPr>
                <w:rFonts w:ascii="Arial" w:hAnsi="Arial" w:cs="Arial"/>
                <w:iCs/>
                <w:color w:val="000000" w:themeColor="text1"/>
                <w:sz w:val="24"/>
                <w:szCs w:val="24"/>
              </w:rPr>
              <w:t xml:space="preserve">de programmation du déverrouillage et </w:t>
            </w:r>
            <w:r w:rsidR="008261AD">
              <w:rPr>
                <w:rFonts w:ascii="Arial" w:hAnsi="Arial" w:cs="Arial"/>
                <w:iCs/>
                <w:color w:val="000000" w:themeColor="text1"/>
                <w:sz w:val="24"/>
                <w:szCs w:val="24"/>
              </w:rPr>
              <w:t xml:space="preserve">du </w:t>
            </w:r>
            <w:r w:rsidR="00DF42D0">
              <w:rPr>
                <w:rFonts w:ascii="Arial" w:hAnsi="Arial" w:cs="Arial"/>
                <w:iCs/>
                <w:color w:val="000000" w:themeColor="text1"/>
                <w:sz w:val="24"/>
                <w:szCs w:val="24"/>
              </w:rPr>
              <w:t>verrouillage du vélo à la station.</w:t>
            </w:r>
          </w:p>
          <w:p w14:paraId="44E3D455" w14:textId="77777777" w:rsidR="008261AD" w:rsidRDefault="008261AD" w:rsidP="00173E9C">
            <w:pPr>
              <w:spacing w:after="0" w:line="240" w:lineRule="auto"/>
              <w:rPr>
                <w:rFonts w:ascii="Arial" w:hAnsi="Arial" w:cs="Arial"/>
                <w:iCs/>
                <w:color w:val="0070C0"/>
                <w:sz w:val="24"/>
                <w:szCs w:val="24"/>
                <w:u w:val="single"/>
              </w:rPr>
            </w:pPr>
          </w:p>
          <w:p w14:paraId="155BC679" w14:textId="2D94EA0E" w:rsidR="00173E9C" w:rsidRPr="00016A8F" w:rsidRDefault="00173E9C" w:rsidP="00173E9C">
            <w:pPr>
              <w:spacing w:after="0" w:line="240" w:lineRule="auto"/>
              <w:rPr>
                <w:rFonts w:ascii="Arial" w:hAnsi="Arial" w:cs="Arial"/>
                <w:iCs/>
                <w:color w:val="0070C0"/>
                <w:sz w:val="24"/>
                <w:szCs w:val="24"/>
                <w:u w:val="single"/>
              </w:rPr>
            </w:pPr>
            <w:r w:rsidRPr="00016A8F">
              <w:rPr>
                <w:rFonts w:ascii="Arial" w:hAnsi="Arial" w:cs="Arial"/>
                <w:iCs/>
                <w:color w:val="0070C0"/>
                <w:sz w:val="24"/>
                <w:szCs w:val="24"/>
                <w:u w:val="single"/>
              </w:rPr>
              <w:t>Problématique</w:t>
            </w:r>
          </w:p>
          <w:p w14:paraId="7CD9C2E8" w14:textId="54966370" w:rsidR="00173E9C" w:rsidRPr="00016A8F" w:rsidRDefault="00173E9C" w:rsidP="00173E9C">
            <w:pPr>
              <w:spacing w:after="0" w:line="240" w:lineRule="auto"/>
              <w:rPr>
                <w:rFonts w:ascii="Arial" w:hAnsi="Arial" w:cs="Arial"/>
                <w:b/>
                <w:bCs/>
                <w:i/>
                <w:iCs/>
                <w:sz w:val="24"/>
                <w:szCs w:val="24"/>
              </w:rPr>
            </w:pPr>
            <w:r w:rsidRPr="00016A8F">
              <w:rPr>
                <w:rFonts w:ascii="Arial" w:hAnsi="Arial" w:cs="Arial"/>
                <w:b/>
                <w:bCs/>
                <w:i/>
                <w:iCs/>
                <w:sz w:val="24"/>
                <w:szCs w:val="24"/>
              </w:rPr>
              <w:t xml:space="preserve">Comment programmer le déverrouillage puis le verrouillage du vélo </w:t>
            </w:r>
            <w:r w:rsidR="00DF42D0" w:rsidRPr="00016A8F">
              <w:rPr>
                <w:rFonts w:ascii="Arial" w:hAnsi="Arial" w:cs="Arial"/>
                <w:b/>
                <w:bCs/>
                <w:i/>
                <w:iCs/>
                <w:sz w:val="24"/>
                <w:szCs w:val="24"/>
              </w:rPr>
              <w:t>à</w:t>
            </w:r>
            <w:r w:rsidRPr="00016A8F">
              <w:rPr>
                <w:rFonts w:ascii="Arial" w:hAnsi="Arial" w:cs="Arial"/>
                <w:b/>
                <w:bCs/>
                <w:i/>
                <w:iCs/>
                <w:sz w:val="24"/>
                <w:szCs w:val="24"/>
              </w:rPr>
              <w:t xml:space="preserve"> la station ?</w:t>
            </w:r>
          </w:p>
          <w:p w14:paraId="36F7CCB0" w14:textId="399A93ED" w:rsidR="008261AD" w:rsidRPr="00016A8F" w:rsidRDefault="008261AD" w:rsidP="00173E9C">
            <w:pPr>
              <w:spacing w:after="0" w:line="240" w:lineRule="auto"/>
              <w:rPr>
                <w:rFonts w:ascii="Arial" w:hAnsi="Arial" w:cs="Arial"/>
                <w:iCs/>
                <w:color w:val="0070C0"/>
                <w:sz w:val="24"/>
                <w:szCs w:val="24"/>
                <w:u w:val="single"/>
              </w:rPr>
            </w:pPr>
          </w:p>
          <w:p w14:paraId="7A29BE6A" w14:textId="4D0AE4A0" w:rsidR="00BA2407" w:rsidRPr="00016A8F" w:rsidRDefault="00BA2407" w:rsidP="00173E9C">
            <w:pPr>
              <w:spacing w:after="0" w:line="240" w:lineRule="auto"/>
              <w:rPr>
                <w:rFonts w:ascii="Arial" w:hAnsi="Arial" w:cs="Arial"/>
                <w:iCs/>
                <w:color w:val="0070C0"/>
                <w:sz w:val="24"/>
                <w:szCs w:val="24"/>
                <w:u w:val="single"/>
              </w:rPr>
            </w:pPr>
            <w:r w:rsidRPr="00016A8F">
              <w:rPr>
                <w:rFonts w:ascii="Arial" w:hAnsi="Arial" w:cs="Arial"/>
                <w:iCs/>
                <w:color w:val="0070C0"/>
                <w:sz w:val="24"/>
                <w:szCs w:val="24"/>
                <w:u w:val="single"/>
              </w:rPr>
              <w:t>Mes propositions :</w:t>
            </w:r>
          </w:p>
          <w:p w14:paraId="3A6CDE1E" w14:textId="4FDD38F2" w:rsidR="00BA2407" w:rsidRPr="00016A8F" w:rsidRDefault="00BA2407" w:rsidP="00BA2407">
            <w:pPr>
              <w:spacing w:after="0" w:line="240" w:lineRule="auto"/>
              <w:rPr>
                <w:rFonts w:ascii="Arial" w:hAnsi="Arial" w:cs="Arial"/>
                <w:color w:val="000000" w:themeColor="text1"/>
                <w:sz w:val="24"/>
                <w:szCs w:val="24"/>
              </w:rPr>
            </w:pPr>
            <w:r w:rsidRPr="00016A8F">
              <w:rPr>
                <w:rFonts w:ascii="Arial" w:hAnsi="Arial" w:cs="Arial"/>
                <w:sz w:val="24"/>
                <w:szCs w:val="24"/>
              </w:rPr>
              <w:t>La fiche élève n’est pas conçue pour cela mais</w:t>
            </w:r>
            <w:r w:rsidR="00D94292" w:rsidRPr="00016A8F">
              <w:rPr>
                <w:rFonts w:ascii="Arial" w:hAnsi="Arial" w:cs="Arial"/>
                <w:sz w:val="24"/>
                <w:szCs w:val="24"/>
              </w:rPr>
              <w:t xml:space="preserve"> elle peut être facilement adaptée.</w:t>
            </w:r>
            <w:r w:rsidRPr="00016A8F">
              <w:rPr>
                <w:rFonts w:ascii="Arial" w:hAnsi="Arial" w:cs="Arial"/>
                <w:sz w:val="24"/>
                <w:szCs w:val="24"/>
              </w:rPr>
              <w:t xml:space="preserve"> </w:t>
            </w:r>
            <w:r w:rsidRPr="00016A8F">
              <w:rPr>
                <w:rFonts w:ascii="Arial" w:hAnsi="Arial" w:cs="Arial"/>
                <w:color w:val="000000" w:themeColor="text1"/>
                <w:sz w:val="24"/>
                <w:szCs w:val="24"/>
              </w:rPr>
              <w:t xml:space="preserve">Il est possible de faire réaliser l’algorithme de fonctionnement pour chaque cas avant de passer au logigramme et/ou à la programmation en blocs. </w:t>
            </w:r>
          </w:p>
          <w:p w14:paraId="040B56A8" w14:textId="7B63C98D" w:rsidR="00BA2407" w:rsidRPr="00016A8F" w:rsidRDefault="00BA2407" w:rsidP="00BA2407">
            <w:pPr>
              <w:spacing w:after="0" w:line="240" w:lineRule="auto"/>
              <w:rPr>
                <w:rFonts w:ascii="Arial" w:hAnsi="Arial" w:cs="Arial"/>
                <w:color w:val="000000" w:themeColor="text1"/>
                <w:sz w:val="24"/>
                <w:szCs w:val="24"/>
              </w:rPr>
            </w:pPr>
            <w:r w:rsidRPr="00016A8F">
              <w:rPr>
                <w:rFonts w:ascii="Arial" w:hAnsi="Arial" w:cs="Arial"/>
                <w:color w:val="000000" w:themeColor="text1"/>
                <w:sz w:val="24"/>
                <w:szCs w:val="24"/>
              </w:rPr>
              <w:t xml:space="preserve">La restitution d’un vélo étant plus simple, il est intéressant de débuter par ce cas-là. </w:t>
            </w:r>
          </w:p>
          <w:p w14:paraId="35F19A8E" w14:textId="4ADAE62B" w:rsidR="00BA2407" w:rsidRPr="00016A8F" w:rsidRDefault="00BA2407" w:rsidP="00173E9C">
            <w:pPr>
              <w:spacing w:after="0" w:line="240" w:lineRule="auto"/>
              <w:rPr>
                <w:rFonts w:ascii="Arial" w:hAnsi="Arial" w:cs="Arial"/>
                <w:sz w:val="24"/>
                <w:szCs w:val="24"/>
              </w:rPr>
            </w:pPr>
          </w:p>
          <w:p w14:paraId="49172BE7" w14:textId="7355A069" w:rsidR="00173E9C" w:rsidRPr="00016A8F" w:rsidRDefault="00173E9C" w:rsidP="00173E9C">
            <w:pPr>
              <w:spacing w:after="0" w:line="240" w:lineRule="auto"/>
              <w:rPr>
                <w:rFonts w:ascii="Arial" w:hAnsi="Arial" w:cs="Arial"/>
                <w:iCs/>
                <w:color w:val="0070C0"/>
                <w:sz w:val="24"/>
                <w:szCs w:val="24"/>
                <w:u w:val="single"/>
              </w:rPr>
            </w:pPr>
            <w:r w:rsidRPr="00016A8F">
              <w:rPr>
                <w:rFonts w:ascii="Arial" w:hAnsi="Arial" w:cs="Arial"/>
                <w:iCs/>
                <w:color w:val="0070C0"/>
                <w:sz w:val="24"/>
                <w:szCs w:val="24"/>
                <w:u w:val="single"/>
              </w:rPr>
              <w:t>Mes recherches</w:t>
            </w:r>
          </w:p>
          <w:p w14:paraId="18FC0CDF" w14:textId="5431E0C7" w:rsidR="00173E9C" w:rsidRPr="00016A8F" w:rsidRDefault="00173E9C" w:rsidP="00173E9C">
            <w:pPr>
              <w:spacing w:after="0" w:line="240" w:lineRule="auto"/>
              <w:rPr>
                <w:rFonts w:ascii="Arial" w:hAnsi="Arial" w:cs="Arial"/>
                <w:sz w:val="24"/>
                <w:szCs w:val="24"/>
              </w:rPr>
            </w:pPr>
            <w:r w:rsidRPr="00016A8F">
              <w:rPr>
                <w:rFonts w:ascii="Arial" w:hAnsi="Arial" w:cs="Arial"/>
                <w:sz w:val="24"/>
                <w:szCs w:val="24"/>
              </w:rPr>
              <w:t xml:space="preserve">Les élèves, à partir des textes expliquant les différents fonctionnements, </w:t>
            </w:r>
            <w:r w:rsidR="008261AD" w:rsidRPr="00016A8F">
              <w:rPr>
                <w:rFonts w:ascii="Arial" w:hAnsi="Arial" w:cs="Arial"/>
                <w:sz w:val="24"/>
                <w:szCs w:val="24"/>
              </w:rPr>
              <w:t>complètent</w:t>
            </w:r>
            <w:r w:rsidRPr="00016A8F">
              <w:rPr>
                <w:rFonts w:ascii="Arial" w:hAnsi="Arial" w:cs="Arial"/>
                <w:sz w:val="24"/>
                <w:szCs w:val="24"/>
              </w:rPr>
              <w:t xml:space="preserve"> les logigrammes et la programmation par blocs. </w:t>
            </w:r>
          </w:p>
          <w:p w14:paraId="3C912CDD" w14:textId="77777777" w:rsidR="00DF42D0" w:rsidRPr="00016A8F" w:rsidRDefault="00DF42D0" w:rsidP="00173E9C">
            <w:pPr>
              <w:spacing w:after="0" w:line="240" w:lineRule="auto"/>
              <w:rPr>
                <w:rFonts w:ascii="Arial" w:hAnsi="Arial" w:cs="Arial"/>
                <w:color w:val="000000" w:themeColor="text1"/>
                <w:sz w:val="24"/>
                <w:szCs w:val="24"/>
              </w:rPr>
            </w:pPr>
          </w:p>
          <w:p w14:paraId="18867339" w14:textId="18890910" w:rsidR="00173E9C" w:rsidRPr="00016A8F" w:rsidRDefault="00173E9C" w:rsidP="00173E9C">
            <w:pPr>
              <w:spacing w:after="0" w:line="240" w:lineRule="auto"/>
              <w:rPr>
                <w:rFonts w:ascii="Arial" w:hAnsi="Arial" w:cs="Arial"/>
                <w:iCs/>
                <w:color w:val="000000" w:themeColor="text1"/>
                <w:sz w:val="24"/>
                <w:szCs w:val="24"/>
              </w:rPr>
            </w:pPr>
            <w:r w:rsidRPr="00016A8F">
              <w:rPr>
                <w:rFonts w:ascii="Arial" w:hAnsi="Arial" w:cs="Arial"/>
                <w:iCs/>
                <w:color w:val="0070C0"/>
                <w:sz w:val="24"/>
                <w:szCs w:val="24"/>
                <w:u w:val="single"/>
              </w:rPr>
              <w:t>Bilan</w:t>
            </w:r>
            <w:r w:rsidRPr="00016A8F">
              <w:rPr>
                <w:rFonts w:ascii="Arial" w:hAnsi="Arial" w:cs="Arial"/>
                <w:iCs/>
                <w:color w:val="000000" w:themeColor="text1"/>
                <w:sz w:val="24"/>
                <w:szCs w:val="24"/>
                <w:u w:val="single"/>
              </w:rPr>
              <w:t xml:space="preserve"> </w:t>
            </w:r>
            <w:r w:rsidRPr="00016A8F">
              <w:rPr>
                <w:rFonts w:ascii="Arial" w:hAnsi="Arial" w:cs="Arial"/>
                <w:iCs/>
                <w:color w:val="000000" w:themeColor="text1"/>
                <w:sz w:val="24"/>
                <w:szCs w:val="24"/>
              </w:rPr>
              <w:t>classe entière</w:t>
            </w:r>
          </w:p>
          <w:p w14:paraId="78FF0BA0" w14:textId="77777777" w:rsidR="00173E9C" w:rsidRDefault="00173E9C" w:rsidP="00173E9C">
            <w:pPr>
              <w:spacing w:after="0" w:line="240" w:lineRule="auto"/>
              <w:rPr>
                <w:rFonts w:ascii="Arial" w:hAnsi="Arial" w:cs="Arial"/>
                <w:i/>
                <w:sz w:val="24"/>
                <w:szCs w:val="24"/>
              </w:rPr>
            </w:pPr>
            <w:r w:rsidRPr="00294295">
              <w:rPr>
                <w:rFonts w:ascii="Arial" w:hAnsi="Arial" w:cs="Arial"/>
                <w:i/>
                <w:sz w:val="24"/>
                <w:szCs w:val="24"/>
              </w:rPr>
              <w:t>Tout ce travail peut être réalisé par les élèves sur le document « </w:t>
            </w:r>
            <w:proofErr w:type="spellStart"/>
            <w:r w:rsidRPr="00294295">
              <w:rPr>
                <w:rFonts w:ascii="Arial" w:hAnsi="Arial" w:cs="Arial"/>
                <w:i/>
                <w:sz w:val="24"/>
                <w:szCs w:val="24"/>
              </w:rPr>
              <w:t>Seance</w:t>
            </w:r>
            <w:proofErr w:type="spellEnd"/>
            <w:r w:rsidRPr="00294295">
              <w:rPr>
                <w:rFonts w:ascii="Arial" w:hAnsi="Arial" w:cs="Arial"/>
                <w:i/>
                <w:sz w:val="24"/>
                <w:szCs w:val="24"/>
              </w:rPr>
              <w:t xml:space="preserve"> </w:t>
            </w:r>
            <w:r>
              <w:rPr>
                <w:rFonts w:ascii="Arial" w:hAnsi="Arial" w:cs="Arial"/>
                <w:i/>
                <w:sz w:val="24"/>
                <w:szCs w:val="24"/>
              </w:rPr>
              <w:t>3</w:t>
            </w:r>
            <w:r w:rsidRPr="00294295">
              <w:rPr>
                <w:rFonts w:ascii="Arial" w:hAnsi="Arial" w:cs="Arial"/>
                <w:i/>
                <w:sz w:val="24"/>
                <w:szCs w:val="24"/>
              </w:rPr>
              <w:t>_eleve »</w:t>
            </w:r>
          </w:p>
          <w:p w14:paraId="6B6DE29F" w14:textId="77777777" w:rsidR="00173E9C" w:rsidRDefault="00173E9C" w:rsidP="00173E9C">
            <w:pPr>
              <w:spacing w:after="0" w:line="240" w:lineRule="auto"/>
              <w:rPr>
                <w:rFonts w:ascii="Arial" w:hAnsi="Arial" w:cs="Arial"/>
                <w:iCs/>
                <w:color w:val="000000" w:themeColor="text1"/>
              </w:rPr>
            </w:pPr>
          </w:p>
          <w:p w14:paraId="719BE45F" w14:textId="77777777" w:rsidR="00173E9C" w:rsidRDefault="00173E9C" w:rsidP="00173E9C">
            <w:pPr>
              <w:spacing w:after="0" w:line="240" w:lineRule="auto"/>
              <w:rPr>
                <w:rFonts w:ascii="Arial" w:hAnsi="Arial" w:cs="Arial"/>
                <w:iCs/>
                <w:sz w:val="20"/>
                <w:szCs w:val="20"/>
              </w:rPr>
            </w:pPr>
            <w:r>
              <w:rPr>
                <w:rFonts w:ascii="Arial" w:hAnsi="Arial" w:cs="Arial"/>
                <w:iCs/>
                <w:color w:val="0070C0"/>
                <w:sz w:val="24"/>
                <w:szCs w:val="24"/>
                <w:u w:val="single"/>
              </w:rPr>
              <w:t>S</w:t>
            </w:r>
            <w:r w:rsidRPr="001E01C9">
              <w:rPr>
                <w:rFonts w:ascii="Arial" w:hAnsi="Arial" w:cs="Arial"/>
                <w:iCs/>
                <w:color w:val="0070C0"/>
                <w:sz w:val="24"/>
                <w:szCs w:val="24"/>
                <w:u w:val="single"/>
              </w:rPr>
              <w:t>ynthèse</w:t>
            </w:r>
            <w:r>
              <w:rPr>
                <w:rFonts w:ascii="Arial" w:hAnsi="Arial" w:cs="Arial"/>
                <w:iCs/>
                <w:color w:val="0070C0"/>
                <w:sz w:val="24"/>
                <w:szCs w:val="24"/>
                <w:u w:val="single"/>
              </w:rPr>
              <w:t xml:space="preserve">s </w:t>
            </w:r>
            <w:r w:rsidRPr="00C75009">
              <w:rPr>
                <w:rFonts w:ascii="Arial" w:hAnsi="Arial" w:cs="Arial"/>
                <w:iCs/>
                <w:sz w:val="20"/>
                <w:szCs w:val="20"/>
              </w:rPr>
              <w:t>(ip_2-3-1_niv1 ;</w:t>
            </w:r>
            <w:r>
              <w:rPr>
                <w:rFonts w:ascii="Arial" w:hAnsi="Arial" w:cs="Arial"/>
                <w:iCs/>
                <w:sz w:val="20"/>
                <w:szCs w:val="20"/>
              </w:rPr>
              <w:t xml:space="preserve"> </w:t>
            </w:r>
            <w:r w:rsidRPr="00C75009">
              <w:rPr>
                <w:rFonts w:ascii="Arial" w:hAnsi="Arial" w:cs="Arial"/>
                <w:iCs/>
                <w:sz w:val="20"/>
                <w:szCs w:val="20"/>
              </w:rPr>
              <w:t>ip_2-3-2_niv2</w:t>
            </w:r>
            <w:r>
              <w:rPr>
                <w:rFonts w:ascii="Arial" w:hAnsi="Arial" w:cs="Arial"/>
                <w:iCs/>
                <w:sz w:val="20"/>
                <w:szCs w:val="20"/>
              </w:rPr>
              <w:t>)</w:t>
            </w:r>
          </w:p>
          <w:p w14:paraId="7EA84F1A" w14:textId="77777777" w:rsidR="00173E9C" w:rsidRPr="00384E9E" w:rsidRDefault="00173E9C" w:rsidP="001A767A">
            <w:pPr>
              <w:spacing w:after="0" w:line="240" w:lineRule="auto"/>
              <w:jc w:val="center"/>
              <w:rPr>
                <w:rFonts w:ascii="Arial" w:hAnsi="Arial" w:cs="Arial"/>
                <w:i/>
                <w:sz w:val="28"/>
                <w:szCs w:val="28"/>
                <w:u w:val="single"/>
              </w:rPr>
            </w:pPr>
          </w:p>
        </w:tc>
      </w:tr>
    </w:tbl>
    <w:p w14:paraId="7A19E5DA" w14:textId="77777777" w:rsidR="00157F8E" w:rsidRDefault="00157F8E" w:rsidP="001114C3">
      <w:pPr>
        <w:spacing w:after="0" w:line="240" w:lineRule="auto"/>
        <w:rPr>
          <w:rFonts w:ascii="Arial" w:hAnsi="Arial" w:cs="Arial"/>
          <w:sz w:val="28"/>
          <w:szCs w:val="28"/>
        </w:rPr>
      </w:pPr>
    </w:p>
    <w:p w14:paraId="4E93CD7C" w14:textId="77777777" w:rsidR="0072599F" w:rsidRPr="0072599F" w:rsidRDefault="0072599F" w:rsidP="0072599F">
      <w:pPr>
        <w:spacing w:after="0" w:line="240" w:lineRule="auto"/>
        <w:rPr>
          <w:rFonts w:ascii="Arial" w:hAnsi="Arial" w:cs="Arial"/>
          <w:color w:val="0070C0"/>
          <w:sz w:val="28"/>
          <w:szCs w:val="28"/>
        </w:rPr>
      </w:pPr>
      <w:r>
        <w:rPr>
          <w:rFonts w:ascii="Arial" w:hAnsi="Arial" w:cs="Arial"/>
          <w:sz w:val="28"/>
          <w:szCs w:val="28"/>
        </w:rPr>
        <w:t xml:space="preserve">(*) </w:t>
      </w:r>
      <w:r w:rsidRPr="0072599F">
        <w:rPr>
          <w:rFonts w:ascii="Arial" w:hAnsi="Arial" w:cs="Arial"/>
          <w:color w:val="0070C0"/>
          <w:sz w:val="28"/>
          <w:szCs w:val="28"/>
        </w:rPr>
        <w:t>Toutes les écritures de couleur bleu corre</w:t>
      </w:r>
      <w:r>
        <w:rPr>
          <w:rFonts w:ascii="Arial" w:hAnsi="Arial" w:cs="Arial"/>
          <w:color w:val="0070C0"/>
          <w:sz w:val="28"/>
          <w:szCs w:val="28"/>
        </w:rPr>
        <w:t>spondent aux traces écrites rédig</w:t>
      </w:r>
      <w:r w:rsidRPr="0072599F">
        <w:rPr>
          <w:rFonts w:ascii="Arial" w:hAnsi="Arial" w:cs="Arial"/>
          <w:color w:val="0070C0"/>
          <w:sz w:val="28"/>
          <w:szCs w:val="28"/>
        </w:rPr>
        <w:t>ées par l’élève</w:t>
      </w:r>
    </w:p>
    <w:sectPr w:rsidR="0072599F" w:rsidRPr="0072599F" w:rsidSect="00016A8F">
      <w:pgSz w:w="11906" w:h="16838"/>
      <w:pgMar w:top="720" w:right="720" w:bottom="339"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1"/>
    <w:family w:val="swiss"/>
    <w:pitch w:val="variable"/>
    <w:sig w:usb0="E0002AFF" w:usb1="C0007843" w:usb2="00000009" w:usb3="00000000" w:csb0="000001FF" w:csb1="00000000"/>
  </w:font>
  <w:font w:name="Courier New">
    <w:panose1 w:val="02070309020205020404"/>
    <w:charset w:val="01"/>
    <w:family w:val="modern"/>
    <w:pitch w:val="fixed"/>
    <w:sig w:usb0="E0002AFF" w:usb1="C0007843" w:usb2="00000009" w:usb3="00000000" w:csb0="000001FF" w:csb1="00000000"/>
  </w:font>
  <w:font w:name="Times New Roman">
    <w:panose1 w:val="02020603050405020304"/>
    <w:charset w:val="01"/>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7FD5E9C"/>
    <w:multiLevelType w:val="hybridMultilevel"/>
    <w:tmpl w:val="272C1578"/>
    <w:lvl w:ilvl="0" w:tplc="B3E0081A">
      <w:start w:val="1"/>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632067F"/>
    <w:multiLevelType w:val="hybridMultilevel"/>
    <w:tmpl w:val="32207F96"/>
    <w:lvl w:ilvl="0" w:tplc="E820A19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64623D8"/>
    <w:multiLevelType w:val="hybridMultilevel"/>
    <w:tmpl w:val="400C6776"/>
    <w:lvl w:ilvl="0" w:tplc="CB10CD1C">
      <w:start w:val="1"/>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37"/>
    <w:rsid w:val="000134B9"/>
    <w:rsid w:val="00015E8B"/>
    <w:rsid w:val="00016A8F"/>
    <w:rsid w:val="00066D96"/>
    <w:rsid w:val="00073314"/>
    <w:rsid w:val="00091600"/>
    <w:rsid w:val="000B27C4"/>
    <w:rsid w:val="001114C3"/>
    <w:rsid w:val="00114534"/>
    <w:rsid w:val="00121A08"/>
    <w:rsid w:val="00157F8E"/>
    <w:rsid w:val="00173E9C"/>
    <w:rsid w:val="001A767A"/>
    <w:rsid w:val="001B1A2F"/>
    <w:rsid w:val="001E01C9"/>
    <w:rsid w:val="001F1247"/>
    <w:rsid w:val="0025558E"/>
    <w:rsid w:val="0028375C"/>
    <w:rsid w:val="00294295"/>
    <w:rsid w:val="002A7D23"/>
    <w:rsid w:val="002C1492"/>
    <w:rsid w:val="002D5F29"/>
    <w:rsid w:val="00341B2A"/>
    <w:rsid w:val="0036476B"/>
    <w:rsid w:val="00384E9E"/>
    <w:rsid w:val="003A3FB4"/>
    <w:rsid w:val="003D1F3B"/>
    <w:rsid w:val="003D2219"/>
    <w:rsid w:val="003F10CB"/>
    <w:rsid w:val="00412A14"/>
    <w:rsid w:val="00442A37"/>
    <w:rsid w:val="00443516"/>
    <w:rsid w:val="0045303A"/>
    <w:rsid w:val="0046558A"/>
    <w:rsid w:val="00482E10"/>
    <w:rsid w:val="004C7286"/>
    <w:rsid w:val="005061C0"/>
    <w:rsid w:val="0054075C"/>
    <w:rsid w:val="00543C4B"/>
    <w:rsid w:val="00582490"/>
    <w:rsid w:val="005B0E3E"/>
    <w:rsid w:val="005D6884"/>
    <w:rsid w:val="006618D5"/>
    <w:rsid w:val="006A3279"/>
    <w:rsid w:val="006B4F14"/>
    <w:rsid w:val="0072599F"/>
    <w:rsid w:val="00744F96"/>
    <w:rsid w:val="008261AD"/>
    <w:rsid w:val="0087064B"/>
    <w:rsid w:val="008756C0"/>
    <w:rsid w:val="008B1F59"/>
    <w:rsid w:val="008F1086"/>
    <w:rsid w:val="00932BB4"/>
    <w:rsid w:val="00972570"/>
    <w:rsid w:val="009B2155"/>
    <w:rsid w:val="009F19CD"/>
    <w:rsid w:val="00A37F9F"/>
    <w:rsid w:val="00A811FF"/>
    <w:rsid w:val="00B20C93"/>
    <w:rsid w:val="00B2220D"/>
    <w:rsid w:val="00B3403E"/>
    <w:rsid w:val="00B34A8B"/>
    <w:rsid w:val="00B82826"/>
    <w:rsid w:val="00BA2407"/>
    <w:rsid w:val="00BB5AEF"/>
    <w:rsid w:val="00C348BA"/>
    <w:rsid w:val="00C75009"/>
    <w:rsid w:val="00C963DC"/>
    <w:rsid w:val="00CB378E"/>
    <w:rsid w:val="00CC0E00"/>
    <w:rsid w:val="00D1175E"/>
    <w:rsid w:val="00D71142"/>
    <w:rsid w:val="00D94292"/>
    <w:rsid w:val="00DB6606"/>
    <w:rsid w:val="00DF42D0"/>
    <w:rsid w:val="00E464AF"/>
    <w:rsid w:val="00E87D5D"/>
    <w:rsid w:val="00F279BD"/>
    <w:rsid w:val="00F979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196B7"/>
  <w15:chartTrackingRefBased/>
  <w15:docId w15:val="{980D4236-AC7A-124D-B119-A97E5D42A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D68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B5AEF"/>
    <w:pPr>
      <w:ind w:left="720"/>
      <w:contextualSpacing/>
    </w:pPr>
  </w:style>
  <w:style w:type="paragraph" w:customStyle="1" w:styleId="western">
    <w:name w:val="western"/>
    <w:basedOn w:val="Normal"/>
    <w:rsid w:val="00442A37"/>
    <w:pPr>
      <w:spacing w:before="100" w:beforeAutospacing="1" w:after="119"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D1175E"/>
    <w:rPr>
      <w:color w:val="000080"/>
      <w:u w:val="single"/>
    </w:rPr>
  </w:style>
  <w:style w:type="character" w:styleId="Mentionnonrsolue">
    <w:name w:val="Unresolved Mention"/>
    <w:basedOn w:val="Policepardfaut"/>
    <w:uiPriority w:val="99"/>
    <w:semiHidden/>
    <w:unhideWhenUsed/>
    <w:rsid w:val="006B4F14"/>
    <w:rPr>
      <w:color w:val="605E5C"/>
      <w:shd w:val="clear" w:color="auto" w:fill="E1DFDD"/>
    </w:rPr>
  </w:style>
  <w:style w:type="character" w:styleId="Lienhypertextesuivivisit">
    <w:name w:val="FollowedHyperlink"/>
    <w:basedOn w:val="Policepardfaut"/>
    <w:uiPriority w:val="99"/>
    <w:semiHidden/>
    <w:unhideWhenUsed/>
    <w:rsid w:val="00B340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0670719">
      <w:bodyDiv w:val="1"/>
      <w:marLeft w:val="0"/>
      <w:marRight w:val="0"/>
      <w:marTop w:val="0"/>
      <w:marBottom w:val="0"/>
      <w:divBdr>
        <w:top w:val="none" w:sz="0" w:space="0" w:color="auto"/>
        <w:left w:val="none" w:sz="0" w:space="0" w:color="auto"/>
        <w:bottom w:val="none" w:sz="0" w:space="0" w:color="auto"/>
        <w:right w:val="none" w:sz="0" w:space="0" w:color="auto"/>
      </w:divBdr>
    </w:div>
    <w:div w:id="409035883">
      <w:bodyDiv w:val="1"/>
      <w:marLeft w:val="0"/>
      <w:marRight w:val="0"/>
      <w:marTop w:val="0"/>
      <w:marBottom w:val="0"/>
      <w:divBdr>
        <w:top w:val="none" w:sz="0" w:space="0" w:color="auto"/>
        <w:left w:val="none" w:sz="0" w:space="0" w:color="auto"/>
        <w:bottom w:val="none" w:sz="0" w:space="0" w:color="auto"/>
        <w:right w:val="none" w:sz="0" w:space="0" w:color="auto"/>
      </w:divBdr>
    </w:div>
    <w:div w:id="638921282">
      <w:bodyDiv w:val="1"/>
      <w:marLeft w:val="0"/>
      <w:marRight w:val="0"/>
      <w:marTop w:val="0"/>
      <w:marBottom w:val="0"/>
      <w:divBdr>
        <w:top w:val="none" w:sz="0" w:space="0" w:color="auto"/>
        <w:left w:val="none" w:sz="0" w:space="0" w:color="auto"/>
        <w:bottom w:val="none" w:sz="0" w:space="0" w:color="auto"/>
        <w:right w:val="none" w:sz="0" w:space="0" w:color="auto"/>
      </w:divBdr>
    </w:div>
    <w:div w:id="698286229">
      <w:bodyDiv w:val="1"/>
      <w:marLeft w:val="0"/>
      <w:marRight w:val="0"/>
      <w:marTop w:val="0"/>
      <w:marBottom w:val="0"/>
      <w:divBdr>
        <w:top w:val="none" w:sz="0" w:space="0" w:color="auto"/>
        <w:left w:val="none" w:sz="0" w:space="0" w:color="auto"/>
        <w:bottom w:val="none" w:sz="0" w:space="0" w:color="auto"/>
        <w:right w:val="none" w:sz="0" w:space="0" w:color="auto"/>
      </w:divBdr>
    </w:div>
    <w:div w:id="720978472">
      <w:bodyDiv w:val="1"/>
      <w:marLeft w:val="0"/>
      <w:marRight w:val="0"/>
      <w:marTop w:val="0"/>
      <w:marBottom w:val="0"/>
      <w:divBdr>
        <w:top w:val="none" w:sz="0" w:space="0" w:color="auto"/>
        <w:left w:val="none" w:sz="0" w:space="0" w:color="auto"/>
        <w:bottom w:val="none" w:sz="0" w:space="0" w:color="auto"/>
        <w:right w:val="none" w:sz="0" w:space="0" w:color="auto"/>
      </w:divBdr>
    </w:div>
    <w:div w:id="1562138652">
      <w:bodyDiv w:val="1"/>
      <w:marLeft w:val="0"/>
      <w:marRight w:val="0"/>
      <w:marTop w:val="0"/>
      <w:marBottom w:val="0"/>
      <w:divBdr>
        <w:top w:val="none" w:sz="0" w:space="0" w:color="auto"/>
        <w:left w:val="none" w:sz="0" w:space="0" w:color="auto"/>
        <w:bottom w:val="none" w:sz="0" w:space="0" w:color="auto"/>
        <w:right w:val="none" w:sz="0" w:space="0" w:color="auto"/>
      </w:divBdr>
    </w:div>
    <w:div w:id="1697776362">
      <w:bodyDiv w:val="1"/>
      <w:marLeft w:val="0"/>
      <w:marRight w:val="0"/>
      <w:marTop w:val="0"/>
      <w:marBottom w:val="0"/>
      <w:divBdr>
        <w:top w:val="none" w:sz="0" w:space="0" w:color="auto"/>
        <w:left w:val="none" w:sz="0" w:space="0" w:color="auto"/>
        <w:bottom w:val="none" w:sz="0" w:space="0" w:color="auto"/>
        <w:right w:val="none" w:sz="0" w:space="0" w:color="auto"/>
      </w:divBdr>
    </w:div>
    <w:div w:id="1722250018">
      <w:bodyDiv w:val="1"/>
      <w:marLeft w:val="0"/>
      <w:marRight w:val="0"/>
      <w:marTop w:val="0"/>
      <w:marBottom w:val="0"/>
      <w:divBdr>
        <w:top w:val="none" w:sz="0" w:space="0" w:color="auto"/>
        <w:left w:val="none" w:sz="0" w:space="0" w:color="auto"/>
        <w:bottom w:val="none" w:sz="0" w:space="0" w:color="auto"/>
        <w:right w:val="none" w:sz="0" w:space="0" w:color="auto"/>
      </w:divBdr>
    </w:div>
    <w:div w:id="1818493896">
      <w:bodyDiv w:val="1"/>
      <w:marLeft w:val="0"/>
      <w:marRight w:val="0"/>
      <w:marTop w:val="0"/>
      <w:marBottom w:val="0"/>
      <w:divBdr>
        <w:top w:val="none" w:sz="0" w:space="0" w:color="auto"/>
        <w:left w:val="none" w:sz="0" w:space="0" w:color="auto"/>
        <w:bottom w:val="none" w:sz="0" w:space="0" w:color="auto"/>
        <w:right w:val="none" w:sz="0" w:space="0" w:color="auto"/>
      </w:divBdr>
    </w:div>
    <w:div w:id="1883326522">
      <w:bodyDiv w:val="1"/>
      <w:marLeft w:val="0"/>
      <w:marRight w:val="0"/>
      <w:marTop w:val="0"/>
      <w:marBottom w:val="0"/>
      <w:divBdr>
        <w:top w:val="none" w:sz="0" w:space="0" w:color="auto"/>
        <w:left w:val="none" w:sz="0" w:space="0" w:color="auto"/>
        <w:bottom w:val="none" w:sz="0" w:space="0" w:color="auto"/>
        <w:right w:val="none" w:sz="0" w:space="0" w:color="auto"/>
      </w:divBdr>
    </w:div>
    <w:div w:id="211204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ea.fr/multimedia/Pages/animations/technologies/RFID.aspx" TargetMode="External"/><Relationship Id="rId5" Type="http://schemas.openxmlformats.org/officeDocument/2006/relationships/image" Target="media/image1.tiff"/><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2</Pages>
  <Words>795</Words>
  <Characters>4373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Xavier Birocheau</dc:creator>
  <cp:keywords/>
  <dc:description/>
  <cp:lastModifiedBy>Xavier Birocheau</cp:lastModifiedBy>
  <cp:revision>12</cp:revision>
  <dcterms:created xsi:type="dcterms:W3CDTF">2021-02-15T18:45:00Z</dcterms:created>
  <dcterms:modified xsi:type="dcterms:W3CDTF">2021-02-18T09:59:00Z</dcterms:modified>
</cp:coreProperties>
</file>