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885" w:type="dxa"/>
        <w:tblInd w:w="-3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70" w:type="dxa"/>
          <w:right w:w="70" w:type="dxa"/>
        </w:tblCellMar>
        <w:tblLook w:val="0000"/>
      </w:tblPr>
      <w:tblGrid>
        <w:gridCol w:w="4750"/>
        <w:gridCol w:w="1312"/>
        <w:gridCol w:w="4823"/>
      </w:tblGrid>
      <w:tr w:rsidR="00685C9A" w:rsidTr="00A62A30">
        <w:trPr>
          <w:cantSplit/>
          <w:trHeight w:val="791"/>
        </w:trPr>
        <w:tc>
          <w:tcPr>
            <w:tcW w:w="10885" w:type="dxa"/>
            <w:gridSpan w:val="3"/>
            <w:shd w:val="clear" w:color="auto" w:fill="000000"/>
            <w:vAlign w:val="center"/>
          </w:tcPr>
          <w:p w:rsidR="00374FBF" w:rsidRDefault="00374FBF" w:rsidP="005C1161">
            <w:pPr>
              <w:jc w:val="center"/>
              <w:rPr>
                <w:b/>
                <w:color w:val="FFFFFF"/>
                <w:sz w:val="8"/>
                <w:szCs w:val="28"/>
              </w:rPr>
            </w:pPr>
          </w:p>
          <w:p w:rsidR="00374FBF" w:rsidRDefault="00374FBF" w:rsidP="005C1161">
            <w:pPr>
              <w:pStyle w:val="Titre1"/>
              <w:spacing w:before="0" w:after="0"/>
              <w:rPr>
                <w:color w:val="FFFFFF"/>
                <w:szCs w:val="28"/>
              </w:rPr>
            </w:pPr>
            <w:r>
              <w:rPr>
                <w:color w:val="FFFFFF"/>
                <w:szCs w:val="28"/>
              </w:rPr>
              <w:t>FICHE TECHNIQUE</w:t>
            </w:r>
          </w:p>
          <w:p w:rsidR="00374FBF" w:rsidRDefault="00374FBF" w:rsidP="005C1161">
            <w:pPr>
              <w:jc w:val="center"/>
              <w:rPr>
                <w:b/>
                <w:color w:val="FFFFFF"/>
                <w:sz w:val="8"/>
                <w:szCs w:val="28"/>
              </w:rPr>
            </w:pPr>
          </w:p>
        </w:tc>
      </w:tr>
      <w:tr w:rsidR="00685C9A" w:rsidTr="00A62A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tblPrEx>
        <w:trPr>
          <w:trHeight w:val="791"/>
        </w:trPr>
        <w:tc>
          <w:tcPr>
            <w:tcW w:w="4750" w:type="dxa"/>
          </w:tcPr>
          <w:p w:rsidR="00374FBF" w:rsidRPr="00642808" w:rsidRDefault="00374FBF" w:rsidP="005C1161">
            <w:pPr>
              <w:spacing w:before="120"/>
              <w:rPr>
                <w:b/>
                <w:sz w:val="24"/>
                <w:szCs w:val="24"/>
              </w:rPr>
            </w:pPr>
            <w:r w:rsidRPr="00C54461">
              <w:rPr>
                <w:b/>
                <w:sz w:val="24"/>
                <w:szCs w:val="24"/>
                <w:highlight w:val="lightGray"/>
              </w:rPr>
              <w:t>CROQUIS</w:t>
            </w:r>
            <w:r>
              <w:rPr>
                <w:b/>
                <w:sz w:val="24"/>
                <w:szCs w:val="24"/>
              </w:rPr>
              <w:t> </w:t>
            </w:r>
          </w:p>
          <w:p w:rsidR="00374FBF" w:rsidRDefault="00C2066A" w:rsidP="00C2066A">
            <w:pPr>
              <w:jc w:val="center"/>
              <w:rPr>
                <w:b/>
                <w:sz w:val="12"/>
                <w:szCs w:val="12"/>
              </w:rPr>
            </w:pPr>
            <w:r>
              <w:rPr>
                <w:b/>
                <w:noProof/>
                <w:sz w:val="12"/>
                <w:szCs w:val="12"/>
                <w:lang w:eastAsia="fr-FR"/>
              </w:rPr>
              <w:drawing>
                <wp:inline distT="0" distB="0" distL="0" distR="0">
                  <wp:extent cx="1954140" cy="1457325"/>
                  <wp:effectExtent l="0" t="0" r="825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23285399_o.png"/>
                          <pic:cNvPicPr/>
                        </pic:nvPicPr>
                        <pic:blipFill rotWithShape="1">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714" t="11250" r="62571" b="66750"/>
                          <a:stretch/>
                        </pic:blipFill>
                        <pic:spPr bwMode="auto">
                          <a:xfrm>
                            <a:off x="0" y="0"/>
                            <a:ext cx="1972006" cy="147064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74FBF" w:rsidRPr="00D04465" w:rsidRDefault="00325B9A" w:rsidP="005C1161">
            <w:pPr>
              <w:rPr>
                <w:b/>
                <w:sz w:val="12"/>
                <w:szCs w:val="12"/>
              </w:rPr>
            </w:pPr>
            <w:r>
              <w:rPr>
                <w:sz w:val="16"/>
                <w:szCs w:val="16"/>
              </w:rPr>
              <w:t xml:space="preserve">  </w:t>
            </w:r>
            <w:hyperlink r:id="rId7" w:history="1">
              <w:r w:rsidRPr="00B523F3">
                <w:rPr>
                  <w:rStyle w:val="Lienhypertexte"/>
                  <w:sz w:val="16"/>
                  <w:szCs w:val="16"/>
                </w:rPr>
                <w:t>https://www.fichier-pdf.fr</w:t>
              </w:r>
            </w:hyperlink>
            <w:bookmarkStart w:id="0" w:name="_GoBack"/>
            <w:bookmarkEnd w:id="0"/>
          </w:p>
        </w:tc>
        <w:tc>
          <w:tcPr>
            <w:tcW w:w="6135" w:type="dxa"/>
            <w:gridSpan w:val="2"/>
          </w:tcPr>
          <w:p w:rsidR="00374FBF" w:rsidRPr="00642808" w:rsidRDefault="00374FBF" w:rsidP="005C1161">
            <w:pPr>
              <w:spacing w:before="120"/>
              <w:rPr>
                <w:b/>
                <w:sz w:val="24"/>
                <w:szCs w:val="24"/>
              </w:rPr>
            </w:pPr>
            <w:r w:rsidRPr="00C54461">
              <w:rPr>
                <w:b/>
                <w:sz w:val="24"/>
                <w:szCs w:val="24"/>
                <w:highlight w:val="lightGray"/>
              </w:rPr>
              <w:t>SOLUTIONS DE MONTAGE</w:t>
            </w:r>
            <w:r>
              <w:rPr>
                <w:b/>
                <w:sz w:val="24"/>
                <w:szCs w:val="24"/>
              </w:rPr>
              <w:t> </w:t>
            </w:r>
          </w:p>
          <w:p w:rsidR="00374FBF" w:rsidRPr="001B0CEA" w:rsidRDefault="00374FBF" w:rsidP="005C1161">
            <w:pPr>
              <w:rPr>
                <w:rFonts w:ascii="Garamond" w:hAnsi="Garamond"/>
                <w:b/>
                <w:sz w:val="28"/>
                <w:szCs w:val="28"/>
              </w:rPr>
            </w:pPr>
          </w:p>
          <w:p w:rsidR="00374FBF" w:rsidRDefault="00620882" w:rsidP="005C1161">
            <w:pPr>
              <w:jc w:val="center"/>
              <w:rPr>
                <w:b/>
                <w:sz w:val="28"/>
                <w:szCs w:val="28"/>
              </w:rPr>
            </w:pPr>
            <w:r>
              <w:object w:dxaOrig="18405" w:dyaOrig="62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6.5pt;height:87pt" o:ole="">
                  <v:imagedata r:id="rId8" o:title=""/>
                </v:shape>
                <o:OLEObject Type="Embed" ProgID="KaledoStyle.Document" ShapeID="_x0000_i1025" DrawAspect="Content" ObjectID="_1624094394" r:id="rId9"/>
              </w:object>
            </w:r>
          </w:p>
          <w:p w:rsidR="00374FBF" w:rsidRPr="009B0992" w:rsidRDefault="00374FBF" w:rsidP="005C1161">
            <w:pPr>
              <w:jc w:val="center"/>
            </w:pPr>
          </w:p>
        </w:tc>
      </w:tr>
      <w:tr w:rsidR="00A62A30" w:rsidTr="00B760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tblPrEx>
        <w:trPr>
          <w:trHeight w:val="6054"/>
        </w:trPr>
        <w:tc>
          <w:tcPr>
            <w:tcW w:w="10885" w:type="dxa"/>
            <w:gridSpan w:val="3"/>
          </w:tcPr>
          <w:p w:rsidR="00A62A30" w:rsidRDefault="00A62A30" w:rsidP="005C1161">
            <w:pPr>
              <w:spacing w:before="120"/>
              <w:rPr>
                <w:b/>
                <w:sz w:val="24"/>
                <w:szCs w:val="24"/>
              </w:rPr>
            </w:pPr>
            <w:r w:rsidRPr="00C54461">
              <w:rPr>
                <w:b/>
                <w:sz w:val="24"/>
                <w:szCs w:val="24"/>
                <w:highlight w:val="lightGray"/>
              </w:rPr>
              <w:t>PATRONS INDUSTRIELS</w:t>
            </w:r>
            <w:r>
              <w:rPr>
                <w:b/>
                <w:sz w:val="24"/>
                <w:szCs w:val="24"/>
              </w:rPr>
              <w:t xml:space="preserve">  </w:t>
            </w:r>
          </w:p>
          <w:p w:rsidR="00A62A30" w:rsidRDefault="00A62A30" w:rsidP="005C1161">
            <w:pPr>
              <w:spacing w:before="120"/>
              <w:rPr>
                <w:b/>
                <w:sz w:val="24"/>
                <w:szCs w:val="24"/>
              </w:rPr>
            </w:pPr>
          </w:p>
          <w:p w:rsidR="00A62A30" w:rsidRDefault="00A62A30" w:rsidP="005C1161">
            <w:pPr>
              <w:spacing w:before="120"/>
              <w:rPr>
                <w:rFonts w:ascii="Garamond" w:hAnsi="Garamond"/>
                <w:b/>
                <w:sz w:val="28"/>
                <w:szCs w:val="28"/>
                <w:shd w:val="clear" w:color="auto" w:fill="D9D9D9"/>
              </w:rPr>
            </w:pPr>
            <w:r>
              <w:rPr>
                <w:rFonts w:ascii="Garamond" w:hAnsi="Garamond"/>
                <w:b/>
                <w:sz w:val="28"/>
                <w:szCs w:val="28"/>
                <w:shd w:val="clear" w:color="auto" w:fill="D9D9D9"/>
              </w:rPr>
              <w:t xml:space="preserve">   </w:t>
            </w:r>
          </w:p>
          <w:p w:rsidR="00A62A30" w:rsidRDefault="00A62A30" w:rsidP="005C1161">
            <w:pPr>
              <w:spacing w:before="120"/>
              <w:rPr>
                <w:rFonts w:ascii="Garamond" w:hAnsi="Garamond"/>
                <w:b/>
                <w:sz w:val="28"/>
                <w:szCs w:val="28"/>
                <w:shd w:val="clear" w:color="auto" w:fill="D9D9D9"/>
              </w:rPr>
            </w:pPr>
          </w:p>
          <w:p w:rsidR="00A62A30" w:rsidRDefault="00A62A30" w:rsidP="005C1161">
            <w:pPr>
              <w:spacing w:before="120"/>
              <w:rPr>
                <w:rFonts w:ascii="Garamond" w:hAnsi="Garamond"/>
                <w:b/>
                <w:sz w:val="28"/>
                <w:szCs w:val="28"/>
                <w:shd w:val="clear" w:color="auto" w:fill="D9D9D9"/>
              </w:rPr>
            </w:pPr>
          </w:p>
          <w:p w:rsidR="00A62A30" w:rsidRDefault="00A62A30" w:rsidP="005C1161">
            <w:pPr>
              <w:spacing w:before="120"/>
              <w:rPr>
                <w:rFonts w:ascii="Garamond" w:hAnsi="Garamond"/>
                <w:b/>
                <w:sz w:val="28"/>
                <w:szCs w:val="28"/>
                <w:shd w:val="clear" w:color="auto" w:fill="D9D9D9"/>
              </w:rPr>
            </w:pPr>
          </w:p>
          <w:p w:rsidR="00A62A30" w:rsidRPr="00924CBD" w:rsidRDefault="00A62A30" w:rsidP="000918C9">
            <w:pPr>
              <w:spacing w:before="120"/>
              <w:rPr>
                <w:noProof/>
                <w:sz w:val="12"/>
                <w:szCs w:val="12"/>
              </w:rPr>
            </w:pPr>
          </w:p>
          <w:p w:rsidR="00A62A30" w:rsidRDefault="00A62A30" w:rsidP="005C1161">
            <w:pPr>
              <w:rPr>
                <w:b/>
                <w:sz w:val="2"/>
                <w:szCs w:val="2"/>
              </w:rPr>
            </w:pPr>
          </w:p>
          <w:p w:rsidR="00A62A30" w:rsidRDefault="00A62A30" w:rsidP="005C1161">
            <w:pPr>
              <w:rPr>
                <w:sz w:val="2"/>
                <w:szCs w:val="2"/>
              </w:rPr>
            </w:pPr>
          </w:p>
          <w:p w:rsidR="00A62A30" w:rsidRDefault="00A62A30" w:rsidP="005C1161">
            <w:pPr>
              <w:rPr>
                <w:sz w:val="2"/>
                <w:szCs w:val="2"/>
              </w:rPr>
            </w:pPr>
            <w:r w:rsidRPr="00042BBC">
              <w:rPr>
                <w:rFonts w:ascii="Garamond" w:hAnsi="Garamond"/>
                <w:b/>
                <w:noProof/>
                <w:sz w:val="28"/>
                <w:szCs w:val="28"/>
                <w:shd w:val="clear" w:color="auto" w:fill="D9D9D9"/>
              </w:rPr>
              <w:pict>
                <v:shapetype id="_x0000_t202" coordsize="21600,21600" o:spt="202" path="m,l,21600r21600,l21600,xe">
                  <v:stroke joinstyle="miter"/>
                  <v:path gradientshapeok="t" o:connecttype="rect"/>
                </v:shapetype>
                <v:shape id="Zone de texte 2" o:spid="_x0000_s1036" type="#_x0000_t202" style="position:absolute;margin-left:-.15pt;margin-top:-147.45pt;width:531.15pt;height:160.85pt;z-index:251664384;visibility:visible;mso-wrap-style:none;mso-wrap-distance-top:3.6pt;mso-wrap-distance-bottom:3.6pt;mso-width-relative:margin;mso-height-relative:margin" stroked="f">
                  <v:textbox style="mso-next-textbox:#Zone de texte 2;mso-fit-shape-to-text:t">
                    <w:txbxContent>
                      <w:p w:rsidR="00A62A30" w:rsidRDefault="00A62A30">
                        <w:r>
                          <w:object w:dxaOrig="28965" w:dyaOrig="7447">
                            <v:shape id="_x0000_i1026" type="#_x0000_t75" style="width:519.75pt;height:135pt" o:ole="">
                              <v:imagedata r:id="rId10" o:title=""/>
                            </v:shape>
                            <o:OLEObject Type="Embed" ProgID="KaledoStyle.Document" ShapeID="_x0000_i1026" DrawAspect="Content" ObjectID="_1624094395" r:id="rId11"/>
                          </w:object>
                        </w:r>
                      </w:p>
                    </w:txbxContent>
                  </v:textbox>
                </v:shape>
              </w:pict>
            </w:r>
          </w:p>
          <w:p w:rsidR="00A62A30" w:rsidRDefault="00A62A30" w:rsidP="005C1161">
            <w:pPr>
              <w:rPr>
                <w:sz w:val="2"/>
                <w:szCs w:val="2"/>
              </w:rPr>
            </w:pPr>
            <w:r w:rsidRPr="00042BBC">
              <w:rPr>
                <w:noProof/>
                <w:sz w:val="20"/>
                <w:szCs w:val="20"/>
                <w:lang w:eastAsia="fr-FR"/>
              </w:rPr>
              <w:pict>
                <v:shape id="Zone de texte 5" o:spid="_x0000_s1035" type="#_x0000_t202" style="position:absolute;margin-left:-.15pt;margin-top:4.1pt;width:271.3pt;height:92.4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" fillcolor="#d8d8d8" stroked="f">
                  <v:textbox style="mso-next-textbox:#Zone de texte 5">
                    <w:txbxContent>
                      <w:p w:rsidR="00A62A30" w:rsidRDefault="00A62A30" w:rsidP="00374FBF">
                        <w:pPr>
                          <w:jc w:val="both"/>
                          <w:rPr>
                            <w:rFonts w:ascii="Garamond" w:hAnsi="Garamond"/>
                            <w:sz w:val="24"/>
                            <w:szCs w:val="24"/>
                          </w:rPr>
                        </w:pPr>
                        <w:r>
                          <w:rPr>
                            <w:rFonts w:ascii="Garamond" w:hAnsi="Garamond"/>
                            <w:sz w:val="24"/>
                            <w:szCs w:val="24"/>
                          </w:rPr>
                          <w:t>- Ne pas oublier de réaliser les opérations de montage en symétrie afin d’exécuter une manche gauche et une manche droite.</w:t>
                        </w:r>
                      </w:p>
                      <w:p w:rsidR="00A62A30" w:rsidRPr="004421B7" w:rsidRDefault="00A62A30" w:rsidP="00374FBF">
                        <w:pPr>
                          <w:jc w:val="both"/>
                          <w:rPr>
                            <w:rFonts w:ascii="Garamond" w:hAnsi="Garamond"/>
                            <w:sz w:val="24"/>
                            <w:szCs w:val="24"/>
                          </w:rPr>
                        </w:pPr>
                        <w:r>
                          <w:rPr>
                            <w:rFonts w:ascii="Garamond" w:hAnsi="Garamond"/>
                            <w:sz w:val="24"/>
                            <w:szCs w:val="24"/>
                          </w:rPr>
                          <w:t>- La patte peut être arrondie dans la partie haute pour faciliter le surfilage</w:t>
                        </w:r>
                      </w:p>
                    </w:txbxContent>
                  </v:textbox>
                </v:shape>
              </w:pict>
            </w:r>
            <w:r w:rsidRPr="00042BBC">
              <w:rPr>
                <w:b/>
                <w:noProof/>
                <w:sz w:val="24"/>
                <w:szCs w:val="24"/>
                <w:lang w:eastAsia="fr-FR"/>
              </w:rPr>
              <w:pict>
                <v:shape id="Zone de texte 6" o:spid="_x0000_s1037" type="#_x0000_t202" style="position:absolute;margin-left:303.65pt;margin-top:8.1pt;width:222.2pt;height:82.5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" filled="f" stroked="f">
                  <v:textbox style="mso-next-textbox:#Zone de texte 6">
                    <w:txbxContent>
                      <w:tbl>
                        <w:tblPr>
                          <w:tblW w:w="42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tblPr>
                        <w:tblGrid>
                          <w:gridCol w:w="454"/>
                          <w:gridCol w:w="454"/>
                          <w:gridCol w:w="3373"/>
                        </w:tblGrid>
                        <w:tr w:rsidR="00A62A30" w:rsidTr="00130FEC">
                          <w:trPr>
                            <w:trHeight w:val="340"/>
                          </w:trPr>
                          <w:tc>
                            <w:tcPr>
                              <w:tcW w:w="454" w:type="dxa"/>
                              <w:vAlign w:val="center"/>
                            </w:tcPr>
                            <w:p w:rsidR="00A62A30" w:rsidRPr="004421B7" w:rsidRDefault="00A62A30" w:rsidP="00E078A1">
                              <w:pPr>
                                <w:spacing w:after="0" w:line="240" w:lineRule="auto"/>
                                <w:jc w:val="center"/>
                                <w:rPr>
                                  <w:rFonts w:ascii="Calibri" w:hAnsi="Calibri" w:cs="Times New Roman"/>
                                  <w:b/>
                                  <w:sz w:val="24"/>
                                  <w:szCs w:val="24"/>
                                </w:rPr>
                              </w:pPr>
                              <w:r>
                                <w:rPr>
                                  <w:rFonts w:ascii="Calibri" w:hAnsi="Calibri" w:cs="Times New Roman"/>
                                  <w:b/>
                                  <w:sz w:val="24"/>
                                  <w:szCs w:val="24"/>
                                </w:rPr>
                                <w:t>2</w:t>
                              </w:r>
                            </w:p>
                          </w:tc>
                          <w:tc>
                            <w:tcPr>
                              <w:tcW w:w="454" w:type="dxa"/>
                              <w:vAlign w:val="center"/>
                            </w:tcPr>
                            <w:p w:rsidR="00A62A30" w:rsidRDefault="00A62A30" w:rsidP="00E078A1">
                              <w:pPr>
                                <w:spacing w:after="0" w:line="240" w:lineRule="auto"/>
                                <w:jc w:val="center"/>
                                <w:rPr>
                                  <w:rFonts w:ascii="Calibri" w:hAnsi="Calibri" w:cs="Times New Roman"/>
                                  <w:sz w:val="24"/>
                                  <w:szCs w:val="24"/>
                                </w:rPr>
                              </w:pPr>
                              <w:r>
                                <w:rPr>
                                  <w:rFonts w:ascii="Calibri" w:hAnsi="Calibri" w:cs="Times New Roman"/>
                                  <w:sz w:val="24"/>
                                  <w:szCs w:val="24"/>
                                </w:rPr>
                                <w:t>2</w:t>
                              </w:r>
                            </w:p>
                          </w:tc>
                          <w:tc>
                            <w:tcPr>
                              <w:tcW w:w="3373" w:type="dxa"/>
                              <w:vAlign w:val="center"/>
                            </w:tcPr>
                            <w:p w:rsidR="00A62A30" w:rsidRDefault="00A62A30" w:rsidP="00E078A1">
                              <w:pPr>
                                <w:spacing w:after="0" w:line="240" w:lineRule="auto"/>
                                <w:rPr>
                                  <w:rFonts w:ascii="Calibri" w:hAnsi="Calibri" w:cs="Times New Roman"/>
                                  <w:sz w:val="24"/>
                                  <w:szCs w:val="24"/>
                                </w:rPr>
                              </w:pPr>
                              <w:r>
                                <w:rPr>
                                  <w:rFonts w:ascii="Calibri" w:hAnsi="Calibri" w:cs="Times New Roman"/>
                                  <w:sz w:val="24"/>
                                  <w:szCs w:val="24"/>
                                </w:rPr>
                                <w:t xml:space="preserve">Patte </w:t>
                              </w:r>
                            </w:p>
                          </w:tc>
                        </w:tr>
                        <w:tr w:rsidR="00A62A30" w:rsidTr="00130FEC">
                          <w:trPr>
                            <w:trHeight w:val="340"/>
                          </w:trPr>
                          <w:tc>
                            <w:tcPr>
                              <w:tcW w:w="454" w:type="dxa"/>
                              <w:vAlign w:val="center"/>
                            </w:tcPr>
                            <w:p w:rsidR="00A62A30" w:rsidRPr="004421B7" w:rsidRDefault="00A62A30" w:rsidP="00E078A1">
                              <w:pPr>
                                <w:spacing w:after="0" w:line="240" w:lineRule="auto"/>
                                <w:jc w:val="center"/>
                                <w:rPr>
                                  <w:rFonts w:ascii="Calibri" w:hAnsi="Calibri" w:cs="Times New Roman"/>
                                  <w:b/>
                                  <w:sz w:val="24"/>
                                  <w:szCs w:val="24"/>
                                </w:rPr>
                              </w:pPr>
                              <w:r w:rsidRPr="004421B7">
                                <w:rPr>
                                  <w:rFonts w:ascii="Calibri" w:hAnsi="Calibri" w:cs="Times New Roman"/>
                                  <w:b/>
                                  <w:sz w:val="24"/>
                                  <w:szCs w:val="24"/>
                                </w:rPr>
                                <w:t>1</w:t>
                              </w:r>
                            </w:p>
                          </w:tc>
                          <w:tc>
                            <w:tcPr>
                              <w:tcW w:w="454" w:type="dxa"/>
                              <w:vAlign w:val="center"/>
                            </w:tcPr>
                            <w:p w:rsidR="00A62A30" w:rsidRPr="004421B7" w:rsidRDefault="00A62A30" w:rsidP="00E078A1">
                              <w:pPr>
                                <w:spacing w:after="0" w:line="240" w:lineRule="auto"/>
                                <w:jc w:val="center"/>
                                <w:rPr>
                                  <w:rFonts w:ascii="Calibri" w:hAnsi="Calibri" w:cs="Times New Roman"/>
                                  <w:sz w:val="24"/>
                                  <w:szCs w:val="24"/>
                                </w:rPr>
                              </w:pPr>
                              <w:r>
                                <w:rPr>
                                  <w:rFonts w:ascii="Calibri" w:hAnsi="Calibri" w:cs="Times New Roman"/>
                                  <w:sz w:val="24"/>
                                  <w:szCs w:val="24"/>
                                </w:rPr>
                                <w:t>2</w:t>
                              </w:r>
                            </w:p>
                          </w:tc>
                          <w:tc>
                            <w:tcPr>
                              <w:tcW w:w="3373" w:type="dxa"/>
                              <w:vAlign w:val="center"/>
                            </w:tcPr>
                            <w:p w:rsidR="00A62A30" w:rsidRPr="004421B7" w:rsidRDefault="00A62A30" w:rsidP="00E078A1">
                              <w:pPr>
                                <w:spacing w:after="0" w:line="240" w:lineRule="auto"/>
                                <w:rPr>
                                  <w:rFonts w:ascii="Calibri" w:hAnsi="Calibri" w:cs="Times New Roman"/>
                                  <w:sz w:val="24"/>
                                  <w:szCs w:val="24"/>
                                </w:rPr>
                              </w:pPr>
                              <w:r>
                                <w:rPr>
                                  <w:rFonts w:ascii="Calibri" w:hAnsi="Calibri" w:cs="Times New Roman"/>
                                  <w:sz w:val="24"/>
                                  <w:szCs w:val="24"/>
                                </w:rPr>
                                <w:t>Bas de manche</w:t>
                              </w:r>
                            </w:p>
                          </w:tc>
                        </w:tr>
                        <w:tr w:rsidR="00A62A30" w:rsidTr="00130FEC">
                          <w:trPr>
                            <w:trHeight w:val="340"/>
                          </w:trPr>
                          <w:tc>
                            <w:tcPr>
                              <w:tcW w:w="454" w:type="dxa"/>
                              <w:vAlign w:val="center"/>
                            </w:tcPr>
                            <w:p w:rsidR="00A62A30" w:rsidRPr="004421B7" w:rsidRDefault="00A62A30" w:rsidP="00E078A1">
                              <w:pPr>
                                <w:spacing w:after="0" w:line="240" w:lineRule="auto"/>
                                <w:jc w:val="center"/>
                                <w:rPr>
                                  <w:rFonts w:ascii="Calibri" w:hAnsi="Calibri" w:cs="Times New Roman"/>
                                  <w:b/>
                                  <w:sz w:val="24"/>
                                  <w:szCs w:val="24"/>
                                </w:rPr>
                              </w:pPr>
                              <w:proofErr w:type="spellStart"/>
                              <w:r w:rsidRPr="004421B7">
                                <w:rPr>
                                  <w:rFonts w:ascii="Calibri" w:hAnsi="Calibri" w:cs="Times New Roman"/>
                                  <w:b/>
                                  <w:sz w:val="24"/>
                                  <w:szCs w:val="24"/>
                                </w:rPr>
                                <w:t>Rp</w:t>
                              </w:r>
                              <w:proofErr w:type="spellEnd"/>
                            </w:p>
                          </w:tc>
                          <w:tc>
                            <w:tcPr>
                              <w:tcW w:w="454" w:type="dxa"/>
                              <w:vAlign w:val="center"/>
                            </w:tcPr>
                            <w:p w:rsidR="00A62A30" w:rsidRPr="004421B7" w:rsidRDefault="00A62A30" w:rsidP="00E078A1">
                              <w:pPr>
                                <w:spacing w:after="0" w:line="240" w:lineRule="auto"/>
                                <w:jc w:val="center"/>
                                <w:rPr>
                                  <w:rFonts w:ascii="Calibri" w:hAnsi="Calibri" w:cs="Times New Roman"/>
                                  <w:b/>
                                  <w:sz w:val="24"/>
                                  <w:szCs w:val="24"/>
                                </w:rPr>
                              </w:pPr>
                              <w:r w:rsidRPr="004421B7">
                                <w:rPr>
                                  <w:rFonts w:ascii="Calibri" w:hAnsi="Calibri" w:cs="Times New Roman"/>
                                  <w:b/>
                                  <w:sz w:val="24"/>
                                  <w:szCs w:val="24"/>
                                </w:rPr>
                                <w:t>Nb</w:t>
                              </w:r>
                            </w:p>
                          </w:tc>
                          <w:tc>
                            <w:tcPr>
                              <w:tcW w:w="3373" w:type="dxa"/>
                              <w:vAlign w:val="center"/>
                            </w:tcPr>
                            <w:p w:rsidR="00A62A30" w:rsidRPr="004421B7" w:rsidRDefault="00A62A30" w:rsidP="00E078A1">
                              <w:pPr>
                                <w:spacing w:after="0" w:line="240" w:lineRule="auto"/>
                                <w:rPr>
                                  <w:rFonts w:ascii="Calibri" w:hAnsi="Calibri" w:cs="Times New Roman"/>
                                  <w:b/>
                                  <w:sz w:val="24"/>
                                  <w:szCs w:val="24"/>
                                </w:rPr>
                              </w:pPr>
                              <w:r w:rsidRPr="004421B7">
                                <w:rPr>
                                  <w:rFonts w:ascii="Calibri" w:hAnsi="Calibri" w:cs="Times New Roman"/>
                                  <w:b/>
                                  <w:sz w:val="24"/>
                                  <w:szCs w:val="24"/>
                                </w:rPr>
                                <w:t>DESIGNATION</w:t>
                              </w:r>
                            </w:p>
                          </w:tc>
                        </w:tr>
                        <w:tr w:rsidR="00A62A30" w:rsidTr="00B71B36">
                          <w:trPr>
                            <w:trHeight w:val="340"/>
                          </w:trPr>
                          <w:tc>
                            <w:tcPr>
                              <w:tcW w:w="4281" w:type="dxa"/>
                              <w:gridSpan w:val="3"/>
                              <w:shd w:val="clear" w:color="auto" w:fill="D9D9D9"/>
                              <w:vAlign w:val="center"/>
                            </w:tcPr>
                            <w:p w:rsidR="00A62A30" w:rsidRPr="004421B7" w:rsidRDefault="00A62A30" w:rsidP="00E078A1">
                              <w:pPr>
                                <w:spacing w:after="0"/>
                                <w:jc w:val="center"/>
                                <w:rPr>
                                  <w:rFonts w:ascii="Calibri" w:hAnsi="Calibri" w:cs="Times New Roman"/>
                                  <w:b/>
                                  <w:sz w:val="24"/>
                                  <w:szCs w:val="24"/>
                                </w:rPr>
                              </w:pPr>
                              <w:r>
                                <w:rPr>
                                  <w:rFonts w:ascii="Calibri" w:hAnsi="Calibri" w:cs="Times New Roman"/>
                                  <w:b/>
                                  <w:sz w:val="24"/>
                                  <w:szCs w:val="24"/>
                                </w:rPr>
                                <w:t>Fente Doublée</w:t>
                              </w:r>
                            </w:p>
                          </w:tc>
                        </w:tr>
                      </w:tbl>
                      <w:p w:rsidR="00A62A30" w:rsidRPr="00E078A1" w:rsidRDefault="00A62A30" w:rsidP="00E11AD1">
                        <w:pPr>
                          <w:rPr>
                            <w:rFonts w:ascii="Calibri" w:hAnsi="Calibri" w:cs="Times New Roman"/>
                            <w:sz w:val="16"/>
                            <w:szCs w:val="16"/>
                          </w:rPr>
                        </w:pPr>
                      </w:p>
                    </w:txbxContent>
                  </v:textbox>
                </v:shape>
              </w:pict>
            </w:r>
          </w:p>
          <w:p w:rsidR="00A62A30" w:rsidRDefault="00A62A30" w:rsidP="005C1161">
            <w:pPr>
              <w:rPr>
                <w:sz w:val="2"/>
                <w:szCs w:val="2"/>
              </w:rPr>
            </w:pPr>
          </w:p>
          <w:p w:rsidR="00A62A30" w:rsidRDefault="00A62A30" w:rsidP="005C1161">
            <w:pPr>
              <w:rPr>
                <w:sz w:val="2"/>
                <w:szCs w:val="2"/>
              </w:rPr>
            </w:pPr>
          </w:p>
          <w:p w:rsidR="00A62A30" w:rsidRDefault="00A62A30" w:rsidP="005C1161">
            <w:pPr>
              <w:rPr>
                <w:sz w:val="2"/>
                <w:szCs w:val="2"/>
              </w:rPr>
            </w:pPr>
          </w:p>
          <w:p w:rsidR="00A62A30" w:rsidRDefault="00A62A30" w:rsidP="005C1161">
            <w:pPr>
              <w:rPr>
                <w:sz w:val="2"/>
                <w:szCs w:val="2"/>
              </w:rPr>
            </w:pPr>
          </w:p>
          <w:p w:rsidR="00A62A30" w:rsidRPr="00C97F2E" w:rsidRDefault="00A62A30" w:rsidP="005C1161">
            <w:pPr>
              <w:rPr>
                <w:sz w:val="2"/>
                <w:szCs w:val="2"/>
              </w:rPr>
            </w:pPr>
          </w:p>
        </w:tc>
      </w:tr>
      <w:tr w:rsidR="00A62A30" w:rsidRPr="00A62A30" w:rsidTr="00A62A3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tblPrEx>
        <w:trPr>
          <w:trHeight w:val="794"/>
        </w:trPr>
        <w:tc>
          <w:tcPr>
            <w:tcW w:w="6062" w:type="dxa"/>
            <w:gridSpan w:val="2"/>
          </w:tcPr>
          <w:p w:rsidR="00A62A30" w:rsidRPr="00955D5A" w:rsidRDefault="00A62A30" w:rsidP="00A62A30">
            <w:pPr>
              <w:spacing w:before="120" w:after="60"/>
              <w:rPr>
                <w:b/>
                <w:noProof/>
                <w:lang w:eastAsia="fr-FR"/>
              </w:rPr>
            </w:pPr>
            <w:r w:rsidRPr="00955D5A">
              <w:rPr>
                <w:b/>
                <w:noProof/>
                <w:highlight w:val="lightGray"/>
                <w:lang w:eastAsia="fr-FR"/>
              </w:rPr>
              <w:t>VARIANTES</w:t>
            </w:r>
          </w:p>
          <w:p w:rsidR="00A62A30" w:rsidRDefault="00A62A30" w:rsidP="00A62A30">
            <w:pPr>
              <w:spacing w:before="60" w:after="60"/>
              <w:rPr>
                <w:noProof/>
                <w:lang w:eastAsia="fr-FR"/>
              </w:rPr>
            </w:pPr>
            <w:r>
              <w:rPr>
                <w:noProof/>
                <w:lang w:eastAsia="fr-FR"/>
              </w:rPr>
              <w:t>- On peut la trouver en forme de goutte d’eau que l’on place dans le dos, sur le devant ou sur le bas d’une manche. Dans ce cas, il est nécessaire d'utiliser un biais étroit</w:t>
            </w:r>
          </w:p>
          <w:p w:rsidR="00A62A30" w:rsidRPr="008C6DAE" w:rsidRDefault="00A62A30" w:rsidP="00685C9A">
            <w:pPr>
              <w:spacing w:before="120"/>
              <w:rPr>
                <w:noProof/>
                <w:lang w:val="en-US" w:eastAsia="fr-FR"/>
              </w:rPr>
            </w:pPr>
            <w:r w:rsidRPr="00E078A1">
              <w:rPr>
                <w:noProof/>
                <w:sz w:val="16"/>
                <w:szCs w:val="16"/>
                <w:lang w:eastAsia="fr-FR"/>
              </w:rPr>
              <w:drawing>
                <wp:inline distT="0" distB="0" distL="0" distR="0">
                  <wp:extent cx="857250" cy="1143000"/>
                  <wp:effectExtent l="19050" t="0" r="0" b="0"/>
                  <wp:docPr id="4" name="Image 11" descr="2012-07-05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12-07-05 11"/>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65252" cy="1153669"/>
                          </a:xfrm>
                          <a:prstGeom prst="rect">
                            <a:avLst/>
                          </a:prstGeom>
                          <a:noFill/>
                          <a:ln>
                            <a:noFill/>
                          </a:ln>
                        </pic:spPr>
                      </pic:pic>
                    </a:graphicData>
                  </a:graphic>
                </wp:inline>
              </w:drawing>
            </w:r>
            <w:r w:rsidRPr="008C6DAE">
              <w:rPr>
                <w:noProof/>
                <w:lang w:val="en-US" w:eastAsia="fr-FR"/>
              </w:rPr>
              <w:t xml:space="preserve">        </w:t>
            </w:r>
            <w:r w:rsidRPr="00685C9A">
              <w:rPr>
                <w:noProof/>
                <w:highlight w:val="lightGray"/>
                <w:lang w:eastAsia="fr-FR"/>
              </w:rPr>
              <w:drawing>
                <wp:inline distT="0" distB="0" distL="0" distR="0">
                  <wp:extent cx="723900" cy="904875"/>
                  <wp:effectExtent l="0" t="0" r="0" b="9525"/>
                  <wp:docPr id="5"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23900" cy="904875"/>
                          </a:xfrm>
                          <a:prstGeom prst="rect">
                            <a:avLst/>
                          </a:prstGeom>
                          <a:noFill/>
                          <a:ln>
                            <a:noFill/>
                          </a:ln>
                        </pic:spPr>
                      </pic:pic>
                    </a:graphicData>
                  </a:graphic>
                </wp:inline>
              </w:drawing>
            </w:r>
            <w:r w:rsidRPr="008C6DAE">
              <w:rPr>
                <w:noProof/>
                <w:lang w:val="en-US" w:eastAsia="fr-FR"/>
              </w:rPr>
              <w:t xml:space="preserve">       </w:t>
            </w:r>
            <w:r w:rsidRPr="00227DFC">
              <w:rPr>
                <w:noProof/>
                <w:lang w:eastAsia="fr-FR"/>
              </w:rPr>
              <w:drawing>
                <wp:inline distT="0" distB="0" distL="0" distR="0">
                  <wp:extent cx="1200150" cy="1169636"/>
                  <wp:effectExtent l="19050" t="0" r="0" b="0"/>
                  <wp:docPr id="7"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344" t="25154" r="4580" b="4294"/>
                          <a:stretch/>
                        </pic:blipFill>
                        <pic:spPr bwMode="auto">
                          <a:xfrm>
                            <a:off x="0" y="0"/>
                            <a:ext cx="1201806" cy="11712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62A30" w:rsidRPr="008C6DAE" w:rsidRDefault="00A62A30" w:rsidP="00A62A30">
            <w:pPr>
              <w:spacing w:after="60" w:line="240" w:lineRule="auto"/>
              <w:rPr>
                <w:b/>
                <w:highlight w:val="lightGray"/>
                <w:lang w:val="en-US"/>
              </w:rPr>
            </w:pPr>
            <w:r w:rsidRPr="00A62A30">
              <w:rPr>
                <w:color w:val="0000FF"/>
                <w:sz w:val="16"/>
                <w:szCs w:val="16"/>
                <w:u w:val="single"/>
                <w:lang w:val="en-US"/>
              </w:rPr>
              <w:t>lacabanedelilou.canalblog.com</w:t>
            </w:r>
            <w:r w:rsidRPr="008C6DAE">
              <w:rPr>
                <w:sz w:val="16"/>
                <w:szCs w:val="16"/>
                <w:lang w:val="en-US"/>
              </w:rPr>
              <w:t xml:space="preserve"> </w:t>
            </w:r>
            <w:r w:rsidRPr="00A62A30">
              <w:rPr>
                <w:lang w:val="en-US"/>
              </w:rPr>
              <w:t xml:space="preserve">    </w:t>
            </w:r>
            <w:hyperlink r:id="rId15" w:history="1">
              <w:r w:rsidRPr="008C6DAE">
                <w:rPr>
                  <w:rStyle w:val="Lienhypertexte"/>
                  <w:sz w:val="16"/>
                  <w:szCs w:val="16"/>
                  <w:lang w:val="en-US"/>
                </w:rPr>
                <w:t>www.fichier-pdf.fr</w:t>
              </w:r>
            </w:hyperlink>
          </w:p>
        </w:tc>
        <w:tc>
          <w:tcPr>
            <w:tcW w:w="4823" w:type="dxa"/>
          </w:tcPr>
          <w:p w:rsidR="00A62A30" w:rsidRDefault="00A62A30" w:rsidP="00A62A30">
            <w:pPr>
              <w:spacing w:before="120" w:after="60"/>
              <w:rPr>
                <w:b/>
              </w:rPr>
            </w:pPr>
            <w:r>
              <w:rPr>
                <w:b/>
                <w:highlight w:val="lightGray"/>
              </w:rPr>
              <w:t>EMPLOI</w:t>
            </w:r>
          </w:p>
          <w:p w:rsidR="00A62A30" w:rsidRPr="00EF5797" w:rsidRDefault="00A62A30" w:rsidP="00A62A30">
            <w:pPr>
              <w:spacing w:before="60"/>
              <w:rPr>
                <w:rFonts w:ascii="Garamond" w:hAnsi="Garamond"/>
                <w:color w:val="000000"/>
                <w:sz w:val="24"/>
                <w:szCs w:val="24"/>
              </w:rPr>
            </w:pPr>
            <w:r>
              <w:rPr>
                <w:rFonts w:ascii="Garamond" w:hAnsi="Garamond"/>
                <w:color w:val="000000"/>
                <w:sz w:val="24"/>
                <w:szCs w:val="24"/>
              </w:rPr>
              <w:t xml:space="preserve">- Bas </w:t>
            </w:r>
            <w:r w:rsidRPr="00377A74">
              <w:rPr>
                <w:rFonts w:ascii="Garamond" w:hAnsi="Garamond"/>
                <w:color w:val="000000"/>
                <w:sz w:val="24"/>
                <w:szCs w:val="24"/>
              </w:rPr>
              <w:t xml:space="preserve"> de chemisier et de robe</w:t>
            </w:r>
            <w:r>
              <w:rPr>
                <w:rFonts w:ascii="Garamond" w:hAnsi="Garamond"/>
                <w:color w:val="000000"/>
                <w:sz w:val="24"/>
                <w:szCs w:val="24"/>
              </w:rPr>
              <w:t xml:space="preserve"> pour vêtement</w:t>
            </w:r>
            <w:r w:rsidRPr="00377A74">
              <w:rPr>
                <w:rFonts w:ascii="Garamond" w:hAnsi="Garamond"/>
                <w:color w:val="000000"/>
                <w:sz w:val="24"/>
                <w:szCs w:val="24"/>
              </w:rPr>
              <w:t>, féminin ou d’enfant</w:t>
            </w:r>
            <w:r>
              <w:rPr>
                <w:rFonts w:ascii="Garamond" w:hAnsi="Garamond"/>
                <w:color w:val="000000"/>
                <w:sz w:val="24"/>
                <w:szCs w:val="24"/>
              </w:rPr>
              <w:t>.</w:t>
            </w:r>
            <w:r w:rsidRPr="00377A74">
              <w:rPr>
                <w:rFonts w:ascii="Garamond" w:hAnsi="Garamond"/>
                <w:color w:val="000000"/>
                <w:sz w:val="24"/>
                <w:szCs w:val="24"/>
              </w:rPr>
              <w:t xml:space="preserve"> </w:t>
            </w:r>
          </w:p>
        </w:tc>
      </w:tr>
    </w:tbl>
    <w:p w:rsidR="00374FBF" w:rsidRPr="008C6DAE" w:rsidRDefault="00374FBF" w:rsidP="00A62A30">
      <w:pPr>
        <w:rPr>
          <w:b/>
          <w:sz w:val="2"/>
          <w:szCs w:val="2"/>
          <w:lang w:val="en-US"/>
        </w:rPr>
      </w:pPr>
    </w:p>
    <w:sectPr w:rsidR="00374FBF" w:rsidRPr="008C6DAE" w:rsidSect="00621724">
      <w:headerReference w:type="default" r:id="rId16"/>
      <w:footerReference w:type="default" r:id="rId17"/>
      <w:pgSz w:w="11906" w:h="16838"/>
      <w:pgMar w:top="720" w:right="566" w:bottom="720" w:left="720" w:header="340"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0C70" w:rsidRDefault="006E0C70" w:rsidP="00374FBF">
      <w:pPr>
        <w:spacing w:after="0" w:line="240" w:lineRule="auto"/>
      </w:pPr>
      <w:r>
        <w:separator/>
      </w:r>
    </w:p>
  </w:endnote>
  <w:endnote w:type="continuationSeparator" w:id="0">
    <w:p w:rsidR="006E0C70" w:rsidRDefault="006E0C70" w:rsidP="00374FB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2514" w:rsidRPr="00A62A30" w:rsidRDefault="002A0445" w:rsidP="00852514">
    <w:pPr>
      <w:pStyle w:val="Pieddepage"/>
      <w:tabs>
        <w:tab w:val="clear" w:pos="9072"/>
        <w:tab w:val="right" w:pos="10773"/>
      </w:tabs>
      <w:rPr>
        <w:b/>
        <w:i/>
        <w:color w:val="7F7F7F" w:themeColor="text1" w:themeTint="80"/>
        <w:sz w:val="20"/>
        <w:szCs w:val="20"/>
      </w:rPr>
    </w:pPr>
    <w:r w:rsidRPr="00A62A30">
      <w:rPr>
        <w:b/>
        <w:i/>
        <w:color w:val="7F7F7F" w:themeColor="text1" w:themeTint="80"/>
        <w:sz w:val="20"/>
        <w:szCs w:val="20"/>
      </w:rPr>
      <w:t>BDD/3-MOYEN D’OUVERTURE- FERMETURE/32-FENTE ET PATTE/32A- FENTE/</w:t>
    </w:r>
    <w:r w:rsidR="000918C9" w:rsidRPr="00A62A30">
      <w:rPr>
        <w:b/>
        <w:i/>
        <w:color w:val="7F7F7F" w:themeColor="text1" w:themeTint="80"/>
        <w:sz w:val="20"/>
        <w:szCs w:val="20"/>
      </w:rPr>
      <w:t>32A3</w:t>
    </w:r>
    <w:r w:rsidRPr="00A62A30">
      <w:rPr>
        <w:b/>
        <w:i/>
        <w:color w:val="7F7F7F" w:themeColor="text1" w:themeTint="80"/>
        <w:sz w:val="20"/>
        <w:szCs w:val="20"/>
      </w:rPr>
      <w:t xml:space="preserve">- </w:t>
    </w:r>
    <w:r w:rsidR="00621724" w:rsidRPr="00A62A30">
      <w:rPr>
        <w:b/>
        <w:i/>
        <w:color w:val="7F7F7F" w:themeColor="text1" w:themeTint="80"/>
        <w:sz w:val="20"/>
        <w:szCs w:val="20"/>
      </w:rPr>
      <w:t>D</w:t>
    </w:r>
    <w:r w:rsidR="000918C9" w:rsidRPr="00A62A30">
      <w:rPr>
        <w:b/>
        <w:i/>
        <w:color w:val="7F7F7F" w:themeColor="text1" w:themeTint="80"/>
        <w:sz w:val="20"/>
        <w:szCs w:val="20"/>
      </w:rPr>
      <w:t>OUB</w:t>
    </w:r>
    <w:r w:rsidR="00621724" w:rsidRPr="00A62A30">
      <w:rPr>
        <w:b/>
        <w:i/>
        <w:color w:val="7F7F7F" w:themeColor="text1" w:themeTint="80"/>
        <w:sz w:val="20"/>
        <w:szCs w:val="20"/>
      </w:rPr>
      <w:t>LEE</w:t>
    </w:r>
    <w:r w:rsidRPr="00A62A30">
      <w:rPr>
        <w:b/>
        <w:i/>
        <w:color w:val="7F7F7F" w:themeColor="text1" w:themeTint="80"/>
        <w:sz w:val="20"/>
        <w:szCs w:val="20"/>
      </w:rPr>
      <w:t xml:space="preserve"> </w:t>
    </w:r>
    <w:r w:rsidR="00A62A30">
      <w:rPr>
        <w:b/>
        <w:i/>
        <w:color w:val="7F7F7F" w:themeColor="text1" w:themeTint="80"/>
        <w:sz w:val="20"/>
        <w:szCs w:val="20"/>
      </w:rPr>
      <w:t xml:space="preserve">                                                 </w:t>
    </w:r>
    <w:r w:rsidRPr="00A62A30">
      <w:rPr>
        <w:b/>
        <w:i/>
        <w:color w:val="7F7F7F" w:themeColor="text1" w:themeTint="80"/>
        <w:sz w:val="20"/>
        <w:szCs w:val="20"/>
      </w:rPr>
      <w:t xml:space="preserve"> 1/1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0C70" w:rsidRDefault="006E0C70" w:rsidP="00374FBF">
      <w:pPr>
        <w:spacing w:after="0" w:line="240" w:lineRule="auto"/>
      </w:pPr>
      <w:r>
        <w:separator/>
      </w:r>
    </w:p>
  </w:footnote>
  <w:footnote w:type="continuationSeparator" w:id="0">
    <w:p w:rsidR="006E0C70" w:rsidRDefault="006E0C70" w:rsidP="00374FB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66532" w:rsidRDefault="006E0C70">
    <w:pPr>
      <w:pStyle w:val="En-tte"/>
    </w:pPr>
  </w:p>
  <w:tbl>
    <w:tblPr>
      <w:tblW w:w="108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tblPr>
    <w:tblGrid>
      <w:gridCol w:w="1142"/>
      <w:gridCol w:w="5110"/>
      <w:gridCol w:w="1053"/>
      <w:gridCol w:w="2943"/>
      <w:gridCol w:w="589"/>
    </w:tblGrid>
    <w:tr w:rsidR="00566532" w:rsidRPr="00945D1F" w:rsidTr="00621724">
      <w:trPr>
        <w:cantSplit/>
        <w:trHeight w:val="293"/>
      </w:trPr>
      <w:tc>
        <w:tcPr>
          <w:tcW w:w="1143" w:type="dxa"/>
          <w:vMerge w:val="restart"/>
          <w:vAlign w:val="center"/>
        </w:tcPr>
        <w:p w:rsidR="00566532" w:rsidRDefault="002A0445" w:rsidP="00566532">
          <w:pPr>
            <w:spacing w:before="60" w:after="60"/>
            <w:jc w:val="center"/>
            <w:rPr>
              <w:b/>
              <w:sz w:val="18"/>
              <w:szCs w:val="18"/>
            </w:rPr>
          </w:pPr>
          <w:r w:rsidRPr="0005688A">
            <w:rPr>
              <w:b/>
              <w:noProof/>
              <w:sz w:val="18"/>
              <w:szCs w:val="18"/>
              <w:lang w:eastAsia="fr-FR"/>
            </w:rPr>
            <w:drawing>
              <wp:inline distT="0" distB="0" distL="0" distR="0">
                <wp:extent cx="647700" cy="466725"/>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6253" b="57935"/>
                        <a:stretch>
                          <a:fillRect/>
                        </a:stretch>
                      </pic:blipFill>
                      <pic:spPr bwMode="auto">
                        <a:xfrm>
                          <a:off x="0" y="0"/>
                          <a:ext cx="647700" cy="466725"/>
                        </a:xfrm>
                        <a:prstGeom prst="rect">
                          <a:avLst/>
                        </a:prstGeom>
                        <a:noFill/>
                        <a:ln>
                          <a:noFill/>
                        </a:ln>
                      </pic:spPr>
                    </pic:pic>
                  </a:graphicData>
                </a:graphic>
              </wp:inline>
            </w:drawing>
          </w:r>
        </w:p>
      </w:tc>
      <w:tc>
        <w:tcPr>
          <w:tcW w:w="5115" w:type="dxa"/>
          <w:tcBorders>
            <w:bottom w:val="single" w:sz="4" w:space="0" w:color="auto"/>
          </w:tcBorders>
          <w:shd w:val="clear" w:color="auto" w:fill="FF0168"/>
          <w:vAlign w:val="center"/>
        </w:tcPr>
        <w:p w:rsidR="00566532" w:rsidRPr="00566532" w:rsidRDefault="002A0445" w:rsidP="00063178">
          <w:pPr>
            <w:spacing w:after="0"/>
            <w:jc w:val="center"/>
            <w:rPr>
              <w:b/>
              <w:color w:val="FFD9E8"/>
              <w:sz w:val="24"/>
              <w:szCs w:val="24"/>
            </w:rPr>
          </w:pPr>
          <w:r w:rsidRPr="00566532">
            <w:rPr>
              <w:b/>
              <w:color w:val="FFD9E8"/>
              <w:sz w:val="24"/>
              <w:szCs w:val="24"/>
            </w:rPr>
            <w:t>BANQUE DE DONNEES</w:t>
          </w:r>
        </w:p>
      </w:tc>
      <w:tc>
        <w:tcPr>
          <w:tcW w:w="1045" w:type="dxa"/>
          <w:vMerge w:val="restart"/>
          <w:tcBorders>
            <w:right w:val="dotted" w:sz="4" w:space="0" w:color="auto"/>
          </w:tcBorders>
          <w:vAlign w:val="center"/>
        </w:tcPr>
        <w:p w:rsidR="00566532" w:rsidRDefault="000918C9" w:rsidP="00566532">
          <w:pPr>
            <w:pStyle w:val="Titre1"/>
          </w:pPr>
          <w:r>
            <w:rPr>
              <w:rFonts w:ascii="Arial Black" w:hAnsi="Arial Black"/>
              <w:sz w:val="32"/>
              <w:szCs w:val="32"/>
            </w:rPr>
            <w:t>32A3</w:t>
          </w:r>
          <w:r w:rsidR="002A0445">
            <w:rPr>
              <w:rFonts w:ascii="Arial Black" w:hAnsi="Arial Black"/>
              <w:sz w:val="32"/>
              <w:szCs w:val="32"/>
            </w:rPr>
            <w:t>-</w:t>
          </w:r>
        </w:p>
      </w:tc>
      <w:tc>
        <w:tcPr>
          <w:tcW w:w="2945" w:type="dxa"/>
          <w:vMerge w:val="restart"/>
          <w:tcBorders>
            <w:left w:val="dotted" w:sz="4" w:space="0" w:color="auto"/>
          </w:tcBorders>
          <w:vAlign w:val="center"/>
        </w:tcPr>
        <w:p w:rsidR="00566532" w:rsidRPr="00566532" w:rsidRDefault="000918C9" w:rsidP="00566532">
          <w:pPr>
            <w:pStyle w:val="Titre1"/>
            <w:spacing w:line="280" w:lineRule="exact"/>
            <w:rPr>
              <w:rFonts w:ascii="Times New Roman" w:hAnsi="Times New Roman"/>
              <w:sz w:val="28"/>
              <w:szCs w:val="28"/>
            </w:rPr>
          </w:pPr>
          <w:r>
            <w:rPr>
              <w:rFonts w:ascii="Arial Black" w:hAnsi="Arial Black"/>
              <w:sz w:val="28"/>
              <w:szCs w:val="28"/>
            </w:rPr>
            <w:t>DOUBLEE</w:t>
          </w:r>
        </w:p>
      </w:tc>
      <w:tc>
        <w:tcPr>
          <w:tcW w:w="589" w:type="dxa"/>
          <w:vMerge w:val="restart"/>
          <w:tcBorders>
            <w:left w:val="dotted" w:sz="4" w:space="0" w:color="auto"/>
          </w:tcBorders>
          <w:shd w:val="clear" w:color="auto" w:fill="A6A6A6"/>
          <w:vAlign w:val="center"/>
        </w:tcPr>
        <w:p w:rsidR="00566532" w:rsidRPr="00945D1F" w:rsidRDefault="002A0445" w:rsidP="00566532">
          <w:pPr>
            <w:pStyle w:val="Titre1"/>
            <w:rPr>
              <w:rFonts w:ascii="Arial Black" w:hAnsi="Arial Black"/>
              <w:color w:val="FFFFFF"/>
              <w:sz w:val="32"/>
              <w:szCs w:val="32"/>
            </w:rPr>
          </w:pPr>
          <w:r w:rsidRPr="00945D1F">
            <w:rPr>
              <w:color w:val="FFFFFF"/>
            </w:rPr>
            <w:t>1</w:t>
          </w:r>
          <w:r w:rsidRPr="00B71B36">
            <w:rPr>
              <w:color w:val="FFFFFF"/>
              <w:shd w:val="clear" w:color="auto" w:fill="A6A6A6"/>
            </w:rPr>
            <w:t>/1</w:t>
          </w:r>
        </w:p>
      </w:tc>
    </w:tr>
    <w:tr w:rsidR="00566532" w:rsidRPr="007D2AFC" w:rsidTr="00621724">
      <w:trPr>
        <w:cantSplit/>
        <w:trHeight w:val="678"/>
      </w:trPr>
      <w:tc>
        <w:tcPr>
          <w:tcW w:w="1143" w:type="dxa"/>
          <w:vMerge/>
        </w:tcPr>
        <w:p w:rsidR="00566532" w:rsidRPr="007D2AFC" w:rsidRDefault="006E0C70" w:rsidP="00566532">
          <w:pPr>
            <w:shd w:val="clear" w:color="auto" w:fill="FFD9E8"/>
            <w:spacing w:before="60" w:after="60"/>
            <w:rPr>
              <w:b/>
              <w:color w:val="FF00FF"/>
              <w:sz w:val="18"/>
              <w:szCs w:val="18"/>
            </w:rPr>
          </w:pPr>
        </w:p>
      </w:tc>
      <w:tc>
        <w:tcPr>
          <w:tcW w:w="5115" w:type="dxa"/>
          <w:shd w:val="clear" w:color="auto" w:fill="FFD9E8"/>
          <w:vAlign w:val="center"/>
        </w:tcPr>
        <w:p w:rsidR="00566532" w:rsidRPr="00114598" w:rsidRDefault="002A0445" w:rsidP="00566532">
          <w:pPr>
            <w:shd w:val="clear" w:color="auto" w:fill="FFD9E8"/>
            <w:spacing w:after="0" w:line="280" w:lineRule="exact"/>
            <w:jc w:val="center"/>
            <w:rPr>
              <w:b/>
              <w:smallCaps/>
              <w:color w:val="FF0168"/>
              <w:sz w:val="32"/>
              <w:szCs w:val="28"/>
            </w:rPr>
          </w:pPr>
          <w:r w:rsidRPr="00114598">
            <w:rPr>
              <w:b/>
              <w:smallCaps/>
              <w:color w:val="FF0168"/>
              <w:sz w:val="32"/>
              <w:szCs w:val="28"/>
            </w:rPr>
            <w:t xml:space="preserve">Moyen d’ouverture- fermeture  </w:t>
          </w:r>
        </w:p>
        <w:p w:rsidR="00566532" w:rsidRPr="00566532" w:rsidRDefault="002A0445" w:rsidP="00566532">
          <w:pPr>
            <w:shd w:val="clear" w:color="auto" w:fill="FFD9E8"/>
            <w:spacing w:after="0" w:line="280" w:lineRule="exact"/>
            <w:jc w:val="center"/>
            <w:rPr>
              <w:b/>
              <w:color w:val="FF0168"/>
              <w:sz w:val="32"/>
              <w:szCs w:val="28"/>
            </w:rPr>
          </w:pPr>
          <w:r w:rsidRPr="00114598">
            <w:rPr>
              <w:b/>
              <w:smallCaps/>
              <w:emboss/>
              <w:color w:val="FF0168"/>
              <w:sz w:val="32"/>
              <w:szCs w:val="28"/>
            </w:rPr>
            <w:t>FENTE ET PATTE</w:t>
          </w:r>
        </w:p>
      </w:tc>
      <w:tc>
        <w:tcPr>
          <w:tcW w:w="1045" w:type="dxa"/>
          <w:vMerge/>
          <w:tcBorders>
            <w:right w:val="dotted" w:sz="4" w:space="0" w:color="auto"/>
          </w:tcBorders>
        </w:tcPr>
        <w:p w:rsidR="00566532" w:rsidRPr="007D2AFC" w:rsidRDefault="006E0C70" w:rsidP="00566532">
          <w:pPr>
            <w:shd w:val="clear" w:color="auto" w:fill="FFD9E8"/>
            <w:spacing w:before="60" w:after="60"/>
            <w:rPr>
              <w:b/>
              <w:color w:val="FF00FF"/>
              <w:sz w:val="16"/>
              <w:szCs w:val="16"/>
            </w:rPr>
          </w:pPr>
        </w:p>
      </w:tc>
      <w:tc>
        <w:tcPr>
          <w:tcW w:w="2945" w:type="dxa"/>
          <w:vMerge/>
          <w:tcBorders>
            <w:left w:val="dotted" w:sz="4" w:space="0" w:color="auto"/>
          </w:tcBorders>
        </w:tcPr>
        <w:p w:rsidR="00566532" w:rsidRPr="007D2AFC" w:rsidRDefault="006E0C70" w:rsidP="00566532">
          <w:pPr>
            <w:shd w:val="clear" w:color="auto" w:fill="FFD9E8"/>
            <w:spacing w:before="60" w:after="60"/>
            <w:rPr>
              <w:b/>
              <w:color w:val="FF00FF"/>
              <w:sz w:val="16"/>
              <w:szCs w:val="16"/>
            </w:rPr>
          </w:pPr>
        </w:p>
      </w:tc>
      <w:tc>
        <w:tcPr>
          <w:tcW w:w="589" w:type="dxa"/>
          <w:vMerge/>
          <w:tcBorders>
            <w:left w:val="dotted" w:sz="4" w:space="0" w:color="auto"/>
          </w:tcBorders>
          <w:shd w:val="clear" w:color="auto" w:fill="A6A6A6"/>
        </w:tcPr>
        <w:p w:rsidR="00566532" w:rsidRPr="007D2AFC" w:rsidRDefault="006E0C70" w:rsidP="00566532">
          <w:pPr>
            <w:shd w:val="clear" w:color="auto" w:fill="FFD9E8"/>
            <w:spacing w:before="60" w:after="60"/>
            <w:rPr>
              <w:b/>
              <w:color w:val="FF00FF"/>
              <w:sz w:val="16"/>
              <w:szCs w:val="16"/>
            </w:rPr>
          </w:pPr>
        </w:p>
      </w:tc>
    </w:tr>
  </w:tbl>
  <w:p w:rsidR="00566532" w:rsidRDefault="006E0C70">
    <w:pPr>
      <w:pStyle w:val="En-tt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hdrShapeDefaults>
    <o:shapedefaults v:ext="edit" spidmax="11266"/>
  </w:hdrShapeDefaults>
  <w:footnotePr>
    <w:footnote w:id="-1"/>
    <w:footnote w:id="0"/>
  </w:footnotePr>
  <w:endnotePr>
    <w:endnote w:id="-1"/>
    <w:endnote w:id="0"/>
  </w:endnotePr>
  <w:compat/>
  <w:rsids>
    <w:rsidRoot w:val="00374FBF"/>
    <w:rsid w:val="00042BBC"/>
    <w:rsid w:val="000918C9"/>
    <w:rsid w:val="00114598"/>
    <w:rsid w:val="001354FB"/>
    <w:rsid w:val="002A0445"/>
    <w:rsid w:val="002B1CA0"/>
    <w:rsid w:val="002C798C"/>
    <w:rsid w:val="002F0618"/>
    <w:rsid w:val="003023F9"/>
    <w:rsid w:val="00325B9A"/>
    <w:rsid w:val="00360E8C"/>
    <w:rsid w:val="00374FBF"/>
    <w:rsid w:val="003C5017"/>
    <w:rsid w:val="004F085E"/>
    <w:rsid w:val="00515B36"/>
    <w:rsid w:val="00620882"/>
    <w:rsid w:val="00621724"/>
    <w:rsid w:val="00645281"/>
    <w:rsid w:val="00685C9A"/>
    <w:rsid w:val="006A77A4"/>
    <w:rsid w:val="006B68A5"/>
    <w:rsid w:val="006C174D"/>
    <w:rsid w:val="006E0C70"/>
    <w:rsid w:val="00700055"/>
    <w:rsid w:val="008131EB"/>
    <w:rsid w:val="00850461"/>
    <w:rsid w:val="0088251C"/>
    <w:rsid w:val="008C6DAE"/>
    <w:rsid w:val="00955D5A"/>
    <w:rsid w:val="009F10FB"/>
    <w:rsid w:val="00A6062B"/>
    <w:rsid w:val="00A62A30"/>
    <w:rsid w:val="00B34625"/>
    <w:rsid w:val="00B523F3"/>
    <w:rsid w:val="00B62D68"/>
    <w:rsid w:val="00C2066A"/>
    <w:rsid w:val="00CF397E"/>
    <w:rsid w:val="00DA4235"/>
    <w:rsid w:val="00E078A1"/>
    <w:rsid w:val="00E11AD1"/>
    <w:rsid w:val="00E21F6E"/>
    <w:rsid w:val="00E46D41"/>
    <w:rsid w:val="00EF5797"/>
    <w:rsid w:val="00F1053D"/>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74FBF"/>
  </w:style>
  <w:style w:type="paragraph" w:styleId="Titre1">
    <w:name w:val="heading 1"/>
    <w:basedOn w:val="Normal"/>
    <w:next w:val="Normal"/>
    <w:link w:val="Titre1Car"/>
    <w:qFormat/>
    <w:rsid w:val="00374FBF"/>
    <w:pPr>
      <w:keepNext/>
      <w:spacing w:before="60" w:after="60" w:line="240" w:lineRule="auto"/>
      <w:jc w:val="center"/>
      <w:outlineLvl w:val="0"/>
    </w:pPr>
    <w:rPr>
      <w:rFonts w:ascii="Arial" w:eastAsia="Times New Roman" w:hAnsi="Arial" w:cs="Arial"/>
      <w:b/>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374FBF"/>
    <w:rPr>
      <w:rFonts w:ascii="Arial" w:eastAsia="Times New Roman" w:hAnsi="Arial" w:cs="Arial"/>
      <w:b/>
      <w:sz w:val="24"/>
      <w:szCs w:val="24"/>
      <w:lang w:eastAsia="fr-FR"/>
    </w:rPr>
  </w:style>
  <w:style w:type="paragraph" w:styleId="En-tte">
    <w:name w:val="header"/>
    <w:basedOn w:val="Normal"/>
    <w:link w:val="En-tteCar"/>
    <w:uiPriority w:val="99"/>
    <w:unhideWhenUsed/>
    <w:rsid w:val="00374FBF"/>
    <w:pPr>
      <w:tabs>
        <w:tab w:val="center" w:pos="4536"/>
        <w:tab w:val="right" w:pos="9072"/>
      </w:tabs>
      <w:spacing w:after="0" w:line="240" w:lineRule="auto"/>
    </w:pPr>
  </w:style>
  <w:style w:type="character" w:customStyle="1" w:styleId="En-tteCar">
    <w:name w:val="En-tête Car"/>
    <w:basedOn w:val="Policepardfaut"/>
    <w:link w:val="En-tte"/>
    <w:uiPriority w:val="99"/>
    <w:rsid w:val="00374FBF"/>
  </w:style>
  <w:style w:type="paragraph" w:styleId="Pieddepage">
    <w:name w:val="footer"/>
    <w:basedOn w:val="Normal"/>
    <w:link w:val="PieddepageCar"/>
    <w:uiPriority w:val="99"/>
    <w:unhideWhenUsed/>
    <w:rsid w:val="00374FBF"/>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4FBF"/>
  </w:style>
  <w:style w:type="character" w:styleId="Lienhypertexte">
    <w:name w:val="Hyperlink"/>
    <w:basedOn w:val="Policepardfaut"/>
    <w:uiPriority w:val="99"/>
    <w:unhideWhenUsed/>
    <w:rsid w:val="00CF397E"/>
    <w:rPr>
      <w:color w:val="0000FF"/>
      <w:u w:val="single"/>
    </w:rPr>
  </w:style>
  <w:style w:type="paragraph" w:styleId="Textedebulles">
    <w:name w:val="Balloon Text"/>
    <w:basedOn w:val="Normal"/>
    <w:link w:val="TextedebullesCar"/>
    <w:uiPriority w:val="99"/>
    <w:semiHidden/>
    <w:unhideWhenUsed/>
    <w:rsid w:val="00B523F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523F3"/>
    <w:rPr>
      <w:rFonts w:ascii="Tahoma" w:hAnsi="Tahoma" w:cs="Tahoma"/>
      <w:sz w:val="16"/>
      <w:szCs w:val="16"/>
    </w:rPr>
  </w:style>
  <w:style w:type="character" w:styleId="Lienhypertextesuivivisit">
    <w:name w:val="FollowedHyperlink"/>
    <w:basedOn w:val="Policepardfaut"/>
    <w:uiPriority w:val="99"/>
    <w:semiHidden/>
    <w:unhideWhenUsed/>
    <w:rsid w:val="00EF5797"/>
    <w:rPr>
      <w:color w:val="954F72"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fichier-pdf.fr/" TargetMode="Externa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oleObject" Target="embeddings/oleObject2.bin"/><Relationship Id="rId5" Type="http://schemas.openxmlformats.org/officeDocument/2006/relationships/endnotes" Target="endnotes.xml"/><Relationship Id="rId15" Type="http://schemas.openxmlformats.org/officeDocument/2006/relationships/hyperlink" Target="https://www.fichier-pdf.fr/" TargetMode="Externa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oleObject" Target="embeddings/oleObject1.bin"/><Relationship Id="rId1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88</Words>
  <Characters>490</Characters>
  <Application>Microsoft Office Word</Application>
  <DocSecurity>0</DocSecurity>
  <Lines>4</Lines>
  <Paragraphs>1</Paragraphs>
  <ScaleCrop>false</ScaleCrop>
  <HeadingPairs>
    <vt:vector size="2" baseType="variant">
      <vt:variant>
        <vt:lpstr>Titre</vt:lpstr>
      </vt:variant>
      <vt:variant>
        <vt:i4>1</vt:i4>
      </vt:variant>
    </vt:vector>
  </HeadingPairs>
  <TitlesOfParts>
    <vt:vector size="1" baseType="lpstr">
      <vt:lpstr/>
    </vt:vector>
  </TitlesOfParts>
  <Company>RRA</Company>
  <LinksUpToDate>false</LinksUpToDate>
  <CharactersWithSpaces>577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boussand monique</dc:creator>
  <cp:lastModifiedBy>Utilisateur Windows</cp:lastModifiedBy>
  <cp:revision>5</cp:revision>
  <cp:lastPrinted>2019-07-04T10:47:00Z</cp:lastPrinted>
  <dcterms:created xsi:type="dcterms:W3CDTF">2019-07-04T10:22:00Z</dcterms:created>
  <dcterms:modified xsi:type="dcterms:W3CDTF">2019-07-08T10:33:00Z</dcterms:modified>
</cp:coreProperties>
</file>