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15" w:rsidRDefault="00070AC7">
      <w:r>
        <w:t>Ce dossier comporte un sujet intégrant la démarche BIM dans l’épreuve de projet individuel U-42 du BTS Travaux Publics.</w:t>
      </w:r>
    </w:p>
    <w:p w:rsidR="00070AC7" w:rsidRDefault="00070AC7">
      <w:r>
        <w:t>L’étude pour chaque candidat comporte :</w:t>
      </w:r>
    </w:p>
    <w:p w:rsidR="00070AC7" w:rsidRDefault="00070AC7" w:rsidP="00070AC7">
      <w:pPr>
        <w:pStyle w:val="Paragraphedeliste"/>
        <w:numPr>
          <w:ilvl w:val="0"/>
          <w:numId w:val="1"/>
        </w:numPr>
      </w:pPr>
      <w:r>
        <w:t>Modification/enrichissement d’une maquette numérique,</w:t>
      </w:r>
    </w:p>
    <w:p w:rsidR="00070AC7" w:rsidRDefault="00070AC7" w:rsidP="00070AC7">
      <w:pPr>
        <w:pStyle w:val="Paragraphedeliste"/>
        <w:numPr>
          <w:ilvl w:val="0"/>
          <w:numId w:val="1"/>
        </w:numPr>
      </w:pPr>
      <w:r>
        <w:t>Création de plans concernant les terrassements, les réseaux d’assainissement, etc…,</w:t>
      </w:r>
    </w:p>
    <w:p w:rsidR="00070AC7" w:rsidRDefault="00070AC7" w:rsidP="00070AC7">
      <w:pPr>
        <w:pStyle w:val="Paragraphedeliste"/>
        <w:numPr>
          <w:ilvl w:val="0"/>
          <w:numId w:val="1"/>
        </w:numPr>
      </w:pPr>
      <w:r>
        <w:t>Quantitatifs pour réaliser les avants métrés,</w:t>
      </w:r>
    </w:p>
    <w:p w:rsidR="00070AC7" w:rsidRDefault="00070AC7" w:rsidP="00070AC7">
      <w:pPr>
        <w:pStyle w:val="Paragraphedeliste"/>
        <w:numPr>
          <w:ilvl w:val="0"/>
          <w:numId w:val="1"/>
        </w:numPr>
      </w:pPr>
      <w:r>
        <w:t>Des études de prix,</w:t>
      </w:r>
    </w:p>
    <w:p w:rsidR="00070AC7" w:rsidRDefault="00070AC7" w:rsidP="00070AC7">
      <w:pPr>
        <w:pStyle w:val="Paragraphedeliste"/>
        <w:numPr>
          <w:ilvl w:val="0"/>
          <w:numId w:val="1"/>
        </w:numPr>
      </w:pPr>
      <w:r>
        <w:t>Modes opératoires pour la réalisation des différents travaux.</w:t>
      </w:r>
    </w:p>
    <w:p w:rsidR="00070AC7" w:rsidRDefault="00070AC7"/>
    <w:p w:rsidR="00070AC7" w:rsidRDefault="00070AC7">
      <w:r>
        <w:t>Le rappel de la démarche est détaillé dans le lien ci-dessous :</w:t>
      </w:r>
    </w:p>
    <w:p w:rsidR="00070AC7" w:rsidRDefault="00070AC7">
      <w:hyperlink r:id="rId5" w:history="1">
        <w:r w:rsidRPr="00584602">
          <w:rPr>
            <w:rStyle w:val="Lienhypertexte"/>
          </w:rPr>
          <w:t>https://eduscol.education.fr/sti/ressources_pedagogiques/bim-integration-dune-demarche-bim-pour-lepreuve-u42-du-bts-tp</w:t>
        </w:r>
      </w:hyperlink>
    </w:p>
    <w:p w:rsidR="00070AC7" w:rsidRDefault="00070AC7">
      <w:r>
        <w:t>Figure également un dossier avec le rendu par candidat.</w:t>
      </w:r>
    </w:p>
    <w:p w:rsidR="00070AC7" w:rsidRDefault="00B664C4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331658</wp:posOffset>
            </wp:positionV>
            <wp:extent cx="5760720" cy="31045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ésentation générale Maquette numériq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7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91CCB"/>
    <w:multiLevelType w:val="hybridMultilevel"/>
    <w:tmpl w:val="A09E4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7"/>
    <w:rsid w:val="00070AC7"/>
    <w:rsid w:val="00B664C4"/>
    <w:rsid w:val="00E0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AE4F"/>
  <w15:chartTrackingRefBased/>
  <w15:docId w15:val="{B5B752F6-10DB-4E92-98CA-0CFACCAE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0A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7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eduscol.education.fr/sti/ressources_pedagogiques/bim-integration-dune-demarche-bim-pour-lepreuve-u42-du-bts-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2019-05-26T20:37:00Z</dcterms:created>
  <dcterms:modified xsi:type="dcterms:W3CDTF">2019-05-26T20:44:00Z</dcterms:modified>
</cp:coreProperties>
</file>