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2CE0" w:rsidRDefault="00432837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50800</wp:posOffset>
                </wp:positionV>
                <wp:extent cx="791845" cy="89979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8997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2CE0" w:rsidRPr="00BF7436" w:rsidRDefault="00D92CE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BF7436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92CE0" w:rsidRDefault="00D92CE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6"/>
                              </w:rPr>
                              <w:t>T</w:t>
                            </w:r>
                            <w:r w:rsidR="00432837">
                              <w:rPr>
                                <w:rFonts w:ascii="Arial Rounded MT Bold" w:hAnsi="Arial Rounded MT Bold"/>
                                <w:b/>
                                <w:sz w:val="36"/>
                              </w:rPr>
                              <w:t>P</w:t>
                            </w:r>
                            <w:r w:rsidR="0052241A">
                              <w:rPr>
                                <w:rFonts w:ascii="Arial Rounded MT Bold" w:hAnsi="Arial Rounded MT Bold"/>
                                <w:b/>
                                <w:sz w:val="36"/>
                              </w:rPr>
                              <w:t>10</w:t>
                            </w:r>
                          </w:p>
                          <w:p w:rsidR="00BF7436" w:rsidRDefault="00BF7436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6"/>
                              </w:rPr>
                              <w:t>-</w:t>
                            </w:r>
                            <w:r w:rsidR="00873154">
                              <w:rPr>
                                <w:rFonts w:ascii="Arial Rounded MT Bold" w:hAnsi="Arial Rounded MT Bold"/>
                                <w:b/>
                                <w:sz w:val="36"/>
                              </w:rPr>
                              <w:t>2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3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.15pt;margin-top:4pt;width:62.35pt;height:70.85pt;z-index:25165414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" o:allowincell="f" filled="f" strokeweight="2pt">
                <v:textbox inset="0,0,0,0">
                  <w:txbxContent>
                    <w:p w:rsidR="00D92CE0" w:rsidRPr="00BF7436" w:rsidRDefault="00D92CE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BF7436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D92CE0" w:rsidRDefault="00D92CE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6"/>
                        </w:rPr>
                        <w:t>T</w:t>
                      </w:r>
                      <w:r w:rsidR="00432837">
                        <w:rPr>
                          <w:rFonts w:ascii="Arial Rounded MT Bold" w:hAnsi="Arial Rounded MT Bold"/>
                          <w:b/>
                          <w:sz w:val="36"/>
                        </w:rPr>
                        <w:t>P</w:t>
                      </w:r>
                      <w:r w:rsidR="0052241A">
                        <w:rPr>
                          <w:rFonts w:ascii="Arial Rounded MT Bold" w:hAnsi="Arial Rounded MT Bold"/>
                          <w:b/>
                          <w:sz w:val="36"/>
                        </w:rPr>
                        <w:t>10</w:t>
                      </w:r>
                    </w:p>
                    <w:p w:rsidR="00BF7436" w:rsidRDefault="00BF7436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6"/>
                        </w:rPr>
                        <w:t>-</w:t>
                      </w:r>
                      <w:r w:rsidR="00873154">
                        <w:rPr>
                          <w:rFonts w:ascii="Arial Rounded MT Bold" w:hAnsi="Arial Rounded MT Bold"/>
                          <w:b/>
                          <w:sz w:val="36"/>
                        </w:rPr>
                        <w:t>2</w:t>
                      </w:r>
                      <w:r>
                        <w:rPr>
                          <w:rFonts w:ascii="Arial Rounded MT Bold" w:hAnsi="Arial Rounded MT Bold"/>
                          <w:b/>
                          <w:sz w:val="36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50800</wp:posOffset>
                </wp:positionV>
                <wp:extent cx="3352800" cy="89979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8997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2CE0" w:rsidRDefault="00D92CE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8"/>
                              </w:rPr>
                            </w:pPr>
                          </w:p>
                          <w:p w:rsidR="00432837" w:rsidRDefault="00432837" w:rsidP="0043283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6"/>
                              </w:rPr>
                              <w:t>FORMATION ALTIUM</w:t>
                            </w:r>
                          </w:p>
                          <w:p w:rsidR="000B4842" w:rsidRDefault="00432837" w:rsidP="00432837">
                            <w:pPr>
                              <w:jc w:val="center"/>
                            </w:pPr>
                            <w:r w:rsidRPr="00432837">
                              <w:rPr>
                                <w:rFonts w:ascii="Arial Rounded MT Bold" w:hAnsi="Arial Rounded MT Bold"/>
                                <w:b/>
                                <w:sz w:val="36"/>
                              </w:rPr>
                              <w:t>C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36"/>
                              </w:rPr>
                              <w:t>ODEUR INCR</w:t>
                            </w:r>
                            <w:r w:rsidR="000015EE">
                              <w:rPr>
                                <w:rFonts w:ascii="Arial Rounded MT Bold" w:hAnsi="Arial Rounded MT Bold"/>
                                <w:b/>
                                <w:sz w:val="36"/>
                              </w:rPr>
                              <w:t>É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36"/>
                              </w:rPr>
                              <w:t>MENTAL</w:t>
                            </w:r>
                            <w:r w:rsidRPr="00432837">
                              <w:rPr>
                                <w:rFonts w:ascii="Arial Rounded MT Bold" w:hAnsi="Arial Rounded MT Bold"/>
                                <w:b/>
                                <w:sz w:val="36"/>
                              </w:rPr>
                              <w:t xml:space="preserve"> VHDL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36"/>
                              </w:rPr>
                              <w:t xml:space="preserve">+ </w:t>
                            </w:r>
                            <w:r w:rsidR="00AA21D8">
                              <w:rPr>
                                <w:rFonts w:ascii="Arial Rounded MT Bold" w:hAnsi="Arial Rounded MT Bold"/>
                                <w:b/>
                                <w:sz w:val="36"/>
                              </w:rPr>
                              <w:t xml:space="preserve">FSM +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36"/>
                              </w:rPr>
                              <w:t>SIMULATION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56.35pt;margin-top:4pt;width:264pt;height:70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" o:allowincell="f" filled="f" strokeweight="2pt">
                <v:textbox inset="0,0,0,0">
                  <w:txbxContent>
                    <w:p w:rsidR="00D92CE0" w:rsidRDefault="00D92CE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8"/>
                        </w:rPr>
                      </w:pPr>
                    </w:p>
                    <w:p w:rsidR="00432837" w:rsidRDefault="00432837" w:rsidP="00432837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6"/>
                        </w:rPr>
                        <w:t>FORMATION ALTIUM</w:t>
                      </w:r>
                    </w:p>
                    <w:p w:rsidR="000B4842" w:rsidRDefault="00432837" w:rsidP="00432837">
                      <w:pPr>
                        <w:jc w:val="center"/>
                      </w:pPr>
                      <w:r w:rsidRPr="00432837">
                        <w:rPr>
                          <w:rFonts w:ascii="Arial Rounded MT Bold" w:hAnsi="Arial Rounded MT Bold"/>
                          <w:b/>
                          <w:sz w:val="36"/>
                        </w:rPr>
                        <w:t>C</w:t>
                      </w:r>
                      <w:r>
                        <w:rPr>
                          <w:rFonts w:ascii="Arial Rounded MT Bold" w:hAnsi="Arial Rounded MT Bold"/>
                          <w:b/>
                          <w:sz w:val="36"/>
                        </w:rPr>
                        <w:t>ODEUR INCR</w:t>
                      </w:r>
                      <w:r w:rsidR="000015EE">
                        <w:rPr>
                          <w:rFonts w:ascii="Arial Rounded MT Bold" w:hAnsi="Arial Rounded MT Bold"/>
                          <w:b/>
                          <w:sz w:val="36"/>
                        </w:rPr>
                        <w:t>É</w:t>
                      </w:r>
                      <w:r>
                        <w:rPr>
                          <w:rFonts w:ascii="Arial Rounded MT Bold" w:hAnsi="Arial Rounded MT Bold"/>
                          <w:b/>
                          <w:sz w:val="36"/>
                        </w:rPr>
                        <w:t>MENTAL</w:t>
                      </w:r>
                      <w:r w:rsidRPr="00432837">
                        <w:rPr>
                          <w:rFonts w:ascii="Arial Rounded MT Bold" w:hAnsi="Arial Rounded MT Bold"/>
                          <w:b/>
                          <w:sz w:val="36"/>
                        </w:rPr>
                        <w:t xml:space="preserve"> VHDL </w:t>
                      </w:r>
                      <w:r>
                        <w:rPr>
                          <w:rFonts w:ascii="Arial Rounded MT Bold" w:hAnsi="Arial Rounded MT Bold"/>
                          <w:b/>
                          <w:sz w:val="36"/>
                        </w:rPr>
                        <w:t xml:space="preserve">+ </w:t>
                      </w:r>
                      <w:r w:rsidR="00AA21D8">
                        <w:rPr>
                          <w:rFonts w:ascii="Arial Rounded MT Bold" w:hAnsi="Arial Rounded MT Bold"/>
                          <w:b/>
                          <w:sz w:val="36"/>
                        </w:rPr>
                        <w:t xml:space="preserve">FSM + </w:t>
                      </w:r>
                      <w:r>
                        <w:rPr>
                          <w:rFonts w:ascii="Arial Rounded MT Bold" w:hAnsi="Arial Rounded MT Bold"/>
                          <w:b/>
                          <w:sz w:val="36"/>
                        </w:rPr>
                        <w:t>SIMULATION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50800</wp:posOffset>
                </wp:positionV>
                <wp:extent cx="715010" cy="8997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8997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2CE0" w:rsidRPr="00BF7436" w:rsidRDefault="00D92CE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2CE0" w:rsidRDefault="00D92CE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6"/>
                              </w:rPr>
                              <w:t>BTS</w:t>
                            </w:r>
                          </w:p>
                          <w:p w:rsidR="00432837" w:rsidRDefault="0043283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6"/>
                              </w:rPr>
                              <w:t>SN</w:t>
                            </w:r>
                          </w:p>
                          <w:p w:rsidR="00D92CE0" w:rsidRDefault="00D92CE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0;margin-top:4pt;width:56.3pt;height:70.85pt;z-index:25165312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" o:allowincell="f" filled="f" strokeweight="2pt">
                <v:textbox inset="0,0,0,0">
                  <w:txbxContent>
                    <w:p w:rsidR="00D92CE0" w:rsidRPr="00BF7436" w:rsidRDefault="00D92CE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</w:p>
                    <w:p w:rsidR="00D92CE0" w:rsidRDefault="00D92CE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6"/>
                        </w:rPr>
                        <w:t>BTS</w:t>
                      </w:r>
                    </w:p>
                    <w:p w:rsidR="00432837" w:rsidRDefault="00432837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6"/>
                        </w:rPr>
                        <w:t>SN</w:t>
                      </w:r>
                    </w:p>
                    <w:p w:rsidR="00D92CE0" w:rsidRDefault="00D92CE0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2CE0" w:rsidRDefault="00D92CE0"/>
    <w:p w:rsidR="00D92CE0" w:rsidRDefault="00D92CE0"/>
    <w:p w:rsidR="00D92CE0" w:rsidRPr="007222FA" w:rsidRDefault="00D92CE0"/>
    <w:p w:rsidR="00D92CE0" w:rsidRDefault="00D92CE0"/>
    <w:p w:rsidR="00D92CE0" w:rsidRDefault="00D92CE0">
      <w:pPr>
        <w:pStyle w:val="En-tte"/>
        <w:tabs>
          <w:tab w:val="clear" w:pos="4536"/>
          <w:tab w:val="clear" w:pos="9072"/>
        </w:tabs>
      </w:pPr>
    </w:p>
    <w:p w:rsidR="00D92CE0" w:rsidRDefault="00D92CE0"/>
    <w:p w:rsidR="00D92CE0" w:rsidRDefault="00432837">
      <w:pPr>
        <w:jc w:val="center"/>
      </w:pPr>
      <w:r>
        <w:rPr>
          <w:noProof/>
        </w:rPr>
        <w:drawing>
          <wp:inline distT="0" distB="0" distL="0" distR="0">
            <wp:extent cx="1485900" cy="70485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837" w:rsidRDefault="00432837" w:rsidP="008063E7">
      <w:pPr>
        <w:jc w:val="both"/>
      </w:pPr>
    </w:p>
    <w:p w:rsidR="00070F9F" w:rsidRDefault="00070F9F" w:rsidP="008063E7">
      <w:pPr>
        <w:jc w:val="both"/>
      </w:pPr>
    </w:p>
    <w:p w:rsidR="000B4842" w:rsidRDefault="000B4842" w:rsidP="008063E7">
      <w:pPr>
        <w:pStyle w:val="Titre1"/>
      </w:pPr>
      <w:r>
        <w:t>I. PROBL</w:t>
      </w:r>
      <w:r w:rsidR="000015EE">
        <w:rPr>
          <w:rFonts w:ascii="Arial" w:eastAsia="Times New Roman" w:hAnsi="Arial" w:cs="Arial"/>
          <w:lang w:eastAsia="zh-CN"/>
        </w:rPr>
        <w:t>É</w:t>
      </w:r>
      <w:r>
        <w:t>MATIQUE</w:t>
      </w:r>
    </w:p>
    <w:p w:rsidR="00D92CE0" w:rsidRDefault="00D92CE0" w:rsidP="008063E7">
      <w:pPr>
        <w:jc w:val="both"/>
      </w:pPr>
    </w:p>
    <w:p w:rsidR="00BF7436" w:rsidRDefault="00BF7436" w:rsidP="008063E7">
      <w:pPr>
        <w:jc w:val="both"/>
      </w:pPr>
      <w:r>
        <w:t xml:space="preserve">Réaliser un module de gestion du codeur incrémental </w:t>
      </w:r>
      <w:r w:rsidR="008F3B9A">
        <w:t xml:space="preserve">du robot National Instruments </w:t>
      </w:r>
      <w:r>
        <w:t xml:space="preserve">en VHDL à placer dans un </w:t>
      </w:r>
      <w:r w:rsidR="004C414D">
        <w:t xml:space="preserve">CPLD ou un </w:t>
      </w:r>
      <w:r>
        <w:t>FPGA.</w:t>
      </w:r>
    </w:p>
    <w:p w:rsidR="008063E7" w:rsidRDefault="00BF7436" w:rsidP="008063E7">
      <w:pPr>
        <w:jc w:val="both"/>
      </w:pPr>
      <w:r>
        <w:t>Ce type de traitement est simple mais doit être effectué à chaque font d’un des signaux du codeur incrém</w:t>
      </w:r>
      <w:r w:rsidR="008063E7">
        <w:t>en</w:t>
      </w:r>
      <w:r>
        <w:t>tal</w:t>
      </w:r>
      <w:r w:rsidR="008063E7">
        <w:t xml:space="preserve"> dont la fréquence peut être élevée</w:t>
      </w:r>
      <w:r>
        <w:t xml:space="preserve">. Il peut être réalisé </w:t>
      </w:r>
      <w:r w:rsidR="004C414D">
        <w:t xml:space="preserve">dans un composant </w:t>
      </w:r>
      <w:r w:rsidR="00846BDF">
        <w:t xml:space="preserve">logique (front end numérique) </w:t>
      </w:r>
      <w:r w:rsidR="004C414D">
        <w:t xml:space="preserve">et décrit </w:t>
      </w:r>
      <w:r w:rsidR="008063E7">
        <w:t xml:space="preserve">en VHDL afin de libérer le processeur </w:t>
      </w:r>
      <w:r w:rsidR="00846BDF">
        <w:t xml:space="preserve">central </w:t>
      </w:r>
      <w:r w:rsidR="008063E7">
        <w:t>pour des traitements de plus hauts niveaux.</w:t>
      </w:r>
    </w:p>
    <w:p w:rsidR="008063E7" w:rsidRDefault="008063E7" w:rsidP="008063E7">
      <w:pPr>
        <w:jc w:val="both"/>
      </w:pPr>
    </w:p>
    <w:p w:rsidR="008063E7" w:rsidRDefault="008063E7" w:rsidP="00A731E1">
      <w:pPr>
        <w:pStyle w:val="Titre1"/>
      </w:pPr>
    </w:p>
    <w:p w:rsidR="00A731E1" w:rsidRDefault="00A731E1" w:rsidP="00A731E1">
      <w:pPr>
        <w:pStyle w:val="Titre1"/>
      </w:pPr>
      <w:r>
        <w:t xml:space="preserve">II. </w:t>
      </w:r>
      <w:r w:rsidRPr="00A731E1">
        <w:t>M</w:t>
      </w:r>
      <w:r>
        <w:t>ODULARIT</w:t>
      </w:r>
      <w:r w:rsidR="000015EE">
        <w:t>É ET HIÉ</w:t>
      </w:r>
      <w:r>
        <w:t>RA</w:t>
      </w:r>
      <w:r w:rsidR="008063E7">
        <w:t>R</w:t>
      </w:r>
      <w:r>
        <w:t>CHISATION EN</w:t>
      </w:r>
      <w:r w:rsidRPr="00A731E1">
        <w:t xml:space="preserve"> VHDL</w:t>
      </w:r>
    </w:p>
    <w:p w:rsidR="0044703C" w:rsidRDefault="0044703C" w:rsidP="0044703C">
      <w:pPr>
        <w:tabs>
          <w:tab w:val="left" w:pos="1350"/>
        </w:tabs>
      </w:pPr>
    </w:p>
    <w:p w:rsidR="0044703C" w:rsidRDefault="0044703C" w:rsidP="003D3DC9">
      <w:pPr>
        <w:tabs>
          <w:tab w:val="left" w:pos="1350"/>
        </w:tabs>
        <w:jc w:val="both"/>
      </w:pPr>
      <w:r>
        <w:t>Le langage VHDL a été conçu dès le départ pour encourager la conception modulaire : chaque équipe se voit attribué une ou plusieurs fonctions d’un projet.</w:t>
      </w:r>
    </w:p>
    <w:p w:rsidR="0044703C" w:rsidRDefault="0044703C" w:rsidP="003D3DC9">
      <w:pPr>
        <w:tabs>
          <w:tab w:val="left" w:pos="1350"/>
        </w:tabs>
        <w:jc w:val="both"/>
      </w:pPr>
      <w:r>
        <w:t>Ces modules (ou composants) peuvent d’ailleurs très facilement être r</w:t>
      </w:r>
      <w:r w:rsidR="004C414D">
        <w:t>éutilisés dans d’autres projets (comme les composants physiques rangés dans des tiroirs).</w:t>
      </w:r>
    </w:p>
    <w:p w:rsidR="0044703C" w:rsidRDefault="0044703C" w:rsidP="003D3DC9">
      <w:pPr>
        <w:tabs>
          <w:tab w:val="left" w:pos="1350"/>
        </w:tabs>
        <w:jc w:val="both"/>
      </w:pPr>
    </w:p>
    <w:p w:rsidR="0044703C" w:rsidRDefault="0044703C" w:rsidP="003D3DC9">
      <w:pPr>
        <w:tabs>
          <w:tab w:val="left" w:pos="1350"/>
        </w:tabs>
        <w:jc w:val="both"/>
      </w:pPr>
      <w:r>
        <w:t>Les projets étant souvent très lourds, une conception hiérarchique est indispensable. La de</w:t>
      </w:r>
      <w:r>
        <w:t>s</w:t>
      </w:r>
      <w:r>
        <w:t>cription schématique est particulièrement efficace dans la représentation des fonctions hiéra</w:t>
      </w:r>
      <w:r>
        <w:t>r</w:t>
      </w:r>
      <w:r>
        <w:t>chisées et de leurs liens. Les schémas produits sont très proches des schémas d’analyse fon</w:t>
      </w:r>
      <w:r>
        <w:t>c</w:t>
      </w:r>
      <w:r>
        <w:t>tionnelle.</w:t>
      </w:r>
    </w:p>
    <w:p w:rsidR="008063E7" w:rsidRDefault="008063E7" w:rsidP="003D3DC9">
      <w:pPr>
        <w:tabs>
          <w:tab w:val="left" w:pos="1350"/>
        </w:tabs>
        <w:jc w:val="both"/>
      </w:pPr>
    </w:p>
    <w:p w:rsidR="008063E7" w:rsidRDefault="008063E7" w:rsidP="003D3DC9">
      <w:pPr>
        <w:tabs>
          <w:tab w:val="left" w:pos="1350"/>
        </w:tabs>
        <w:jc w:val="both"/>
      </w:pPr>
      <w:r>
        <w:t>Le projet développé ici est décomposé en plusieurs parties indépendantes pour au final asse</w:t>
      </w:r>
      <w:r>
        <w:t>m</w:t>
      </w:r>
      <w:r>
        <w:t>bler le</w:t>
      </w:r>
      <w:r w:rsidR="004C414D">
        <w:t>s différents</w:t>
      </w:r>
      <w:r>
        <w:t xml:space="preserve"> module</w:t>
      </w:r>
      <w:r w:rsidR="004C414D">
        <w:t>s</w:t>
      </w:r>
      <w:r>
        <w:t>.</w:t>
      </w:r>
      <w:r w:rsidR="00846BDF">
        <w:t xml:space="preserve"> </w:t>
      </w:r>
      <w:r>
        <w:t xml:space="preserve">Afin de respecter la prise en main du progiciel </w:t>
      </w:r>
      <w:proofErr w:type="spellStart"/>
      <w:r>
        <w:t>Altium</w:t>
      </w:r>
      <w:proofErr w:type="spellEnd"/>
      <w:r>
        <w:t xml:space="preserve"> Designer il convient de réaliser les parties dans l’ordre proposé.  </w:t>
      </w:r>
    </w:p>
    <w:p w:rsidR="00A731E1" w:rsidRDefault="00A731E1" w:rsidP="0044703C">
      <w:pPr>
        <w:tabs>
          <w:tab w:val="left" w:pos="1350"/>
        </w:tabs>
      </w:pPr>
    </w:p>
    <w:p w:rsidR="008063E7" w:rsidRDefault="008063E7" w:rsidP="0044703C">
      <w:pPr>
        <w:tabs>
          <w:tab w:val="left" w:pos="1350"/>
        </w:tabs>
      </w:pPr>
    </w:p>
    <w:p w:rsidR="00A731E1" w:rsidRDefault="008063E7" w:rsidP="00A731E1">
      <w:pPr>
        <w:pStyle w:val="Titre1"/>
      </w:pPr>
      <w:r>
        <w:t>I</w:t>
      </w:r>
      <w:r w:rsidR="00A731E1">
        <w:t xml:space="preserve">II. </w:t>
      </w:r>
      <w:r w:rsidR="00A731E1" w:rsidRPr="00A731E1">
        <w:t>P</w:t>
      </w:r>
      <w:r w:rsidR="00A731E1">
        <w:t>R</w:t>
      </w:r>
      <w:r w:rsidR="000015EE">
        <w:t>É</w:t>
      </w:r>
      <w:r w:rsidR="00A731E1">
        <w:t>SENTATION DU CAPTEUR INCR</w:t>
      </w:r>
      <w:r w:rsidR="000015EE">
        <w:t>É</w:t>
      </w:r>
      <w:r w:rsidR="00A731E1">
        <w:t>MENTAL</w:t>
      </w:r>
    </w:p>
    <w:p w:rsidR="00A731E1" w:rsidRDefault="00A731E1" w:rsidP="0044703C">
      <w:pPr>
        <w:tabs>
          <w:tab w:val="left" w:pos="1350"/>
        </w:tabs>
        <w:jc w:val="both"/>
        <w:rPr>
          <w:b/>
          <w:bCs/>
          <w:u w:val="single"/>
        </w:rPr>
      </w:pPr>
    </w:p>
    <w:p w:rsidR="0044703C" w:rsidRDefault="0044703C" w:rsidP="0044703C">
      <w:pPr>
        <w:tabs>
          <w:tab w:val="left" w:pos="1350"/>
        </w:tabs>
        <w:jc w:val="both"/>
      </w:pPr>
      <w:r>
        <w:t>Le codeur incrémental est un capteur numérique. Il permet de générer des impulsions lors de la rotation de son axe qui lui-même est relié à l’axe d’un moteur ou de tout autre dispositif méc</w:t>
      </w:r>
      <w:r>
        <w:t>a</w:t>
      </w:r>
      <w:r>
        <w:t>nique.</w:t>
      </w:r>
    </w:p>
    <w:p w:rsidR="0044703C" w:rsidRDefault="0044703C" w:rsidP="0044703C">
      <w:pPr>
        <w:tabs>
          <w:tab w:val="left" w:pos="1350"/>
        </w:tabs>
        <w:jc w:val="both"/>
      </w:pPr>
      <w:r>
        <w:lastRenderedPageBreak/>
        <w:t>La détection de la rotation de l’axe est réalisée optiquement avec une (ou deux) diode(s) éle</w:t>
      </w:r>
      <w:r>
        <w:t>c</w:t>
      </w:r>
      <w:r>
        <w:t>troluminescente(s) en face de deux phototransistors. Le faisceau lumineux traverse un disque gravé ou percé. La disposition est telle que les deux signaux de sortie sont déphasés de 90° (π/2).</w:t>
      </w:r>
    </w:p>
    <w:p w:rsidR="0044703C" w:rsidRDefault="0044703C" w:rsidP="0044703C">
      <w:pPr>
        <w:tabs>
          <w:tab w:val="left" w:pos="1350"/>
        </w:tabs>
        <w:jc w:val="both"/>
      </w:pPr>
      <w:r>
        <w:t>Suivant le sens de rotation l’un des deux signaux est en avance sur l’autre.</w:t>
      </w:r>
    </w:p>
    <w:p w:rsidR="0044703C" w:rsidRDefault="0044703C" w:rsidP="0044703C">
      <w:pPr>
        <w:tabs>
          <w:tab w:val="left" w:pos="1350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3747770</wp:posOffset>
            </wp:positionH>
            <wp:positionV relativeFrom="paragraph">
              <wp:posOffset>981933</wp:posOffset>
            </wp:positionV>
            <wp:extent cx="1015365" cy="872490"/>
            <wp:effectExtent l="0" t="0" r="0" b="3810"/>
            <wp:wrapNone/>
            <wp:docPr id="19" name="Image 19" descr="http://www.hellopro.fr/images/produit-2/2/9/1/codeur-absolu-o90-a-axe-sortant-ou-traversant-504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ellopro.fr/images/produit-2/2/9/1/codeur-absolu-o90-a-axe-sortant-ou-traversant-504192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1E1" w:rsidRPr="00A731E1">
        <w:t xml:space="preserve"> </w:t>
      </w:r>
      <w:r w:rsidR="00A731E1">
        <w:object w:dxaOrig="14446" w:dyaOrig="3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.95pt;height:99.1pt" o:ole="">
            <v:imagedata r:id="rId11" o:title=""/>
          </v:shape>
          <o:OLEObject Type="Embed" ProgID="CorelDRAW.Graphic.13" ShapeID="_x0000_i1025" DrawAspect="Content" ObjectID="_1620476599" r:id="rId12"/>
        </w:object>
      </w:r>
      <w:r w:rsidRPr="003B6EBF">
        <w:rPr>
          <w:rFonts w:ascii="Arial" w:hAnsi="Arial" w:cs="Arial"/>
        </w:rPr>
        <w:t xml:space="preserve"> </w:t>
      </w:r>
    </w:p>
    <w:p w:rsidR="00A731E1" w:rsidRDefault="00A731E1" w:rsidP="0044703C">
      <w:pPr>
        <w:tabs>
          <w:tab w:val="left" w:pos="1350"/>
        </w:tabs>
        <w:jc w:val="both"/>
      </w:pPr>
    </w:p>
    <w:p w:rsidR="00070F9F" w:rsidRDefault="00070F9F" w:rsidP="0044703C">
      <w:pPr>
        <w:tabs>
          <w:tab w:val="left" w:pos="1350"/>
        </w:tabs>
        <w:jc w:val="both"/>
      </w:pPr>
    </w:p>
    <w:p w:rsidR="00070F9F" w:rsidRDefault="00070F9F" w:rsidP="0044703C">
      <w:pPr>
        <w:tabs>
          <w:tab w:val="left" w:pos="1350"/>
        </w:tabs>
        <w:jc w:val="both"/>
      </w:pPr>
    </w:p>
    <w:p w:rsidR="008F3B9A" w:rsidRDefault="008F3B9A" w:rsidP="0044703C">
      <w:pPr>
        <w:tabs>
          <w:tab w:val="left" w:pos="1350"/>
        </w:tabs>
        <w:jc w:val="both"/>
      </w:pPr>
    </w:p>
    <w:p w:rsidR="0044703C" w:rsidRDefault="0044703C" w:rsidP="0044703C">
      <w:pPr>
        <w:tabs>
          <w:tab w:val="left" w:pos="1350"/>
        </w:tabs>
        <w:jc w:val="both"/>
      </w:pPr>
      <w:r>
        <w:t>La résolution du codeur incrémental</w:t>
      </w:r>
      <w:r w:rsidR="008F3B9A">
        <w:t xml:space="preserve"> est donnée par le constructeur. Pour le capteur du robot : 100 Cycles p</w:t>
      </w:r>
      <w:r w:rsidR="00406BF3">
        <w:t>ar</w:t>
      </w:r>
      <w:r w:rsidR="008F3B9A">
        <w:t xml:space="preserve"> </w:t>
      </w:r>
      <w:r w:rsidR="00406BF3">
        <w:t>révolution</w:t>
      </w:r>
      <w:r w:rsidR="008F3B9A">
        <w:t>. Soit 100</w:t>
      </w:r>
      <w:r>
        <w:t xml:space="preserve"> i</w:t>
      </w:r>
      <w:r w:rsidR="008F3B9A">
        <w:t xml:space="preserve">mpulsions / tour. Ce qui donne </w:t>
      </w:r>
      <w:r>
        <w:t>2</w:t>
      </w:r>
      <w:r w:rsidR="008F3B9A">
        <w:t>0</w:t>
      </w:r>
      <w:r>
        <w:t>0 fronts / tour.</w:t>
      </w:r>
    </w:p>
    <w:p w:rsidR="0044703C" w:rsidRDefault="0044703C" w:rsidP="0044703C">
      <w:pPr>
        <w:tabs>
          <w:tab w:val="left" w:pos="1350"/>
        </w:tabs>
        <w:jc w:val="both"/>
      </w:pPr>
      <w:r>
        <w:t xml:space="preserve">Il est donc possible de détecter un angle de 360° / </w:t>
      </w:r>
      <w:r w:rsidR="008F3B9A">
        <w:t>20</w:t>
      </w:r>
      <w:r>
        <w:t xml:space="preserve">0 = </w:t>
      </w:r>
      <w:r w:rsidR="008F3B9A">
        <w:t>1,8</w:t>
      </w:r>
      <w:r>
        <w:t>° pour un signal.</w:t>
      </w:r>
    </w:p>
    <w:p w:rsidR="0044703C" w:rsidRDefault="0044703C" w:rsidP="0044703C">
      <w:pPr>
        <w:tabs>
          <w:tab w:val="left" w:pos="1350"/>
        </w:tabs>
        <w:jc w:val="both"/>
      </w:pPr>
      <w:r>
        <w:t xml:space="preserve">Comme les deux signaux sont déphasés de 90° il </w:t>
      </w:r>
      <w:r w:rsidR="008063E7">
        <w:t>devient</w:t>
      </w:r>
      <w:r>
        <w:t xml:space="preserve"> possible de détecter un angle deux fois plus petit, soit </w:t>
      </w:r>
      <w:r w:rsidR="008F3B9A">
        <w:t>0</w:t>
      </w:r>
      <w:r>
        <w:t>,</w:t>
      </w:r>
      <w:r w:rsidR="008F3B9A">
        <w:t>6</w:t>
      </w:r>
      <w:r>
        <w:t>° (incrément).</w:t>
      </w:r>
    </w:p>
    <w:p w:rsidR="0044703C" w:rsidRDefault="008063E7" w:rsidP="0044703C">
      <w:pPr>
        <w:tabs>
          <w:tab w:val="left" w:pos="1350"/>
        </w:tabs>
        <w:jc w:val="both"/>
      </w:pPr>
      <w:r>
        <w:t xml:space="preserve">A l’aide de compteurs </w:t>
      </w:r>
      <w:r w:rsidR="004C414D">
        <w:t>il est possible de compter le déplacement angulaire d</w:t>
      </w:r>
      <w:r w:rsidR="008F3B9A">
        <w:t>e l’</w:t>
      </w:r>
      <w:r w:rsidR="004C414D">
        <w:t>axe ou encore d</w:t>
      </w:r>
      <w:r w:rsidR="0044703C">
        <w:t xml:space="preserve">e calculer </w:t>
      </w:r>
      <w:r w:rsidR="004C414D">
        <w:t>s</w:t>
      </w:r>
      <w:r w:rsidR="0044703C">
        <w:t xml:space="preserve">a vitesse de rotation </w:t>
      </w:r>
      <w:r w:rsidR="004C414D">
        <w:t>angulaire</w:t>
      </w:r>
      <w:r w:rsidR="0044703C">
        <w:t>.</w:t>
      </w:r>
    </w:p>
    <w:p w:rsidR="0044703C" w:rsidRDefault="0044703C" w:rsidP="0044703C">
      <w:pPr>
        <w:tabs>
          <w:tab w:val="left" w:pos="1350"/>
        </w:tabs>
        <w:jc w:val="both"/>
      </w:pPr>
    </w:p>
    <w:p w:rsidR="00A731E1" w:rsidRDefault="00A731E1" w:rsidP="0044703C">
      <w:pPr>
        <w:tabs>
          <w:tab w:val="left" w:pos="1350"/>
        </w:tabs>
        <w:jc w:val="both"/>
      </w:pPr>
    </w:p>
    <w:p w:rsidR="00A731E1" w:rsidRDefault="00A731E1" w:rsidP="00A731E1">
      <w:pPr>
        <w:pStyle w:val="Titre1"/>
      </w:pPr>
      <w:r>
        <w:t>I</w:t>
      </w:r>
      <w:r w:rsidR="008063E7">
        <w:t>V</w:t>
      </w:r>
      <w:r>
        <w:t>. CAHIER DES CHARGE DU PROJET</w:t>
      </w:r>
    </w:p>
    <w:p w:rsidR="0044703C" w:rsidRDefault="0044703C" w:rsidP="0044703C">
      <w:pPr>
        <w:tabs>
          <w:tab w:val="left" w:pos="1350"/>
        </w:tabs>
      </w:pPr>
    </w:p>
    <w:p w:rsidR="0044703C" w:rsidRDefault="004C414D" w:rsidP="003D3DC9">
      <w:pPr>
        <w:tabs>
          <w:tab w:val="left" w:pos="1350"/>
        </w:tabs>
        <w:jc w:val="both"/>
      </w:pPr>
      <w:r>
        <w:t>On désire réaliser un composant (module</w:t>
      </w:r>
      <w:r w:rsidR="00561859">
        <w:t>)</w:t>
      </w:r>
      <w:r>
        <w:t xml:space="preserve"> </w:t>
      </w:r>
      <w:r w:rsidR="0044703C">
        <w:t>de gestion des signaux A et B d’un codeur incr</w:t>
      </w:r>
      <w:r w:rsidR="0044703C">
        <w:t>é</w:t>
      </w:r>
      <w:r w:rsidR="0044703C">
        <w:t>mental.</w:t>
      </w:r>
      <w:r w:rsidR="008F3B9A">
        <w:t xml:space="preserve"> Ce module pourra être réutilisable pour d’autres types de capteurs.</w:t>
      </w:r>
    </w:p>
    <w:p w:rsidR="0044703C" w:rsidRDefault="0044703C" w:rsidP="003D3DC9">
      <w:pPr>
        <w:tabs>
          <w:tab w:val="left" w:pos="1350"/>
        </w:tabs>
        <w:jc w:val="both"/>
      </w:pPr>
      <w:r>
        <w:t>Le module sera complètement synchrone.</w:t>
      </w:r>
    </w:p>
    <w:p w:rsidR="00561859" w:rsidRDefault="00561859" w:rsidP="003D3DC9">
      <w:pPr>
        <w:tabs>
          <w:tab w:val="left" w:pos="1350"/>
        </w:tabs>
        <w:jc w:val="both"/>
      </w:pPr>
      <w:r>
        <w:t>Une entrée de RESET permettra de placer le composant dans un état déterminé.</w:t>
      </w:r>
    </w:p>
    <w:p w:rsidR="00070F9F" w:rsidRDefault="00070F9F" w:rsidP="003D3DC9">
      <w:pPr>
        <w:tabs>
          <w:tab w:val="left" w:pos="1350"/>
        </w:tabs>
        <w:jc w:val="both"/>
      </w:pPr>
      <w:r>
        <w:t>Les signaux d’entrée A et B pourront avoir de</w:t>
      </w:r>
      <w:r w:rsidR="00973DAB">
        <w:t>s</w:t>
      </w:r>
      <w:r>
        <w:t xml:space="preserve"> fréquences comprises entre </w:t>
      </w:r>
      <w:r w:rsidR="00DE35DD">
        <w:t>200 k</w:t>
      </w:r>
      <w:r>
        <w:t>Hz (codeur en bout d’axe de moteur)  et 1 Hz (codeur rotatif d’une interface homme/machine).</w:t>
      </w:r>
    </w:p>
    <w:p w:rsidR="0044703C" w:rsidRDefault="0044703C" w:rsidP="003D3DC9">
      <w:pPr>
        <w:tabs>
          <w:tab w:val="left" w:pos="1350"/>
        </w:tabs>
        <w:jc w:val="both"/>
      </w:pPr>
      <w:r>
        <w:t xml:space="preserve">Les signaux d’entrée A et B devront être </w:t>
      </w:r>
      <w:r w:rsidR="004C414D">
        <w:t>débarrassés d’éventuels rebonds (</w:t>
      </w:r>
      <w:proofErr w:type="spellStart"/>
      <w:r w:rsidR="004C414D">
        <w:t>debou</w:t>
      </w:r>
      <w:r w:rsidR="00A36600">
        <w:t>n</w:t>
      </w:r>
      <w:r w:rsidR="004C414D">
        <w:t>ce</w:t>
      </w:r>
      <w:r w:rsidR="00A36600">
        <w:t>r</w:t>
      </w:r>
      <w:proofErr w:type="spellEnd"/>
      <w:r w:rsidR="004C414D">
        <w:t>)</w:t>
      </w:r>
      <w:r w:rsidR="00A36600">
        <w:t>.</w:t>
      </w:r>
    </w:p>
    <w:p w:rsidR="0044703C" w:rsidRDefault="0044703C" w:rsidP="003D3DC9">
      <w:pPr>
        <w:tabs>
          <w:tab w:val="left" w:pos="1350"/>
        </w:tabs>
        <w:jc w:val="both"/>
      </w:pPr>
      <w:r>
        <w:t xml:space="preserve">La sortie du compteur d’impulsions POSITION sera codée sur </w:t>
      </w:r>
      <w:r w:rsidR="00070F9F">
        <w:t>32</w:t>
      </w:r>
      <w:r>
        <w:t xml:space="preserve"> bits </w:t>
      </w:r>
      <w:r w:rsidR="00070F9F">
        <w:t>soit en</w:t>
      </w:r>
      <w:r>
        <w:t xml:space="preserve"> BCD afin de pouvoir être affichée sur un afficheur 7 segments par exem</w:t>
      </w:r>
      <w:r w:rsidR="00070F9F">
        <w:t xml:space="preserve">ple </w:t>
      </w:r>
      <w:r w:rsidR="00561859">
        <w:t>soit</w:t>
      </w:r>
      <w:r w:rsidR="00070F9F">
        <w:t xml:space="preserve"> en binaire pour être traité</w:t>
      </w:r>
      <w:r w:rsidR="00A36600">
        <w:t>e</w:t>
      </w:r>
      <w:r w:rsidR="00070F9F">
        <w:t xml:space="preserve"> par un processeur embarqué</w:t>
      </w:r>
      <w:r w:rsidR="008F3B9A">
        <w:t xml:space="preserve"> par ex</w:t>
      </w:r>
      <w:r w:rsidR="00561859">
        <w:t>emple</w:t>
      </w:r>
      <w:r w:rsidR="00070F9F">
        <w:t>.</w:t>
      </w:r>
    </w:p>
    <w:p w:rsidR="0044703C" w:rsidRDefault="0044703C" w:rsidP="003D3DC9">
      <w:pPr>
        <w:tabs>
          <w:tab w:val="left" w:pos="1350"/>
        </w:tabs>
        <w:jc w:val="both"/>
      </w:pPr>
      <w:r>
        <w:t xml:space="preserve">Une entrée de </w:t>
      </w:r>
      <w:r w:rsidR="00A36600">
        <w:t>R</w:t>
      </w:r>
      <w:r w:rsidR="00561859">
        <w:t>AZ</w:t>
      </w:r>
      <w:r>
        <w:t xml:space="preserve"> permettra de remettre </w:t>
      </w:r>
      <w:r w:rsidR="00A36600">
        <w:t>POSITION</w:t>
      </w:r>
      <w:r>
        <w:t xml:space="preserve"> à </w:t>
      </w:r>
      <w:r w:rsidR="00561859">
        <w:t xml:space="preserve">la valeur </w:t>
      </w:r>
      <w:r>
        <w:t>0.</w:t>
      </w:r>
    </w:p>
    <w:p w:rsidR="0044703C" w:rsidRDefault="0044703C" w:rsidP="003D3DC9">
      <w:pPr>
        <w:tabs>
          <w:tab w:val="left" w:pos="1350"/>
        </w:tabs>
        <w:jc w:val="both"/>
      </w:pPr>
      <w:r>
        <w:t xml:space="preserve">Une entrée de chargement parallèle INITIALISATION permettra de charger </w:t>
      </w:r>
      <w:r w:rsidR="00561859">
        <w:t>la</w:t>
      </w:r>
      <w:r>
        <w:t xml:space="preserve"> valeur partic</w:t>
      </w:r>
      <w:r>
        <w:t>u</w:t>
      </w:r>
      <w:r>
        <w:t xml:space="preserve">lière </w:t>
      </w:r>
      <w:r w:rsidR="00070F9F">
        <w:t xml:space="preserve">sur 32 bits </w:t>
      </w:r>
      <w:r>
        <w:t>VALEUR_INITIALE dans le</w:t>
      </w:r>
      <w:r w:rsidR="00A36600">
        <w:t xml:space="preserve"> compteur d’impulsions</w:t>
      </w:r>
      <w:r w:rsidR="00846BDF">
        <w:t xml:space="preserve"> POSITION</w:t>
      </w:r>
      <w:r w:rsidR="00A36600">
        <w:t>.</w:t>
      </w:r>
    </w:p>
    <w:p w:rsidR="0044703C" w:rsidRDefault="0044703C" w:rsidP="003D3DC9">
      <w:pPr>
        <w:tabs>
          <w:tab w:val="left" w:pos="1350"/>
        </w:tabs>
        <w:jc w:val="both"/>
      </w:pPr>
      <w:r>
        <w:t xml:space="preserve">Une entrée de consigne CONSIGNE sur </w:t>
      </w:r>
      <w:r w:rsidR="00070F9F">
        <w:t>32</w:t>
      </w:r>
      <w:r>
        <w:t xml:space="preserve"> bits sera comparée à la valeur du compteur d’impulsions POSITION, les sorties seront : INFERIEUR, EGAL, SUPERIEUR.</w:t>
      </w:r>
    </w:p>
    <w:p w:rsidR="0044703C" w:rsidRDefault="0044703C" w:rsidP="003D3DC9">
      <w:pPr>
        <w:tabs>
          <w:tab w:val="left" w:pos="1350"/>
        </w:tabs>
        <w:jc w:val="both"/>
      </w:pPr>
    </w:p>
    <w:p w:rsidR="003D3DC9" w:rsidRDefault="003D3DC9" w:rsidP="0044703C">
      <w:pPr>
        <w:tabs>
          <w:tab w:val="left" w:pos="1350"/>
        </w:tabs>
      </w:pPr>
    </w:p>
    <w:p w:rsidR="00070F9F" w:rsidRDefault="00070F9F" w:rsidP="0044703C">
      <w:pPr>
        <w:tabs>
          <w:tab w:val="left" w:pos="1350"/>
        </w:tabs>
      </w:pPr>
    </w:p>
    <w:p w:rsidR="00070F9F" w:rsidRDefault="00070F9F" w:rsidP="0044703C">
      <w:pPr>
        <w:tabs>
          <w:tab w:val="left" w:pos="1350"/>
        </w:tabs>
      </w:pPr>
    </w:p>
    <w:p w:rsidR="00A731E1" w:rsidRDefault="00070F9F" w:rsidP="00A731E1">
      <w:pPr>
        <w:pStyle w:val="Titre1"/>
      </w:pPr>
      <w:r>
        <w:t>V</w:t>
      </w:r>
      <w:r w:rsidR="00A731E1">
        <w:t xml:space="preserve">. </w:t>
      </w:r>
      <w:r w:rsidR="000015EE">
        <w:t>É</w:t>
      </w:r>
      <w:r w:rsidR="001C6886">
        <w:t>TUDE FONCTIO</w:t>
      </w:r>
      <w:r w:rsidR="00973DAB">
        <w:t>N</w:t>
      </w:r>
      <w:r w:rsidR="001C6886">
        <w:t>NELLE</w:t>
      </w:r>
      <w:r w:rsidR="00FF00B8">
        <w:t xml:space="preserve"> SUC</w:t>
      </w:r>
      <w:r w:rsidR="00A1515A">
        <w:t>C</w:t>
      </w:r>
      <w:r w:rsidR="00FF00B8">
        <w:t>IN</w:t>
      </w:r>
      <w:r w:rsidR="00A1515A">
        <w:t>C</w:t>
      </w:r>
      <w:r w:rsidR="00FF00B8">
        <w:t>TE</w:t>
      </w:r>
    </w:p>
    <w:p w:rsidR="0044703C" w:rsidRDefault="0044703C" w:rsidP="0044703C">
      <w:pPr>
        <w:tabs>
          <w:tab w:val="left" w:pos="1350"/>
        </w:tabs>
      </w:pPr>
    </w:p>
    <w:p w:rsidR="001C6886" w:rsidRDefault="00A1515A" w:rsidP="001C6886">
      <w:pPr>
        <w:pStyle w:val="Titre2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V</w:t>
      </w:r>
      <w:r w:rsidR="001C6886" w:rsidRPr="009F138A">
        <w:rPr>
          <w:b/>
          <w:bCs/>
          <w:sz w:val="22"/>
          <w:u w:val="single"/>
        </w:rPr>
        <w:t>.</w:t>
      </w:r>
      <w:r w:rsidR="001C6886">
        <w:rPr>
          <w:b/>
          <w:bCs/>
          <w:sz w:val="22"/>
          <w:u w:val="single"/>
        </w:rPr>
        <w:t>1.</w:t>
      </w:r>
      <w:r w:rsidR="001C6886" w:rsidRPr="009F138A">
        <w:rPr>
          <w:b/>
          <w:bCs/>
          <w:sz w:val="22"/>
          <w:u w:val="single"/>
        </w:rPr>
        <w:t xml:space="preserve"> </w:t>
      </w:r>
      <w:r w:rsidR="000015EE">
        <w:rPr>
          <w:b/>
          <w:bCs/>
          <w:sz w:val="22"/>
          <w:u w:val="single"/>
        </w:rPr>
        <w:t>SCH</w:t>
      </w:r>
      <w:r w:rsidR="000015EE" w:rsidRPr="000015EE">
        <w:rPr>
          <w:b/>
          <w:bCs/>
          <w:sz w:val="22"/>
          <w:u w:val="single"/>
        </w:rPr>
        <w:t>É</w:t>
      </w:r>
      <w:r w:rsidR="001C6886">
        <w:rPr>
          <w:b/>
          <w:bCs/>
          <w:sz w:val="22"/>
          <w:u w:val="single"/>
        </w:rPr>
        <w:t>MA FONCTIONNEL</w:t>
      </w:r>
      <w:r>
        <w:rPr>
          <w:b/>
          <w:bCs/>
          <w:sz w:val="22"/>
          <w:u w:val="single"/>
        </w:rPr>
        <w:t xml:space="preserve"> DE NIVEAU DEUX</w:t>
      </w:r>
    </w:p>
    <w:p w:rsidR="0044703C" w:rsidRDefault="0044703C" w:rsidP="0044703C">
      <w:pPr>
        <w:tabs>
          <w:tab w:val="left" w:pos="1350"/>
        </w:tabs>
      </w:pPr>
    </w:p>
    <w:p w:rsidR="0044703C" w:rsidRDefault="0044703C" w:rsidP="0044703C">
      <w:pPr>
        <w:tabs>
          <w:tab w:val="left" w:pos="1350"/>
        </w:tabs>
      </w:pPr>
    </w:p>
    <w:p w:rsidR="0044703C" w:rsidRDefault="002D272C" w:rsidP="0044703C">
      <w:pPr>
        <w:tabs>
          <w:tab w:val="left" w:pos="1350"/>
        </w:tabs>
        <w:jc w:val="center"/>
      </w:pPr>
      <w:r>
        <w:rPr>
          <w:noProof/>
        </w:rPr>
        <w:drawing>
          <wp:inline distT="0" distB="0" distL="0" distR="0">
            <wp:extent cx="3913200" cy="13788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200" cy="13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03C" w:rsidRDefault="0044703C" w:rsidP="0044703C">
      <w:pPr>
        <w:tabs>
          <w:tab w:val="left" w:pos="1350"/>
        </w:tabs>
      </w:pPr>
    </w:p>
    <w:p w:rsidR="00A1515A" w:rsidRDefault="00A1515A" w:rsidP="0044703C">
      <w:pPr>
        <w:tabs>
          <w:tab w:val="left" w:pos="1350"/>
        </w:tabs>
      </w:pPr>
    </w:p>
    <w:p w:rsidR="00A1515A" w:rsidRDefault="00A1515A" w:rsidP="00A1515A">
      <w:pPr>
        <w:pStyle w:val="Titre2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V</w:t>
      </w:r>
      <w:r w:rsidRPr="009F138A">
        <w:rPr>
          <w:b/>
          <w:bCs/>
          <w:sz w:val="22"/>
          <w:u w:val="single"/>
        </w:rPr>
        <w:t>.</w:t>
      </w:r>
      <w:r>
        <w:rPr>
          <w:b/>
          <w:bCs/>
          <w:sz w:val="22"/>
          <w:u w:val="single"/>
        </w:rPr>
        <w:t>2.</w:t>
      </w:r>
      <w:r w:rsidRPr="009F138A">
        <w:rPr>
          <w:b/>
          <w:bCs/>
          <w:sz w:val="22"/>
          <w:u w:val="single"/>
        </w:rPr>
        <w:t xml:space="preserve"> </w:t>
      </w:r>
      <w:r>
        <w:rPr>
          <w:b/>
          <w:bCs/>
          <w:sz w:val="22"/>
          <w:u w:val="single"/>
        </w:rPr>
        <w:t>SCH</w:t>
      </w:r>
      <w:r w:rsidR="000015EE" w:rsidRPr="000015EE">
        <w:rPr>
          <w:b/>
          <w:bCs/>
          <w:sz w:val="22"/>
          <w:u w:val="single"/>
        </w:rPr>
        <w:t>É</w:t>
      </w:r>
      <w:r>
        <w:rPr>
          <w:b/>
          <w:bCs/>
          <w:sz w:val="22"/>
          <w:u w:val="single"/>
        </w:rPr>
        <w:t>MA FONCTIONNEL DE PREMIER DEGR</w:t>
      </w:r>
      <w:r w:rsidR="000015EE" w:rsidRPr="000015EE">
        <w:rPr>
          <w:b/>
          <w:bCs/>
          <w:sz w:val="22"/>
          <w:u w:val="single"/>
        </w:rPr>
        <w:t>É</w:t>
      </w:r>
    </w:p>
    <w:p w:rsidR="00FF00B8" w:rsidRDefault="00FF00B8" w:rsidP="0044703C">
      <w:pPr>
        <w:tabs>
          <w:tab w:val="left" w:pos="1350"/>
        </w:tabs>
      </w:pPr>
    </w:p>
    <w:p w:rsidR="0044703C" w:rsidRDefault="00B529BF" w:rsidP="0044703C">
      <w:pPr>
        <w:tabs>
          <w:tab w:val="left" w:pos="1350"/>
        </w:tabs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2655</wp:posOffset>
            </wp:positionH>
            <wp:positionV relativeFrom="paragraph">
              <wp:posOffset>-948</wp:posOffset>
            </wp:positionV>
            <wp:extent cx="10044000" cy="240840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000" cy="24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703C" w:rsidRDefault="0044703C" w:rsidP="0044703C">
      <w:pPr>
        <w:tabs>
          <w:tab w:val="left" w:pos="1350"/>
        </w:tabs>
      </w:pPr>
    </w:p>
    <w:p w:rsidR="0044703C" w:rsidRDefault="0044703C" w:rsidP="0044703C">
      <w:pPr>
        <w:tabs>
          <w:tab w:val="left" w:pos="1350"/>
        </w:tabs>
      </w:pPr>
    </w:p>
    <w:p w:rsidR="0044703C" w:rsidRDefault="0044703C" w:rsidP="0044703C">
      <w:pPr>
        <w:tabs>
          <w:tab w:val="left" w:pos="1350"/>
        </w:tabs>
      </w:pPr>
    </w:p>
    <w:p w:rsidR="0044703C" w:rsidRDefault="0044703C" w:rsidP="0044703C">
      <w:pPr>
        <w:tabs>
          <w:tab w:val="left" w:pos="1350"/>
        </w:tabs>
      </w:pPr>
    </w:p>
    <w:p w:rsidR="0044703C" w:rsidRDefault="0044703C" w:rsidP="0044703C">
      <w:pPr>
        <w:tabs>
          <w:tab w:val="left" w:pos="1350"/>
        </w:tabs>
      </w:pPr>
    </w:p>
    <w:p w:rsidR="0044703C" w:rsidRDefault="0044703C" w:rsidP="0044703C">
      <w:pPr>
        <w:tabs>
          <w:tab w:val="left" w:pos="1350"/>
        </w:tabs>
      </w:pPr>
    </w:p>
    <w:p w:rsidR="0044703C" w:rsidRDefault="0044703C" w:rsidP="0044703C">
      <w:pPr>
        <w:tabs>
          <w:tab w:val="left" w:pos="1350"/>
        </w:tabs>
      </w:pPr>
    </w:p>
    <w:p w:rsidR="0044703C" w:rsidRDefault="0044703C" w:rsidP="0044703C">
      <w:pPr>
        <w:tabs>
          <w:tab w:val="left" w:pos="1350"/>
        </w:tabs>
      </w:pPr>
    </w:p>
    <w:p w:rsidR="0044703C" w:rsidRDefault="0044703C" w:rsidP="0044703C">
      <w:pPr>
        <w:tabs>
          <w:tab w:val="left" w:pos="1350"/>
        </w:tabs>
      </w:pPr>
    </w:p>
    <w:p w:rsidR="0044703C" w:rsidRDefault="0044703C" w:rsidP="0044703C">
      <w:pPr>
        <w:tabs>
          <w:tab w:val="left" w:pos="1350"/>
        </w:tabs>
      </w:pPr>
    </w:p>
    <w:p w:rsidR="0044703C" w:rsidRDefault="0044703C" w:rsidP="0044703C">
      <w:pPr>
        <w:tabs>
          <w:tab w:val="left" w:pos="1350"/>
        </w:tabs>
      </w:pPr>
    </w:p>
    <w:p w:rsidR="0044703C" w:rsidRDefault="0044703C" w:rsidP="0044703C">
      <w:pPr>
        <w:tabs>
          <w:tab w:val="left" w:pos="1350"/>
        </w:tabs>
      </w:pPr>
    </w:p>
    <w:p w:rsidR="0044703C" w:rsidRDefault="0044703C" w:rsidP="0044703C">
      <w:pPr>
        <w:tabs>
          <w:tab w:val="left" w:pos="1350"/>
        </w:tabs>
      </w:pPr>
    </w:p>
    <w:p w:rsidR="0044703C" w:rsidRDefault="0044703C" w:rsidP="0044703C">
      <w:pPr>
        <w:tabs>
          <w:tab w:val="left" w:pos="1350"/>
        </w:tabs>
      </w:pPr>
    </w:p>
    <w:p w:rsidR="0044703C" w:rsidRDefault="0044703C" w:rsidP="0044703C">
      <w:pPr>
        <w:tabs>
          <w:tab w:val="left" w:pos="1350"/>
        </w:tabs>
      </w:pPr>
    </w:p>
    <w:p w:rsidR="0044703C" w:rsidRDefault="0044703C" w:rsidP="0044703C">
      <w:pPr>
        <w:tabs>
          <w:tab w:val="left" w:pos="1350"/>
        </w:tabs>
      </w:pPr>
    </w:p>
    <w:p w:rsidR="00070F9F" w:rsidRDefault="00070F9F" w:rsidP="0044703C">
      <w:pPr>
        <w:tabs>
          <w:tab w:val="left" w:pos="1350"/>
        </w:tabs>
      </w:pPr>
    </w:p>
    <w:p w:rsidR="00070F9F" w:rsidRDefault="00070F9F" w:rsidP="0044703C">
      <w:pPr>
        <w:tabs>
          <w:tab w:val="left" w:pos="1350"/>
        </w:tabs>
      </w:pPr>
    </w:p>
    <w:p w:rsidR="00070F9F" w:rsidRDefault="00070F9F" w:rsidP="0044703C">
      <w:pPr>
        <w:tabs>
          <w:tab w:val="left" w:pos="1350"/>
        </w:tabs>
      </w:pPr>
    </w:p>
    <w:p w:rsidR="00070F9F" w:rsidRDefault="00070F9F" w:rsidP="0044703C">
      <w:pPr>
        <w:tabs>
          <w:tab w:val="left" w:pos="1350"/>
        </w:tabs>
      </w:pPr>
    </w:p>
    <w:p w:rsidR="00070F9F" w:rsidRDefault="00070F9F" w:rsidP="0044703C">
      <w:pPr>
        <w:tabs>
          <w:tab w:val="left" w:pos="1350"/>
        </w:tabs>
      </w:pPr>
    </w:p>
    <w:p w:rsidR="00070F9F" w:rsidRDefault="00070F9F" w:rsidP="0095245C">
      <w:pPr>
        <w:tabs>
          <w:tab w:val="left" w:pos="1350"/>
          <w:tab w:val="left" w:pos="4253"/>
        </w:tabs>
      </w:pPr>
    </w:p>
    <w:p w:rsidR="00070F9F" w:rsidRDefault="00070F9F" w:rsidP="0044703C">
      <w:pPr>
        <w:tabs>
          <w:tab w:val="left" w:pos="1350"/>
        </w:tabs>
      </w:pPr>
    </w:p>
    <w:p w:rsidR="00070F9F" w:rsidRDefault="00070F9F" w:rsidP="0044703C">
      <w:pPr>
        <w:tabs>
          <w:tab w:val="left" w:pos="1350"/>
        </w:tabs>
      </w:pPr>
    </w:p>
    <w:p w:rsidR="00070F9F" w:rsidRDefault="00070F9F" w:rsidP="0044703C">
      <w:pPr>
        <w:tabs>
          <w:tab w:val="left" w:pos="1350"/>
        </w:tabs>
      </w:pPr>
    </w:p>
    <w:p w:rsidR="00070F9F" w:rsidRDefault="00070F9F" w:rsidP="0044703C">
      <w:pPr>
        <w:tabs>
          <w:tab w:val="left" w:pos="1350"/>
        </w:tabs>
      </w:pPr>
    </w:p>
    <w:p w:rsidR="00070F9F" w:rsidRDefault="00070F9F" w:rsidP="0044703C">
      <w:pPr>
        <w:tabs>
          <w:tab w:val="left" w:pos="1350"/>
        </w:tabs>
      </w:pPr>
    </w:p>
    <w:p w:rsidR="00070F9F" w:rsidRDefault="00070F9F" w:rsidP="0044703C">
      <w:pPr>
        <w:tabs>
          <w:tab w:val="left" w:pos="1350"/>
        </w:tabs>
      </w:pPr>
    </w:p>
    <w:p w:rsidR="00070F9F" w:rsidRDefault="00070F9F" w:rsidP="0044703C">
      <w:pPr>
        <w:tabs>
          <w:tab w:val="left" w:pos="1350"/>
        </w:tabs>
      </w:pPr>
    </w:p>
    <w:p w:rsidR="00070F9F" w:rsidRDefault="00070F9F" w:rsidP="0044703C">
      <w:pPr>
        <w:tabs>
          <w:tab w:val="left" w:pos="1350"/>
        </w:tabs>
      </w:pPr>
    </w:p>
    <w:p w:rsidR="00070F9F" w:rsidRDefault="00070F9F" w:rsidP="0044703C">
      <w:pPr>
        <w:tabs>
          <w:tab w:val="left" w:pos="1350"/>
        </w:tabs>
      </w:pPr>
    </w:p>
    <w:p w:rsidR="00070F9F" w:rsidRDefault="00070F9F" w:rsidP="0044703C">
      <w:pPr>
        <w:tabs>
          <w:tab w:val="left" w:pos="1350"/>
        </w:tabs>
      </w:pPr>
    </w:p>
    <w:p w:rsidR="00070F9F" w:rsidRDefault="00070F9F" w:rsidP="0044703C">
      <w:pPr>
        <w:tabs>
          <w:tab w:val="left" w:pos="1350"/>
        </w:tabs>
      </w:pPr>
    </w:p>
    <w:p w:rsidR="00070F9F" w:rsidRDefault="00070F9F" w:rsidP="0044703C">
      <w:pPr>
        <w:tabs>
          <w:tab w:val="left" w:pos="1350"/>
        </w:tabs>
      </w:pPr>
    </w:p>
    <w:p w:rsidR="00070F9F" w:rsidRDefault="00070F9F" w:rsidP="0044703C">
      <w:pPr>
        <w:tabs>
          <w:tab w:val="left" w:pos="1350"/>
        </w:tabs>
      </w:pPr>
    </w:p>
    <w:p w:rsidR="00070F9F" w:rsidRDefault="00070F9F" w:rsidP="0044703C">
      <w:pPr>
        <w:tabs>
          <w:tab w:val="left" w:pos="1350"/>
        </w:tabs>
      </w:pPr>
    </w:p>
    <w:p w:rsidR="00070F9F" w:rsidRDefault="00070F9F" w:rsidP="0044703C">
      <w:pPr>
        <w:tabs>
          <w:tab w:val="left" w:pos="1350"/>
        </w:tabs>
      </w:pPr>
    </w:p>
    <w:p w:rsidR="00070F9F" w:rsidRDefault="00070F9F" w:rsidP="0044703C">
      <w:pPr>
        <w:tabs>
          <w:tab w:val="left" w:pos="1350"/>
        </w:tabs>
      </w:pPr>
    </w:p>
    <w:p w:rsidR="00070F9F" w:rsidRDefault="00070F9F" w:rsidP="0044703C">
      <w:pPr>
        <w:tabs>
          <w:tab w:val="left" w:pos="1350"/>
        </w:tabs>
      </w:pPr>
    </w:p>
    <w:p w:rsidR="00070F9F" w:rsidRDefault="00070F9F" w:rsidP="0044703C">
      <w:pPr>
        <w:tabs>
          <w:tab w:val="left" w:pos="1350"/>
        </w:tabs>
      </w:pPr>
    </w:p>
    <w:p w:rsidR="00070F9F" w:rsidRDefault="00070F9F" w:rsidP="0044703C">
      <w:pPr>
        <w:tabs>
          <w:tab w:val="left" w:pos="1350"/>
        </w:tabs>
      </w:pPr>
    </w:p>
    <w:p w:rsidR="00070F9F" w:rsidRDefault="00070F9F" w:rsidP="0044703C">
      <w:pPr>
        <w:tabs>
          <w:tab w:val="left" w:pos="1350"/>
        </w:tabs>
      </w:pPr>
    </w:p>
    <w:p w:rsidR="00070F9F" w:rsidRDefault="00070F9F" w:rsidP="0044703C">
      <w:pPr>
        <w:tabs>
          <w:tab w:val="left" w:pos="1350"/>
        </w:tabs>
      </w:pPr>
    </w:p>
    <w:p w:rsidR="00070F9F" w:rsidRDefault="00070F9F" w:rsidP="0044703C">
      <w:pPr>
        <w:tabs>
          <w:tab w:val="left" w:pos="1350"/>
        </w:tabs>
      </w:pPr>
    </w:p>
    <w:p w:rsidR="00070F9F" w:rsidRDefault="00070F9F" w:rsidP="0044703C">
      <w:pPr>
        <w:tabs>
          <w:tab w:val="left" w:pos="1350"/>
        </w:tabs>
      </w:pPr>
    </w:p>
    <w:p w:rsidR="00070F9F" w:rsidRDefault="00070F9F" w:rsidP="0044703C">
      <w:pPr>
        <w:tabs>
          <w:tab w:val="left" w:pos="1350"/>
        </w:tabs>
      </w:pPr>
    </w:p>
    <w:p w:rsidR="00070F9F" w:rsidRDefault="00070F9F" w:rsidP="0044703C">
      <w:pPr>
        <w:tabs>
          <w:tab w:val="left" w:pos="1350"/>
        </w:tabs>
      </w:pPr>
    </w:p>
    <w:p w:rsidR="00070F9F" w:rsidRDefault="00070F9F" w:rsidP="0044703C">
      <w:pPr>
        <w:tabs>
          <w:tab w:val="left" w:pos="1350"/>
        </w:tabs>
      </w:pPr>
    </w:p>
    <w:p w:rsidR="00070F9F" w:rsidRDefault="00070F9F" w:rsidP="0044703C">
      <w:pPr>
        <w:tabs>
          <w:tab w:val="left" w:pos="1350"/>
        </w:tabs>
      </w:pPr>
    </w:p>
    <w:p w:rsidR="00070F9F" w:rsidRDefault="00070F9F" w:rsidP="0044703C">
      <w:pPr>
        <w:tabs>
          <w:tab w:val="left" w:pos="1350"/>
        </w:tabs>
      </w:pPr>
    </w:p>
    <w:p w:rsidR="00070F9F" w:rsidRDefault="00070F9F" w:rsidP="0044703C">
      <w:pPr>
        <w:tabs>
          <w:tab w:val="left" w:pos="1350"/>
        </w:tabs>
      </w:pPr>
    </w:p>
    <w:p w:rsidR="00070F9F" w:rsidRDefault="00070F9F" w:rsidP="0044703C">
      <w:pPr>
        <w:tabs>
          <w:tab w:val="left" w:pos="1350"/>
        </w:tabs>
      </w:pPr>
    </w:p>
    <w:p w:rsidR="00070F9F" w:rsidRDefault="00070F9F" w:rsidP="0044703C">
      <w:pPr>
        <w:tabs>
          <w:tab w:val="left" w:pos="1350"/>
        </w:tabs>
      </w:pPr>
    </w:p>
    <w:p w:rsidR="00070F9F" w:rsidRDefault="00070F9F" w:rsidP="0044703C">
      <w:pPr>
        <w:tabs>
          <w:tab w:val="left" w:pos="1350"/>
        </w:tabs>
      </w:pPr>
    </w:p>
    <w:p w:rsidR="00070F9F" w:rsidRDefault="00070F9F" w:rsidP="0044703C">
      <w:pPr>
        <w:tabs>
          <w:tab w:val="left" w:pos="1350"/>
        </w:tabs>
      </w:pPr>
    </w:p>
    <w:p w:rsidR="00070F9F" w:rsidRDefault="00070F9F" w:rsidP="0044703C">
      <w:pPr>
        <w:tabs>
          <w:tab w:val="left" w:pos="1350"/>
        </w:tabs>
      </w:pPr>
    </w:p>
    <w:p w:rsidR="00070F9F" w:rsidRDefault="00070F9F" w:rsidP="0044703C">
      <w:pPr>
        <w:tabs>
          <w:tab w:val="left" w:pos="1350"/>
        </w:tabs>
      </w:pPr>
    </w:p>
    <w:p w:rsidR="00070F9F" w:rsidRDefault="00070F9F" w:rsidP="0044703C">
      <w:pPr>
        <w:tabs>
          <w:tab w:val="left" w:pos="1350"/>
        </w:tabs>
      </w:pPr>
    </w:p>
    <w:p w:rsidR="00070F9F" w:rsidRDefault="00070F9F" w:rsidP="0044703C">
      <w:pPr>
        <w:tabs>
          <w:tab w:val="left" w:pos="1350"/>
        </w:tabs>
      </w:pPr>
    </w:p>
    <w:p w:rsidR="00070F9F" w:rsidRDefault="00070F9F" w:rsidP="0044703C">
      <w:pPr>
        <w:tabs>
          <w:tab w:val="left" w:pos="1350"/>
        </w:tabs>
      </w:pPr>
    </w:p>
    <w:p w:rsidR="00070F9F" w:rsidRDefault="00070F9F" w:rsidP="0044703C">
      <w:pPr>
        <w:tabs>
          <w:tab w:val="left" w:pos="1350"/>
        </w:tabs>
      </w:pPr>
    </w:p>
    <w:p w:rsidR="00070F9F" w:rsidRDefault="00070F9F" w:rsidP="0044703C">
      <w:pPr>
        <w:tabs>
          <w:tab w:val="left" w:pos="1350"/>
        </w:tabs>
      </w:pPr>
    </w:p>
    <w:p w:rsidR="00070F9F" w:rsidRDefault="00070F9F" w:rsidP="0044703C">
      <w:pPr>
        <w:tabs>
          <w:tab w:val="left" w:pos="1350"/>
        </w:tabs>
      </w:pPr>
    </w:p>
    <w:p w:rsidR="00070F9F" w:rsidRDefault="00070F9F" w:rsidP="0044703C">
      <w:pPr>
        <w:tabs>
          <w:tab w:val="left" w:pos="1350"/>
        </w:tabs>
      </w:pPr>
    </w:p>
    <w:p w:rsidR="00070F9F" w:rsidRDefault="00070F9F" w:rsidP="0044703C">
      <w:pPr>
        <w:tabs>
          <w:tab w:val="left" w:pos="1350"/>
        </w:tabs>
      </w:pPr>
    </w:p>
    <w:p w:rsidR="00070F9F" w:rsidRDefault="00070F9F" w:rsidP="0044703C">
      <w:pPr>
        <w:tabs>
          <w:tab w:val="left" w:pos="1350"/>
        </w:tabs>
      </w:pPr>
    </w:p>
    <w:p w:rsidR="00070F9F" w:rsidRDefault="00070F9F" w:rsidP="0044703C">
      <w:pPr>
        <w:tabs>
          <w:tab w:val="left" w:pos="1350"/>
        </w:tabs>
      </w:pPr>
    </w:p>
    <w:p w:rsidR="00070F9F" w:rsidRDefault="00070F9F" w:rsidP="0044703C">
      <w:pPr>
        <w:tabs>
          <w:tab w:val="left" w:pos="1350"/>
        </w:tabs>
      </w:pPr>
    </w:p>
    <w:p w:rsidR="00070F9F" w:rsidRDefault="00070F9F" w:rsidP="0044703C">
      <w:pPr>
        <w:tabs>
          <w:tab w:val="left" w:pos="1350"/>
        </w:tabs>
      </w:pPr>
    </w:p>
    <w:p w:rsidR="00070F9F" w:rsidRDefault="00070F9F" w:rsidP="0044703C">
      <w:pPr>
        <w:tabs>
          <w:tab w:val="left" w:pos="1350"/>
        </w:tabs>
      </w:pPr>
    </w:p>
    <w:p w:rsidR="00070F9F" w:rsidRDefault="00070F9F" w:rsidP="0044703C">
      <w:pPr>
        <w:tabs>
          <w:tab w:val="left" w:pos="1350"/>
        </w:tabs>
      </w:pPr>
    </w:p>
    <w:p w:rsidR="00070F9F" w:rsidRDefault="00070F9F" w:rsidP="0044703C">
      <w:pPr>
        <w:tabs>
          <w:tab w:val="left" w:pos="1350"/>
        </w:tabs>
      </w:pPr>
    </w:p>
    <w:p w:rsidR="0044703C" w:rsidRDefault="0044703C" w:rsidP="0044703C">
      <w:pPr>
        <w:tabs>
          <w:tab w:val="left" w:pos="1350"/>
        </w:tabs>
      </w:pPr>
    </w:p>
    <w:p w:rsidR="001C6886" w:rsidRDefault="00A1515A" w:rsidP="001C6886">
      <w:pPr>
        <w:pStyle w:val="Titre1"/>
      </w:pPr>
      <w:r>
        <w:t>V</w:t>
      </w:r>
      <w:r w:rsidR="000015EE">
        <w:t>I. CRÉ</w:t>
      </w:r>
      <w:r w:rsidR="001C6886">
        <w:t>ATION D’UN NOUVEAU PROJET FPGA</w:t>
      </w:r>
    </w:p>
    <w:p w:rsidR="0044703C" w:rsidRDefault="0044703C" w:rsidP="0044703C">
      <w:pPr>
        <w:tabs>
          <w:tab w:val="left" w:pos="1350"/>
        </w:tabs>
      </w:pPr>
    </w:p>
    <w:p w:rsidR="001C6886" w:rsidRDefault="00A1515A" w:rsidP="001C6886">
      <w:pPr>
        <w:pStyle w:val="Titre2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V</w:t>
      </w:r>
      <w:r w:rsidR="001C6886" w:rsidRPr="009F138A">
        <w:rPr>
          <w:b/>
          <w:bCs/>
          <w:sz w:val="22"/>
          <w:u w:val="single"/>
        </w:rPr>
        <w:t>I.</w:t>
      </w:r>
      <w:r w:rsidR="001C6886">
        <w:rPr>
          <w:b/>
          <w:bCs/>
          <w:sz w:val="22"/>
          <w:u w:val="single"/>
        </w:rPr>
        <w:t>1. ENVIRONNEMENT VIDE</w:t>
      </w:r>
    </w:p>
    <w:p w:rsidR="001C6886" w:rsidRDefault="001C6886" w:rsidP="0044703C">
      <w:pPr>
        <w:tabs>
          <w:tab w:val="left" w:pos="1350"/>
        </w:tabs>
      </w:pPr>
    </w:p>
    <w:p w:rsidR="0044703C" w:rsidRPr="001C6886" w:rsidRDefault="0044703C" w:rsidP="001C6886">
      <w:pPr>
        <w:overflowPunct/>
        <w:autoSpaceDE/>
        <w:autoSpaceDN/>
        <w:adjustRightInd/>
        <w:textAlignment w:val="auto"/>
      </w:pPr>
      <w:r w:rsidRPr="001C6886">
        <w:t>Repartir d’un environnement vide </w:t>
      </w:r>
      <w:r w:rsidR="001C6886">
        <w:t xml:space="preserve">(fermer toutes les fenêtres si besoin) </w:t>
      </w:r>
      <w:r w:rsidRPr="001C6886">
        <w:t>:</w:t>
      </w:r>
    </w:p>
    <w:p w:rsidR="0044703C" w:rsidRPr="001C6886" w:rsidRDefault="0044703C" w:rsidP="0044703C">
      <w:pPr>
        <w:rPr>
          <w:sz w:val="12"/>
          <w:szCs w:val="12"/>
        </w:rPr>
      </w:pPr>
    </w:p>
    <w:p w:rsidR="0044703C" w:rsidRDefault="001C6886" w:rsidP="0044703C">
      <w:pPr>
        <w:jc w:val="center"/>
      </w:pPr>
      <w:r>
        <w:rPr>
          <w:noProof/>
        </w:rPr>
        <w:drawing>
          <wp:inline distT="0" distB="0" distL="0" distR="0">
            <wp:extent cx="3736800" cy="1882800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800" cy="18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886" w:rsidRPr="001C6886" w:rsidRDefault="001C6886" w:rsidP="0044703C">
      <w:pPr>
        <w:jc w:val="center"/>
        <w:rPr>
          <w:sz w:val="12"/>
          <w:szCs w:val="12"/>
        </w:rPr>
      </w:pPr>
    </w:p>
    <w:p w:rsidR="001C6886" w:rsidRDefault="001C6886" w:rsidP="0044703C">
      <w:pPr>
        <w:jc w:val="center"/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07EAE7" wp14:editId="31CB64EE">
                <wp:simplePos x="0" y="0"/>
                <wp:positionH relativeFrom="column">
                  <wp:posOffset>551047</wp:posOffset>
                </wp:positionH>
                <wp:positionV relativeFrom="paragraph">
                  <wp:posOffset>-2711</wp:posOffset>
                </wp:positionV>
                <wp:extent cx="3725716" cy="408305"/>
                <wp:effectExtent l="0" t="0" r="27305" b="10795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5716" cy="4083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3C" w:rsidRDefault="0044703C" w:rsidP="004470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Conseil</w:t>
                            </w:r>
                            <w:r>
                              <w:t xml:space="preserve"> : créer un nouveau répertoire dans lequel vous placerez tous les éléments du présent projet.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9" type="#_x0000_t202" style="position:absolute;left:0;text-align:left;margin-left:43.4pt;margin-top:-.2pt;width:293.35pt;height:3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" fillcolor="#ddd">
                <v:textbox>
                  <w:txbxContent>
                    <w:p w:rsidR="0044703C" w:rsidRDefault="0044703C" w:rsidP="004470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Conseil</w:t>
                      </w:r>
                      <w:r>
                        <w:t xml:space="preserve"> : créer un nouveau répertoire dans lequel vous placerez tous les éléments du présent projet.</w:t>
                      </w:r>
                    </w:p>
                  </w:txbxContent>
                </v:textbox>
              </v:shape>
            </w:pict>
          </mc:Fallback>
        </mc:AlternateContent>
      </w:r>
    </w:p>
    <w:p w:rsidR="001C6886" w:rsidRDefault="001C6886" w:rsidP="0044703C">
      <w:pPr>
        <w:jc w:val="center"/>
      </w:pPr>
    </w:p>
    <w:p w:rsidR="0044703C" w:rsidRDefault="0044703C" w:rsidP="0044703C"/>
    <w:p w:rsidR="001C6886" w:rsidRDefault="001C6886" w:rsidP="0044703C"/>
    <w:p w:rsidR="001C6886" w:rsidRDefault="00A1515A" w:rsidP="001C6886">
      <w:pPr>
        <w:pStyle w:val="Titre2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V</w:t>
      </w:r>
      <w:r w:rsidR="001C6886" w:rsidRPr="009F138A">
        <w:rPr>
          <w:b/>
          <w:bCs/>
          <w:sz w:val="22"/>
          <w:u w:val="single"/>
        </w:rPr>
        <w:t>I.</w:t>
      </w:r>
      <w:r w:rsidR="001C6886">
        <w:rPr>
          <w:b/>
          <w:bCs/>
          <w:sz w:val="22"/>
          <w:u w:val="single"/>
        </w:rPr>
        <w:t>2. OUVERTURE DES FEN</w:t>
      </w:r>
      <w:r w:rsidR="00973DAB">
        <w:rPr>
          <w:b/>
          <w:bCs/>
          <w:sz w:val="22"/>
          <w:u w:val="single"/>
        </w:rPr>
        <w:t>Ê</w:t>
      </w:r>
      <w:r w:rsidR="001C6886">
        <w:rPr>
          <w:b/>
          <w:bCs/>
          <w:sz w:val="22"/>
          <w:u w:val="single"/>
        </w:rPr>
        <w:t>TRES PROJET ET MESSAGE</w:t>
      </w:r>
    </w:p>
    <w:p w:rsidR="0044703C" w:rsidRDefault="0044703C" w:rsidP="0044703C">
      <w:pPr>
        <w:rPr>
          <w:u w:val="single"/>
        </w:rPr>
      </w:pPr>
    </w:p>
    <w:p w:rsidR="0044703C" w:rsidRDefault="0044703C" w:rsidP="003D3DC9">
      <w:pPr>
        <w:jc w:val="both"/>
      </w:pPr>
      <w:r>
        <w:t>Paramétrer l’environnement de travail d’Altium Designer en utilisant la commande :</w:t>
      </w:r>
    </w:p>
    <w:p w:rsidR="0044703C" w:rsidRDefault="0044703C" w:rsidP="003D3DC9">
      <w:pPr>
        <w:jc w:val="both"/>
        <w:rPr>
          <w:b/>
        </w:rPr>
      </w:pPr>
      <w:r>
        <w:t xml:space="preserve"> </w:t>
      </w:r>
      <w:r>
        <w:rPr>
          <w:b/>
        </w:rPr>
        <w:sym w:font="Symbol" w:char="F0DE"/>
      </w:r>
      <w:r>
        <w:rPr>
          <w:b/>
        </w:rPr>
        <w:t xml:space="preserve"> System </w:t>
      </w:r>
      <w:r>
        <w:rPr>
          <w:bCs/>
        </w:rPr>
        <w:t>(en bas à droite)</w:t>
      </w:r>
      <w:r>
        <w:rPr>
          <w:b/>
        </w:rPr>
        <w:t xml:space="preserve"> </w:t>
      </w:r>
      <w:r>
        <w:rPr>
          <w:b/>
        </w:rPr>
        <w:sym w:font="Symbol" w:char="F0DE"/>
      </w:r>
      <w:r>
        <w:rPr>
          <w:b/>
        </w:rPr>
        <w:t xml:space="preserve">  Messages et Projects.</w:t>
      </w:r>
    </w:p>
    <w:p w:rsidR="0044703C" w:rsidRPr="001C6886" w:rsidRDefault="0044703C" w:rsidP="0044703C">
      <w:pPr>
        <w:rPr>
          <w:b/>
          <w:sz w:val="12"/>
          <w:szCs w:val="12"/>
        </w:rPr>
      </w:pPr>
    </w:p>
    <w:p w:rsidR="0044703C" w:rsidRDefault="0044703C" w:rsidP="0044703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2770666</wp:posOffset>
                </wp:positionH>
                <wp:positionV relativeFrom="paragraph">
                  <wp:posOffset>1299845</wp:posOffset>
                </wp:positionV>
                <wp:extent cx="742950" cy="1077595"/>
                <wp:effectExtent l="38100" t="19050" r="38100" b="8255"/>
                <wp:wrapNone/>
                <wp:docPr id="16" name="Ellips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07376">
                          <a:off x="0" y="0"/>
                          <a:ext cx="742950" cy="107759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6" o:spid="_x0000_s1026" style="position:absolute;margin-left:218.15pt;margin-top:102.35pt;width:58.5pt;height:84.85pt;rotation:1209550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>
            <wp:extent cx="3697200" cy="23472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200" cy="23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03C" w:rsidRDefault="0044703C" w:rsidP="0044703C"/>
    <w:p w:rsidR="001C6886" w:rsidRDefault="001C6886" w:rsidP="0044703C"/>
    <w:p w:rsidR="001C6886" w:rsidRDefault="00A1515A" w:rsidP="001C6886">
      <w:pPr>
        <w:pStyle w:val="Titre2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V</w:t>
      </w:r>
      <w:r w:rsidR="001C6886" w:rsidRPr="009F138A">
        <w:rPr>
          <w:b/>
          <w:bCs/>
          <w:sz w:val="22"/>
          <w:u w:val="single"/>
        </w:rPr>
        <w:t>I.</w:t>
      </w:r>
      <w:r w:rsidR="001C6886">
        <w:rPr>
          <w:b/>
          <w:bCs/>
          <w:sz w:val="22"/>
          <w:u w:val="single"/>
        </w:rPr>
        <w:t>3. CR</w:t>
      </w:r>
      <w:r w:rsidR="000015EE" w:rsidRPr="000015EE">
        <w:rPr>
          <w:b/>
          <w:bCs/>
          <w:sz w:val="22"/>
          <w:u w:val="single"/>
        </w:rPr>
        <w:t>É</w:t>
      </w:r>
      <w:r w:rsidR="001C6886">
        <w:rPr>
          <w:b/>
          <w:bCs/>
          <w:sz w:val="22"/>
          <w:u w:val="single"/>
        </w:rPr>
        <w:t>ATION DU PROJET</w:t>
      </w:r>
    </w:p>
    <w:p w:rsidR="001C6886" w:rsidRDefault="001C6886" w:rsidP="0044703C"/>
    <w:p w:rsidR="0044703C" w:rsidRDefault="0044703C" w:rsidP="0044703C">
      <w:r>
        <w:t>Créer un nouveau projet en utilisant la commande :</w:t>
      </w:r>
    </w:p>
    <w:p w:rsidR="0044703C" w:rsidRPr="001C6886" w:rsidRDefault="0044703C" w:rsidP="0044703C">
      <w:r>
        <w:sym w:font="Symbol" w:char="F0DE"/>
      </w:r>
      <w:r w:rsidRPr="001C6886">
        <w:t xml:space="preserve">  </w:t>
      </w:r>
      <w:r w:rsidRPr="001C6886">
        <w:rPr>
          <w:b/>
        </w:rPr>
        <w:t xml:space="preserve">File </w:t>
      </w:r>
      <w:r>
        <w:rPr>
          <w:b/>
          <w:lang w:val="en-GB"/>
        </w:rPr>
        <w:sym w:font="Symbol" w:char="F0DE"/>
      </w:r>
      <w:r w:rsidRPr="001C6886">
        <w:rPr>
          <w:b/>
        </w:rPr>
        <w:t xml:space="preserve"> New </w:t>
      </w:r>
      <w:r>
        <w:rPr>
          <w:b/>
          <w:lang w:val="en-GB"/>
        </w:rPr>
        <w:sym w:font="Symbol" w:char="F0DE"/>
      </w:r>
      <w:r w:rsidRPr="001C6886">
        <w:rPr>
          <w:b/>
        </w:rPr>
        <w:t xml:space="preserve"> FPGA Projet</w:t>
      </w:r>
      <w:r w:rsidRPr="001C6886">
        <w:t>.</w:t>
      </w:r>
    </w:p>
    <w:p w:rsidR="0044703C" w:rsidRPr="001C6886" w:rsidRDefault="0044703C" w:rsidP="0044703C">
      <w:pPr>
        <w:jc w:val="center"/>
        <w:rPr>
          <w:sz w:val="12"/>
          <w:szCs w:val="12"/>
        </w:rPr>
      </w:pPr>
    </w:p>
    <w:p w:rsidR="0044703C" w:rsidRDefault="0044703C" w:rsidP="0044703C">
      <w:pPr>
        <w:jc w:val="center"/>
      </w:pPr>
      <w:r>
        <w:rPr>
          <w:noProof/>
        </w:rPr>
        <w:drawing>
          <wp:inline distT="0" distB="0" distL="0" distR="0">
            <wp:extent cx="4197350" cy="2851150"/>
            <wp:effectExtent l="0" t="0" r="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285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03C" w:rsidRDefault="0044703C" w:rsidP="0044703C"/>
    <w:p w:rsidR="0044703C" w:rsidRDefault="0044703C" w:rsidP="003D3DC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570972</wp:posOffset>
                </wp:positionH>
                <wp:positionV relativeFrom="paragraph">
                  <wp:posOffset>143040</wp:posOffset>
                </wp:positionV>
                <wp:extent cx="60607" cy="989330"/>
                <wp:effectExtent l="76200" t="19050" r="73025" b="39370"/>
                <wp:wrapNone/>
                <wp:docPr id="15" name="Connecteur droi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07" cy="9893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5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5pt,11.25pt" to="49.7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" strokecolor="red" strokeweight="3pt">
                <v:stroke endarrow="block"/>
              </v:line>
            </w:pict>
          </mc:Fallback>
        </mc:AlternateContent>
      </w:r>
      <w:r>
        <w:sym w:font="Symbol" w:char="F0DE"/>
      </w:r>
      <w:r>
        <w:t xml:space="preserve"> Cliquer droit sur le nom du nouveau projet. </w:t>
      </w:r>
    </w:p>
    <w:p w:rsidR="0044703C" w:rsidRDefault="0044703C" w:rsidP="003D3DC9">
      <w:pPr>
        <w:jc w:val="both"/>
      </w:pPr>
      <w:r>
        <w:sym w:font="Symbol" w:char="F0DE"/>
      </w:r>
      <w:r>
        <w:t xml:space="preserve"> Choisir la commande </w:t>
      </w:r>
      <w:r>
        <w:rPr>
          <w:b/>
        </w:rPr>
        <w:t xml:space="preserve">Save Projet as </w:t>
      </w:r>
      <w:r>
        <w:rPr>
          <w:b/>
          <w:bCs/>
        </w:rPr>
        <w:t>«</w:t>
      </w:r>
      <w:r w:rsidR="00A1515A">
        <w:rPr>
          <w:b/>
          <w:bCs/>
        </w:rPr>
        <w:t xml:space="preserve"> </w:t>
      </w:r>
      <w:proofErr w:type="spellStart"/>
      <w:r>
        <w:rPr>
          <w:b/>
          <w:bCs/>
        </w:rPr>
        <w:t>Gestion_Codeur_Incremental</w:t>
      </w:r>
      <w:r>
        <w:rPr>
          <w:b/>
        </w:rPr>
        <w:t>.PrjFpg</w:t>
      </w:r>
      <w:proofErr w:type="spellEnd"/>
      <w:r w:rsidR="00A1515A">
        <w:rPr>
          <w:b/>
        </w:rPr>
        <w:t xml:space="preserve"> </w:t>
      </w:r>
      <w:r>
        <w:rPr>
          <w:b/>
        </w:rPr>
        <w:t>»</w:t>
      </w:r>
      <w:r>
        <w:t xml:space="preserve"> pour sauvegarder le projet dans le répertoire de travail crée à cet effet.</w:t>
      </w:r>
    </w:p>
    <w:p w:rsidR="0044703C" w:rsidRDefault="0044703C" w:rsidP="0044703C"/>
    <w:p w:rsidR="0044703C" w:rsidRDefault="001C6886" w:rsidP="001C688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5D0D4" wp14:editId="35E94A48">
                <wp:simplePos x="0" y="0"/>
                <wp:positionH relativeFrom="column">
                  <wp:posOffset>2368389</wp:posOffset>
                </wp:positionH>
                <wp:positionV relativeFrom="paragraph">
                  <wp:posOffset>802005</wp:posOffset>
                </wp:positionV>
                <wp:extent cx="640715" cy="0"/>
                <wp:effectExtent l="0" t="95250" r="0" b="95250"/>
                <wp:wrapNone/>
                <wp:docPr id="14" name="Connecteur droi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5pt,63.15pt" to="236.9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" strokecolor="red" strokeweight="3pt">
                <v:stroke endarrow="block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A10F3F4" wp14:editId="276BD48C">
            <wp:simplePos x="0" y="0"/>
            <wp:positionH relativeFrom="column">
              <wp:posOffset>3161191</wp:posOffset>
            </wp:positionH>
            <wp:positionV relativeFrom="paragraph">
              <wp:posOffset>342265</wp:posOffset>
            </wp:positionV>
            <wp:extent cx="1652270" cy="716280"/>
            <wp:effectExtent l="0" t="0" r="5080" b="762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03C">
        <w:rPr>
          <w:noProof/>
        </w:rPr>
        <w:drawing>
          <wp:inline distT="0" distB="0" distL="0" distR="0" wp14:anchorId="2AE1BBB5" wp14:editId="30EAE539">
            <wp:extent cx="2247900" cy="13906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03C">
        <w:t xml:space="preserve">  </w:t>
      </w:r>
    </w:p>
    <w:p w:rsidR="0044703C" w:rsidRDefault="0044703C" w:rsidP="0044703C"/>
    <w:p w:rsidR="003D3DC9" w:rsidRDefault="003D3DC9" w:rsidP="0044703C"/>
    <w:p w:rsidR="00973DAB" w:rsidRDefault="00973DAB" w:rsidP="0044703C"/>
    <w:sectPr w:rsidR="00973DAB">
      <w:footerReference w:type="default" r:id="rId20"/>
      <w:pgSz w:w="16840" w:h="11907" w:orient="landscape" w:code="9"/>
      <w:pgMar w:top="567" w:right="454" w:bottom="340" w:left="454" w:header="737" w:footer="0" w:gutter="0"/>
      <w:cols w:num="2" w:space="6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943" w:rsidRDefault="00C53943">
      <w:r>
        <w:separator/>
      </w:r>
    </w:p>
  </w:endnote>
  <w:endnote w:type="continuationSeparator" w:id="0">
    <w:p w:rsidR="00C53943" w:rsidRDefault="00C5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E0" w:rsidRDefault="00432837" w:rsidP="00432837">
    <w:pPr>
      <w:pStyle w:val="Pieddepage"/>
      <w:ind w:left="360"/>
      <w:jc w:val="right"/>
      <w:rPr>
        <w:rStyle w:val="Numrodepage"/>
        <w:rFonts w:ascii="Arial" w:hAnsi="Arial"/>
        <w:b/>
        <w:sz w:val="24"/>
      </w:rPr>
    </w:pPr>
    <w:r>
      <w:rPr>
        <w:rStyle w:val="Numrodepage"/>
        <w:rFonts w:ascii="Arial" w:hAnsi="Arial"/>
        <w:b/>
        <w:sz w:val="24"/>
      </w:rPr>
      <w:t xml:space="preserve">   </w:t>
    </w:r>
    <w:r w:rsidR="00AA21D8">
      <w:rPr>
        <w:rStyle w:val="Numrodepage"/>
        <w:rFonts w:ascii="Arial" w:hAnsi="Arial"/>
        <w:b/>
        <w:sz w:val="24"/>
      </w:rPr>
      <w:t xml:space="preserve">CD   –—   TP </w:t>
    </w:r>
    <w:r w:rsidR="00873154">
      <w:rPr>
        <w:rStyle w:val="Numrodepage"/>
        <w:rFonts w:ascii="Arial" w:hAnsi="Arial"/>
        <w:b/>
        <w:sz w:val="24"/>
      </w:rPr>
      <w:t>10</w:t>
    </w:r>
    <w:r w:rsidR="00AA21D8">
      <w:rPr>
        <w:rStyle w:val="Numrodepage"/>
        <w:rFonts w:ascii="Arial" w:hAnsi="Arial"/>
        <w:b/>
        <w:sz w:val="24"/>
      </w:rPr>
      <w:t xml:space="preserve"> PARTIE </w:t>
    </w:r>
    <w:r w:rsidR="00873154">
      <w:rPr>
        <w:rStyle w:val="Numrodepage"/>
        <w:rFonts w:ascii="Arial" w:hAnsi="Arial"/>
        <w:b/>
        <w:sz w:val="24"/>
      </w:rPr>
      <w:t>2</w:t>
    </w:r>
    <w:r w:rsidR="00AA21D8">
      <w:rPr>
        <w:rStyle w:val="Numrodepage"/>
        <w:rFonts w:ascii="Arial" w:hAnsi="Arial"/>
        <w:b/>
        <w:sz w:val="24"/>
      </w:rPr>
      <w:t xml:space="preserve">   –—   </w:t>
    </w:r>
    <w:r w:rsidR="00AA21D8" w:rsidRPr="00432837">
      <w:rPr>
        <w:rStyle w:val="Numrodepage"/>
        <w:rFonts w:ascii="Arial" w:hAnsi="Arial"/>
        <w:b/>
        <w:sz w:val="24"/>
      </w:rPr>
      <w:t>FORMATION ALTIUM</w:t>
    </w:r>
    <w:r w:rsidR="00AA21D8">
      <w:rPr>
        <w:rStyle w:val="Numrodepage"/>
        <w:rFonts w:ascii="Arial" w:hAnsi="Arial"/>
        <w:b/>
        <w:sz w:val="24"/>
      </w:rPr>
      <w:t xml:space="preserve">  </w:t>
    </w:r>
    <w:r w:rsidR="001D2CB7">
      <w:rPr>
        <w:rStyle w:val="Numrodepage"/>
        <w:rFonts w:ascii="Arial" w:hAnsi="Arial"/>
        <w:b/>
        <w:sz w:val="24"/>
      </w:rPr>
      <w:t xml:space="preserve"> CODEUR INCRÉ</w:t>
    </w:r>
    <w:r w:rsidR="00AA21D8" w:rsidRPr="00432837">
      <w:rPr>
        <w:rStyle w:val="Numrodepage"/>
        <w:rFonts w:ascii="Arial" w:hAnsi="Arial"/>
        <w:b/>
        <w:sz w:val="24"/>
      </w:rPr>
      <w:t xml:space="preserve">MENTAL </w:t>
    </w:r>
    <w:r w:rsidR="00AA21D8">
      <w:rPr>
        <w:rStyle w:val="Numrodepage"/>
        <w:rFonts w:ascii="Arial" w:hAnsi="Arial"/>
        <w:b/>
        <w:sz w:val="24"/>
      </w:rPr>
      <w:t xml:space="preserve">  </w:t>
    </w:r>
    <w:r w:rsidR="00AA21D8" w:rsidRPr="00432837">
      <w:rPr>
        <w:rStyle w:val="Numrodepage"/>
        <w:rFonts w:ascii="Arial" w:hAnsi="Arial"/>
        <w:b/>
        <w:sz w:val="24"/>
      </w:rPr>
      <w:t xml:space="preserve">VHDL + </w:t>
    </w:r>
    <w:r w:rsidR="00AA21D8">
      <w:rPr>
        <w:rStyle w:val="Numrodepage"/>
        <w:rFonts w:ascii="Arial" w:hAnsi="Arial"/>
        <w:b/>
        <w:sz w:val="24"/>
      </w:rPr>
      <w:t xml:space="preserve">FSM + </w:t>
    </w:r>
    <w:r w:rsidR="00AA21D8" w:rsidRPr="00432837">
      <w:rPr>
        <w:rStyle w:val="Numrodepage"/>
        <w:rFonts w:ascii="Arial" w:hAnsi="Arial"/>
        <w:b/>
        <w:sz w:val="24"/>
      </w:rPr>
      <w:t>SIMULATION</w:t>
    </w:r>
    <w:r w:rsidR="00AA21D8">
      <w:rPr>
        <w:rStyle w:val="Numrodepage"/>
        <w:rFonts w:ascii="Arial" w:hAnsi="Arial"/>
        <w:b/>
        <w:sz w:val="24"/>
      </w:rPr>
      <w:t xml:space="preserve">   –—</w:t>
    </w:r>
    <w:r w:rsidR="00D92CE0">
      <w:rPr>
        <w:rStyle w:val="Numrodepage"/>
        <w:rFonts w:ascii="Arial" w:hAnsi="Arial"/>
        <w:b/>
        <w:sz w:val="24"/>
      </w:rPr>
      <w:t xml:space="preserve">      </w:t>
    </w:r>
    <w:r w:rsidR="00D92CE0">
      <w:rPr>
        <w:rStyle w:val="Numrodepage"/>
        <w:rFonts w:ascii="Arial" w:hAnsi="Arial"/>
        <w:b/>
        <w:sz w:val="24"/>
      </w:rPr>
      <w:fldChar w:fldCharType="begin"/>
    </w:r>
    <w:r w:rsidR="00D92CE0">
      <w:rPr>
        <w:rStyle w:val="Numrodepage"/>
        <w:rFonts w:ascii="Arial" w:hAnsi="Arial"/>
        <w:b/>
        <w:sz w:val="24"/>
      </w:rPr>
      <w:instrText xml:space="preserve"> PAGE </w:instrText>
    </w:r>
    <w:r w:rsidR="00D92CE0">
      <w:rPr>
        <w:rStyle w:val="Numrodepage"/>
        <w:rFonts w:ascii="Arial" w:hAnsi="Arial"/>
        <w:b/>
        <w:sz w:val="24"/>
      </w:rPr>
      <w:fldChar w:fldCharType="separate"/>
    </w:r>
    <w:r w:rsidR="001D2CB7">
      <w:rPr>
        <w:rStyle w:val="Numrodepage"/>
        <w:rFonts w:ascii="Arial" w:hAnsi="Arial"/>
        <w:b/>
        <w:noProof/>
        <w:sz w:val="24"/>
      </w:rPr>
      <w:t>3</w:t>
    </w:r>
    <w:r w:rsidR="00D92CE0">
      <w:rPr>
        <w:rStyle w:val="Numrodepage"/>
        <w:rFonts w:ascii="Arial" w:hAnsi="Arial"/>
        <w:b/>
        <w:sz w:val="24"/>
      </w:rPr>
      <w:fldChar w:fldCharType="end"/>
    </w:r>
    <w:r w:rsidR="00D92CE0">
      <w:rPr>
        <w:rStyle w:val="Numrodepage"/>
        <w:rFonts w:ascii="Arial" w:hAnsi="Arial"/>
        <w:b/>
        <w:sz w:val="24"/>
      </w:rPr>
      <w:t>/</w:t>
    </w:r>
    <w:r w:rsidR="00A776C9">
      <w:rPr>
        <w:rStyle w:val="Numrodepage"/>
        <w:rFonts w:ascii="Arial" w:hAnsi="Arial"/>
        <w:b/>
        <w:sz w:val="24"/>
      </w:rPr>
      <w:t>3</w:t>
    </w:r>
  </w:p>
  <w:p w:rsidR="00D92CE0" w:rsidRDefault="00D92CE0">
    <w:pPr>
      <w:pStyle w:val="Pieddepage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943" w:rsidRDefault="00C53943">
      <w:r>
        <w:separator/>
      </w:r>
    </w:p>
  </w:footnote>
  <w:footnote w:type="continuationSeparator" w:id="0">
    <w:p w:rsidR="00C53943" w:rsidRDefault="00C53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2F6"/>
    <w:multiLevelType w:val="hybridMultilevel"/>
    <w:tmpl w:val="EA3241B6"/>
    <w:lvl w:ilvl="0" w:tplc="AE6AA900">
      <w:start w:val="1"/>
      <w:numFmt w:val="bullet"/>
      <w:lvlText w:val="-"/>
      <w:lvlJc w:val="left"/>
      <w:pPr>
        <w:tabs>
          <w:tab w:val="num" w:pos="1414"/>
        </w:tabs>
        <w:ind w:left="1414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B113145"/>
    <w:multiLevelType w:val="hybridMultilevel"/>
    <w:tmpl w:val="F110939C"/>
    <w:lvl w:ilvl="0" w:tplc="D4F422E6">
      <w:start w:val="1"/>
      <w:numFmt w:val="upperRoman"/>
      <w:lvlText w:val="%1."/>
      <w:lvlJc w:val="left"/>
      <w:pPr>
        <w:tabs>
          <w:tab w:val="num" w:pos="720"/>
        </w:tabs>
        <w:ind w:left="170" w:hanging="170"/>
      </w:pPr>
      <w:rPr>
        <w:rFonts w:hint="default"/>
      </w:rPr>
    </w:lvl>
    <w:lvl w:ilvl="1" w:tplc="516877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C6AF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641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D42C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78D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2C91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9014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082B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01670"/>
    <w:multiLevelType w:val="hybridMultilevel"/>
    <w:tmpl w:val="141A95A6"/>
    <w:lvl w:ilvl="0" w:tplc="3F087DF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E32A823E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E6A391C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6FE2986E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6358979A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93E2CEA2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B5F2A31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A24BC5A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7430E0BA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16B268F2"/>
    <w:multiLevelType w:val="multilevel"/>
    <w:tmpl w:val="C136EDB2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B455A9E"/>
    <w:multiLevelType w:val="hybridMultilevel"/>
    <w:tmpl w:val="EFECB866"/>
    <w:lvl w:ilvl="0" w:tplc="1C5433F0">
      <w:start w:val="5"/>
      <w:numFmt w:val="bullet"/>
      <w:lvlText w:val="-"/>
      <w:lvlJc w:val="left"/>
      <w:pPr>
        <w:tabs>
          <w:tab w:val="num" w:pos="1414"/>
        </w:tabs>
        <w:ind w:left="1414" w:hanging="705"/>
      </w:pPr>
      <w:rPr>
        <w:rFonts w:ascii="Times New Roman" w:eastAsia="Times New Roman" w:hAnsi="Times New Roman" w:cs="Times New Roman" w:hint="default"/>
      </w:rPr>
    </w:lvl>
    <w:lvl w:ilvl="1" w:tplc="CF86E89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961E7478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B43A8FD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D9147F18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35F8D980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BF0244D8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65B2D900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8B32902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1F5546A4"/>
    <w:multiLevelType w:val="multilevel"/>
    <w:tmpl w:val="3C3E9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EBC2B29"/>
    <w:multiLevelType w:val="hybridMultilevel"/>
    <w:tmpl w:val="119E19A8"/>
    <w:lvl w:ilvl="0" w:tplc="409AE98C">
      <w:start w:val="2"/>
      <w:numFmt w:val="bullet"/>
      <w:lvlText w:val=""/>
      <w:lvlJc w:val="left"/>
      <w:pPr>
        <w:tabs>
          <w:tab w:val="num" w:pos="1210"/>
        </w:tabs>
        <w:ind w:left="1210" w:hanging="360"/>
      </w:pPr>
      <w:rPr>
        <w:rFonts w:ascii="Wingdings" w:eastAsia="Times New Roman" w:hAnsi="Wingdings" w:cs="Times New Roman" w:hint="default"/>
      </w:rPr>
    </w:lvl>
    <w:lvl w:ilvl="1" w:tplc="39143C2C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E294D11C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96D631DE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8B441646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D5A82BB6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6A4432BC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CC00AF2E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1C5E9E0A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7">
    <w:nsid w:val="3C0F3E7B"/>
    <w:multiLevelType w:val="hybridMultilevel"/>
    <w:tmpl w:val="588695DE"/>
    <w:lvl w:ilvl="0" w:tplc="00E6B93C">
      <w:start w:val="2"/>
      <w:numFmt w:val="bullet"/>
      <w:lvlText w:val="-"/>
      <w:lvlJc w:val="left"/>
      <w:pPr>
        <w:tabs>
          <w:tab w:val="num" w:pos="1414"/>
        </w:tabs>
        <w:ind w:left="1414" w:hanging="705"/>
      </w:pPr>
      <w:rPr>
        <w:rFonts w:ascii="Times New Roman" w:eastAsia="Times New Roman" w:hAnsi="Times New Roman" w:cs="Times New Roman" w:hint="default"/>
      </w:rPr>
    </w:lvl>
    <w:lvl w:ilvl="1" w:tplc="DE3ADD98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B78875EC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98E58C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E99A7802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6766345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87843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521D00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46148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3D831A85"/>
    <w:multiLevelType w:val="hybridMultilevel"/>
    <w:tmpl w:val="B3AA3880"/>
    <w:lvl w:ilvl="0" w:tplc="DABC0AFC">
      <w:start w:val="2"/>
      <w:numFmt w:val="bullet"/>
      <w:lvlText w:val="—"/>
      <w:lvlJc w:val="left"/>
      <w:pPr>
        <w:ind w:left="735" w:hanging="37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C5F3D"/>
    <w:multiLevelType w:val="hybridMultilevel"/>
    <w:tmpl w:val="3328D96E"/>
    <w:lvl w:ilvl="0" w:tplc="F39082BE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1EDC4C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A8E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2E0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6A0E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04E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8A57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0C8E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FED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C6054F"/>
    <w:multiLevelType w:val="hybridMultilevel"/>
    <w:tmpl w:val="CF3CC548"/>
    <w:lvl w:ilvl="0" w:tplc="11FEA202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93547A40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742ADD74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4690937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28815E6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9C8C1526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B324DFE2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93688BB4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DDC214AA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5F4363BE"/>
    <w:multiLevelType w:val="hybridMultilevel"/>
    <w:tmpl w:val="FA3A09E6"/>
    <w:lvl w:ilvl="0" w:tplc="76948C7A">
      <w:start w:val="1"/>
      <w:numFmt w:val="bullet"/>
      <w:lvlText w:val="-"/>
      <w:lvlJc w:val="left"/>
      <w:pPr>
        <w:tabs>
          <w:tab w:val="num" w:pos="2119"/>
        </w:tabs>
        <w:ind w:left="2119" w:hanging="1410"/>
      </w:pPr>
      <w:rPr>
        <w:rFonts w:ascii="Times New Roman" w:eastAsia="Times New Roman" w:hAnsi="Times New Roman" w:cs="Times New Roman" w:hint="default"/>
      </w:rPr>
    </w:lvl>
    <w:lvl w:ilvl="1" w:tplc="A1BE95D8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1EEEE90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9FE47A2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9340832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D0E7068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E19EEA0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185E234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1D56C2B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6CC76A03"/>
    <w:multiLevelType w:val="hybridMultilevel"/>
    <w:tmpl w:val="2AD0B248"/>
    <w:lvl w:ilvl="0" w:tplc="94DC384C">
      <w:start w:val="5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ascii="Times New Roman" w:eastAsia="Times New Roman" w:hAnsi="Times New Roman" w:cs="Times New Roman" w:hint="default"/>
      </w:rPr>
    </w:lvl>
    <w:lvl w:ilvl="1" w:tplc="41AA8558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21062F0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D33E7370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24648D7A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8EA6EA4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1BDAE97A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A2AC1EBE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B032012E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1"/>
  </w:num>
  <w:num w:numId="5">
    <w:abstractNumId w:val="4"/>
  </w:num>
  <w:num w:numId="6">
    <w:abstractNumId w:val="7"/>
  </w:num>
  <w:num w:numId="7">
    <w:abstractNumId w:val="9"/>
  </w:num>
  <w:num w:numId="8">
    <w:abstractNumId w:val="12"/>
  </w:num>
  <w:num w:numId="9">
    <w:abstractNumId w:val="6"/>
  </w:num>
  <w:num w:numId="10">
    <w:abstractNumId w:val="2"/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42"/>
    <w:rsid w:val="000015EE"/>
    <w:rsid w:val="00067E24"/>
    <w:rsid w:val="00070F9F"/>
    <w:rsid w:val="00072048"/>
    <w:rsid w:val="00081FA8"/>
    <w:rsid w:val="00082B47"/>
    <w:rsid w:val="000869E1"/>
    <w:rsid w:val="00087AB6"/>
    <w:rsid w:val="000925B4"/>
    <w:rsid w:val="000975ED"/>
    <w:rsid w:val="000B4842"/>
    <w:rsid w:val="000C60FE"/>
    <w:rsid w:val="000D220E"/>
    <w:rsid w:val="000E7928"/>
    <w:rsid w:val="00115DFB"/>
    <w:rsid w:val="001401FB"/>
    <w:rsid w:val="001458D4"/>
    <w:rsid w:val="001C6886"/>
    <w:rsid w:val="001C7BE0"/>
    <w:rsid w:val="001D2CB7"/>
    <w:rsid w:val="00201233"/>
    <w:rsid w:val="00212D69"/>
    <w:rsid w:val="002408AD"/>
    <w:rsid w:val="00252F53"/>
    <w:rsid w:val="00254C12"/>
    <w:rsid w:val="0026111C"/>
    <w:rsid w:val="00261CAE"/>
    <w:rsid w:val="002625E4"/>
    <w:rsid w:val="00273187"/>
    <w:rsid w:val="0029538B"/>
    <w:rsid w:val="002A16E6"/>
    <w:rsid w:val="002C2B92"/>
    <w:rsid w:val="002D272C"/>
    <w:rsid w:val="002F70B9"/>
    <w:rsid w:val="00332198"/>
    <w:rsid w:val="00383983"/>
    <w:rsid w:val="003C152A"/>
    <w:rsid w:val="003D3DC9"/>
    <w:rsid w:val="003D7701"/>
    <w:rsid w:val="003E5B32"/>
    <w:rsid w:val="00406BF3"/>
    <w:rsid w:val="00410B64"/>
    <w:rsid w:val="0041589B"/>
    <w:rsid w:val="00432837"/>
    <w:rsid w:val="00434AF4"/>
    <w:rsid w:val="0044703C"/>
    <w:rsid w:val="00451A80"/>
    <w:rsid w:val="004864C1"/>
    <w:rsid w:val="004B66E5"/>
    <w:rsid w:val="004C414D"/>
    <w:rsid w:val="00513990"/>
    <w:rsid w:val="0052241A"/>
    <w:rsid w:val="00525111"/>
    <w:rsid w:val="00531F8B"/>
    <w:rsid w:val="00550048"/>
    <w:rsid w:val="00561859"/>
    <w:rsid w:val="00563E01"/>
    <w:rsid w:val="005978A4"/>
    <w:rsid w:val="00597A43"/>
    <w:rsid w:val="005B4FA5"/>
    <w:rsid w:val="005B70AA"/>
    <w:rsid w:val="00602050"/>
    <w:rsid w:val="00624357"/>
    <w:rsid w:val="00626FE7"/>
    <w:rsid w:val="00634D5F"/>
    <w:rsid w:val="006C007C"/>
    <w:rsid w:val="006E0AFD"/>
    <w:rsid w:val="00713478"/>
    <w:rsid w:val="00714999"/>
    <w:rsid w:val="007222FA"/>
    <w:rsid w:val="007601E9"/>
    <w:rsid w:val="007A3D24"/>
    <w:rsid w:val="007A585E"/>
    <w:rsid w:val="007A7FCE"/>
    <w:rsid w:val="007D713D"/>
    <w:rsid w:val="008063E7"/>
    <w:rsid w:val="00813AB7"/>
    <w:rsid w:val="008426D4"/>
    <w:rsid w:val="00846BDF"/>
    <w:rsid w:val="00870192"/>
    <w:rsid w:val="00873154"/>
    <w:rsid w:val="00883EB2"/>
    <w:rsid w:val="008F3B9A"/>
    <w:rsid w:val="0092177F"/>
    <w:rsid w:val="00934D93"/>
    <w:rsid w:val="0095245C"/>
    <w:rsid w:val="00954A1C"/>
    <w:rsid w:val="00973DAB"/>
    <w:rsid w:val="009A0523"/>
    <w:rsid w:val="009A7597"/>
    <w:rsid w:val="009B402A"/>
    <w:rsid w:val="009C52D7"/>
    <w:rsid w:val="009F138A"/>
    <w:rsid w:val="00A1515A"/>
    <w:rsid w:val="00A3073C"/>
    <w:rsid w:val="00A362F0"/>
    <w:rsid w:val="00A36600"/>
    <w:rsid w:val="00A40DD5"/>
    <w:rsid w:val="00A46C92"/>
    <w:rsid w:val="00A502FF"/>
    <w:rsid w:val="00A66EF5"/>
    <w:rsid w:val="00A731E1"/>
    <w:rsid w:val="00A776C9"/>
    <w:rsid w:val="00A81A95"/>
    <w:rsid w:val="00AA21D8"/>
    <w:rsid w:val="00AA5F46"/>
    <w:rsid w:val="00AA66B0"/>
    <w:rsid w:val="00AC6D6E"/>
    <w:rsid w:val="00AD49D3"/>
    <w:rsid w:val="00AF58C2"/>
    <w:rsid w:val="00B036FE"/>
    <w:rsid w:val="00B243A4"/>
    <w:rsid w:val="00B44D8E"/>
    <w:rsid w:val="00B529BF"/>
    <w:rsid w:val="00B637C3"/>
    <w:rsid w:val="00B63D25"/>
    <w:rsid w:val="00BB34AE"/>
    <w:rsid w:val="00BF33B9"/>
    <w:rsid w:val="00BF7436"/>
    <w:rsid w:val="00C0281D"/>
    <w:rsid w:val="00C24D7C"/>
    <w:rsid w:val="00C25F4B"/>
    <w:rsid w:val="00C53943"/>
    <w:rsid w:val="00C60967"/>
    <w:rsid w:val="00CB2274"/>
    <w:rsid w:val="00CB7449"/>
    <w:rsid w:val="00CD4B7B"/>
    <w:rsid w:val="00D04604"/>
    <w:rsid w:val="00D425A8"/>
    <w:rsid w:val="00D62A47"/>
    <w:rsid w:val="00D83BA8"/>
    <w:rsid w:val="00D92CE0"/>
    <w:rsid w:val="00DD2292"/>
    <w:rsid w:val="00DD59AC"/>
    <w:rsid w:val="00DE0A0A"/>
    <w:rsid w:val="00DE35DD"/>
    <w:rsid w:val="00E448B8"/>
    <w:rsid w:val="00E82292"/>
    <w:rsid w:val="00ED1F34"/>
    <w:rsid w:val="00F377F7"/>
    <w:rsid w:val="00F86F73"/>
    <w:rsid w:val="00FA019D"/>
    <w:rsid w:val="00FA2E37"/>
    <w:rsid w:val="00FB15A9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7F7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autoRedefine/>
    <w:qFormat/>
    <w:pPr>
      <w:keepNext/>
      <w:jc w:val="both"/>
      <w:outlineLvl w:val="0"/>
    </w:pPr>
    <w:rPr>
      <w:rFonts w:ascii="Arial Rounded MT Bold" w:hAnsi="Arial Rounded MT Bold"/>
      <w:b/>
      <w:bCs/>
      <w:sz w:val="24"/>
      <w:u w:val="doub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 Rounded MT Bold" w:hAnsi="Arial Rounded MT Bold"/>
      <w:sz w:val="24"/>
      <w:u w:val="doub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 Rounded MT Bold" w:hAnsi="Arial Rounded MT Bold"/>
      <w:b/>
      <w:bCs/>
      <w:sz w:val="22"/>
      <w:u w:val="single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ascii="Arial Rounded MT Bold" w:hAnsi="Arial Rounded MT Bold"/>
      <w:b/>
      <w:bCs/>
      <w:u w:val="single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rFonts w:ascii="Arial Rounded MT Bold" w:hAnsi="Arial Rounded MT Bold"/>
      <w:b/>
      <w:bCs/>
      <w:sz w:val="22"/>
      <w:u w:val="single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426"/>
      </w:tabs>
      <w:jc w:val="both"/>
    </w:pPr>
  </w:style>
  <w:style w:type="paragraph" w:customStyle="1" w:styleId="Corpsdetexte21">
    <w:name w:val="Corps de texte 21"/>
    <w:basedOn w:val="Normal"/>
    <w:pPr>
      <w:ind w:left="426" w:hanging="142"/>
      <w:jc w:val="both"/>
    </w:pPr>
  </w:style>
  <w:style w:type="paragraph" w:styleId="NormalWeb">
    <w:name w:val="Normal (Web)"/>
    <w:basedOn w:val="Normal"/>
    <w:pPr>
      <w:spacing w:before="100" w:after="100"/>
    </w:pPr>
    <w:rPr>
      <w:color w:val="000000"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Corpsdetexte22">
    <w:name w:val="Corps de texte 22"/>
    <w:basedOn w:val="Normal"/>
    <w:pPr>
      <w:ind w:right="2786"/>
    </w:pPr>
  </w:style>
  <w:style w:type="paragraph" w:styleId="Lgende">
    <w:name w:val="caption"/>
    <w:basedOn w:val="Normal"/>
    <w:next w:val="Normal"/>
    <w:qFormat/>
    <w:pPr>
      <w:jc w:val="both"/>
    </w:pPr>
    <w:rPr>
      <w:rFonts w:ascii="Arial Rounded MT Bold" w:hAnsi="Arial Rounded MT Bold"/>
      <w:b/>
      <w:sz w:val="22"/>
      <w:u w:val="single"/>
    </w:rPr>
  </w:style>
  <w:style w:type="character" w:styleId="lev">
    <w:name w:val="Strong"/>
    <w:qFormat/>
    <w:rPr>
      <w:b/>
      <w:bCs/>
    </w:rPr>
  </w:style>
  <w:style w:type="paragraph" w:styleId="Corpsdetexte2">
    <w:name w:val="Body Text 2"/>
    <w:basedOn w:val="Normal"/>
    <w:pPr>
      <w:ind w:right="3070"/>
      <w:jc w:val="both"/>
    </w:pPr>
  </w:style>
  <w:style w:type="paragraph" w:styleId="Corpsdetexte3">
    <w:name w:val="Body Text 3"/>
    <w:basedOn w:val="Normal"/>
    <w:pPr>
      <w:jc w:val="both"/>
    </w:pPr>
    <w:rPr>
      <w:rFonts w:ascii="Arial Rounded MT Bold" w:hAnsi="Arial Rounded MT Bold"/>
      <w:b/>
      <w:bCs/>
      <w:sz w:val="22"/>
      <w:u w:val="single"/>
    </w:rPr>
  </w:style>
  <w:style w:type="paragraph" w:styleId="Retraitcorpsdetexte">
    <w:name w:val="Body Text Indent"/>
    <w:basedOn w:val="Normal"/>
    <w:pPr>
      <w:ind w:left="284"/>
      <w:jc w:val="both"/>
    </w:pPr>
  </w:style>
  <w:style w:type="paragraph" w:customStyle="1" w:styleId="titre2g">
    <w:name w:val="titre2g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9B309"/>
    </w:rPr>
  </w:style>
  <w:style w:type="paragraph" w:customStyle="1" w:styleId="textevj16">
    <w:name w:val="textevj16"/>
    <w:basedOn w:val="Normal"/>
    <w:pPr>
      <w:overflowPunct/>
      <w:autoSpaceDE/>
      <w:autoSpaceDN/>
      <w:adjustRightInd/>
      <w:spacing w:before="100" w:beforeAutospacing="1" w:after="100" w:afterAutospacing="1" w:line="200" w:lineRule="atLeast"/>
      <w:jc w:val="both"/>
      <w:textAlignment w:val="auto"/>
    </w:pPr>
    <w:rPr>
      <w:rFonts w:ascii="Verdana" w:hAnsi="Verdana"/>
      <w:color w:val="000000"/>
      <w:sz w:val="16"/>
      <w:szCs w:val="16"/>
    </w:rPr>
  </w:style>
  <w:style w:type="paragraph" w:styleId="Retraitcorpsdetexte2">
    <w:name w:val="Body Text Indent 2"/>
    <w:basedOn w:val="Normal"/>
    <w:pPr>
      <w:ind w:left="426"/>
      <w:jc w:val="both"/>
    </w:pPr>
  </w:style>
  <w:style w:type="paragraph" w:styleId="Retraitcorpsdetexte3">
    <w:name w:val="Body Text Indent 3"/>
    <w:basedOn w:val="Normal"/>
    <w:pPr>
      <w:ind w:left="1276" w:hanging="426"/>
      <w:jc w:val="both"/>
    </w:p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9F13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328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32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7F7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autoRedefine/>
    <w:qFormat/>
    <w:pPr>
      <w:keepNext/>
      <w:jc w:val="both"/>
      <w:outlineLvl w:val="0"/>
    </w:pPr>
    <w:rPr>
      <w:rFonts w:ascii="Arial Rounded MT Bold" w:hAnsi="Arial Rounded MT Bold"/>
      <w:b/>
      <w:bCs/>
      <w:sz w:val="24"/>
      <w:u w:val="doub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 Rounded MT Bold" w:hAnsi="Arial Rounded MT Bold"/>
      <w:sz w:val="24"/>
      <w:u w:val="doub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 Rounded MT Bold" w:hAnsi="Arial Rounded MT Bold"/>
      <w:b/>
      <w:bCs/>
      <w:sz w:val="22"/>
      <w:u w:val="single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ascii="Arial Rounded MT Bold" w:hAnsi="Arial Rounded MT Bold"/>
      <w:b/>
      <w:bCs/>
      <w:u w:val="single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rFonts w:ascii="Arial Rounded MT Bold" w:hAnsi="Arial Rounded MT Bold"/>
      <w:b/>
      <w:bCs/>
      <w:sz w:val="22"/>
      <w:u w:val="single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426"/>
      </w:tabs>
      <w:jc w:val="both"/>
    </w:pPr>
  </w:style>
  <w:style w:type="paragraph" w:customStyle="1" w:styleId="Corpsdetexte21">
    <w:name w:val="Corps de texte 21"/>
    <w:basedOn w:val="Normal"/>
    <w:pPr>
      <w:ind w:left="426" w:hanging="142"/>
      <w:jc w:val="both"/>
    </w:pPr>
  </w:style>
  <w:style w:type="paragraph" w:styleId="NormalWeb">
    <w:name w:val="Normal (Web)"/>
    <w:basedOn w:val="Normal"/>
    <w:pPr>
      <w:spacing w:before="100" w:after="100"/>
    </w:pPr>
    <w:rPr>
      <w:color w:val="000000"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Corpsdetexte22">
    <w:name w:val="Corps de texte 22"/>
    <w:basedOn w:val="Normal"/>
    <w:pPr>
      <w:ind w:right="2786"/>
    </w:pPr>
  </w:style>
  <w:style w:type="paragraph" w:styleId="Lgende">
    <w:name w:val="caption"/>
    <w:basedOn w:val="Normal"/>
    <w:next w:val="Normal"/>
    <w:qFormat/>
    <w:pPr>
      <w:jc w:val="both"/>
    </w:pPr>
    <w:rPr>
      <w:rFonts w:ascii="Arial Rounded MT Bold" w:hAnsi="Arial Rounded MT Bold"/>
      <w:b/>
      <w:sz w:val="22"/>
      <w:u w:val="single"/>
    </w:rPr>
  </w:style>
  <w:style w:type="character" w:styleId="lev">
    <w:name w:val="Strong"/>
    <w:qFormat/>
    <w:rPr>
      <w:b/>
      <w:bCs/>
    </w:rPr>
  </w:style>
  <w:style w:type="paragraph" w:styleId="Corpsdetexte2">
    <w:name w:val="Body Text 2"/>
    <w:basedOn w:val="Normal"/>
    <w:pPr>
      <w:ind w:right="3070"/>
      <w:jc w:val="both"/>
    </w:pPr>
  </w:style>
  <w:style w:type="paragraph" w:styleId="Corpsdetexte3">
    <w:name w:val="Body Text 3"/>
    <w:basedOn w:val="Normal"/>
    <w:pPr>
      <w:jc w:val="both"/>
    </w:pPr>
    <w:rPr>
      <w:rFonts w:ascii="Arial Rounded MT Bold" w:hAnsi="Arial Rounded MT Bold"/>
      <w:b/>
      <w:bCs/>
      <w:sz w:val="22"/>
      <w:u w:val="single"/>
    </w:rPr>
  </w:style>
  <w:style w:type="paragraph" w:styleId="Retraitcorpsdetexte">
    <w:name w:val="Body Text Indent"/>
    <w:basedOn w:val="Normal"/>
    <w:pPr>
      <w:ind w:left="284"/>
      <w:jc w:val="both"/>
    </w:pPr>
  </w:style>
  <w:style w:type="paragraph" w:customStyle="1" w:styleId="titre2g">
    <w:name w:val="titre2g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9B309"/>
    </w:rPr>
  </w:style>
  <w:style w:type="paragraph" w:customStyle="1" w:styleId="textevj16">
    <w:name w:val="textevj16"/>
    <w:basedOn w:val="Normal"/>
    <w:pPr>
      <w:overflowPunct/>
      <w:autoSpaceDE/>
      <w:autoSpaceDN/>
      <w:adjustRightInd/>
      <w:spacing w:before="100" w:beforeAutospacing="1" w:after="100" w:afterAutospacing="1" w:line="200" w:lineRule="atLeast"/>
      <w:jc w:val="both"/>
      <w:textAlignment w:val="auto"/>
    </w:pPr>
    <w:rPr>
      <w:rFonts w:ascii="Verdana" w:hAnsi="Verdana"/>
      <w:color w:val="000000"/>
      <w:sz w:val="16"/>
      <w:szCs w:val="16"/>
    </w:rPr>
  </w:style>
  <w:style w:type="paragraph" w:styleId="Retraitcorpsdetexte2">
    <w:name w:val="Body Text Indent 2"/>
    <w:basedOn w:val="Normal"/>
    <w:pPr>
      <w:ind w:left="426"/>
      <w:jc w:val="both"/>
    </w:pPr>
  </w:style>
  <w:style w:type="paragraph" w:styleId="Retraitcorpsdetexte3">
    <w:name w:val="Body Text Indent 3"/>
    <w:basedOn w:val="Normal"/>
    <w:pPr>
      <w:ind w:left="1276" w:hanging="426"/>
      <w:jc w:val="both"/>
    </w:p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9F13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328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32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http://www.hellopro.fr/images/produit-2/2/9/1/codeur-absolu-o90-a-axe-sortant-ou-traversant-504192.jpg" TargetMode="External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703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ICI</Company>
  <LinksUpToDate>false</LinksUpToDate>
  <CharactersWithSpaces>4564</CharactersWithSpaces>
  <SharedDoc>false</SharedDoc>
  <HLinks>
    <vt:vector size="6" baseType="variant">
      <vt:variant>
        <vt:i4>6619222</vt:i4>
      </vt:variant>
      <vt:variant>
        <vt:i4>-1</vt:i4>
      </vt:variant>
      <vt:variant>
        <vt:i4>1160</vt:i4>
      </vt:variant>
      <vt:variant>
        <vt:i4>1</vt:i4>
      </vt:variant>
      <vt:variant>
        <vt:lpwstr>http://travaux.bricovideo.com/securite/Danger_Electrique.gif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LYCEE D'ESTOURNELLES DE CONSTANT</dc:creator>
  <cp:lastModifiedBy>Jean-Francois</cp:lastModifiedBy>
  <cp:revision>21</cp:revision>
  <cp:lastPrinted>2013-09-27T11:41:00Z</cp:lastPrinted>
  <dcterms:created xsi:type="dcterms:W3CDTF">2012-11-25T08:21:00Z</dcterms:created>
  <dcterms:modified xsi:type="dcterms:W3CDTF">2019-05-27T13:37:00Z</dcterms:modified>
</cp:coreProperties>
</file>