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8" w:rsidRDefault="0054391F" w:rsidP="005439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Réponse 1</w:t>
      </w:r>
    </w:p>
    <w:p w:rsidR="0054391F" w:rsidRDefault="0054391F" w:rsidP="00543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CA515F" w:rsidTr="00CA515F">
        <w:trPr>
          <w:trHeight w:val="5670"/>
        </w:trPr>
        <w:tc>
          <w:tcPr>
            <w:tcW w:w="3535" w:type="dxa"/>
            <w:vAlign w:val="center"/>
          </w:tcPr>
          <w:p w:rsidR="00CA515F" w:rsidRDefault="00CA515F" w:rsidP="00CA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intermédiaire</w:t>
            </w:r>
          </w:p>
          <w:p w:rsidR="00CA515F" w:rsidRDefault="00CA515F" w:rsidP="00CA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515F" w:rsidRDefault="00CA515F" w:rsidP="00CA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515F" w:rsidRDefault="00F824FD" w:rsidP="00CA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5pt;margin-top:168.85pt;width:438.65pt;height:0;z-index:251658240" o:connectortype="straight" strokeweight=".25pt">
                  <v:stroke dashstyle="longDashDot" endarrow="classic"/>
                </v:shape>
              </w:pict>
            </w:r>
            <w:r w:rsidR="00CA515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95315" cy="2562059"/>
                  <wp:effectExtent l="19050" t="0" r="0" b="0"/>
                  <wp:docPr id="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256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CA515F" w:rsidRDefault="00F824FD" w:rsidP="00543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78.6pt;margin-top:45.35pt;width:23.85pt;height:23.85pt;z-index:251663360;mso-position-horizontal-relative:text;mso-position-vertical-relative:text" filled="f" stroked="f" strokecolor="white [3212]">
                  <v:textbox>
                    <w:txbxContent>
                      <w:p w:rsidR="00F824FD" w:rsidRPr="00F824FD" w:rsidRDefault="00F824FD" w:rsidP="00F824F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2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29" type="#_x0000_t202" style="position:absolute;margin-left:78.15pt;margin-top:208pt;width:23.85pt;height:23.85pt;z-index:251661312;mso-position-horizontal-relative:text;mso-position-vertical-relative:text" filled="f" stroked="f" strokecolor="white [3212]">
                  <v:textbox>
                    <w:txbxContent>
                      <w:p w:rsidR="00F824FD" w:rsidRDefault="00F824FD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27" type="#_x0000_t32" style="position:absolute;margin-left:80.4pt;margin-top:52.25pt;width:0;height:209pt;z-index:251659264;mso-position-horizontal-relative:text;mso-position-vertical-relative:text" o:connectortype="straight" strokeweight=".25pt">
                  <v:stroke dashstyle="longDashDot" startarrow="classic"/>
                </v:shape>
              </w:pict>
            </w:r>
            <w:r w:rsidR="00CA515F">
              <w:rPr>
                <w:rFonts w:ascii="Arial" w:hAnsi="Arial" w:cs="Arial"/>
                <w:sz w:val="20"/>
                <w:szCs w:val="20"/>
              </w:rPr>
              <w:t>Position point mort haut</w:t>
            </w:r>
          </w:p>
        </w:tc>
        <w:tc>
          <w:tcPr>
            <w:tcW w:w="3536" w:type="dxa"/>
          </w:tcPr>
          <w:p w:rsidR="00CA515F" w:rsidRDefault="00F824FD" w:rsidP="00543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2" type="#_x0000_t202" style="position:absolute;margin-left:80.5pt;margin-top:45.8pt;width:23.85pt;height:23.85pt;z-index:251664384;mso-position-horizontal-relative:text;mso-position-vertical-relative:text" filled="f" stroked="f" strokecolor="white [3212]">
                  <v:textbox>
                    <w:txbxContent>
                      <w:p w:rsidR="00F824FD" w:rsidRPr="00F824FD" w:rsidRDefault="00F824FD" w:rsidP="00F824F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2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30" type="#_x0000_t202" style="position:absolute;margin-left:80.05pt;margin-top:208.45pt;width:23.85pt;height:23.85pt;z-index:251662336;mso-position-horizontal-relative:text;mso-position-vertical-relative:text" filled="f" stroked="f" strokecolor="white [3212]">
                  <v:textbox>
                    <w:txbxContent>
                      <w:p w:rsidR="00F824FD" w:rsidRDefault="00F824FD" w:rsidP="00F824FD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 id="_x0000_s1028" type="#_x0000_t32" style="position:absolute;margin-left:83.2pt;margin-top:52.25pt;width:0;height:209pt;z-index:251660288;mso-position-horizontal-relative:text;mso-position-vertical-relative:text" o:connectortype="straight" strokeweight=".25pt">
                  <v:stroke dashstyle="longDashDot" startarrow="classic"/>
                </v:shape>
              </w:pict>
            </w:r>
            <w:r w:rsidR="00CA515F">
              <w:rPr>
                <w:rFonts w:ascii="Arial" w:hAnsi="Arial" w:cs="Arial"/>
                <w:sz w:val="20"/>
                <w:szCs w:val="20"/>
              </w:rPr>
              <w:t>Position point mort bas</w:t>
            </w:r>
          </w:p>
        </w:tc>
      </w:tr>
    </w:tbl>
    <w:p w:rsidR="00CA515F" w:rsidRDefault="00CA515F" w:rsidP="00543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4961" w:type="pct"/>
        <w:tblLook w:val="04A0"/>
      </w:tblPr>
      <w:tblGrid>
        <w:gridCol w:w="2649"/>
        <w:gridCol w:w="2650"/>
        <w:gridCol w:w="2650"/>
        <w:gridCol w:w="2650"/>
      </w:tblGrid>
      <w:tr w:rsidR="007534F8" w:rsidTr="007534F8"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angulaire du vilbrequin</w:t>
            </w:r>
          </w:p>
        </w:tc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Vitesse linéaire du piston</w:t>
            </w:r>
          </w:p>
        </w:tc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Accélération linéaire du piston</w:t>
            </w:r>
          </w:p>
        </w:tc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du centre d’inertie du piston</w:t>
            </w:r>
          </w:p>
        </w:tc>
      </w:tr>
      <w:tr w:rsidR="007534F8" w:rsidTr="007534F8"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0°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45°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135°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225°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315°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534F8" w:rsidRDefault="007534F8" w:rsidP="0075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E2B" w:rsidRDefault="00912E2B" w:rsidP="00543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5439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Protocoles :</w:t>
      </w:r>
    </w:p>
    <w:p w:rsidR="00912E2B" w:rsidRDefault="00912E2B" w:rsidP="00912E2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SolidWorks</w:t>
      </w: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Méca3d</w:t>
      </w: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du piston : c=</w:t>
      </w: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 de la cylindrée : cyl=</w:t>
      </w:r>
    </w:p>
    <w:p w:rsidR="00912E2B" w:rsidRPr="00912E2B" w:rsidRDefault="00912E2B" w:rsidP="00912E2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12E2B" w:rsidRPr="00912E2B" w:rsidSect="005439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5D" w:rsidRDefault="00747F5D" w:rsidP="00F824FD">
      <w:pPr>
        <w:spacing w:after="0" w:line="240" w:lineRule="auto"/>
      </w:pPr>
      <w:r>
        <w:separator/>
      </w:r>
    </w:p>
  </w:endnote>
  <w:endnote w:type="continuationSeparator" w:id="0">
    <w:p w:rsidR="00747F5D" w:rsidRDefault="00747F5D" w:rsidP="00F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28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824FD" w:rsidRDefault="00F824FD" w:rsidP="00F824FD">
            <w:pPr>
              <w:pStyle w:val="Pieddepage"/>
            </w:pPr>
            <w:r>
              <w:t>Lycée Delambre Amiens</w:t>
            </w:r>
            <w:r>
              <w:tab/>
            </w:r>
            <w:r w:rsidRPr="00F824FD">
              <w:rPr>
                <w:b/>
                <w:i/>
                <w:color w:val="FF0000"/>
              </w:rPr>
              <w:t>BTS MVP-1</w:t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5D" w:rsidRDefault="00747F5D" w:rsidP="00F824FD">
      <w:pPr>
        <w:spacing w:after="0" w:line="240" w:lineRule="auto"/>
      </w:pPr>
      <w:r>
        <w:separator/>
      </w:r>
    </w:p>
  </w:footnote>
  <w:footnote w:type="continuationSeparator" w:id="0">
    <w:p w:rsidR="00747F5D" w:rsidRDefault="00747F5D" w:rsidP="00F8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3908"/>
    <w:multiLevelType w:val="hybridMultilevel"/>
    <w:tmpl w:val="70C80F2A"/>
    <w:lvl w:ilvl="0" w:tplc="8F0C2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1F"/>
    <w:rsid w:val="000547A3"/>
    <w:rsid w:val="00156BC8"/>
    <w:rsid w:val="0054391F"/>
    <w:rsid w:val="006612F8"/>
    <w:rsid w:val="00747F5D"/>
    <w:rsid w:val="007534F8"/>
    <w:rsid w:val="007B053B"/>
    <w:rsid w:val="00912E2B"/>
    <w:rsid w:val="00CA515F"/>
    <w:rsid w:val="00F8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8"/>
  </w:style>
  <w:style w:type="paragraph" w:styleId="Titre1">
    <w:name w:val="heading 1"/>
    <w:basedOn w:val="Normal"/>
    <w:next w:val="Normal"/>
    <w:link w:val="Titre1Car"/>
    <w:uiPriority w:val="9"/>
    <w:qFormat/>
    <w:rsid w:val="00543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91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4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A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2E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8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24FD"/>
  </w:style>
  <w:style w:type="paragraph" w:styleId="Pieddepage">
    <w:name w:val="footer"/>
    <w:basedOn w:val="Normal"/>
    <w:link w:val="PieddepageCar"/>
    <w:uiPriority w:val="99"/>
    <w:unhideWhenUsed/>
    <w:rsid w:val="00F8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 christian</dc:creator>
  <cp:lastModifiedBy>Administrateur</cp:lastModifiedBy>
  <cp:revision>7</cp:revision>
  <dcterms:created xsi:type="dcterms:W3CDTF">2016-08-27T16:55:00Z</dcterms:created>
  <dcterms:modified xsi:type="dcterms:W3CDTF">2018-11-18T20:29:00Z</dcterms:modified>
</cp:coreProperties>
</file>