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DD1" w:rsidRDefault="00FF1418" w:rsidP="00183DD1">
      <w:r>
        <w:rPr>
          <w:noProof/>
        </w:rPr>
        <w:pict>
          <v:rect id="_x0000_s1026" style="position:absolute;margin-left:67.8pt;margin-top:10.8pt;width:423.75pt;height:52.3pt;z-index:-251656192" fillcolor="#ff9" strokeweight="1.5pt">
            <v:fill opacity="55706f"/>
            <v:textbox>
              <w:txbxContent>
                <w:p w:rsidR="00183DD1" w:rsidRDefault="00183DD1" w:rsidP="00183DD1">
                  <w:pPr>
                    <w:pStyle w:val="Titre"/>
                  </w:pPr>
                  <w:r>
                    <w:t>GROUPE MOTO-POMPE</w:t>
                  </w:r>
                </w:p>
              </w:txbxContent>
            </v:textbox>
          </v:rect>
        </w:pict>
      </w:r>
    </w:p>
    <w:p w:rsidR="00183DD1" w:rsidRDefault="00183DD1" w:rsidP="00183DD1"/>
    <w:p w:rsidR="00183DD1" w:rsidRPr="008E5D2E" w:rsidRDefault="00183DD1" w:rsidP="00183DD1">
      <w:pPr>
        <w:pStyle w:val="Titre"/>
      </w:pPr>
      <w:r>
        <w:tab/>
      </w:r>
    </w:p>
    <w:p w:rsidR="00183DD1" w:rsidRDefault="00183DD1" w:rsidP="00183DD1">
      <w:pPr>
        <w:tabs>
          <w:tab w:val="left" w:pos="3679"/>
        </w:tabs>
      </w:pPr>
    </w:p>
    <w:p w:rsidR="00183DD1" w:rsidRDefault="00126569" w:rsidP="00183DD1">
      <w:pPr>
        <w:tabs>
          <w:tab w:val="left" w:pos="3679"/>
        </w:tabs>
      </w:pPr>
      <w:r>
        <w:rPr>
          <w:noProof/>
        </w:rPr>
        <w:drawing>
          <wp:anchor distT="0" distB="0" distL="114300" distR="114300" simplePos="0" relativeHeight="251674624" behindDoc="1" locked="0" layoutInCell="1" allowOverlap="1">
            <wp:simplePos x="0" y="0"/>
            <wp:positionH relativeFrom="column">
              <wp:posOffset>3465195</wp:posOffset>
            </wp:positionH>
            <wp:positionV relativeFrom="paragraph">
              <wp:posOffset>57785</wp:posOffset>
            </wp:positionV>
            <wp:extent cx="3522980" cy="2179955"/>
            <wp:effectExtent l="19050" t="0" r="1270" b="0"/>
            <wp:wrapTight wrapText="bothSides">
              <wp:wrapPolygon edited="0">
                <wp:start x="-117" y="0"/>
                <wp:lineTo x="-117" y="21329"/>
                <wp:lineTo x="21608" y="21329"/>
                <wp:lineTo x="21608" y="0"/>
                <wp:lineTo x="-117"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3522980" cy="2179955"/>
                    </a:xfrm>
                    <a:prstGeom prst="rect">
                      <a:avLst/>
                    </a:prstGeom>
                    <a:noFill/>
                    <a:ln w="9525">
                      <a:noFill/>
                      <a:miter lim="800000"/>
                      <a:headEnd/>
                      <a:tailEnd/>
                    </a:ln>
                  </pic:spPr>
                </pic:pic>
              </a:graphicData>
            </a:graphic>
          </wp:anchor>
        </w:drawing>
      </w:r>
    </w:p>
    <w:p w:rsidR="00183DD1" w:rsidRDefault="00183DD1" w:rsidP="00183DD1"/>
    <w:p w:rsidR="00183DD1" w:rsidRDefault="00183DD1" w:rsidP="00183DD1"/>
    <w:p w:rsidR="00183DD1" w:rsidRDefault="00183DD1" w:rsidP="00183DD1"/>
    <w:p w:rsidR="00183DD1" w:rsidRDefault="00183DD1" w:rsidP="00183DD1"/>
    <w:p w:rsidR="00183DD1" w:rsidRPr="00FA53A6" w:rsidRDefault="00183DD1" w:rsidP="00183DD1">
      <w:pPr>
        <w:ind w:left="570"/>
        <w:rPr>
          <w:b/>
          <w:bCs/>
          <w:i/>
          <w:iCs/>
          <w:color w:val="000080"/>
          <w:sz w:val="28"/>
          <w:szCs w:val="28"/>
          <w:u w:val="single"/>
        </w:rPr>
      </w:pPr>
      <w:r>
        <w:rPr>
          <w:b/>
          <w:bCs/>
          <w:i/>
          <w:iCs/>
          <w:color w:val="000080"/>
          <w:sz w:val="28"/>
          <w:szCs w:val="28"/>
          <w:u w:val="single"/>
        </w:rPr>
        <w:t>Mise en situation</w:t>
      </w:r>
      <w:r w:rsidRPr="00FA53A6">
        <w:rPr>
          <w:b/>
          <w:bCs/>
          <w:i/>
          <w:iCs/>
          <w:color w:val="000080"/>
          <w:sz w:val="28"/>
          <w:szCs w:val="28"/>
          <w:u w:val="single"/>
        </w:rPr>
        <w:t> :</w:t>
      </w:r>
    </w:p>
    <w:p w:rsidR="00183DD1" w:rsidRDefault="00183DD1" w:rsidP="00183DD1"/>
    <w:p w:rsidR="00183DD1" w:rsidRPr="00514D3F" w:rsidRDefault="00183DD1" w:rsidP="00126569">
      <w:pPr>
        <w:ind w:right="5925"/>
      </w:pPr>
      <w:r>
        <w:tab/>
        <w:t xml:space="preserve">Ce groupe </w:t>
      </w:r>
      <w:proofErr w:type="spellStart"/>
      <w:r>
        <w:t>moto-pompe</w:t>
      </w:r>
      <w:proofErr w:type="spellEnd"/>
      <w:r>
        <w:t xml:space="preserve"> est utilisé pour pomper </w:t>
      </w:r>
      <w:r w:rsidR="00891506">
        <w:t>un</w:t>
      </w:r>
      <w:r>
        <w:t xml:space="preserve"> liquide et le déplacer à une hauteur </w:t>
      </w:r>
      <w:r w:rsidR="00126569">
        <w:t>H</w:t>
      </w:r>
      <w:r>
        <w:t>.</w:t>
      </w:r>
    </w:p>
    <w:p w:rsidR="00183DD1" w:rsidRDefault="00183DD1" w:rsidP="00183DD1"/>
    <w:p w:rsidR="00183DD1" w:rsidRDefault="00183DD1" w:rsidP="00183DD1"/>
    <w:p w:rsidR="00183DD1" w:rsidRDefault="00183DD1" w:rsidP="00183DD1"/>
    <w:p w:rsidR="00183DD1" w:rsidRDefault="00183DD1" w:rsidP="00183DD1"/>
    <w:p w:rsidR="00183DD1" w:rsidRPr="00FA53A6" w:rsidRDefault="00183DD1" w:rsidP="00183DD1">
      <w:pPr>
        <w:ind w:left="570"/>
        <w:rPr>
          <w:b/>
          <w:bCs/>
          <w:i/>
          <w:iCs/>
          <w:color w:val="000080"/>
          <w:sz w:val="28"/>
          <w:szCs w:val="28"/>
          <w:u w:val="single"/>
        </w:rPr>
      </w:pPr>
      <w:r>
        <w:rPr>
          <w:b/>
          <w:bCs/>
          <w:i/>
          <w:iCs/>
          <w:color w:val="000080"/>
          <w:sz w:val="28"/>
          <w:szCs w:val="28"/>
          <w:u w:val="single"/>
        </w:rPr>
        <w:t>Objectif du TD</w:t>
      </w:r>
      <w:r w:rsidRPr="00FA53A6">
        <w:rPr>
          <w:b/>
          <w:bCs/>
          <w:i/>
          <w:iCs/>
          <w:color w:val="000080"/>
          <w:sz w:val="28"/>
          <w:szCs w:val="28"/>
          <w:u w:val="single"/>
        </w:rPr>
        <w:t> :</w:t>
      </w:r>
    </w:p>
    <w:p w:rsidR="00183DD1" w:rsidRDefault="00183DD1" w:rsidP="00183DD1"/>
    <w:p w:rsidR="00183DD1" w:rsidRDefault="00183DD1" w:rsidP="00183DD1">
      <w:pPr>
        <w:ind w:right="678"/>
      </w:pPr>
      <w:r>
        <w:tab/>
        <w:t>Décoder les co</w:t>
      </w:r>
      <w:r w:rsidR="00E541D3">
        <w:t xml:space="preserve">mposants d'une pompe centrifuge pour effectuer un changement de composant. </w:t>
      </w:r>
    </w:p>
    <w:p w:rsidR="00891506" w:rsidRDefault="00891506" w:rsidP="00183DD1">
      <w:pPr>
        <w:ind w:right="678"/>
      </w:pPr>
      <w:r>
        <w:tab/>
      </w:r>
    </w:p>
    <w:p w:rsidR="00183DD1" w:rsidRDefault="00183DD1" w:rsidP="00183DD1">
      <w:pPr>
        <w:ind w:right="820"/>
      </w:pPr>
      <w:r>
        <w:tab/>
      </w:r>
      <w:r w:rsidRPr="00E541D3">
        <w:rPr>
          <w:i/>
          <w:u w:val="single"/>
        </w:rPr>
        <w:t>Particularité :</w:t>
      </w:r>
      <w:r>
        <w:t xml:space="preserve"> présence d'une </w:t>
      </w:r>
      <w:r w:rsidR="00891506">
        <w:t>garniture mécanique. (E</w:t>
      </w:r>
      <w:r>
        <w:t>tanchéité rotor/stator)</w:t>
      </w:r>
    </w:p>
    <w:p w:rsidR="00183DD1" w:rsidRDefault="00183DD1" w:rsidP="00183DD1">
      <w:pPr>
        <w:jc w:val="both"/>
      </w:pPr>
    </w:p>
    <w:p w:rsidR="00183DD1" w:rsidRDefault="00183DD1" w:rsidP="00183DD1">
      <w:pPr>
        <w:jc w:val="both"/>
      </w:pPr>
    </w:p>
    <w:p w:rsidR="00183DD1" w:rsidRDefault="00183DD1" w:rsidP="00183DD1">
      <w:pPr>
        <w:jc w:val="both"/>
      </w:pPr>
    </w:p>
    <w:p w:rsidR="00183DD1" w:rsidRPr="00FA53A6" w:rsidRDefault="00183DD1" w:rsidP="00183DD1">
      <w:pPr>
        <w:ind w:left="570"/>
        <w:rPr>
          <w:b/>
          <w:bCs/>
          <w:i/>
          <w:iCs/>
          <w:color w:val="000080"/>
          <w:sz w:val="28"/>
          <w:szCs w:val="28"/>
          <w:u w:val="single"/>
        </w:rPr>
      </w:pPr>
      <w:r>
        <w:rPr>
          <w:b/>
          <w:bCs/>
          <w:i/>
          <w:iCs/>
          <w:color w:val="000080"/>
          <w:sz w:val="28"/>
          <w:szCs w:val="28"/>
          <w:u w:val="single"/>
        </w:rPr>
        <w:t>Connaissance à maîtriser pour le TP</w:t>
      </w:r>
      <w:r w:rsidRPr="00FA53A6">
        <w:rPr>
          <w:b/>
          <w:bCs/>
          <w:i/>
          <w:iCs/>
          <w:color w:val="000080"/>
          <w:sz w:val="28"/>
          <w:szCs w:val="28"/>
          <w:u w:val="single"/>
        </w:rPr>
        <w:t> :</w:t>
      </w:r>
    </w:p>
    <w:p w:rsidR="00183DD1" w:rsidRDefault="00183DD1" w:rsidP="00183DD1">
      <w:pPr>
        <w:jc w:val="both"/>
      </w:pPr>
    </w:p>
    <w:p w:rsidR="00183DD1" w:rsidRDefault="00183DD1" w:rsidP="00183DD1">
      <w:pPr>
        <w:numPr>
          <w:ilvl w:val="0"/>
          <w:numId w:val="1"/>
        </w:numPr>
        <w:jc w:val="both"/>
      </w:pPr>
      <w:r>
        <w:t>Décodage de plan, classes d'équivalences</w:t>
      </w:r>
    </w:p>
    <w:p w:rsidR="00E541D3" w:rsidRDefault="00E541D3" w:rsidP="00E541D3">
      <w:pPr>
        <w:ind w:left="720"/>
        <w:jc w:val="both"/>
      </w:pPr>
    </w:p>
    <w:p w:rsidR="00183DD1" w:rsidRDefault="00183DD1" w:rsidP="00183DD1">
      <w:pPr>
        <w:numPr>
          <w:ilvl w:val="0"/>
          <w:numId w:val="1"/>
        </w:numPr>
        <w:jc w:val="both"/>
      </w:pPr>
      <w:r>
        <w:t>Notion d'étanchéité (statique/dynamique)</w:t>
      </w:r>
    </w:p>
    <w:p w:rsidR="00183DD1" w:rsidRDefault="00183DD1" w:rsidP="00183DD1">
      <w:pPr>
        <w:jc w:val="both"/>
      </w:pPr>
    </w:p>
    <w:p w:rsidR="00183DD1" w:rsidRDefault="00183DD1" w:rsidP="00183DD1">
      <w:pPr>
        <w:jc w:val="both"/>
      </w:pPr>
    </w:p>
    <w:p w:rsidR="00183DD1" w:rsidRPr="00FA53A6" w:rsidRDefault="00183DD1" w:rsidP="00183DD1">
      <w:pPr>
        <w:ind w:left="570"/>
        <w:rPr>
          <w:b/>
          <w:bCs/>
          <w:i/>
          <w:iCs/>
          <w:color w:val="000080"/>
          <w:sz w:val="28"/>
          <w:szCs w:val="28"/>
          <w:u w:val="single"/>
        </w:rPr>
      </w:pPr>
      <w:r>
        <w:rPr>
          <w:b/>
          <w:bCs/>
          <w:i/>
          <w:iCs/>
          <w:color w:val="000080"/>
          <w:sz w:val="28"/>
          <w:szCs w:val="28"/>
          <w:u w:val="single"/>
        </w:rPr>
        <w:t>Documents fournis</w:t>
      </w:r>
      <w:r w:rsidRPr="00FA53A6">
        <w:rPr>
          <w:b/>
          <w:bCs/>
          <w:i/>
          <w:iCs/>
          <w:color w:val="000080"/>
          <w:sz w:val="28"/>
          <w:szCs w:val="28"/>
          <w:u w:val="single"/>
        </w:rPr>
        <w:t> :</w:t>
      </w:r>
    </w:p>
    <w:p w:rsidR="00183DD1" w:rsidRDefault="00183DD1" w:rsidP="00183DD1">
      <w:pPr>
        <w:jc w:val="both"/>
      </w:pPr>
    </w:p>
    <w:p w:rsidR="00183DD1" w:rsidRDefault="00183DD1" w:rsidP="00183DD1">
      <w:pPr>
        <w:jc w:val="both"/>
      </w:pPr>
    </w:p>
    <w:p w:rsidR="00183DD1" w:rsidRDefault="00183DD1" w:rsidP="00580FA5">
      <w:pPr>
        <w:tabs>
          <w:tab w:val="left" w:leader="dot" w:pos="9504"/>
        </w:tabs>
        <w:ind w:left="720"/>
        <w:jc w:val="both"/>
      </w:pPr>
      <w:r>
        <w:t>Ce document descriptif du TP, qui servira aussi de document réponse.</w:t>
      </w:r>
    </w:p>
    <w:p w:rsidR="00183DD1" w:rsidRDefault="00183DD1" w:rsidP="00183DD1">
      <w:pPr>
        <w:tabs>
          <w:tab w:val="left" w:leader="dot" w:pos="9504"/>
        </w:tabs>
        <w:ind w:left="720"/>
        <w:jc w:val="both"/>
      </w:pPr>
    </w:p>
    <w:p w:rsidR="00183DD1" w:rsidRDefault="00183DD1" w:rsidP="00183DD1">
      <w:pPr>
        <w:numPr>
          <w:ilvl w:val="0"/>
          <w:numId w:val="1"/>
        </w:numPr>
        <w:tabs>
          <w:tab w:val="left" w:leader="dot" w:pos="9504"/>
        </w:tabs>
        <w:jc w:val="both"/>
      </w:pPr>
      <w:r>
        <w:t>DT1 – Mise en plan du GROUPE MOTO-POMPE</w:t>
      </w:r>
    </w:p>
    <w:p w:rsidR="00183DD1" w:rsidRDefault="00183DD1" w:rsidP="00183DD1">
      <w:pPr>
        <w:tabs>
          <w:tab w:val="left" w:leader="dot" w:pos="9504"/>
        </w:tabs>
        <w:ind w:left="720"/>
        <w:jc w:val="both"/>
      </w:pPr>
    </w:p>
    <w:p w:rsidR="00183DD1" w:rsidRDefault="00183DD1" w:rsidP="00183DD1">
      <w:pPr>
        <w:numPr>
          <w:ilvl w:val="0"/>
          <w:numId w:val="1"/>
        </w:numPr>
        <w:tabs>
          <w:tab w:val="left" w:leader="dot" w:pos="9504"/>
        </w:tabs>
        <w:jc w:val="both"/>
      </w:pPr>
      <w:r>
        <w:t>DT2 – Vue éclatée du GROUPE MOTO-POMPE</w:t>
      </w:r>
    </w:p>
    <w:p w:rsidR="00183DD1" w:rsidRDefault="00183DD1" w:rsidP="00183DD1">
      <w:pPr>
        <w:tabs>
          <w:tab w:val="left" w:leader="dot" w:pos="9504"/>
        </w:tabs>
        <w:ind w:left="720"/>
        <w:jc w:val="both"/>
      </w:pPr>
    </w:p>
    <w:p w:rsidR="00183DD1" w:rsidRDefault="00183DD1" w:rsidP="00183DD1">
      <w:pPr>
        <w:numPr>
          <w:ilvl w:val="0"/>
          <w:numId w:val="1"/>
        </w:numPr>
        <w:tabs>
          <w:tab w:val="left" w:leader="dot" w:pos="9504"/>
        </w:tabs>
        <w:jc w:val="both"/>
      </w:pPr>
      <w:r>
        <w:t>DT3 – Nomenclature</w:t>
      </w:r>
      <w:r w:rsidR="00891506">
        <w:t xml:space="preserve"> à compléter.</w:t>
      </w:r>
    </w:p>
    <w:p w:rsidR="00580FA5" w:rsidRDefault="00580FA5" w:rsidP="00580FA5">
      <w:pPr>
        <w:tabs>
          <w:tab w:val="left" w:leader="dot" w:pos="9504"/>
        </w:tabs>
        <w:jc w:val="both"/>
      </w:pPr>
    </w:p>
    <w:p w:rsidR="00580FA5" w:rsidRDefault="00580FA5" w:rsidP="00580FA5">
      <w:pPr>
        <w:numPr>
          <w:ilvl w:val="0"/>
          <w:numId w:val="1"/>
        </w:numPr>
        <w:tabs>
          <w:tab w:val="left" w:leader="dot" w:pos="9504"/>
        </w:tabs>
        <w:jc w:val="both"/>
      </w:pPr>
      <w:r>
        <w:t>DT4 – Accouplement - Garniture</w:t>
      </w:r>
    </w:p>
    <w:p w:rsidR="00580FA5" w:rsidRDefault="00580FA5" w:rsidP="00580FA5">
      <w:pPr>
        <w:tabs>
          <w:tab w:val="left" w:leader="dot" w:pos="9504"/>
        </w:tabs>
        <w:jc w:val="both"/>
      </w:pPr>
    </w:p>
    <w:p w:rsidR="00580FA5" w:rsidRDefault="00580FA5" w:rsidP="00580FA5">
      <w:pPr>
        <w:numPr>
          <w:ilvl w:val="0"/>
          <w:numId w:val="1"/>
        </w:numPr>
        <w:tabs>
          <w:tab w:val="left" w:leader="dot" w:pos="9504"/>
        </w:tabs>
        <w:jc w:val="both"/>
      </w:pPr>
      <w:r>
        <w:t>Annexe 1 (page : 6/6) : L'essentiel à retenir.</w:t>
      </w:r>
    </w:p>
    <w:p w:rsidR="00183DD1" w:rsidRDefault="00183DD1" w:rsidP="00183DD1">
      <w:pPr>
        <w:tabs>
          <w:tab w:val="left" w:leader="dot" w:pos="9504"/>
        </w:tabs>
        <w:ind w:left="720"/>
        <w:jc w:val="both"/>
      </w:pPr>
    </w:p>
    <w:p w:rsidR="00183DD1" w:rsidRDefault="00183DD1" w:rsidP="00183DD1">
      <w:pPr>
        <w:numPr>
          <w:ilvl w:val="0"/>
          <w:numId w:val="1"/>
        </w:numPr>
        <w:tabs>
          <w:tab w:val="left" w:leader="dot" w:pos="9504"/>
        </w:tabs>
        <w:jc w:val="both"/>
      </w:pPr>
      <w:r>
        <w:t>Exercice SCHEMASOFT</w:t>
      </w:r>
    </w:p>
    <w:p w:rsidR="00183DD1" w:rsidRDefault="00183DD1" w:rsidP="00183DD1">
      <w:pPr>
        <w:tabs>
          <w:tab w:val="left" w:leader="dot" w:pos="9504"/>
        </w:tabs>
        <w:jc w:val="both"/>
      </w:pPr>
    </w:p>
    <w:p w:rsidR="00183DD1" w:rsidRDefault="00183DD1" w:rsidP="00183DD1">
      <w:pPr>
        <w:jc w:val="both"/>
      </w:pPr>
    </w:p>
    <w:p w:rsidR="00183DD1" w:rsidRDefault="00183DD1" w:rsidP="00183DD1">
      <w:pPr>
        <w:jc w:val="both"/>
      </w:pPr>
    </w:p>
    <w:p w:rsidR="00183DD1" w:rsidRPr="009C7637" w:rsidRDefault="00183DD1" w:rsidP="00183DD1">
      <w:pPr>
        <w:ind w:right="2"/>
        <w:rPr>
          <w:sz w:val="10"/>
          <w:szCs w:val="10"/>
        </w:rPr>
      </w:pPr>
      <w:r>
        <w:rPr>
          <w:b/>
          <w:bCs/>
          <w:sz w:val="32"/>
          <w:szCs w:val="32"/>
        </w:rPr>
        <w:br w:type="page"/>
      </w:r>
    </w:p>
    <w:p w:rsidR="00183DD1" w:rsidRPr="00FA53A6" w:rsidRDefault="00183DD1" w:rsidP="00183DD1">
      <w:pPr>
        <w:ind w:left="570"/>
        <w:rPr>
          <w:b/>
          <w:bCs/>
          <w:i/>
          <w:iCs/>
          <w:color w:val="000080"/>
          <w:sz w:val="28"/>
          <w:szCs w:val="28"/>
          <w:u w:val="single"/>
        </w:rPr>
      </w:pPr>
      <w:r>
        <w:rPr>
          <w:b/>
          <w:bCs/>
          <w:i/>
          <w:iCs/>
          <w:color w:val="000080"/>
          <w:sz w:val="28"/>
          <w:szCs w:val="28"/>
          <w:u w:val="single"/>
        </w:rPr>
        <w:lastRenderedPageBreak/>
        <w:t>Analyse du système</w:t>
      </w:r>
      <w:r w:rsidRPr="00FA53A6">
        <w:rPr>
          <w:b/>
          <w:bCs/>
          <w:i/>
          <w:iCs/>
          <w:color w:val="000080"/>
          <w:sz w:val="28"/>
          <w:szCs w:val="28"/>
          <w:u w:val="single"/>
        </w:rPr>
        <w:t> :</w:t>
      </w:r>
    </w:p>
    <w:p w:rsidR="00183DD1" w:rsidRPr="003671E8" w:rsidRDefault="00183DD1" w:rsidP="00183DD1">
      <w:pPr>
        <w:ind w:right="3362"/>
        <w:jc w:val="both"/>
        <w:rPr>
          <w:sz w:val="10"/>
          <w:szCs w:val="10"/>
        </w:rPr>
      </w:pPr>
    </w:p>
    <w:p w:rsidR="00183DD1" w:rsidRDefault="00183DD1" w:rsidP="00183DD1">
      <w:pPr>
        <w:ind w:right="3362" w:firstLine="570"/>
        <w:jc w:val="both"/>
      </w:pPr>
      <w:r>
        <w:t>Complétez l'</w:t>
      </w:r>
      <w:proofErr w:type="spellStart"/>
      <w:r>
        <w:t>actigramme</w:t>
      </w:r>
      <w:proofErr w:type="spellEnd"/>
      <w:r>
        <w:t xml:space="preserve"> A-0 du système</w:t>
      </w:r>
    </w:p>
    <w:p w:rsidR="00183DD1" w:rsidRDefault="00183DD1" w:rsidP="00183DD1">
      <w:pPr>
        <w:ind w:right="3362" w:firstLine="570"/>
        <w:jc w:val="both"/>
      </w:pPr>
    </w:p>
    <w:p w:rsidR="00183DD1" w:rsidRPr="006C1465" w:rsidRDefault="00FF1418" w:rsidP="00183DD1">
      <w:pPr>
        <w:ind w:right="3362" w:firstLine="570"/>
        <w:jc w:val="both"/>
      </w:pPr>
      <w:r>
        <w:rPr>
          <w:noProof/>
        </w:rPr>
        <w:pict>
          <v:shapetype id="_x0000_t202" coordsize="21600,21600" o:spt="202" path="m,l,21600r21600,l21600,xe">
            <v:stroke joinstyle="miter"/>
            <v:path gradientshapeok="t" o:connecttype="rect"/>
          </v:shapetype>
          <v:shape id="_x0000_s1037" type="#_x0000_t202" style="position:absolute;left:0;text-align:left;margin-left:128.15pt;margin-top:.65pt;width:78.35pt;height:14.4pt;z-index:251671552" filled="f" stroked="f">
            <v:textbox inset="0,0,0,0">
              <w:txbxContent>
                <w:p w:rsidR="00183DD1" w:rsidRDefault="00DB024C" w:rsidP="00183DD1">
                  <w:pPr>
                    <w:rPr>
                      <w:sz w:val="20"/>
                      <w:szCs w:val="20"/>
                    </w:rPr>
                  </w:pPr>
                  <w:r>
                    <w:rPr>
                      <w:sz w:val="20"/>
                      <w:szCs w:val="20"/>
                    </w:rPr>
                    <w:t>Energie</w:t>
                  </w:r>
                  <w:r w:rsidR="00183DD1">
                    <w:rPr>
                      <w:sz w:val="20"/>
                      <w:szCs w:val="20"/>
                    </w:rPr>
                    <w:t>………………</w:t>
                  </w:r>
                </w:p>
              </w:txbxContent>
            </v:textbox>
          </v:shape>
        </w:pict>
      </w:r>
    </w:p>
    <w:p w:rsidR="00183DD1" w:rsidRPr="006C1465" w:rsidRDefault="00FF1418" w:rsidP="00183DD1">
      <w:pPr>
        <w:ind w:right="3362"/>
        <w:jc w:val="both"/>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left:0;text-align:left;margin-left:291.7pt;margin-top:1.25pt;width:61.2pt;height:24.9pt;rotation:180;flip:y;z-index:251672576" o:connectortype="elbow" adj="22023,120231,-132565">
            <v:stroke endarrow="block"/>
          </v:shape>
        </w:pict>
      </w:r>
      <w:r>
        <w:rPr>
          <w:noProof/>
        </w:rPr>
        <w:pict>
          <v:shape id="_x0000_s1036" type="#_x0000_t34" style="position:absolute;left:0;text-align:left;margin-left:148.9pt;margin-top:1.25pt;width:52.8pt;height:24.9pt;z-index:251670528" o:connectortype="elbow" adj="21355,-108260,-70200">
            <v:stroke endarrow="block"/>
          </v:shape>
        </w:pict>
      </w:r>
    </w:p>
    <w:p w:rsidR="00183DD1" w:rsidRPr="006C1465" w:rsidRDefault="00FF1418" w:rsidP="00183DD1">
      <w:pPr>
        <w:ind w:right="3362"/>
        <w:jc w:val="both"/>
      </w:pPr>
      <w:r>
        <w:rPr>
          <w:noProof/>
        </w:rPr>
        <w:pict>
          <v:shape id="_x0000_s1039" type="#_x0000_t202" style="position:absolute;left:0;text-align:left;margin-left:291.7pt;margin-top:-26.95pt;width:129.45pt;height:19.2pt;z-index:251673600" filled="f" stroked="f">
            <v:textbox inset="0,0,0,0">
              <w:txbxContent>
                <w:p w:rsidR="00183DD1" w:rsidRDefault="00DB024C" w:rsidP="00183DD1">
                  <w:pPr>
                    <w:rPr>
                      <w:sz w:val="20"/>
                      <w:szCs w:val="20"/>
                    </w:rPr>
                  </w:pPr>
                  <w:r>
                    <w:rPr>
                      <w:sz w:val="20"/>
                      <w:szCs w:val="20"/>
                    </w:rPr>
                    <w:t>Information/Réglage</w:t>
                  </w:r>
                </w:p>
              </w:txbxContent>
            </v:textbox>
          </v:shape>
        </w:pict>
      </w:r>
      <w:r>
        <w:rPr>
          <w:noProof/>
        </w:rPr>
        <w:pict>
          <v:shape id="_x0000_s1032" type="#_x0000_t202" style="position:absolute;left:0;text-align:left;margin-left:337.25pt;margin-top:15.55pt;width:129.45pt;height:19.2pt;z-index:251666432" filled="f" stroked="f">
            <v:textbox inset="0,0,0,0">
              <w:txbxContent>
                <w:p w:rsidR="00183DD1" w:rsidRDefault="00183DD1" w:rsidP="00183DD1">
                  <w:pPr>
                    <w:rPr>
                      <w:sz w:val="20"/>
                      <w:szCs w:val="20"/>
                    </w:rPr>
                  </w:pPr>
                  <w:r>
                    <w:rPr>
                      <w:sz w:val="20"/>
                      <w:szCs w:val="20"/>
                    </w:rPr>
                    <w:t>………………..</w:t>
                  </w:r>
                </w:p>
              </w:txbxContent>
            </v:textbox>
          </v:shape>
        </w:pict>
      </w:r>
      <w:r>
        <w:rPr>
          <w:noProof/>
        </w:rPr>
        <w:pict>
          <v:shape id="_x0000_s1031" type="#_x0000_t202" style="position:absolute;left:0;text-align:left;margin-left:35.15pt;margin-top:12.35pt;width:129.45pt;height:19.2pt;z-index:251665408" filled="f" stroked="f">
            <v:textbox inset="0,0,0,0">
              <w:txbxContent>
                <w:p w:rsidR="00183DD1" w:rsidRDefault="00183DD1" w:rsidP="00183DD1">
                  <w:pPr>
                    <w:rPr>
                      <w:sz w:val="20"/>
                      <w:szCs w:val="20"/>
                    </w:rPr>
                  </w:pPr>
                  <w:r>
                    <w:rPr>
                      <w:sz w:val="20"/>
                      <w:szCs w:val="20"/>
                    </w:rPr>
                    <w:t>………………</w:t>
                  </w:r>
                </w:p>
              </w:txbxContent>
            </v:textbox>
          </v:shape>
        </w:pict>
      </w:r>
      <w:r>
        <w:rPr>
          <w:noProof/>
        </w:rPr>
        <w:pict>
          <v:shape id="_x0000_s1028" type="#_x0000_t202" style="position:absolute;left:0;text-align:left;margin-left:171.25pt;margin-top:12.35pt;width:159.35pt;height:67.15pt;z-index:251662336" fillcolor="yellow" strokeweight="1.5pt">
            <v:textbox>
              <w:txbxContent>
                <w:p w:rsidR="00183DD1" w:rsidRDefault="00183DD1" w:rsidP="00183DD1">
                  <w:pPr>
                    <w:spacing w:line="480" w:lineRule="auto"/>
                    <w:jc w:val="center"/>
                    <w:rPr>
                      <w:b/>
                      <w:bCs/>
                      <w:sz w:val="20"/>
                      <w:szCs w:val="20"/>
                    </w:rPr>
                  </w:pPr>
                  <w:r>
                    <w:rPr>
                      <w:b/>
                      <w:bCs/>
                      <w:sz w:val="20"/>
                      <w:szCs w:val="20"/>
                    </w:rPr>
                    <w:t>……………………………................................................…………….</w:t>
                  </w:r>
                </w:p>
                <w:p w:rsidR="00183DD1" w:rsidRDefault="00183DD1" w:rsidP="00183DD1"/>
              </w:txbxContent>
            </v:textbox>
          </v:shape>
        </w:pict>
      </w:r>
      <w:r>
        <w:rPr>
          <w:noProof/>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29" type="#_x0000_t94" style="position:absolute;left:0;text-align:left;margin-left:91.6pt;margin-top:31.55pt;width:76.35pt;height:28.75pt;z-index:251663360"/>
        </w:pict>
      </w:r>
      <w:r w:rsidRPr="00FF1418">
        <w:rPr>
          <w:noProof/>
          <w:sz w:val="16"/>
          <w:szCs w:val="16"/>
        </w:rPr>
        <w:pict>
          <v:line id="_x0000_s1033" style="position:absolute;left:0;text-align:left;z-index:251667456" from="187.85pt,79.5pt" to="187.85pt,101.85pt"/>
        </w:pict>
      </w:r>
      <w:r w:rsidRPr="00FF1418">
        <w:rPr>
          <w:b/>
          <w:bCs/>
          <w:i/>
          <w:iCs/>
          <w:noProof/>
          <w:color w:val="000080"/>
          <w:sz w:val="28"/>
          <w:szCs w:val="28"/>
          <w:u w:val="single"/>
        </w:rPr>
        <w:pict>
          <v:line id="_x0000_s1034" style="position:absolute;left:0;text-align:left;z-index:251668480" from="187.85pt,101.85pt" to="314pt,101.85pt"/>
        </w:pict>
      </w:r>
      <w:r>
        <w:rPr>
          <w:noProof/>
        </w:rPr>
        <w:pict>
          <v:shape id="_x0000_s1030" type="#_x0000_t94" style="position:absolute;left:0;text-align:left;margin-left:333.9pt;margin-top:31.55pt;width:76.35pt;height:28.75pt;z-index:251664384"/>
        </w:pict>
      </w:r>
    </w:p>
    <w:p w:rsidR="00183DD1" w:rsidRPr="006C1465" w:rsidRDefault="00183DD1" w:rsidP="00183DD1">
      <w:pPr>
        <w:ind w:right="3362"/>
        <w:jc w:val="both"/>
      </w:pPr>
    </w:p>
    <w:p w:rsidR="00183DD1" w:rsidRPr="006C1465" w:rsidRDefault="00FF1418" w:rsidP="00183DD1">
      <w:pPr>
        <w:ind w:right="3362"/>
        <w:jc w:val="both"/>
      </w:pPr>
      <w:r w:rsidRPr="00FF1418">
        <w:rPr>
          <w:b/>
          <w:bCs/>
          <w:i/>
          <w:iCs/>
          <w:noProof/>
          <w:color w:val="000080"/>
          <w:sz w:val="28"/>
          <w:szCs w:val="28"/>
          <w:u w:val="single"/>
        </w:rPr>
        <w:pict>
          <v:rect id="_x0000_s1027" style="position:absolute;left:0;text-align:left;margin-left:286.5pt;margin-top:4.9pt;width:37.45pt;height:24.6pt;z-index:251661312">
            <v:textbox>
              <w:txbxContent>
                <w:p w:rsidR="00183DD1" w:rsidRDefault="00183DD1" w:rsidP="00183DD1">
                  <w:r>
                    <w:t>A-0</w:t>
                  </w:r>
                </w:p>
              </w:txbxContent>
            </v:textbox>
          </v:rect>
        </w:pict>
      </w:r>
    </w:p>
    <w:p w:rsidR="00183DD1" w:rsidRPr="006C1465" w:rsidRDefault="00183DD1" w:rsidP="00183DD1">
      <w:pPr>
        <w:ind w:right="3362"/>
        <w:jc w:val="both"/>
        <w:rPr>
          <w:sz w:val="16"/>
          <w:szCs w:val="16"/>
        </w:rPr>
      </w:pPr>
    </w:p>
    <w:p w:rsidR="00183DD1" w:rsidRPr="006C1465" w:rsidRDefault="00FF1418" w:rsidP="00183DD1">
      <w:pPr>
        <w:ind w:right="3362"/>
        <w:jc w:val="both"/>
        <w:rPr>
          <w:sz w:val="16"/>
          <w:szCs w:val="16"/>
        </w:rPr>
      </w:pPr>
      <w:r w:rsidRPr="00FF1418">
        <w:rPr>
          <w:noProof/>
        </w:rPr>
        <w:pict>
          <v:shape id="_x0000_s1057" type="#_x0000_t202" style="position:absolute;left:0;text-align:left;margin-left:171.25pt;margin-top:7.7pt;width:36.75pt;height:21pt;z-index:251692032" fillcolor="yellow" strokecolor="black [3213]" strokeweight="2.25pt">
            <v:textbox>
              <w:txbxContent>
                <w:p w:rsidR="00183DD1" w:rsidRDefault="00183DD1" w:rsidP="00183DD1">
                  <w:r>
                    <w:t>A-0</w:t>
                  </w:r>
                </w:p>
              </w:txbxContent>
            </v:textbox>
          </v:shape>
        </w:pict>
      </w:r>
    </w:p>
    <w:p w:rsidR="00183DD1" w:rsidRPr="006C1465" w:rsidRDefault="00183DD1" w:rsidP="00183DD1">
      <w:pPr>
        <w:tabs>
          <w:tab w:val="left" w:pos="9305"/>
        </w:tabs>
        <w:rPr>
          <w:sz w:val="10"/>
          <w:szCs w:val="10"/>
        </w:rPr>
      </w:pPr>
      <w:r>
        <w:rPr>
          <w:sz w:val="10"/>
          <w:szCs w:val="10"/>
        </w:rPr>
        <w:tab/>
      </w:r>
    </w:p>
    <w:p w:rsidR="00183DD1" w:rsidRDefault="00183DD1" w:rsidP="00183DD1">
      <w:pPr>
        <w:ind w:left="570"/>
        <w:rPr>
          <w:b/>
          <w:bCs/>
          <w:i/>
          <w:iCs/>
          <w:color w:val="000080"/>
          <w:sz w:val="28"/>
          <w:szCs w:val="28"/>
          <w:u w:val="single"/>
        </w:rPr>
      </w:pPr>
    </w:p>
    <w:p w:rsidR="00183DD1" w:rsidRDefault="00FF1418" w:rsidP="00183DD1">
      <w:pPr>
        <w:ind w:left="570"/>
        <w:rPr>
          <w:b/>
          <w:bCs/>
          <w:i/>
          <w:iCs/>
          <w:color w:val="000080"/>
          <w:sz w:val="28"/>
          <w:szCs w:val="28"/>
          <w:u w:val="single"/>
        </w:rPr>
      </w:pPr>
      <w:r w:rsidRPr="00FF1418">
        <w:rPr>
          <w:noProof/>
          <w:sz w:val="10"/>
          <w:szCs w:val="10"/>
        </w:rPr>
        <w:pict>
          <v:shape id="_x0000_s1035" type="#_x0000_t202" style="position:absolute;left:0;text-align:left;margin-left:190.55pt;margin-top:6.1pt;width:129.45pt;height:19.2pt;z-index:251669504" filled="f" stroked="f">
            <v:textbox inset="0,0,0,0">
              <w:txbxContent>
                <w:p w:rsidR="00183DD1" w:rsidRDefault="00183DD1" w:rsidP="00183DD1">
                  <w:pPr>
                    <w:rPr>
                      <w:sz w:val="20"/>
                      <w:szCs w:val="20"/>
                    </w:rPr>
                  </w:pPr>
                  <w:r>
                    <w:rPr>
                      <w:sz w:val="20"/>
                      <w:szCs w:val="20"/>
                    </w:rPr>
                    <w:t>GROUPE MOTO-POMPE</w:t>
                  </w:r>
                </w:p>
              </w:txbxContent>
            </v:textbox>
          </v:shape>
        </w:pict>
      </w:r>
    </w:p>
    <w:p w:rsidR="00183DD1" w:rsidRDefault="00183DD1" w:rsidP="00183DD1">
      <w:pPr>
        <w:ind w:left="570"/>
        <w:rPr>
          <w:b/>
          <w:bCs/>
          <w:i/>
          <w:iCs/>
          <w:color w:val="000080"/>
          <w:sz w:val="28"/>
          <w:szCs w:val="28"/>
          <w:u w:val="single"/>
        </w:rPr>
      </w:pPr>
    </w:p>
    <w:p w:rsidR="00183DD1" w:rsidRDefault="00FF1418" w:rsidP="00183DD1">
      <w:pPr>
        <w:ind w:left="570"/>
        <w:rPr>
          <w:b/>
          <w:bCs/>
          <w:i/>
          <w:iCs/>
          <w:color w:val="000080"/>
          <w:sz w:val="28"/>
          <w:szCs w:val="28"/>
          <w:u w:val="single"/>
        </w:rPr>
      </w:pPr>
      <w:r w:rsidRPr="00FF1418">
        <w:rPr>
          <w:noProof/>
        </w:rPr>
        <w:pict>
          <v:shape id="_x0000_s1069" type="#_x0000_t202" style="position:absolute;left:0;text-align:left;margin-left:214.4pt;margin-top:15.75pt;width:89.55pt;height:24.6pt;z-index:251704320">
            <v:textbox style="mso-next-textbox:#_x0000_s1069">
              <w:txbxContent>
                <w:p w:rsidR="00183DD1" w:rsidRDefault="00183DD1" w:rsidP="00183DD1">
                  <w:r>
                    <w:t>Accouplement</w:t>
                  </w:r>
                </w:p>
              </w:txbxContent>
            </v:textbox>
          </v:shape>
        </w:pict>
      </w:r>
    </w:p>
    <w:p w:rsidR="00183DD1" w:rsidRDefault="00183DD1" w:rsidP="00183DD1">
      <w:pPr>
        <w:ind w:left="570"/>
        <w:rPr>
          <w:b/>
          <w:bCs/>
          <w:i/>
          <w:iCs/>
          <w:color w:val="000080"/>
          <w:sz w:val="28"/>
          <w:szCs w:val="28"/>
          <w:u w:val="single"/>
        </w:rPr>
      </w:pPr>
    </w:p>
    <w:p w:rsidR="00183DD1" w:rsidRDefault="00FF1418" w:rsidP="00183DD1">
      <w:pPr>
        <w:ind w:right="3362" w:firstLine="570"/>
        <w:jc w:val="both"/>
      </w:pPr>
      <w:r>
        <w:rPr>
          <w:noProof/>
        </w:rPr>
        <w:pict>
          <v:shape id="_x0000_s1070" type="#_x0000_t202" style="position:absolute;left:0;text-align:left;margin-left:348.95pt;margin-top:2.55pt;width:52pt;height:24.6pt;z-index:251705344">
            <v:textbox style="mso-next-textbox:#_x0000_s1070">
              <w:txbxContent>
                <w:p w:rsidR="00183DD1" w:rsidRDefault="00183DD1" w:rsidP="00183DD1">
                  <w:r>
                    <w:t>Palier</w:t>
                  </w:r>
                </w:p>
              </w:txbxContent>
            </v:textbox>
          </v:shape>
        </w:pict>
      </w:r>
      <w:r>
        <w:rPr>
          <w:noProof/>
        </w:rPr>
        <w:pict>
          <v:shapetype id="_x0000_t32" coordsize="21600,21600" o:spt="32" o:oned="t" path="m,l21600,21600e" filled="f">
            <v:path arrowok="t" fillok="f" o:connecttype="none"/>
            <o:lock v:ext="edit" shapetype="t"/>
          </v:shapetype>
          <v:shape id="_x0000_s1072" type="#_x0000_t32" style="position:absolute;left:0;text-align:left;margin-left:227.05pt;margin-top:8.15pt;width:3.6pt;height:46.1pt;flip:x;z-index:251707392" o:connectortype="straight"/>
        </w:pict>
      </w:r>
      <w:r>
        <w:rPr>
          <w:noProof/>
        </w:rPr>
        <w:pict>
          <v:shape id="_x0000_s1067" type="#_x0000_t202" style="position:absolute;left:0;text-align:left;margin-left:35.15pt;margin-top:4.1pt;width:75.7pt;height:24.6pt;z-index:251702272">
            <v:textbox style="mso-next-textbox:#_x0000_s1067">
              <w:txbxContent>
                <w:p w:rsidR="00183DD1" w:rsidRDefault="00183DD1" w:rsidP="00183DD1">
                  <w:r>
                    <w:t>Moteur</w:t>
                  </w:r>
                </w:p>
              </w:txbxContent>
            </v:textbox>
          </v:shape>
        </w:pict>
      </w:r>
    </w:p>
    <w:p w:rsidR="00183DD1" w:rsidRDefault="00FF1418" w:rsidP="00183DD1">
      <w:pPr>
        <w:ind w:right="3362" w:firstLine="570"/>
        <w:jc w:val="both"/>
      </w:pPr>
      <w:r>
        <w:rPr>
          <w:noProof/>
        </w:rPr>
        <w:pict>
          <v:shape id="_x0000_s1073" type="#_x0000_t32" style="position:absolute;left:0;text-align:left;margin-left:314.55pt;margin-top:13.35pt;width:34.4pt;height:30.35pt;flip:x;z-index:251708416" o:connectortype="straight"/>
        </w:pict>
      </w:r>
      <w:r>
        <w:rPr>
          <w:noProof/>
        </w:rPr>
        <w:pict>
          <v:shape id="_x0000_s1068" type="#_x0000_t32" style="position:absolute;left:0;text-align:left;margin-left:110.85pt;margin-top:13.35pt;width:9.4pt;height:13.55pt;z-index:251703296" o:connectortype="straight"/>
        </w:pict>
      </w:r>
      <w:r>
        <w:rPr>
          <w:noProof/>
        </w:rPr>
        <w:pict>
          <v:oval id="_x0000_s1063" style="position:absolute;left:0;text-align:left;margin-left:110.85pt;margin-top:6.75pt;width:90.95pt;height:100.2pt;rotation:1781575fd;z-index:251698176" filled="f" strokeweight="1.5pt"/>
        </w:pict>
      </w:r>
      <w:r w:rsidR="00183DD1">
        <w:rPr>
          <w:noProof/>
        </w:rPr>
        <w:drawing>
          <wp:anchor distT="0" distB="0" distL="114300" distR="114300" simplePos="0" relativeHeight="251697152" behindDoc="1" locked="0" layoutInCell="1" allowOverlap="1">
            <wp:simplePos x="0" y="0"/>
            <wp:positionH relativeFrom="column">
              <wp:posOffset>1260475</wp:posOffset>
            </wp:positionH>
            <wp:positionV relativeFrom="paragraph">
              <wp:posOffset>169545</wp:posOffset>
            </wp:positionV>
            <wp:extent cx="4069080" cy="2522220"/>
            <wp:effectExtent l="19050" t="0" r="7620"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srcRect/>
                    <a:stretch>
                      <a:fillRect/>
                    </a:stretch>
                  </pic:blipFill>
                  <pic:spPr bwMode="auto">
                    <a:xfrm>
                      <a:off x="0" y="0"/>
                      <a:ext cx="4069080" cy="2522220"/>
                    </a:xfrm>
                    <a:prstGeom prst="rect">
                      <a:avLst/>
                    </a:prstGeom>
                    <a:noFill/>
                    <a:ln w="9525">
                      <a:noFill/>
                      <a:miter lim="800000"/>
                      <a:headEnd/>
                      <a:tailEnd/>
                    </a:ln>
                  </pic:spPr>
                </pic:pic>
              </a:graphicData>
            </a:graphic>
          </wp:anchor>
        </w:drawing>
      </w:r>
    </w:p>
    <w:p w:rsidR="00183DD1" w:rsidRDefault="00FF1418" w:rsidP="00183DD1">
      <w:pPr>
        <w:ind w:right="3362" w:firstLine="570"/>
        <w:jc w:val="both"/>
      </w:pPr>
      <w:r>
        <w:rPr>
          <w:noProof/>
        </w:rPr>
        <w:pict>
          <v:oval id="_x0000_s1061" style="position:absolute;left:0;text-align:left;margin-left:183.75pt;margin-top:4.7pt;width:249.55pt;height:157.4pt;rotation:842810fd;z-index:251696128" filled="f" strokeweight="1.5pt"/>
        </w:pict>
      </w:r>
    </w:p>
    <w:p w:rsidR="00183DD1" w:rsidRDefault="00FF1418" w:rsidP="00183DD1">
      <w:pPr>
        <w:ind w:right="3362" w:firstLine="570"/>
        <w:jc w:val="both"/>
      </w:pPr>
      <w:r>
        <w:rPr>
          <w:noProof/>
        </w:rPr>
        <w:pict>
          <v:shape id="_x0000_s1071" type="#_x0000_t202" style="position:absolute;left:0;text-align:left;margin-left:419.65pt;margin-top:6.4pt;width:58.95pt;height:24.6pt;z-index:251706368">
            <v:textbox style="mso-next-textbox:#_x0000_s1071">
              <w:txbxContent>
                <w:p w:rsidR="00183DD1" w:rsidRDefault="00183DD1" w:rsidP="00183DD1">
                  <w:r>
                    <w:t>Pompe</w:t>
                  </w:r>
                </w:p>
              </w:txbxContent>
            </v:textbox>
          </v:shape>
        </w:pict>
      </w:r>
      <w:r>
        <w:rPr>
          <w:noProof/>
        </w:rPr>
        <w:pict>
          <v:oval id="_x0000_s1066" style="position:absolute;left:0;text-align:left;margin-left:190.75pt;margin-top:12.85pt;width:56.75pt;height:54.2pt;rotation:1742138fd;z-index:251701248" filled="f" strokeweight="1.5pt"/>
        </w:pict>
      </w:r>
      <w:r>
        <w:rPr>
          <w:noProof/>
        </w:rPr>
        <w:pict>
          <v:oval id="_x0000_s1065" style="position:absolute;left:0;text-align:left;margin-left:240.75pt;margin-top:8.15pt;width:90.6pt;height:110.3pt;rotation:1742138fd;z-index:251700224" filled="f" strokeweight="1.5pt"/>
        </w:pict>
      </w:r>
    </w:p>
    <w:p w:rsidR="00183DD1" w:rsidRDefault="00FF1418" w:rsidP="00183DD1">
      <w:pPr>
        <w:ind w:right="3362" w:firstLine="570"/>
        <w:jc w:val="both"/>
      </w:pPr>
      <w:r>
        <w:rPr>
          <w:noProof/>
        </w:rPr>
        <w:pict>
          <v:oval id="_x0000_s1064" style="position:absolute;left:0;text-align:left;margin-left:303.95pt;margin-top:1.6pt;width:97pt;height:133.7pt;rotation:2020185fd;z-index:251699200" filled="f" strokeweight="1.5pt"/>
        </w:pict>
      </w:r>
    </w:p>
    <w:p w:rsidR="00183DD1" w:rsidRDefault="00FF1418" w:rsidP="00183DD1">
      <w:pPr>
        <w:ind w:right="3362" w:firstLine="570"/>
        <w:jc w:val="both"/>
      </w:pPr>
      <w:r>
        <w:rPr>
          <w:noProof/>
        </w:rPr>
        <w:pict>
          <v:shape id="_x0000_s1074" type="#_x0000_t32" style="position:absolute;left:0;text-align:left;margin-left:400.95pt;margin-top:3.4pt;width:18.7pt;height:12.9pt;flip:x;z-index:251709440" o:connectortype="straight"/>
        </w:pict>
      </w:r>
    </w:p>
    <w:p w:rsidR="00183DD1" w:rsidRDefault="00183DD1" w:rsidP="00183DD1">
      <w:pPr>
        <w:ind w:right="3362" w:firstLine="570"/>
        <w:jc w:val="both"/>
      </w:pPr>
    </w:p>
    <w:p w:rsidR="00183DD1" w:rsidRDefault="00183DD1" w:rsidP="00183DD1">
      <w:pPr>
        <w:ind w:right="3362" w:firstLine="570"/>
        <w:jc w:val="both"/>
      </w:pPr>
    </w:p>
    <w:p w:rsidR="00183DD1" w:rsidRDefault="00183DD1" w:rsidP="00183DD1">
      <w:pPr>
        <w:ind w:right="3362" w:firstLine="570"/>
        <w:jc w:val="both"/>
      </w:pPr>
    </w:p>
    <w:p w:rsidR="00183DD1" w:rsidRDefault="00183DD1" w:rsidP="00183DD1">
      <w:pPr>
        <w:ind w:right="3362" w:firstLine="570"/>
        <w:jc w:val="both"/>
      </w:pPr>
    </w:p>
    <w:p w:rsidR="00183DD1" w:rsidRDefault="00183DD1" w:rsidP="00183DD1">
      <w:pPr>
        <w:ind w:right="3362" w:firstLine="570"/>
        <w:jc w:val="both"/>
      </w:pPr>
    </w:p>
    <w:p w:rsidR="00183DD1" w:rsidRDefault="00183DD1" w:rsidP="00183DD1">
      <w:pPr>
        <w:ind w:right="3362" w:firstLine="570"/>
        <w:jc w:val="both"/>
      </w:pPr>
    </w:p>
    <w:p w:rsidR="00183DD1" w:rsidRDefault="00FF1418" w:rsidP="00183DD1">
      <w:pPr>
        <w:ind w:right="3362" w:firstLine="570"/>
        <w:jc w:val="both"/>
      </w:pPr>
      <w:r>
        <w:rPr>
          <w:noProof/>
        </w:rPr>
        <w:pict>
          <v:shape id="_x0000_s1076" type="#_x0000_t32" style="position:absolute;left:0;text-align:left;margin-left:400.95pt;margin-top:12.3pt;width:12.55pt;height:18.35pt;flip:x y;z-index:251711488" o:connectortype="straight"/>
        </w:pict>
      </w:r>
    </w:p>
    <w:p w:rsidR="00183DD1" w:rsidRDefault="00FF1418" w:rsidP="00183DD1">
      <w:pPr>
        <w:ind w:right="3362" w:firstLine="570"/>
        <w:jc w:val="both"/>
      </w:pPr>
      <w:r>
        <w:rPr>
          <w:noProof/>
        </w:rPr>
        <w:pict>
          <v:shape id="_x0000_s1075" type="#_x0000_t202" style="position:absolute;left:0;text-align:left;margin-left:413.5pt;margin-top:11.15pt;width:100.55pt;height:24.6pt;z-index:251710464">
            <v:textbox style="mso-next-textbox:#_x0000_s1075">
              <w:txbxContent>
                <w:p w:rsidR="00183DD1" w:rsidRDefault="00183DD1" w:rsidP="00183DD1">
                  <w:r>
                    <w:t>Ensemble pompe</w:t>
                  </w:r>
                </w:p>
              </w:txbxContent>
            </v:textbox>
          </v:shape>
        </w:pict>
      </w:r>
    </w:p>
    <w:p w:rsidR="00183DD1" w:rsidRDefault="00183DD1" w:rsidP="00183DD1">
      <w:pPr>
        <w:ind w:right="3362" w:firstLine="570"/>
        <w:jc w:val="both"/>
      </w:pPr>
    </w:p>
    <w:p w:rsidR="00183DD1" w:rsidRDefault="00183DD1" w:rsidP="00183DD1">
      <w:pPr>
        <w:ind w:right="3362" w:firstLine="570"/>
        <w:jc w:val="both"/>
      </w:pPr>
    </w:p>
    <w:p w:rsidR="00183DD1" w:rsidRDefault="00183DD1" w:rsidP="00183DD1">
      <w:pPr>
        <w:ind w:right="3362" w:firstLine="570"/>
        <w:jc w:val="both"/>
      </w:pPr>
    </w:p>
    <w:p w:rsidR="00183DD1" w:rsidRDefault="00183DD1" w:rsidP="00183DD1">
      <w:pPr>
        <w:ind w:right="3362" w:firstLine="570"/>
        <w:jc w:val="both"/>
      </w:pPr>
    </w:p>
    <w:p w:rsidR="00183DD1" w:rsidRDefault="00183DD1" w:rsidP="00183DD1">
      <w:pPr>
        <w:ind w:right="3362" w:firstLine="570"/>
        <w:jc w:val="both"/>
      </w:pPr>
      <w:r>
        <w:t>Complétez l'</w:t>
      </w:r>
      <w:proofErr w:type="spellStart"/>
      <w:r>
        <w:t>actigramme</w:t>
      </w:r>
      <w:proofErr w:type="spellEnd"/>
      <w:r>
        <w:t xml:space="preserve"> A0 du système</w:t>
      </w:r>
    </w:p>
    <w:p w:rsidR="00183DD1" w:rsidRDefault="00FF1418" w:rsidP="00183DD1">
      <w:pPr>
        <w:ind w:left="570"/>
        <w:rPr>
          <w:b/>
          <w:bCs/>
          <w:i/>
          <w:iCs/>
          <w:color w:val="000080"/>
          <w:sz w:val="28"/>
          <w:szCs w:val="28"/>
          <w:u w:val="single"/>
        </w:rPr>
      </w:pPr>
      <w:r w:rsidRPr="00FF1418">
        <w:rPr>
          <w:noProof/>
        </w:rPr>
        <w:pict>
          <v:shape id="_x0000_s1045" type="#_x0000_t202" style="position:absolute;left:0;text-align:left;margin-left:89.65pt;margin-top:7.6pt;width:129.45pt;height:19.2pt;z-index:251679744" filled="f" stroked="f">
            <v:textbox inset="0,0,0,0">
              <w:txbxContent>
                <w:p w:rsidR="00183DD1" w:rsidRDefault="00D16C7A" w:rsidP="00183DD1">
                  <w:pPr>
                    <w:rPr>
                      <w:sz w:val="20"/>
                      <w:szCs w:val="20"/>
                    </w:rPr>
                  </w:pPr>
                  <w:r>
                    <w:rPr>
                      <w:sz w:val="20"/>
                      <w:szCs w:val="20"/>
                    </w:rPr>
                    <w:t>Energie</w:t>
                  </w:r>
                  <w:r w:rsidR="00183DD1">
                    <w:rPr>
                      <w:sz w:val="20"/>
                      <w:szCs w:val="20"/>
                    </w:rPr>
                    <w:t>……………</w:t>
                  </w:r>
                </w:p>
              </w:txbxContent>
            </v:textbox>
          </v:shape>
        </w:pict>
      </w:r>
    </w:p>
    <w:p w:rsidR="00183DD1" w:rsidRDefault="00FF1418" w:rsidP="00183DD1">
      <w:pPr>
        <w:ind w:left="570"/>
        <w:rPr>
          <w:bCs/>
          <w:iCs/>
          <w:color w:val="000080"/>
          <w:sz w:val="28"/>
          <w:szCs w:val="28"/>
        </w:rPr>
      </w:pPr>
      <w:r w:rsidRPr="00FF1418">
        <w:rPr>
          <w:noProof/>
        </w:rPr>
        <w:pict>
          <v:shape id="_x0000_s1044" type="#_x0000_t34" style="position:absolute;left:0;text-align:left;margin-left:110.4pt;margin-top:5.9pt;width:52.8pt;height:24.9pt;z-index:251678720" o:connectortype="elbow" adj="21355,-108260,-70200">
            <v:stroke endarrow="block"/>
          </v:shape>
        </w:pict>
      </w:r>
      <w:r w:rsidRPr="00FF1418">
        <w:rPr>
          <w:noProof/>
        </w:rPr>
        <w:pict>
          <v:shape id="_x0000_s1041" type="#_x0000_t202" style="position:absolute;left:0;text-align:left;margin-left:105.35pt;margin-top:14.6pt;width:298.75pt;height:148.2pt;z-index:251675648" fillcolor="yellow" strokeweight="1.5pt">
            <v:textbox>
              <w:txbxContent>
                <w:p w:rsidR="00183DD1" w:rsidRDefault="00183DD1" w:rsidP="00183DD1">
                  <w:pPr>
                    <w:spacing w:line="480" w:lineRule="auto"/>
                    <w:jc w:val="center"/>
                    <w:rPr>
                      <w:b/>
                      <w:bCs/>
                      <w:sz w:val="20"/>
                      <w:szCs w:val="20"/>
                    </w:rPr>
                  </w:pPr>
                </w:p>
                <w:p w:rsidR="00183DD1" w:rsidRDefault="00183DD1" w:rsidP="00183DD1"/>
              </w:txbxContent>
            </v:textbox>
          </v:shape>
        </w:pict>
      </w:r>
    </w:p>
    <w:p w:rsidR="00183DD1" w:rsidRDefault="00FF1418" w:rsidP="00183DD1">
      <w:pPr>
        <w:ind w:left="570"/>
        <w:rPr>
          <w:bCs/>
          <w:iCs/>
          <w:color w:val="000080"/>
          <w:sz w:val="28"/>
          <w:szCs w:val="28"/>
        </w:rPr>
      </w:pPr>
      <w:r w:rsidRPr="00FF1418">
        <w:rPr>
          <w:noProof/>
        </w:rPr>
        <w:pict>
          <v:shape id="_x0000_s1042" type="#_x0000_t202" style="position:absolute;left:0;text-align:left;margin-left:129.55pt;margin-top:14.7pt;width:89.55pt;height:51.55pt;z-index:251676672" fillcolor="#9bbb59 [3206]" strokecolor="#f2f2f2 [3041]" strokeweight="3pt">
            <v:shadow on="t" type="perspective" color="#4e6128 [1606]" opacity=".5" offset="1pt" offset2="-1pt"/>
            <v:textbox>
              <w:txbxContent>
                <w:p w:rsidR="00183DD1" w:rsidRDefault="00183DD1" w:rsidP="00183DD1">
                  <w:pPr>
                    <w:spacing w:line="480" w:lineRule="auto"/>
                    <w:jc w:val="center"/>
                    <w:rPr>
                      <w:b/>
                      <w:bCs/>
                      <w:sz w:val="20"/>
                      <w:szCs w:val="20"/>
                    </w:rPr>
                  </w:pPr>
                  <w:r w:rsidRPr="00BA0FB1">
                    <w:rPr>
                      <w:b/>
                      <w:bCs/>
                      <w:sz w:val="20"/>
                      <w:szCs w:val="20"/>
                    </w:rPr>
                    <w:t>…………………</w:t>
                  </w:r>
                  <w:r>
                    <w:rPr>
                      <w:b/>
                      <w:bCs/>
                      <w:sz w:val="20"/>
                      <w:szCs w:val="20"/>
                    </w:rPr>
                    <w:t>………….............</w:t>
                  </w:r>
                </w:p>
                <w:p w:rsidR="00183DD1" w:rsidRDefault="00183DD1" w:rsidP="00183DD1"/>
              </w:txbxContent>
            </v:textbox>
          </v:shape>
        </w:pict>
      </w:r>
    </w:p>
    <w:p w:rsidR="00183DD1" w:rsidRDefault="00FF1418" w:rsidP="00183DD1">
      <w:pPr>
        <w:ind w:left="570"/>
        <w:rPr>
          <w:bCs/>
          <w:iCs/>
          <w:color w:val="000080"/>
          <w:sz w:val="28"/>
          <w:szCs w:val="28"/>
        </w:rPr>
      </w:pPr>
      <w:r w:rsidRPr="00FF1418">
        <w:rPr>
          <w:noProof/>
        </w:rPr>
        <w:pict>
          <v:shape id="_x0000_s1100" type="#_x0000_t202" style="position:absolute;left:0;text-align:left;margin-left:227.05pt;margin-top:7.6pt;width:129.45pt;height:19.2pt;z-index:251736064" filled="f" stroked="f">
            <v:textbox inset="0,0,0,0">
              <w:txbxContent>
                <w:p w:rsidR="00183DD1" w:rsidRDefault="00D16C7A" w:rsidP="00183DD1">
                  <w:pPr>
                    <w:rPr>
                      <w:sz w:val="20"/>
                      <w:szCs w:val="20"/>
                    </w:rPr>
                  </w:pPr>
                  <w:r>
                    <w:rPr>
                      <w:sz w:val="20"/>
                      <w:szCs w:val="20"/>
                    </w:rPr>
                    <w:t>Energie</w:t>
                  </w:r>
                  <w:r w:rsidR="00183DD1">
                    <w:rPr>
                      <w:sz w:val="20"/>
                      <w:szCs w:val="20"/>
                    </w:rPr>
                    <w:t>………………</w:t>
                  </w:r>
                </w:p>
              </w:txbxContent>
            </v:textbox>
          </v:shape>
        </w:pict>
      </w:r>
    </w:p>
    <w:p w:rsidR="00183DD1" w:rsidRDefault="00FF1418" w:rsidP="00183DD1">
      <w:pPr>
        <w:ind w:left="570"/>
        <w:rPr>
          <w:bCs/>
          <w:iCs/>
          <w:color w:val="000080"/>
          <w:sz w:val="28"/>
          <w:szCs w:val="28"/>
        </w:rPr>
      </w:pPr>
      <w:r w:rsidRPr="00FF1418">
        <w:rPr>
          <w:noProof/>
        </w:rPr>
        <w:pict>
          <v:shape id="_x0000_s1059" type="#_x0000_t202" style="position:absolute;left:0;text-align:left;margin-left:131.2pt;margin-top:12.6pt;width:36.75pt;height:21pt;z-index:251694080" fillcolor="#9bbb59 [3206]" strokecolor="#f2f2f2 [3041]" strokeweight="3pt">
            <v:shadow on="t" type="perspective" color="#4e6128 [1606]" opacity=".5" offset="1pt" offset2="-1pt"/>
            <v:textbox>
              <w:txbxContent>
                <w:p w:rsidR="00183DD1" w:rsidRDefault="00183DD1" w:rsidP="00183DD1">
                  <w:r>
                    <w:t>A1</w:t>
                  </w:r>
                </w:p>
              </w:txbxContent>
            </v:textbox>
          </v:shape>
        </w:pict>
      </w:r>
      <w:r>
        <w:rPr>
          <w:bCs/>
          <w:iCs/>
          <w:noProof/>
          <w:color w:val="000080"/>
          <w:sz w:val="28"/>
          <w:szCs w:val="28"/>
        </w:rPr>
        <w:pict>
          <v:shape id="_x0000_s1051" type="#_x0000_t32" style="position:absolute;left:0;text-align:left;margin-left:254.5pt;margin-top:10.7pt;width:0;height:48.6pt;z-index:251685888" o:connectortype="straight"/>
        </w:pict>
      </w:r>
      <w:r>
        <w:rPr>
          <w:bCs/>
          <w:iCs/>
          <w:noProof/>
          <w:color w:val="000080"/>
          <w:sz w:val="28"/>
          <w:szCs w:val="28"/>
        </w:rPr>
        <w:pict>
          <v:shape id="_x0000_s1050" type="#_x0000_t32" style="position:absolute;left:0;text-align:left;margin-left:219.1pt;margin-top:10.7pt;width:35.4pt;height:0;z-index:251684864" o:connectortype="straight"/>
        </w:pict>
      </w:r>
    </w:p>
    <w:p w:rsidR="00183DD1" w:rsidRDefault="00183DD1" w:rsidP="00183DD1">
      <w:pPr>
        <w:ind w:left="570"/>
        <w:rPr>
          <w:bCs/>
          <w:iCs/>
          <w:color w:val="000080"/>
          <w:sz w:val="28"/>
          <w:szCs w:val="28"/>
        </w:rPr>
      </w:pPr>
    </w:p>
    <w:p w:rsidR="00183DD1" w:rsidRDefault="00FF1418" w:rsidP="00183DD1">
      <w:pPr>
        <w:ind w:left="570"/>
        <w:rPr>
          <w:bCs/>
          <w:iCs/>
          <w:color w:val="000080"/>
          <w:sz w:val="28"/>
          <w:szCs w:val="28"/>
        </w:rPr>
      </w:pPr>
      <w:r w:rsidRPr="00FF1418">
        <w:rPr>
          <w:noProof/>
        </w:rPr>
        <w:pict>
          <v:shape id="_x0000_s1098" type="#_x0000_t202" style="position:absolute;left:0;text-align:left;margin-left:128.15pt;margin-top:10.4pt;width:107.25pt;height:19.2pt;z-index:251734016" filled="f" stroked="f">
            <v:textbox inset="0,0,0,0">
              <w:txbxContent>
                <w:p w:rsidR="00183DD1" w:rsidRDefault="00DB024C" w:rsidP="00183DD1">
                  <w:pPr>
                    <w:rPr>
                      <w:sz w:val="20"/>
                      <w:szCs w:val="20"/>
                    </w:rPr>
                  </w:pPr>
                  <w:r>
                    <w:rPr>
                      <w:sz w:val="20"/>
                      <w:szCs w:val="20"/>
                    </w:rPr>
                    <w:t>Moteur</w:t>
                  </w:r>
                </w:p>
              </w:txbxContent>
            </v:textbox>
          </v:shape>
        </w:pict>
      </w:r>
      <w:r w:rsidRPr="00FF1418">
        <w:rPr>
          <w:noProof/>
        </w:rPr>
        <w:pict>
          <v:shape id="_x0000_s1094" type="#_x0000_t32" style="position:absolute;left:0;text-align:left;margin-left:187.85pt;margin-top:1.9pt;width:0;height:21.55pt;z-index:251729920" o:connectortype="straight">
            <v:stroke startarrow="classic"/>
          </v:shape>
        </w:pict>
      </w:r>
      <w:r w:rsidRPr="00FF1418">
        <w:rPr>
          <w:noProof/>
        </w:rPr>
        <w:pict>
          <v:shape id="_x0000_s1043" type="#_x0000_t202" style="position:absolute;left:0;text-align:left;margin-left:283.25pt;margin-top:6.8pt;width:89.55pt;height:51.55pt;z-index:251677696" fillcolor="#9bbb59 [3206]" strokecolor="#f2f2f2 [3041]" strokeweight="3pt">
            <v:shadow on="t" type="perspective" color="#4e6128 [1606]" opacity=".5" offset="1pt" offset2="-1pt"/>
            <v:textbox>
              <w:txbxContent>
                <w:p w:rsidR="00183DD1" w:rsidRDefault="00183DD1" w:rsidP="00183DD1">
                  <w:pPr>
                    <w:spacing w:line="480" w:lineRule="auto"/>
                    <w:jc w:val="center"/>
                    <w:rPr>
                      <w:b/>
                      <w:bCs/>
                      <w:sz w:val="20"/>
                      <w:szCs w:val="20"/>
                    </w:rPr>
                  </w:pPr>
                  <w:r w:rsidRPr="000C7084">
                    <w:rPr>
                      <w:b/>
                      <w:bCs/>
                      <w:sz w:val="20"/>
                      <w:szCs w:val="20"/>
                    </w:rPr>
                    <w:t>…………………………….............</w:t>
                  </w:r>
                </w:p>
                <w:p w:rsidR="00183DD1" w:rsidRDefault="00183DD1" w:rsidP="00183DD1"/>
              </w:txbxContent>
            </v:textbox>
          </v:shape>
        </w:pict>
      </w:r>
    </w:p>
    <w:p w:rsidR="00183DD1" w:rsidRDefault="00FF1418" w:rsidP="00183DD1">
      <w:pPr>
        <w:ind w:left="570"/>
        <w:rPr>
          <w:bCs/>
          <w:iCs/>
          <w:color w:val="000080"/>
          <w:sz w:val="28"/>
          <w:szCs w:val="28"/>
        </w:rPr>
      </w:pPr>
      <w:r w:rsidRPr="00FF1418">
        <w:rPr>
          <w:noProof/>
        </w:rPr>
        <w:pict>
          <v:shape id="_x0000_s1095" type="#_x0000_t32" style="position:absolute;left:0;text-align:left;margin-left:128.15pt;margin-top:7.35pt;width:59.7pt;height:0;flip:x;z-index:251730944" o:connectortype="straight"/>
        </w:pict>
      </w:r>
      <w:r w:rsidRPr="00FF1418">
        <w:rPr>
          <w:noProof/>
        </w:rPr>
        <w:pict>
          <v:shape id="_x0000_s1052" type="#_x0000_t32" style="position:absolute;left:0;text-align:left;margin-left:254.5pt;margin-top:11.05pt;width:28.75pt;height:0;z-index:251686912" o:connectortype="straight">
            <v:stroke endarrow="block"/>
          </v:shape>
        </w:pict>
      </w:r>
      <w:r w:rsidRPr="00FF1418">
        <w:rPr>
          <w:noProof/>
        </w:rPr>
        <w:pict>
          <v:shape id="_x0000_s1047" type="#_x0000_t202" style="position:absolute;left:0;text-align:left;margin-left:13.95pt;margin-top:3.95pt;width:129.45pt;height:19.2pt;z-index:251681792" filled="f" stroked="f">
            <v:textbox inset="0,0,0,0">
              <w:txbxContent>
                <w:p w:rsidR="00183DD1" w:rsidRDefault="00183DD1" w:rsidP="00183DD1">
                  <w:pPr>
                    <w:rPr>
                      <w:sz w:val="20"/>
                      <w:szCs w:val="20"/>
                    </w:rPr>
                  </w:pPr>
                  <w:r>
                    <w:rPr>
                      <w:sz w:val="20"/>
                      <w:szCs w:val="20"/>
                    </w:rPr>
                    <w:t>………………</w:t>
                  </w:r>
                </w:p>
              </w:txbxContent>
            </v:textbox>
          </v:shape>
        </w:pict>
      </w:r>
      <w:r w:rsidRPr="00FF1418">
        <w:rPr>
          <w:noProof/>
        </w:rPr>
        <w:pict>
          <v:shape id="_x0000_s1049" type="#_x0000_t202" style="position:absolute;left:0;text-align:left;margin-left:427.85pt;margin-top:3.95pt;width:129.45pt;height:19.2pt;z-index:251683840" filled="f" stroked="f">
            <v:textbox inset="0,0,0,0">
              <w:txbxContent>
                <w:p w:rsidR="00183DD1" w:rsidRDefault="00183DD1" w:rsidP="00183DD1">
                  <w:pPr>
                    <w:rPr>
                      <w:sz w:val="20"/>
                      <w:szCs w:val="20"/>
                    </w:rPr>
                  </w:pPr>
                  <w:r>
                    <w:rPr>
                      <w:sz w:val="20"/>
                      <w:szCs w:val="20"/>
                    </w:rPr>
                    <w:t>………………..</w:t>
                  </w:r>
                </w:p>
              </w:txbxContent>
            </v:textbox>
          </v:shape>
        </w:pict>
      </w:r>
    </w:p>
    <w:p w:rsidR="00183DD1" w:rsidRDefault="00FF1418" w:rsidP="00183DD1">
      <w:pPr>
        <w:ind w:left="570"/>
        <w:rPr>
          <w:bCs/>
          <w:iCs/>
          <w:color w:val="000080"/>
          <w:sz w:val="28"/>
          <w:szCs w:val="28"/>
        </w:rPr>
      </w:pPr>
      <w:r w:rsidRPr="00FF1418">
        <w:rPr>
          <w:noProof/>
        </w:rPr>
        <w:pict>
          <v:shape id="_x0000_s1060" type="#_x0000_t202" style="position:absolute;left:0;text-align:left;margin-left:283.25pt;margin-top:5.55pt;width:36.75pt;height:21pt;z-index:251695104" fillcolor="#9bbb59 [3206]" strokecolor="#f2f2f2 [3041]" strokeweight="3pt">
            <v:shadow on="t" type="perspective" color="#4e6128 [1606]" opacity=".5" offset="1pt" offset2="-1pt"/>
            <v:textbox>
              <w:txbxContent>
                <w:p w:rsidR="00183DD1" w:rsidRDefault="00183DD1" w:rsidP="00183DD1">
                  <w:r>
                    <w:t>A2</w:t>
                  </w:r>
                </w:p>
              </w:txbxContent>
            </v:textbox>
          </v:shape>
        </w:pict>
      </w:r>
      <w:r w:rsidRPr="00FF1418">
        <w:rPr>
          <w:noProof/>
        </w:rPr>
        <w:pict>
          <v:shape id="_x0000_s1048" type="#_x0000_t94" style="position:absolute;left:0;text-align:left;margin-left:372.8pt;margin-top:3.05pt;width:107.65pt;height:28.75pt;z-index:251682816"/>
        </w:pict>
      </w:r>
      <w:r w:rsidRPr="00FF1418">
        <w:rPr>
          <w:noProof/>
        </w:rPr>
        <w:pict>
          <v:shape id="_x0000_s1046" type="#_x0000_t94" style="position:absolute;left:0;text-align:left;margin-left:29pt;margin-top:3.05pt;width:254.25pt;height:28.75pt;z-index:251680768"/>
        </w:pict>
      </w:r>
    </w:p>
    <w:p w:rsidR="00183DD1" w:rsidRDefault="00FF1418" w:rsidP="00183DD1">
      <w:pPr>
        <w:ind w:left="570"/>
        <w:rPr>
          <w:bCs/>
          <w:iCs/>
          <w:color w:val="000080"/>
          <w:sz w:val="28"/>
          <w:szCs w:val="28"/>
        </w:rPr>
      </w:pPr>
      <w:r w:rsidRPr="00FF1418">
        <w:rPr>
          <w:noProof/>
        </w:rPr>
        <w:pict>
          <v:shape id="_x0000_s1096" type="#_x0000_t32" style="position:absolute;left:0;text-align:left;margin-left:346.2pt;margin-top:12.45pt;width:0;height:17.65pt;z-index:251731968" o:connectortype="straight">
            <v:stroke startarrow="classic"/>
          </v:shape>
        </w:pict>
      </w:r>
      <w:r w:rsidRPr="00FF1418">
        <w:rPr>
          <w:noProof/>
        </w:rPr>
        <w:pict>
          <v:shape id="_x0000_s1058" type="#_x0000_t202" style="position:absolute;left:0;text-align:left;margin-left:105.95pt;margin-top:13.05pt;width:36.75pt;height:21pt;z-index:251693056" fillcolor="yellow" strokecolor="black [3213]" strokeweight="2.25pt">
            <v:textbox>
              <w:txbxContent>
                <w:p w:rsidR="00183DD1" w:rsidRDefault="00183DD1" w:rsidP="00183DD1">
                  <w:r>
                    <w:t>A0</w:t>
                  </w:r>
                </w:p>
              </w:txbxContent>
            </v:textbox>
          </v:shape>
        </w:pict>
      </w:r>
    </w:p>
    <w:p w:rsidR="00183DD1" w:rsidRDefault="00DB024C" w:rsidP="00183DD1">
      <w:pPr>
        <w:ind w:left="570"/>
        <w:rPr>
          <w:bCs/>
          <w:iCs/>
          <w:color w:val="000080"/>
          <w:sz w:val="28"/>
          <w:szCs w:val="28"/>
        </w:rPr>
      </w:pPr>
      <w:r w:rsidRPr="00FF1418">
        <w:rPr>
          <w:noProof/>
        </w:rPr>
        <w:pict>
          <v:shape id="_x0000_s1099" type="#_x0000_t202" style="position:absolute;left:0;text-align:left;margin-left:259.75pt;margin-top:1.65pt;width:129.45pt;height:19.2pt;z-index:251735040" filled="f" stroked="f">
            <v:textbox inset="0,0,0,0">
              <w:txbxContent>
                <w:p w:rsidR="00183DD1" w:rsidRPr="00DB024C" w:rsidRDefault="00DB024C" w:rsidP="00DB024C">
                  <w:pPr>
                    <w:rPr>
                      <w:szCs w:val="20"/>
                    </w:rPr>
                  </w:pPr>
                  <w:r>
                    <w:rPr>
                      <w:szCs w:val="20"/>
                    </w:rPr>
                    <w:t>Ensemble Pompe</w:t>
                  </w:r>
                </w:p>
              </w:txbxContent>
            </v:textbox>
          </v:shape>
        </w:pict>
      </w:r>
      <w:r w:rsidR="00FF1418" w:rsidRPr="00FF1418">
        <w:rPr>
          <w:noProof/>
        </w:rPr>
        <w:pict>
          <v:shape id="_x0000_s1097" type="#_x0000_t32" style="position:absolute;left:0;text-align:left;margin-left:286.5pt;margin-top:14pt;width:59.7pt;height:0;flip:x;z-index:251732992" o:connectortype="straight"/>
        </w:pict>
      </w:r>
    </w:p>
    <w:p w:rsidR="00183DD1" w:rsidRDefault="00FF1418" w:rsidP="00183DD1">
      <w:pPr>
        <w:ind w:left="570"/>
        <w:rPr>
          <w:b/>
          <w:bCs/>
          <w:i/>
          <w:iCs/>
          <w:color w:val="000080"/>
          <w:sz w:val="28"/>
          <w:szCs w:val="28"/>
          <w:u w:val="single"/>
        </w:rPr>
      </w:pPr>
      <w:r w:rsidRPr="00FF1418">
        <w:rPr>
          <w:noProof/>
        </w:rPr>
        <w:pict>
          <v:line id="_x0000_s1054" style="position:absolute;left:0;text-align:left;z-index:251688960" from="201.15pt,1.8pt" to="201.15pt,24.15pt"/>
        </w:pict>
      </w:r>
      <w:r w:rsidRPr="00FF1418">
        <w:rPr>
          <w:noProof/>
        </w:rPr>
        <w:pict>
          <v:shape id="_x0000_s1055" type="#_x0000_t202" style="position:absolute;left:0;text-align:left;margin-left:207.8pt;margin-top:11.55pt;width:129.45pt;height:19.2pt;z-index:251689984" filled="f" stroked="f">
            <v:textbox inset="0,0,0,0">
              <w:txbxContent>
                <w:p w:rsidR="00183DD1" w:rsidRDefault="00183DD1" w:rsidP="00183DD1">
                  <w:pPr>
                    <w:rPr>
                      <w:sz w:val="20"/>
                      <w:szCs w:val="20"/>
                    </w:rPr>
                  </w:pPr>
                  <w:r>
                    <w:rPr>
                      <w:sz w:val="20"/>
                      <w:szCs w:val="20"/>
                    </w:rPr>
                    <w:t>GROUPE MOTO-POMPE</w:t>
                  </w:r>
                </w:p>
              </w:txbxContent>
            </v:textbox>
          </v:shape>
        </w:pict>
      </w:r>
    </w:p>
    <w:p w:rsidR="00183DD1" w:rsidRDefault="00FF1418" w:rsidP="00183DD1">
      <w:pPr>
        <w:ind w:left="570"/>
        <w:rPr>
          <w:b/>
          <w:bCs/>
          <w:i/>
          <w:iCs/>
          <w:color w:val="000080"/>
          <w:sz w:val="28"/>
          <w:szCs w:val="28"/>
          <w:u w:val="single"/>
        </w:rPr>
      </w:pPr>
      <w:r w:rsidRPr="00FF1418">
        <w:rPr>
          <w:noProof/>
        </w:rPr>
        <w:pict>
          <v:line id="_x0000_s1056" style="position:absolute;left:0;text-align:left;z-index:251691008" from="201.7pt,9.15pt" to="327.85pt,9.15pt"/>
        </w:pict>
      </w:r>
    </w:p>
    <w:p w:rsidR="00183DD1" w:rsidRDefault="00183DD1" w:rsidP="00183DD1">
      <w:pPr>
        <w:ind w:left="570"/>
        <w:rPr>
          <w:b/>
          <w:bCs/>
          <w:i/>
          <w:iCs/>
          <w:color w:val="000080"/>
          <w:sz w:val="28"/>
          <w:szCs w:val="28"/>
          <w:u w:val="single"/>
        </w:rPr>
      </w:pPr>
    </w:p>
    <w:p w:rsidR="00183DD1" w:rsidRDefault="00183DD1" w:rsidP="00183DD1">
      <w:pPr>
        <w:ind w:left="570"/>
        <w:rPr>
          <w:b/>
          <w:bCs/>
          <w:i/>
          <w:iCs/>
          <w:color w:val="000080"/>
          <w:sz w:val="28"/>
          <w:szCs w:val="28"/>
          <w:u w:val="single"/>
        </w:rPr>
      </w:pPr>
    </w:p>
    <w:p w:rsidR="00183DD1" w:rsidRDefault="00183DD1" w:rsidP="00183DD1">
      <w:pPr>
        <w:ind w:left="570"/>
        <w:rPr>
          <w:b/>
          <w:bCs/>
          <w:i/>
          <w:iCs/>
          <w:color w:val="000080"/>
          <w:sz w:val="28"/>
          <w:szCs w:val="28"/>
          <w:u w:val="single"/>
        </w:rPr>
      </w:pPr>
      <w:r>
        <w:lastRenderedPageBreak/>
        <w:t>Complétez l'</w:t>
      </w:r>
      <w:proofErr w:type="spellStart"/>
      <w:r>
        <w:t>actigramme</w:t>
      </w:r>
      <w:proofErr w:type="spellEnd"/>
      <w:r>
        <w:t xml:space="preserve"> A2 du système</w:t>
      </w:r>
    </w:p>
    <w:p w:rsidR="00183DD1" w:rsidRDefault="00FF1418" w:rsidP="00183DD1">
      <w:pPr>
        <w:ind w:left="570"/>
        <w:rPr>
          <w:b/>
          <w:bCs/>
          <w:i/>
          <w:iCs/>
          <w:color w:val="000080"/>
          <w:sz w:val="28"/>
          <w:szCs w:val="28"/>
          <w:u w:val="single"/>
        </w:rPr>
      </w:pPr>
      <w:r>
        <w:rPr>
          <w:b/>
          <w:bCs/>
          <w:i/>
          <w:iCs/>
          <w:noProof/>
          <w:color w:val="000080"/>
          <w:sz w:val="28"/>
          <w:szCs w:val="28"/>
          <w:u w:val="single"/>
        </w:rPr>
        <w:pict>
          <v:shape id="_x0000_s1113" type="#_x0000_t202" style="position:absolute;left:0;text-align:left;margin-left:55.65pt;margin-top:117.25pt;width:129.45pt;height:19.2pt;z-index:251749376" filled="f" stroked="f">
            <v:textbox inset="0,0,0,0">
              <w:txbxContent>
                <w:p w:rsidR="00183DD1" w:rsidRDefault="00D16C7A" w:rsidP="00183DD1">
                  <w:pPr>
                    <w:rPr>
                      <w:sz w:val="20"/>
                      <w:szCs w:val="20"/>
                    </w:rPr>
                  </w:pPr>
                  <w:r>
                    <w:rPr>
                      <w:sz w:val="20"/>
                      <w:szCs w:val="20"/>
                    </w:rPr>
                    <w:t>Accouplement</w:t>
                  </w:r>
                </w:p>
              </w:txbxContent>
            </v:textbox>
          </v:shape>
        </w:pict>
      </w:r>
      <w:r>
        <w:rPr>
          <w:b/>
          <w:bCs/>
          <w:i/>
          <w:iCs/>
          <w:noProof/>
          <w:color w:val="000080"/>
          <w:sz w:val="28"/>
          <w:szCs w:val="28"/>
          <w:u w:val="single"/>
        </w:rPr>
        <w:pict>
          <v:shape id="_x0000_s1081" type="#_x0000_t202" style="position:absolute;left:0;text-align:left;margin-left:29.45pt;margin-top:15.45pt;width:129.45pt;height:19.2pt;z-index:251716608" filled="f" stroked="f">
            <v:textbox inset="0,0,0,0">
              <w:txbxContent>
                <w:p w:rsidR="00183DD1" w:rsidRDefault="00D16C7A" w:rsidP="00183DD1">
                  <w:pPr>
                    <w:rPr>
                      <w:sz w:val="20"/>
                      <w:szCs w:val="20"/>
                    </w:rPr>
                  </w:pPr>
                  <w:r>
                    <w:rPr>
                      <w:sz w:val="20"/>
                      <w:szCs w:val="20"/>
                    </w:rPr>
                    <w:t>Energie</w:t>
                  </w:r>
                  <w:r w:rsidR="00183DD1">
                    <w:rPr>
                      <w:sz w:val="20"/>
                      <w:szCs w:val="20"/>
                    </w:rPr>
                    <w:t>………………</w:t>
                  </w:r>
                </w:p>
              </w:txbxContent>
            </v:textbox>
          </v:shape>
        </w:pict>
      </w:r>
    </w:p>
    <w:p w:rsidR="00183DD1" w:rsidRDefault="00FF1418" w:rsidP="00183DD1">
      <w:pPr>
        <w:ind w:left="570"/>
        <w:rPr>
          <w:b/>
          <w:bCs/>
          <w:i/>
          <w:iCs/>
          <w:color w:val="000080"/>
          <w:sz w:val="28"/>
          <w:szCs w:val="28"/>
          <w:u w:val="single"/>
        </w:rPr>
      </w:pPr>
      <w:r>
        <w:rPr>
          <w:b/>
          <w:bCs/>
          <w:i/>
          <w:iCs/>
          <w:noProof/>
          <w:color w:val="000080"/>
          <w:sz w:val="28"/>
          <w:szCs w:val="28"/>
          <w:u w:val="single"/>
        </w:rPr>
        <w:pict>
          <v:shape id="_x0000_s1080" type="#_x0000_t34" style="position:absolute;left:0;text-align:left;margin-left:50.2pt;margin-top:13.75pt;width:52.8pt;height:24.9pt;z-index:251715584" o:connectortype="elbow" adj="21355,-108260,-70200">
            <v:stroke endarrow="block"/>
          </v:shape>
        </w:pict>
      </w:r>
    </w:p>
    <w:p w:rsidR="00183DD1" w:rsidRDefault="00FF1418" w:rsidP="00183DD1">
      <w:pPr>
        <w:ind w:left="570"/>
        <w:rPr>
          <w:b/>
          <w:bCs/>
          <w:i/>
          <w:iCs/>
          <w:color w:val="000080"/>
          <w:sz w:val="28"/>
          <w:szCs w:val="28"/>
          <w:u w:val="single"/>
        </w:rPr>
      </w:pPr>
      <w:r>
        <w:rPr>
          <w:b/>
          <w:bCs/>
          <w:i/>
          <w:iCs/>
          <w:noProof/>
          <w:color w:val="000080"/>
          <w:sz w:val="28"/>
          <w:szCs w:val="28"/>
          <w:u w:val="single"/>
        </w:rPr>
        <w:pict>
          <v:shape id="_x0000_s1077" type="#_x0000_t202" style="position:absolute;left:0;text-align:left;margin-left:55.65pt;margin-top:7.55pt;width:392pt;height:193.55pt;z-index:251712512" fillcolor="yellow" strokeweight="1.5pt">
            <v:textbox>
              <w:txbxContent>
                <w:p w:rsidR="00183DD1" w:rsidRDefault="00183DD1" w:rsidP="00183DD1">
                  <w:pPr>
                    <w:spacing w:line="480" w:lineRule="auto"/>
                    <w:jc w:val="center"/>
                    <w:rPr>
                      <w:b/>
                      <w:bCs/>
                      <w:sz w:val="20"/>
                      <w:szCs w:val="20"/>
                    </w:rPr>
                  </w:pPr>
                </w:p>
                <w:p w:rsidR="00183DD1" w:rsidRDefault="00183DD1" w:rsidP="00183DD1"/>
              </w:txbxContent>
            </v:textbox>
          </v:shape>
        </w:pict>
      </w:r>
    </w:p>
    <w:p w:rsidR="00183DD1" w:rsidRDefault="00FF1418" w:rsidP="00183DD1">
      <w:pPr>
        <w:ind w:left="570"/>
        <w:rPr>
          <w:b/>
          <w:bCs/>
          <w:i/>
          <w:iCs/>
          <w:color w:val="000080"/>
          <w:sz w:val="28"/>
          <w:szCs w:val="28"/>
          <w:u w:val="single"/>
        </w:rPr>
      </w:pPr>
      <w:r>
        <w:rPr>
          <w:b/>
          <w:bCs/>
          <w:i/>
          <w:iCs/>
          <w:noProof/>
          <w:color w:val="000080"/>
          <w:sz w:val="28"/>
          <w:szCs w:val="28"/>
          <w:u w:val="single"/>
        </w:rPr>
        <w:pict>
          <v:shape id="_x0000_s1078" type="#_x0000_t202" style="position:absolute;left:0;text-align:left;margin-left:69.35pt;margin-top:6.45pt;width:89.55pt;height:51.55pt;z-index:251713536" fillcolor="#9bbb59" strokecolor="#f2f2f2" strokeweight="3pt">
            <v:shadow on="t" type="perspective" color="#4e6128" opacity=".5" offset="1pt" offset2="-1pt"/>
            <v:textbox>
              <w:txbxContent>
                <w:p w:rsidR="00183DD1" w:rsidRDefault="00183DD1" w:rsidP="00183DD1">
                  <w:pPr>
                    <w:spacing w:line="480" w:lineRule="auto"/>
                    <w:jc w:val="center"/>
                    <w:rPr>
                      <w:b/>
                      <w:bCs/>
                      <w:sz w:val="20"/>
                      <w:szCs w:val="20"/>
                    </w:rPr>
                  </w:pPr>
                  <w:r w:rsidRPr="00BA0FB1">
                    <w:rPr>
                      <w:b/>
                      <w:bCs/>
                      <w:sz w:val="20"/>
                      <w:szCs w:val="20"/>
                    </w:rPr>
                    <w:t>…………………</w:t>
                  </w:r>
                  <w:r>
                    <w:rPr>
                      <w:b/>
                      <w:bCs/>
                      <w:sz w:val="20"/>
                      <w:szCs w:val="20"/>
                    </w:rPr>
                    <w:t>………….............</w:t>
                  </w:r>
                </w:p>
                <w:p w:rsidR="00183DD1" w:rsidRDefault="00183DD1" w:rsidP="00183DD1"/>
              </w:txbxContent>
            </v:textbox>
          </v:shape>
        </w:pict>
      </w:r>
    </w:p>
    <w:p w:rsidR="00183DD1" w:rsidRDefault="00183DD1" w:rsidP="00183DD1">
      <w:pPr>
        <w:ind w:left="570"/>
        <w:rPr>
          <w:b/>
          <w:bCs/>
          <w:i/>
          <w:iCs/>
          <w:color w:val="000080"/>
          <w:sz w:val="28"/>
          <w:szCs w:val="28"/>
          <w:u w:val="single"/>
        </w:rPr>
      </w:pPr>
    </w:p>
    <w:p w:rsidR="00183DD1" w:rsidRDefault="00FF1418" w:rsidP="00183DD1">
      <w:pPr>
        <w:ind w:left="570"/>
        <w:rPr>
          <w:b/>
          <w:bCs/>
          <w:i/>
          <w:iCs/>
          <w:color w:val="000080"/>
          <w:sz w:val="28"/>
          <w:szCs w:val="28"/>
          <w:u w:val="single"/>
        </w:rPr>
      </w:pPr>
      <w:r>
        <w:rPr>
          <w:b/>
          <w:bCs/>
          <w:i/>
          <w:iCs/>
          <w:noProof/>
          <w:color w:val="000080"/>
          <w:sz w:val="28"/>
          <w:szCs w:val="28"/>
          <w:u w:val="single"/>
        </w:rPr>
        <w:pict>
          <v:shape id="_x0000_s1105" type="#_x0000_t32" style="position:absolute;left:0;text-align:left;margin-left:321.15pt;margin-top:52pt;width:0;height:28.3pt;z-index:251741184" o:connectortype="straight"/>
        </w:pict>
      </w:r>
      <w:r>
        <w:rPr>
          <w:b/>
          <w:bCs/>
          <w:i/>
          <w:iCs/>
          <w:noProof/>
          <w:color w:val="000080"/>
          <w:sz w:val="28"/>
          <w:szCs w:val="28"/>
          <w:u w:val="single"/>
        </w:rPr>
        <w:pict>
          <v:shape id="_x0000_s1104" type="#_x0000_t32" style="position:absolute;left:0;text-align:left;margin-left:299.25pt;margin-top:52pt;width:22.05pt;height:0;z-index:251740160" o:connectortype="straight"/>
        </w:pict>
      </w:r>
      <w:r>
        <w:rPr>
          <w:b/>
          <w:bCs/>
          <w:i/>
          <w:iCs/>
          <w:noProof/>
          <w:color w:val="000080"/>
          <w:sz w:val="28"/>
          <w:szCs w:val="28"/>
          <w:u w:val="single"/>
        </w:rPr>
        <w:pict>
          <v:shape id="_x0000_s1086" type="#_x0000_t32" style="position:absolute;left:0;text-align:left;margin-left:180.8pt;margin-top:2.45pt;width:0;height:28.3pt;z-index:251721728" o:connectortype="straight"/>
        </w:pict>
      </w:r>
      <w:r>
        <w:rPr>
          <w:b/>
          <w:bCs/>
          <w:i/>
          <w:iCs/>
          <w:noProof/>
          <w:color w:val="000080"/>
          <w:sz w:val="28"/>
          <w:szCs w:val="28"/>
          <w:u w:val="single"/>
        </w:rPr>
        <w:pict>
          <v:shape id="_x0000_s1085" type="#_x0000_t32" style="position:absolute;left:0;text-align:left;margin-left:158.9pt;margin-top:2.45pt;width:22.05pt;height:0;z-index:251720704" o:connectortype="straight"/>
        </w:pict>
      </w:r>
      <w:r>
        <w:rPr>
          <w:b/>
          <w:bCs/>
          <w:i/>
          <w:iCs/>
          <w:noProof/>
          <w:color w:val="000080"/>
          <w:sz w:val="28"/>
          <w:szCs w:val="28"/>
          <w:u w:val="single"/>
        </w:rPr>
        <w:pict>
          <v:shape id="_x0000_s1092" type="#_x0000_t202" style="position:absolute;left:0;text-align:left;margin-left:71pt;margin-top:4.85pt;width:39.3pt;height:21pt;z-index:251727872" fillcolor="#9bbb59" strokecolor="#f2f2f2" strokeweight="3pt">
            <v:shadow on="t" type="perspective" color="#4e6128" opacity=".5" offset="1pt" offset2="-1pt"/>
            <v:textbox>
              <w:txbxContent>
                <w:p w:rsidR="00183DD1" w:rsidRDefault="00183DD1" w:rsidP="00183DD1">
                  <w:r>
                    <w:t>A21</w:t>
                  </w:r>
                </w:p>
              </w:txbxContent>
            </v:textbox>
          </v:shape>
        </w:pict>
      </w:r>
    </w:p>
    <w:p w:rsidR="00183DD1" w:rsidRDefault="00FF1418" w:rsidP="00183DD1">
      <w:pPr>
        <w:ind w:left="570"/>
        <w:rPr>
          <w:b/>
          <w:bCs/>
          <w:i/>
          <w:iCs/>
          <w:color w:val="000080"/>
          <w:sz w:val="28"/>
          <w:szCs w:val="28"/>
          <w:u w:val="single"/>
        </w:rPr>
      </w:pPr>
      <w:r w:rsidRPr="00FF1418">
        <w:rPr>
          <w:noProof/>
        </w:rPr>
        <w:pict>
          <v:shape id="_x0000_s1111" type="#_x0000_t32" style="position:absolute;left:0;text-align:left;margin-left:409pt;margin-top:106.35pt;width:0;height:21.55pt;z-index:251747328" o:connectortype="straight">
            <v:stroke startarrow="classic"/>
          </v:shape>
        </w:pict>
      </w:r>
      <w:r w:rsidRPr="00FF1418">
        <w:rPr>
          <w:noProof/>
        </w:rPr>
        <w:pict>
          <v:shape id="_x0000_s1112" type="#_x0000_t32" style="position:absolute;left:0;text-align:left;margin-left:349.3pt;margin-top:127.9pt;width:59.7pt;height:0;flip:x;z-index:251748352" o:connectortype="straight"/>
        </w:pict>
      </w:r>
      <w:r w:rsidRPr="00FF1418">
        <w:rPr>
          <w:noProof/>
        </w:rPr>
        <w:pict>
          <v:shape id="_x0000_s1109" type="#_x0000_t32" style="position:absolute;left:0;text-align:left;margin-left:240.65pt;margin-top:55.85pt;width:0;height:21.55pt;z-index:251745280" o:connectortype="straight">
            <v:stroke startarrow="classic"/>
          </v:shape>
        </w:pict>
      </w:r>
      <w:r w:rsidRPr="00FF1418">
        <w:rPr>
          <w:noProof/>
        </w:rPr>
        <w:pict>
          <v:shape id="_x0000_s1110" type="#_x0000_t32" style="position:absolute;left:0;text-align:left;margin-left:180.95pt;margin-top:77.4pt;width:59.7pt;height:0;flip:x;z-index:251746304" o:connectortype="straight"/>
        </w:pict>
      </w:r>
      <w:r w:rsidRPr="00FF1418">
        <w:rPr>
          <w:noProof/>
        </w:rPr>
        <w:pict>
          <v:shape id="_x0000_s1107" type="#_x0000_t32" style="position:absolute;left:0;text-align:left;margin-left:130.7pt;margin-top:11.85pt;width:0;height:21.55pt;z-index:251743232" o:connectortype="straight">
            <v:stroke startarrow="classic"/>
          </v:shape>
        </w:pict>
      </w:r>
      <w:r>
        <w:rPr>
          <w:b/>
          <w:bCs/>
          <w:i/>
          <w:iCs/>
          <w:noProof/>
          <w:color w:val="000080"/>
          <w:sz w:val="28"/>
          <w:szCs w:val="28"/>
          <w:u w:val="single"/>
        </w:rPr>
        <w:pict>
          <v:shape id="_x0000_s1101" type="#_x0000_t202" style="position:absolute;left:0;text-align:left;margin-left:336.95pt;margin-top:52.7pt;width:89.55pt;height:51.55pt;z-index:251737088" fillcolor="#9bbb59" strokecolor="#f2f2f2" strokeweight="3pt">
            <v:shadow on="t" type="perspective" color="#4e6128" opacity=".5" offset="1pt" offset2="-1pt"/>
            <v:textbox>
              <w:txbxContent>
                <w:p w:rsidR="00183DD1" w:rsidRDefault="00183DD1" w:rsidP="00183DD1">
                  <w:pPr>
                    <w:spacing w:line="480" w:lineRule="auto"/>
                    <w:jc w:val="center"/>
                    <w:rPr>
                      <w:b/>
                      <w:bCs/>
                      <w:sz w:val="20"/>
                      <w:szCs w:val="20"/>
                    </w:rPr>
                  </w:pPr>
                  <w:r w:rsidRPr="000C7084">
                    <w:rPr>
                      <w:b/>
                      <w:bCs/>
                      <w:sz w:val="20"/>
                      <w:szCs w:val="20"/>
                    </w:rPr>
                    <w:t>…………………………….............</w:t>
                  </w:r>
                </w:p>
                <w:p w:rsidR="00183DD1" w:rsidRDefault="00183DD1" w:rsidP="00183DD1"/>
              </w:txbxContent>
            </v:textbox>
          </v:shape>
        </w:pict>
      </w:r>
      <w:r>
        <w:rPr>
          <w:b/>
          <w:bCs/>
          <w:i/>
          <w:iCs/>
          <w:noProof/>
          <w:color w:val="000080"/>
          <w:sz w:val="28"/>
          <w:szCs w:val="28"/>
          <w:u w:val="single"/>
        </w:rPr>
        <w:pict>
          <v:shape id="_x0000_s1079" type="#_x0000_t202" style="position:absolute;left:0;text-align:left;margin-left:209.55pt;margin-top:1.15pt;width:89.55pt;height:51.55pt;z-index:251714560" fillcolor="#9bbb59" strokecolor="#f2f2f2" strokeweight="3pt">
            <v:shadow on="t" type="perspective" color="#4e6128" opacity=".5" offset="1pt" offset2="-1pt"/>
            <v:textbox>
              <w:txbxContent>
                <w:p w:rsidR="00183DD1" w:rsidRDefault="00183DD1" w:rsidP="00183DD1">
                  <w:pPr>
                    <w:spacing w:line="480" w:lineRule="auto"/>
                    <w:jc w:val="center"/>
                    <w:rPr>
                      <w:b/>
                      <w:bCs/>
                      <w:sz w:val="20"/>
                      <w:szCs w:val="20"/>
                    </w:rPr>
                  </w:pPr>
                  <w:r w:rsidRPr="000C7084">
                    <w:rPr>
                      <w:b/>
                      <w:bCs/>
                      <w:sz w:val="20"/>
                      <w:szCs w:val="20"/>
                    </w:rPr>
                    <w:t>…………………………….............</w:t>
                  </w:r>
                </w:p>
                <w:p w:rsidR="00183DD1" w:rsidRDefault="00183DD1" w:rsidP="00183DD1"/>
              </w:txbxContent>
            </v:textbox>
          </v:shape>
        </w:pict>
      </w:r>
      <w:r>
        <w:rPr>
          <w:b/>
          <w:bCs/>
          <w:i/>
          <w:iCs/>
          <w:noProof/>
          <w:color w:val="000080"/>
          <w:sz w:val="28"/>
          <w:szCs w:val="28"/>
          <w:u w:val="single"/>
        </w:rPr>
        <w:pict>
          <v:shape id="_x0000_s1087" type="#_x0000_t32" style="position:absolute;left:0;text-align:left;margin-left:180.8pt;margin-top:14.65pt;width:28.75pt;height:0;z-index:251722752" o:connectortype="straight">
            <v:stroke endarrow="block"/>
          </v:shape>
        </w:pict>
      </w:r>
    </w:p>
    <w:p w:rsidR="00183DD1" w:rsidRDefault="00183DD1" w:rsidP="00183DD1">
      <w:pPr>
        <w:ind w:left="570"/>
        <w:rPr>
          <w:b/>
          <w:bCs/>
          <w:i/>
          <w:iCs/>
          <w:color w:val="000080"/>
          <w:sz w:val="28"/>
          <w:szCs w:val="28"/>
          <w:u w:val="single"/>
        </w:rPr>
      </w:pPr>
    </w:p>
    <w:p w:rsidR="00183DD1" w:rsidRDefault="00FF1418" w:rsidP="00183DD1">
      <w:pPr>
        <w:ind w:left="570"/>
        <w:rPr>
          <w:b/>
          <w:bCs/>
          <w:i/>
          <w:iCs/>
          <w:color w:val="000080"/>
          <w:sz w:val="28"/>
          <w:szCs w:val="28"/>
          <w:u w:val="single"/>
        </w:rPr>
      </w:pPr>
      <w:r w:rsidRPr="00FF1418">
        <w:rPr>
          <w:noProof/>
        </w:rPr>
        <w:pict>
          <v:shape id="_x0000_s1108" type="#_x0000_t32" style="position:absolute;left:0;text-align:left;margin-left:71pt;margin-top:1.2pt;width:59.7pt;height:0;flip:x;z-index:251744256" o:connectortype="straight"/>
        </w:pict>
      </w:r>
      <w:r>
        <w:rPr>
          <w:b/>
          <w:bCs/>
          <w:i/>
          <w:iCs/>
          <w:noProof/>
          <w:color w:val="000080"/>
          <w:sz w:val="28"/>
          <w:szCs w:val="28"/>
          <w:u w:val="single"/>
        </w:rPr>
        <w:pict>
          <v:shape id="_x0000_s1093" type="#_x0000_t202" style="position:absolute;left:0;text-align:left;margin-left:209.55pt;margin-top:-.1pt;width:41.1pt;height:21pt;z-index:251728896" fillcolor="#9bbb59" strokecolor="#f2f2f2" strokeweight="3pt">
            <v:shadow on="t" type="perspective" color="#4e6128" opacity=".5" offset="1pt" offset2="-1pt"/>
            <v:textbox>
              <w:txbxContent>
                <w:p w:rsidR="00183DD1" w:rsidRDefault="00183DD1" w:rsidP="00183DD1">
                  <w:r>
                    <w:t>A22</w:t>
                  </w:r>
                </w:p>
              </w:txbxContent>
            </v:textbox>
          </v:shape>
        </w:pict>
      </w:r>
    </w:p>
    <w:p w:rsidR="00183DD1" w:rsidRDefault="00FF1418" w:rsidP="00183DD1">
      <w:pPr>
        <w:ind w:left="570"/>
        <w:rPr>
          <w:b/>
          <w:bCs/>
          <w:i/>
          <w:iCs/>
          <w:color w:val="000080"/>
          <w:sz w:val="28"/>
          <w:szCs w:val="28"/>
          <w:u w:val="single"/>
        </w:rPr>
      </w:pPr>
      <w:r>
        <w:rPr>
          <w:b/>
          <w:bCs/>
          <w:i/>
          <w:iCs/>
          <w:noProof/>
          <w:color w:val="000080"/>
          <w:sz w:val="28"/>
          <w:szCs w:val="28"/>
          <w:u w:val="single"/>
        </w:rPr>
        <w:pict>
          <v:shape id="_x0000_s1103" type="#_x0000_t202" style="position:absolute;left:0;text-align:left;margin-left:447.65pt;margin-top:9.9pt;width:129.45pt;height:19.2pt;z-index:251739136" filled="f" stroked="f">
            <v:textbox inset="0,0,0,0">
              <w:txbxContent>
                <w:p w:rsidR="00183DD1" w:rsidRDefault="00183DD1" w:rsidP="00183DD1">
                  <w:pPr>
                    <w:rPr>
                      <w:sz w:val="20"/>
                      <w:szCs w:val="20"/>
                    </w:rPr>
                  </w:pPr>
                  <w:r>
                    <w:rPr>
                      <w:sz w:val="20"/>
                      <w:szCs w:val="20"/>
                    </w:rPr>
                    <w:t>………………</w:t>
                  </w:r>
                </w:p>
              </w:txbxContent>
            </v:textbox>
          </v:shape>
        </w:pict>
      </w:r>
      <w:r>
        <w:rPr>
          <w:b/>
          <w:bCs/>
          <w:i/>
          <w:iCs/>
          <w:noProof/>
          <w:color w:val="000080"/>
          <w:sz w:val="28"/>
          <w:szCs w:val="28"/>
          <w:u w:val="single"/>
        </w:rPr>
        <w:pict>
          <v:shape id="_x0000_s1083" type="#_x0000_t202" style="position:absolute;left:0;text-align:left;margin-left:-6.25pt;margin-top:9.9pt;width:129.45pt;height:19.2pt;z-index:251718656" filled="f" stroked="f">
            <v:textbox inset="0,0,0,0">
              <w:txbxContent>
                <w:p w:rsidR="00183DD1" w:rsidRDefault="00183DD1" w:rsidP="00183DD1">
                  <w:pPr>
                    <w:rPr>
                      <w:sz w:val="20"/>
                      <w:szCs w:val="20"/>
                    </w:rPr>
                  </w:pPr>
                  <w:r>
                    <w:rPr>
                      <w:sz w:val="20"/>
                      <w:szCs w:val="20"/>
                    </w:rPr>
                    <w:t>………………</w:t>
                  </w:r>
                </w:p>
              </w:txbxContent>
            </v:textbox>
          </v:shape>
        </w:pict>
      </w:r>
    </w:p>
    <w:p w:rsidR="00183DD1" w:rsidRDefault="00D16C7A" w:rsidP="00183DD1">
      <w:pPr>
        <w:ind w:left="570"/>
        <w:rPr>
          <w:b/>
          <w:bCs/>
          <w:i/>
          <w:iCs/>
          <w:color w:val="000080"/>
          <w:sz w:val="28"/>
          <w:szCs w:val="28"/>
          <w:u w:val="single"/>
        </w:rPr>
      </w:pPr>
      <w:r>
        <w:rPr>
          <w:b/>
          <w:bCs/>
          <w:i/>
          <w:iCs/>
          <w:noProof/>
          <w:color w:val="000080"/>
          <w:sz w:val="28"/>
          <w:szCs w:val="28"/>
          <w:u w:val="single"/>
        </w:rPr>
        <w:pict>
          <v:shape id="_x0000_s1114" type="#_x0000_t202" style="position:absolute;left:0;text-align:left;margin-left:180.8pt;margin-top:-.2pt;width:129.45pt;height:19.2pt;z-index:251750400" filled="f" stroked="f">
            <v:textbox inset="0,0,0,0">
              <w:txbxContent>
                <w:p w:rsidR="00183DD1" w:rsidRDefault="00D16C7A" w:rsidP="00183DD1">
                  <w:pPr>
                    <w:rPr>
                      <w:sz w:val="20"/>
                      <w:szCs w:val="20"/>
                    </w:rPr>
                  </w:pPr>
                  <w:r>
                    <w:rPr>
                      <w:sz w:val="20"/>
                      <w:szCs w:val="20"/>
                    </w:rPr>
                    <w:t>Palier</w:t>
                  </w:r>
                </w:p>
              </w:txbxContent>
            </v:textbox>
          </v:shape>
        </w:pict>
      </w:r>
      <w:r w:rsidR="00FF1418">
        <w:rPr>
          <w:b/>
          <w:bCs/>
          <w:i/>
          <w:iCs/>
          <w:noProof/>
          <w:color w:val="000080"/>
          <w:sz w:val="28"/>
          <w:szCs w:val="28"/>
          <w:u w:val="single"/>
        </w:rPr>
        <w:pict>
          <v:shape id="_x0000_s1106" type="#_x0000_t32" style="position:absolute;left:0;text-align:left;margin-left:321.15pt;margin-top:-.2pt;width:15.8pt;height:0;z-index:251742208" o:connectortype="straight">
            <v:stroke endarrow="block"/>
          </v:shape>
        </w:pict>
      </w:r>
      <w:r w:rsidR="00FF1418">
        <w:rPr>
          <w:b/>
          <w:bCs/>
          <w:i/>
          <w:iCs/>
          <w:noProof/>
          <w:color w:val="000080"/>
          <w:sz w:val="28"/>
          <w:szCs w:val="28"/>
          <w:u w:val="single"/>
        </w:rPr>
        <w:pict>
          <v:shape id="_x0000_s1082" type="#_x0000_t94" style="position:absolute;left:0;text-align:left;margin-left:12.95pt;margin-top:13pt;width:324pt;height:28.75pt;z-index:251717632"/>
        </w:pict>
      </w:r>
      <w:r w:rsidR="00FF1418">
        <w:rPr>
          <w:b/>
          <w:bCs/>
          <w:i/>
          <w:iCs/>
          <w:noProof/>
          <w:color w:val="000080"/>
          <w:sz w:val="28"/>
          <w:szCs w:val="28"/>
          <w:u w:val="single"/>
        </w:rPr>
        <w:pict>
          <v:shape id="_x0000_s1084" type="#_x0000_t94" style="position:absolute;left:0;text-align:left;margin-left:426.5pt;margin-top:13pt;width:107.65pt;height:28.75pt;z-index:251719680"/>
        </w:pict>
      </w:r>
    </w:p>
    <w:p w:rsidR="00183DD1" w:rsidRDefault="00FF1418" w:rsidP="00183DD1">
      <w:pPr>
        <w:ind w:left="570"/>
        <w:rPr>
          <w:b/>
          <w:bCs/>
          <w:i/>
          <w:iCs/>
          <w:color w:val="000080"/>
          <w:sz w:val="28"/>
          <w:szCs w:val="28"/>
          <w:u w:val="single"/>
        </w:rPr>
      </w:pPr>
      <w:r>
        <w:rPr>
          <w:b/>
          <w:bCs/>
          <w:i/>
          <w:iCs/>
          <w:noProof/>
          <w:color w:val="000080"/>
          <w:sz w:val="28"/>
          <w:szCs w:val="28"/>
          <w:u w:val="single"/>
        </w:rPr>
        <w:pict>
          <v:shape id="_x0000_s1102" type="#_x0000_t202" style="position:absolute;left:0;text-align:left;margin-left:336.95pt;margin-top:3.15pt;width:41.1pt;height:21pt;z-index:251738112" fillcolor="#9bbb59" strokecolor="#f2f2f2" strokeweight="3pt">
            <v:shadow on="t" type="perspective" color="#4e6128" opacity=".5" offset="1pt" offset2="-1pt"/>
            <v:textbox>
              <w:txbxContent>
                <w:p w:rsidR="00183DD1" w:rsidRDefault="00183DD1" w:rsidP="00183DD1">
                  <w:r>
                    <w:t>A23</w:t>
                  </w:r>
                </w:p>
              </w:txbxContent>
            </v:textbox>
          </v:shape>
        </w:pict>
      </w:r>
    </w:p>
    <w:p w:rsidR="00183DD1" w:rsidRDefault="00183DD1" w:rsidP="00183DD1">
      <w:pPr>
        <w:ind w:left="570"/>
        <w:rPr>
          <w:b/>
          <w:bCs/>
          <w:i/>
          <w:iCs/>
          <w:color w:val="000080"/>
          <w:sz w:val="28"/>
          <w:szCs w:val="28"/>
          <w:u w:val="single"/>
        </w:rPr>
      </w:pPr>
    </w:p>
    <w:p w:rsidR="00183DD1" w:rsidRDefault="00D16C7A" w:rsidP="00183DD1">
      <w:pPr>
        <w:ind w:left="570"/>
        <w:rPr>
          <w:b/>
          <w:bCs/>
          <w:i/>
          <w:iCs/>
          <w:color w:val="000080"/>
          <w:sz w:val="28"/>
          <w:szCs w:val="28"/>
          <w:u w:val="single"/>
        </w:rPr>
      </w:pPr>
      <w:r>
        <w:rPr>
          <w:b/>
          <w:bCs/>
          <w:i/>
          <w:iCs/>
          <w:noProof/>
          <w:color w:val="000080"/>
          <w:sz w:val="28"/>
          <w:szCs w:val="28"/>
          <w:u w:val="single"/>
        </w:rPr>
        <w:pict>
          <v:shape id="_x0000_s1115" type="#_x0000_t202" style="position:absolute;left:0;text-align:left;margin-left:343.35pt;margin-top:3pt;width:129.45pt;height:19.2pt;z-index:251751424" filled="f" stroked="f">
            <v:textbox inset="0,0,0,0">
              <w:txbxContent>
                <w:p w:rsidR="00183DD1" w:rsidRPr="00D16C7A" w:rsidRDefault="00D16C7A" w:rsidP="00D16C7A">
                  <w:pPr>
                    <w:rPr>
                      <w:szCs w:val="20"/>
                    </w:rPr>
                  </w:pPr>
                  <w:r>
                    <w:rPr>
                      <w:szCs w:val="20"/>
                    </w:rPr>
                    <w:t>Pompe</w:t>
                  </w:r>
                </w:p>
              </w:txbxContent>
            </v:textbox>
          </v:shape>
        </w:pict>
      </w:r>
      <w:r w:rsidR="00FF1418">
        <w:rPr>
          <w:b/>
          <w:bCs/>
          <w:i/>
          <w:iCs/>
          <w:noProof/>
          <w:color w:val="000080"/>
          <w:sz w:val="28"/>
          <w:szCs w:val="28"/>
          <w:u w:val="single"/>
        </w:rPr>
        <w:pict>
          <v:shape id="_x0000_s1091" type="#_x0000_t202" style="position:absolute;left:0;text-align:left;margin-left:55.75pt;margin-top:3pt;width:36.75pt;height:21pt;z-index:251726848" fillcolor="yellow" strokeweight="2.25pt">
            <v:textbox>
              <w:txbxContent>
                <w:p w:rsidR="00183DD1" w:rsidRDefault="00183DD1" w:rsidP="00183DD1">
                  <w:r>
                    <w:t>A2</w:t>
                  </w:r>
                </w:p>
              </w:txbxContent>
            </v:textbox>
          </v:shape>
        </w:pict>
      </w:r>
    </w:p>
    <w:p w:rsidR="00183DD1" w:rsidRDefault="00FF1418" w:rsidP="00183DD1">
      <w:pPr>
        <w:ind w:left="570"/>
        <w:rPr>
          <w:b/>
          <w:bCs/>
          <w:i/>
          <w:iCs/>
          <w:color w:val="000080"/>
          <w:sz w:val="28"/>
          <w:szCs w:val="28"/>
          <w:u w:val="single"/>
        </w:rPr>
      </w:pPr>
      <w:r>
        <w:rPr>
          <w:b/>
          <w:bCs/>
          <w:i/>
          <w:iCs/>
          <w:noProof/>
          <w:color w:val="000080"/>
          <w:sz w:val="28"/>
          <w:szCs w:val="28"/>
          <w:u w:val="single"/>
        </w:rPr>
        <w:pict>
          <v:line id="_x0000_s1088" style="position:absolute;left:0;text-align:left;z-index:251723776" from="180.95pt,7.35pt" to="180.95pt,29.7pt"/>
        </w:pict>
      </w:r>
    </w:p>
    <w:p w:rsidR="00183DD1" w:rsidRDefault="00FF1418" w:rsidP="00183DD1">
      <w:pPr>
        <w:ind w:left="570"/>
        <w:rPr>
          <w:b/>
          <w:bCs/>
          <w:i/>
          <w:iCs/>
          <w:color w:val="000080"/>
          <w:sz w:val="28"/>
          <w:szCs w:val="28"/>
          <w:u w:val="single"/>
        </w:rPr>
      </w:pPr>
      <w:r>
        <w:rPr>
          <w:b/>
          <w:bCs/>
          <w:i/>
          <w:iCs/>
          <w:noProof/>
          <w:color w:val="000080"/>
          <w:sz w:val="28"/>
          <w:szCs w:val="28"/>
          <w:u w:val="single"/>
        </w:rPr>
        <w:pict>
          <v:line id="_x0000_s1090" style="position:absolute;left:0;text-align:left;z-index:251725824" from="180.95pt,13.6pt" to="307.1pt,13.6pt"/>
        </w:pict>
      </w:r>
      <w:r>
        <w:rPr>
          <w:b/>
          <w:bCs/>
          <w:i/>
          <w:iCs/>
          <w:noProof/>
          <w:color w:val="000080"/>
          <w:sz w:val="28"/>
          <w:szCs w:val="28"/>
          <w:u w:val="single"/>
        </w:rPr>
        <w:pict>
          <v:shape id="_x0000_s1089" type="#_x0000_t202" style="position:absolute;left:0;text-align:left;margin-left:187.6pt;margin-top:1pt;width:129.45pt;height:19.2pt;z-index:251724800" filled="f" stroked="f">
            <v:textbox inset="0,0,0,0">
              <w:txbxContent>
                <w:p w:rsidR="00183DD1" w:rsidRDefault="00183DD1" w:rsidP="00183DD1">
                  <w:pPr>
                    <w:rPr>
                      <w:sz w:val="20"/>
                      <w:szCs w:val="20"/>
                    </w:rPr>
                  </w:pPr>
                  <w:r>
                    <w:rPr>
                      <w:sz w:val="20"/>
                      <w:szCs w:val="20"/>
                    </w:rPr>
                    <w:t>ENSEMBLE POMPE</w:t>
                  </w:r>
                </w:p>
              </w:txbxContent>
            </v:textbox>
          </v:shape>
        </w:pict>
      </w:r>
    </w:p>
    <w:p w:rsidR="00183DD1" w:rsidRDefault="00183DD1" w:rsidP="00183DD1">
      <w:pPr>
        <w:ind w:left="570"/>
        <w:rPr>
          <w:b/>
          <w:bCs/>
          <w:i/>
          <w:iCs/>
          <w:color w:val="000080"/>
          <w:sz w:val="28"/>
          <w:szCs w:val="28"/>
          <w:u w:val="single"/>
        </w:rPr>
      </w:pPr>
    </w:p>
    <w:p w:rsidR="00E541D3" w:rsidRDefault="00E541D3" w:rsidP="00183DD1">
      <w:pPr>
        <w:ind w:left="570"/>
        <w:rPr>
          <w:b/>
          <w:bCs/>
          <w:i/>
          <w:iCs/>
          <w:color w:val="000080"/>
          <w:sz w:val="28"/>
          <w:szCs w:val="28"/>
          <w:u w:val="single"/>
        </w:rPr>
      </w:pPr>
    </w:p>
    <w:p w:rsidR="00183DD1" w:rsidRDefault="00183DD1" w:rsidP="00183DD1">
      <w:pPr>
        <w:ind w:left="570"/>
        <w:rPr>
          <w:b/>
          <w:bCs/>
          <w:i/>
          <w:iCs/>
          <w:color w:val="000080"/>
          <w:sz w:val="28"/>
          <w:szCs w:val="28"/>
          <w:u w:val="single"/>
        </w:rPr>
      </w:pPr>
      <w:r>
        <w:rPr>
          <w:b/>
          <w:bCs/>
          <w:i/>
          <w:iCs/>
          <w:color w:val="000080"/>
          <w:sz w:val="28"/>
          <w:szCs w:val="28"/>
          <w:u w:val="single"/>
        </w:rPr>
        <w:t>Décodage du GROUPE MOTO-POMPE</w:t>
      </w:r>
      <w:r w:rsidRPr="00FA53A6">
        <w:rPr>
          <w:b/>
          <w:bCs/>
          <w:i/>
          <w:iCs/>
          <w:color w:val="000080"/>
          <w:sz w:val="28"/>
          <w:szCs w:val="28"/>
          <w:u w:val="single"/>
        </w:rPr>
        <w:t> :</w:t>
      </w:r>
    </w:p>
    <w:p w:rsidR="00183DD1" w:rsidRDefault="00183DD1" w:rsidP="00183DD1">
      <w:pPr>
        <w:ind w:left="570"/>
        <w:rPr>
          <w:b/>
          <w:bCs/>
          <w:i/>
          <w:iCs/>
          <w:color w:val="000080"/>
          <w:sz w:val="28"/>
          <w:szCs w:val="28"/>
          <w:u w:val="single"/>
        </w:rPr>
      </w:pPr>
    </w:p>
    <w:p w:rsidR="00D16C7A" w:rsidRDefault="00D16C7A" w:rsidP="009F04E2">
      <w:pPr>
        <w:ind w:left="708"/>
        <w:rPr>
          <w:u w:val="single"/>
        </w:rPr>
      </w:pPr>
      <w:r>
        <w:rPr>
          <w:u w:val="single"/>
        </w:rPr>
        <w:t>A l'aide du modèle EDRAWINGS</w:t>
      </w:r>
      <w:r w:rsidRPr="00572C4C">
        <w:rPr>
          <w:u w:val="single"/>
        </w:rPr>
        <w:t>, du plan d'ensemble DT1 et de la nomenclature DT3</w:t>
      </w:r>
    </w:p>
    <w:p w:rsidR="00D16C7A" w:rsidRDefault="00D16C7A" w:rsidP="00D16C7A">
      <w:pPr>
        <w:ind w:left="570"/>
        <w:rPr>
          <w:u w:val="single"/>
        </w:rPr>
      </w:pPr>
    </w:p>
    <w:p w:rsidR="00D16C7A" w:rsidRDefault="00D16C7A" w:rsidP="00D16C7A">
      <w:pPr>
        <w:numPr>
          <w:ilvl w:val="0"/>
          <w:numId w:val="2"/>
        </w:numPr>
      </w:pPr>
      <w:r>
        <w:t>Placez les repères des composants sur la perspective éclatée DT2</w:t>
      </w:r>
    </w:p>
    <w:p w:rsidR="00E541D3" w:rsidRDefault="00E541D3" w:rsidP="00183DD1">
      <w:pPr>
        <w:ind w:left="570"/>
        <w:rPr>
          <w:u w:val="single"/>
        </w:rPr>
      </w:pPr>
    </w:p>
    <w:p w:rsidR="00D16C7A" w:rsidRDefault="00D16C7A" w:rsidP="00183DD1">
      <w:pPr>
        <w:ind w:left="570"/>
        <w:rPr>
          <w:u w:val="single"/>
        </w:rPr>
      </w:pPr>
    </w:p>
    <w:p w:rsidR="00183DD1" w:rsidRPr="007C421B" w:rsidRDefault="00183DD1" w:rsidP="009F04E2">
      <w:pPr>
        <w:ind w:left="708"/>
        <w:rPr>
          <w:u w:val="single"/>
        </w:rPr>
      </w:pPr>
      <w:r w:rsidRPr="007C421B">
        <w:rPr>
          <w:u w:val="single"/>
        </w:rPr>
        <w:t xml:space="preserve">A l'aide de SCHEMASOFT, </w:t>
      </w:r>
      <w:r w:rsidR="007C421B" w:rsidRPr="007C421B">
        <w:rPr>
          <w:u w:val="single"/>
        </w:rPr>
        <w:t>de l'ensemble</w:t>
      </w:r>
      <w:r w:rsidRPr="007C421B">
        <w:rPr>
          <w:u w:val="single"/>
        </w:rPr>
        <w:t xml:space="preserve"> DT1</w:t>
      </w:r>
      <w:r w:rsidR="007C421B" w:rsidRPr="007C421B">
        <w:rPr>
          <w:u w:val="single"/>
        </w:rPr>
        <w:t>, l'éclaté DT2 et</w:t>
      </w:r>
      <w:r w:rsidRPr="007C421B">
        <w:rPr>
          <w:u w:val="single"/>
        </w:rPr>
        <w:t xml:space="preserve"> de la nomenclature DT3</w:t>
      </w:r>
    </w:p>
    <w:p w:rsidR="00E541D3" w:rsidRPr="00572C4C" w:rsidRDefault="00E541D3" w:rsidP="00183DD1">
      <w:pPr>
        <w:ind w:left="570"/>
        <w:rPr>
          <w:u w:val="single"/>
        </w:rPr>
      </w:pPr>
    </w:p>
    <w:p w:rsidR="00183DD1" w:rsidRDefault="007C421B" w:rsidP="00183DD1">
      <w:pPr>
        <w:numPr>
          <w:ilvl w:val="0"/>
          <w:numId w:val="2"/>
        </w:numPr>
      </w:pPr>
      <w:r>
        <w:t>Décodez les pièces du système - choisissez votre propre code de couleur</w:t>
      </w:r>
    </w:p>
    <w:p w:rsidR="007C421B" w:rsidRDefault="007C421B" w:rsidP="007C421B">
      <w:pPr>
        <w:ind w:left="1290"/>
      </w:pPr>
      <w:r>
        <w:tab/>
      </w:r>
      <w:r>
        <w:tab/>
        <w:t xml:space="preserve">Lancez </w:t>
      </w:r>
      <w:proofErr w:type="spellStart"/>
      <w:r>
        <w:t>Schémasoft</w:t>
      </w:r>
      <w:proofErr w:type="spellEnd"/>
      <w:r>
        <w:t xml:space="preserve"> puis choisissez Mécanisme/Difficile/</w:t>
      </w:r>
      <w:proofErr w:type="spellStart"/>
      <w:r>
        <w:t>Pompe_centrifuge</w:t>
      </w:r>
      <w:proofErr w:type="spellEnd"/>
    </w:p>
    <w:p w:rsidR="007C421B" w:rsidRDefault="007C421B" w:rsidP="007C421B">
      <w:pPr>
        <w:ind w:left="1290"/>
      </w:pPr>
      <w:r>
        <w:tab/>
      </w:r>
      <w:r>
        <w:tab/>
        <w:t>Puis dans le menu Exercice choisissez</w:t>
      </w:r>
      <w:r w:rsidR="00DA1902">
        <w:t xml:space="preserve"> Décodage de plan</w:t>
      </w:r>
      <w:r>
        <w:t xml:space="preserve"> </w:t>
      </w:r>
    </w:p>
    <w:p w:rsidR="00183DD1" w:rsidRPr="003671E8" w:rsidRDefault="00183DD1" w:rsidP="00183DD1">
      <w:pPr>
        <w:ind w:right="3362"/>
        <w:jc w:val="both"/>
        <w:rPr>
          <w:sz w:val="10"/>
          <w:szCs w:val="10"/>
        </w:rPr>
      </w:pPr>
    </w:p>
    <w:p w:rsidR="00183DD1" w:rsidRDefault="00183DD1" w:rsidP="00183DD1">
      <w:pPr>
        <w:ind w:left="570"/>
      </w:pPr>
      <w:r>
        <w:tab/>
      </w:r>
      <w:r>
        <w:tab/>
      </w:r>
      <w:r>
        <w:tab/>
      </w:r>
      <w:r w:rsidR="001718F7">
        <w:t xml:space="preserve">(enregistrez </w:t>
      </w:r>
      <w:r>
        <w:t>l'image dans votre dossier)</w:t>
      </w:r>
    </w:p>
    <w:p w:rsidR="00E541D3" w:rsidRDefault="00E541D3" w:rsidP="00183DD1">
      <w:pPr>
        <w:ind w:left="570"/>
      </w:pPr>
    </w:p>
    <w:p w:rsidR="00183DD1" w:rsidRDefault="00183DD1" w:rsidP="00183DD1">
      <w:pPr>
        <w:ind w:left="570"/>
      </w:pPr>
    </w:p>
    <w:p w:rsidR="00183DD1" w:rsidRPr="00DA1902" w:rsidRDefault="00183DD1" w:rsidP="00183DD1">
      <w:pPr>
        <w:numPr>
          <w:ilvl w:val="0"/>
          <w:numId w:val="2"/>
        </w:numPr>
        <w:rPr>
          <w:b/>
          <w:bCs/>
          <w:i/>
          <w:iCs/>
          <w:color w:val="000080"/>
          <w:sz w:val="28"/>
          <w:szCs w:val="28"/>
          <w:u w:val="single"/>
        </w:rPr>
      </w:pPr>
      <w:r>
        <w:t>Décodez les Classes d'équivalences - code de couleur ci-dessous</w:t>
      </w:r>
    </w:p>
    <w:p w:rsidR="00DA1902" w:rsidRDefault="00DA1902" w:rsidP="00DA1902">
      <w:pPr>
        <w:ind w:left="930"/>
      </w:pPr>
      <w:r>
        <w:rPr>
          <w:bCs/>
          <w:iCs/>
          <w:color w:val="000080"/>
          <w:sz w:val="28"/>
          <w:szCs w:val="28"/>
        </w:rPr>
        <w:tab/>
      </w:r>
      <w:r>
        <w:rPr>
          <w:bCs/>
          <w:iCs/>
          <w:color w:val="000080"/>
          <w:sz w:val="28"/>
          <w:szCs w:val="28"/>
        </w:rPr>
        <w:tab/>
      </w:r>
      <w:r>
        <w:t>Dans le menu Exercice choisissez Classes d'équivalences</w:t>
      </w:r>
    </w:p>
    <w:p w:rsidR="00DA1902" w:rsidRPr="00DA1902" w:rsidRDefault="00DA1902" w:rsidP="00DA1902">
      <w:pPr>
        <w:ind w:left="930"/>
        <w:rPr>
          <w:bCs/>
          <w:iCs/>
          <w:color w:val="000080"/>
          <w:sz w:val="28"/>
          <w:szCs w:val="28"/>
        </w:rPr>
      </w:pPr>
    </w:p>
    <w:p w:rsidR="00183DD1" w:rsidRPr="00AA4593" w:rsidRDefault="00183DD1" w:rsidP="00183DD1">
      <w:pPr>
        <w:ind w:left="570"/>
        <w:rPr>
          <w:b/>
          <w:bCs/>
          <w:i/>
          <w:iCs/>
          <w:color w:val="000080"/>
          <w:sz w:val="28"/>
          <w:szCs w:val="28"/>
          <w:u w:val="single"/>
        </w:rPr>
      </w:pPr>
      <w:r>
        <w:tab/>
      </w:r>
      <w:r>
        <w:tab/>
      </w:r>
      <w:r>
        <w:tab/>
        <w:t>(enregistrez l'image dans votre dossier)</w:t>
      </w:r>
    </w:p>
    <w:p w:rsidR="00E541D3" w:rsidRDefault="00E541D3" w:rsidP="00183DD1">
      <w:pPr>
        <w:ind w:left="1290"/>
      </w:pPr>
    </w:p>
    <w:p w:rsidR="00183DD1" w:rsidRDefault="00183DD1" w:rsidP="00183DD1">
      <w:pPr>
        <w:ind w:left="1290"/>
      </w:pPr>
      <w:r>
        <w:t>Complétez les repères des classes d'équivalences</w:t>
      </w:r>
      <w:r w:rsidR="00572C4C">
        <w:t xml:space="preserve"> (moteur et châssis exclus pour cet exercice)</w:t>
      </w:r>
    </w:p>
    <w:p w:rsidR="00183DD1" w:rsidRDefault="00183DD1" w:rsidP="00183DD1">
      <w:pPr>
        <w:ind w:left="1290"/>
      </w:pPr>
    </w:p>
    <w:p w:rsidR="00183DD1" w:rsidRDefault="00F9014A" w:rsidP="00183DD1">
      <w:pPr>
        <w:spacing w:after="120"/>
        <w:ind w:left="1293"/>
      </w:pPr>
      <w:r>
        <w:t>C</w:t>
      </w:r>
      <w:r w:rsidR="00183DD1">
        <w:t xml:space="preserve">E1 = { </w:t>
      </w:r>
      <w:r w:rsidR="001F045D">
        <w:t>1,</w:t>
      </w:r>
      <w:r w:rsidR="00183DD1">
        <w:t>.........................................................................</w:t>
      </w:r>
      <w:r w:rsidR="00E541D3">
        <w:t>.............................</w:t>
      </w:r>
      <w:r w:rsidR="00183DD1">
        <w:t>} Orange</w:t>
      </w:r>
    </w:p>
    <w:p w:rsidR="00E541D3" w:rsidRDefault="00E541D3" w:rsidP="00183DD1">
      <w:pPr>
        <w:spacing w:after="120"/>
        <w:ind w:left="1293"/>
      </w:pPr>
    </w:p>
    <w:p w:rsidR="00183DD1" w:rsidRDefault="00F9014A" w:rsidP="00183DD1">
      <w:pPr>
        <w:spacing w:after="120"/>
        <w:ind w:left="1293"/>
      </w:pPr>
      <w:r>
        <w:t>C</w:t>
      </w:r>
      <w:r w:rsidR="00183DD1">
        <w:t>E2 = { ...........................................................................</w:t>
      </w:r>
      <w:r w:rsidR="00E541D3">
        <w:t>..............................</w:t>
      </w:r>
      <w:r w:rsidR="00183DD1">
        <w:t>} Vert</w:t>
      </w:r>
    </w:p>
    <w:p w:rsidR="00183DD1" w:rsidRDefault="00183DD1" w:rsidP="00183DD1">
      <w:pPr>
        <w:ind w:left="1290"/>
      </w:pPr>
    </w:p>
    <w:p w:rsidR="00E541D3" w:rsidRDefault="00E541D3" w:rsidP="00183DD1">
      <w:pPr>
        <w:ind w:left="1290"/>
      </w:pPr>
    </w:p>
    <w:p w:rsidR="00183DD1" w:rsidRDefault="00183DD1" w:rsidP="00183DD1">
      <w:pPr>
        <w:ind w:left="1290"/>
      </w:pPr>
      <w:r>
        <w:t>Coloriez le plan d'ensemble en respectant le code de couleurs.</w:t>
      </w:r>
    </w:p>
    <w:p w:rsidR="00183DD1" w:rsidRDefault="00183DD1" w:rsidP="00183DD1">
      <w:pPr>
        <w:ind w:left="1290"/>
      </w:pPr>
    </w:p>
    <w:p w:rsidR="00E541D3" w:rsidRDefault="00E541D3" w:rsidP="00572C4C">
      <w:pPr>
        <w:ind w:firstLine="708"/>
        <w:rPr>
          <w:u w:val="single"/>
        </w:rPr>
      </w:pPr>
    </w:p>
    <w:p w:rsidR="00183DD1" w:rsidRPr="00572C4C" w:rsidRDefault="00183DD1" w:rsidP="00DB024C">
      <w:pPr>
        <w:ind w:left="570"/>
        <w:rPr>
          <w:b/>
          <w:bCs/>
          <w:i/>
          <w:iCs/>
          <w:color w:val="000080"/>
          <w:sz w:val="28"/>
          <w:szCs w:val="28"/>
          <w:u w:val="single"/>
        </w:rPr>
      </w:pPr>
      <w:r w:rsidRPr="00DB024C">
        <w:rPr>
          <w:b/>
          <w:bCs/>
          <w:i/>
          <w:iCs/>
          <w:color w:val="000080"/>
          <w:sz w:val="28"/>
          <w:szCs w:val="28"/>
          <w:u w:val="single"/>
        </w:rPr>
        <w:t xml:space="preserve">Création </w:t>
      </w:r>
      <w:r w:rsidR="00572C4C" w:rsidRPr="00DB024C">
        <w:rPr>
          <w:b/>
          <w:bCs/>
          <w:i/>
          <w:iCs/>
          <w:color w:val="000080"/>
          <w:sz w:val="28"/>
          <w:szCs w:val="28"/>
          <w:u w:val="single"/>
        </w:rPr>
        <w:t xml:space="preserve">des Classes d’Equivalences et sous-ensembles dans </w:t>
      </w:r>
      <w:proofErr w:type="spellStart"/>
      <w:r w:rsidR="00572C4C" w:rsidRPr="00DB024C">
        <w:rPr>
          <w:b/>
          <w:bCs/>
          <w:i/>
          <w:iCs/>
          <w:color w:val="000080"/>
          <w:sz w:val="28"/>
          <w:szCs w:val="28"/>
          <w:u w:val="single"/>
        </w:rPr>
        <w:t>Solidworks</w:t>
      </w:r>
      <w:proofErr w:type="spellEnd"/>
    </w:p>
    <w:p w:rsidR="00183DD1" w:rsidRDefault="00183DD1" w:rsidP="00183DD1">
      <w:pPr>
        <w:ind w:left="1134"/>
      </w:pPr>
    </w:p>
    <w:p w:rsidR="001A3149" w:rsidRDefault="001A3149" w:rsidP="00183DD1">
      <w:pPr>
        <w:ind w:left="1134"/>
      </w:pPr>
      <w:r>
        <w:t xml:space="preserve">Pour organiser chaque CE nous allons </w:t>
      </w:r>
      <w:r w:rsidR="00183DD1">
        <w:t>forme</w:t>
      </w:r>
      <w:r>
        <w:t>r</w:t>
      </w:r>
      <w:r w:rsidR="00183DD1">
        <w:t xml:space="preserve"> des sous-ensembles</w:t>
      </w:r>
      <w:r>
        <w:t>.</w:t>
      </w:r>
    </w:p>
    <w:p w:rsidR="0048262A" w:rsidRDefault="00183DD1" w:rsidP="00183DD1">
      <w:pPr>
        <w:ind w:left="1134"/>
      </w:pPr>
      <w:r>
        <w:t>La</w:t>
      </w:r>
      <w:r w:rsidR="0048262A">
        <w:t xml:space="preserve"> structure sera organisée selon </w:t>
      </w:r>
      <w:r>
        <w:t>l'architecture suivante</w:t>
      </w:r>
      <w:r w:rsidR="0048262A">
        <w:t> :</w:t>
      </w:r>
    </w:p>
    <w:p w:rsidR="00E541D3" w:rsidRDefault="00FF1418" w:rsidP="00183DD1">
      <w:pPr>
        <w:ind w:left="1134"/>
      </w:pPr>
      <w:r>
        <w:rPr>
          <w:noProof/>
        </w:rPr>
        <w:pict>
          <v:oval id="_x0000_s1117" style="position:absolute;left:0;text-align:left;margin-left:103.8pt;margin-top:5.9pt;width:392.45pt;height:115pt;z-index:251759616" filled="f" strokeweight="2.25pt"/>
        </w:pict>
      </w:r>
    </w:p>
    <w:p w:rsidR="00183DD1" w:rsidRDefault="00183DD1" w:rsidP="00183DD1">
      <w:pPr>
        <w:ind w:left="1134"/>
      </w:pPr>
    </w:p>
    <w:p w:rsidR="0048262A" w:rsidRDefault="00FF1418" w:rsidP="00183DD1">
      <w:pPr>
        <w:ind w:left="1134"/>
      </w:pPr>
      <w:r w:rsidRPr="00FF1418">
        <w:rPr>
          <w:b/>
          <w:bCs/>
          <w:i/>
          <w:iCs/>
          <w:noProof/>
          <w:color w:val="000080"/>
          <w:sz w:val="28"/>
          <w:szCs w:val="28"/>
          <w:u w:val="single"/>
        </w:rPr>
        <w:pict>
          <v:shape id="_x0000_s1127" type="#_x0000_t202" style="position:absolute;left:0;text-align:left;margin-left:134.3pt;margin-top:6pt;width:48.35pt;height:33.45pt;z-index:251769856" filled="f" stroked="f">
            <v:textbox inset="0,0,0,0">
              <w:txbxContent>
                <w:p w:rsidR="00BE780B" w:rsidRPr="00572C4C" w:rsidRDefault="00BE780B" w:rsidP="00E541D3">
                  <w:pPr>
                    <w:pBdr>
                      <w:top w:val="single" w:sz="4" w:space="0" w:color="auto"/>
                      <w:left w:val="single" w:sz="4" w:space="4" w:color="auto"/>
                      <w:bottom w:val="single" w:sz="4" w:space="1" w:color="auto"/>
                      <w:right w:val="single" w:sz="4" w:space="4" w:color="auto"/>
                    </w:pBdr>
                    <w:rPr>
                      <w:szCs w:val="20"/>
                    </w:rPr>
                  </w:pPr>
                  <w:r>
                    <w:rPr>
                      <w:szCs w:val="20"/>
                    </w:rPr>
                    <w:t>Arbre moteur</w:t>
                  </w:r>
                </w:p>
              </w:txbxContent>
            </v:textbox>
          </v:shape>
        </w:pict>
      </w:r>
      <w:r w:rsidRPr="00FF1418">
        <w:rPr>
          <w:b/>
          <w:bCs/>
          <w:i/>
          <w:iCs/>
          <w:noProof/>
          <w:color w:val="000080"/>
          <w:sz w:val="28"/>
          <w:szCs w:val="28"/>
          <w:u w:val="single"/>
        </w:rPr>
        <w:pict>
          <v:shape id="_x0000_s1129" type="#_x0000_t202" style="position:absolute;left:0;text-align:left;margin-left:333.3pt;margin-top:6pt;width:126.85pt;height:16.1pt;z-index:251771904" filled="f" stroked="f">
            <v:textbox style="mso-next-textbox:#_x0000_s1129" inset="0,0,0,0">
              <w:txbxContent>
                <w:p w:rsidR="00BE780B" w:rsidRPr="00572C4C" w:rsidRDefault="00BE780B" w:rsidP="00572C4C">
                  <w:pPr>
                    <w:pBdr>
                      <w:top w:val="single" w:sz="4" w:space="1" w:color="auto"/>
                      <w:left w:val="single" w:sz="4" w:space="4" w:color="auto"/>
                      <w:bottom w:val="single" w:sz="4" w:space="1" w:color="auto"/>
                      <w:right w:val="single" w:sz="4" w:space="4" w:color="auto"/>
                    </w:pBdr>
                    <w:rPr>
                      <w:szCs w:val="20"/>
                    </w:rPr>
                  </w:pPr>
                  <w:r>
                    <w:rPr>
                      <w:szCs w:val="20"/>
                    </w:rPr>
                    <w:t>Arbre de transmission</w:t>
                  </w:r>
                </w:p>
              </w:txbxContent>
            </v:textbox>
          </v:shape>
        </w:pict>
      </w:r>
      <w:r w:rsidRPr="00FF1418">
        <w:rPr>
          <w:b/>
          <w:bCs/>
          <w:i/>
          <w:iCs/>
          <w:noProof/>
          <w:color w:val="000080"/>
          <w:sz w:val="28"/>
          <w:szCs w:val="28"/>
          <w:u w:val="single"/>
        </w:rPr>
        <w:pict>
          <v:shape id="_x0000_s1128" type="#_x0000_t202" style="position:absolute;left:0;text-align:left;margin-left:217.9pt;margin-top:10.65pt;width:74.4pt;height:16.1pt;z-index:251770880" filled="f" stroked="f">
            <v:textbox style="mso-next-textbox:#_x0000_s1128" inset="0,0,0,0">
              <w:txbxContent>
                <w:p w:rsidR="00BE780B" w:rsidRPr="00572C4C" w:rsidRDefault="00BE780B" w:rsidP="00572C4C">
                  <w:pPr>
                    <w:pBdr>
                      <w:top w:val="single" w:sz="4" w:space="1" w:color="auto"/>
                      <w:left w:val="single" w:sz="4" w:space="4" w:color="auto"/>
                      <w:bottom w:val="single" w:sz="4" w:space="1" w:color="auto"/>
                      <w:right w:val="single" w:sz="4" w:space="4" w:color="auto"/>
                    </w:pBdr>
                    <w:rPr>
                      <w:szCs w:val="20"/>
                    </w:rPr>
                  </w:pPr>
                  <w:r>
                    <w:rPr>
                      <w:szCs w:val="20"/>
                    </w:rPr>
                    <w:t>Accouplement</w:t>
                  </w:r>
                </w:p>
              </w:txbxContent>
            </v:textbox>
          </v:shape>
        </w:pict>
      </w:r>
      <w:r w:rsidRPr="00FF1418">
        <w:rPr>
          <w:b/>
          <w:bCs/>
          <w:i/>
          <w:iCs/>
          <w:noProof/>
          <w:color w:val="000080"/>
          <w:sz w:val="28"/>
          <w:szCs w:val="28"/>
          <w:u w:val="single"/>
        </w:rPr>
        <w:pict>
          <v:shape id="_x0000_s1119" type="#_x0000_t202" style="position:absolute;left:0;text-align:left;margin-left:42.75pt;margin-top:6pt;width:35.05pt;height:16.1pt;z-index:251761664" filled="f" stroked="f">
            <v:textbox inset="0,0,0,0">
              <w:txbxContent>
                <w:p w:rsidR="00572C4C" w:rsidRPr="00572C4C" w:rsidRDefault="00572C4C" w:rsidP="00572C4C">
                  <w:pPr>
                    <w:pBdr>
                      <w:top w:val="single" w:sz="4" w:space="1" w:color="auto"/>
                      <w:left w:val="single" w:sz="4" w:space="4" w:color="auto"/>
                      <w:bottom w:val="single" w:sz="4" w:space="1" w:color="auto"/>
                      <w:right w:val="single" w:sz="4" w:space="4" w:color="auto"/>
                    </w:pBdr>
                    <w:rPr>
                      <w:szCs w:val="20"/>
                    </w:rPr>
                  </w:pPr>
                  <w:r w:rsidRPr="00572C4C">
                    <w:rPr>
                      <w:szCs w:val="20"/>
                    </w:rPr>
                    <w:t>CE2</w:t>
                  </w:r>
                </w:p>
              </w:txbxContent>
            </v:textbox>
          </v:shape>
        </w:pict>
      </w:r>
    </w:p>
    <w:p w:rsidR="0048262A" w:rsidRDefault="00FF1418" w:rsidP="00183DD1">
      <w:pPr>
        <w:ind w:left="1134"/>
      </w:pPr>
      <w:r>
        <w:rPr>
          <w:noProof/>
        </w:rPr>
        <w:pict>
          <v:shape id="_x0000_s1121" type="#_x0000_t32" style="position:absolute;left:0;text-align:left;margin-left:82.95pt;margin-top:1.05pt;width:25.6pt;height:7.25pt;z-index:251763712" o:connectortype="straight"/>
        </w:pict>
      </w:r>
      <w:r w:rsidR="00E541D3">
        <w:rPr>
          <w:noProof/>
        </w:rPr>
        <w:drawing>
          <wp:anchor distT="0" distB="0" distL="114300" distR="114300" simplePos="0" relativeHeight="251757568" behindDoc="1" locked="0" layoutInCell="1" allowOverlap="1">
            <wp:simplePos x="0" y="0"/>
            <wp:positionH relativeFrom="column">
              <wp:posOffset>4239260</wp:posOffset>
            </wp:positionH>
            <wp:positionV relativeFrom="paragraph">
              <wp:posOffset>80645</wp:posOffset>
            </wp:positionV>
            <wp:extent cx="1401445" cy="681990"/>
            <wp:effectExtent l="19050" t="0" r="8255" b="0"/>
            <wp:wrapTight wrapText="bothSides">
              <wp:wrapPolygon edited="0">
                <wp:start x="-294" y="0"/>
                <wp:lineTo x="-294" y="21117"/>
                <wp:lineTo x="21727" y="21117"/>
                <wp:lineTo x="21727" y="0"/>
                <wp:lineTo x="-294" y="0"/>
              </wp:wrapPolygon>
            </wp:wrapTight>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srcRect/>
                    <a:stretch>
                      <a:fillRect/>
                    </a:stretch>
                  </pic:blipFill>
                  <pic:spPr bwMode="auto">
                    <a:xfrm>
                      <a:off x="0" y="0"/>
                      <a:ext cx="1401445" cy="681990"/>
                    </a:xfrm>
                    <a:prstGeom prst="rect">
                      <a:avLst/>
                    </a:prstGeom>
                    <a:noFill/>
                    <a:ln w="9525">
                      <a:noFill/>
                      <a:miter lim="800000"/>
                      <a:headEnd/>
                      <a:tailEnd/>
                    </a:ln>
                  </pic:spPr>
                </pic:pic>
              </a:graphicData>
            </a:graphic>
          </wp:anchor>
        </w:drawing>
      </w:r>
    </w:p>
    <w:p w:rsidR="0048262A" w:rsidRDefault="00E541D3" w:rsidP="00183DD1">
      <w:pPr>
        <w:ind w:left="1134"/>
      </w:pPr>
      <w:r>
        <w:rPr>
          <w:noProof/>
        </w:rPr>
        <w:drawing>
          <wp:anchor distT="0" distB="0" distL="114300" distR="114300" simplePos="0" relativeHeight="251758592" behindDoc="1" locked="0" layoutInCell="1" allowOverlap="1">
            <wp:simplePos x="0" y="0"/>
            <wp:positionH relativeFrom="column">
              <wp:posOffset>2973070</wp:posOffset>
            </wp:positionH>
            <wp:positionV relativeFrom="paragraph">
              <wp:posOffset>67310</wp:posOffset>
            </wp:positionV>
            <wp:extent cx="511175" cy="351155"/>
            <wp:effectExtent l="19050" t="0" r="3175" b="0"/>
            <wp:wrapTight wrapText="bothSides">
              <wp:wrapPolygon edited="0">
                <wp:start x="-805" y="0"/>
                <wp:lineTo x="-805" y="19920"/>
                <wp:lineTo x="21734" y="19920"/>
                <wp:lineTo x="21734" y="0"/>
                <wp:lineTo x="-805" y="0"/>
              </wp:wrapPolygon>
            </wp:wrapTight>
            <wp:docPr id="3"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511175" cy="351155"/>
                    </a:xfrm>
                    <a:prstGeom prst="rect">
                      <a:avLst/>
                    </a:prstGeom>
                    <a:noFill/>
                    <a:ln w="9525">
                      <a:noFill/>
                      <a:miter lim="800000"/>
                      <a:headEnd/>
                      <a:tailEnd/>
                    </a:ln>
                  </pic:spPr>
                </pic:pic>
              </a:graphicData>
            </a:graphic>
          </wp:anchor>
        </w:drawing>
      </w:r>
    </w:p>
    <w:p w:rsidR="0048262A" w:rsidRDefault="00E541D3" w:rsidP="00183DD1">
      <w:pPr>
        <w:ind w:left="1134"/>
      </w:pPr>
      <w:r>
        <w:rPr>
          <w:noProof/>
        </w:rPr>
        <w:drawing>
          <wp:anchor distT="0" distB="0" distL="114300" distR="114300" simplePos="0" relativeHeight="251756544" behindDoc="1" locked="0" layoutInCell="1" allowOverlap="1">
            <wp:simplePos x="0" y="0"/>
            <wp:positionH relativeFrom="column">
              <wp:posOffset>1805305</wp:posOffset>
            </wp:positionH>
            <wp:positionV relativeFrom="paragraph">
              <wp:posOffset>11430</wp:posOffset>
            </wp:positionV>
            <wp:extent cx="318770" cy="196850"/>
            <wp:effectExtent l="19050" t="0" r="5080" b="0"/>
            <wp:wrapTight wrapText="bothSides">
              <wp:wrapPolygon edited="0">
                <wp:start x="-1291" y="0"/>
                <wp:lineTo x="-1291" y="18813"/>
                <wp:lineTo x="21944" y="18813"/>
                <wp:lineTo x="21944" y="0"/>
                <wp:lineTo x="-1291"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318770" cy="196850"/>
                    </a:xfrm>
                    <a:prstGeom prst="rect">
                      <a:avLst/>
                    </a:prstGeom>
                    <a:noFill/>
                    <a:ln w="9525">
                      <a:noFill/>
                      <a:miter lim="800000"/>
                      <a:headEnd/>
                      <a:tailEnd/>
                    </a:ln>
                  </pic:spPr>
                </pic:pic>
              </a:graphicData>
            </a:graphic>
          </wp:anchor>
        </w:drawing>
      </w:r>
    </w:p>
    <w:p w:rsidR="0048262A" w:rsidRDefault="0048262A" w:rsidP="00183DD1">
      <w:pPr>
        <w:ind w:left="1134"/>
      </w:pPr>
    </w:p>
    <w:p w:rsidR="0048262A" w:rsidRDefault="0048262A" w:rsidP="00183DD1">
      <w:pPr>
        <w:ind w:left="1134"/>
      </w:pPr>
    </w:p>
    <w:p w:rsidR="0048262A" w:rsidRDefault="0048262A" w:rsidP="00183DD1">
      <w:pPr>
        <w:ind w:left="1134"/>
      </w:pPr>
    </w:p>
    <w:p w:rsidR="0048262A" w:rsidRDefault="00183DD1" w:rsidP="00183DD1">
      <w:pPr>
        <w:ind w:left="1134"/>
      </w:pPr>
      <w:r>
        <w:tab/>
      </w:r>
    </w:p>
    <w:p w:rsidR="0048262A" w:rsidRDefault="00FF1418" w:rsidP="00183DD1">
      <w:pPr>
        <w:ind w:left="1134"/>
      </w:pPr>
      <w:r>
        <w:rPr>
          <w:noProof/>
        </w:rPr>
        <w:pict>
          <v:oval id="_x0000_s1118" style="position:absolute;left:0;text-align:left;margin-left:40.8pt;margin-top:5.6pt;width:474.3pt;height:167.8pt;z-index:251760640" filled="f" strokeweight="2.25pt"/>
        </w:pict>
      </w:r>
    </w:p>
    <w:p w:rsidR="00E541D3" w:rsidRDefault="00FF1418" w:rsidP="0048262A">
      <w:pPr>
        <w:ind w:left="1134"/>
      </w:pPr>
      <w:r w:rsidRPr="00FF1418">
        <w:rPr>
          <w:b/>
          <w:bCs/>
          <w:i/>
          <w:iCs/>
          <w:noProof/>
          <w:color w:val="000080"/>
          <w:sz w:val="28"/>
          <w:szCs w:val="28"/>
          <w:u w:val="single"/>
        </w:rPr>
        <w:pict>
          <v:shape id="_x0000_s1120" type="#_x0000_t202" style="position:absolute;left:0;text-align:left;margin-left:9.9pt;margin-top:5.6pt;width:35.05pt;height:16.1pt;z-index:251762688" filled="f" stroked="f">
            <v:textbox inset="0,0,0,0">
              <w:txbxContent>
                <w:p w:rsidR="00572C4C" w:rsidRPr="00572C4C" w:rsidRDefault="00572C4C" w:rsidP="00572C4C">
                  <w:pPr>
                    <w:pBdr>
                      <w:top w:val="single" w:sz="4" w:space="1" w:color="auto"/>
                      <w:left w:val="single" w:sz="4" w:space="4" w:color="auto"/>
                      <w:bottom w:val="single" w:sz="4" w:space="1" w:color="auto"/>
                      <w:right w:val="single" w:sz="4" w:space="4" w:color="auto"/>
                    </w:pBdr>
                    <w:rPr>
                      <w:szCs w:val="20"/>
                    </w:rPr>
                  </w:pPr>
                  <w:r>
                    <w:rPr>
                      <w:szCs w:val="20"/>
                    </w:rPr>
                    <w:t>CE1</w:t>
                  </w:r>
                </w:p>
              </w:txbxContent>
            </v:textbox>
          </v:shape>
        </w:pict>
      </w:r>
    </w:p>
    <w:p w:rsidR="00E541D3" w:rsidRDefault="00FF1418" w:rsidP="0048262A">
      <w:pPr>
        <w:ind w:left="1134"/>
      </w:pPr>
      <w:r>
        <w:rPr>
          <w:noProof/>
        </w:rPr>
        <w:pict>
          <v:shape id="_x0000_s1122" type="#_x0000_t32" style="position:absolute;left:0;text-align:left;margin-left:50.5pt;margin-top:1.9pt;width:27.3pt;height:12.45pt;z-index:251764736" o:connectortype="straight"/>
        </w:pict>
      </w:r>
      <w:r w:rsidR="00E541D3">
        <w:rPr>
          <w:noProof/>
        </w:rPr>
        <w:drawing>
          <wp:anchor distT="0" distB="0" distL="114300" distR="114300" simplePos="0" relativeHeight="251755520" behindDoc="1" locked="0" layoutInCell="1" allowOverlap="1">
            <wp:simplePos x="0" y="0"/>
            <wp:positionH relativeFrom="column">
              <wp:posOffset>5308600</wp:posOffset>
            </wp:positionH>
            <wp:positionV relativeFrom="paragraph">
              <wp:posOffset>71755</wp:posOffset>
            </wp:positionV>
            <wp:extent cx="824865" cy="878840"/>
            <wp:effectExtent l="19050" t="0" r="0" b="0"/>
            <wp:wrapTight wrapText="bothSides">
              <wp:wrapPolygon edited="0">
                <wp:start x="-499" y="0"/>
                <wp:lineTo x="-499" y="21069"/>
                <wp:lineTo x="21450" y="21069"/>
                <wp:lineTo x="21450" y="0"/>
                <wp:lineTo x="-499" y="0"/>
              </wp:wrapPolygon>
            </wp:wrapTight>
            <wp:docPr id="2"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824865" cy="878840"/>
                    </a:xfrm>
                    <a:prstGeom prst="rect">
                      <a:avLst/>
                    </a:prstGeom>
                    <a:noFill/>
                    <a:ln w="9525">
                      <a:noFill/>
                      <a:miter lim="800000"/>
                      <a:headEnd/>
                      <a:tailEnd/>
                    </a:ln>
                  </pic:spPr>
                </pic:pic>
              </a:graphicData>
            </a:graphic>
          </wp:anchor>
        </w:drawing>
      </w:r>
      <w:r w:rsidR="00E541D3">
        <w:rPr>
          <w:noProof/>
        </w:rPr>
        <w:drawing>
          <wp:anchor distT="0" distB="0" distL="114300" distR="114300" simplePos="0" relativeHeight="251754496" behindDoc="1" locked="0" layoutInCell="1" allowOverlap="1">
            <wp:simplePos x="0" y="0"/>
            <wp:positionH relativeFrom="column">
              <wp:posOffset>3884295</wp:posOffset>
            </wp:positionH>
            <wp:positionV relativeFrom="paragraph">
              <wp:posOffset>172085</wp:posOffset>
            </wp:positionV>
            <wp:extent cx="1049655" cy="801370"/>
            <wp:effectExtent l="19050" t="0" r="0" b="0"/>
            <wp:wrapTight wrapText="bothSides">
              <wp:wrapPolygon edited="0">
                <wp:start x="-392" y="0"/>
                <wp:lineTo x="-392" y="21052"/>
                <wp:lineTo x="21561" y="21052"/>
                <wp:lineTo x="21561" y="0"/>
                <wp:lineTo x="-392"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1049655" cy="801370"/>
                    </a:xfrm>
                    <a:prstGeom prst="rect">
                      <a:avLst/>
                    </a:prstGeom>
                    <a:noFill/>
                    <a:ln w="9525">
                      <a:noFill/>
                      <a:miter lim="800000"/>
                      <a:headEnd/>
                      <a:tailEnd/>
                    </a:ln>
                  </pic:spPr>
                </pic:pic>
              </a:graphicData>
            </a:graphic>
          </wp:anchor>
        </w:drawing>
      </w:r>
    </w:p>
    <w:p w:rsidR="00E541D3" w:rsidRDefault="00E541D3" w:rsidP="0048262A">
      <w:pPr>
        <w:ind w:left="1134"/>
      </w:pPr>
      <w:r>
        <w:rPr>
          <w:noProof/>
        </w:rPr>
        <w:drawing>
          <wp:anchor distT="0" distB="0" distL="114300" distR="114300" simplePos="0" relativeHeight="251753472" behindDoc="1" locked="0" layoutInCell="1" allowOverlap="1">
            <wp:simplePos x="0" y="0"/>
            <wp:positionH relativeFrom="column">
              <wp:posOffset>2651760</wp:posOffset>
            </wp:positionH>
            <wp:positionV relativeFrom="paragraph">
              <wp:posOffset>124460</wp:posOffset>
            </wp:positionV>
            <wp:extent cx="948690" cy="864870"/>
            <wp:effectExtent l="19050" t="0" r="3810" b="0"/>
            <wp:wrapTight wrapText="bothSides">
              <wp:wrapPolygon edited="0">
                <wp:start x="-434" y="0"/>
                <wp:lineTo x="-434" y="20934"/>
                <wp:lineTo x="21687" y="20934"/>
                <wp:lineTo x="21687" y="0"/>
                <wp:lineTo x="-434"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948690" cy="864870"/>
                    </a:xfrm>
                    <a:prstGeom prst="rect">
                      <a:avLst/>
                    </a:prstGeom>
                    <a:noFill/>
                    <a:ln w="9525">
                      <a:noFill/>
                      <a:miter lim="800000"/>
                      <a:headEnd/>
                      <a:tailEnd/>
                    </a:ln>
                  </pic:spPr>
                </pic:pic>
              </a:graphicData>
            </a:graphic>
          </wp:anchor>
        </w:drawing>
      </w:r>
    </w:p>
    <w:p w:rsidR="00E541D3" w:rsidRDefault="00E541D3" w:rsidP="0048262A">
      <w:pPr>
        <w:ind w:left="1134"/>
      </w:pPr>
      <w:r>
        <w:rPr>
          <w:noProof/>
        </w:rPr>
        <w:drawing>
          <wp:anchor distT="0" distB="0" distL="114300" distR="114300" simplePos="0" relativeHeight="251752448" behindDoc="1" locked="0" layoutInCell="1" allowOverlap="1">
            <wp:simplePos x="0" y="0"/>
            <wp:positionH relativeFrom="column">
              <wp:posOffset>813435</wp:posOffset>
            </wp:positionH>
            <wp:positionV relativeFrom="paragraph">
              <wp:posOffset>164465</wp:posOffset>
            </wp:positionV>
            <wp:extent cx="1589405" cy="702945"/>
            <wp:effectExtent l="19050" t="0" r="0" b="0"/>
            <wp:wrapTight wrapText="bothSides">
              <wp:wrapPolygon edited="0">
                <wp:start x="-259" y="0"/>
                <wp:lineTo x="-259" y="21073"/>
                <wp:lineTo x="21488" y="21073"/>
                <wp:lineTo x="21488" y="0"/>
                <wp:lineTo x="-259"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589405" cy="702945"/>
                    </a:xfrm>
                    <a:prstGeom prst="rect">
                      <a:avLst/>
                    </a:prstGeom>
                    <a:noFill/>
                    <a:ln w="9525">
                      <a:noFill/>
                      <a:miter lim="800000"/>
                      <a:headEnd/>
                      <a:tailEnd/>
                    </a:ln>
                  </pic:spPr>
                </pic:pic>
              </a:graphicData>
            </a:graphic>
          </wp:anchor>
        </w:drawing>
      </w:r>
    </w:p>
    <w:p w:rsidR="00E541D3" w:rsidRDefault="00E541D3" w:rsidP="0048262A">
      <w:pPr>
        <w:ind w:left="1134"/>
      </w:pPr>
    </w:p>
    <w:p w:rsidR="00E541D3" w:rsidRDefault="00E541D3" w:rsidP="0048262A">
      <w:pPr>
        <w:ind w:left="1134"/>
      </w:pPr>
    </w:p>
    <w:p w:rsidR="00E541D3" w:rsidRDefault="00FF1418" w:rsidP="0048262A">
      <w:pPr>
        <w:ind w:left="1134"/>
      </w:pPr>
      <w:r w:rsidRPr="00FF1418">
        <w:rPr>
          <w:b/>
          <w:bCs/>
          <w:i/>
          <w:iCs/>
          <w:noProof/>
          <w:color w:val="000080"/>
          <w:sz w:val="28"/>
          <w:szCs w:val="28"/>
          <w:u w:val="single"/>
        </w:rPr>
        <w:pict>
          <v:shape id="_x0000_s1126" type="#_x0000_t202" style="position:absolute;left:0;text-align:left;margin-left:420.8pt;margin-top:7.65pt;width:48.35pt;height:31.6pt;z-index:251768832" filled="f" stroked="f">
            <v:textbox inset="0,0,0,0">
              <w:txbxContent>
                <w:p w:rsidR="00BE780B" w:rsidRPr="00572C4C" w:rsidRDefault="00BE780B" w:rsidP="00572C4C">
                  <w:pPr>
                    <w:pBdr>
                      <w:top w:val="single" w:sz="4" w:space="1" w:color="auto"/>
                      <w:left w:val="single" w:sz="4" w:space="4" w:color="auto"/>
                      <w:bottom w:val="single" w:sz="4" w:space="1" w:color="auto"/>
                      <w:right w:val="single" w:sz="4" w:space="4" w:color="auto"/>
                    </w:pBdr>
                    <w:rPr>
                      <w:szCs w:val="20"/>
                    </w:rPr>
                  </w:pPr>
                  <w:r>
                    <w:rPr>
                      <w:szCs w:val="20"/>
                    </w:rPr>
                    <w:t>Corps de pompe</w:t>
                  </w:r>
                </w:p>
              </w:txbxContent>
            </v:textbox>
          </v:shape>
        </w:pict>
      </w:r>
    </w:p>
    <w:p w:rsidR="00E541D3" w:rsidRDefault="00FF1418" w:rsidP="0048262A">
      <w:pPr>
        <w:ind w:left="1134"/>
      </w:pPr>
      <w:r w:rsidRPr="00FF1418">
        <w:rPr>
          <w:b/>
          <w:bCs/>
          <w:i/>
          <w:iCs/>
          <w:noProof/>
          <w:color w:val="000080"/>
          <w:sz w:val="28"/>
          <w:szCs w:val="28"/>
          <w:u w:val="single"/>
        </w:rPr>
        <w:pict>
          <v:shape id="_x0000_s1125" type="#_x0000_t202" style="position:absolute;left:0;text-align:left;margin-left:333.3pt;margin-top:3.9pt;width:48.35pt;height:16.1pt;z-index:251767808" filled="f" stroked="f">
            <v:textbox inset="0,0,0,0">
              <w:txbxContent>
                <w:p w:rsidR="00BE780B" w:rsidRPr="00572C4C" w:rsidRDefault="00BE780B" w:rsidP="00572C4C">
                  <w:pPr>
                    <w:pBdr>
                      <w:top w:val="single" w:sz="4" w:space="1" w:color="auto"/>
                      <w:left w:val="single" w:sz="4" w:space="4" w:color="auto"/>
                      <w:bottom w:val="single" w:sz="4" w:space="1" w:color="auto"/>
                      <w:right w:val="single" w:sz="4" w:space="4" w:color="auto"/>
                    </w:pBdr>
                    <w:rPr>
                      <w:szCs w:val="20"/>
                    </w:rPr>
                  </w:pPr>
                  <w:r>
                    <w:rPr>
                      <w:szCs w:val="20"/>
                    </w:rPr>
                    <w:t>Palier</w:t>
                  </w:r>
                </w:p>
              </w:txbxContent>
            </v:textbox>
          </v:shape>
        </w:pict>
      </w:r>
      <w:r w:rsidRPr="00FF1418">
        <w:rPr>
          <w:b/>
          <w:bCs/>
          <w:i/>
          <w:iCs/>
          <w:noProof/>
          <w:color w:val="000080"/>
          <w:sz w:val="28"/>
          <w:szCs w:val="28"/>
          <w:u w:val="single"/>
        </w:rPr>
        <w:pict>
          <v:shape id="_x0000_s1123" type="#_x0000_t202" style="position:absolute;left:0;text-align:left;margin-left:85.95pt;margin-top:.15pt;width:48.35pt;height:16.1pt;z-index:251765760" filled="f" stroked="f">
            <v:textbox inset="0,0,0,0">
              <w:txbxContent>
                <w:p w:rsidR="00BE780B" w:rsidRPr="00572C4C" w:rsidRDefault="00BE780B" w:rsidP="00572C4C">
                  <w:pPr>
                    <w:pBdr>
                      <w:top w:val="single" w:sz="4" w:space="1" w:color="auto"/>
                      <w:left w:val="single" w:sz="4" w:space="4" w:color="auto"/>
                      <w:bottom w:val="single" w:sz="4" w:space="1" w:color="auto"/>
                      <w:right w:val="single" w:sz="4" w:space="4" w:color="auto"/>
                    </w:pBdr>
                    <w:rPr>
                      <w:szCs w:val="20"/>
                    </w:rPr>
                  </w:pPr>
                  <w:r>
                    <w:rPr>
                      <w:szCs w:val="20"/>
                    </w:rPr>
                    <w:t>Châssis</w:t>
                  </w:r>
                </w:p>
              </w:txbxContent>
            </v:textbox>
          </v:shape>
        </w:pict>
      </w:r>
    </w:p>
    <w:p w:rsidR="00E541D3" w:rsidRDefault="00FF1418" w:rsidP="0048262A">
      <w:pPr>
        <w:ind w:left="1134"/>
      </w:pPr>
      <w:r w:rsidRPr="00FF1418">
        <w:rPr>
          <w:b/>
          <w:bCs/>
          <w:i/>
          <w:iCs/>
          <w:noProof/>
          <w:color w:val="000080"/>
          <w:sz w:val="28"/>
          <w:szCs w:val="28"/>
          <w:u w:val="single"/>
        </w:rPr>
        <w:pict>
          <v:shape id="_x0000_s1124" type="#_x0000_t202" style="position:absolute;left:0;text-align:left;margin-left:224.6pt;margin-top:2.45pt;width:48.35pt;height:16.1pt;z-index:251766784" filled="f" stroked="f">
            <v:textbox inset="0,0,0,0">
              <w:txbxContent>
                <w:p w:rsidR="00BE780B" w:rsidRPr="00572C4C" w:rsidRDefault="00BE780B" w:rsidP="00572C4C">
                  <w:pPr>
                    <w:pBdr>
                      <w:top w:val="single" w:sz="4" w:space="1" w:color="auto"/>
                      <w:left w:val="single" w:sz="4" w:space="4" w:color="auto"/>
                      <w:bottom w:val="single" w:sz="4" w:space="1" w:color="auto"/>
                      <w:right w:val="single" w:sz="4" w:space="4" w:color="auto"/>
                    </w:pBdr>
                    <w:rPr>
                      <w:szCs w:val="20"/>
                    </w:rPr>
                  </w:pPr>
                  <w:r>
                    <w:rPr>
                      <w:szCs w:val="20"/>
                    </w:rPr>
                    <w:t>Moteur</w:t>
                  </w:r>
                </w:p>
              </w:txbxContent>
            </v:textbox>
          </v:shape>
        </w:pict>
      </w:r>
    </w:p>
    <w:p w:rsidR="00E541D3" w:rsidRDefault="00E541D3" w:rsidP="0048262A">
      <w:pPr>
        <w:ind w:left="1134"/>
      </w:pPr>
    </w:p>
    <w:p w:rsidR="00E541D3" w:rsidRDefault="00E541D3" w:rsidP="0048262A">
      <w:pPr>
        <w:ind w:left="1134"/>
      </w:pPr>
    </w:p>
    <w:p w:rsidR="00E541D3" w:rsidRDefault="00E541D3" w:rsidP="0048262A">
      <w:pPr>
        <w:ind w:left="1134"/>
      </w:pPr>
    </w:p>
    <w:p w:rsidR="00E541D3" w:rsidRDefault="00E541D3" w:rsidP="0048262A">
      <w:pPr>
        <w:ind w:left="1134"/>
      </w:pPr>
    </w:p>
    <w:p w:rsidR="00572C4C" w:rsidRDefault="0048262A" w:rsidP="0048262A">
      <w:pPr>
        <w:ind w:left="1134"/>
      </w:pPr>
      <w:r>
        <w:t xml:space="preserve">En tenant compte </w:t>
      </w:r>
      <w:r w:rsidR="00572C4C">
        <w:t>des informations précédentes :</w:t>
      </w:r>
    </w:p>
    <w:p w:rsidR="00572C4C" w:rsidRDefault="0048262A" w:rsidP="00572C4C">
      <w:pPr>
        <w:pStyle w:val="Paragraphedeliste"/>
        <w:numPr>
          <w:ilvl w:val="0"/>
          <w:numId w:val="3"/>
        </w:numPr>
      </w:pPr>
      <w:r>
        <w:t xml:space="preserve">complétez </w:t>
      </w:r>
      <w:r w:rsidR="00572C4C">
        <w:t>la nomenclature DT3 en cochant dans les colonnes le bon sous-ensemble pour chaque composant</w:t>
      </w:r>
    </w:p>
    <w:p w:rsidR="0048262A" w:rsidRDefault="00572C4C" w:rsidP="00572C4C">
      <w:pPr>
        <w:pStyle w:val="Paragraphedeliste"/>
        <w:numPr>
          <w:ilvl w:val="0"/>
          <w:numId w:val="3"/>
        </w:numPr>
      </w:pPr>
      <w:r>
        <w:t>i</w:t>
      </w:r>
      <w:r w:rsidR="0048262A">
        <w:t>ndiquez le repère des composants</w:t>
      </w:r>
      <w:r>
        <w:t xml:space="preserve"> ci-dessous</w:t>
      </w:r>
      <w:r w:rsidR="0048262A">
        <w:t xml:space="preserve"> : </w:t>
      </w:r>
    </w:p>
    <w:p w:rsidR="0048262A" w:rsidRDefault="0048262A" w:rsidP="00183DD1">
      <w:pPr>
        <w:ind w:left="1134"/>
      </w:pPr>
    </w:p>
    <w:p w:rsidR="0048262A" w:rsidRDefault="0048262A" w:rsidP="00183DD1">
      <w:pPr>
        <w:ind w:left="1134"/>
      </w:pPr>
    </w:p>
    <w:p w:rsidR="001A3149" w:rsidRDefault="00F9014A" w:rsidP="00183DD1">
      <w:pPr>
        <w:ind w:left="1134"/>
      </w:pPr>
      <w:r>
        <w:t>C</w:t>
      </w:r>
      <w:r w:rsidR="00183DD1">
        <w:t xml:space="preserve">E1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chassis :……………………………….</m:t>
                  </m:r>
                </m:e>
              </m:mr>
              <m:mr>
                <m:e>
                  <m:r>
                    <w:rPr>
                      <w:rFonts w:ascii="Cambria Math" w:hAnsi="Cambria Math"/>
                    </w:rPr>
                    <m:t>moteur :47,48,49,50,53,54…….</m:t>
                  </m:r>
                </m:e>
              </m:mr>
              <m:mr>
                <m:e>
                  <m:m>
                    <m:mPr>
                      <m:mcs>
                        <m:mc>
                          <m:mcPr>
                            <m:count m:val="1"/>
                            <m:mcJc m:val="center"/>
                          </m:mcPr>
                        </m:mc>
                      </m:mcs>
                      <m:ctrlPr>
                        <w:rPr>
                          <w:rFonts w:ascii="Cambria Math" w:hAnsi="Cambria Math"/>
                          <w:i/>
                        </w:rPr>
                      </m:ctrlPr>
                    </m:mPr>
                    <m:mr>
                      <m:e>
                        <m:r>
                          <w:rPr>
                            <w:rFonts w:ascii="Cambria Math" w:hAnsi="Cambria Math"/>
                          </w:rPr>
                          <m:t>palier :…………………………………</m:t>
                        </m:r>
                      </m:e>
                    </m:mr>
                    <m:mr>
                      <m:e>
                        <m:r>
                          <w:rPr>
                            <w:rFonts w:ascii="Cambria Math" w:hAnsi="Cambria Math"/>
                          </w:rPr>
                          <m:t>corps de pompe :……………………</m:t>
                        </m:r>
                      </m:e>
                    </m:mr>
                  </m:m>
                </m:e>
              </m:mr>
            </m:m>
          </m:e>
        </m:d>
      </m:oMath>
      <w:r w:rsidR="00183DD1">
        <w:tab/>
      </w:r>
      <w:r w:rsidR="00183DD1">
        <w:tab/>
      </w:r>
    </w:p>
    <w:p w:rsidR="001A3149" w:rsidRDefault="001A3149" w:rsidP="00183DD1">
      <w:pPr>
        <w:ind w:left="1134"/>
      </w:pPr>
    </w:p>
    <w:p w:rsidR="001A3149" w:rsidRDefault="001A3149" w:rsidP="00183DD1">
      <w:pPr>
        <w:ind w:left="1134"/>
      </w:pPr>
      <w:r>
        <w:tab/>
      </w:r>
    </w:p>
    <w:p w:rsidR="00183DD1" w:rsidRDefault="006244B7" w:rsidP="00183DD1">
      <w:pPr>
        <w:ind w:left="1134"/>
      </w:pPr>
      <w:r>
        <w:rPr>
          <w:noProof/>
        </w:rPr>
        <w:drawing>
          <wp:anchor distT="0" distB="0" distL="114300" distR="114300" simplePos="0" relativeHeight="251774976" behindDoc="1" locked="0" layoutInCell="1" allowOverlap="1">
            <wp:simplePos x="0" y="0"/>
            <wp:positionH relativeFrom="column">
              <wp:posOffset>4783455</wp:posOffset>
            </wp:positionH>
            <wp:positionV relativeFrom="paragraph">
              <wp:posOffset>451485</wp:posOffset>
            </wp:positionV>
            <wp:extent cx="2190750" cy="1848485"/>
            <wp:effectExtent l="19050" t="0" r="0" b="0"/>
            <wp:wrapTight wrapText="bothSides">
              <wp:wrapPolygon edited="0">
                <wp:start x="-188" y="0"/>
                <wp:lineTo x="-188" y="21370"/>
                <wp:lineTo x="21600" y="21370"/>
                <wp:lineTo x="21600" y="0"/>
                <wp:lineTo x="-188" y="0"/>
              </wp:wrapPolygon>
            </wp:wrapTight>
            <wp:docPr id="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190750" cy="1848485"/>
                    </a:xfrm>
                    <a:prstGeom prst="rect">
                      <a:avLst/>
                    </a:prstGeom>
                    <a:noFill/>
                    <a:ln w="9525">
                      <a:noFill/>
                      <a:miter lim="800000"/>
                      <a:headEnd/>
                      <a:tailEnd/>
                    </a:ln>
                  </pic:spPr>
                </pic:pic>
              </a:graphicData>
            </a:graphic>
          </wp:anchor>
        </w:drawing>
      </w:r>
      <w:r w:rsidR="00F9014A">
        <w:t>C</w:t>
      </w:r>
      <w:r w:rsidR="00183DD1">
        <w:t>E2</w:t>
      </w:r>
      <m:oMath>
        <m:m>
          <m:mPr>
            <m:mcs>
              <m:mc>
                <m:mcPr>
                  <m:count m:val="1"/>
                  <m:mcJc m:val="center"/>
                </m:mcPr>
              </m:mc>
            </m:mcs>
            <m:ctrlPr>
              <w:rPr>
                <w:rFonts w:ascii="Cambria Math" w:hAnsi="Cambria Math"/>
                <w:i/>
              </w:rPr>
            </m:ctrlPr>
          </m:mPr>
          <m:mr>
            <m:e>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arbre moteur :………………………..</m:t>
                        </m:r>
                      </m:e>
                    </m:mr>
                    <m:mr>
                      <m:e>
                        <m:r>
                          <w:rPr>
                            <w:rFonts w:ascii="Cambria Math" w:hAnsi="Cambria Math"/>
                          </w:rPr>
                          <m:t>accouplement :………………………..</m:t>
                        </m:r>
                      </m:e>
                    </m:mr>
                    <m:mr>
                      <m:e>
                        <m:r>
                          <w:rPr>
                            <w:rFonts w:ascii="Cambria Math" w:hAnsi="Cambria Math"/>
                          </w:rPr>
                          <m:t>arbre de transmission :…………….</m:t>
                        </m:r>
                      </m:e>
                    </m:mr>
                  </m:m>
                </m:e>
              </m:d>
            </m:e>
          </m:mr>
        </m:m>
      </m:oMath>
    </w:p>
    <w:p w:rsidR="00183DD1" w:rsidRDefault="00183DD1" w:rsidP="00183DD1">
      <w:pPr>
        <w:tabs>
          <w:tab w:val="left" w:pos="3968"/>
        </w:tabs>
        <w:ind w:left="1134"/>
      </w:pPr>
      <w:r>
        <w:tab/>
      </w:r>
    </w:p>
    <w:p w:rsidR="00183DD1" w:rsidRDefault="00183DD1" w:rsidP="00183DD1">
      <w:pPr>
        <w:ind w:left="1134"/>
      </w:pPr>
    </w:p>
    <w:p w:rsidR="00572C4C" w:rsidRPr="00B649BE" w:rsidRDefault="00572C4C" w:rsidP="00572C4C">
      <w:pPr>
        <w:numPr>
          <w:ilvl w:val="0"/>
          <w:numId w:val="2"/>
        </w:numPr>
        <w:rPr>
          <w:b/>
          <w:bCs/>
          <w:i/>
          <w:iCs/>
          <w:color w:val="000080"/>
          <w:sz w:val="28"/>
          <w:szCs w:val="28"/>
          <w:u w:val="single"/>
        </w:rPr>
      </w:pPr>
      <w:r>
        <w:t xml:space="preserve">Création des sous-ensembles dans l’assemblage </w:t>
      </w:r>
      <w:proofErr w:type="spellStart"/>
      <w:r>
        <w:t>Solidworks</w:t>
      </w:r>
      <w:proofErr w:type="spellEnd"/>
      <w:r>
        <w:t>.</w:t>
      </w:r>
    </w:p>
    <w:p w:rsidR="00572C4C" w:rsidRDefault="00572C4C" w:rsidP="00572C4C">
      <w:pPr>
        <w:ind w:left="930"/>
      </w:pPr>
    </w:p>
    <w:p w:rsidR="00572C4C" w:rsidRPr="00572C4C" w:rsidRDefault="00572C4C" w:rsidP="00572C4C">
      <w:pPr>
        <w:ind w:left="930" w:firstLine="360"/>
        <w:rPr>
          <w:b/>
          <w:bCs/>
          <w:i/>
          <w:iCs/>
          <w:color w:val="000080"/>
          <w:sz w:val="28"/>
          <w:szCs w:val="28"/>
          <w:u w:val="single"/>
        </w:rPr>
      </w:pPr>
      <w:r>
        <w:t xml:space="preserve">A partir du fichier POMPE KSB </w:t>
      </w:r>
      <w:proofErr w:type="spellStart"/>
      <w:r>
        <w:t>ELEVE.sldasm</w:t>
      </w:r>
      <w:proofErr w:type="spellEnd"/>
      <w:r>
        <w:t>, reconstituez les sous-ensembles pour chaque Classe d’équivalence.</w:t>
      </w:r>
    </w:p>
    <w:p w:rsidR="0048262A" w:rsidRDefault="00572C4C" w:rsidP="00183DD1">
      <w:pPr>
        <w:ind w:left="1134"/>
      </w:pPr>
      <w:r>
        <w:t xml:space="preserve"> Nota : les roulements complets seront glissés dans la partie arbre de transmission.</w:t>
      </w:r>
      <w:r w:rsidR="00DA1902">
        <w:t xml:space="preserve"> Voir vidéo de démonstration.</w:t>
      </w:r>
    </w:p>
    <w:p w:rsidR="00183DD1" w:rsidRDefault="00183DD1" w:rsidP="00183DD1">
      <w:pPr>
        <w:ind w:left="1290"/>
      </w:pPr>
    </w:p>
    <w:p w:rsidR="00183DD1" w:rsidRDefault="00183DD1" w:rsidP="00183DD1"/>
    <w:p w:rsidR="00183DD1" w:rsidRDefault="00183DD1" w:rsidP="00183DD1">
      <w:pPr>
        <w:pBdr>
          <w:top w:val="single" w:sz="4" w:space="1" w:color="auto"/>
          <w:left w:val="single" w:sz="4" w:space="4" w:color="auto"/>
          <w:bottom w:val="single" w:sz="4" w:space="1" w:color="auto"/>
          <w:right w:val="single" w:sz="4" w:space="4" w:color="auto"/>
        </w:pBdr>
        <w:ind w:left="1134"/>
      </w:pPr>
      <w:r w:rsidRPr="00780188">
        <w:rPr>
          <w:b/>
          <w:u w:val="single"/>
        </w:rPr>
        <w:t>Problématique</w:t>
      </w:r>
      <w:r w:rsidRPr="00780188">
        <w:t xml:space="preserve"> : une opération de maintenance préventive est programmée pour changer </w:t>
      </w:r>
      <w:r w:rsidR="004A4401">
        <w:t>l</w:t>
      </w:r>
      <w:r w:rsidR="00560BAA">
        <w:t>a garniture mécanique</w:t>
      </w:r>
      <w:r w:rsidR="00E541D3">
        <w:t>.</w:t>
      </w:r>
    </w:p>
    <w:p w:rsidR="00183DD1" w:rsidRDefault="00183DD1" w:rsidP="00183DD1">
      <w:pPr>
        <w:ind w:left="1276"/>
        <w:rPr>
          <w:bCs/>
        </w:rPr>
      </w:pPr>
    </w:p>
    <w:p w:rsidR="00183DD1" w:rsidRDefault="00183DD1" w:rsidP="00183DD1">
      <w:pPr>
        <w:ind w:left="1276"/>
        <w:rPr>
          <w:bCs/>
        </w:rPr>
      </w:pPr>
      <w:r>
        <w:rPr>
          <w:bCs/>
        </w:rPr>
        <w:t xml:space="preserve">On donne la vidéo de démontage </w:t>
      </w:r>
      <w:r w:rsidR="00E541D3">
        <w:rPr>
          <w:bCs/>
        </w:rPr>
        <w:t>de la pompe</w:t>
      </w:r>
    </w:p>
    <w:p w:rsidR="00183DD1" w:rsidRDefault="00183DD1" w:rsidP="00183DD1">
      <w:pPr>
        <w:ind w:left="1276"/>
        <w:rPr>
          <w:bCs/>
        </w:rPr>
      </w:pPr>
    </w:p>
    <w:p w:rsidR="00183DD1" w:rsidRDefault="00183DD1" w:rsidP="00183DD1">
      <w:pPr>
        <w:ind w:left="1276"/>
        <w:rPr>
          <w:bCs/>
        </w:rPr>
      </w:pPr>
      <w:r>
        <w:rPr>
          <w:bCs/>
        </w:rPr>
        <w:t>Réalisez la liste de démontage pour effectuer l'opération de maintenance.</w:t>
      </w:r>
    </w:p>
    <w:p w:rsidR="00183DD1" w:rsidRDefault="00183DD1" w:rsidP="00183DD1">
      <w:pPr>
        <w:ind w:left="1276"/>
        <w:rPr>
          <w:bCs/>
        </w:rPr>
      </w:pPr>
    </w:p>
    <w:p w:rsidR="00183DD1" w:rsidRDefault="00183DD1" w:rsidP="00183DD1">
      <w:pPr>
        <w:ind w:left="1276"/>
        <w:rPr>
          <w:bCs/>
        </w:rPr>
      </w:pPr>
      <w:r>
        <w:rPr>
          <w:bCs/>
        </w:rPr>
        <w:t>N'oubliez pas d'indiquer l'outillage utilisé pour chaque opération.</w:t>
      </w:r>
    </w:p>
    <w:p w:rsidR="00183DD1" w:rsidRDefault="00183DD1" w:rsidP="00183DD1">
      <w:pPr>
        <w:ind w:left="1276"/>
        <w:rPr>
          <w:bCs/>
        </w:rPr>
      </w:pP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4"/>
        <w:gridCol w:w="3843"/>
      </w:tblGrid>
      <w:tr w:rsidR="00183DD1" w:rsidRPr="00CA03EE" w:rsidTr="007862D7">
        <w:tc>
          <w:tcPr>
            <w:tcW w:w="5054" w:type="dxa"/>
          </w:tcPr>
          <w:p w:rsidR="00183DD1" w:rsidRPr="00CA03EE" w:rsidRDefault="00183DD1" w:rsidP="007862D7">
            <w:pPr>
              <w:rPr>
                <w:bCs/>
              </w:rPr>
            </w:pPr>
            <w:r w:rsidRPr="00CA03EE">
              <w:rPr>
                <w:bCs/>
              </w:rPr>
              <w:t>Opération et repère du/des composant(s)</w:t>
            </w:r>
          </w:p>
        </w:tc>
        <w:tc>
          <w:tcPr>
            <w:tcW w:w="3843" w:type="dxa"/>
          </w:tcPr>
          <w:p w:rsidR="00183DD1" w:rsidRPr="00CA03EE" w:rsidRDefault="00183DD1" w:rsidP="007862D7">
            <w:pPr>
              <w:rPr>
                <w:bCs/>
              </w:rPr>
            </w:pPr>
            <w:r w:rsidRPr="00CA03EE">
              <w:rPr>
                <w:bCs/>
              </w:rPr>
              <w:t>Outillage</w:t>
            </w:r>
          </w:p>
        </w:tc>
      </w:tr>
      <w:tr w:rsidR="00183DD1" w:rsidRPr="00CA03EE" w:rsidTr="007862D7">
        <w:trPr>
          <w:trHeight w:val="567"/>
        </w:trPr>
        <w:tc>
          <w:tcPr>
            <w:tcW w:w="5054" w:type="dxa"/>
          </w:tcPr>
          <w:p w:rsidR="00183DD1" w:rsidRPr="00CA03EE" w:rsidRDefault="00183DD1" w:rsidP="007862D7">
            <w:pPr>
              <w:rPr>
                <w:bCs/>
              </w:rPr>
            </w:pPr>
          </w:p>
        </w:tc>
        <w:tc>
          <w:tcPr>
            <w:tcW w:w="3843" w:type="dxa"/>
          </w:tcPr>
          <w:p w:rsidR="00183DD1" w:rsidRPr="00CA03EE" w:rsidRDefault="00183DD1" w:rsidP="007862D7">
            <w:pPr>
              <w:rPr>
                <w:bCs/>
              </w:rPr>
            </w:pPr>
          </w:p>
        </w:tc>
      </w:tr>
      <w:tr w:rsidR="00183DD1" w:rsidRPr="00CA03EE" w:rsidTr="007862D7">
        <w:trPr>
          <w:trHeight w:val="567"/>
        </w:trPr>
        <w:tc>
          <w:tcPr>
            <w:tcW w:w="5054" w:type="dxa"/>
          </w:tcPr>
          <w:p w:rsidR="00183DD1" w:rsidRPr="00CA03EE" w:rsidRDefault="00183DD1" w:rsidP="007862D7">
            <w:pPr>
              <w:rPr>
                <w:bCs/>
              </w:rPr>
            </w:pPr>
          </w:p>
        </w:tc>
        <w:tc>
          <w:tcPr>
            <w:tcW w:w="3843" w:type="dxa"/>
          </w:tcPr>
          <w:p w:rsidR="00183DD1" w:rsidRPr="00CA03EE" w:rsidRDefault="00183DD1" w:rsidP="007862D7">
            <w:pPr>
              <w:rPr>
                <w:bCs/>
              </w:rPr>
            </w:pPr>
          </w:p>
        </w:tc>
      </w:tr>
      <w:tr w:rsidR="00183DD1" w:rsidRPr="00CA03EE" w:rsidTr="007862D7">
        <w:trPr>
          <w:trHeight w:val="567"/>
        </w:trPr>
        <w:tc>
          <w:tcPr>
            <w:tcW w:w="5054" w:type="dxa"/>
          </w:tcPr>
          <w:p w:rsidR="00183DD1" w:rsidRPr="00CA03EE" w:rsidRDefault="00183DD1" w:rsidP="007862D7">
            <w:pPr>
              <w:rPr>
                <w:bCs/>
              </w:rPr>
            </w:pPr>
          </w:p>
        </w:tc>
        <w:tc>
          <w:tcPr>
            <w:tcW w:w="3843" w:type="dxa"/>
          </w:tcPr>
          <w:p w:rsidR="00183DD1" w:rsidRPr="00CA03EE" w:rsidRDefault="00183DD1" w:rsidP="007862D7">
            <w:pPr>
              <w:rPr>
                <w:bCs/>
              </w:rPr>
            </w:pPr>
          </w:p>
        </w:tc>
      </w:tr>
      <w:tr w:rsidR="00183DD1" w:rsidRPr="00CA03EE" w:rsidTr="007862D7">
        <w:trPr>
          <w:trHeight w:val="567"/>
        </w:trPr>
        <w:tc>
          <w:tcPr>
            <w:tcW w:w="5054" w:type="dxa"/>
          </w:tcPr>
          <w:p w:rsidR="00183DD1" w:rsidRPr="00CA03EE" w:rsidRDefault="00183DD1" w:rsidP="007862D7">
            <w:pPr>
              <w:rPr>
                <w:bCs/>
              </w:rPr>
            </w:pPr>
          </w:p>
        </w:tc>
        <w:tc>
          <w:tcPr>
            <w:tcW w:w="3843" w:type="dxa"/>
          </w:tcPr>
          <w:p w:rsidR="00183DD1" w:rsidRPr="00CA03EE" w:rsidRDefault="00183DD1" w:rsidP="007862D7">
            <w:pPr>
              <w:rPr>
                <w:bCs/>
              </w:rPr>
            </w:pPr>
          </w:p>
        </w:tc>
      </w:tr>
      <w:tr w:rsidR="00183DD1" w:rsidRPr="00CA03EE" w:rsidTr="007862D7">
        <w:trPr>
          <w:trHeight w:val="567"/>
        </w:trPr>
        <w:tc>
          <w:tcPr>
            <w:tcW w:w="5054" w:type="dxa"/>
          </w:tcPr>
          <w:p w:rsidR="00183DD1" w:rsidRPr="00CA03EE" w:rsidRDefault="00183DD1" w:rsidP="007862D7">
            <w:pPr>
              <w:rPr>
                <w:bCs/>
              </w:rPr>
            </w:pPr>
          </w:p>
        </w:tc>
        <w:tc>
          <w:tcPr>
            <w:tcW w:w="3843" w:type="dxa"/>
          </w:tcPr>
          <w:p w:rsidR="00183DD1" w:rsidRPr="00CA03EE" w:rsidRDefault="00183DD1" w:rsidP="007862D7">
            <w:pPr>
              <w:rPr>
                <w:bCs/>
              </w:rPr>
            </w:pPr>
          </w:p>
        </w:tc>
      </w:tr>
      <w:tr w:rsidR="00183DD1" w:rsidRPr="00CA03EE" w:rsidTr="007862D7">
        <w:trPr>
          <w:trHeight w:val="567"/>
        </w:trPr>
        <w:tc>
          <w:tcPr>
            <w:tcW w:w="5054" w:type="dxa"/>
          </w:tcPr>
          <w:p w:rsidR="00183DD1" w:rsidRPr="00CA03EE" w:rsidRDefault="00183DD1" w:rsidP="007862D7">
            <w:pPr>
              <w:rPr>
                <w:bCs/>
              </w:rPr>
            </w:pPr>
          </w:p>
        </w:tc>
        <w:tc>
          <w:tcPr>
            <w:tcW w:w="3843" w:type="dxa"/>
          </w:tcPr>
          <w:p w:rsidR="00183DD1" w:rsidRPr="00CA03EE" w:rsidRDefault="00183DD1" w:rsidP="007862D7">
            <w:pPr>
              <w:rPr>
                <w:bCs/>
              </w:rPr>
            </w:pPr>
          </w:p>
        </w:tc>
      </w:tr>
      <w:tr w:rsidR="00183DD1" w:rsidRPr="00CA03EE" w:rsidTr="007862D7">
        <w:trPr>
          <w:trHeight w:val="567"/>
        </w:trPr>
        <w:tc>
          <w:tcPr>
            <w:tcW w:w="5054" w:type="dxa"/>
          </w:tcPr>
          <w:p w:rsidR="00183DD1" w:rsidRPr="00CA03EE" w:rsidRDefault="00183DD1" w:rsidP="007862D7">
            <w:pPr>
              <w:rPr>
                <w:bCs/>
              </w:rPr>
            </w:pPr>
          </w:p>
        </w:tc>
        <w:tc>
          <w:tcPr>
            <w:tcW w:w="3843" w:type="dxa"/>
          </w:tcPr>
          <w:p w:rsidR="00183DD1" w:rsidRPr="00CA03EE" w:rsidRDefault="00183DD1" w:rsidP="007862D7">
            <w:pPr>
              <w:rPr>
                <w:bCs/>
              </w:rPr>
            </w:pPr>
          </w:p>
        </w:tc>
      </w:tr>
      <w:tr w:rsidR="00183DD1" w:rsidRPr="00CA03EE" w:rsidTr="007862D7">
        <w:trPr>
          <w:trHeight w:val="567"/>
        </w:trPr>
        <w:tc>
          <w:tcPr>
            <w:tcW w:w="5054" w:type="dxa"/>
          </w:tcPr>
          <w:p w:rsidR="00183DD1" w:rsidRPr="00CA03EE" w:rsidRDefault="00183DD1" w:rsidP="007862D7">
            <w:pPr>
              <w:rPr>
                <w:bCs/>
              </w:rPr>
            </w:pPr>
          </w:p>
        </w:tc>
        <w:tc>
          <w:tcPr>
            <w:tcW w:w="3843" w:type="dxa"/>
          </w:tcPr>
          <w:p w:rsidR="00183DD1" w:rsidRPr="00CA03EE" w:rsidRDefault="00183DD1" w:rsidP="007862D7">
            <w:pPr>
              <w:rPr>
                <w:bCs/>
              </w:rPr>
            </w:pPr>
          </w:p>
        </w:tc>
      </w:tr>
      <w:tr w:rsidR="00183DD1" w:rsidRPr="00CA03EE" w:rsidTr="007862D7">
        <w:trPr>
          <w:trHeight w:val="567"/>
        </w:trPr>
        <w:tc>
          <w:tcPr>
            <w:tcW w:w="5054" w:type="dxa"/>
          </w:tcPr>
          <w:p w:rsidR="00183DD1" w:rsidRPr="00CA03EE" w:rsidRDefault="00183DD1" w:rsidP="007862D7">
            <w:pPr>
              <w:rPr>
                <w:bCs/>
              </w:rPr>
            </w:pPr>
          </w:p>
        </w:tc>
        <w:tc>
          <w:tcPr>
            <w:tcW w:w="3843" w:type="dxa"/>
          </w:tcPr>
          <w:p w:rsidR="00183DD1" w:rsidRPr="00CA03EE" w:rsidRDefault="00183DD1" w:rsidP="007862D7">
            <w:pPr>
              <w:rPr>
                <w:bCs/>
              </w:rPr>
            </w:pPr>
          </w:p>
        </w:tc>
      </w:tr>
      <w:tr w:rsidR="00183DD1" w:rsidRPr="00CA03EE" w:rsidTr="007862D7">
        <w:trPr>
          <w:trHeight w:val="567"/>
        </w:trPr>
        <w:tc>
          <w:tcPr>
            <w:tcW w:w="5054" w:type="dxa"/>
          </w:tcPr>
          <w:p w:rsidR="00183DD1" w:rsidRPr="00CA03EE" w:rsidRDefault="00183DD1" w:rsidP="007862D7">
            <w:pPr>
              <w:rPr>
                <w:bCs/>
              </w:rPr>
            </w:pPr>
          </w:p>
        </w:tc>
        <w:tc>
          <w:tcPr>
            <w:tcW w:w="3843" w:type="dxa"/>
          </w:tcPr>
          <w:p w:rsidR="00183DD1" w:rsidRPr="00CA03EE" w:rsidRDefault="00183DD1" w:rsidP="007862D7">
            <w:pPr>
              <w:rPr>
                <w:bCs/>
              </w:rPr>
            </w:pPr>
          </w:p>
        </w:tc>
      </w:tr>
      <w:tr w:rsidR="00183DD1" w:rsidRPr="00CA03EE" w:rsidTr="007862D7">
        <w:trPr>
          <w:trHeight w:val="567"/>
        </w:trPr>
        <w:tc>
          <w:tcPr>
            <w:tcW w:w="5054" w:type="dxa"/>
          </w:tcPr>
          <w:p w:rsidR="00183DD1" w:rsidRPr="00CA03EE" w:rsidRDefault="00183DD1" w:rsidP="007862D7">
            <w:pPr>
              <w:rPr>
                <w:bCs/>
              </w:rPr>
            </w:pPr>
          </w:p>
        </w:tc>
        <w:tc>
          <w:tcPr>
            <w:tcW w:w="3843" w:type="dxa"/>
          </w:tcPr>
          <w:p w:rsidR="00183DD1" w:rsidRPr="00CA03EE" w:rsidRDefault="00183DD1" w:rsidP="007862D7">
            <w:pPr>
              <w:rPr>
                <w:bCs/>
              </w:rPr>
            </w:pPr>
          </w:p>
        </w:tc>
      </w:tr>
      <w:tr w:rsidR="00183DD1" w:rsidRPr="00CA03EE" w:rsidTr="007862D7">
        <w:trPr>
          <w:trHeight w:val="567"/>
        </w:trPr>
        <w:tc>
          <w:tcPr>
            <w:tcW w:w="5054" w:type="dxa"/>
          </w:tcPr>
          <w:p w:rsidR="00183DD1" w:rsidRPr="00CA03EE" w:rsidRDefault="00183DD1" w:rsidP="007862D7">
            <w:pPr>
              <w:rPr>
                <w:bCs/>
              </w:rPr>
            </w:pPr>
          </w:p>
        </w:tc>
        <w:tc>
          <w:tcPr>
            <w:tcW w:w="3843" w:type="dxa"/>
          </w:tcPr>
          <w:p w:rsidR="00183DD1" w:rsidRPr="00CA03EE" w:rsidRDefault="00183DD1" w:rsidP="007862D7">
            <w:pPr>
              <w:rPr>
                <w:bCs/>
              </w:rPr>
            </w:pPr>
          </w:p>
        </w:tc>
      </w:tr>
      <w:tr w:rsidR="00183DD1" w:rsidRPr="00CA03EE" w:rsidTr="007862D7">
        <w:trPr>
          <w:trHeight w:val="567"/>
        </w:trPr>
        <w:tc>
          <w:tcPr>
            <w:tcW w:w="5054" w:type="dxa"/>
          </w:tcPr>
          <w:p w:rsidR="00183DD1" w:rsidRPr="00CA03EE" w:rsidRDefault="00183DD1" w:rsidP="007862D7">
            <w:pPr>
              <w:rPr>
                <w:bCs/>
              </w:rPr>
            </w:pPr>
          </w:p>
        </w:tc>
        <w:tc>
          <w:tcPr>
            <w:tcW w:w="3843" w:type="dxa"/>
          </w:tcPr>
          <w:p w:rsidR="00183DD1" w:rsidRPr="00CA03EE" w:rsidRDefault="00183DD1" w:rsidP="007862D7">
            <w:pPr>
              <w:rPr>
                <w:bCs/>
              </w:rPr>
            </w:pPr>
          </w:p>
        </w:tc>
      </w:tr>
      <w:tr w:rsidR="00183DD1" w:rsidRPr="00CA03EE" w:rsidTr="007862D7">
        <w:trPr>
          <w:trHeight w:val="567"/>
        </w:trPr>
        <w:tc>
          <w:tcPr>
            <w:tcW w:w="5054" w:type="dxa"/>
          </w:tcPr>
          <w:p w:rsidR="00183DD1" w:rsidRPr="00CA03EE" w:rsidRDefault="00183DD1" w:rsidP="007862D7">
            <w:pPr>
              <w:rPr>
                <w:bCs/>
              </w:rPr>
            </w:pPr>
          </w:p>
        </w:tc>
        <w:tc>
          <w:tcPr>
            <w:tcW w:w="3843" w:type="dxa"/>
          </w:tcPr>
          <w:p w:rsidR="00183DD1" w:rsidRPr="00CA03EE" w:rsidRDefault="00183DD1" w:rsidP="007862D7">
            <w:pPr>
              <w:rPr>
                <w:bCs/>
              </w:rPr>
            </w:pPr>
          </w:p>
        </w:tc>
      </w:tr>
      <w:tr w:rsidR="00183DD1" w:rsidRPr="00CA03EE" w:rsidTr="007862D7">
        <w:trPr>
          <w:trHeight w:val="567"/>
        </w:trPr>
        <w:tc>
          <w:tcPr>
            <w:tcW w:w="5054" w:type="dxa"/>
          </w:tcPr>
          <w:p w:rsidR="00183DD1" w:rsidRPr="00CA03EE" w:rsidRDefault="00183DD1" w:rsidP="007862D7">
            <w:pPr>
              <w:rPr>
                <w:bCs/>
              </w:rPr>
            </w:pPr>
          </w:p>
        </w:tc>
        <w:tc>
          <w:tcPr>
            <w:tcW w:w="3843" w:type="dxa"/>
          </w:tcPr>
          <w:p w:rsidR="00183DD1" w:rsidRPr="00CA03EE" w:rsidRDefault="00183DD1" w:rsidP="007862D7">
            <w:pPr>
              <w:rPr>
                <w:bCs/>
              </w:rPr>
            </w:pPr>
          </w:p>
        </w:tc>
      </w:tr>
      <w:tr w:rsidR="00183DD1" w:rsidRPr="00CA03EE" w:rsidTr="007862D7">
        <w:trPr>
          <w:trHeight w:val="567"/>
        </w:trPr>
        <w:tc>
          <w:tcPr>
            <w:tcW w:w="5054" w:type="dxa"/>
          </w:tcPr>
          <w:p w:rsidR="00183DD1" w:rsidRPr="00CA03EE" w:rsidRDefault="00183DD1" w:rsidP="007862D7">
            <w:pPr>
              <w:rPr>
                <w:bCs/>
              </w:rPr>
            </w:pPr>
          </w:p>
        </w:tc>
        <w:tc>
          <w:tcPr>
            <w:tcW w:w="3843" w:type="dxa"/>
          </w:tcPr>
          <w:p w:rsidR="00183DD1" w:rsidRPr="00CA03EE" w:rsidRDefault="00183DD1" w:rsidP="007862D7">
            <w:pPr>
              <w:rPr>
                <w:bCs/>
              </w:rPr>
            </w:pPr>
          </w:p>
        </w:tc>
      </w:tr>
      <w:tr w:rsidR="00183DD1" w:rsidRPr="00CA03EE" w:rsidTr="007862D7">
        <w:trPr>
          <w:trHeight w:val="567"/>
        </w:trPr>
        <w:tc>
          <w:tcPr>
            <w:tcW w:w="5054" w:type="dxa"/>
          </w:tcPr>
          <w:p w:rsidR="00183DD1" w:rsidRPr="00CA03EE" w:rsidRDefault="00183DD1" w:rsidP="007862D7">
            <w:pPr>
              <w:rPr>
                <w:bCs/>
              </w:rPr>
            </w:pPr>
          </w:p>
        </w:tc>
        <w:tc>
          <w:tcPr>
            <w:tcW w:w="3843" w:type="dxa"/>
          </w:tcPr>
          <w:p w:rsidR="00183DD1" w:rsidRPr="00CA03EE" w:rsidRDefault="00183DD1" w:rsidP="007862D7">
            <w:pPr>
              <w:rPr>
                <w:bCs/>
              </w:rPr>
            </w:pPr>
          </w:p>
        </w:tc>
      </w:tr>
      <w:tr w:rsidR="00183DD1" w:rsidRPr="00CA03EE" w:rsidTr="007862D7">
        <w:trPr>
          <w:trHeight w:val="567"/>
        </w:trPr>
        <w:tc>
          <w:tcPr>
            <w:tcW w:w="5054" w:type="dxa"/>
          </w:tcPr>
          <w:p w:rsidR="00183DD1" w:rsidRPr="00CA03EE" w:rsidRDefault="00183DD1" w:rsidP="007862D7">
            <w:pPr>
              <w:rPr>
                <w:bCs/>
              </w:rPr>
            </w:pPr>
          </w:p>
        </w:tc>
        <w:tc>
          <w:tcPr>
            <w:tcW w:w="3843" w:type="dxa"/>
          </w:tcPr>
          <w:p w:rsidR="00183DD1" w:rsidRPr="00CA03EE" w:rsidRDefault="00183DD1" w:rsidP="007862D7">
            <w:pPr>
              <w:rPr>
                <w:bCs/>
              </w:rPr>
            </w:pPr>
          </w:p>
        </w:tc>
      </w:tr>
      <w:tr w:rsidR="00E541D3" w:rsidRPr="00CA03EE" w:rsidTr="007862D7">
        <w:trPr>
          <w:trHeight w:val="567"/>
        </w:trPr>
        <w:tc>
          <w:tcPr>
            <w:tcW w:w="5054" w:type="dxa"/>
          </w:tcPr>
          <w:p w:rsidR="00E541D3" w:rsidRDefault="00E541D3" w:rsidP="007862D7">
            <w:pPr>
              <w:rPr>
                <w:bCs/>
              </w:rPr>
            </w:pPr>
          </w:p>
          <w:p w:rsidR="00E541D3" w:rsidRPr="00CA03EE" w:rsidRDefault="00E541D3" w:rsidP="007862D7">
            <w:pPr>
              <w:rPr>
                <w:bCs/>
              </w:rPr>
            </w:pPr>
          </w:p>
        </w:tc>
        <w:tc>
          <w:tcPr>
            <w:tcW w:w="3843" w:type="dxa"/>
          </w:tcPr>
          <w:p w:rsidR="00E541D3" w:rsidRPr="00CA03EE" w:rsidRDefault="00E541D3" w:rsidP="007862D7">
            <w:pPr>
              <w:rPr>
                <w:bCs/>
              </w:rPr>
            </w:pPr>
          </w:p>
        </w:tc>
      </w:tr>
      <w:tr w:rsidR="005C4A10" w:rsidRPr="00CA03EE" w:rsidTr="007862D7">
        <w:trPr>
          <w:trHeight w:val="567"/>
        </w:trPr>
        <w:tc>
          <w:tcPr>
            <w:tcW w:w="5054" w:type="dxa"/>
          </w:tcPr>
          <w:p w:rsidR="005C4A10" w:rsidRDefault="005C4A10" w:rsidP="007862D7">
            <w:pPr>
              <w:rPr>
                <w:bCs/>
              </w:rPr>
            </w:pPr>
          </w:p>
        </w:tc>
        <w:tc>
          <w:tcPr>
            <w:tcW w:w="3843" w:type="dxa"/>
          </w:tcPr>
          <w:p w:rsidR="005C4A10" w:rsidRPr="00CA03EE" w:rsidRDefault="005C4A10" w:rsidP="007862D7">
            <w:pPr>
              <w:rPr>
                <w:bCs/>
              </w:rPr>
            </w:pPr>
          </w:p>
        </w:tc>
      </w:tr>
    </w:tbl>
    <w:p w:rsidR="00E541D3" w:rsidRDefault="00E83E45" w:rsidP="00183DD1">
      <w:pPr>
        <w:ind w:left="1276"/>
        <w:rPr>
          <w:bCs/>
        </w:rPr>
      </w:pPr>
      <w:r w:rsidRPr="00FF1418">
        <w:rPr>
          <w:bCs/>
          <w:noProof/>
          <w:u w:val="single"/>
        </w:rPr>
        <w:lastRenderedPageBreak/>
        <w:pict>
          <v:rect id="_x0000_s1132" style="position:absolute;left:0;text-align:left;margin-left:-15.5pt;margin-top:11.55pt;width:573.8pt;height:709.7pt;z-index:251773952;mso-position-horizontal-relative:text;mso-position-vertical-relative:text" filled="f" strokecolor="black [3213]" strokeweight="2.25pt"/>
        </w:pict>
      </w:r>
    </w:p>
    <w:p w:rsidR="007D796B" w:rsidRDefault="00DB024C" w:rsidP="007D796B">
      <w:pPr>
        <w:ind w:left="1276"/>
        <w:jc w:val="center"/>
        <w:rPr>
          <w:bCs/>
        </w:rPr>
      </w:pPr>
      <w:r>
        <w:rPr>
          <w:bCs/>
          <w:u w:val="single"/>
        </w:rPr>
        <w:t xml:space="preserve">Principe : </w:t>
      </w:r>
      <w:r w:rsidR="007D796B">
        <w:rPr>
          <w:bCs/>
        </w:rPr>
        <w:t>pompe à turbine centrifuge.</w:t>
      </w:r>
    </w:p>
    <w:p w:rsidR="007D796B" w:rsidRDefault="007D796B" w:rsidP="007D796B">
      <w:pPr>
        <w:ind w:left="1276"/>
      </w:pPr>
    </w:p>
    <w:p w:rsidR="007D796B" w:rsidRDefault="005C4A10" w:rsidP="007D796B">
      <w:pPr>
        <w:ind w:left="1276"/>
      </w:pPr>
      <w:r>
        <w:rPr>
          <w:bCs/>
        </w:rPr>
        <w:t>Voir la capsule</w:t>
      </w:r>
      <w:r w:rsidR="007D796B">
        <w:rPr>
          <w:bCs/>
        </w:rPr>
        <w:t xml:space="preserve"> vidéo sur l’ENT :     </w:t>
      </w:r>
      <w:hyperlink r:id="rId16" w:history="1">
        <w:r w:rsidR="007D796B" w:rsidRPr="00847CDB">
          <w:rPr>
            <w:rStyle w:val="Lienhypertexte"/>
            <w:bCs/>
          </w:rPr>
          <w:t>https://youtu.be/B5IPLmDCxco</w:t>
        </w:r>
      </w:hyperlink>
    </w:p>
    <w:p w:rsidR="007D796B" w:rsidRDefault="007D796B" w:rsidP="007D796B">
      <w:pPr>
        <w:ind w:left="1276"/>
      </w:pPr>
    </w:p>
    <w:p w:rsidR="007D796B" w:rsidRDefault="007D796B" w:rsidP="007D796B">
      <w:pPr>
        <w:ind w:left="1276"/>
      </w:pPr>
      <w:r>
        <w:rPr>
          <w:noProof/>
        </w:rPr>
        <w:drawing>
          <wp:anchor distT="0" distB="0" distL="114300" distR="114300" simplePos="0" relativeHeight="251772928" behindDoc="1" locked="0" layoutInCell="1" allowOverlap="1">
            <wp:simplePos x="0" y="0"/>
            <wp:positionH relativeFrom="column">
              <wp:posOffset>2811145</wp:posOffset>
            </wp:positionH>
            <wp:positionV relativeFrom="paragraph">
              <wp:posOffset>56515</wp:posOffset>
            </wp:positionV>
            <wp:extent cx="4117340" cy="2214880"/>
            <wp:effectExtent l="19050" t="0" r="0" b="0"/>
            <wp:wrapTight wrapText="bothSides">
              <wp:wrapPolygon edited="0">
                <wp:start x="-100" y="0"/>
                <wp:lineTo x="-100" y="21365"/>
                <wp:lineTo x="21587" y="21365"/>
                <wp:lineTo x="21587" y="0"/>
                <wp:lineTo x="-100" y="0"/>
              </wp:wrapPolygon>
            </wp:wrapTight>
            <wp:docPr id="9" name="Image 4" descr="pompe centrifugeÂ : vues de face et en c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mpe centrifugeÂ : vues de face et en coupe"/>
                    <pic:cNvPicPr>
                      <a:picLocks noChangeAspect="1" noChangeArrowheads="1"/>
                    </pic:cNvPicPr>
                  </pic:nvPicPr>
                  <pic:blipFill>
                    <a:blip r:embed="rId17" cstate="print"/>
                    <a:srcRect/>
                    <a:stretch>
                      <a:fillRect/>
                    </a:stretch>
                  </pic:blipFill>
                  <pic:spPr bwMode="auto">
                    <a:xfrm>
                      <a:off x="0" y="0"/>
                      <a:ext cx="4117340" cy="2214880"/>
                    </a:xfrm>
                    <a:prstGeom prst="rect">
                      <a:avLst/>
                    </a:prstGeom>
                    <a:noFill/>
                    <a:ln w="9525">
                      <a:noFill/>
                      <a:miter lim="800000"/>
                      <a:headEnd/>
                      <a:tailEnd/>
                    </a:ln>
                  </pic:spPr>
                </pic:pic>
              </a:graphicData>
            </a:graphic>
          </wp:anchor>
        </w:drawing>
      </w:r>
    </w:p>
    <w:p w:rsidR="007D796B" w:rsidRDefault="007D796B" w:rsidP="007D796B">
      <w:pPr>
        <w:rPr>
          <w:b/>
          <w:u w:val="single"/>
        </w:rPr>
      </w:pPr>
      <w:r w:rsidRPr="007D796B">
        <w:rPr>
          <w:b/>
          <w:u w:val="single"/>
        </w:rPr>
        <w:t>Constitution d</w:t>
      </w:r>
      <w:r>
        <w:rPr>
          <w:b/>
          <w:u w:val="single"/>
        </w:rPr>
        <w:t>'</w:t>
      </w:r>
      <w:r w:rsidRPr="007D796B">
        <w:rPr>
          <w:b/>
          <w:u w:val="single"/>
        </w:rPr>
        <w:t>u</w:t>
      </w:r>
      <w:r>
        <w:rPr>
          <w:b/>
          <w:u w:val="single"/>
        </w:rPr>
        <w:t>ne</w:t>
      </w:r>
      <w:r w:rsidRPr="007D796B">
        <w:rPr>
          <w:b/>
          <w:u w:val="single"/>
        </w:rPr>
        <w:t xml:space="preserve"> pompe centrifuge :</w:t>
      </w:r>
    </w:p>
    <w:p w:rsidR="007D796B" w:rsidRDefault="007D796B" w:rsidP="007D796B">
      <w:pPr>
        <w:rPr>
          <w:b/>
          <w:u w:val="single"/>
        </w:rPr>
      </w:pPr>
    </w:p>
    <w:p w:rsidR="007D796B" w:rsidRPr="007D796B" w:rsidRDefault="007D796B" w:rsidP="007D796B">
      <w:pPr>
        <w:rPr>
          <w:b/>
          <w:u w:val="single"/>
        </w:rPr>
      </w:pPr>
    </w:p>
    <w:p w:rsidR="007D796B" w:rsidRDefault="007D796B" w:rsidP="007D796B">
      <w:r>
        <w:t xml:space="preserve">Une pompe centrifuge est constituée par: </w:t>
      </w:r>
    </w:p>
    <w:p w:rsidR="007D796B" w:rsidRDefault="007D796B" w:rsidP="007D796B">
      <w:pPr>
        <w:ind w:left="708"/>
      </w:pPr>
      <w:r>
        <w:t xml:space="preserve">• </w:t>
      </w:r>
      <w:r w:rsidR="00DD7519">
        <w:t>................................................</w:t>
      </w:r>
      <w:r>
        <w:t xml:space="preserve"> tournant autour de son axe </w:t>
      </w:r>
      <w:r w:rsidR="00DD7519">
        <w:t xml:space="preserve">  </w:t>
      </w:r>
      <w:r w:rsidR="00580FA5">
        <w:t>(</w:t>
      </w:r>
      <w:r w:rsidR="00DD7519">
        <w:t>appelée  .....................</w:t>
      </w:r>
      <w:r w:rsidR="00580FA5">
        <w:t>)</w:t>
      </w:r>
    </w:p>
    <w:p w:rsidR="007D796B" w:rsidRDefault="007D796B" w:rsidP="007D796B">
      <w:pPr>
        <w:ind w:left="708"/>
      </w:pPr>
      <w:r>
        <w:t xml:space="preserve">• un </w:t>
      </w:r>
      <w:r w:rsidR="00DD7519">
        <w:t>........................... dans l'axe de la roue.</w:t>
      </w:r>
    </w:p>
    <w:p w:rsidR="007D796B" w:rsidRDefault="007D796B" w:rsidP="007D796B">
      <w:pPr>
        <w:ind w:left="708"/>
        <w:rPr>
          <w:bCs/>
        </w:rPr>
      </w:pPr>
      <w:r>
        <w:t xml:space="preserve">• un </w:t>
      </w:r>
      <w:r w:rsidR="00DD7519">
        <w:t>..........................</w:t>
      </w:r>
      <w:r>
        <w:t xml:space="preserve"> de section croissante, en forme de spirale </w:t>
      </w:r>
      <w:r w:rsidR="00DD7519">
        <w:t>(</w:t>
      </w:r>
      <w:r>
        <w:t xml:space="preserve">appelée </w:t>
      </w:r>
      <w:r w:rsidR="00DD7519">
        <w:t>....................)</w:t>
      </w:r>
    </w:p>
    <w:p w:rsidR="007D796B" w:rsidRDefault="007D796B" w:rsidP="007D796B">
      <w:pPr>
        <w:ind w:left="1276"/>
        <w:rPr>
          <w:bCs/>
        </w:rPr>
      </w:pPr>
    </w:p>
    <w:p w:rsidR="007D796B" w:rsidRDefault="007D796B" w:rsidP="007D796B">
      <w:r w:rsidRPr="007D796B">
        <w:rPr>
          <w:b/>
          <w:u w:val="single"/>
        </w:rPr>
        <w:t>Principe de fonctionnement</w:t>
      </w:r>
      <w:r>
        <w:t xml:space="preserve"> :</w:t>
      </w:r>
    </w:p>
    <w:p w:rsidR="007D796B" w:rsidRDefault="007D796B" w:rsidP="007D796B"/>
    <w:p w:rsidR="00C442B8" w:rsidRDefault="007D796B" w:rsidP="007D796B">
      <w:pPr>
        <w:ind w:left="709"/>
      </w:pPr>
      <w:r>
        <w:t>Le liquide arrive dans l'axe de l'appareil par le distributeur et la force centrifuge le projette vers l'extérieur de la turbine. Il acquiert une grande énergie cinétique qui se transforme en énergie de pression dans le collecteur où la section est croissante. L'utilisation d'un diffuseur (roue à aubes fixe) à la périphérie de la roue mobile permet une di</w:t>
      </w:r>
      <w:r w:rsidR="00C442B8">
        <w:t>minution de la perte d'énergie.</w:t>
      </w:r>
    </w:p>
    <w:p w:rsidR="00C442B8" w:rsidRDefault="00C442B8" w:rsidP="007D796B">
      <w:pPr>
        <w:ind w:left="709"/>
      </w:pPr>
    </w:p>
    <w:p w:rsidR="00C442B8" w:rsidRDefault="007D796B" w:rsidP="00C442B8">
      <w:r w:rsidRPr="00C442B8">
        <w:rPr>
          <w:b/>
          <w:u w:val="single"/>
        </w:rPr>
        <w:t xml:space="preserve">Amorçage </w:t>
      </w:r>
      <w:r w:rsidR="00C442B8" w:rsidRPr="00C442B8">
        <w:rPr>
          <w:b/>
          <w:u w:val="single"/>
        </w:rPr>
        <w:t>:</w:t>
      </w:r>
      <w:r w:rsidR="00C442B8">
        <w:t xml:space="preserve"> </w:t>
      </w:r>
    </w:p>
    <w:p w:rsidR="00C442B8" w:rsidRDefault="00C442B8" w:rsidP="007D796B">
      <w:pPr>
        <w:ind w:left="709"/>
      </w:pPr>
    </w:p>
    <w:p w:rsidR="007D796B" w:rsidRDefault="007D796B" w:rsidP="007D796B">
      <w:pPr>
        <w:ind w:left="709"/>
      </w:pPr>
      <w:r>
        <w:t>Les pompes centrifuges ne peuvent s'amorcer seules. L'air contenu nécessite d'être préalablement chassé. On peut utiliser un réservoir annexe placé en charge sur la pompe pour réaliser cet amorçage par gravité. Pour éviter de désamorcer la pompe à chaque redémarrage il peut être intéressant d'utiliser un clapet anti-retour au pied de la canalisation d'aspiration.</w:t>
      </w:r>
    </w:p>
    <w:p w:rsidR="007D796B" w:rsidRDefault="007D796B" w:rsidP="007D796B">
      <w:pPr>
        <w:pStyle w:val="NormalWeb"/>
        <w:shd w:val="clear" w:color="auto" w:fill="FFFFFF"/>
        <w:spacing w:before="120" w:beforeAutospacing="0" w:after="120" w:afterAutospacing="0"/>
        <w:rPr>
          <w:bCs/>
        </w:rPr>
      </w:pPr>
    </w:p>
    <w:p w:rsidR="007D796B" w:rsidRDefault="007D796B" w:rsidP="00C442B8">
      <w:pPr>
        <w:rPr>
          <w:b/>
          <w:u w:val="single"/>
        </w:rPr>
      </w:pPr>
      <w:r w:rsidRPr="00C442B8">
        <w:rPr>
          <w:b/>
          <w:u w:val="single"/>
        </w:rPr>
        <w:t>La puissance hydraulique fournie par la pompe est donnée par la relation :</w:t>
      </w:r>
    </w:p>
    <w:p w:rsidR="00C442B8" w:rsidRPr="00C442B8" w:rsidRDefault="00C442B8" w:rsidP="00C442B8">
      <w:pPr>
        <w:rPr>
          <w:b/>
          <w:u w:val="single"/>
        </w:rPr>
      </w:pPr>
    </w:p>
    <w:p w:rsidR="007D796B" w:rsidRDefault="007D796B" w:rsidP="007D796B">
      <w:pPr>
        <w:shd w:val="clear" w:color="auto" w:fill="FFFFFF"/>
        <w:jc w:val="center"/>
        <w:rPr>
          <w:rFonts w:ascii="Arial" w:hAnsi="Arial" w:cs="Arial"/>
          <w:color w:val="222222"/>
          <w:sz w:val="16"/>
          <w:szCs w:val="16"/>
        </w:rPr>
      </w:pPr>
      <w:proofErr w:type="spellStart"/>
      <w:r>
        <w:rPr>
          <w:rFonts w:ascii="Arial" w:hAnsi="Arial" w:cs="Arial"/>
          <w:color w:val="222222"/>
          <w:sz w:val="16"/>
          <w:szCs w:val="16"/>
        </w:rPr>
        <w:t>P</w:t>
      </w:r>
      <w:r>
        <w:rPr>
          <w:rFonts w:ascii="Arial" w:hAnsi="Arial" w:cs="Arial"/>
          <w:color w:val="222222"/>
          <w:sz w:val="16"/>
          <w:szCs w:val="16"/>
          <w:vertAlign w:val="subscript"/>
        </w:rPr>
        <w:t>hydraulique</w:t>
      </w:r>
      <w:proofErr w:type="spellEnd"/>
      <w:r>
        <w:rPr>
          <w:rFonts w:ascii="Arial" w:hAnsi="Arial" w:cs="Arial"/>
          <w:color w:val="222222"/>
          <w:sz w:val="16"/>
          <w:szCs w:val="16"/>
        </w:rPr>
        <w:t> = ρ g Q h</w:t>
      </w:r>
    </w:p>
    <w:p w:rsidR="007D796B" w:rsidRDefault="007D796B" w:rsidP="007D796B">
      <w:pPr>
        <w:shd w:val="clear" w:color="auto" w:fill="F8F9FA"/>
        <w:jc w:val="center"/>
        <w:rPr>
          <w:rFonts w:ascii="Arial" w:hAnsi="Arial" w:cs="Arial"/>
          <w:color w:val="222222"/>
          <w:sz w:val="15"/>
          <w:szCs w:val="15"/>
        </w:rPr>
      </w:pPr>
      <w:r>
        <w:rPr>
          <w:rFonts w:ascii="Arial" w:hAnsi="Arial" w:cs="Arial"/>
          <w:noProof/>
          <w:color w:val="0B0080"/>
          <w:sz w:val="15"/>
          <w:szCs w:val="15"/>
        </w:rPr>
        <w:drawing>
          <wp:inline distT="0" distB="0" distL="0" distR="0">
            <wp:extent cx="2096135" cy="1273175"/>
            <wp:effectExtent l="19050" t="0" r="0" b="0"/>
            <wp:docPr id="8" name="Image 28" descr="https://upload.wikimedia.org/wikipedia/commons/thumb/3/30/Courbe_caract%C3%A9ristique.TIF/lossy-page1-220px-Courbe_caract%C3%A9ristique.TIF.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3/30/Courbe_caract%C3%A9ristique.TIF/lossy-page1-220px-Courbe_caract%C3%A9ristique.TIF.jpg">
                      <a:hlinkClick r:id="rId18"/>
                    </pic:cNvPr>
                    <pic:cNvPicPr>
                      <a:picLocks noChangeAspect="1" noChangeArrowheads="1"/>
                    </pic:cNvPicPr>
                  </pic:nvPicPr>
                  <pic:blipFill>
                    <a:blip r:embed="rId19" cstate="print"/>
                    <a:srcRect/>
                    <a:stretch>
                      <a:fillRect/>
                    </a:stretch>
                  </pic:blipFill>
                  <pic:spPr bwMode="auto">
                    <a:xfrm>
                      <a:off x="0" y="0"/>
                      <a:ext cx="2096135" cy="1273175"/>
                    </a:xfrm>
                    <a:prstGeom prst="rect">
                      <a:avLst/>
                    </a:prstGeom>
                    <a:noFill/>
                    <a:ln w="9525">
                      <a:noFill/>
                      <a:miter lim="800000"/>
                      <a:headEnd/>
                      <a:tailEnd/>
                    </a:ln>
                  </pic:spPr>
                </pic:pic>
              </a:graphicData>
            </a:graphic>
          </wp:inline>
        </w:drawing>
      </w:r>
    </w:p>
    <w:p w:rsidR="007D796B" w:rsidRDefault="007D796B" w:rsidP="007D796B">
      <w:pPr>
        <w:shd w:val="clear" w:color="auto" w:fill="F8F9FA"/>
        <w:spacing w:line="336" w:lineRule="atLeast"/>
        <w:rPr>
          <w:rFonts w:ascii="Arial" w:hAnsi="Arial" w:cs="Arial"/>
          <w:color w:val="222222"/>
          <w:sz w:val="14"/>
          <w:szCs w:val="14"/>
        </w:rPr>
      </w:pPr>
      <w:r>
        <w:rPr>
          <w:rFonts w:ascii="Arial" w:hAnsi="Arial" w:cs="Arial"/>
          <w:color w:val="222222"/>
          <w:sz w:val="14"/>
          <w:szCs w:val="14"/>
        </w:rPr>
        <w:t>Courbe caractéristique</w:t>
      </w:r>
    </w:p>
    <w:p w:rsidR="007D796B" w:rsidRDefault="007D796B" w:rsidP="007D796B">
      <w:pPr>
        <w:pStyle w:val="NormalWeb"/>
        <w:shd w:val="clear" w:color="auto" w:fill="FFFFFF"/>
        <w:spacing w:before="120" w:beforeAutospacing="0" w:after="120" w:afterAutospacing="0"/>
        <w:rPr>
          <w:rFonts w:ascii="Arial" w:hAnsi="Arial" w:cs="Arial"/>
          <w:color w:val="222222"/>
          <w:sz w:val="16"/>
          <w:szCs w:val="16"/>
        </w:rPr>
      </w:pPr>
      <w:r>
        <w:rPr>
          <w:rFonts w:ascii="Arial" w:hAnsi="Arial" w:cs="Arial"/>
          <w:color w:val="222222"/>
          <w:sz w:val="16"/>
          <w:szCs w:val="16"/>
        </w:rPr>
        <w:t>Dans laquelle :</w:t>
      </w:r>
    </w:p>
    <w:p w:rsidR="007D796B" w:rsidRDefault="007D796B" w:rsidP="007D796B">
      <w:pPr>
        <w:numPr>
          <w:ilvl w:val="0"/>
          <w:numId w:val="4"/>
        </w:numPr>
        <w:shd w:val="clear" w:color="auto" w:fill="FFFFFF"/>
        <w:spacing w:before="100" w:beforeAutospacing="1" w:after="24"/>
        <w:ind w:left="384"/>
        <w:rPr>
          <w:rFonts w:ascii="Arial" w:hAnsi="Arial" w:cs="Arial"/>
          <w:color w:val="222222"/>
          <w:sz w:val="16"/>
          <w:szCs w:val="16"/>
        </w:rPr>
      </w:pPr>
      <w:proofErr w:type="spellStart"/>
      <w:r>
        <w:rPr>
          <w:rFonts w:ascii="Arial" w:hAnsi="Arial" w:cs="Arial"/>
          <w:color w:val="222222"/>
          <w:sz w:val="16"/>
          <w:szCs w:val="16"/>
        </w:rPr>
        <w:t>P</w:t>
      </w:r>
      <w:r>
        <w:rPr>
          <w:rFonts w:ascii="Arial" w:hAnsi="Arial" w:cs="Arial"/>
          <w:color w:val="222222"/>
          <w:sz w:val="16"/>
          <w:szCs w:val="16"/>
          <w:vertAlign w:val="subscript"/>
        </w:rPr>
        <w:t>hydraulique</w:t>
      </w:r>
      <w:proofErr w:type="spellEnd"/>
      <w:r>
        <w:rPr>
          <w:rFonts w:ascii="Arial" w:hAnsi="Arial" w:cs="Arial"/>
          <w:color w:val="222222"/>
          <w:sz w:val="16"/>
          <w:szCs w:val="16"/>
        </w:rPr>
        <w:t> est exprimée en watts</w:t>
      </w:r>
    </w:p>
    <w:p w:rsidR="007D796B" w:rsidRDefault="007D796B" w:rsidP="007D796B">
      <w:pPr>
        <w:numPr>
          <w:ilvl w:val="0"/>
          <w:numId w:val="4"/>
        </w:numPr>
        <w:shd w:val="clear" w:color="auto" w:fill="FFFFFF"/>
        <w:spacing w:before="100" w:beforeAutospacing="1" w:after="24"/>
        <w:ind w:left="384"/>
        <w:rPr>
          <w:rFonts w:ascii="Arial" w:hAnsi="Arial" w:cs="Arial"/>
          <w:color w:val="222222"/>
          <w:sz w:val="16"/>
          <w:szCs w:val="16"/>
        </w:rPr>
      </w:pPr>
      <w:r>
        <w:rPr>
          <w:rFonts w:ascii="Arial" w:hAnsi="Arial" w:cs="Arial"/>
          <w:color w:val="222222"/>
          <w:sz w:val="16"/>
          <w:szCs w:val="16"/>
        </w:rPr>
        <w:t>ρ est la masse volumique du liquide (kg/m</w:t>
      </w:r>
      <w:r>
        <w:rPr>
          <w:rFonts w:ascii="Arial" w:hAnsi="Arial" w:cs="Arial"/>
          <w:color w:val="222222"/>
          <w:sz w:val="16"/>
          <w:szCs w:val="16"/>
          <w:vertAlign w:val="superscript"/>
        </w:rPr>
        <w:t>3</w:t>
      </w:r>
      <w:r>
        <w:rPr>
          <w:rFonts w:ascii="Arial" w:hAnsi="Arial" w:cs="Arial"/>
          <w:color w:val="222222"/>
          <w:sz w:val="16"/>
          <w:szCs w:val="16"/>
        </w:rPr>
        <w:t>)</w:t>
      </w:r>
    </w:p>
    <w:p w:rsidR="007D796B" w:rsidRDefault="007D796B" w:rsidP="007D796B">
      <w:pPr>
        <w:numPr>
          <w:ilvl w:val="0"/>
          <w:numId w:val="4"/>
        </w:numPr>
        <w:shd w:val="clear" w:color="auto" w:fill="FFFFFF"/>
        <w:spacing w:before="100" w:beforeAutospacing="1" w:after="24"/>
        <w:ind w:left="384"/>
        <w:rPr>
          <w:rFonts w:ascii="Arial" w:hAnsi="Arial" w:cs="Arial"/>
          <w:color w:val="222222"/>
          <w:sz w:val="16"/>
          <w:szCs w:val="16"/>
        </w:rPr>
      </w:pPr>
      <w:r>
        <w:rPr>
          <w:rFonts w:ascii="Arial" w:hAnsi="Arial" w:cs="Arial"/>
          <w:color w:val="222222"/>
          <w:sz w:val="16"/>
          <w:szCs w:val="16"/>
        </w:rPr>
        <w:t>g est l’accélération de pesanteur soit </w:t>
      </w:r>
      <w:r>
        <w:rPr>
          <w:rStyle w:val="nowrap"/>
          <w:rFonts w:ascii="Arial" w:hAnsi="Arial" w:cs="Arial"/>
          <w:color w:val="222222"/>
          <w:sz w:val="16"/>
          <w:szCs w:val="16"/>
        </w:rPr>
        <w:t>9,81 m/s</w:t>
      </w:r>
      <w:r>
        <w:rPr>
          <w:rStyle w:val="nowrap"/>
          <w:rFonts w:ascii="Arial" w:hAnsi="Arial" w:cs="Arial"/>
          <w:color w:val="222222"/>
          <w:sz w:val="16"/>
          <w:szCs w:val="16"/>
          <w:vertAlign w:val="superscript"/>
        </w:rPr>
        <w:t>2</w:t>
      </w:r>
    </w:p>
    <w:p w:rsidR="007D796B" w:rsidRDefault="007D796B" w:rsidP="007D796B">
      <w:pPr>
        <w:numPr>
          <w:ilvl w:val="0"/>
          <w:numId w:val="4"/>
        </w:numPr>
        <w:shd w:val="clear" w:color="auto" w:fill="FFFFFF"/>
        <w:spacing w:before="100" w:beforeAutospacing="1" w:after="24"/>
        <w:ind w:left="384"/>
        <w:rPr>
          <w:rFonts w:ascii="Arial" w:hAnsi="Arial" w:cs="Arial"/>
          <w:color w:val="222222"/>
          <w:sz w:val="16"/>
          <w:szCs w:val="16"/>
        </w:rPr>
      </w:pPr>
      <w:r>
        <w:rPr>
          <w:rFonts w:ascii="Arial" w:hAnsi="Arial" w:cs="Arial"/>
          <w:color w:val="222222"/>
          <w:sz w:val="16"/>
          <w:szCs w:val="16"/>
        </w:rPr>
        <w:t>Q est le débit volumique du liquide exprimé en m</w:t>
      </w:r>
      <w:r>
        <w:rPr>
          <w:rFonts w:ascii="Arial" w:hAnsi="Arial" w:cs="Arial"/>
          <w:color w:val="222222"/>
          <w:sz w:val="16"/>
          <w:szCs w:val="16"/>
          <w:vertAlign w:val="superscript"/>
        </w:rPr>
        <w:t>3</w:t>
      </w:r>
      <w:r>
        <w:rPr>
          <w:rFonts w:ascii="Arial" w:hAnsi="Arial" w:cs="Arial"/>
          <w:color w:val="222222"/>
          <w:sz w:val="16"/>
          <w:szCs w:val="16"/>
        </w:rPr>
        <w:t>/s</w:t>
      </w:r>
    </w:p>
    <w:p w:rsidR="007D796B" w:rsidRDefault="007D796B" w:rsidP="007D796B">
      <w:pPr>
        <w:numPr>
          <w:ilvl w:val="0"/>
          <w:numId w:val="4"/>
        </w:numPr>
        <w:shd w:val="clear" w:color="auto" w:fill="FFFFFF"/>
        <w:spacing w:before="100" w:beforeAutospacing="1" w:after="24"/>
        <w:ind w:left="384"/>
        <w:rPr>
          <w:rFonts w:ascii="Arial" w:hAnsi="Arial" w:cs="Arial"/>
          <w:color w:val="222222"/>
          <w:sz w:val="16"/>
          <w:szCs w:val="16"/>
        </w:rPr>
      </w:pPr>
      <w:r>
        <w:rPr>
          <w:rFonts w:ascii="Arial" w:hAnsi="Arial" w:cs="Arial"/>
          <w:color w:val="222222"/>
          <w:sz w:val="16"/>
          <w:szCs w:val="16"/>
        </w:rPr>
        <w:t>h est la </w:t>
      </w:r>
      <w:hyperlink r:id="rId20" w:tooltip="Hauteur manométrique totale" w:history="1">
        <w:r>
          <w:rPr>
            <w:rStyle w:val="Lienhypertexte"/>
            <w:rFonts w:ascii="Arial" w:hAnsi="Arial" w:cs="Arial"/>
            <w:color w:val="0B0080"/>
            <w:sz w:val="16"/>
            <w:szCs w:val="16"/>
          </w:rPr>
          <w:t>hauteur manométrique</w:t>
        </w:r>
      </w:hyperlink>
      <w:r>
        <w:rPr>
          <w:rFonts w:ascii="Arial" w:hAnsi="Arial" w:cs="Arial"/>
          <w:color w:val="222222"/>
          <w:sz w:val="16"/>
          <w:szCs w:val="16"/>
        </w:rPr>
        <w:t> de la pompe exprimée en mètres de colonne d'eau</w:t>
      </w:r>
    </w:p>
    <w:p w:rsidR="00D879E0" w:rsidRPr="00C851E6" w:rsidRDefault="00D879E0" w:rsidP="00183DD1">
      <w:pPr>
        <w:ind w:left="1276"/>
        <w:rPr>
          <w:bCs/>
        </w:rPr>
      </w:pPr>
    </w:p>
    <w:sectPr w:rsidR="00D879E0" w:rsidRPr="00C851E6" w:rsidSect="00572C4C">
      <w:headerReference w:type="default" r:id="rId21"/>
      <w:footerReference w:type="default" r:id="rId22"/>
      <w:pgSz w:w="11906" w:h="16838" w:code="9"/>
      <w:pgMar w:top="568" w:right="707" w:bottom="567" w:left="454" w:header="280" w:footer="40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BC6" w:rsidRDefault="00F92BC6" w:rsidP="00183DD1">
      <w:r>
        <w:separator/>
      </w:r>
    </w:p>
  </w:endnote>
  <w:endnote w:type="continuationSeparator" w:id="0">
    <w:p w:rsidR="00F92BC6" w:rsidRDefault="00F92BC6" w:rsidP="00183D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60" w:type="dxa"/>
      <w:tblInd w:w="126" w:type="dxa"/>
      <w:tblLook w:val="01E0"/>
    </w:tblPr>
    <w:tblGrid>
      <w:gridCol w:w="2268"/>
      <w:gridCol w:w="2268"/>
      <w:gridCol w:w="2088"/>
      <w:gridCol w:w="1134"/>
      <w:gridCol w:w="3402"/>
    </w:tblGrid>
    <w:tr w:rsidR="00196A56" w:rsidRPr="00532AF9" w:rsidTr="00532AF9">
      <w:tc>
        <w:tcPr>
          <w:tcW w:w="2268" w:type="dxa"/>
          <w:vAlign w:val="center"/>
        </w:tcPr>
        <w:p w:rsidR="00196A56" w:rsidRPr="00532AF9" w:rsidRDefault="00F92BC6" w:rsidP="00532AF9">
          <w:pPr>
            <w:pStyle w:val="Pieddepage"/>
            <w:tabs>
              <w:tab w:val="clear" w:pos="4536"/>
              <w:tab w:val="clear" w:pos="9072"/>
              <w:tab w:val="center" w:pos="5658"/>
              <w:tab w:val="right" w:pos="11106"/>
            </w:tabs>
            <w:rPr>
              <w:b/>
              <w:bCs/>
              <w:sz w:val="12"/>
              <w:szCs w:val="12"/>
            </w:rPr>
          </w:pPr>
        </w:p>
      </w:tc>
      <w:tc>
        <w:tcPr>
          <w:tcW w:w="2268" w:type="dxa"/>
          <w:vAlign w:val="center"/>
        </w:tcPr>
        <w:p w:rsidR="00196A56" w:rsidRPr="00532AF9" w:rsidRDefault="00F92BC6" w:rsidP="00532AF9">
          <w:pPr>
            <w:pStyle w:val="Pieddepage"/>
            <w:tabs>
              <w:tab w:val="clear" w:pos="4536"/>
              <w:tab w:val="clear" w:pos="9072"/>
              <w:tab w:val="center" w:pos="5658"/>
              <w:tab w:val="right" w:pos="11106"/>
            </w:tabs>
            <w:jc w:val="center"/>
            <w:rPr>
              <w:b/>
              <w:bCs/>
              <w:sz w:val="12"/>
              <w:szCs w:val="12"/>
            </w:rPr>
          </w:pPr>
        </w:p>
      </w:tc>
      <w:tc>
        <w:tcPr>
          <w:tcW w:w="0" w:type="auto"/>
          <w:vAlign w:val="center"/>
        </w:tcPr>
        <w:p w:rsidR="00196A56" w:rsidRPr="00532AF9" w:rsidRDefault="003D6DEC" w:rsidP="00532AF9">
          <w:pPr>
            <w:pStyle w:val="Pieddepage"/>
            <w:tabs>
              <w:tab w:val="clear" w:pos="4536"/>
              <w:tab w:val="clear" w:pos="9072"/>
              <w:tab w:val="center" w:pos="5658"/>
              <w:tab w:val="right" w:pos="11106"/>
            </w:tabs>
            <w:jc w:val="center"/>
            <w:rPr>
              <w:b/>
              <w:bCs/>
              <w:sz w:val="12"/>
              <w:szCs w:val="12"/>
            </w:rPr>
          </w:pPr>
          <w:r w:rsidRPr="00532AF9">
            <w:rPr>
              <w:sz w:val="20"/>
              <w:szCs w:val="20"/>
            </w:rPr>
            <w:t xml:space="preserve">Page </w:t>
          </w:r>
          <w:r w:rsidR="00FF1418" w:rsidRPr="00532AF9">
            <w:rPr>
              <w:sz w:val="20"/>
              <w:szCs w:val="20"/>
            </w:rPr>
            <w:fldChar w:fldCharType="begin"/>
          </w:r>
          <w:r w:rsidRPr="00532AF9">
            <w:rPr>
              <w:sz w:val="20"/>
              <w:szCs w:val="20"/>
            </w:rPr>
            <w:instrText xml:space="preserve"> PAGE </w:instrText>
          </w:r>
          <w:r w:rsidR="00FF1418" w:rsidRPr="00532AF9">
            <w:rPr>
              <w:sz w:val="20"/>
              <w:szCs w:val="20"/>
            </w:rPr>
            <w:fldChar w:fldCharType="separate"/>
          </w:r>
          <w:r w:rsidR="00E83E45">
            <w:rPr>
              <w:noProof/>
              <w:sz w:val="20"/>
              <w:szCs w:val="20"/>
            </w:rPr>
            <w:t>3</w:t>
          </w:r>
          <w:r w:rsidR="00FF1418" w:rsidRPr="00532AF9">
            <w:rPr>
              <w:sz w:val="20"/>
              <w:szCs w:val="20"/>
            </w:rPr>
            <w:fldChar w:fldCharType="end"/>
          </w:r>
          <w:r w:rsidRPr="00532AF9">
            <w:rPr>
              <w:sz w:val="20"/>
              <w:szCs w:val="20"/>
            </w:rPr>
            <w:t xml:space="preserve"> / </w:t>
          </w:r>
          <w:r w:rsidR="00FF1418" w:rsidRPr="00532AF9">
            <w:rPr>
              <w:rStyle w:val="Numrodepage"/>
              <w:sz w:val="20"/>
              <w:szCs w:val="20"/>
            </w:rPr>
            <w:fldChar w:fldCharType="begin"/>
          </w:r>
          <w:r w:rsidRPr="00532AF9">
            <w:rPr>
              <w:rStyle w:val="Numrodepage"/>
              <w:sz w:val="20"/>
              <w:szCs w:val="20"/>
            </w:rPr>
            <w:instrText xml:space="preserve"> NUMPAGES </w:instrText>
          </w:r>
          <w:r w:rsidR="00FF1418" w:rsidRPr="00532AF9">
            <w:rPr>
              <w:rStyle w:val="Numrodepage"/>
              <w:sz w:val="20"/>
              <w:szCs w:val="20"/>
            </w:rPr>
            <w:fldChar w:fldCharType="separate"/>
          </w:r>
          <w:r w:rsidR="00E83E45">
            <w:rPr>
              <w:rStyle w:val="Numrodepage"/>
              <w:noProof/>
              <w:sz w:val="20"/>
              <w:szCs w:val="20"/>
            </w:rPr>
            <w:t>6</w:t>
          </w:r>
          <w:r w:rsidR="00FF1418" w:rsidRPr="00532AF9">
            <w:rPr>
              <w:rStyle w:val="Numrodepage"/>
              <w:sz w:val="20"/>
              <w:szCs w:val="20"/>
            </w:rPr>
            <w:fldChar w:fldCharType="end"/>
          </w:r>
        </w:p>
      </w:tc>
      <w:tc>
        <w:tcPr>
          <w:tcW w:w="1134" w:type="dxa"/>
          <w:vAlign w:val="center"/>
        </w:tcPr>
        <w:p w:rsidR="00196A56" w:rsidRPr="00532AF9" w:rsidRDefault="00F92BC6" w:rsidP="00532AF9">
          <w:pPr>
            <w:pStyle w:val="Pieddepage"/>
            <w:tabs>
              <w:tab w:val="clear" w:pos="4536"/>
              <w:tab w:val="clear" w:pos="9072"/>
              <w:tab w:val="center" w:pos="5658"/>
              <w:tab w:val="right" w:pos="11106"/>
            </w:tabs>
            <w:rPr>
              <w:sz w:val="12"/>
              <w:szCs w:val="12"/>
            </w:rPr>
          </w:pPr>
        </w:p>
      </w:tc>
      <w:tc>
        <w:tcPr>
          <w:tcW w:w="3402" w:type="dxa"/>
          <w:vAlign w:val="center"/>
        </w:tcPr>
        <w:p w:rsidR="00196A56" w:rsidRPr="00532AF9" w:rsidRDefault="00F92BC6" w:rsidP="00532AF9">
          <w:pPr>
            <w:pStyle w:val="Pieddepage"/>
            <w:tabs>
              <w:tab w:val="clear" w:pos="4536"/>
              <w:tab w:val="clear" w:pos="9072"/>
              <w:tab w:val="center" w:pos="5658"/>
              <w:tab w:val="right" w:pos="11106"/>
            </w:tabs>
            <w:jc w:val="right"/>
            <w:rPr>
              <w:b/>
              <w:bCs/>
              <w:sz w:val="12"/>
              <w:szCs w:val="12"/>
            </w:rPr>
          </w:pPr>
        </w:p>
      </w:tc>
    </w:tr>
  </w:tbl>
  <w:p w:rsidR="00196A56" w:rsidRPr="00CB7027" w:rsidRDefault="00F92BC6" w:rsidP="00196A56">
    <w:pPr>
      <w:pStyle w:val="Pieddepage"/>
      <w:tabs>
        <w:tab w:val="clear" w:pos="4536"/>
        <w:tab w:val="clear" w:pos="9072"/>
        <w:tab w:val="center" w:pos="5658"/>
        <w:tab w:val="right" w:pos="11106"/>
      </w:tabs>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BC6" w:rsidRDefault="00F92BC6" w:rsidP="00183DD1">
      <w:r>
        <w:separator/>
      </w:r>
    </w:p>
  </w:footnote>
  <w:footnote w:type="continuationSeparator" w:id="0">
    <w:p w:rsidR="00F92BC6" w:rsidRDefault="00F92BC6" w:rsidP="00183D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21"/>
      <w:gridCol w:w="5867"/>
      <w:gridCol w:w="2552"/>
    </w:tblGrid>
    <w:tr w:rsidR="00514D3F" w:rsidTr="00532AF9">
      <w:trPr>
        <w:trHeight w:val="454"/>
        <w:jc w:val="center"/>
      </w:trPr>
      <w:tc>
        <w:tcPr>
          <w:tcW w:w="2921" w:type="dxa"/>
          <w:vAlign w:val="center"/>
        </w:tcPr>
        <w:p w:rsidR="00514D3F" w:rsidRPr="00532AF9" w:rsidRDefault="003D6DEC" w:rsidP="00DB2F96">
          <w:pPr>
            <w:pStyle w:val="En-tte"/>
            <w:jc w:val="center"/>
            <w:rPr>
              <w:b/>
              <w:bCs/>
              <w:i/>
              <w:iCs/>
              <w:sz w:val="20"/>
              <w:szCs w:val="20"/>
            </w:rPr>
          </w:pPr>
          <w:r w:rsidRPr="00532AF9">
            <w:rPr>
              <w:b/>
              <w:bCs/>
              <w:i/>
              <w:iCs/>
              <w:sz w:val="20"/>
              <w:szCs w:val="20"/>
            </w:rPr>
            <w:t>L</w:t>
          </w:r>
          <w:r w:rsidRPr="00532AF9">
            <w:rPr>
              <w:b/>
              <w:bCs/>
              <w:i/>
              <w:iCs/>
              <w:sz w:val="16"/>
              <w:szCs w:val="16"/>
            </w:rPr>
            <w:t xml:space="preserve">YCEE </w:t>
          </w:r>
          <w:r w:rsidR="00DB2F96">
            <w:rPr>
              <w:b/>
              <w:bCs/>
              <w:i/>
              <w:iCs/>
              <w:sz w:val="16"/>
              <w:szCs w:val="16"/>
            </w:rPr>
            <w:t>…</w:t>
          </w:r>
        </w:p>
      </w:tc>
      <w:tc>
        <w:tcPr>
          <w:tcW w:w="5867" w:type="dxa"/>
          <w:vMerge w:val="restart"/>
          <w:vAlign w:val="center"/>
        </w:tcPr>
        <w:p w:rsidR="00514D3F" w:rsidRPr="00532AF9" w:rsidRDefault="003D6DEC" w:rsidP="000C7084">
          <w:pPr>
            <w:pStyle w:val="En-tte"/>
            <w:jc w:val="center"/>
            <w:rPr>
              <w:b/>
              <w:bCs/>
              <w:i/>
              <w:iCs/>
              <w:color w:val="000080"/>
              <w:sz w:val="36"/>
              <w:szCs w:val="36"/>
            </w:rPr>
          </w:pPr>
          <w:r w:rsidRPr="00532AF9">
            <w:rPr>
              <w:b/>
              <w:bCs/>
              <w:i/>
              <w:iCs/>
              <w:color w:val="000080"/>
              <w:sz w:val="36"/>
              <w:szCs w:val="36"/>
            </w:rPr>
            <w:t xml:space="preserve">Thème – </w:t>
          </w:r>
          <w:r>
            <w:rPr>
              <w:b/>
              <w:bCs/>
              <w:i/>
              <w:iCs/>
              <w:color w:val="000080"/>
              <w:sz w:val="36"/>
              <w:szCs w:val="36"/>
            </w:rPr>
            <w:t>GROUPE MOTO-POMPE</w:t>
          </w:r>
          <w:r w:rsidRPr="00532AF9">
            <w:rPr>
              <w:b/>
              <w:bCs/>
              <w:i/>
              <w:iCs/>
              <w:color w:val="000080"/>
              <w:sz w:val="36"/>
              <w:szCs w:val="36"/>
            </w:rPr>
            <w:t>–</w:t>
          </w:r>
        </w:p>
      </w:tc>
      <w:tc>
        <w:tcPr>
          <w:tcW w:w="2552" w:type="dxa"/>
          <w:vAlign w:val="center"/>
        </w:tcPr>
        <w:p w:rsidR="00514D3F" w:rsidRPr="00532AF9" w:rsidRDefault="003D6DEC" w:rsidP="00532AF9">
          <w:pPr>
            <w:pStyle w:val="En-tte"/>
            <w:jc w:val="center"/>
            <w:rPr>
              <w:b/>
              <w:bCs/>
            </w:rPr>
          </w:pPr>
          <w:r w:rsidRPr="00532AF9">
            <w:rPr>
              <w:b/>
              <w:bCs/>
            </w:rPr>
            <w:t>TD</w:t>
          </w:r>
        </w:p>
      </w:tc>
    </w:tr>
    <w:tr w:rsidR="00895553" w:rsidRPr="00532AF9" w:rsidTr="00532AF9">
      <w:trPr>
        <w:trHeight w:val="454"/>
        <w:jc w:val="center"/>
      </w:trPr>
      <w:tc>
        <w:tcPr>
          <w:tcW w:w="2921" w:type="dxa"/>
          <w:vAlign w:val="center"/>
        </w:tcPr>
        <w:p w:rsidR="00895553" w:rsidRPr="00532AF9" w:rsidRDefault="003D6DEC" w:rsidP="00532AF9">
          <w:pPr>
            <w:pStyle w:val="En-tte"/>
            <w:jc w:val="center"/>
            <w:rPr>
              <w:b/>
              <w:bCs/>
            </w:rPr>
          </w:pPr>
          <w:r>
            <w:rPr>
              <w:b/>
              <w:bCs/>
            </w:rPr>
            <w:t>1</w:t>
          </w:r>
          <w:r w:rsidRPr="00532AF9">
            <w:rPr>
              <w:b/>
              <w:bCs/>
            </w:rPr>
            <w:t>BacPro</w:t>
          </w:r>
        </w:p>
      </w:tc>
      <w:tc>
        <w:tcPr>
          <w:tcW w:w="5867" w:type="dxa"/>
          <w:vMerge/>
          <w:vAlign w:val="center"/>
        </w:tcPr>
        <w:p w:rsidR="00895553" w:rsidRDefault="00F92BC6" w:rsidP="00532AF9">
          <w:pPr>
            <w:pStyle w:val="En-tte"/>
            <w:jc w:val="center"/>
          </w:pPr>
        </w:p>
      </w:tc>
      <w:tc>
        <w:tcPr>
          <w:tcW w:w="2552" w:type="dxa"/>
          <w:shd w:val="clear" w:color="auto" w:fill="D9D9D9"/>
          <w:vAlign w:val="center"/>
        </w:tcPr>
        <w:p w:rsidR="00895553" w:rsidRPr="00532AF9" w:rsidRDefault="003D6DEC" w:rsidP="00532AF9">
          <w:pPr>
            <w:pStyle w:val="En-tte"/>
            <w:jc w:val="center"/>
            <w:rPr>
              <w:b/>
              <w:bCs/>
            </w:rPr>
          </w:pPr>
          <w:r w:rsidRPr="00532AF9">
            <w:rPr>
              <w:b/>
              <w:bCs/>
              <w:sz w:val="20"/>
              <w:szCs w:val="20"/>
            </w:rPr>
            <w:t>ANALYSE</w:t>
          </w:r>
        </w:p>
      </w:tc>
    </w:tr>
  </w:tbl>
  <w:p w:rsidR="00514D3F" w:rsidRPr="0081417E" w:rsidRDefault="00F92BC6" w:rsidP="00514D3F">
    <w:pPr>
      <w:pStyle w:val="En-tte"/>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718E7"/>
    <w:multiLevelType w:val="hybridMultilevel"/>
    <w:tmpl w:val="348EA846"/>
    <w:lvl w:ilvl="0" w:tplc="040C0001">
      <w:start w:val="1"/>
      <w:numFmt w:val="bullet"/>
      <w:lvlText w:val=""/>
      <w:lvlJc w:val="left"/>
      <w:pPr>
        <w:ind w:left="1290" w:hanging="360"/>
      </w:pPr>
      <w:rPr>
        <w:rFonts w:ascii="Symbol" w:hAnsi="Symbol"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
    <w:nsid w:val="168C281D"/>
    <w:multiLevelType w:val="hybridMultilevel"/>
    <w:tmpl w:val="25AE01AC"/>
    <w:lvl w:ilvl="0" w:tplc="1DD85C2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23577A5"/>
    <w:multiLevelType w:val="hybridMultilevel"/>
    <w:tmpl w:val="8318C11C"/>
    <w:lvl w:ilvl="0" w:tplc="1DD85C24">
      <w:numFmt w:val="bullet"/>
      <w:lvlText w:val="-"/>
      <w:lvlJc w:val="left"/>
      <w:pPr>
        <w:ind w:left="1494" w:hanging="360"/>
      </w:pPr>
      <w:rPr>
        <w:rFonts w:ascii="Times New Roman" w:eastAsia="Times New Roman"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
    <w:nsid w:val="60B37B99"/>
    <w:multiLevelType w:val="multilevel"/>
    <w:tmpl w:val="D5B4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hyphenationZone w:val="425"/>
  <w:characterSpacingControl w:val="doNotCompress"/>
  <w:footnotePr>
    <w:footnote w:id="-1"/>
    <w:footnote w:id="0"/>
  </w:footnotePr>
  <w:endnotePr>
    <w:endnote w:id="-1"/>
    <w:endnote w:id="0"/>
  </w:endnotePr>
  <w:compat/>
  <w:rsids>
    <w:rsidRoot w:val="00183DD1"/>
    <w:rsid w:val="000106EA"/>
    <w:rsid w:val="000227F1"/>
    <w:rsid w:val="00126569"/>
    <w:rsid w:val="001718F7"/>
    <w:rsid w:val="00183DD1"/>
    <w:rsid w:val="001A3149"/>
    <w:rsid w:val="001B003B"/>
    <w:rsid w:val="001F045D"/>
    <w:rsid w:val="002A311E"/>
    <w:rsid w:val="002B2376"/>
    <w:rsid w:val="00330117"/>
    <w:rsid w:val="003D6DEC"/>
    <w:rsid w:val="0048262A"/>
    <w:rsid w:val="004A4401"/>
    <w:rsid w:val="00560BAA"/>
    <w:rsid w:val="00572C4C"/>
    <w:rsid w:val="00580FA5"/>
    <w:rsid w:val="005C4A10"/>
    <w:rsid w:val="006061FA"/>
    <w:rsid w:val="006244B7"/>
    <w:rsid w:val="00653DC4"/>
    <w:rsid w:val="006C57A0"/>
    <w:rsid w:val="007C421B"/>
    <w:rsid w:val="007D796B"/>
    <w:rsid w:val="00830C04"/>
    <w:rsid w:val="00891506"/>
    <w:rsid w:val="008B4323"/>
    <w:rsid w:val="008D1264"/>
    <w:rsid w:val="00903E3D"/>
    <w:rsid w:val="0096093C"/>
    <w:rsid w:val="00997FD3"/>
    <w:rsid w:val="009D2245"/>
    <w:rsid w:val="009F04E2"/>
    <w:rsid w:val="009F1635"/>
    <w:rsid w:val="00A32FCA"/>
    <w:rsid w:val="00BC26A7"/>
    <w:rsid w:val="00BE780B"/>
    <w:rsid w:val="00BF09D3"/>
    <w:rsid w:val="00C442B8"/>
    <w:rsid w:val="00CC3BB3"/>
    <w:rsid w:val="00CD6092"/>
    <w:rsid w:val="00CE7748"/>
    <w:rsid w:val="00D16C7A"/>
    <w:rsid w:val="00D7630B"/>
    <w:rsid w:val="00D879E0"/>
    <w:rsid w:val="00D901EC"/>
    <w:rsid w:val="00DA1902"/>
    <w:rsid w:val="00DB024C"/>
    <w:rsid w:val="00DB2F96"/>
    <w:rsid w:val="00DD7519"/>
    <w:rsid w:val="00E541D3"/>
    <w:rsid w:val="00E83E45"/>
    <w:rsid w:val="00F254F3"/>
    <w:rsid w:val="00F9014A"/>
    <w:rsid w:val="00F92BC6"/>
    <w:rsid w:val="00FF14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3213]"/>
    </o:shapedefaults>
    <o:shapelayout v:ext="edit">
      <o:idmap v:ext="edit" data="1"/>
      <o:rules v:ext="edit">
        <o:r id="V:Rule31" type="connector" idref="#_x0000_s1105"/>
        <o:r id="V:Rule32" type="connector" idref="#_x0000_s1108"/>
        <o:r id="V:Rule33" type="connector" idref="#_x0000_s1050"/>
        <o:r id="V:Rule34" type="connector" idref="#_x0000_s1087"/>
        <o:r id="V:Rule35" type="connector" idref="#_x0000_s1038"/>
        <o:r id="V:Rule36" type="connector" idref="#_x0000_s1104"/>
        <o:r id="V:Rule37" type="connector" idref="#_x0000_s1068"/>
        <o:r id="V:Rule38" type="connector" idref="#_x0000_s1074"/>
        <o:r id="V:Rule39" type="connector" idref="#_x0000_s1122"/>
        <o:r id="V:Rule40" type="connector" idref="#_x0000_s1051"/>
        <o:r id="V:Rule41" type="connector" idref="#_x0000_s1111"/>
        <o:r id="V:Rule42" type="connector" idref="#_x0000_s1073"/>
        <o:r id="V:Rule43" type="connector" idref="#_x0000_s1085"/>
        <o:r id="V:Rule44" type="connector" idref="#_x0000_s1044"/>
        <o:r id="V:Rule45" type="connector" idref="#_x0000_s1121"/>
        <o:r id="V:Rule46" type="connector" idref="#_x0000_s1080"/>
        <o:r id="V:Rule47" type="connector" idref="#_x0000_s1107"/>
        <o:r id="V:Rule48" type="connector" idref="#_x0000_s1095"/>
        <o:r id="V:Rule49" type="connector" idref="#_x0000_s1052"/>
        <o:r id="V:Rule50" type="connector" idref="#_x0000_s1097"/>
        <o:r id="V:Rule51" type="connector" idref="#_x0000_s1110"/>
        <o:r id="V:Rule52" type="connector" idref="#_x0000_s1106"/>
        <o:r id="V:Rule53" type="connector" idref="#_x0000_s1094"/>
        <o:r id="V:Rule54" type="connector" idref="#_x0000_s1036"/>
        <o:r id="V:Rule55" type="connector" idref="#_x0000_s1109"/>
        <o:r id="V:Rule56" type="connector" idref="#_x0000_s1072"/>
        <o:r id="V:Rule57" type="connector" idref="#_x0000_s1076"/>
        <o:r id="V:Rule58" type="connector" idref="#_x0000_s1086"/>
        <o:r id="V:Rule59" type="connector" idref="#_x0000_s1096"/>
        <o:r id="V:Rule60" type="connector" idref="#_x0000_s11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DD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83DD1"/>
    <w:pPr>
      <w:tabs>
        <w:tab w:val="center" w:pos="4536"/>
        <w:tab w:val="right" w:pos="9072"/>
      </w:tabs>
    </w:pPr>
  </w:style>
  <w:style w:type="character" w:customStyle="1" w:styleId="En-tteCar">
    <w:name w:val="En-tête Car"/>
    <w:basedOn w:val="Policepardfaut"/>
    <w:link w:val="En-tte"/>
    <w:rsid w:val="00183DD1"/>
    <w:rPr>
      <w:rFonts w:ascii="Times New Roman" w:eastAsia="Times New Roman" w:hAnsi="Times New Roman" w:cs="Times New Roman"/>
      <w:sz w:val="24"/>
      <w:szCs w:val="24"/>
      <w:lang w:eastAsia="fr-FR"/>
    </w:rPr>
  </w:style>
  <w:style w:type="paragraph" w:styleId="Pieddepage">
    <w:name w:val="footer"/>
    <w:basedOn w:val="Normal"/>
    <w:link w:val="PieddepageCar"/>
    <w:rsid w:val="00183DD1"/>
    <w:pPr>
      <w:tabs>
        <w:tab w:val="center" w:pos="4536"/>
        <w:tab w:val="right" w:pos="9072"/>
      </w:tabs>
    </w:pPr>
  </w:style>
  <w:style w:type="character" w:customStyle="1" w:styleId="PieddepageCar">
    <w:name w:val="Pied de page Car"/>
    <w:basedOn w:val="Policepardfaut"/>
    <w:link w:val="Pieddepage"/>
    <w:rsid w:val="00183DD1"/>
    <w:rPr>
      <w:rFonts w:ascii="Times New Roman" w:eastAsia="Times New Roman" w:hAnsi="Times New Roman" w:cs="Times New Roman"/>
      <w:sz w:val="24"/>
      <w:szCs w:val="24"/>
      <w:lang w:eastAsia="fr-FR"/>
    </w:rPr>
  </w:style>
  <w:style w:type="character" w:styleId="Numrodepage">
    <w:name w:val="page number"/>
    <w:basedOn w:val="Policepardfaut"/>
    <w:rsid w:val="00183DD1"/>
  </w:style>
  <w:style w:type="paragraph" w:styleId="Titre">
    <w:name w:val="Title"/>
    <w:basedOn w:val="Normal"/>
    <w:next w:val="Normal"/>
    <w:link w:val="TitreCar"/>
    <w:uiPriority w:val="10"/>
    <w:qFormat/>
    <w:rsid w:val="00183DD1"/>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183DD1"/>
    <w:rPr>
      <w:rFonts w:ascii="Cambria" w:eastAsia="Times New Roman" w:hAnsi="Cambria" w:cs="Times New Roman"/>
      <w:b/>
      <w:bCs/>
      <w:kern w:val="28"/>
      <w:sz w:val="32"/>
      <w:szCs w:val="32"/>
      <w:lang w:eastAsia="fr-FR"/>
    </w:rPr>
  </w:style>
  <w:style w:type="paragraph" w:styleId="Textedebulles">
    <w:name w:val="Balloon Text"/>
    <w:basedOn w:val="Normal"/>
    <w:link w:val="TextedebullesCar"/>
    <w:uiPriority w:val="99"/>
    <w:semiHidden/>
    <w:unhideWhenUsed/>
    <w:rsid w:val="00183DD1"/>
    <w:rPr>
      <w:rFonts w:ascii="Tahoma" w:hAnsi="Tahoma" w:cs="Tahoma"/>
      <w:sz w:val="16"/>
      <w:szCs w:val="16"/>
    </w:rPr>
  </w:style>
  <w:style w:type="character" w:customStyle="1" w:styleId="TextedebullesCar">
    <w:name w:val="Texte de bulles Car"/>
    <w:basedOn w:val="Policepardfaut"/>
    <w:link w:val="Textedebulles"/>
    <w:uiPriority w:val="99"/>
    <w:semiHidden/>
    <w:rsid w:val="00183DD1"/>
    <w:rPr>
      <w:rFonts w:ascii="Tahoma" w:eastAsia="Times New Roman" w:hAnsi="Tahoma" w:cs="Tahoma"/>
      <w:sz w:val="16"/>
      <w:szCs w:val="16"/>
      <w:lang w:eastAsia="fr-FR"/>
    </w:rPr>
  </w:style>
  <w:style w:type="character" w:styleId="Textedelespacerserv">
    <w:name w:val="Placeholder Text"/>
    <w:basedOn w:val="Policepardfaut"/>
    <w:uiPriority w:val="99"/>
    <w:semiHidden/>
    <w:rsid w:val="00183DD1"/>
    <w:rPr>
      <w:color w:val="808080"/>
    </w:rPr>
  </w:style>
  <w:style w:type="paragraph" w:styleId="Paragraphedeliste">
    <w:name w:val="List Paragraph"/>
    <w:basedOn w:val="Normal"/>
    <w:uiPriority w:val="34"/>
    <w:qFormat/>
    <w:rsid w:val="00572C4C"/>
    <w:pPr>
      <w:ind w:left="720"/>
      <w:contextualSpacing/>
    </w:pPr>
  </w:style>
  <w:style w:type="character" w:styleId="Lienhypertexte">
    <w:name w:val="Hyperlink"/>
    <w:basedOn w:val="Policepardfaut"/>
    <w:uiPriority w:val="99"/>
    <w:unhideWhenUsed/>
    <w:rsid w:val="00D879E0"/>
    <w:rPr>
      <w:color w:val="0000FF" w:themeColor="hyperlink"/>
      <w:u w:val="single"/>
    </w:rPr>
  </w:style>
  <w:style w:type="paragraph" w:styleId="NormalWeb">
    <w:name w:val="Normal (Web)"/>
    <w:basedOn w:val="Normal"/>
    <w:uiPriority w:val="99"/>
    <w:semiHidden/>
    <w:unhideWhenUsed/>
    <w:rsid w:val="00D879E0"/>
    <w:pPr>
      <w:spacing w:before="100" w:beforeAutospacing="1" w:after="100" w:afterAutospacing="1"/>
    </w:pPr>
  </w:style>
  <w:style w:type="character" w:customStyle="1" w:styleId="nowrap">
    <w:name w:val="nowrap"/>
    <w:basedOn w:val="Policepardfaut"/>
    <w:rsid w:val="00D879E0"/>
  </w:style>
  <w:style w:type="character" w:styleId="Lienhypertextesuivivisit">
    <w:name w:val="FollowedHyperlink"/>
    <w:basedOn w:val="Policepardfaut"/>
    <w:uiPriority w:val="99"/>
    <w:semiHidden/>
    <w:unhideWhenUsed/>
    <w:rsid w:val="00DD751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28186822">
      <w:bodyDiv w:val="1"/>
      <w:marLeft w:val="0"/>
      <w:marRight w:val="0"/>
      <w:marTop w:val="0"/>
      <w:marBottom w:val="0"/>
      <w:divBdr>
        <w:top w:val="none" w:sz="0" w:space="0" w:color="auto"/>
        <w:left w:val="none" w:sz="0" w:space="0" w:color="auto"/>
        <w:bottom w:val="none" w:sz="0" w:space="0" w:color="auto"/>
        <w:right w:val="none" w:sz="0" w:space="0" w:color="auto"/>
      </w:divBdr>
      <w:divsChild>
        <w:div w:id="1151674777">
          <w:marLeft w:val="336"/>
          <w:marRight w:val="0"/>
          <w:marTop w:val="120"/>
          <w:marBottom w:val="312"/>
          <w:divBdr>
            <w:top w:val="none" w:sz="0" w:space="0" w:color="auto"/>
            <w:left w:val="none" w:sz="0" w:space="0" w:color="auto"/>
            <w:bottom w:val="none" w:sz="0" w:space="0" w:color="auto"/>
            <w:right w:val="none" w:sz="0" w:space="0" w:color="auto"/>
          </w:divBdr>
          <w:divsChild>
            <w:div w:id="2063213806">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commons.wikimedia.org/wiki/File:Courbe_caract%C3%A9ristique.TIF?uselang=f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youtu.be/B5IPLmDCxco" TargetMode="External"/><Relationship Id="rId20" Type="http://schemas.openxmlformats.org/officeDocument/2006/relationships/hyperlink" Target="https://fr.wikipedia.org/wiki/Hauteur_manom%C3%A9trique_tota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6</Pages>
  <Words>825</Words>
  <Characters>4538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MYST</dc:creator>
  <cp:lastModifiedBy>MYST</cp:lastModifiedBy>
  <cp:revision>24</cp:revision>
  <cp:lastPrinted>2018-01-07T15:58:00Z</cp:lastPrinted>
  <dcterms:created xsi:type="dcterms:W3CDTF">2018-01-04T12:18:00Z</dcterms:created>
  <dcterms:modified xsi:type="dcterms:W3CDTF">2019-03-13T12:46:00Z</dcterms:modified>
</cp:coreProperties>
</file>