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EEABA" w14:textId="77777777" w:rsidR="005302FF" w:rsidRPr="005302FF" w:rsidRDefault="005302FF" w:rsidP="005302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1429" behindDoc="0" locked="0" layoutInCell="1" allowOverlap="1" wp14:anchorId="46817C2D" wp14:editId="708599C5">
            <wp:simplePos x="0" y="0"/>
            <wp:positionH relativeFrom="column">
              <wp:posOffset>2483892</wp:posOffset>
            </wp:positionH>
            <wp:positionV relativeFrom="paragraph">
              <wp:posOffset>-382137</wp:posOffset>
            </wp:positionV>
            <wp:extent cx="936625" cy="1364615"/>
            <wp:effectExtent l="0" t="0" r="0" b="6985"/>
            <wp:wrapNone/>
            <wp:docPr id="75" name="Image 7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2FF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fr-FR"/>
        </w:rPr>
        <w:drawing>
          <wp:inline distT="0" distB="0" distL="0" distR="0" wp14:anchorId="50690916" wp14:editId="688E67D5">
            <wp:extent cx="1199422" cy="463929"/>
            <wp:effectExtent l="0" t="0" r="1270" b="0"/>
            <wp:docPr id="74" name="Image 74" descr="Résultat de recherche d'images pour &quot;region grand est&quot;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region grand est&quot;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5" cy="4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AF58" w14:textId="77777777" w:rsidR="009B093F" w:rsidRDefault="00B8784A">
      <w:r>
        <w:rPr>
          <w:noProof/>
          <w:lang w:eastAsia="fr-FR"/>
        </w:rPr>
        <w:drawing>
          <wp:anchor distT="0" distB="0" distL="114300" distR="114300" simplePos="0" relativeHeight="251644928" behindDoc="1" locked="0" layoutInCell="1" allowOverlap="1" wp14:anchorId="3A324439" wp14:editId="3570237D">
            <wp:simplePos x="0" y="0"/>
            <wp:positionH relativeFrom="column">
              <wp:posOffset>-509270</wp:posOffset>
            </wp:positionH>
            <wp:positionV relativeFrom="paragraph">
              <wp:posOffset>-604520</wp:posOffset>
            </wp:positionV>
            <wp:extent cx="1028700" cy="941643"/>
            <wp:effectExtent l="0" t="0" r="0" b="0"/>
            <wp:wrapNone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6B1A3" w14:textId="77777777" w:rsidR="009B093F" w:rsidRPr="009B093F" w:rsidRDefault="009B093F" w:rsidP="009B093F"/>
    <w:p w14:paraId="3F299EFE" w14:textId="77777777" w:rsidR="009B093F" w:rsidRPr="009B093F" w:rsidRDefault="009B093F" w:rsidP="009B093F"/>
    <w:p w14:paraId="3AC55BE0" w14:textId="77777777" w:rsidR="009B093F" w:rsidRDefault="009B093F" w:rsidP="009B093F">
      <w:pPr>
        <w:jc w:val="center"/>
        <w:rPr>
          <w:b/>
          <w:sz w:val="44"/>
          <w:szCs w:val="44"/>
        </w:rPr>
      </w:pPr>
      <w:r w:rsidRPr="009B093F">
        <w:rPr>
          <w:b/>
          <w:sz w:val="44"/>
          <w:szCs w:val="44"/>
        </w:rPr>
        <w:t>BAC Professionnel Maintenance des véhicules</w:t>
      </w:r>
    </w:p>
    <w:p w14:paraId="1EB7CD7B" w14:textId="77777777" w:rsidR="009B093F" w:rsidRDefault="009B093F" w:rsidP="009B093F">
      <w:pPr>
        <w:jc w:val="center"/>
        <w:rPr>
          <w:sz w:val="40"/>
          <w:szCs w:val="40"/>
        </w:rPr>
      </w:pPr>
      <w:r w:rsidRPr="009B093F">
        <w:rPr>
          <w:sz w:val="40"/>
          <w:szCs w:val="40"/>
        </w:rPr>
        <w:t>Option A : Véhicules particuliers</w:t>
      </w:r>
    </w:p>
    <w:p w14:paraId="596A764E" w14:textId="77777777" w:rsidR="007509BA" w:rsidRDefault="007509BA" w:rsidP="009B093F">
      <w:pPr>
        <w:jc w:val="center"/>
        <w:rPr>
          <w:sz w:val="52"/>
          <w:szCs w:val="52"/>
          <w:u w:val="single"/>
        </w:rPr>
      </w:pPr>
      <w:r w:rsidRPr="007509BA">
        <w:rPr>
          <w:sz w:val="52"/>
          <w:szCs w:val="52"/>
          <w:u w:val="single"/>
        </w:rPr>
        <w:t>DOSSIER E32</w:t>
      </w:r>
    </w:p>
    <w:p w14:paraId="64497429" w14:textId="77777777" w:rsidR="0064160F" w:rsidRPr="0064160F" w:rsidRDefault="005302FF" w:rsidP="0064160F">
      <w:pPr>
        <w:jc w:val="center"/>
        <w:rPr>
          <w:rFonts w:eastAsia="Calibri" w:cs="Arial"/>
          <w:b/>
          <w:color w:val="000000"/>
          <w:sz w:val="36"/>
          <w:szCs w:val="36"/>
        </w:rPr>
      </w:pPr>
      <w:r w:rsidRPr="002A7D7A">
        <w:rPr>
          <w:rFonts w:eastAsia="Calibri" w:cs="Arial"/>
          <w:b/>
          <w:color w:val="000000"/>
          <w:sz w:val="36"/>
          <w:szCs w:val="36"/>
        </w:rPr>
        <w:t>Communication technique : Diagnostic sur systèmes mécaniques</w:t>
      </w:r>
    </w:p>
    <w:p w14:paraId="70FA4353" w14:textId="77777777" w:rsidR="0064160F" w:rsidRPr="0064160F" w:rsidRDefault="0064160F" w:rsidP="00641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4160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A0E31A7" wp14:editId="7D9392D4">
            <wp:extent cx="3807460" cy="3289300"/>
            <wp:effectExtent l="0" t="0" r="2540" b="6350"/>
            <wp:docPr id="97" name="Image 97" descr="http://www.autoweb-france.com/img/dossier/Dossier_PeugeotE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utoweb-france.com/img/dossier/Dossier_PeugeotEP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8CFF" w14:textId="77777777" w:rsidR="007509BA" w:rsidRDefault="005302FF" w:rsidP="007509BA">
      <w:pPr>
        <w:rPr>
          <w:i/>
          <w:sz w:val="24"/>
          <w:szCs w:val="24"/>
        </w:rPr>
      </w:pPr>
      <w:r>
        <w:rPr>
          <w:i/>
          <w:sz w:val="24"/>
          <w:szCs w:val="24"/>
        </w:rPr>
        <w:t>SESSION 2018</w:t>
      </w:r>
    </w:p>
    <w:p w14:paraId="01D5F15A" w14:textId="77777777" w:rsidR="007509BA" w:rsidRDefault="007509BA" w:rsidP="007509BA">
      <w:pPr>
        <w:rPr>
          <w:i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509BA" w14:paraId="77089E27" w14:textId="77777777" w:rsidTr="007509BA">
        <w:tc>
          <w:tcPr>
            <w:tcW w:w="4531" w:type="dxa"/>
          </w:tcPr>
          <w:p w14:paraId="0798AD97" w14:textId="77777777" w:rsidR="007509BA" w:rsidRPr="0067299F" w:rsidRDefault="007509BA" w:rsidP="007509BA">
            <w:pPr>
              <w:rPr>
                <w:sz w:val="28"/>
                <w:szCs w:val="28"/>
                <w:u w:val="single"/>
              </w:rPr>
            </w:pPr>
            <w:r w:rsidRPr="0067299F">
              <w:rPr>
                <w:sz w:val="28"/>
                <w:szCs w:val="28"/>
                <w:u w:val="single"/>
              </w:rPr>
              <w:t>Support du diagnostic</w:t>
            </w:r>
          </w:p>
        </w:tc>
        <w:tc>
          <w:tcPr>
            <w:tcW w:w="4531" w:type="dxa"/>
          </w:tcPr>
          <w:p w14:paraId="07482D90" w14:textId="77777777" w:rsidR="007509BA" w:rsidRDefault="00EA5957" w:rsidP="00750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système d’admission d’air</w:t>
            </w:r>
          </w:p>
        </w:tc>
      </w:tr>
      <w:tr w:rsidR="007509BA" w14:paraId="219C0A69" w14:textId="77777777" w:rsidTr="007509BA">
        <w:tc>
          <w:tcPr>
            <w:tcW w:w="4531" w:type="dxa"/>
          </w:tcPr>
          <w:p w14:paraId="20A83F99" w14:textId="77777777" w:rsidR="007509BA" w:rsidRPr="0067299F" w:rsidRDefault="007509BA" w:rsidP="007509BA">
            <w:pPr>
              <w:rPr>
                <w:sz w:val="28"/>
                <w:szCs w:val="28"/>
                <w:u w:val="single"/>
              </w:rPr>
            </w:pPr>
            <w:r w:rsidRPr="0067299F">
              <w:rPr>
                <w:sz w:val="28"/>
                <w:szCs w:val="28"/>
                <w:u w:val="single"/>
              </w:rPr>
              <w:t>Problématique</w:t>
            </w:r>
          </w:p>
        </w:tc>
        <w:tc>
          <w:tcPr>
            <w:tcW w:w="4531" w:type="dxa"/>
          </w:tcPr>
          <w:p w14:paraId="719CA613" w14:textId="77777777" w:rsidR="007509BA" w:rsidRDefault="007509BA" w:rsidP="00750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Quelle démarche de diagnostic faut-il mettre en œuvre pour déterminer un manque de puissance ?</w:t>
            </w:r>
          </w:p>
        </w:tc>
      </w:tr>
    </w:tbl>
    <w:p w14:paraId="7F266C0A" w14:textId="77777777" w:rsidR="006E3112" w:rsidRDefault="006E3112" w:rsidP="00CA4D88">
      <w:pPr>
        <w:jc w:val="center"/>
        <w:rPr>
          <w:rFonts w:ascii="Agency FB" w:hAnsi="Agency FB"/>
          <w:b/>
          <w:sz w:val="56"/>
          <w:szCs w:val="56"/>
        </w:rPr>
      </w:pPr>
    </w:p>
    <w:p w14:paraId="7A481A02" w14:textId="4B07A3DF" w:rsidR="007509BA" w:rsidRDefault="00CA4D88" w:rsidP="00CA4D88">
      <w:pPr>
        <w:jc w:val="center"/>
        <w:rPr>
          <w:rFonts w:ascii="Agency FB" w:hAnsi="Agency FB"/>
          <w:b/>
          <w:sz w:val="56"/>
          <w:szCs w:val="56"/>
        </w:rPr>
      </w:pPr>
      <w:r w:rsidRPr="00CA4D88">
        <w:rPr>
          <w:rFonts w:ascii="Agency FB" w:hAnsi="Agency FB"/>
          <w:b/>
          <w:sz w:val="56"/>
          <w:szCs w:val="56"/>
        </w:rPr>
        <w:lastRenderedPageBreak/>
        <w:t>SOMMAIRE</w:t>
      </w:r>
    </w:p>
    <w:p w14:paraId="3B1AC3F3" w14:textId="77777777" w:rsidR="00CA4D88" w:rsidRDefault="00CA4D88" w:rsidP="00CA4D88">
      <w:pPr>
        <w:rPr>
          <w:sz w:val="24"/>
          <w:szCs w:val="24"/>
        </w:rPr>
      </w:pPr>
    </w:p>
    <w:p w14:paraId="0CDC199F" w14:textId="77777777" w:rsidR="00CA4D88" w:rsidRPr="00837A04" w:rsidRDefault="00CA4D88" w:rsidP="007D0142">
      <w:pPr>
        <w:pStyle w:val="Paragraphedeliste"/>
        <w:numPr>
          <w:ilvl w:val="0"/>
          <w:numId w:val="6"/>
        </w:numPr>
        <w:rPr>
          <w:b/>
          <w:sz w:val="24"/>
          <w:szCs w:val="24"/>
        </w:rPr>
      </w:pPr>
      <w:r w:rsidRPr="00837A04">
        <w:rPr>
          <w:b/>
          <w:sz w:val="24"/>
          <w:szCs w:val="24"/>
        </w:rPr>
        <w:t>Réception et prise en charge du véhicule</w:t>
      </w:r>
    </w:p>
    <w:p w14:paraId="5820F851" w14:textId="524B5525" w:rsidR="00AF4D54" w:rsidRDefault="00AF4D54" w:rsidP="00AF4D54">
      <w:pPr>
        <w:pStyle w:val="Paragraphedeliste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Réception du véhicule</w:t>
      </w:r>
    </w:p>
    <w:p w14:paraId="228CB79E" w14:textId="5C237A8A" w:rsidR="00837A04" w:rsidRPr="00AF4D54" w:rsidRDefault="007D0142" w:rsidP="00AF4D54">
      <w:pPr>
        <w:pStyle w:val="Paragraphedeliste"/>
        <w:numPr>
          <w:ilvl w:val="1"/>
          <w:numId w:val="6"/>
        </w:numPr>
        <w:rPr>
          <w:sz w:val="24"/>
          <w:szCs w:val="24"/>
        </w:rPr>
      </w:pPr>
      <w:r w:rsidRPr="00AF4D54">
        <w:rPr>
          <w:sz w:val="24"/>
          <w:szCs w:val="24"/>
        </w:rPr>
        <w:t>Ordre de réparation</w:t>
      </w:r>
    </w:p>
    <w:p w14:paraId="0B6CEF36" w14:textId="528F1DF0" w:rsidR="00837A04" w:rsidRDefault="00AF4D54" w:rsidP="00CA4D88">
      <w:pPr>
        <w:pStyle w:val="Paragraphedeliste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Constatation du dy</w:t>
      </w:r>
      <w:r w:rsidR="00CA4D88" w:rsidRPr="00837A04">
        <w:rPr>
          <w:b/>
          <w:sz w:val="24"/>
          <w:szCs w:val="24"/>
        </w:rPr>
        <w:t>sfonctionnement</w:t>
      </w:r>
    </w:p>
    <w:p w14:paraId="6D2190AE" w14:textId="77777777" w:rsidR="00837A04" w:rsidRDefault="00837A04" w:rsidP="00837A04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Compte rendu des hypothèses et essais</w:t>
      </w:r>
    </w:p>
    <w:p w14:paraId="3BB8478A" w14:textId="77777777" w:rsidR="00837A04" w:rsidRDefault="00837A04" w:rsidP="00837A04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Documents supplémentaires</w:t>
      </w:r>
    </w:p>
    <w:p w14:paraId="279D5B5E" w14:textId="77777777" w:rsidR="00837A04" w:rsidRDefault="00837A04" w:rsidP="00837A04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Contexte d’apparition de la panne</w:t>
      </w:r>
    </w:p>
    <w:p w14:paraId="5AC6DDA5" w14:textId="2A831428" w:rsidR="00837A04" w:rsidRPr="00AF4D54" w:rsidRDefault="006E3112" w:rsidP="00AF4D54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Consultation de la base de données</w:t>
      </w:r>
    </w:p>
    <w:p w14:paraId="1A31DB22" w14:textId="77777777" w:rsidR="00CA4D88" w:rsidRPr="00837A04" w:rsidRDefault="002C2983" w:rsidP="00837A04">
      <w:pPr>
        <w:rPr>
          <w:b/>
          <w:sz w:val="24"/>
          <w:szCs w:val="24"/>
        </w:rPr>
      </w:pPr>
      <w:r w:rsidRPr="00837A04">
        <w:rPr>
          <w:b/>
          <w:sz w:val="24"/>
          <w:szCs w:val="24"/>
        </w:rPr>
        <w:t xml:space="preserve">3. </w:t>
      </w:r>
      <w:r w:rsidR="00CA4D88" w:rsidRPr="00837A04">
        <w:rPr>
          <w:b/>
          <w:sz w:val="24"/>
          <w:szCs w:val="24"/>
        </w:rPr>
        <w:t xml:space="preserve">Diagnostic : </w:t>
      </w:r>
    </w:p>
    <w:p w14:paraId="05B0792D" w14:textId="77777777" w:rsidR="00CA4D88" w:rsidRDefault="00CA4D88" w:rsidP="00CA4D8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Hypothèses</w:t>
      </w:r>
    </w:p>
    <w:p w14:paraId="5E25744F" w14:textId="77777777" w:rsidR="00CA4D88" w:rsidRDefault="00CA4D88" w:rsidP="00CA4D8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Liste des contrôles</w:t>
      </w:r>
    </w:p>
    <w:p w14:paraId="5DEBE70B" w14:textId="77777777" w:rsidR="00CA4D88" w:rsidRDefault="00CA4D88" w:rsidP="00CA4D8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Mise en œuvre des contrôles</w:t>
      </w:r>
    </w:p>
    <w:p w14:paraId="3E0B83DD" w14:textId="77777777" w:rsidR="00CA4D88" w:rsidRDefault="00CA4D88" w:rsidP="00CA4D8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Conclusion des mesures et contrôles</w:t>
      </w:r>
    </w:p>
    <w:p w14:paraId="5ACE7A38" w14:textId="4D085A83" w:rsidR="00CA4D88" w:rsidRDefault="006E3112" w:rsidP="00CA4D8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Remise en conformité</w:t>
      </w:r>
    </w:p>
    <w:p w14:paraId="3E339461" w14:textId="77777777" w:rsidR="00CA4D88" w:rsidRDefault="002C2983" w:rsidP="00CA4D88">
      <w:pPr>
        <w:rPr>
          <w:sz w:val="24"/>
          <w:szCs w:val="24"/>
        </w:rPr>
      </w:pPr>
      <w:r w:rsidRPr="00837A04">
        <w:rPr>
          <w:b/>
          <w:sz w:val="24"/>
          <w:szCs w:val="24"/>
        </w:rPr>
        <w:t xml:space="preserve">4. </w:t>
      </w:r>
      <w:r w:rsidR="00CA4D88" w:rsidRPr="00837A04">
        <w:rPr>
          <w:b/>
          <w:sz w:val="24"/>
          <w:szCs w:val="24"/>
        </w:rPr>
        <w:t>Bilan de l’intervention</w:t>
      </w:r>
    </w:p>
    <w:p w14:paraId="1FFF0ABC" w14:textId="77777777" w:rsidR="00BE40C4" w:rsidRPr="00837A04" w:rsidRDefault="002C2983" w:rsidP="00CA4D88">
      <w:pPr>
        <w:rPr>
          <w:b/>
          <w:sz w:val="24"/>
          <w:szCs w:val="24"/>
        </w:rPr>
      </w:pPr>
      <w:r w:rsidRPr="00837A04">
        <w:rPr>
          <w:b/>
          <w:sz w:val="24"/>
          <w:szCs w:val="24"/>
        </w:rPr>
        <w:t xml:space="preserve">5. </w:t>
      </w:r>
      <w:r w:rsidR="00CA4D88" w:rsidRPr="00837A04">
        <w:rPr>
          <w:b/>
          <w:sz w:val="24"/>
          <w:szCs w:val="24"/>
        </w:rPr>
        <w:t>Annexes</w:t>
      </w:r>
    </w:p>
    <w:p w14:paraId="164B9748" w14:textId="35702B53" w:rsidR="00BE40C4" w:rsidRDefault="00221E8E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6E3112">
        <w:rPr>
          <w:sz w:val="24"/>
          <w:szCs w:val="24"/>
        </w:rPr>
        <w:t xml:space="preserve">Exemple : </w:t>
      </w:r>
      <w:r w:rsidR="00490EF5">
        <w:rPr>
          <w:sz w:val="24"/>
          <w:szCs w:val="24"/>
        </w:rPr>
        <w:t>Carte</w:t>
      </w:r>
      <w:r>
        <w:rPr>
          <w:sz w:val="24"/>
          <w:szCs w:val="24"/>
        </w:rPr>
        <w:t xml:space="preserve"> grise, or, devis, facture, couple de serrage)</w:t>
      </w:r>
      <w:r w:rsidR="00BE40C4">
        <w:rPr>
          <w:sz w:val="24"/>
          <w:szCs w:val="24"/>
        </w:rPr>
        <w:br w:type="page"/>
      </w:r>
    </w:p>
    <w:p w14:paraId="6CF7557C" w14:textId="77777777" w:rsidR="00BE40C4" w:rsidRPr="00AF4D54" w:rsidRDefault="00BE40C4" w:rsidP="00BE40C4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 w:rsidRPr="00AF4D54">
        <w:rPr>
          <w:b/>
          <w:sz w:val="24"/>
          <w:szCs w:val="24"/>
        </w:rPr>
        <w:lastRenderedPageBreak/>
        <w:t>Réception et prise en charge du véhicule</w:t>
      </w:r>
    </w:p>
    <w:p w14:paraId="679755F4" w14:textId="77777777" w:rsidR="00BE40C4" w:rsidRPr="00AF4D54" w:rsidRDefault="00BE40C4" w:rsidP="00BE40C4">
      <w:pPr>
        <w:rPr>
          <w:sz w:val="24"/>
          <w:szCs w:val="24"/>
        </w:rPr>
      </w:pPr>
    </w:p>
    <w:p w14:paraId="33C95EAA" w14:textId="77777777" w:rsidR="00EC5BE9" w:rsidRPr="00AF4D54" w:rsidRDefault="00EC5BE9" w:rsidP="00EC5BE9">
      <w:pPr>
        <w:pStyle w:val="Paragraphedeliste"/>
        <w:numPr>
          <w:ilvl w:val="1"/>
          <w:numId w:val="3"/>
        </w:numPr>
        <w:rPr>
          <w:b/>
          <w:sz w:val="24"/>
          <w:szCs w:val="24"/>
          <w:u w:val="single"/>
        </w:rPr>
      </w:pPr>
      <w:r w:rsidRPr="00AF4D54">
        <w:rPr>
          <w:b/>
          <w:sz w:val="24"/>
          <w:szCs w:val="24"/>
          <w:u w:val="single"/>
        </w:rPr>
        <w:t>Réception du véhicule et explication du client</w:t>
      </w:r>
    </w:p>
    <w:p w14:paraId="4F415E3F" w14:textId="77777777" w:rsidR="00EC5BE9" w:rsidRDefault="00EC5BE9" w:rsidP="00EC5BE9">
      <w:pPr>
        <w:rPr>
          <w:sz w:val="24"/>
          <w:szCs w:val="24"/>
        </w:rPr>
      </w:pPr>
    </w:p>
    <w:p w14:paraId="19C98376" w14:textId="77777777" w:rsidR="00EC5BE9" w:rsidRDefault="00EC5BE9" w:rsidP="00EC5BE9">
      <w:pPr>
        <w:rPr>
          <w:sz w:val="24"/>
          <w:szCs w:val="24"/>
        </w:rPr>
      </w:pPr>
      <w:r>
        <w:rPr>
          <w:sz w:val="24"/>
          <w:szCs w:val="24"/>
        </w:rPr>
        <w:t>Première renc</w:t>
      </w:r>
      <w:r w:rsidR="00EA5957">
        <w:rPr>
          <w:sz w:val="24"/>
          <w:szCs w:val="24"/>
        </w:rPr>
        <w:t>ontre avec le client le 14/11/2017</w:t>
      </w:r>
    </w:p>
    <w:p w14:paraId="62C500E9" w14:textId="2841C2B3" w:rsidR="00EC5BE9" w:rsidRDefault="00D1578D" w:rsidP="00EC5BE9">
      <w:pPr>
        <w:rPr>
          <w:sz w:val="24"/>
          <w:szCs w:val="24"/>
        </w:rPr>
      </w:pPr>
      <w:r w:rsidRPr="004B4520">
        <w:rPr>
          <w:b/>
          <w:sz w:val="24"/>
          <w:szCs w:val="24"/>
        </w:rPr>
        <w:t xml:space="preserve">Dysfonctionnement constaté par le </w:t>
      </w:r>
      <w:proofErr w:type="gramStart"/>
      <w:r w:rsidRPr="004B4520">
        <w:rPr>
          <w:b/>
          <w:sz w:val="24"/>
          <w:szCs w:val="24"/>
        </w:rPr>
        <w:t>client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 w:rsidR="00312C29">
        <w:rPr>
          <w:sz w:val="24"/>
          <w:szCs w:val="24"/>
        </w:rPr>
        <w:t>Perte de puissance</w:t>
      </w:r>
      <w:r>
        <w:rPr>
          <w:sz w:val="24"/>
          <w:szCs w:val="24"/>
        </w:rPr>
        <w:t xml:space="preserve"> de manière régulière</w:t>
      </w:r>
      <w:r w:rsidR="00312C29">
        <w:rPr>
          <w:sz w:val="24"/>
          <w:szCs w:val="24"/>
        </w:rPr>
        <w:t xml:space="preserve"> et des irrégularités (trous) dans l’accélération lors des dépassements. </w:t>
      </w:r>
      <w:r>
        <w:rPr>
          <w:sz w:val="24"/>
          <w:szCs w:val="24"/>
        </w:rPr>
        <w:t xml:space="preserve">  </w:t>
      </w:r>
    </w:p>
    <w:p w14:paraId="1A3D423E" w14:textId="77777777" w:rsidR="000078F5" w:rsidRDefault="000078F5" w:rsidP="00EC5BE9">
      <w:pPr>
        <w:rPr>
          <w:strike/>
          <w:sz w:val="24"/>
          <w:szCs w:val="24"/>
        </w:rPr>
      </w:pPr>
    </w:p>
    <w:p w14:paraId="17767ECD" w14:textId="0DAA5E37" w:rsidR="0012310E" w:rsidRDefault="0012310E" w:rsidP="00EC5BE9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Ce véhicule a été commercialisé en</w:t>
      </w:r>
      <w:r w:rsidR="00EA5957">
        <w:rPr>
          <w:sz w:val="24"/>
          <w:szCs w:val="24"/>
        </w:rPr>
        <w:t xml:space="preserve"> 2009. </w:t>
      </w:r>
      <w:r w:rsidR="00312C29">
        <w:rPr>
          <w:sz w:val="24"/>
          <w:szCs w:val="24"/>
        </w:rPr>
        <w:t>Il est de marque</w:t>
      </w:r>
      <w:r w:rsidR="00EA5957">
        <w:rPr>
          <w:sz w:val="24"/>
          <w:szCs w:val="24"/>
        </w:rPr>
        <w:t xml:space="preserve"> Peugeot 308</w:t>
      </w:r>
      <w:r w:rsidR="00312C29">
        <w:rPr>
          <w:sz w:val="24"/>
          <w:szCs w:val="24"/>
        </w:rPr>
        <w:t xml:space="preserve"> </w:t>
      </w:r>
      <w:proofErr w:type="gramStart"/>
      <w:r w:rsidR="00312C29">
        <w:rPr>
          <w:sz w:val="24"/>
          <w:szCs w:val="24"/>
        </w:rPr>
        <w:t xml:space="preserve">- </w:t>
      </w:r>
      <w:r w:rsidR="00EA5957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 portes </w:t>
      </w:r>
      <w:r w:rsidR="00EA5957">
        <w:rPr>
          <w:sz w:val="24"/>
          <w:szCs w:val="24"/>
        </w:rPr>
        <w:t>équipé</w:t>
      </w:r>
      <w:r w:rsidR="00EA5957" w:rsidRPr="004B4520">
        <w:rPr>
          <w:strike/>
          <w:sz w:val="24"/>
          <w:szCs w:val="24"/>
        </w:rPr>
        <w:t>e</w:t>
      </w:r>
      <w:r w:rsidR="00EA5957">
        <w:rPr>
          <w:sz w:val="24"/>
          <w:szCs w:val="24"/>
        </w:rPr>
        <w:t xml:space="preserve"> d</w:t>
      </w:r>
      <w:r w:rsidR="00312C29">
        <w:rPr>
          <w:sz w:val="24"/>
          <w:szCs w:val="24"/>
        </w:rPr>
        <w:t>’</w:t>
      </w:r>
      <w:r w:rsidR="00EA5957">
        <w:rPr>
          <w:sz w:val="24"/>
          <w:szCs w:val="24"/>
        </w:rPr>
        <w:t>u</w:t>
      </w:r>
      <w:r w:rsidR="00312C29">
        <w:rPr>
          <w:sz w:val="24"/>
          <w:szCs w:val="24"/>
        </w:rPr>
        <w:t>n</w:t>
      </w:r>
      <w:r w:rsidR="00EA5957">
        <w:rPr>
          <w:sz w:val="24"/>
          <w:szCs w:val="24"/>
        </w:rPr>
        <w:t xml:space="preserve"> moteur </w:t>
      </w:r>
      <w:r w:rsidR="00312C29">
        <w:rPr>
          <w:sz w:val="24"/>
          <w:szCs w:val="24"/>
        </w:rPr>
        <w:t xml:space="preserve">de type </w:t>
      </w:r>
      <w:r w:rsidR="00EA5957">
        <w:rPr>
          <w:sz w:val="24"/>
          <w:szCs w:val="24"/>
        </w:rPr>
        <w:t xml:space="preserve">1.6L VTI essence </w:t>
      </w:r>
      <w:r>
        <w:rPr>
          <w:sz w:val="24"/>
          <w:szCs w:val="24"/>
        </w:rPr>
        <w:t>et d’une boîte de vitesses manuelle 5 rapports. Son kilométrage est de</w:t>
      </w:r>
      <w:r w:rsidR="00077298">
        <w:rPr>
          <w:sz w:val="24"/>
          <w:szCs w:val="24"/>
        </w:rPr>
        <w:t> </w:t>
      </w:r>
      <w:r w:rsidR="00943170">
        <w:rPr>
          <w:sz w:val="24"/>
          <w:szCs w:val="24"/>
        </w:rPr>
        <w:t>1</w:t>
      </w:r>
      <w:r w:rsidR="00AA1A5F">
        <w:rPr>
          <w:sz w:val="24"/>
          <w:szCs w:val="24"/>
        </w:rPr>
        <w:t>57856 km</w:t>
      </w:r>
      <w:r w:rsidR="00077298">
        <w:rPr>
          <w:sz w:val="24"/>
          <w:szCs w:val="24"/>
        </w:rPr>
        <w:t>.</w:t>
      </w:r>
    </w:p>
    <w:p w14:paraId="439E358D" w14:textId="77777777" w:rsidR="00EA5957" w:rsidRDefault="00EA5957" w:rsidP="007130AE">
      <w:pPr>
        <w:tabs>
          <w:tab w:val="left" w:pos="1170"/>
        </w:tabs>
        <w:rPr>
          <w:sz w:val="24"/>
          <w:szCs w:val="24"/>
        </w:rPr>
      </w:pPr>
    </w:p>
    <w:p w14:paraId="27793A1E" w14:textId="77777777" w:rsidR="007130AE" w:rsidRPr="004B4520" w:rsidRDefault="007130AE" w:rsidP="007130AE">
      <w:pPr>
        <w:tabs>
          <w:tab w:val="left" w:pos="1170"/>
        </w:tabs>
        <w:rPr>
          <w:b/>
          <w:sz w:val="24"/>
          <w:szCs w:val="24"/>
        </w:rPr>
      </w:pPr>
      <w:r w:rsidRPr="004B4520">
        <w:rPr>
          <w:b/>
          <w:sz w:val="24"/>
          <w:szCs w:val="24"/>
        </w:rPr>
        <w:t>Caractéristiques du véhicule :</w:t>
      </w:r>
    </w:p>
    <w:p w14:paraId="4225C447" w14:textId="77777777" w:rsidR="007130AE" w:rsidRPr="00342D0C" w:rsidRDefault="007130AE" w:rsidP="007130AE">
      <w:pPr>
        <w:tabs>
          <w:tab w:val="left" w:pos="1170"/>
        </w:tabs>
        <w:rPr>
          <w:i/>
          <w:sz w:val="24"/>
          <w:szCs w:val="24"/>
          <w:u w:val="single"/>
        </w:rPr>
      </w:pPr>
      <w:r w:rsidRPr="00342D0C">
        <w:rPr>
          <w:i/>
          <w:sz w:val="24"/>
          <w:szCs w:val="24"/>
          <w:u w:val="single"/>
        </w:rPr>
        <w:t>Dimensions, poids, capacités</w:t>
      </w:r>
    </w:p>
    <w:tbl>
      <w:tblPr>
        <w:tblStyle w:val="TableauGrille5Fonc-Accentuation6"/>
        <w:tblW w:w="0" w:type="auto"/>
        <w:tblLook w:val="0480" w:firstRow="0" w:lastRow="0" w:firstColumn="1" w:lastColumn="0" w:noHBand="0" w:noVBand="1"/>
      </w:tblPr>
      <w:tblGrid>
        <w:gridCol w:w="4531"/>
        <w:gridCol w:w="4531"/>
      </w:tblGrid>
      <w:tr w:rsidR="007130AE" w14:paraId="6777EE23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DE7C2B7" w14:textId="77777777" w:rsidR="007130AE" w:rsidRDefault="00342D0C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Dimensions (L x l x h)</w:t>
            </w:r>
          </w:p>
        </w:tc>
        <w:tc>
          <w:tcPr>
            <w:tcW w:w="4531" w:type="dxa"/>
          </w:tcPr>
          <w:p w14:paraId="7F25C809" w14:textId="77777777" w:rsidR="007130AE" w:rsidRDefault="00342D0C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 x 1815 x 1564 mm</w:t>
            </w:r>
          </w:p>
        </w:tc>
      </w:tr>
      <w:tr w:rsidR="007130AE" w14:paraId="1AC4608B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EF7B211" w14:textId="77777777" w:rsidR="007130AE" w:rsidRDefault="00342D0C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Empattement</w:t>
            </w:r>
          </w:p>
        </w:tc>
        <w:tc>
          <w:tcPr>
            <w:tcW w:w="4531" w:type="dxa"/>
          </w:tcPr>
          <w:p w14:paraId="7F7731F4" w14:textId="77777777" w:rsidR="007130AE" w:rsidRDefault="00342D0C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 cm</w:t>
            </w:r>
          </w:p>
        </w:tc>
      </w:tr>
      <w:tr w:rsidR="00342D0C" w14:paraId="235D8229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AB8748E" w14:textId="77777777" w:rsidR="007130AE" w:rsidRDefault="00342D0C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Poids à vide</w:t>
            </w:r>
          </w:p>
        </w:tc>
        <w:tc>
          <w:tcPr>
            <w:tcW w:w="4531" w:type="dxa"/>
          </w:tcPr>
          <w:p w14:paraId="115C7768" w14:textId="77777777" w:rsidR="007130AE" w:rsidRDefault="00EA5957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1287</w:t>
            </w:r>
            <w:r w:rsidR="00342D0C">
              <w:rPr>
                <w:sz w:val="24"/>
                <w:szCs w:val="24"/>
              </w:rPr>
              <w:t xml:space="preserve"> kg</w:t>
            </w:r>
          </w:p>
        </w:tc>
      </w:tr>
      <w:tr w:rsidR="007130AE" w14:paraId="54619B36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5572D45" w14:textId="77777777" w:rsidR="007130AE" w:rsidRDefault="00342D0C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Places assises</w:t>
            </w:r>
          </w:p>
        </w:tc>
        <w:tc>
          <w:tcPr>
            <w:tcW w:w="4531" w:type="dxa"/>
          </w:tcPr>
          <w:p w14:paraId="0C7089C2" w14:textId="77777777" w:rsidR="007130AE" w:rsidRDefault="00D76493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42D0C" w14:paraId="736F8E5D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F8C4840" w14:textId="77777777" w:rsidR="007130AE" w:rsidRDefault="00342D0C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Réservoir</w:t>
            </w:r>
          </w:p>
        </w:tc>
        <w:tc>
          <w:tcPr>
            <w:tcW w:w="4531" w:type="dxa"/>
          </w:tcPr>
          <w:p w14:paraId="03BC8CBB" w14:textId="77777777" w:rsidR="007130AE" w:rsidRDefault="00342D0C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60L</w:t>
            </w:r>
          </w:p>
        </w:tc>
      </w:tr>
      <w:tr w:rsidR="007130AE" w14:paraId="1F9ABB98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9B57AFA" w14:textId="77777777" w:rsidR="007130AE" w:rsidRDefault="00342D0C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Consommation</w:t>
            </w:r>
          </w:p>
        </w:tc>
        <w:tc>
          <w:tcPr>
            <w:tcW w:w="4531" w:type="dxa"/>
          </w:tcPr>
          <w:p w14:paraId="623B7F97" w14:textId="77777777" w:rsidR="00342D0C" w:rsidRDefault="00EA5957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6 ,7</w:t>
            </w:r>
            <w:r w:rsidR="00342D0C">
              <w:rPr>
                <w:sz w:val="24"/>
                <w:szCs w:val="24"/>
              </w:rPr>
              <w:t>/100 km (cycle mixte)</w:t>
            </w:r>
          </w:p>
        </w:tc>
      </w:tr>
    </w:tbl>
    <w:p w14:paraId="36F15740" w14:textId="77777777" w:rsidR="00EA5957" w:rsidRDefault="00EA5957" w:rsidP="007130AE">
      <w:pPr>
        <w:tabs>
          <w:tab w:val="left" w:pos="1170"/>
        </w:tabs>
        <w:rPr>
          <w:sz w:val="24"/>
          <w:szCs w:val="24"/>
        </w:rPr>
      </w:pPr>
    </w:p>
    <w:p w14:paraId="63ACF276" w14:textId="77777777" w:rsidR="00342D0C" w:rsidRPr="00DA49F7" w:rsidRDefault="00342D0C" w:rsidP="007130AE">
      <w:pPr>
        <w:tabs>
          <w:tab w:val="left" w:pos="1170"/>
        </w:tabs>
        <w:rPr>
          <w:i/>
          <w:sz w:val="24"/>
          <w:szCs w:val="24"/>
          <w:u w:val="single"/>
        </w:rPr>
      </w:pPr>
      <w:r w:rsidRPr="00DA49F7">
        <w:rPr>
          <w:i/>
          <w:sz w:val="24"/>
          <w:szCs w:val="24"/>
          <w:u w:val="single"/>
        </w:rPr>
        <w:t>Transmission</w:t>
      </w:r>
    </w:p>
    <w:tbl>
      <w:tblPr>
        <w:tblStyle w:val="TableauGrille5Fonc-Accentuation6"/>
        <w:tblW w:w="0" w:type="auto"/>
        <w:tblLook w:val="0480" w:firstRow="0" w:lastRow="0" w:firstColumn="1" w:lastColumn="0" w:noHBand="0" w:noVBand="1"/>
      </w:tblPr>
      <w:tblGrid>
        <w:gridCol w:w="4531"/>
        <w:gridCol w:w="4531"/>
      </w:tblGrid>
      <w:tr w:rsidR="00342D0C" w14:paraId="1D024AC8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CDE8C41" w14:textId="77777777" w:rsidR="00342D0C" w:rsidRDefault="00342D0C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Boîte de vitesses</w:t>
            </w:r>
          </w:p>
        </w:tc>
        <w:tc>
          <w:tcPr>
            <w:tcW w:w="4531" w:type="dxa"/>
          </w:tcPr>
          <w:p w14:paraId="00B78F54" w14:textId="77777777" w:rsidR="00342D0C" w:rsidRDefault="00342D0C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vitesses, manuelle</w:t>
            </w:r>
          </w:p>
        </w:tc>
      </w:tr>
      <w:tr w:rsidR="00342D0C" w14:paraId="34CBBE22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BFB9626" w14:textId="77777777" w:rsidR="00342D0C" w:rsidRDefault="00342D0C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Embrayage</w:t>
            </w:r>
          </w:p>
        </w:tc>
        <w:tc>
          <w:tcPr>
            <w:tcW w:w="4531" w:type="dxa"/>
          </w:tcPr>
          <w:p w14:paraId="7DBC1DAF" w14:textId="77777777" w:rsidR="00342D0C" w:rsidRDefault="00342D0C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Monodisque</w:t>
            </w:r>
            <w:proofErr w:type="spellEnd"/>
          </w:p>
        </w:tc>
      </w:tr>
      <w:tr w:rsidR="00342D0C" w14:paraId="0E237ECF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749E610" w14:textId="77777777" w:rsidR="00342D0C" w:rsidRDefault="00DA49F7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Commande de l’embrayage</w:t>
            </w:r>
          </w:p>
        </w:tc>
        <w:tc>
          <w:tcPr>
            <w:tcW w:w="4531" w:type="dxa"/>
          </w:tcPr>
          <w:p w14:paraId="390BA0C5" w14:textId="77777777" w:rsidR="00342D0C" w:rsidRDefault="00DA49F7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Hydraulique</w:t>
            </w:r>
          </w:p>
        </w:tc>
      </w:tr>
      <w:tr w:rsidR="00342D0C" w14:paraId="20BD7704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2C48B7E" w14:textId="77777777" w:rsidR="00342D0C" w:rsidRDefault="00DA49F7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de transmission</w:t>
            </w:r>
          </w:p>
        </w:tc>
        <w:tc>
          <w:tcPr>
            <w:tcW w:w="4531" w:type="dxa"/>
          </w:tcPr>
          <w:p w14:paraId="49280E68" w14:textId="77777777" w:rsidR="00DA49F7" w:rsidRDefault="00DA49F7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Traction</w:t>
            </w:r>
          </w:p>
        </w:tc>
      </w:tr>
    </w:tbl>
    <w:p w14:paraId="5A18762E" w14:textId="77777777" w:rsidR="006E3112" w:rsidRDefault="006E3112" w:rsidP="007130AE">
      <w:pPr>
        <w:tabs>
          <w:tab w:val="left" w:pos="1170"/>
        </w:tabs>
        <w:rPr>
          <w:sz w:val="24"/>
          <w:szCs w:val="24"/>
        </w:rPr>
      </w:pPr>
    </w:p>
    <w:p w14:paraId="46B9A955" w14:textId="77777777" w:rsidR="00DA49F7" w:rsidRPr="00617534" w:rsidRDefault="00DA49F7" w:rsidP="007130AE">
      <w:pPr>
        <w:tabs>
          <w:tab w:val="left" w:pos="1170"/>
        </w:tabs>
        <w:rPr>
          <w:i/>
          <w:sz w:val="24"/>
          <w:szCs w:val="24"/>
          <w:u w:val="single"/>
        </w:rPr>
      </w:pPr>
      <w:r w:rsidRPr="00617534">
        <w:rPr>
          <w:i/>
          <w:sz w:val="24"/>
          <w:szCs w:val="24"/>
          <w:u w:val="single"/>
        </w:rPr>
        <w:t>Moteur</w:t>
      </w:r>
    </w:p>
    <w:tbl>
      <w:tblPr>
        <w:tblStyle w:val="TableauGrille5Fonc-Accentuation6"/>
        <w:tblW w:w="0" w:type="auto"/>
        <w:tblLook w:val="0480" w:firstRow="0" w:lastRow="0" w:firstColumn="1" w:lastColumn="0" w:noHBand="0" w:noVBand="1"/>
      </w:tblPr>
      <w:tblGrid>
        <w:gridCol w:w="4531"/>
        <w:gridCol w:w="4531"/>
      </w:tblGrid>
      <w:tr w:rsidR="00DA49F7" w14:paraId="5900BCBA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BA1F499" w14:textId="77777777" w:rsidR="00DA49F7" w:rsidRDefault="00DA49F7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moteur</w:t>
            </w:r>
          </w:p>
        </w:tc>
        <w:tc>
          <w:tcPr>
            <w:tcW w:w="4531" w:type="dxa"/>
          </w:tcPr>
          <w:p w14:paraId="6F317FCD" w14:textId="77777777" w:rsidR="00DA49F7" w:rsidRDefault="00DA49F7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cylindres en ligne</w:t>
            </w:r>
          </w:p>
        </w:tc>
      </w:tr>
      <w:tr w:rsidR="00DA49F7" w14:paraId="74D71E04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C552316" w14:textId="77777777" w:rsidR="00DA49F7" w:rsidRDefault="00DA49F7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Disposition</w:t>
            </w:r>
          </w:p>
        </w:tc>
        <w:tc>
          <w:tcPr>
            <w:tcW w:w="4531" w:type="dxa"/>
          </w:tcPr>
          <w:p w14:paraId="392FAB9B" w14:textId="77777777" w:rsidR="00DA49F7" w:rsidRDefault="00DA49F7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Transversal avant</w:t>
            </w:r>
          </w:p>
        </w:tc>
      </w:tr>
      <w:tr w:rsidR="00DA49F7" w14:paraId="0C98923E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BA76EF1" w14:textId="77777777" w:rsidR="00DA49F7" w:rsidRDefault="00DA49F7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Cylindrée</w:t>
            </w:r>
          </w:p>
        </w:tc>
        <w:tc>
          <w:tcPr>
            <w:tcW w:w="4531" w:type="dxa"/>
          </w:tcPr>
          <w:p w14:paraId="61581E8B" w14:textId="77777777" w:rsidR="00DA49F7" w:rsidRDefault="00EA5957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1598</w:t>
            </w:r>
            <w:r w:rsidR="00DA49F7">
              <w:rPr>
                <w:sz w:val="24"/>
                <w:szCs w:val="24"/>
              </w:rPr>
              <w:t xml:space="preserve"> cm3</w:t>
            </w:r>
          </w:p>
        </w:tc>
      </w:tr>
      <w:tr w:rsidR="00DA49F7" w14:paraId="37948B9A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42EFC89" w14:textId="77777777" w:rsidR="00DA49F7" w:rsidRDefault="00DA49F7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Distribution</w:t>
            </w:r>
          </w:p>
        </w:tc>
        <w:tc>
          <w:tcPr>
            <w:tcW w:w="4531" w:type="dxa"/>
          </w:tcPr>
          <w:p w14:paraId="299AED76" w14:textId="77777777" w:rsidR="00DA49F7" w:rsidRDefault="00DA49F7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Double ACT, 16 soupapes</w:t>
            </w:r>
          </w:p>
        </w:tc>
      </w:tr>
      <w:tr w:rsidR="00DA49F7" w14:paraId="01A86053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8BC7493" w14:textId="77777777" w:rsidR="00DA49F7" w:rsidRDefault="00DA49F7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Alésage x course</w:t>
            </w:r>
          </w:p>
        </w:tc>
        <w:tc>
          <w:tcPr>
            <w:tcW w:w="4531" w:type="dxa"/>
          </w:tcPr>
          <w:p w14:paraId="50D11F3E" w14:textId="77777777" w:rsidR="00DA49F7" w:rsidRDefault="00EA5957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x 85,8</w:t>
            </w:r>
            <w:r w:rsidR="00DA49F7">
              <w:rPr>
                <w:sz w:val="24"/>
                <w:szCs w:val="24"/>
              </w:rPr>
              <w:t xml:space="preserve"> mm</w:t>
            </w:r>
          </w:p>
        </w:tc>
      </w:tr>
      <w:tr w:rsidR="00DA49F7" w14:paraId="46D980DC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383F89D" w14:textId="77777777" w:rsidR="00DA49F7" w:rsidRDefault="00DA49F7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Rapport volumétrique</w:t>
            </w:r>
          </w:p>
        </w:tc>
        <w:tc>
          <w:tcPr>
            <w:tcW w:w="4531" w:type="dxa"/>
          </w:tcPr>
          <w:p w14:paraId="68E57C2C" w14:textId="77777777" w:rsidR="00DA49F7" w:rsidRDefault="00EA5957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  <w:r w:rsidR="00DA49F7">
              <w:rPr>
                <w:sz w:val="24"/>
                <w:szCs w:val="24"/>
              </w:rPr>
              <w:t>/1</w:t>
            </w:r>
          </w:p>
        </w:tc>
      </w:tr>
      <w:tr w:rsidR="00DA49F7" w14:paraId="4A1203FD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131440D" w14:textId="77777777" w:rsidR="00DA49F7" w:rsidRDefault="00DA49F7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Puissance</w:t>
            </w:r>
          </w:p>
        </w:tc>
        <w:tc>
          <w:tcPr>
            <w:tcW w:w="4531" w:type="dxa"/>
          </w:tcPr>
          <w:p w14:paraId="7A0C6F2D" w14:textId="5BED0A0B" w:rsidR="00DA49F7" w:rsidRDefault="00EA5957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 kW / 120 CV à 425</w:t>
            </w:r>
            <w:r w:rsidR="00DA49F7">
              <w:rPr>
                <w:sz w:val="24"/>
                <w:szCs w:val="24"/>
              </w:rPr>
              <w:t>0 tr/min</w:t>
            </w:r>
          </w:p>
        </w:tc>
      </w:tr>
      <w:tr w:rsidR="00DA49F7" w14:paraId="010CDA70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02FD774" w14:textId="77777777" w:rsidR="00DA49F7" w:rsidRDefault="00B94493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Couple</w:t>
            </w:r>
            <w:r w:rsidR="00EA5957">
              <w:rPr>
                <w:sz w:val="24"/>
                <w:szCs w:val="24"/>
              </w:rPr>
              <w:t xml:space="preserve"> maxi</w:t>
            </w:r>
          </w:p>
        </w:tc>
        <w:tc>
          <w:tcPr>
            <w:tcW w:w="4531" w:type="dxa"/>
          </w:tcPr>
          <w:p w14:paraId="36694F1D" w14:textId="77777777" w:rsidR="00DA49F7" w:rsidRDefault="00EA5957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 Nm</w:t>
            </w:r>
          </w:p>
        </w:tc>
      </w:tr>
      <w:tr w:rsidR="00B94493" w14:paraId="1B3B0456" w14:textId="77777777" w:rsidTr="00F77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524B86D" w14:textId="77777777" w:rsidR="00B94493" w:rsidRDefault="00B94493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Alimentation </w:t>
            </w:r>
          </w:p>
        </w:tc>
        <w:tc>
          <w:tcPr>
            <w:tcW w:w="4531" w:type="dxa"/>
          </w:tcPr>
          <w:p w14:paraId="4CC42136" w14:textId="77777777" w:rsidR="00B94493" w:rsidRDefault="007C7A62" w:rsidP="007130AE">
            <w:pPr>
              <w:tabs>
                <w:tab w:val="left" w:pos="1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Injection Multipoints</w:t>
            </w:r>
          </w:p>
        </w:tc>
      </w:tr>
      <w:tr w:rsidR="00B94493" w14:paraId="3219C718" w14:textId="77777777" w:rsidTr="00F770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2222A6A" w14:textId="77777777" w:rsidR="00B94493" w:rsidRDefault="00B94493" w:rsidP="007130AE">
            <w:pPr>
              <w:tabs>
                <w:tab w:val="left" w:pos="11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Emission</w:t>
            </w:r>
            <w:proofErr w:type="spellEnd"/>
            <w:r>
              <w:rPr>
                <w:sz w:val="24"/>
                <w:szCs w:val="24"/>
              </w:rPr>
              <w:t xml:space="preserve"> de CO2 (cycle mixte)</w:t>
            </w:r>
          </w:p>
        </w:tc>
        <w:tc>
          <w:tcPr>
            <w:tcW w:w="4531" w:type="dxa"/>
          </w:tcPr>
          <w:p w14:paraId="33C1EFD0" w14:textId="77777777" w:rsidR="00B94493" w:rsidRDefault="007C7A62" w:rsidP="007130AE">
            <w:pPr>
              <w:tabs>
                <w:tab w:val="left" w:pos="1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94493">
              <w:rPr>
                <w:sz w:val="24"/>
                <w:szCs w:val="24"/>
              </w:rPr>
              <w:t>9 g/Km</w:t>
            </w:r>
          </w:p>
        </w:tc>
      </w:tr>
    </w:tbl>
    <w:p w14:paraId="21F7B6F7" w14:textId="77777777" w:rsidR="00DA49F7" w:rsidRDefault="00DA49F7" w:rsidP="007130AE">
      <w:pPr>
        <w:tabs>
          <w:tab w:val="left" w:pos="1170"/>
        </w:tabs>
        <w:rPr>
          <w:sz w:val="24"/>
          <w:szCs w:val="24"/>
        </w:rPr>
      </w:pPr>
    </w:p>
    <w:p w14:paraId="0FC89D17" w14:textId="77777777" w:rsidR="007C7A62" w:rsidRDefault="007C7A62" w:rsidP="007130AE">
      <w:pPr>
        <w:tabs>
          <w:tab w:val="left" w:pos="1170"/>
        </w:tabs>
        <w:rPr>
          <w:rFonts w:ascii="Arial Black" w:hAnsi="Arial Black"/>
          <w:sz w:val="28"/>
          <w:szCs w:val="28"/>
        </w:rPr>
      </w:pPr>
    </w:p>
    <w:p w14:paraId="1E3F477D" w14:textId="77777777" w:rsidR="0022254D" w:rsidRPr="00AF4D54" w:rsidRDefault="007D0142" w:rsidP="007130AE">
      <w:pPr>
        <w:tabs>
          <w:tab w:val="left" w:pos="1170"/>
        </w:tabs>
        <w:rPr>
          <w:sz w:val="24"/>
          <w:szCs w:val="24"/>
        </w:rPr>
      </w:pPr>
      <w:r w:rsidRPr="00AF4D54">
        <w:rPr>
          <w:sz w:val="24"/>
          <w:szCs w:val="24"/>
        </w:rPr>
        <w:t xml:space="preserve">1.2 </w:t>
      </w:r>
      <w:r w:rsidR="0022254D" w:rsidRPr="00312C29">
        <w:rPr>
          <w:b/>
          <w:sz w:val="24"/>
          <w:szCs w:val="24"/>
        </w:rPr>
        <w:t>Ordre de réparation :</w:t>
      </w:r>
    </w:p>
    <w:p w14:paraId="0F93D85D" w14:textId="0FFDF12C" w:rsidR="0022254D" w:rsidRDefault="00312C29" w:rsidP="007130AE">
      <w:pPr>
        <w:tabs>
          <w:tab w:val="left" w:pos="117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Eléments</w:t>
      </w:r>
      <w:proofErr w:type="spellEnd"/>
      <w:r>
        <w:rPr>
          <w:sz w:val="24"/>
          <w:szCs w:val="24"/>
        </w:rPr>
        <w:t xml:space="preserve"> ayant </w:t>
      </w:r>
      <w:r w:rsidR="0022254D">
        <w:rPr>
          <w:sz w:val="24"/>
          <w:szCs w:val="24"/>
        </w:rPr>
        <w:t>permis de rédiger l’ordre de réparation (</w:t>
      </w:r>
      <w:r>
        <w:rPr>
          <w:sz w:val="24"/>
          <w:szCs w:val="24"/>
        </w:rPr>
        <w:t xml:space="preserve">donné en </w:t>
      </w:r>
      <w:r w:rsidR="0022254D">
        <w:rPr>
          <w:sz w:val="24"/>
          <w:szCs w:val="24"/>
        </w:rPr>
        <w:t>annexe 1) :</w:t>
      </w:r>
    </w:p>
    <w:p w14:paraId="35E0290C" w14:textId="77777777" w:rsidR="0022254D" w:rsidRDefault="0022254D" w:rsidP="0022254D">
      <w:pPr>
        <w:pStyle w:val="Paragraphedeliste"/>
        <w:numPr>
          <w:ilvl w:val="0"/>
          <w:numId w:val="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L’état général de la carrosserie</w:t>
      </w:r>
    </w:p>
    <w:p w14:paraId="73939337" w14:textId="42238748" w:rsidR="0022254D" w:rsidRDefault="00C471D6" w:rsidP="0022254D">
      <w:pPr>
        <w:pStyle w:val="Paragraphedeliste"/>
        <w:numPr>
          <w:ilvl w:val="0"/>
          <w:numId w:val="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La carte grise</w:t>
      </w:r>
      <w:r w:rsidR="00312C29">
        <w:rPr>
          <w:sz w:val="24"/>
          <w:szCs w:val="24"/>
        </w:rPr>
        <w:t xml:space="preserve"> du véhicule</w:t>
      </w:r>
    </w:p>
    <w:p w14:paraId="7F83875C" w14:textId="77777777" w:rsidR="0022254D" w:rsidRDefault="0022254D" w:rsidP="0022254D">
      <w:pPr>
        <w:pStyle w:val="Paragraphedeliste"/>
        <w:numPr>
          <w:ilvl w:val="0"/>
          <w:numId w:val="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Le contrôle de la signalisation</w:t>
      </w:r>
    </w:p>
    <w:p w14:paraId="73ECC14A" w14:textId="77777777" w:rsidR="0022254D" w:rsidRDefault="0022254D" w:rsidP="0022254D">
      <w:pPr>
        <w:pStyle w:val="Paragraphedeliste"/>
        <w:numPr>
          <w:ilvl w:val="0"/>
          <w:numId w:val="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Le contrôle des éléments de sécurité</w:t>
      </w:r>
    </w:p>
    <w:p w14:paraId="5CC0313D" w14:textId="77777777" w:rsidR="0022254D" w:rsidRDefault="0022254D" w:rsidP="0022254D">
      <w:pPr>
        <w:pStyle w:val="Paragraphedeliste"/>
        <w:numPr>
          <w:ilvl w:val="0"/>
          <w:numId w:val="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Les indications kilométriques et le niveau de carburant</w:t>
      </w:r>
    </w:p>
    <w:p w14:paraId="7B2AD82B" w14:textId="6AEDBE96" w:rsidR="0022254D" w:rsidRPr="00C471D6" w:rsidRDefault="0022254D" w:rsidP="0022254D">
      <w:pPr>
        <w:pStyle w:val="Paragraphedeliste"/>
        <w:numPr>
          <w:ilvl w:val="0"/>
          <w:numId w:val="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L’indication de maintenance</w:t>
      </w:r>
    </w:p>
    <w:p w14:paraId="35B3F237" w14:textId="77777777" w:rsidR="0022254D" w:rsidRDefault="0022254D" w:rsidP="0022254D">
      <w:pPr>
        <w:tabs>
          <w:tab w:val="left" w:pos="1170"/>
        </w:tabs>
        <w:rPr>
          <w:sz w:val="24"/>
          <w:szCs w:val="24"/>
        </w:rPr>
      </w:pPr>
    </w:p>
    <w:p w14:paraId="26023551" w14:textId="77777777" w:rsidR="00B32016" w:rsidRPr="00AF4D54" w:rsidRDefault="00B32016" w:rsidP="00B32016">
      <w:pPr>
        <w:pStyle w:val="Paragraphedeliste"/>
        <w:numPr>
          <w:ilvl w:val="0"/>
          <w:numId w:val="3"/>
        </w:numPr>
        <w:tabs>
          <w:tab w:val="left" w:pos="1170"/>
        </w:tabs>
        <w:rPr>
          <w:b/>
          <w:sz w:val="24"/>
          <w:szCs w:val="24"/>
        </w:rPr>
      </w:pPr>
      <w:r w:rsidRPr="00AF4D54">
        <w:rPr>
          <w:b/>
          <w:sz w:val="24"/>
          <w:szCs w:val="24"/>
        </w:rPr>
        <w:t>Constatation du fonctionnement : manque de puissance</w:t>
      </w:r>
    </w:p>
    <w:p w14:paraId="3DC42F0E" w14:textId="77777777" w:rsidR="00B32016" w:rsidRPr="00AF4D54" w:rsidRDefault="003F3DA1" w:rsidP="003F3DA1">
      <w:pPr>
        <w:tabs>
          <w:tab w:val="left" w:pos="1170"/>
        </w:tabs>
        <w:rPr>
          <w:sz w:val="24"/>
          <w:szCs w:val="24"/>
          <w:u w:val="single"/>
        </w:rPr>
      </w:pPr>
      <w:r w:rsidRPr="00AF4D54">
        <w:rPr>
          <w:sz w:val="24"/>
          <w:szCs w:val="24"/>
          <w:u w:val="single"/>
        </w:rPr>
        <w:t>2.1 Compte rendu des hypothèses</w:t>
      </w:r>
      <w:r w:rsidR="00461DCB" w:rsidRPr="00AF4D54">
        <w:rPr>
          <w:sz w:val="24"/>
          <w:szCs w:val="24"/>
          <w:u w:val="single"/>
        </w:rPr>
        <w:t xml:space="preserve"> et essais</w:t>
      </w:r>
    </w:p>
    <w:tbl>
      <w:tblPr>
        <w:tblStyle w:val="TableauGrille4-Accentuation6"/>
        <w:tblW w:w="0" w:type="auto"/>
        <w:tblLook w:val="04A0" w:firstRow="1" w:lastRow="0" w:firstColumn="1" w:lastColumn="0" w:noHBand="0" w:noVBand="1"/>
      </w:tblPr>
      <w:tblGrid>
        <w:gridCol w:w="1788"/>
        <w:gridCol w:w="2152"/>
        <w:gridCol w:w="1701"/>
        <w:gridCol w:w="1701"/>
        <w:gridCol w:w="1843"/>
      </w:tblGrid>
      <w:tr w:rsidR="002E48D8" w14:paraId="1673FD89" w14:textId="77777777" w:rsidTr="004B45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A4E02A1" w14:textId="77777777" w:rsidR="002E48D8" w:rsidRDefault="002E48D8" w:rsidP="008F419E">
            <w:pPr>
              <w:jc w:val="center"/>
            </w:pPr>
            <w:r>
              <w:t>Hypothèses</w:t>
            </w:r>
          </w:p>
        </w:tc>
        <w:tc>
          <w:tcPr>
            <w:tcW w:w="2152" w:type="dxa"/>
          </w:tcPr>
          <w:p w14:paraId="0DC7AC77" w14:textId="77777777" w:rsidR="002E48D8" w:rsidRDefault="002E48D8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Conditions d’essai</w:t>
            </w:r>
          </w:p>
        </w:tc>
        <w:tc>
          <w:tcPr>
            <w:tcW w:w="1701" w:type="dxa"/>
          </w:tcPr>
          <w:p w14:paraId="402FF9C4" w14:textId="77777777" w:rsidR="002E48D8" w:rsidRDefault="002E48D8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Conditions normales de fonctionnement</w:t>
            </w:r>
          </w:p>
        </w:tc>
        <w:tc>
          <w:tcPr>
            <w:tcW w:w="1701" w:type="dxa"/>
          </w:tcPr>
          <w:p w14:paraId="0B8DB850" w14:textId="77777777" w:rsidR="002E48D8" w:rsidRDefault="002E48D8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Résultats attendus</w:t>
            </w:r>
          </w:p>
        </w:tc>
        <w:tc>
          <w:tcPr>
            <w:tcW w:w="1843" w:type="dxa"/>
          </w:tcPr>
          <w:p w14:paraId="56E47BF3" w14:textId="77777777" w:rsidR="002E48D8" w:rsidRDefault="002E48D8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Résultats de l’essai</w:t>
            </w:r>
          </w:p>
        </w:tc>
      </w:tr>
      <w:tr w:rsidR="002E48D8" w14:paraId="0BD1C57C" w14:textId="77777777" w:rsidTr="004B45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AD22597" w14:textId="1EFEF748" w:rsidR="002E48D8" w:rsidRDefault="007C7A62" w:rsidP="003F3DA1">
            <w:r>
              <w:t xml:space="preserve">Filtre à air </w:t>
            </w:r>
            <w:r w:rsidR="00AF4D54">
              <w:t>encrassé</w:t>
            </w:r>
          </w:p>
        </w:tc>
        <w:tc>
          <w:tcPr>
            <w:tcW w:w="2152" w:type="dxa"/>
          </w:tcPr>
          <w:p w14:paraId="6AF9143A" w14:textId="77777777" w:rsidR="002E48D8" w:rsidRDefault="007C7A62" w:rsidP="003F3D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Déposer le filtre à air</w:t>
            </w:r>
          </w:p>
        </w:tc>
        <w:tc>
          <w:tcPr>
            <w:tcW w:w="1701" w:type="dxa"/>
          </w:tcPr>
          <w:p w14:paraId="7089F75E" w14:textId="77777777" w:rsidR="002E48D8" w:rsidRDefault="007C7A62" w:rsidP="003F3D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 filtre doit être parfaitement propre.</w:t>
            </w:r>
          </w:p>
        </w:tc>
        <w:tc>
          <w:tcPr>
            <w:tcW w:w="1701" w:type="dxa"/>
          </w:tcPr>
          <w:p w14:paraId="77E3CC8D" w14:textId="77777777" w:rsidR="002E48D8" w:rsidRDefault="007C7A62" w:rsidP="007C7A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Filtre en bon état</w:t>
            </w:r>
          </w:p>
        </w:tc>
        <w:tc>
          <w:tcPr>
            <w:tcW w:w="1843" w:type="dxa"/>
          </w:tcPr>
          <w:p w14:paraId="792B43B7" w14:textId="77777777" w:rsidR="002E48D8" w:rsidRDefault="007C7A62" w:rsidP="003F3D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Filtre conforme</w:t>
            </w:r>
          </w:p>
        </w:tc>
      </w:tr>
      <w:tr w:rsidR="00684A9A" w14:paraId="1777DA56" w14:textId="77777777" w:rsidTr="004B45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991DF39" w14:textId="77777777" w:rsidR="00684A9A" w:rsidRDefault="00A55C1E" w:rsidP="003F3DA1">
            <w:r>
              <w:t>Moteur en mode sécurité/dégradé</w:t>
            </w:r>
          </w:p>
        </w:tc>
        <w:tc>
          <w:tcPr>
            <w:tcW w:w="2152" w:type="dxa"/>
          </w:tcPr>
          <w:p w14:paraId="09B735DF" w14:textId="41F7A874" w:rsidR="00AA097C" w:rsidRDefault="00AA097C" w:rsidP="007C7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Procédure :</w:t>
            </w:r>
          </w:p>
          <w:p w14:paraId="78F048E4" w14:textId="77777777" w:rsidR="00AA097C" w:rsidRDefault="00AA097C" w:rsidP="007C7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A55C1E">
              <w:t xml:space="preserve">Vérifier que les capteurs </w:t>
            </w:r>
            <w:r w:rsidR="007C7A62">
              <w:t xml:space="preserve">et actionneurs </w:t>
            </w:r>
            <w:r w:rsidR="00A55C1E">
              <w:t xml:space="preserve">vitaux soient branchés, non abîmés et que leurs fils ne soient pas coupés ou oxydés. </w:t>
            </w:r>
          </w:p>
          <w:p w14:paraId="3C2D3186" w14:textId="35293A88" w:rsidR="00684A9A" w:rsidRDefault="00AA097C" w:rsidP="007C7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A55C1E">
              <w:t xml:space="preserve">Brancher l’appareil de diagnostic pour vérifier </w:t>
            </w:r>
            <w:r w:rsidR="007C7A62">
              <w:t>la présence de défauts.</w:t>
            </w:r>
          </w:p>
        </w:tc>
        <w:tc>
          <w:tcPr>
            <w:tcW w:w="1701" w:type="dxa"/>
          </w:tcPr>
          <w:p w14:paraId="2CD1B4C7" w14:textId="77777777" w:rsidR="00684A9A" w:rsidRDefault="00A55C1E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Les capteurs </w:t>
            </w:r>
            <w:r w:rsidR="007C7A62">
              <w:t xml:space="preserve">et actionneurs </w:t>
            </w:r>
            <w:r>
              <w:t xml:space="preserve">doivent tous être branchés, en bon état et il ne doit pas y avoir </w:t>
            </w:r>
            <w:r w:rsidR="00D528C4">
              <w:t>de défauts</w:t>
            </w:r>
            <w:r>
              <w:t>.</w:t>
            </w:r>
          </w:p>
        </w:tc>
        <w:tc>
          <w:tcPr>
            <w:tcW w:w="1701" w:type="dxa"/>
          </w:tcPr>
          <w:p w14:paraId="0410FAA2" w14:textId="77777777" w:rsidR="00684A9A" w:rsidRDefault="00A55C1E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 un capteur</w:t>
            </w:r>
            <w:r w:rsidR="007C7A62">
              <w:t>, actionneur</w:t>
            </w:r>
            <w:r>
              <w:t xml:space="preserve"> vital est d</w:t>
            </w:r>
            <w:r w:rsidR="007C7A62">
              <w:t xml:space="preserve">éconnecté ou à remplacer, </w:t>
            </w:r>
            <w:r>
              <w:t>le calculateur met le moteur en mode dégradé.</w:t>
            </w:r>
          </w:p>
        </w:tc>
        <w:tc>
          <w:tcPr>
            <w:tcW w:w="1843" w:type="dxa"/>
          </w:tcPr>
          <w:p w14:paraId="1A6BBF24" w14:textId="77777777" w:rsidR="00684A9A" w:rsidRDefault="007C7A62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Défauts relevés</w:t>
            </w:r>
            <w:r w:rsidR="00B41FBE">
              <w:t> :</w:t>
            </w:r>
          </w:p>
          <w:p w14:paraId="32909AF3" w14:textId="77777777" w:rsidR="00B41FBE" w:rsidRDefault="00B41FBE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P0014 position arbre à came banc 1</w:t>
            </w:r>
          </w:p>
          <w:p w14:paraId="70953211" w14:textId="77777777" w:rsidR="00B41FBE" w:rsidRDefault="00B41FBE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AEB58E" w14:textId="77777777" w:rsidR="00B41FBE" w:rsidRDefault="00B41FBE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Aucun composant ne semble débranché</w:t>
            </w:r>
          </w:p>
        </w:tc>
      </w:tr>
    </w:tbl>
    <w:p w14:paraId="6BFFCF3C" w14:textId="77777777" w:rsidR="003F3DA1" w:rsidRDefault="003F3DA1" w:rsidP="003F3DA1"/>
    <w:p w14:paraId="4FBE2143" w14:textId="0E72FA9F" w:rsidR="00B41FBE" w:rsidRPr="00B41FBE" w:rsidRDefault="00E925C5" w:rsidP="003F3DA1">
      <w:pPr>
        <w:rPr>
          <w:b/>
          <w:color w:val="FF0000"/>
        </w:rPr>
      </w:pPr>
      <w:r w:rsidRPr="000078F5">
        <w:rPr>
          <w:b/>
          <w:color w:val="FF0000"/>
        </w:rPr>
        <w:t>Identification d</w:t>
      </w:r>
      <w:r w:rsidR="000078F5">
        <w:rPr>
          <w:b/>
          <w:color w:val="FF0000"/>
        </w:rPr>
        <w:t>u système</w:t>
      </w:r>
      <w:r w:rsidRPr="00B41FBE">
        <w:rPr>
          <w:b/>
          <w:color w:val="FF0000"/>
        </w:rPr>
        <w:t xml:space="preserve"> </w:t>
      </w:r>
      <w:r>
        <w:rPr>
          <w:b/>
          <w:color w:val="FF0000"/>
        </w:rPr>
        <w:t xml:space="preserve">en dysfonctionnement : </w:t>
      </w:r>
      <w:r w:rsidR="00B41FBE" w:rsidRPr="00B41FBE">
        <w:rPr>
          <w:b/>
          <w:color w:val="FF0000"/>
        </w:rPr>
        <w:t xml:space="preserve"> </w:t>
      </w:r>
      <w:r>
        <w:rPr>
          <w:b/>
          <w:color w:val="FF0000"/>
        </w:rPr>
        <w:t xml:space="preserve">Système </w:t>
      </w:r>
      <w:r w:rsidRPr="00B41FBE">
        <w:rPr>
          <w:b/>
          <w:color w:val="FF0000"/>
        </w:rPr>
        <w:t xml:space="preserve">admission </w:t>
      </w:r>
      <w:r w:rsidR="00B41FBE" w:rsidRPr="00B41FBE">
        <w:rPr>
          <w:b/>
          <w:color w:val="FF0000"/>
        </w:rPr>
        <w:t>du véhicule (arbre à came, déphaseur, capteur de position d’arbre à came)</w:t>
      </w:r>
    </w:p>
    <w:p w14:paraId="4C0EF9E8" w14:textId="77777777" w:rsidR="00B41FBE" w:rsidRDefault="00B41FBE" w:rsidP="003F3DA1"/>
    <w:p w14:paraId="759608B4" w14:textId="77777777" w:rsidR="00E02CEE" w:rsidRPr="004B4520" w:rsidRDefault="00E02CEE" w:rsidP="004B4520">
      <w:pPr>
        <w:tabs>
          <w:tab w:val="left" w:pos="1170"/>
        </w:tabs>
        <w:rPr>
          <w:sz w:val="24"/>
          <w:szCs w:val="24"/>
          <w:u w:val="single"/>
        </w:rPr>
      </w:pPr>
      <w:r w:rsidRPr="004B4520">
        <w:rPr>
          <w:sz w:val="24"/>
          <w:szCs w:val="24"/>
          <w:u w:val="single"/>
        </w:rPr>
        <w:t>2.2 Document supplémentaire</w:t>
      </w:r>
    </w:p>
    <w:p w14:paraId="17D8CFEA" w14:textId="77777777" w:rsidR="00E02CEE" w:rsidRDefault="00E02CEE" w:rsidP="003F3DA1"/>
    <w:p w14:paraId="16487ED6" w14:textId="6C057170" w:rsidR="00E925C5" w:rsidRDefault="00E925C5" w:rsidP="003F3DA1">
      <w:r>
        <w:lastRenderedPageBreak/>
        <w:t>- R</w:t>
      </w:r>
      <w:r w:rsidR="00E02CEE">
        <w:t>apport du contrôle technique</w:t>
      </w:r>
      <w:r>
        <w:t> : aucun rapport n’est mis à disposition</w:t>
      </w:r>
    </w:p>
    <w:p w14:paraId="73ACF47C" w14:textId="40EFDA94" w:rsidR="00E02CEE" w:rsidRDefault="00E02CEE" w:rsidP="003F3DA1">
      <w:r>
        <w:t xml:space="preserve"> </w:t>
      </w:r>
      <w:r w:rsidR="00E925C5">
        <w:t>- I</w:t>
      </w:r>
      <w:r>
        <w:t xml:space="preserve">nformation </w:t>
      </w:r>
      <w:r w:rsidR="00E925C5">
        <w:t>complémentaire</w:t>
      </w:r>
      <w:r>
        <w:t xml:space="preserve"> </w:t>
      </w:r>
      <w:proofErr w:type="gramStart"/>
      <w:r>
        <w:t xml:space="preserve">constructeur </w:t>
      </w:r>
      <w:r w:rsidR="00E925C5">
        <w:t> :</w:t>
      </w:r>
      <w:proofErr w:type="gramEnd"/>
      <w:r w:rsidR="00E925C5">
        <w:t xml:space="preserve"> Néant</w:t>
      </w:r>
    </w:p>
    <w:p w14:paraId="4D2C26E4" w14:textId="77777777" w:rsidR="00B41FBE" w:rsidRDefault="00B41FBE" w:rsidP="003F3DA1"/>
    <w:p w14:paraId="31DCDDC2" w14:textId="77777777" w:rsidR="00E02CEE" w:rsidRPr="004B4520" w:rsidRDefault="00B4483B" w:rsidP="004B4520">
      <w:pPr>
        <w:tabs>
          <w:tab w:val="left" w:pos="1170"/>
        </w:tabs>
        <w:rPr>
          <w:sz w:val="24"/>
          <w:szCs w:val="24"/>
          <w:u w:val="single"/>
        </w:rPr>
      </w:pPr>
      <w:r w:rsidRPr="004B4520">
        <w:rPr>
          <w:sz w:val="24"/>
          <w:szCs w:val="24"/>
          <w:u w:val="single"/>
        </w:rPr>
        <w:t>2.3 Contexte d’apparition et facteurs pouvant provoquer une usure ou un dysfo</w:t>
      </w:r>
      <w:r w:rsidR="00B41FBE" w:rsidRPr="004B4520">
        <w:rPr>
          <w:sz w:val="24"/>
          <w:szCs w:val="24"/>
          <w:u w:val="single"/>
        </w:rPr>
        <w:t>nctionnement du système mis en cause</w:t>
      </w:r>
    </w:p>
    <w:tbl>
      <w:tblPr>
        <w:tblStyle w:val="TableauGrille5Fonc-Accentuation6"/>
        <w:tblW w:w="9067" w:type="dxa"/>
        <w:tblLook w:val="06A0" w:firstRow="1" w:lastRow="0" w:firstColumn="1" w:lastColumn="0" w:noHBand="1" w:noVBand="1"/>
      </w:tblPr>
      <w:tblGrid>
        <w:gridCol w:w="2004"/>
        <w:gridCol w:w="1806"/>
        <w:gridCol w:w="1728"/>
        <w:gridCol w:w="1733"/>
        <w:gridCol w:w="1796"/>
      </w:tblGrid>
      <w:tr w:rsidR="009A2E54" w14:paraId="3C79EB14" w14:textId="77777777" w:rsidTr="00B41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  <w:tcBorders>
              <w:bottom w:val="single" w:sz="4" w:space="0" w:color="FFFFFF" w:themeColor="background1"/>
            </w:tcBorders>
          </w:tcPr>
          <w:p w14:paraId="013428A8" w14:textId="77777777" w:rsidR="009A2E54" w:rsidRDefault="009A2E54" w:rsidP="008F419E">
            <w:pPr>
              <w:jc w:val="center"/>
            </w:pPr>
            <w:r>
              <w:t>Facteurs</w:t>
            </w:r>
          </w:p>
        </w:tc>
        <w:tc>
          <w:tcPr>
            <w:tcW w:w="1806" w:type="dxa"/>
            <w:tcBorders>
              <w:bottom w:val="single" w:sz="4" w:space="0" w:color="FFFFFF" w:themeColor="background1"/>
            </w:tcBorders>
          </w:tcPr>
          <w:p w14:paraId="49086BF4" w14:textId="77777777" w:rsidR="009A2E54" w:rsidRDefault="009A2E54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Constatations</w:t>
            </w:r>
          </w:p>
        </w:tc>
        <w:tc>
          <w:tcPr>
            <w:tcW w:w="1728" w:type="dxa"/>
            <w:tcBorders>
              <w:bottom w:val="single" w:sz="4" w:space="0" w:color="FFFFFF" w:themeColor="background1"/>
            </w:tcBorders>
          </w:tcPr>
          <w:p w14:paraId="63224EF3" w14:textId="77777777" w:rsidR="009A2E54" w:rsidRDefault="009A2E54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Oui</w:t>
            </w:r>
          </w:p>
        </w:tc>
        <w:tc>
          <w:tcPr>
            <w:tcW w:w="1733" w:type="dxa"/>
            <w:tcBorders>
              <w:bottom w:val="single" w:sz="4" w:space="0" w:color="FFFFFF" w:themeColor="background1"/>
            </w:tcBorders>
          </w:tcPr>
          <w:p w14:paraId="363BA761" w14:textId="77777777" w:rsidR="009A2E54" w:rsidRDefault="009A2E54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Non</w:t>
            </w:r>
          </w:p>
        </w:tc>
        <w:tc>
          <w:tcPr>
            <w:tcW w:w="1796" w:type="dxa"/>
            <w:tcBorders>
              <w:bottom w:val="single" w:sz="4" w:space="0" w:color="FFFFFF" w:themeColor="background1"/>
            </w:tcBorders>
          </w:tcPr>
          <w:p w14:paraId="29910BAE" w14:textId="77777777" w:rsidR="009A2E54" w:rsidRDefault="009A2E54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Commentaires</w:t>
            </w:r>
          </w:p>
        </w:tc>
      </w:tr>
      <w:tr w:rsidR="009A2E54" w14:paraId="6238E395" w14:textId="77777777" w:rsidTr="00B41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  <w:tcBorders>
              <w:bottom w:val="single" w:sz="4" w:space="0" w:color="auto"/>
            </w:tcBorders>
          </w:tcPr>
          <w:p w14:paraId="2C3C2214" w14:textId="77777777" w:rsidR="009A2E54" w:rsidRDefault="009A2E54" w:rsidP="003F3DA1">
            <w:r>
              <w:t>Niveau d’huile</w:t>
            </w:r>
          </w:p>
        </w:tc>
        <w:tc>
          <w:tcPr>
            <w:tcW w:w="1806" w:type="dxa"/>
            <w:tcBorders>
              <w:bottom w:val="single" w:sz="4" w:space="0" w:color="auto"/>
            </w:tcBorders>
          </w:tcPr>
          <w:p w14:paraId="19F41B81" w14:textId="77777777" w:rsidR="009A2E54" w:rsidRDefault="009A2E54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Niveau correct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44CFED38" w14:textId="77777777" w:rsidR="009A2E54" w:rsidRDefault="009A2E54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14:paraId="77CC5083" w14:textId="77777777" w:rsidR="009A2E54" w:rsidRPr="00E77E1B" w:rsidRDefault="009A2E54" w:rsidP="00E77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r w:rsidRPr="00E77E1B">
              <w:rPr>
                <w:b/>
                <w:sz w:val="44"/>
                <w:szCs w:val="44"/>
              </w:rPr>
              <w:t>X</w:t>
            </w:r>
          </w:p>
        </w:tc>
        <w:tc>
          <w:tcPr>
            <w:tcW w:w="1796" w:type="dxa"/>
            <w:tcBorders>
              <w:bottom w:val="single" w:sz="4" w:space="0" w:color="auto"/>
            </w:tcBorders>
          </w:tcPr>
          <w:p w14:paraId="7439A341" w14:textId="77777777" w:rsidR="009A2E54" w:rsidRDefault="009A2E54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Niveau </w:t>
            </w:r>
            <w:r w:rsidR="00B41FBE">
              <w:t>conforme</w:t>
            </w:r>
          </w:p>
        </w:tc>
      </w:tr>
      <w:tr w:rsidR="009A2E54" w14:paraId="7AA36009" w14:textId="77777777" w:rsidTr="00B41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  <w:tcBorders>
              <w:top w:val="single" w:sz="4" w:space="0" w:color="auto"/>
              <w:bottom w:val="single" w:sz="4" w:space="0" w:color="auto"/>
            </w:tcBorders>
          </w:tcPr>
          <w:p w14:paraId="3B7FA56B" w14:textId="77777777" w:rsidR="009A2E54" w:rsidRDefault="009A2E54" w:rsidP="003F3DA1">
            <w:r>
              <w:t>Kilométrage cohérent avec le problème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</w:tcPr>
          <w:p w14:paraId="2AF9CEFE" w14:textId="77777777" w:rsidR="009A2E54" w:rsidRDefault="009A2E54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4C86A6F0" w14:textId="77777777" w:rsidR="009A2E54" w:rsidRPr="00E77E1B" w:rsidRDefault="00E77E1B" w:rsidP="00E77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r w:rsidRPr="00E77E1B">
              <w:rPr>
                <w:b/>
                <w:sz w:val="44"/>
                <w:szCs w:val="44"/>
              </w:rPr>
              <w:t>X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64BF15A9" w14:textId="77777777" w:rsidR="009A2E54" w:rsidRDefault="009A2E54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14:paraId="11AED162" w14:textId="77777777" w:rsidR="009A2E54" w:rsidRDefault="00E77E1B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Kilométrage cohérent</w:t>
            </w:r>
          </w:p>
        </w:tc>
      </w:tr>
      <w:tr w:rsidR="009A2E54" w14:paraId="501EDDEE" w14:textId="77777777" w:rsidTr="00B41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  <w:tcBorders>
              <w:top w:val="single" w:sz="4" w:space="0" w:color="auto"/>
              <w:bottom w:val="nil"/>
            </w:tcBorders>
          </w:tcPr>
          <w:p w14:paraId="68A82564" w14:textId="77777777" w:rsidR="009A2E54" w:rsidRDefault="009A2E54" w:rsidP="003F3DA1">
            <w:r>
              <w:t>Apparition du dysfonctionnement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15AF4B5E" w14:textId="77777777" w:rsidR="009A2E54" w:rsidRDefault="00291B9A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Soudainement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00EB070E" w14:textId="77777777" w:rsidR="009A2E54" w:rsidRPr="00E77E1B" w:rsidRDefault="00B41FBE" w:rsidP="00B41F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r w:rsidRPr="00E77E1B">
              <w:rPr>
                <w:b/>
                <w:sz w:val="44"/>
                <w:szCs w:val="44"/>
              </w:rPr>
              <w:t>X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FFFFFF" w:themeColor="background1"/>
              <w:right w:val="nil"/>
            </w:tcBorders>
          </w:tcPr>
          <w:p w14:paraId="537A5683" w14:textId="77777777" w:rsidR="009A2E54" w:rsidRDefault="009A2E54" w:rsidP="00B41F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55C2CD" w14:textId="77777777" w:rsidR="009A2E54" w:rsidRDefault="00B41FBE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Apparition suite au démarrage du moteur.</w:t>
            </w:r>
          </w:p>
        </w:tc>
      </w:tr>
      <w:tr w:rsidR="00291B9A" w14:paraId="433F9C73" w14:textId="77777777" w:rsidTr="00B41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  <w:tcBorders>
              <w:top w:val="nil"/>
              <w:left w:val="nil"/>
              <w:bottom w:val="single" w:sz="4" w:space="0" w:color="auto"/>
              <w:right w:val="nil"/>
              <w:tr2bl w:val="nil"/>
            </w:tcBorders>
          </w:tcPr>
          <w:p w14:paraId="4B34DAC9" w14:textId="77777777" w:rsidR="00291B9A" w:rsidRDefault="00291B9A" w:rsidP="003F3DA1"/>
        </w:tc>
        <w:tc>
          <w:tcPr>
            <w:tcW w:w="1806" w:type="dxa"/>
            <w:tcBorders>
              <w:left w:val="nil"/>
              <w:bottom w:val="single" w:sz="4" w:space="0" w:color="auto"/>
            </w:tcBorders>
          </w:tcPr>
          <w:p w14:paraId="45BA3D5E" w14:textId="77777777" w:rsidR="00291B9A" w:rsidRDefault="00291B9A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Progressivement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14D10BA7" w14:textId="77777777" w:rsidR="00291B9A" w:rsidRDefault="00291B9A" w:rsidP="00B41F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33" w:type="dxa"/>
            <w:tcBorders>
              <w:bottom w:val="single" w:sz="4" w:space="0" w:color="auto"/>
              <w:right w:val="nil"/>
            </w:tcBorders>
          </w:tcPr>
          <w:p w14:paraId="32B8CA9A" w14:textId="77777777" w:rsidR="00291B9A" w:rsidRPr="00E77E1B" w:rsidRDefault="00B41FBE" w:rsidP="00B41F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r w:rsidRPr="00E77E1B">
              <w:rPr>
                <w:b/>
                <w:sz w:val="44"/>
                <w:szCs w:val="44"/>
              </w:rPr>
              <w:t>X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4153FA" w14:textId="77777777" w:rsidR="00291B9A" w:rsidRDefault="00291B9A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0775D9C" w14:textId="77777777" w:rsidR="00AF4D54" w:rsidRDefault="00AF4D54" w:rsidP="003F3DA1">
      <w:pPr>
        <w:rPr>
          <w:u w:val="single"/>
        </w:rPr>
      </w:pPr>
    </w:p>
    <w:p w14:paraId="7A61C0B7" w14:textId="5106E476" w:rsidR="007D0142" w:rsidRPr="00AF4D54" w:rsidRDefault="007D0142" w:rsidP="003F3DA1">
      <w:pPr>
        <w:rPr>
          <w:sz w:val="24"/>
          <w:szCs w:val="24"/>
          <w:u w:val="single"/>
        </w:rPr>
      </w:pPr>
      <w:r w:rsidRPr="00AF4D54">
        <w:rPr>
          <w:sz w:val="24"/>
          <w:szCs w:val="24"/>
          <w:u w:val="single"/>
        </w:rPr>
        <w:t>2.4 Consultation de la base de données</w:t>
      </w:r>
    </w:p>
    <w:p w14:paraId="132B1DA0" w14:textId="77777777" w:rsidR="007D0142" w:rsidRDefault="007D0142" w:rsidP="003F3DA1"/>
    <w:tbl>
      <w:tblPr>
        <w:tblStyle w:val="TableauGrille5Fonc-Accentuation6"/>
        <w:tblW w:w="0" w:type="auto"/>
        <w:tblLook w:val="04A0" w:firstRow="1" w:lastRow="0" w:firstColumn="1" w:lastColumn="0" w:noHBand="0" w:noVBand="1"/>
      </w:tblPr>
      <w:tblGrid>
        <w:gridCol w:w="2301"/>
        <w:gridCol w:w="2265"/>
        <w:gridCol w:w="2266"/>
        <w:gridCol w:w="2266"/>
      </w:tblGrid>
      <w:tr w:rsidR="007D0142" w14:paraId="309DB137" w14:textId="77777777" w:rsidTr="007D01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81C4163" w14:textId="77777777" w:rsidR="007D0142" w:rsidRDefault="007D0142" w:rsidP="008F419E">
            <w:pPr>
              <w:jc w:val="center"/>
            </w:pPr>
            <w:r>
              <w:t>Facteurs</w:t>
            </w:r>
          </w:p>
        </w:tc>
        <w:tc>
          <w:tcPr>
            <w:tcW w:w="2265" w:type="dxa"/>
          </w:tcPr>
          <w:p w14:paraId="6F0570FE" w14:textId="77777777" w:rsidR="007D0142" w:rsidRDefault="007D0142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Constatations</w:t>
            </w:r>
          </w:p>
        </w:tc>
        <w:tc>
          <w:tcPr>
            <w:tcW w:w="2266" w:type="dxa"/>
          </w:tcPr>
          <w:p w14:paraId="3ECCAE32" w14:textId="77777777" w:rsidR="007D0142" w:rsidRDefault="007D0142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Oui</w:t>
            </w:r>
          </w:p>
        </w:tc>
        <w:tc>
          <w:tcPr>
            <w:tcW w:w="2266" w:type="dxa"/>
          </w:tcPr>
          <w:p w14:paraId="4D43799F" w14:textId="77777777" w:rsidR="007D0142" w:rsidRDefault="007D0142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Non</w:t>
            </w:r>
          </w:p>
        </w:tc>
      </w:tr>
      <w:tr w:rsidR="007D0142" w14:paraId="67458C54" w14:textId="77777777" w:rsidTr="007D0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CA44666" w14:textId="77777777" w:rsidR="007D0142" w:rsidRDefault="00B41FBE" w:rsidP="003F3DA1">
            <w:r>
              <w:t>Intervention sur chaine de distribution</w:t>
            </w:r>
          </w:p>
        </w:tc>
        <w:tc>
          <w:tcPr>
            <w:tcW w:w="2265" w:type="dxa"/>
          </w:tcPr>
          <w:p w14:paraId="352D9278" w14:textId="77777777" w:rsidR="007D0142" w:rsidRDefault="007D0142" w:rsidP="003F3D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Intervention sur le système</w:t>
            </w:r>
          </w:p>
        </w:tc>
        <w:tc>
          <w:tcPr>
            <w:tcW w:w="2266" w:type="dxa"/>
          </w:tcPr>
          <w:p w14:paraId="3058D026" w14:textId="77777777" w:rsidR="007D0142" w:rsidRDefault="007D0142" w:rsidP="003F3D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5A361161" w14:textId="77777777" w:rsidR="007D0142" w:rsidRPr="009A761C" w:rsidRDefault="007D0142" w:rsidP="007D01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r w:rsidRPr="009A761C">
              <w:rPr>
                <w:b/>
                <w:sz w:val="44"/>
                <w:szCs w:val="44"/>
              </w:rPr>
              <w:t>X</w:t>
            </w:r>
          </w:p>
        </w:tc>
      </w:tr>
      <w:tr w:rsidR="007D0142" w14:paraId="5A766016" w14:textId="77777777" w:rsidTr="007D0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2256767" w14:textId="77777777" w:rsidR="007D0142" w:rsidRDefault="00844FD4" w:rsidP="003F3DA1">
            <w:r>
              <w:t>Constat d’une anomalie lors d’un précédent entretien/intervention</w:t>
            </w:r>
          </w:p>
        </w:tc>
        <w:tc>
          <w:tcPr>
            <w:tcW w:w="2265" w:type="dxa"/>
          </w:tcPr>
          <w:p w14:paraId="1FFCC20C" w14:textId="77777777" w:rsidR="007D0142" w:rsidRDefault="00844FD4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Vérification des factures précédentes</w:t>
            </w:r>
          </w:p>
        </w:tc>
        <w:tc>
          <w:tcPr>
            <w:tcW w:w="2266" w:type="dxa"/>
          </w:tcPr>
          <w:p w14:paraId="3EAD01EE" w14:textId="77777777" w:rsidR="007D0142" w:rsidRDefault="007D0142" w:rsidP="003F3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</w:tcPr>
          <w:p w14:paraId="0E2FCA73" w14:textId="77777777" w:rsidR="007D0142" w:rsidRPr="009A761C" w:rsidRDefault="00844FD4" w:rsidP="00844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r w:rsidRPr="009A761C">
              <w:rPr>
                <w:b/>
                <w:sz w:val="44"/>
                <w:szCs w:val="44"/>
              </w:rPr>
              <w:t>X</w:t>
            </w:r>
          </w:p>
        </w:tc>
      </w:tr>
    </w:tbl>
    <w:p w14:paraId="0A5122AF" w14:textId="77777777" w:rsidR="007D0142" w:rsidRDefault="007D0142" w:rsidP="003F3DA1"/>
    <w:p w14:paraId="65AC3C42" w14:textId="77777777" w:rsidR="00844FD4" w:rsidRDefault="00844FD4" w:rsidP="003F3DA1">
      <w:r>
        <w:t>Plan d’entretien préconisé par le constructeur pour ce véhicule :</w:t>
      </w:r>
    </w:p>
    <w:p w14:paraId="1B90A205" w14:textId="77777777" w:rsidR="00844FD4" w:rsidRDefault="00844FD4" w:rsidP="003F3DA1">
      <w:r>
        <w:t>Révision avec filtre à huile tous les 20000 Km</w:t>
      </w:r>
      <w:r w:rsidR="0000504F">
        <w:t xml:space="preserve"> ou 2 ans</w:t>
      </w:r>
      <w:r>
        <w:t xml:space="preserve"> et révision complète tous les 60000 Km.</w:t>
      </w:r>
    </w:p>
    <w:p w14:paraId="16A45ED4" w14:textId="77777777" w:rsidR="00E77E1B" w:rsidRDefault="00611DB3" w:rsidP="00E77E1B">
      <w:r>
        <w:t>Le plan d’entretien constructeur a été respecté.</w:t>
      </w:r>
    </w:p>
    <w:p w14:paraId="3AD6A9A8" w14:textId="1F0B408B" w:rsidR="00B41FBE" w:rsidRDefault="00B41FBE" w:rsidP="00E77E1B">
      <w:r>
        <w:t xml:space="preserve">Une info technique </w:t>
      </w:r>
      <w:r w:rsidR="00E925C5">
        <w:t xml:space="preserve">de la marque </w:t>
      </w:r>
      <w:r>
        <w:t>Peugeot (TSB) est disponible pour ce type de problème, fonction mise en cause : chaine de distribution.</w:t>
      </w:r>
    </w:p>
    <w:p w14:paraId="5837662D" w14:textId="5CCED1C2" w:rsidR="00B41FBE" w:rsidRDefault="00B41FBE" w:rsidP="00E77E1B">
      <w:r>
        <w:t xml:space="preserve">Un allongement de la chaine est possible, </w:t>
      </w:r>
      <w:r w:rsidR="000078F5">
        <w:t>cette usure</w:t>
      </w:r>
      <w:r>
        <w:t xml:space="preserve"> entraine le </w:t>
      </w:r>
      <w:r w:rsidR="000078F5">
        <w:t xml:space="preserve">code défaut </w:t>
      </w:r>
      <w:r>
        <w:t>rencontré et un bruit de cliquettement est audible au niveau de la distribution.</w:t>
      </w:r>
    </w:p>
    <w:p w14:paraId="713D2245" w14:textId="77777777" w:rsidR="000078F5" w:rsidRDefault="000078F5" w:rsidP="00E77E1B"/>
    <w:p w14:paraId="5158ADBF" w14:textId="77777777" w:rsidR="000078F5" w:rsidRDefault="000078F5" w:rsidP="00E77E1B"/>
    <w:p w14:paraId="520E5BD1" w14:textId="77777777" w:rsidR="000078F5" w:rsidRDefault="000078F5" w:rsidP="00E77E1B"/>
    <w:p w14:paraId="0BE53C31" w14:textId="77777777" w:rsidR="000078F5" w:rsidRDefault="000078F5" w:rsidP="00E77E1B"/>
    <w:p w14:paraId="7442E06A" w14:textId="77777777" w:rsidR="000078F5" w:rsidRDefault="000078F5" w:rsidP="00E77E1B"/>
    <w:p w14:paraId="39D1A6A7" w14:textId="77777777" w:rsidR="00E925C5" w:rsidRPr="00B41FBE" w:rsidRDefault="00E925C5" w:rsidP="00E77E1B"/>
    <w:p w14:paraId="6057A583" w14:textId="77777777" w:rsidR="00E77E1B" w:rsidRPr="00AF4D54" w:rsidRDefault="00837A04" w:rsidP="00E77E1B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 w:rsidRPr="00AF4D54">
        <w:rPr>
          <w:b/>
          <w:sz w:val="24"/>
          <w:szCs w:val="24"/>
        </w:rPr>
        <w:t>Diagnostic</w:t>
      </w:r>
    </w:p>
    <w:p w14:paraId="1D757247" w14:textId="77777777" w:rsidR="00E77E1B" w:rsidRPr="00AF4D54" w:rsidRDefault="00BE1825" w:rsidP="00E77E1B">
      <w:pPr>
        <w:rPr>
          <w:sz w:val="24"/>
          <w:szCs w:val="24"/>
          <w:u w:val="single"/>
        </w:rPr>
      </w:pPr>
      <w:r w:rsidRPr="00AF4D54">
        <w:rPr>
          <w:sz w:val="24"/>
          <w:szCs w:val="24"/>
          <w:u w:val="single"/>
        </w:rPr>
        <w:t>3.1</w:t>
      </w:r>
      <w:r w:rsidR="00E77E1B" w:rsidRPr="00AF4D54">
        <w:rPr>
          <w:sz w:val="24"/>
          <w:szCs w:val="24"/>
          <w:u w:val="single"/>
        </w:rPr>
        <w:t xml:space="preserve"> Hypothèses</w:t>
      </w:r>
    </w:p>
    <w:p w14:paraId="3DADBF8C" w14:textId="77777777" w:rsidR="00E77E1B" w:rsidRPr="00E77E1B" w:rsidRDefault="00E03E10" w:rsidP="00E77E1B">
      <w:pPr>
        <w:pStyle w:val="Paragraphedeliste"/>
        <w:numPr>
          <w:ilvl w:val="0"/>
          <w:numId w:val="10"/>
        </w:numPr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7" behindDoc="0" locked="0" layoutInCell="1" allowOverlap="1" wp14:anchorId="2174D3F1" wp14:editId="19F38105">
                <wp:simplePos x="0" y="0"/>
                <wp:positionH relativeFrom="page">
                  <wp:align>left</wp:align>
                </wp:positionH>
                <wp:positionV relativeFrom="paragraph">
                  <wp:posOffset>333375</wp:posOffset>
                </wp:positionV>
                <wp:extent cx="2590800" cy="1762125"/>
                <wp:effectExtent l="19050" t="19050" r="38100" b="47625"/>
                <wp:wrapNone/>
                <wp:docPr id="61" name="Explosion : 14 point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7621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5814B" w14:textId="77777777" w:rsidR="005005EC" w:rsidRDefault="005005EC" w:rsidP="00E03E10">
                            <w:pPr>
                              <w:jc w:val="center"/>
                            </w:pPr>
                            <w:r>
                              <w:t>Système d’admission d’air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4D3F1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 : 14 points 61" o:spid="_x0000_s1026" type="#_x0000_t72" style="position:absolute;left:0;text-align:left;margin-left:0;margin-top:26.25pt;width:204pt;height:138.75pt;z-index:25172275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395814B" w14:textId="77777777" w:rsidR="005005EC" w:rsidRDefault="005005EC" w:rsidP="00E03E10">
                      <w:pPr>
                        <w:jc w:val="center"/>
                      </w:pPr>
                      <w:r>
                        <w:t>Système d’admission d’air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7E1B">
        <w:rPr>
          <w:sz w:val="24"/>
          <w:szCs w:val="24"/>
        </w:rPr>
        <w:t>Frontière de l’étude du système concerné par le dysfonctionnement :</w:t>
      </w:r>
    </w:p>
    <w:p w14:paraId="4D9A28B6" w14:textId="77777777" w:rsidR="00E77E1B" w:rsidRDefault="00E77E1B" w:rsidP="00E77E1B">
      <w:pPr>
        <w:rPr>
          <w:sz w:val="24"/>
          <w:szCs w:val="24"/>
        </w:rPr>
      </w:pPr>
    </w:p>
    <w:p w14:paraId="2E18B991" w14:textId="77777777" w:rsidR="00E77E1B" w:rsidRDefault="00E77E1B" w:rsidP="00E77E1B">
      <w:pPr>
        <w:rPr>
          <w:sz w:val="24"/>
          <w:szCs w:val="24"/>
        </w:rPr>
      </w:pPr>
    </w:p>
    <w:p w14:paraId="0593B54A" w14:textId="77777777" w:rsidR="00243919" w:rsidRDefault="004F7061" w:rsidP="00E77E1B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9029" behindDoc="0" locked="0" layoutInCell="1" allowOverlap="1" wp14:anchorId="4BB0A303" wp14:editId="526A7983">
                <wp:simplePos x="0" y="0"/>
                <wp:positionH relativeFrom="column">
                  <wp:posOffset>4287841</wp:posOffset>
                </wp:positionH>
                <wp:positionV relativeFrom="paragraph">
                  <wp:posOffset>234534</wp:posOffset>
                </wp:positionV>
                <wp:extent cx="1323975" cy="2056545"/>
                <wp:effectExtent l="0" t="0" r="22225" b="266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05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EC05F2" w14:textId="77777777" w:rsidR="005005EC" w:rsidRDefault="005005EC">
                            <w:r>
                              <w:t>1 Déphaseur admission</w:t>
                            </w:r>
                          </w:p>
                          <w:p w14:paraId="1CAD09E1" w14:textId="77777777" w:rsidR="005005EC" w:rsidRDefault="005005EC"/>
                          <w:p w14:paraId="3560C50C" w14:textId="77777777" w:rsidR="005005EC" w:rsidRDefault="005005EC">
                            <w:r>
                              <w:t>2 Déphaseur échappement</w:t>
                            </w:r>
                          </w:p>
                          <w:p w14:paraId="5C741BB3" w14:textId="77777777" w:rsidR="005005EC" w:rsidRDefault="005005EC"/>
                          <w:p w14:paraId="6D5780A9" w14:textId="77777777" w:rsidR="005005EC" w:rsidRDefault="005005EC">
                            <w:r>
                              <w:t>3 Electrovanne de déphasage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0A30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337.65pt;margin-top:18.45pt;width:104.25pt;height:161.95pt;z-index:2516490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" fillcolor="white [3201]" strokecolor="white [3212]" strokeweight=".5pt">
                <v:textbox>
                  <w:txbxContent>
                    <w:p w14:paraId="7FEC05F2" w14:textId="77777777" w:rsidR="005005EC" w:rsidRDefault="005005EC">
                      <w:r>
                        <w:t>1 Déphaseur admission</w:t>
                      </w:r>
                    </w:p>
                    <w:p w14:paraId="1CAD09E1" w14:textId="77777777" w:rsidR="005005EC" w:rsidRDefault="005005EC"/>
                    <w:p w14:paraId="3560C50C" w14:textId="77777777" w:rsidR="005005EC" w:rsidRDefault="005005EC">
                      <w:r>
                        <w:t>2 Déphaseur échappement</w:t>
                      </w:r>
                    </w:p>
                    <w:p w14:paraId="5C741BB3" w14:textId="77777777" w:rsidR="005005EC" w:rsidRDefault="005005EC"/>
                    <w:p w14:paraId="6D5780A9" w14:textId="77777777" w:rsidR="005005EC" w:rsidRDefault="005005EC">
                      <w:r>
                        <w:t>3 Electrovanne de déphasage</w:t>
                      </w:r>
                    </w:p>
                  </w:txbxContent>
                </v:textbox>
              </v:shape>
            </w:pict>
          </mc:Fallback>
        </mc:AlternateContent>
      </w:r>
    </w:p>
    <w:p w14:paraId="0E9E818C" w14:textId="77777777" w:rsidR="007D3532" w:rsidRDefault="004F7061" w:rsidP="007D353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70FB0D7D" wp14:editId="6A416387">
            <wp:extent cx="2734071" cy="2678971"/>
            <wp:effectExtent l="0" t="0" r="9525" b="0"/>
            <wp:docPr id="3" name="Image 3" descr="../../../Users/arnaudschaeffer/Desktop/Capture%20d’écran%202018-04-1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Users/arnaudschaeffer/Desktop/Capture%20d’écran%202018-04-10%20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30" cy="26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B46F" w14:textId="49E8B117" w:rsidR="0045187E" w:rsidRPr="006E3112" w:rsidRDefault="00E925C5" w:rsidP="006E3112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Analyse fonctionnelle </w:t>
      </w:r>
      <w:r w:rsidR="000078F5">
        <w:rPr>
          <w:sz w:val="24"/>
          <w:szCs w:val="24"/>
        </w:rPr>
        <w:t>(description</w:t>
      </w:r>
      <w:r>
        <w:rPr>
          <w:sz w:val="24"/>
          <w:szCs w:val="24"/>
        </w:rPr>
        <w:t xml:space="preserve"> par </w:t>
      </w:r>
      <w:r w:rsidR="0045187E" w:rsidRPr="006E3112">
        <w:rPr>
          <w:sz w:val="24"/>
          <w:szCs w:val="24"/>
        </w:rPr>
        <w:t>SADT</w:t>
      </w:r>
      <w:r>
        <w:rPr>
          <w:sz w:val="24"/>
          <w:szCs w:val="24"/>
        </w:rPr>
        <w:t>) :</w:t>
      </w:r>
    </w:p>
    <w:p w14:paraId="78ECC9FB" w14:textId="77777777" w:rsidR="0045187E" w:rsidRDefault="0045187E" w:rsidP="00E77E1B">
      <w:pPr>
        <w:rPr>
          <w:sz w:val="24"/>
          <w:szCs w:val="24"/>
        </w:rPr>
      </w:pPr>
    </w:p>
    <w:p w14:paraId="2F0DA336" w14:textId="4DAC5CDF" w:rsidR="00243919" w:rsidRDefault="0045187E" w:rsidP="00E77E1B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59621" behindDoc="0" locked="0" layoutInCell="1" allowOverlap="1" wp14:anchorId="7B989441" wp14:editId="19F205A3">
                <wp:simplePos x="0" y="0"/>
                <wp:positionH relativeFrom="column">
                  <wp:posOffset>-499745</wp:posOffset>
                </wp:positionH>
                <wp:positionV relativeFrom="paragraph">
                  <wp:posOffset>240030</wp:posOffset>
                </wp:positionV>
                <wp:extent cx="6972300" cy="2175510"/>
                <wp:effectExtent l="0" t="0" r="0" b="0"/>
                <wp:wrapThrough wrapText="bothSides">
                  <wp:wrapPolygon edited="0">
                    <wp:start x="10505" y="0"/>
                    <wp:lineTo x="7849" y="378"/>
                    <wp:lineTo x="7613" y="567"/>
                    <wp:lineTo x="7613" y="6053"/>
                    <wp:lineTo x="118" y="8133"/>
                    <wp:lineTo x="118" y="10970"/>
                    <wp:lineTo x="2420" y="12105"/>
                    <wp:lineTo x="5902" y="12105"/>
                    <wp:lineTo x="6551" y="15131"/>
                    <wp:lineTo x="6610" y="18347"/>
                    <wp:lineTo x="8085" y="21373"/>
                    <wp:lineTo x="11921" y="21373"/>
                    <wp:lineTo x="17233" y="21184"/>
                    <wp:lineTo x="17351" y="19671"/>
                    <wp:lineTo x="14223" y="18158"/>
                    <wp:lineTo x="19830" y="18158"/>
                    <wp:lineTo x="21187" y="17590"/>
                    <wp:lineTo x="21128" y="15131"/>
                    <wp:lineTo x="16170" y="12105"/>
                    <wp:lineTo x="19062" y="12105"/>
                    <wp:lineTo x="21482" y="10781"/>
                    <wp:lineTo x="21541" y="8322"/>
                    <wp:lineTo x="20597" y="7944"/>
                    <wp:lineTo x="13220" y="6053"/>
                    <wp:lineTo x="13338" y="757"/>
                    <wp:lineTo x="13043" y="378"/>
                    <wp:lineTo x="10800" y="0"/>
                    <wp:lineTo x="10505" y="0"/>
                  </wp:wrapPolygon>
                </wp:wrapThrough>
                <wp:docPr id="107" name="Grouper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2175510"/>
                          <a:chOff x="0" y="0"/>
                          <a:chExt cx="6972300" cy="2175570"/>
                        </a:xfrm>
                      </wpg:grpSpPr>
                      <wpg:grpSp>
                        <wpg:cNvPr id="102" name="Grouper 102"/>
                        <wpg:cNvGrpSpPr/>
                        <wpg:grpSpPr>
                          <a:xfrm>
                            <a:off x="1385181" y="0"/>
                            <a:ext cx="4256631" cy="2175570"/>
                            <a:chOff x="0" y="0"/>
                            <a:chExt cx="4256631" cy="2175570"/>
                          </a:xfrm>
                        </wpg:grpSpPr>
                        <wps:wsp>
                          <wps:cNvPr id="35" name="Connecteur droit avec flèche 35"/>
                          <wps:cNvCnPr/>
                          <wps:spPr>
                            <a:xfrm>
                              <a:off x="2046083" y="0"/>
                              <a:ext cx="9525" cy="6572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99" name="Grouper 99"/>
                          <wpg:cNvGrpSpPr/>
                          <wpg:grpSpPr>
                            <a:xfrm>
                              <a:off x="0" y="63374"/>
                              <a:ext cx="3977394" cy="1789096"/>
                              <a:chOff x="0" y="0"/>
                              <a:chExt cx="3977394" cy="1789096"/>
                            </a:xfrm>
                          </wpg:grpSpPr>
                          <wps:wsp>
                            <wps:cNvPr id="27" name="Rectangle 27"/>
                            <wps:cNvSpPr/>
                            <wps:spPr>
                              <a:xfrm>
                                <a:off x="787651" y="579421"/>
                                <a:ext cx="2381250" cy="1209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A7FD5F" w14:textId="77777777" w:rsidR="005005EC" w:rsidRPr="009404A2" w:rsidRDefault="005005EC" w:rsidP="009404A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Commander les soupapes d’admission en fonction des difficultés de remplissage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Flèche : droite 28"/>
                            <wps:cNvSpPr/>
                            <wps:spPr>
                              <a:xfrm>
                                <a:off x="0" y="733330"/>
                                <a:ext cx="790575" cy="4667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Flèche : droite 30"/>
                            <wps:cNvSpPr/>
                            <wps:spPr>
                              <a:xfrm>
                                <a:off x="3186819" y="715223"/>
                                <a:ext cx="790575" cy="46672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Connecteur droit avec flèche 36"/>
                            <wps:cNvCnPr/>
                            <wps:spPr>
                              <a:xfrm>
                                <a:off x="2824681" y="0"/>
                                <a:ext cx="9525" cy="657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" name="Connecteur droit avec flèche 37"/>
                            <wps:cNvCnPr/>
                            <wps:spPr>
                              <a:xfrm>
                                <a:off x="1104522" y="0"/>
                                <a:ext cx="9525" cy="657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1" name="Grouper 101"/>
                          <wpg:cNvGrpSpPr/>
                          <wpg:grpSpPr>
                            <a:xfrm>
                              <a:off x="1267485" y="1602463"/>
                              <a:ext cx="2614295" cy="542925"/>
                              <a:chOff x="0" y="0"/>
                              <a:chExt cx="2614659" cy="543208"/>
                            </a:xfrm>
                          </wpg:grpSpPr>
                          <wps:wsp>
                            <wps:cNvPr id="41" name="Connecteur droit avec flèche 41"/>
                            <wps:cNvCnPr/>
                            <wps:spPr>
                              <a:xfrm>
                                <a:off x="1919334" y="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Connecteur droit 43"/>
                            <wps:cNvCnPr/>
                            <wps:spPr>
                              <a:xfrm flipH="1">
                                <a:off x="0" y="262550"/>
                                <a:ext cx="0" cy="276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Connecteur droit 44"/>
                            <wps:cNvCnPr/>
                            <wps:spPr>
                              <a:xfrm>
                                <a:off x="0" y="543208"/>
                                <a:ext cx="1152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6" name="Zone de texte 46"/>
                          <wps:cNvSpPr txBox="1"/>
                          <wps:spPr>
                            <a:xfrm>
                              <a:off x="1348966" y="1927920"/>
                              <a:ext cx="2907665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31A764" w14:textId="75FAB4B9" w:rsidR="005005EC" w:rsidRDefault="005005EC">
                                <w:r w:rsidRPr="004B4520">
                                  <w:t xml:space="preserve">Système de </w:t>
                                </w:r>
                                <w:r w:rsidR="000078F5" w:rsidRPr="004B4520">
                                  <w:t>déphasage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" name="Zone de texte 103"/>
                        <wps:cNvSpPr txBox="1"/>
                        <wps:spPr>
                          <a:xfrm>
                            <a:off x="5368705" y="1484768"/>
                            <a:ext cx="1485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E030FE" w14:textId="77777777" w:rsidR="005005EC" w:rsidRDefault="005005EC">
                              <w:r>
                                <w:t>Signal position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Zone de texte 105"/>
                        <wps:cNvSpPr txBox="1"/>
                        <wps:spPr>
                          <a:xfrm>
                            <a:off x="0" y="805758"/>
                            <a:ext cx="1485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C0E61" w14:textId="77777777" w:rsidR="005005EC" w:rsidRDefault="005005EC" w:rsidP="0045187E">
                              <w:r>
                                <w:rPr>
                                  <w:sz w:val="24"/>
                                  <w:szCs w:val="24"/>
                                </w:rPr>
                                <w:t>Energie</w:t>
                              </w:r>
                              <w:r w:rsidRPr="0045187E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mécanique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Zone de texte 106"/>
                        <wps:cNvSpPr txBox="1"/>
                        <wps:spPr>
                          <a:xfrm>
                            <a:off x="5486400" y="805758"/>
                            <a:ext cx="1485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4F6AD" w14:textId="77777777" w:rsidR="005005EC" w:rsidRDefault="005005EC" w:rsidP="0045187E">
                              <w:r>
                                <w:rPr>
                                  <w:sz w:val="24"/>
                                  <w:szCs w:val="24"/>
                                </w:rPr>
                                <w:t>Energie</w:t>
                              </w:r>
                              <w:r w:rsidRPr="0045187E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mécanique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89441" id="Grouper 107" o:spid="_x0000_s1028" style="position:absolute;margin-left:-39.35pt;margin-top:18.9pt;width:549pt;height:171.3pt;z-index:251759621" coordsize="69723,217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">
                <v:group id="Grouper 102" o:spid="_x0000_s1029" style="position:absolute;left:13851;width:42567;height:21755" coordsize="42566,21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&#13;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35" o:spid="_x0000_s1030" type="#_x0000_t32" style="position:absolute;left:20460;width:96;height:657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" strokecolor="#70ad47 [3209]" strokeweight="1.5pt">
                    <v:stroke endarrow="block" joinstyle="miter"/>
                  </v:shape>
                  <v:group id="Grouper 99" o:spid="_x0000_s1031" style="position:absolute;top:633;width:39773;height:17891" coordsize="39773,17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0NS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">
                    <v:rect id="Rectangle 27" o:spid="_x0000_s1032" style="position:absolute;left:7876;top:5794;width:23813;height:120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&#13;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50A7FD5F" w14:textId="77777777" w:rsidR="005005EC" w:rsidRPr="009404A2" w:rsidRDefault="005005EC" w:rsidP="009404A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Commander les soupapes d’admission en fonction des difficultés de remplissage</w:t>
                            </w:r>
                          </w:p>
                        </w:txbxContent>
                      </v:textbox>
                    </v:re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28" o:spid="_x0000_s1033" type="#_x0000_t13" style="position:absolute;top:7333;width:7905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" adj="15224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</v:shape>
                    <v:shape id="Flèche : droite 30" o:spid="_x0000_s1034" type="#_x0000_t13" style="position:absolute;left:31868;top:7152;width:7905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" adj="15224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</v:shape>
                    <v:shape id="Connecteur droit avec flèche 36" o:spid="_x0000_s1035" type="#_x0000_t32" style="position:absolute;left:28246;width:96;height:657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" strokecolor="#70ad47 [3209]" strokeweight="1.5pt">
                      <v:stroke endarrow="block" joinstyle="miter"/>
                    </v:shape>
                    <v:shape id="Connecteur droit avec flèche 37" o:spid="_x0000_s1036" type="#_x0000_t32" style="position:absolute;left:11045;width:95;height:657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" strokecolor="#70ad47 [3209]" strokeweight="1.5pt">
                      <v:stroke endarrow="block" joinstyle="miter"/>
                    </v:shape>
                  </v:group>
                  <v:group id="Grouper 101" o:spid="_x0000_s1037" style="position:absolute;left:12674;top:16024;width:26143;height:5429" coordsize="26146,5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">
                    <v:shape id="Connecteur droit avec flèche 41" o:spid="_x0000_s1038" type="#_x0000_t32" style="position:absolute;left:19193;width:695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" strokecolor="#70ad47 [3209]" strokeweight="1.5pt">
                      <v:stroke endarrow="block" joinstyle="miter"/>
                    </v:shape>
                    <v:line id="Connecteur droit 43" o:spid="_x0000_s1039" style="position:absolute;flip:x;visibility:visible;mso-wrap-style:square" from="0,2625" to="0,5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" strokecolor="#70ad47 [3209]" strokeweight="1.5pt">
                      <v:stroke joinstyle="miter"/>
                    </v:line>
                    <v:line id="Connecteur droit 44" o:spid="_x0000_s1040" style="position:absolute;visibility:visible;mso-wrap-style:square" from="0,5432" to="11525,54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" strokecolor="#70ad47 [3209]" strokeweight="1.5pt">
                      <v:stroke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6" o:spid="_x0000_s1041" type="#_x0000_t202" style="position:absolute;left:13489;top:19279;width:29077;height:24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+mL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OFH6YvKAAAA&#13;&#10;4AAAAA8AAAAAAAAAAAAAAAAABwIAAGRycy9kb3ducmV2LnhtbFBLBQYAAAAAAwADALcAAAD+AgAA&#13;&#10;AAA=&#13;&#10;" filled="f" stroked="f" strokeweight=".5pt">
                    <v:textbox>
                      <w:txbxContent>
                        <w:p w14:paraId="6031A764" w14:textId="75FAB4B9" w:rsidR="005005EC" w:rsidRDefault="005005EC">
                          <w:r w:rsidRPr="004B4520">
                            <w:t xml:space="preserve">Système de </w:t>
                          </w:r>
                          <w:r w:rsidR="000078F5" w:rsidRPr="004B4520">
                            <w:t>déphasage</w:t>
                          </w:r>
                        </w:p>
                      </w:txbxContent>
                    </v:textbox>
                  </v:shape>
                </v:group>
                <v:shape id="Zone de texte 103" o:spid="_x0000_s1042" type="#_x0000_t202" style="position:absolute;left:53687;top:14847;width:14859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" filled="f" stroked="f">
                  <v:textbox>
                    <w:txbxContent>
                      <w:p w14:paraId="32E030FE" w14:textId="77777777" w:rsidR="005005EC" w:rsidRDefault="005005EC">
                        <w:r>
                          <w:t>Signal position</w:t>
                        </w:r>
                      </w:p>
                    </w:txbxContent>
                  </v:textbox>
                </v:shape>
                <v:shape id="Zone de texte 105" o:spid="_x0000_s1043" type="#_x0000_t202" style="position:absolute;top:8057;width:14859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" filled="f" stroked="f">
                  <v:textbox>
                    <w:txbxContent>
                      <w:p w14:paraId="5BAC0E61" w14:textId="77777777" w:rsidR="005005EC" w:rsidRDefault="005005EC" w:rsidP="0045187E">
                        <w:r>
                          <w:rPr>
                            <w:sz w:val="24"/>
                            <w:szCs w:val="24"/>
                          </w:rPr>
                          <w:t>Energie</w:t>
                        </w:r>
                        <w:r w:rsidRPr="0045187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mécanique   </w:t>
                        </w:r>
                      </w:p>
                    </w:txbxContent>
                  </v:textbox>
                </v:shape>
                <v:shape id="Zone de texte 106" o:spid="_x0000_s1044" type="#_x0000_t202" style="position:absolute;left:54864;top:8057;width:14859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FFxxwAAAOE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KAS+DWKG8jsBwAA//8DAFBLAQItABQABgAIAAAAIQDb4fbL7gAAAIUBAAATAAAAAAAA&#13;&#10;AAAAAAAAAAAAAABbQ29udGVudF9UeXBlc10ueG1sUEsBAi0AFAAGAAgAAAAhAFr0LFu/AAAAFQEA&#13;&#10;AAsAAAAAAAAAAAAAAAAAHwEAAF9yZWxzLy5yZWxzUEsBAi0AFAAGAAgAAAAhAE0wUXHHAAAA4QAA&#13;&#10;AA8AAAAAAAAAAAAAAAAABwIAAGRycy9kb3ducmV2LnhtbFBLBQYAAAAAAwADALcAAAD7AgAAAAA=&#13;&#10;" filled="f" stroked="f">
                  <v:textbox>
                    <w:txbxContent>
                      <w:p w14:paraId="7874F6AD" w14:textId="77777777" w:rsidR="005005EC" w:rsidRDefault="005005EC" w:rsidP="0045187E">
                        <w:r>
                          <w:rPr>
                            <w:sz w:val="24"/>
                            <w:szCs w:val="24"/>
                          </w:rPr>
                          <w:t>Energie</w:t>
                        </w:r>
                        <w:r w:rsidRPr="0045187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mécanique  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D3532">
        <w:rPr>
          <w:sz w:val="24"/>
          <w:szCs w:val="24"/>
        </w:rPr>
        <w:t xml:space="preserve">   </w:t>
      </w:r>
      <w:proofErr w:type="spellStart"/>
      <w:r w:rsidR="007D3532">
        <w:rPr>
          <w:sz w:val="24"/>
          <w:szCs w:val="24"/>
        </w:rPr>
        <w:t>Energie</w:t>
      </w:r>
      <w:proofErr w:type="spellEnd"/>
      <w:r w:rsidR="007D3532">
        <w:rPr>
          <w:sz w:val="24"/>
          <w:szCs w:val="24"/>
        </w:rPr>
        <w:t xml:space="preserve"> Hydraulique (</w:t>
      </w:r>
      <w:proofErr w:type="gramStart"/>
      <w:r w:rsidR="00271725">
        <w:rPr>
          <w:sz w:val="24"/>
          <w:szCs w:val="24"/>
        </w:rPr>
        <w:t xml:space="preserve">déphaseur)  </w:t>
      </w:r>
      <w:r w:rsidR="007D3532">
        <w:rPr>
          <w:sz w:val="24"/>
          <w:szCs w:val="24"/>
        </w:rPr>
        <w:t xml:space="preserve"> </w:t>
      </w:r>
      <w:proofErr w:type="gramEnd"/>
      <w:r w:rsidR="007D3532">
        <w:rPr>
          <w:sz w:val="24"/>
          <w:szCs w:val="24"/>
        </w:rPr>
        <w:t xml:space="preserve">          Optimisation dynamique du remplissage</w:t>
      </w:r>
    </w:p>
    <w:p w14:paraId="393B205D" w14:textId="77777777" w:rsidR="007D3532" w:rsidRDefault="007D3532" w:rsidP="00E77E1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Calage distribution</w:t>
      </w:r>
    </w:p>
    <w:p w14:paraId="2C557025" w14:textId="77777777" w:rsidR="007D3532" w:rsidRDefault="007D3532" w:rsidP="00E77E1B">
      <w:pPr>
        <w:rPr>
          <w:sz w:val="24"/>
          <w:szCs w:val="24"/>
        </w:rPr>
      </w:pPr>
    </w:p>
    <w:p w14:paraId="64BC058B" w14:textId="77777777" w:rsidR="007D3532" w:rsidRDefault="007D3532" w:rsidP="0045187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="0045187E">
        <w:rPr>
          <w:sz w:val="24"/>
          <w:szCs w:val="24"/>
        </w:rPr>
        <w:t xml:space="preserve">                        </w:t>
      </w:r>
    </w:p>
    <w:p w14:paraId="1C2D97FD" w14:textId="77777777" w:rsidR="00243919" w:rsidRDefault="00243919" w:rsidP="00E77E1B">
      <w:pPr>
        <w:rPr>
          <w:sz w:val="24"/>
          <w:szCs w:val="24"/>
        </w:rPr>
      </w:pPr>
    </w:p>
    <w:p w14:paraId="1C2C8D5E" w14:textId="77777777" w:rsidR="00243919" w:rsidRDefault="0045187E" w:rsidP="00E77E1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</w:p>
    <w:p w14:paraId="74381B6C" w14:textId="77777777" w:rsidR="0045187E" w:rsidRDefault="0045187E" w:rsidP="0045187E">
      <w:pPr>
        <w:rPr>
          <w:sz w:val="24"/>
          <w:szCs w:val="24"/>
        </w:rPr>
      </w:pPr>
    </w:p>
    <w:p w14:paraId="2780FAFE" w14:textId="77777777" w:rsidR="0045187E" w:rsidRDefault="0045187E" w:rsidP="0045187E">
      <w:pPr>
        <w:pStyle w:val="Paragraphedeliste"/>
        <w:rPr>
          <w:sz w:val="24"/>
          <w:szCs w:val="24"/>
        </w:rPr>
      </w:pPr>
    </w:p>
    <w:p w14:paraId="1A29A663" w14:textId="77777777" w:rsidR="00243919" w:rsidRDefault="00243919" w:rsidP="00243919">
      <w:pPr>
        <w:pStyle w:val="Paragraphedeliste"/>
        <w:numPr>
          <w:ilvl w:val="0"/>
          <w:numId w:val="1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Etude</w:t>
      </w:r>
      <w:proofErr w:type="spellEnd"/>
      <w:r>
        <w:rPr>
          <w:sz w:val="24"/>
          <w:szCs w:val="24"/>
        </w:rPr>
        <w:t xml:space="preserve"> fonctionnelle et structurelle</w:t>
      </w:r>
    </w:p>
    <w:p w14:paraId="4AE0DBB6" w14:textId="77777777" w:rsidR="00243919" w:rsidRDefault="00243919" w:rsidP="00243919">
      <w:pPr>
        <w:rPr>
          <w:sz w:val="24"/>
          <w:szCs w:val="24"/>
        </w:rPr>
      </w:pPr>
    </w:p>
    <w:p w14:paraId="2F59B45A" w14:textId="77777777" w:rsidR="00243919" w:rsidRPr="00C73FA8" w:rsidRDefault="0012402E" w:rsidP="00243919">
      <w:pPr>
        <w:rPr>
          <w:i/>
          <w:sz w:val="24"/>
          <w:szCs w:val="24"/>
        </w:rPr>
      </w:pPr>
      <w:proofErr w:type="spellStart"/>
      <w:r w:rsidRPr="00C73FA8">
        <w:rPr>
          <w:i/>
          <w:sz w:val="24"/>
          <w:szCs w:val="24"/>
        </w:rPr>
        <w:t>Enonciation</w:t>
      </w:r>
      <w:proofErr w:type="spellEnd"/>
      <w:r w:rsidRPr="00C73FA8">
        <w:rPr>
          <w:i/>
          <w:sz w:val="24"/>
          <w:szCs w:val="24"/>
        </w:rPr>
        <w:t xml:space="preserve"> du besoin :</w:t>
      </w:r>
    </w:p>
    <w:p w14:paraId="1F68B55E" w14:textId="77777777" w:rsidR="00B16E82" w:rsidRDefault="00B16E82" w:rsidP="0012402E">
      <w:pPr>
        <w:tabs>
          <w:tab w:val="left" w:pos="2025"/>
        </w:tabs>
        <w:rPr>
          <w:sz w:val="24"/>
          <w:szCs w:val="24"/>
        </w:rPr>
      </w:pPr>
    </w:p>
    <w:p w14:paraId="0F02945E" w14:textId="77777777" w:rsidR="007D3532" w:rsidRDefault="0045187E" w:rsidP="0012402E">
      <w:pPr>
        <w:tabs>
          <w:tab w:val="left" w:pos="2025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365" behindDoc="1" locked="0" layoutInCell="1" allowOverlap="1" wp14:anchorId="6ECC3DD3" wp14:editId="2C6CC070">
                <wp:simplePos x="0" y="0"/>
                <wp:positionH relativeFrom="column">
                  <wp:posOffset>295262</wp:posOffset>
                </wp:positionH>
                <wp:positionV relativeFrom="paragraph">
                  <wp:posOffset>96306</wp:posOffset>
                </wp:positionV>
                <wp:extent cx="5351447" cy="3479360"/>
                <wp:effectExtent l="0" t="0" r="33655" b="26035"/>
                <wp:wrapNone/>
                <wp:docPr id="108" name="Grouper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447" cy="3479360"/>
                          <a:chOff x="0" y="0"/>
                          <a:chExt cx="5351447" cy="3479360"/>
                        </a:xfrm>
                      </wpg:grpSpPr>
                      <wps:wsp>
                        <wps:cNvPr id="13" name="Ellipse 13"/>
                        <wps:cNvSpPr/>
                        <wps:spPr>
                          <a:xfrm>
                            <a:off x="0" y="0"/>
                            <a:ext cx="2009775" cy="10001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E03F3" w14:textId="77777777" w:rsidR="005005EC" w:rsidRPr="0012402E" w:rsidRDefault="005005EC" w:rsidP="0012402E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 w:rsidRPr="0012402E">
                                <w:rPr>
                                  <w:u w:val="single"/>
                                </w:rPr>
                                <w:t>A qui rend-il service ?</w:t>
                              </w:r>
                            </w:p>
                            <w:p w14:paraId="02CA398D" w14:textId="77777777" w:rsidR="005005EC" w:rsidRDefault="005005EC" w:rsidP="0012402E">
                              <w:pPr>
                                <w:jc w:val="center"/>
                              </w:pPr>
                              <w:r>
                                <w:t>Moteur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lipse 14"/>
                        <wps:cNvSpPr/>
                        <wps:spPr>
                          <a:xfrm>
                            <a:off x="3322622" y="18107"/>
                            <a:ext cx="2028825" cy="1028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23EE6B" w14:textId="77777777" w:rsidR="005005EC" w:rsidRPr="0012402E" w:rsidRDefault="005005EC" w:rsidP="0012402E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 w:rsidRPr="0012402E">
                                <w:rPr>
                                  <w:u w:val="single"/>
                                </w:rPr>
                                <w:t>Sur quoi agit-il ?</w:t>
                              </w:r>
                            </w:p>
                            <w:p w14:paraId="377E2F5A" w14:textId="77777777" w:rsidR="005005EC" w:rsidRDefault="005005EC" w:rsidP="0012402E">
                              <w:pPr>
                                <w:jc w:val="center"/>
                              </w:pPr>
                              <w:r>
                                <w:t>Sur le système d’alimentation en 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Ellipse 15"/>
                        <wps:cNvSpPr/>
                        <wps:spPr>
                          <a:xfrm>
                            <a:off x="1783533" y="968721"/>
                            <a:ext cx="1581150" cy="1066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7C5522" w14:textId="77777777" w:rsidR="005005EC" w:rsidRPr="0012402E" w:rsidRDefault="005005EC" w:rsidP="001240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Système d’admission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Arc 24"/>
                        <wps:cNvSpPr/>
                        <wps:spPr>
                          <a:xfrm rot="10800000">
                            <a:off x="1267486" y="805759"/>
                            <a:ext cx="2724150" cy="390525"/>
                          </a:xfrm>
                          <a:prstGeom prst="arc">
                            <a:avLst>
                              <a:gd name="adj1" fmla="val 10844071"/>
                              <a:gd name="adj2" fmla="val 0"/>
                            </a:avLst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Forme libre : forme 26"/>
                        <wps:cNvSpPr/>
                        <wps:spPr>
                          <a:xfrm>
                            <a:off x="2562131" y="1113576"/>
                            <a:ext cx="1197610" cy="1390650"/>
                          </a:xfrm>
                          <a:custGeom>
                            <a:avLst/>
                            <a:gdLst>
                              <a:gd name="connsiteX0" fmla="*/ 1036625 w 1121863"/>
                              <a:gd name="connsiteY0" fmla="*/ 0 h 1381125"/>
                              <a:gd name="connsiteX1" fmla="*/ 1036625 w 1121863"/>
                              <a:gd name="connsiteY1" fmla="*/ 1038225 h 1381125"/>
                              <a:gd name="connsiteX2" fmla="*/ 150800 w 1121863"/>
                              <a:gd name="connsiteY2" fmla="*/ 1162050 h 1381125"/>
                              <a:gd name="connsiteX3" fmla="*/ 7925 w 1121863"/>
                              <a:gd name="connsiteY3" fmla="*/ 1381125 h 1381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21863" h="1381125">
                                <a:moveTo>
                                  <a:pt x="1036625" y="0"/>
                                </a:moveTo>
                                <a:cubicBezTo>
                                  <a:pt x="1110444" y="422275"/>
                                  <a:pt x="1184263" y="844550"/>
                                  <a:pt x="1036625" y="1038225"/>
                                </a:cubicBezTo>
                                <a:cubicBezTo>
                                  <a:pt x="888987" y="1231900"/>
                                  <a:pt x="322250" y="1104900"/>
                                  <a:pt x="150800" y="1162050"/>
                                </a:cubicBezTo>
                                <a:cubicBezTo>
                                  <a:pt x="-20650" y="1219200"/>
                                  <a:pt x="-6363" y="1300162"/>
                                  <a:pt x="7925" y="1381125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21806" y="2507810"/>
                            <a:ext cx="2505075" cy="9715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342D55" w14:textId="77777777" w:rsidR="005005EC" w:rsidRPr="0012402E" w:rsidRDefault="005005EC" w:rsidP="0012402E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 w:rsidRPr="0012402E">
                                <w:rPr>
                                  <w:u w:val="single"/>
                                </w:rPr>
                                <w:t>Dans quel but ?</w:t>
                              </w:r>
                            </w:p>
                            <w:p w14:paraId="24BBE3A8" w14:textId="77777777" w:rsidR="005005EC" w:rsidRPr="0012402E" w:rsidRDefault="005005EC" w:rsidP="0012402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Améliorer le remplissage du moteur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C3DD3" id="Grouper 108" o:spid="_x0000_s1045" style="position:absolute;margin-left:23.25pt;margin-top:7.6pt;width:421.35pt;height:273.95pt;z-index:-251653115" coordsize="53514,34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">
                <v:oval id="Ellipse 13" o:spid="_x0000_s1046" style="position:absolute;width:20097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rLMQA&#10;AADbAAAADwAAAGRycy9kb3ducmV2LnhtbERPTWvCQBC9F/wPywi9SLMxQinRjdiCVQ8Vmir0OGSn&#10;STQ7G7Krif/eLRR6m8f7nMVyMI24UudqywqmUQyCuLC65lLB4Wv99ALCeWSNjWVScCMHy2z0sMBU&#10;254/6Zr7UoQQdikqqLxvUyldUZFBF9mWOHA/tjPoA+xKqTvsQ7hpZBLHz9JgzaGhwpbeKirO+cUo&#10;2G7258PsdEleJ9/xcffemw85SZR6HA+rOQhPg/8X/7m3Osyfwe8v4Q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ayzEAAAA2wAAAA8AAAAAAAAAAAAAAAAAmAIAAGRycy9k&#10;b3ducmV2LnhtbFBLBQYAAAAABAAEAPUAAACJ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55E03F3" w14:textId="77777777" w:rsidR="005005EC" w:rsidRPr="0012402E" w:rsidRDefault="005005EC" w:rsidP="0012402E">
                        <w:pPr>
                          <w:jc w:val="center"/>
                          <w:rPr>
                            <w:u w:val="single"/>
                          </w:rPr>
                        </w:pPr>
                        <w:r w:rsidRPr="0012402E">
                          <w:rPr>
                            <w:u w:val="single"/>
                          </w:rPr>
                          <w:t>A qui rend-il service ?</w:t>
                        </w:r>
                      </w:p>
                      <w:p w14:paraId="02CA398D" w14:textId="77777777" w:rsidR="005005EC" w:rsidRDefault="005005EC" w:rsidP="0012402E">
                        <w:pPr>
                          <w:jc w:val="center"/>
                        </w:pPr>
                        <w:r>
                          <w:t>Moteur</w:t>
                        </w:r>
                      </w:p>
                    </w:txbxContent>
                  </v:textbox>
                </v:oval>
                <v:oval id="Ellipse 14" o:spid="_x0000_s1047" style="position:absolute;left:33226;top:181;width:20288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zWMMA&#10;AADbAAAADwAAAGRycy9kb3ducmV2LnhtbERPS2vCQBC+F/wPywi9iG6aFpHoKlawtQcFX+BxyI5J&#10;NDsbsquJ/94tFHqbj+85k1lrSnGn2hWWFbwNIhDEqdUFZwoO+2V/BMJ5ZI2lZVLwIAezaedlgom2&#10;DW/pvvOZCCHsElSQe18lUro0J4NuYCviwJ1tbdAHWGdS19iEcFPKOIqG0mDBoSHHihY5pdfdzShY&#10;fW+uh/fLLf7snaLjz1dj1rIXK/XabedjEJ5a/y/+c690mP8Bv7+E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bzWMMAAADbAAAADwAAAAAAAAAAAAAAAACYAgAAZHJzL2Rv&#10;d25yZXYueG1sUEsFBgAAAAAEAAQA9QAAAIgD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223EE6B" w14:textId="77777777" w:rsidR="005005EC" w:rsidRPr="0012402E" w:rsidRDefault="005005EC" w:rsidP="0012402E">
                        <w:pPr>
                          <w:jc w:val="center"/>
                          <w:rPr>
                            <w:u w:val="single"/>
                          </w:rPr>
                        </w:pPr>
                        <w:r w:rsidRPr="0012402E">
                          <w:rPr>
                            <w:u w:val="single"/>
                          </w:rPr>
                          <w:t>Sur quoi agit-il ?</w:t>
                        </w:r>
                      </w:p>
                      <w:p w14:paraId="377E2F5A" w14:textId="77777777" w:rsidR="005005EC" w:rsidRDefault="005005EC" w:rsidP="0012402E">
                        <w:pPr>
                          <w:jc w:val="center"/>
                        </w:pPr>
                        <w:r>
                          <w:t>Sur le système d’alimentation en air</w:t>
                        </w:r>
                      </w:p>
                    </w:txbxContent>
                  </v:textbox>
                </v:oval>
                <v:oval id="Ellipse 15" o:spid="_x0000_s1048" style="position:absolute;left:17835;top:9687;width:15811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JSsAA&#10;AADbAAAADwAAAGRycy9kb3ducmV2LnhtbERP32vCMBB+F/Y/hBvsTVOFiXSmZYwNHAxEq++35myq&#10;zaUkWe3+eyMM9nYf389bl6PtxEA+tI4VzGcZCOLa6ZYbBYfqY7oCESKyxs4xKfilAGXxMFljrt2V&#10;dzTsYyNSCIccFZgY+1zKUBuyGGauJ07cyXmLMUHfSO3xmsJtJxdZtpQWW04NBnt6M1Rf9j9WwZfX&#10;K9Md5zt3kVV9/n4fPq3fKvX0OL6+gIg0xn/xn3uj0/xnuP+SDp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CJSsAAAADbAAAADwAAAAAAAAAAAAAAAACYAgAAZHJzL2Rvd25y&#10;ZXYueG1sUEsFBgAAAAAEAAQA9QAAAIUDAAAAAA==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57C5522" w14:textId="77777777" w:rsidR="005005EC" w:rsidRPr="0012402E" w:rsidRDefault="005005EC" w:rsidP="0012402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Système d’admission</w:t>
                        </w:r>
                      </w:p>
                    </w:txbxContent>
                  </v:textbox>
                </v:oval>
                <v:shape id="Arc 24" o:spid="_x0000_s1049" style="position:absolute;left:12674;top:8057;width:27242;height:3905;rotation:180;visibility:visible;mso-wrap-style:square;v-text-anchor:middle" coordsize="2724150,39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X+MQA&#10;AADbAAAADwAAAGRycy9kb3ducmV2LnhtbESPzW7CMBCE75X6DtYicSsOlD8FDKoaEKin8vMAq3iJ&#10;A/E6ig0Enr6uVKnH0cx8o5kvW1uJGzW+dKyg30tAEOdOl1woOB7Wb1MQPiBrrByTggd5WC5eX+aY&#10;anfnHd32oRARwj5FBSaEOpXS54Ys+p6riaN3co3FEGVTSN3gPcJtJQdJMpYWS44LBmv6NJRf9ler&#10;4H1lttnovLl+PaflNw8n2ajPmVLdTvsxAxGoDf/hv/ZWKxgM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F/jEAAAA2wAAAA8AAAAAAAAAAAAAAAAAmAIAAGRycy9k&#10;b3ducmV2LnhtbFBLBQYAAAAABAAEAPUAAACJAwAAAAA=&#10;" path="m5414,177870nsc68275,77103,657611,-93,1363326,v751765,99,1360825,87492,1360823,195263l1362075,195263,5414,177870xem5414,177870nfc68275,77103,657611,-93,1363326,v751765,99,1360825,87492,1360823,195263e" filled="f" strokecolor="#70ad47 [3209]" strokeweight="1.5pt">
                  <v:stroke joinstyle="miter"/>
                  <v:path arrowok="t" o:connecttype="custom" o:connectlocs="5414,177870;1363326,0;2724149,195263" o:connectangles="0,0,0"/>
                </v:shape>
                <v:shape id="Forme libre : forme 26" o:spid="_x0000_s1050" style="position:absolute;left:25621;top:11135;width:11976;height:13907;visibility:visible;mso-wrap-style:square;v-text-anchor:middle" coordsize="1121863,138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7i8MA&#10;AADaAAAADwAAAGRycy9kb3ducmV2LnhtbESPQWuDQBSE74H8h+UFeglxjdDQGjehFFLs0RgKvT3d&#10;V5W6b8XdRPvvu4VCjsPMfMNkx9n04kaj6ywr2EYxCOLa6o4bBZfytHkC4Tyyxt4yKfghB8fDcpFh&#10;qu3EBd3OvhEBwi5FBa33Qyqlq1sy6CI7EAfvy44GfZBjI/WIU4CbXiZxvJMGOw4LLQ702lL9fb4a&#10;BXX1ODzLqSq33fq9SPjTfPj8TamH1fyyB+Fp9vfwfzvXChL4uxJu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N7i8MAAADaAAAADwAAAAAAAAAAAAAAAACYAgAAZHJzL2Rv&#10;d25yZXYueG1sUEsFBgAAAAAEAAQA9QAAAIgDAAAAAA==&#10;" path="m1036625,v73819,422275,147638,844550,,1038225c888987,1231900,322250,1104900,150800,1162050,-20650,1219200,-6363,1300162,7925,1381125e" filled="f" strokecolor="#70ad47 [3209]" strokeweight="1.5pt">
                  <v:stroke joinstyle="miter"/>
                  <v:path arrowok="t" o:connecttype="custom" o:connectlocs="1106617,0;1106617,1045385;160982,1170064;8460,1390650" o:connectangles="0,0,0,0"/>
                </v:shape>
                <v:rect id="Rectangle 16" o:spid="_x0000_s1051" style="position:absolute;left:13218;top:25078;width:25050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a6MIA&#10;AADbAAAADwAAAGRycy9kb3ducmV2LnhtbERPTWsCMRC9F/wPYYTealZpRVejiKDVi1AVyt6mm3F3&#10;cTNZk1S3/94IQm/zeJ8znbemFldyvrKsoN9LQBDnVldcKDgeVm8jED4ga6wtk4I/8jCfdV6mmGp7&#10;4y+67kMhYgj7FBWUITSplD4vyaDv2YY4cifrDIYIXSG1w1sMN7UcJMlQGqw4NpTY0LKk/Lz/NQo2&#10;9Jn8ZDob03Z3+d427uN9bTKlXrvtYgIiUBv+xU/3Rsf5Q3j8Eg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FrowgAAANsAAAAPAAAAAAAAAAAAAAAAAJgCAABkcnMvZG93&#10;bnJldi54bWxQSwUGAAAAAAQABAD1AAAAhwM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18342D55" w14:textId="77777777" w:rsidR="005005EC" w:rsidRPr="0012402E" w:rsidRDefault="005005EC" w:rsidP="0012402E">
                        <w:pPr>
                          <w:jc w:val="center"/>
                          <w:rPr>
                            <w:u w:val="single"/>
                          </w:rPr>
                        </w:pPr>
                        <w:r w:rsidRPr="0012402E">
                          <w:rPr>
                            <w:u w:val="single"/>
                          </w:rPr>
                          <w:t>Dans quel but ?</w:t>
                        </w:r>
                      </w:p>
                      <w:p w14:paraId="24BBE3A8" w14:textId="77777777" w:rsidR="005005EC" w:rsidRPr="0012402E" w:rsidRDefault="005005EC" w:rsidP="0012402E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Améliorer le remplissage du moteur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1029CFB" w14:textId="77777777" w:rsidR="007D3532" w:rsidRDefault="007D3532" w:rsidP="0012402E">
      <w:pPr>
        <w:tabs>
          <w:tab w:val="left" w:pos="2025"/>
        </w:tabs>
        <w:rPr>
          <w:sz w:val="24"/>
          <w:szCs w:val="24"/>
        </w:rPr>
      </w:pPr>
    </w:p>
    <w:p w14:paraId="0C4D4A4A" w14:textId="77777777" w:rsidR="007D3532" w:rsidRDefault="007D3532" w:rsidP="0012402E">
      <w:pPr>
        <w:tabs>
          <w:tab w:val="left" w:pos="2025"/>
        </w:tabs>
        <w:rPr>
          <w:sz w:val="24"/>
          <w:szCs w:val="24"/>
        </w:rPr>
      </w:pPr>
    </w:p>
    <w:p w14:paraId="0C27AB2A" w14:textId="77777777" w:rsidR="00B16E82" w:rsidRDefault="00B16E82" w:rsidP="0012402E">
      <w:pPr>
        <w:tabs>
          <w:tab w:val="left" w:pos="2025"/>
        </w:tabs>
        <w:rPr>
          <w:sz w:val="24"/>
          <w:szCs w:val="24"/>
        </w:rPr>
      </w:pPr>
    </w:p>
    <w:p w14:paraId="68DE1929" w14:textId="77777777" w:rsidR="00B16E82" w:rsidRDefault="00B16E82" w:rsidP="0012402E">
      <w:pPr>
        <w:tabs>
          <w:tab w:val="left" w:pos="2025"/>
        </w:tabs>
        <w:rPr>
          <w:sz w:val="24"/>
          <w:szCs w:val="24"/>
        </w:rPr>
      </w:pPr>
    </w:p>
    <w:p w14:paraId="2B782EDC" w14:textId="77777777" w:rsidR="00B16E82" w:rsidRDefault="00B16E82" w:rsidP="0012402E">
      <w:pPr>
        <w:tabs>
          <w:tab w:val="left" w:pos="2025"/>
        </w:tabs>
        <w:rPr>
          <w:sz w:val="24"/>
          <w:szCs w:val="24"/>
        </w:rPr>
      </w:pPr>
    </w:p>
    <w:p w14:paraId="3CAA7627" w14:textId="77777777" w:rsidR="00B16E82" w:rsidRDefault="00B16E82" w:rsidP="0012402E">
      <w:pPr>
        <w:tabs>
          <w:tab w:val="left" w:pos="2025"/>
        </w:tabs>
        <w:rPr>
          <w:sz w:val="24"/>
          <w:szCs w:val="24"/>
        </w:rPr>
      </w:pPr>
    </w:p>
    <w:p w14:paraId="728393E7" w14:textId="77777777" w:rsidR="00B16E82" w:rsidRDefault="00B16E82" w:rsidP="0012402E">
      <w:pPr>
        <w:tabs>
          <w:tab w:val="left" w:pos="2025"/>
        </w:tabs>
        <w:rPr>
          <w:sz w:val="24"/>
          <w:szCs w:val="24"/>
        </w:rPr>
      </w:pPr>
    </w:p>
    <w:p w14:paraId="3CCDE7AD" w14:textId="77777777" w:rsidR="00B16E82" w:rsidRDefault="00B16E82" w:rsidP="0012402E">
      <w:pPr>
        <w:tabs>
          <w:tab w:val="left" w:pos="2025"/>
        </w:tabs>
        <w:rPr>
          <w:sz w:val="24"/>
          <w:szCs w:val="24"/>
        </w:rPr>
      </w:pPr>
    </w:p>
    <w:p w14:paraId="423D9AE9" w14:textId="77777777" w:rsidR="00B16E82" w:rsidRDefault="00B16E82" w:rsidP="0012402E">
      <w:pPr>
        <w:tabs>
          <w:tab w:val="left" w:pos="2025"/>
        </w:tabs>
        <w:rPr>
          <w:sz w:val="24"/>
          <w:szCs w:val="24"/>
        </w:rPr>
      </w:pPr>
    </w:p>
    <w:p w14:paraId="506CA5EC" w14:textId="77777777" w:rsidR="007D3532" w:rsidRDefault="007D3532" w:rsidP="0012402E">
      <w:pPr>
        <w:tabs>
          <w:tab w:val="left" w:pos="2025"/>
        </w:tabs>
        <w:rPr>
          <w:sz w:val="24"/>
          <w:szCs w:val="24"/>
        </w:rPr>
      </w:pPr>
    </w:p>
    <w:p w14:paraId="7326414C" w14:textId="77777777" w:rsidR="007D3532" w:rsidRDefault="007D3532" w:rsidP="0012402E">
      <w:pPr>
        <w:tabs>
          <w:tab w:val="left" w:pos="2025"/>
        </w:tabs>
        <w:rPr>
          <w:sz w:val="24"/>
          <w:szCs w:val="24"/>
        </w:rPr>
      </w:pPr>
    </w:p>
    <w:p w14:paraId="1518D0A9" w14:textId="77777777" w:rsidR="006E3112" w:rsidRDefault="006E3112" w:rsidP="003B444B">
      <w:pPr>
        <w:rPr>
          <w:sz w:val="24"/>
          <w:szCs w:val="24"/>
        </w:rPr>
      </w:pPr>
    </w:p>
    <w:p w14:paraId="3837B84C" w14:textId="7C9D6DD7" w:rsidR="0012402E" w:rsidRPr="006E3112" w:rsidRDefault="003B444B" w:rsidP="006E3112">
      <w:pPr>
        <w:pStyle w:val="Paragraphedeliste"/>
        <w:numPr>
          <w:ilvl w:val="0"/>
          <w:numId w:val="14"/>
        </w:numPr>
        <w:rPr>
          <w:sz w:val="24"/>
          <w:szCs w:val="24"/>
          <w:u w:val="single"/>
        </w:rPr>
      </w:pPr>
      <w:r w:rsidRPr="006E3112">
        <w:rPr>
          <w:sz w:val="24"/>
          <w:szCs w:val="24"/>
          <w:u w:val="single"/>
        </w:rPr>
        <w:t>Diagramme FAST :</w:t>
      </w:r>
    </w:p>
    <w:p w14:paraId="4CA60171" w14:textId="77777777" w:rsidR="00EF4084" w:rsidRPr="001207EE" w:rsidRDefault="00812C75" w:rsidP="003B444B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5" behindDoc="0" locked="0" layoutInCell="1" allowOverlap="1" wp14:anchorId="631F5B08" wp14:editId="44F433A6">
                <wp:simplePos x="0" y="0"/>
                <wp:positionH relativeFrom="column">
                  <wp:posOffset>1700530</wp:posOffset>
                </wp:positionH>
                <wp:positionV relativeFrom="paragraph">
                  <wp:posOffset>172084</wp:posOffset>
                </wp:positionV>
                <wp:extent cx="1428750" cy="257175"/>
                <wp:effectExtent l="0" t="0" r="0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1D458" w14:textId="77777777" w:rsidR="005005EC" w:rsidRPr="00812C75" w:rsidRDefault="005005EC">
                            <w:pPr>
                              <w:rPr>
                                <w:i/>
                              </w:rPr>
                            </w:pPr>
                            <w:r w:rsidRPr="00812C75">
                              <w:rPr>
                                <w:i/>
                              </w:rPr>
                              <w:t>Fonctions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F5B08" id="Zone de texte 19" o:spid="_x0000_s1052" type="#_x0000_t202" style="position:absolute;margin-left:133.9pt;margin-top:13.55pt;width:112.5pt;height:20.25pt;z-index:2517094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" fillcolor="white [3201]" stroked="f" strokeweight=".5pt">
                <v:textbox>
                  <w:txbxContent>
                    <w:p w14:paraId="15A1D458" w14:textId="77777777" w:rsidR="005005EC" w:rsidRPr="00812C75" w:rsidRDefault="005005EC">
                      <w:pPr>
                        <w:rPr>
                          <w:i/>
                        </w:rPr>
                      </w:pPr>
                      <w:r w:rsidRPr="00812C75">
                        <w:rPr>
                          <w:i/>
                        </w:rPr>
                        <w:t>Fonctions techniques</w:t>
                      </w:r>
                    </w:p>
                  </w:txbxContent>
                </v:textbox>
              </v:shape>
            </w:pict>
          </mc:Fallback>
        </mc:AlternateContent>
      </w:r>
      <w:r w:rsidR="00EF4084">
        <w:rPr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9" behindDoc="0" locked="0" layoutInCell="1" allowOverlap="1" wp14:anchorId="676E36CD" wp14:editId="0A394BF7">
                <wp:simplePos x="0" y="0"/>
                <wp:positionH relativeFrom="column">
                  <wp:posOffset>3957320</wp:posOffset>
                </wp:positionH>
                <wp:positionV relativeFrom="paragraph">
                  <wp:posOffset>162560</wp:posOffset>
                </wp:positionV>
                <wp:extent cx="1533525" cy="257175"/>
                <wp:effectExtent l="0" t="0" r="9525" b="952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E53B1" w14:textId="77777777" w:rsidR="005005EC" w:rsidRPr="00812C75" w:rsidRDefault="005005EC">
                            <w:pPr>
                              <w:rPr>
                                <w:i/>
                              </w:rPr>
                            </w:pPr>
                            <w:r w:rsidRPr="00812C75">
                              <w:rPr>
                                <w:i/>
                              </w:rPr>
                              <w:t>Solutions constructives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E36CD" id="Zone de texte 50" o:spid="_x0000_s1053" type="#_x0000_t202" style="position:absolute;margin-left:311.6pt;margin-top:12.8pt;width:120.75pt;height:20.25pt;z-index:2517104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" fillcolor="white [3201]" stroked="f" strokeweight=".5pt">
                <v:textbox>
                  <w:txbxContent>
                    <w:p w14:paraId="6F6E53B1" w14:textId="77777777" w:rsidR="005005EC" w:rsidRPr="00812C75" w:rsidRDefault="005005EC">
                      <w:pPr>
                        <w:rPr>
                          <w:i/>
                        </w:rPr>
                      </w:pPr>
                      <w:r w:rsidRPr="00812C75">
                        <w:rPr>
                          <w:i/>
                        </w:rPr>
                        <w:t>Solutions constructives</w:t>
                      </w:r>
                    </w:p>
                  </w:txbxContent>
                </v:textbox>
              </v:shape>
            </w:pict>
          </mc:Fallback>
        </mc:AlternateContent>
      </w:r>
      <w:r w:rsidR="00EF4084">
        <w:rPr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21" behindDoc="0" locked="0" layoutInCell="1" allowOverlap="1" wp14:anchorId="5323EF03" wp14:editId="24952D58">
                <wp:simplePos x="0" y="0"/>
                <wp:positionH relativeFrom="column">
                  <wp:posOffset>-433070</wp:posOffset>
                </wp:positionH>
                <wp:positionV relativeFrom="paragraph">
                  <wp:posOffset>105410</wp:posOffset>
                </wp:positionV>
                <wp:extent cx="1333500" cy="314325"/>
                <wp:effectExtent l="0" t="0" r="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0506C" w14:textId="77777777" w:rsidR="005005EC" w:rsidRPr="00812C75" w:rsidRDefault="005005EC">
                            <w:pPr>
                              <w:rPr>
                                <w:i/>
                              </w:rPr>
                            </w:pPr>
                            <w:r w:rsidRPr="00812C75">
                              <w:rPr>
                                <w:i/>
                              </w:rPr>
                              <w:t>Fonction de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3EF03" id="Zone de texte 9" o:spid="_x0000_s1054" type="#_x0000_t202" style="position:absolute;margin-left:-34.1pt;margin-top:8.3pt;width:105pt;height:24.75pt;z-index:2517084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" fillcolor="white [3201]" stroked="f" strokeweight=".5pt">
                <v:textbox>
                  <w:txbxContent>
                    <w:p w14:paraId="32D0506C" w14:textId="77777777" w:rsidR="005005EC" w:rsidRPr="00812C75" w:rsidRDefault="005005EC">
                      <w:pPr>
                        <w:rPr>
                          <w:i/>
                        </w:rPr>
                      </w:pPr>
                      <w:r w:rsidRPr="00812C75">
                        <w:rPr>
                          <w:i/>
                        </w:rPr>
                        <w:t>Fonction de service</w:t>
                      </w:r>
                    </w:p>
                  </w:txbxContent>
                </v:textbox>
              </v:shape>
            </w:pict>
          </mc:Fallback>
        </mc:AlternateContent>
      </w:r>
    </w:p>
    <w:p w14:paraId="179230FB" w14:textId="77777777" w:rsidR="003B444B" w:rsidRDefault="00F351CF" w:rsidP="003B444B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21733" behindDoc="0" locked="0" layoutInCell="1" allowOverlap="1" wp14:anchorId="09F947FD" wp14:editId="3B4B5F2C">
                <wp:simplePos x="0" y="0"/>
                <wp:positionH relativeFrom="column">
                  <wp:posOffset>-429015</wp:posOffset>
                </wp:positionH>
                <wp:positionV relativeFrom="paragraph">
                  <wp:posOffset>144843</wp:posOffset>
                </wp:positionV>
                <wp:extent cx="5817323" cy="4720527"/>
                <wp:effectExtent l="0" t="0" r="24765" b="29845"/>
                <wp:wrapNone/>
                <wp:docPr id="109" name="Grouper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323" cy="4720527"/>
                          <a:chOff x="0" y="0"/>
                          <a:chExt cx="5817323" cy="4720527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1295400" cy="723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1F6B0B" w14:textId="77777777" w:rsidR="005005EC" w:rsidRDefault="005005EC" w:rsidP="006933C5">
                              <w:pPr>
                                <w:jc w:val="center"/>
                              </w:pPr>
                              <w:r w:rsidRPr="00EF4084">
                                <w:rPr>
                                  <w:b/>
                                </w:rPr>
                                <w:t>FP :</w:t>
                              </w:r>
                              <w:r>
                                <w:t xml:space="preserve"> Améliorer le rendement moteur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1312753" y="298764"/>
                            <a:ext cx="8191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09458" y="9053"/>
                            <a:ext cx="1457325" cy="8191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59F686" w14:textId="77777777" w:rsidR="005005EC" w:rsidRDefault="005005EC" w:rsidP="008578C0">
                              <w:pPr>
                                <w:jc w:val="center"/>
                              </w:pPr>
                              <w:r w:rsidRPr="00EF4084">
                                <w:rPr>
                                  <w:b/>
                                </w:rPr>
                                <w:t>FT1</w:t>
                              </w:r>
                              <w:r>
                                <w:t> : Réaliser un calage de distribution dynamique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onnecteur : en angle 21"/>
                        <wps:cNvCnPr/>
                        <wps:spPr>
                          <a:xfrm>
                            <a:off x="1294646" y="298764"/>
                            <a:ext cx="857250" cy="1057275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54725" y="968721"/>
                            <a:ext cx="1295400" cy="7239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15E40F" w14:textId="77777777" w:rsidR="005005EC" w:rsidRDefault="005005EC" w:rsidP="008578C0">
                              <w:pPr>
                                <w:jc w:val="center"/>
                              </w:pPr>
                              <w:r w:rsidRPr="00EF4084">
                                <w:rPr>
                                  <w:b/>
                                </w:rPr>
                                <w:t>FT2</w:t>
                              </w:r>
                              <w:r>
                                <w:t> : Commander les soupapes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necteur droit 23"/>
                        <wps:cNvCnPr/>
                        <wps:spPr>
                          <a:xfrm>
                            <a:off x="1720159" y="1348966"/>
                            <a:ext cx="9525" cy="1009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1729212" y="2372008"/>
                            <a:ext cx="3905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118511" y="1955548"/>
                            <a:ext cx="1409700" cy="9906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528CF6" w14:textId="77777777" w:rsidR="005005EC" w:rsidRDefault="005005EC" w:rsidP="008578C0">
                              <w:pPr>
                                <w:jc w:val="center"/>
                              </w:pPr>
                              <w:r w:rsidRPr="00EF4084">
                                <w:rPr>
                                  <w:b/>
                                </w:rPr>
                                <w:t>FT3</w:t>
                              </w:r>
                              <w:r>
                                <w:t> : Piloter le déphaseur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onnecteur droit 33"/>
                        <wps:cNvCnPr/>
                        <wps:spPr>
                          <a:xfrm>
                            <a:off x="3576119" y="280657"/>
                            <a:ext cx="9048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eur droit 34"/>
                        <wps:cNvCnPr/>
                        <wps:spPr>
                          <a:xfrm>
                            <a:off x="3449370" y="1339913"/>
                            <a:ext cx="10191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Connecteur droit 45"/>
                        <wps:cNvCnPr/>
                        <wps:spPr>
                          <a:xfrm flipV="1">
                            <a:off x="3530852" y="2362954"/>
                            <a:ext cx="971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63359" y="36214"/>
                            <a:ext cx="1295400" cy="7239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9D7F2B" w14:textId="77777777" w:rsidR="005005EC" w:rsidRDefault="005005EC" w:rsidP="006C5232">
                              <w:pPr>
                                <w:jc w:val="center"/>
                              </w:pPr>
                              <w:r>
                                <w:t>Déphaseur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490519" y="986828"/>
                            <a:ext cx="1295400" cy="7239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FA94FF" w14:textId="77777777" w:rsidR="005005EC" w:rsidRDefault="005005EC" w:rsidP="006C5232">
                              <w:pPr>
                                <w:jc w:val="center"/>
                              </w:pPr>
                              <w:r>
                                <w:t>Arbre à came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481466" y="1991762"/>
                            <a:ext cx="1295400" cy="7239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1AA027" w14:textId="77777777" w:rsidR="005005EC" w:rsidRDefault="005005EC" w:rsidP="006C5232">
                              <w:pPr>
                                <w:jc w:val="center"/>
                              </w:pPr>
                              <w:r>
                                <w:t>Electrovanne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onnecteur droit 51"/>
                        <wps:cNvCnPr/>
                        <wps:spPr>
                          <a:xfrm>
                            <a:off x="1729212" y="2362954"/>
                            <a:ext cx="9525" cy="1009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Connecteur droit 52"/>
                        <wps:cNvCnPr/>
                        <wps:spPr>
                          <a:xfrm>
                            <a:off x="1738266" y="3385996"/>
                            <a:ext cx="361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091351" y="3087232"/>
                            <a:ext cx="1419225" cy="704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C0752A" w14:textId="77777777" w:rsidR="005005EC" w:rsidRDefault="005005EC" w:rsidP="00EF4084">
                              <w:pPr>
                                <w:jc w:val="center"/>
                              </w:pPr>
                              <w:r w:rsidRPr="00EF4084">
                                <w:rPr>
                                  <w:b/>
                                </w:rPr>
                                <w:t>FT4</w:t>
                              </w:r>
                              <w:r>
                                <w:t> : Piloter l’électrovanne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onnecteur droit 54"/>
                        <wps:cNvCnPr/>
                        <wps:spPr>
                          <a:xfrm>
                            <a:off x="1738266" y="3367889"/>
                            <a:ext cx="9525" cy="895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necteur droit 55"/>
                        <wps:cNvCnPr/>
                        <wps:spPr>
                          <a:xfrm flipV="1">
                            <a:off x="1747319" y="4237022"/>
                            <a:ext cx="3714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00404" y="3929204"/>
                            <a:ext cx="1400175" cy="79132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276861" w14:textId="77777777" w:rsidR="005005EC" w:rsidRDefault="005005EC" w:rsidP="00EF4084">
                              <w:pPr>
                                <w:jc w:val="center"/>
                              </w:pPr>
                              <w:r w:rsidRPr="00812C75">
                                <w:rPr>
                                  <w:b/>
                                </w:rPr>
                                <w:t>FT5</w:t>
                              </w:r>
                              <w:r>
                                <w:t> : Assurer la conformité du pilotage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Connecteur droit 57"/>
                        <wps:cNvCnPr/>
                        <wps:spPr>
                          <a:xfrm>
                            <a:off x="3521798" y="3395049"/>
                            <a:ext cx="9334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 flipV="1">
                            <a:off x="3503691" y="4227968"/>
                            <a:ext cx="10382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436198" y="3114392"/>
                            <a:ext cx="1381125" cy="657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3AC43B" w14:textId="77777777" w:rsidR="005005EC" w:rsidRDefault="005005EC" w:rsidP="00812C75">
                              <w:pPr>
                                <w:jc w:val="center"/>
                              </w:pPr>
                              <w:r>
                                <w:t>Calculateur de gestion moteur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445252" y="3965418"/>
                            <a:ext cx="1323975" cy="75510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6A6195" w14:textId="77777777" w:rsidR="005005EC" w:rsidRDefault="005005EC" w:rsidP="00812C75">
                              <w:pPr>
                                <w:jc w:val="center"/>
                              </w:pPr>
                              <w:r>
                                <w:t>Capteur arbre à came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947FD" id="Grouper 109" o:spid="_x0000_s1055" style="position:absolute;margin-left:-33.8pt;margin-top:11.4pt;width:458.05pt;height:371.7pt;z-index:251721733" coordsize="58173,4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">
                <v:rect id="Rectangle 17" o:spid="_x0000_s1056" style="position:absolute;width:12954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/c8IA&#10;AADbAAAADwAAAGRycy9kb3ducmV2LnhtbERPTWvCQBC9F/wPywi96aZSraauIkKrXgRTQXKbZqdJ&#10;MDub7m41/fddQehtHu9z5svONOJCzteWFTwNExDEhdU1lwqOH2+DKQgfkDU2lknBL3lYLnoPc0y1&#10;vfKBLlkoRQxhn6KCKoQ2ldIXFRn0Q9sSR+7LOoMhQldK7fAaw00jR0kykQZrjg0VtrSuqDhnP0bB&#10;ljbJZ67zGe3236dd68bP7yZX6rHfrV5BBOrCv/ju3uo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P9zwgAAANsAAAAPAAAAAAAAAAAAAAAAAJgCAABkcnMvZG93&#10;bnJldi54bWxQSwUGAAAAAAQABAD1AAAAhwM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5B1F6B0B" w14:textId="77777777" w:rsidR="005005EC" w:rsidRDefault="005005EC" w:rsidP="006933C5">
                        <w:pPr>
                          <w:jc w:val="center"/>
                        </w:pPr>
                        <w:r w:rsidRPr="00EF4084">
                          <w:rPr>
                            <w:b/>
                          </w:rPr>
                          <w:t>FP :</w:t>
                        </w:r>
                        <w:r>
                          <w:t xml:space="preserve"> Améliorer le rendement moteur</w:t>
                        </w:r>
                      </w:p>
                    </w:txbxContent>
                  </v:textbox>
                </v:rect>
                <v:line id="Connecteur droit 18" o:spid="_x0000_s1057" style="position:absolute;flip:y;visibility:visible;mso-wrap-style:square" from="13127,2987" to="21319,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PobcMAAADbAAAADwAAAGRycy9kb3ducmV2LnhtbESPQUsDMRCF70L/Q5iCN5utSJW1aSkF&#10;Rby1FcHbsBl3l24maZJt1n/vHARvM7w3732z3k5uUFeKqfdsYLmoQBE33vbcGvg4vdw9gUoZ2eLg&#10;mQz8UILtZnazxtr6wge6HnOrJIRTjQa6nEOtdWo6cpgWPhCL9u2jwyxrbLWNWCTcDfq+qlbaYc/S&#10;0GGgfUfN+Tg6A2E6lffP8DgeXmMpD2m8lNXXxZjb+bR7BpVpyv/mv+s3K/gCK7/IAH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j6G3DAAAA2wAAAA8AAAAAAAAAAAAA&#10;AAAAoQIAAGRycy9kb3ducmV2LnhtbFBLBQYAAAAABAAEAPkAAACRAwAAAAA=&#10;" strokecolor="#70ad47 [3209]" strokeweight="1.5pt">
                  <v:stroke joinstyle="miter"/>
                </v:line>
                <v:rect id="Rectangle 20" o:spid="_x0000_s1058" style="position:absolute;left:21094;top:90;width:14573;height: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tusIA&#10;AADbAAAADwAAAGRycy9kb3ducmV2LnhtbERPz2vCMBS+C/4P4QneZjrZxlZNiwhuehnYDaS3Z/Ns&#10;y5qXmkTt/vvlMPD48f1e5oPpxJWcby0reJwlIIgrq1uuFXx/bR5eQfiArLGzTAp+yUOejUdLTLW9&#10;8Z6uRahFDGGfooImhD6V0lcNGfQz2xNH7mSdwRChq6V2eIvhppPzJHmRBluODQ32tG6o+ikuRsGW&#10;PpJjqcs32n2eD7vePT+9m1Kp6WRYLUAEGsJd/O/eagXzuD5+i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a26wgAAANsAAAAPAAAAAAAAAAAAAAAAAJgCAABkcnMvZG93&#10;bnJldi54bWxQSwUGAAAAAAQABAD1AAAAhwM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2559F686" w14:textId="77777777" w:rsidR="005005EC" w:rsidRDefault="005005EC" w:rsidP="008578C0">
                        <w:pPr>
                          <w:jc w:val="center"/>
                        </w:pPr>
                        <w:r w:rsidRPr="00EF4084">
                          <w:rPr>
                            <w:b/>
                          </w:rPr>
                          <w:t>FT1</w:t>
                        </w:r>
                        <w:r>
                          <w:t> : Réaliser un calage de distribution dynamique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 : en angle 21" o:spid="_x0000_s1059" type="#_x0000_t34" style="position:absolute;left:12946;top:2987;width:8572;height:1057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lPj8cAAADbAAAADwAAAGRycy9kb3ducmV2LnhtbESPQWvCQBSE74X+h+UVvBTdJIci0VVE&#10;iA3aS1WQ3h7Z1ySYfRuz2yT213cLhR6HmfmGWa5H04ieOldbVhDPIhDEhdU1lwrOp2w6B+E8ssbG&#10;Mim4k4P16vFhiam2A79Tf/SlCBB2KSqovG9TKV1RkUE3sy1x8D5tZ9AH2ZVSdzgEuGlkEkUv0mDN&#10;YaHClrYVFdfjl1FwucnDax6/Xbe70/OmHvbz7OO7UGryNG4WIDyN/j/81861giSG3y/hB8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GU+PxwAAANsAAAAPAAAAAAAA&#10;AAAAAAAAAKECAABkcnMvZG93bnJldi54bWxQSwUGAAAAAAQABAD5AAAAlQMAAAAA&#10;" strokecolor="#70ad47 [3209]" strokeweight="1.5pt"/>
                <v:rect id="Rectangle 22" o:spid="_x0000_s1060" style="position:absolute;left:21547;top:9687;width:12954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WVsQA&#10;AADbAAAADwAAAGRycy9kb3ducmV2LnhtbESPQWvCQBSE7wX/w/IEb83GUItNXUWEVr0U1ILk9sy+&#10;JsHs23R31fTfdwsFj8PMfMPMFr1pxZWcbywrGCcpCOLS6oYrBZ+Ht8cpCB+QNbaWScEPeVjMBw8z&#10;zLW98Y6u+1CJCGGfo4I6hC6X0pc1GfSJ7Yij92WdwRClq6R2eItw08osTZ+lwYbjQo0drWoqz/uL&#10;UbChdXoqdPFC24/v47Zzk6d3Uyg1GvbLVxCB+nAP/7c3WkGWwd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llbEAAAA2wAAAA8AAAAAAAAAAAAAAAAAmAIAAGRycy9k&#10;b3ducmV2LnhtbFBLBQYAAAAABAAEAPUAAACJ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1415E40F" w14:textId="77777777" w:rsidR="005005EC" w:rsidRDefault="005005EC" w:rsidP="008578C0">
                        <w:pPr>
                          <w:jc w:val="center"/>
                        </w:pPr>
                        <w:r w:rsidRPr="00EF4084">
                          <w:rPr>
                            <w:b/>
                          </w:rPr>
                          <w:t>FT2</w:t>
                        </w:r>
                        <w:r>
                          <w:t> : Commander les soupapes</w:t>
                        </w:r>
                      </w:p>
                    </w:txbxContent>
                  </v:textbox>
                </v:rect>
                <v:line id="Connecteur droit 23" o:spid="_x0000_s1061" style="position:absolute;visibility:visible;mso-wrap-style:square" from="17201,13489" to="17296,2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iWAMMAAADbAAAADwAAAGRycy9kb3ducmV2LnhtbESPzWrDMBCE74G+g9hCb4lcN4TajRJK&#10;SKGXHOIU0+NibWwTa2Uk+advXxUKOQ4z3wyz3c+mEyM531pW8LxKQBBXVrdcK/i6fCxfQfiArLGz&#10;TAp+yMN+97DYYq7txGcai1CLWMI+RwVNCH0upa8aMuhXtieO3tU6gyFKV0vtcIrlppNpkmykwZbj&#10;QoM9HRqqbsVgFKSnIe03xbqcjy6M/rvNMiy1Uk+P8/sbiEBzuIf/6U8duRf4+xJ/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olgDDAAAA2wAAAA8AAAAAAAAAAAAA&#10;AAAAoQIAAGRycy9kb3ducmV2LnhtbFBLBQYAAAAABAAEAPkAAACRAwAAAAA=&#10;" strokecolor="#70ad47 [3209]" strokeweight="1.5pt">
                  <v:stroke joinstyle="miter"/>
                </v:line>
                <v:line id="Connecteur droit 25" o:spid="_x0000_s1062" style="position:absolute;visibility:visible;mso-wrap-style:square" from="17292,23720" to="21197,2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r78MAAADbAAAADwAAAGRycy9kb3ducmV2LnhtbESPzWrDMBCE74G+g9hCb4lc04TajRJK&#10;SKGXHOIU0+NibWwTa2Uk+advXxUKOQ4z3wyz3c+mEyM531pW8LxKQBBXVrdcK/i6fCxfQfiArLGz&#10;TAp+yMN+97DYYq7txGcai1CLWMI+RwVNCH0upa8aMuhXtieO3tU6gyFKV0vtcIrlppNpkmykwZbj&#10;QoM9HRqqbsVgFKSnIe03xUs5H10Y/XebZVhqpZ4e5/c3EIHmcA//0586cmv4+xJ/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Nq+/DAAAA2wAAAA8AAAAAAAAAAAAA&#10;AAAAoQIAAGRycy9kb3ducmV2LnhtbFBLBQYAAAAABAAEAPkAAACRAwAAAAA=&#10;" strokecolor="#70ad47 [3209]" strokeweight="1.5pt">
                  <v:stroke joinstyle="miter"/>
                </v:line>
                <v:rect id="Rectangle 29" o:spid="_x0000_s1063" style="position:absolute;left:21185;top:19555;width:14097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EJ8UA&#10;AADbAAAADwAAAGRycy9kb3ducmV2LnhtbESPQWvCQBSE74X+h+UVvNVNxRZNsxERtHopaAuS2zP7&#10;moRm38bdVeO/dwsFj8PMfMNks9604kzON5YVvAwTEMSl1Q1XCr6/ls8TED4ga2wtk4IreZjljw8Z&#10;ptpeeEvnXahEhLBPUUEdQpdK6cuaDPqh7Yij92OdwRClq6R2eIlw08pRkrxJgw3HhRo7WtRU/u5O&#10;RsGaPpJDoYspbT6P+03nXscrUyg1eOrn7yAC9eEe/m+vtYLR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wQnxQAAANsAAAAPAAAAAAAAAAAAAAAAAJgCAABkcnMv&#10;ZG93bnJldi54bWxQSwUGAAAAAAQABAD1AAAAigM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6A528CF6" w14:textId="77777777" w:rsidR="005005EC" w:rsidRDefault="005005EC" w:rsidP="008578C0">
                        <w:pPr>
                          <w:jc w:val="center"/>
                        </w:pPr>
                        <w:r w:rsidRPr="00EF4084">
                          <w:rPr>
                            <w:b/>
                          </w:rPr>
                          <w:t>FT3</w:t>
                        </w:r>
                        <w:r>
                          <w:t> : Piloter le déphaseur</w:t>
                        </w:r>
                      </w:p>
                    </w:txbxContent>
                  </v:textbox>
                </v:rect>
                <v:line id="Connecteur droit 33" o:spid="_x0000_s1064" style="position:absolute;visibility:visible;mso-wrap-style:square" from="35761,2806" to="44809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A3cQAAADbAAAADwAAAGRycy9kb3ducmV2LnhtbESPwWrDMBBE74X8g9hAbo0cu5jGjWxC&#10;aCGXHuqW0ONibW0Ta2UkxXH+PioUehxm5g2zq2YziImc7y0r2KwTEMSN1T23Cr4+3x6fQfiArHGw&#10;TApu5KEqFw87LLS98gdNdWhFhLAvUEEXwlhI6ZuODPq1HYmj92OdwRCla6V2eI1wM8g0SXJpsOe4&#10;0OFIh46ac30xCtL3Szrm9dNpfnVh8t/9dosnrdRqOe9fQASaw3/4r33UCrIMfr/EHy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QDdxAAAANsAAAAPAAAAAAAAAAAA&#10;AAAAAKECAABkcnMvZG93bnJldi54bWxQSwUGAAAAAAQABAD5AAAAkgMAAAAA&#10;" strokecolor="#70ad47 [3209]" strokeweight="1.5pt">
                  <v:stroke joinstyle="miter"/>
                </v:line>
                <v:line id="Connecteur droit 34" o:spid="_x0000_s1065" style="position:absolute;visibility:visible;mso-wrap-style:square" from="34493,13399" to="44685,1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iYqcIAAADbAAAADwAAAGRycy9kb3ducmV2LnhtbESPQYvCMBSE78L+h/AW9qapXRGtRlkW&#10;hb14sIp4fDTPtti8lCTW7r83guBxmJlvmOW6N43oyPnasoLxKAFBXFhdc6ngeNgOZyB8QNbYWCYF&#10;/+RhvfoYLDHT9s576vJQighhn6GCKoQ2k9IXFRn0I9sSR+9incEQpSuldniPcNPINEmm0mDNcaHC&#10;ln4rKq75zShId7e0neaTU79xofPnej7Hk1bq67P/WYAI1Id3+NX+0wq+J/D8En+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1iYqcIAAADbAAAADwAAAAAAAAAAAAAA&#10;AAChAgAAZHJzL2Rvd25yZXYueG1sUEsFBgAAAAAEAAQA+QAAAJADAAAAAA==&#10;" strokecolor="#70ad47 [3209]" strokeweight="1.5pt">
                  <v:stroke joinstyle="miter"/>
                </v:line>
                <v:line id="Connecteur droit 45" o:spid="_x0000_s1066" style="position:absolute;flip:y;visibility:visible;mso-wrap-style:square" from="35308,23629" to="45024,23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Fo7sQAAADbAAAADwAAAGRycy9kb3ducmV2LnhtbESPT2sCMRTE74V+h/AK3mq2YrWsRikF&#10;RXrzD0Jvj81zd+nmJSZZs377plDocZiZ3zDL9WA6cSMfWssKXsYFCOLK6pZrBafj5vkNRIjIGjvL&#10;pOBOAdarx4clltom3tPtEGuRIRxKVNDE6EopQ9WQwTC2jjh7F+sNxix9LbXHlOGmk5OimEmDLeeF&#10;Bh19NFR9H3qjwA3H9Hl2836/9SlNQ39Ns6+rUqOn4X0BItIQ/8N/7Z1WMH2F3y/5B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WjuxAAAANsAAAAPAAAAAAAAAAAA&#10;AAAAAKECAABkcnMvZG93bnJldi54bWxQSwUGAAAAAAQABAD5AAAAkgMAAAAA&#10;" strokecolor="#70ad47 [3209]" strokeweight="1.5pt">
                  <v:stroke joinstyle="miter"/>
                </v:line>
                <v:rect id="Rectangle 47" o:spid="_x0000_s1067" style="position:absolute;left:44633;top:362;width:12954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QbsQA&#10;AADbAAAADwAAAGRycy9kb3ducmV2LnhtbESPQWsCMRSE70L/Q3iCt5pVbKurUUSw1YtQFWRvz81z&#10;d+nmZU1S3f77plDwOMzMN8xs0Zpa3Mj5yrKCQT8BQZxbXXGh4HhYP49B+ICssbZMCn7Iw2L+1Jlh&#10;qu2dP+m2D4WIEPYpKihDaFIpfV6SQd+3DXH0LtYZDFG6QmqH9wg3tRwmyas0WHFcKLGhVUn51/7b&#10;KNjQR3LOdDah7e562jbuZfRuMqV63XY5BRGoDY/wf3ujFYze4O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70G7EAAAA2wAAAA8AAAAAAAAAAAAAAAAAmAIAAGRycy9k&#10;b3ducmV2LnhtbFBLBQYAAAAABAAEAPUAAACJ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1E9D7F2B" w14:textId="77777777" w:rsidR="005005EC" w:rsidRDefault="005005EC" w:rsidP="006C5232">
                        <w:pPr>
                          <w:jc w:val="center"/>
                        </w:pPr>
                        <w:r>
                          <w:t>Déphaseur</w:t>
                        </w:r>
                      </w:p>
                    </w:txbxContent>
                  </v:textbox>
                </v:rect>
                <v:rect id="Rectangle 48" o:spid="_x0000_s1068" style="position:absolute;left:44905;top:9868;width:12954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EHMIA&#10;AADbAAAADwAAAGRycy9kb3ducmV2LnhtbERPz2vCMBS+C/4P4Qm7zXRDx1ZNiwibehnYDaS3Z/Ns&#10;y5qXLsm0/vfmMPD48f1e5oPpxJmcby0reJomIIgrq1uuFXx/vT++gvABWWNnmRRcyUOejUdLTLW9&#10;8J7ORahFDGGfooImhD6V0lcNGfRT2xNH7mSdwRChq6V2eInhppPPSfIiDbYcGxrsad1Q9VP8GQVb&#10;2iTHUpdvtPv8Pex6N599mFKph8mwWoAINIS7+N+91QpmcWz8En+A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EQcwgAAANsAAAAPAAAAAAAAAAAAAAAAAJgCAABkcnMvZG93&#10;bnJldi54bWxQSwUGAAAAAAQABAD1AAAAhwM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5EFA94FF" w14:textId="77777777" w:rsidR="005005EC" w:rsidRDefault="005005EC" w:rsidP="006C5232">
                        <w:pPr>
                          <w:jc w:val="center"/>
                        </w:pPr>
                        <w:r>
                          <w:t>Arbre à came</w:t>
                        </w:r>
                      </w:p>
                    </w:txbxContent>
                  </v:textbox>
                </v:rect>
                <v:rect id="Rectangle 49" o:spid="_x0000_s1069" style="position:absolute;left:44814;top:19917;width:12954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hh8UA&#10;AADbAAAADwAAAGRycy9kb3ducmV2LnhtbESPQWvCQBSE70L/w/IKvemmxYqm2YgIWr0UtAXJ7Zl9&#10;TUKzb9PdrcZ/7xYEj8PMfMNk89604kTON5YVPI8SEMSl1Q1XCr4+V8MpCB+QNbaWScGFPMzzh0GG&#10;qbZn3tFpHyoRIexTVFCH0KVS+rImg35kO+LofVtnMETpKqkdniPctPIlSSbSYMNxocaOljWVP/s/&#10;o2BD78mx0MWMth+/h23nXsdrUyj19Ngv3kAE6sM9fGtvtILxDP6/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OGHxQAAANsAAAAPAAAAAAAAAAAAAAAAAJgCAABkcnMv&#10;ZG93bnJldi54bWxQSwUGAAAAAAQABAD1AAAAigM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411AA027" w14:textId="77777777" w:rsidR="005005EC" w:rsidRDefault="005005EC" w:rsidP="006C5232">
                        <w:pPr>
                          <w:jc w:val="center"/>
                        </w:pPr>
                        <w:r>
                          <w:t>Electrovanne</w:t>
                        </w:r>
                      </w:p>
                    </w:txbxContent>
                  </v:textbox>
                </v:rect>
                <v:line id="Connecteur droit 51" o:spid="_x0000_s1070" style="position:absolute;visibility:visible;mso-wrap-style:square" from="17292,23629" to="17387,3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DekcQAAADbAAAADwAAAGRycy9kb3ducmV2LnhtbESPwWrDMBBE74H+g9hAbokc04bajWJK&#10;SCGXHuoW0+NibW0Ta2Uk2XH+PioUehxm5g2zL2bTi4mc7ywr2G4SEMS11R03Cr4+39bPIHxA1thb&#10;JgU38lAcHhZ7zLW98gdNZWhEhLDPUUEbwpBL6euWDPqNHYij92OdwRCla6R2eI1w08s0SXbSYMdx&#10;ocWBji3Vl3I0CtL3MR125WM1n1yY/HeXZVhppVbL+fUFRKA5/If/2met4GkLv1/iD5CH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8N6RxAAAANsAAAAPAAAAAAAAAAAA&#10;AAAAAKECAABkcnMvZG93bnJldi54bWxQSwUGAAAAAAQABAD5AAAAkgMAAAAA&#10;" strokecolor="#70ad47 [3209]" strokeweight="1.5pt">
                  <v:stroke joinstyle="miter"/>
                </v:line>
                <v:line id="Connecteur droit 52" o:spid="_x0000_s1071" style="position:absolute;visibility:visible;mso-wrap-style:square" from="17382,33859" to="21002,33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A5sIAAADbAAAADwAAAGRycy9kb3ducmV2LnhtbESPQYvCMBSE7wv+h/CEva2pRUWrUWRZ&#10;wYsHq4jHR/Nsi81LSWLt/nuzsOBxmJlvmNWmN43oyPnasoLxKAFBXFhdc6ngfNp9zUH4gKyxsUwK&#10;fsnDZj34WGGm7ZOP1OWhFBHCPkMFVQhtJqUvKjLoR7Yljt7NOoMhSldK7fAZ4aaRaZLMpMGa40KF&#10;LX1XVNzzh1GQHh5pO8snl/7Hhc5f68UCL1qpz2G/XYII1Id3+L+91wqmKfx9iT9Ar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JA5sIAAADbAAAADwAAAAAAAAAAAAAA&#10;AAChAgAAZHJzL2Rvd25yZXYueG1sUEsFBgAAAAAEAAQA+QAAAJADAAAAAA==&#10;" strokecolor="#70ad47 [3209]" strokeweight="1.5pt">
                  <v:stroke joinstyle="miter"/>
                </v:line>
                <v:rect id="Rectangle 53" o:spid="_x0000_s1072" style="position:absolute;left:20913;top:30872;width:14192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AsMUA&#10;AADbAAAADwAAAGRycy9kb3ducmV2LnhtbESPT2vCQBTE74LfYXmCt7qxraWNrlKE+uciNBUkt9fs&#10;Mwlm38bdVdNv3y0UPA4z8xtmtuhMI67kfG1ZwXiUgCAurK65VLD/+nh4BeEDssbGMin4IQ+Leb83&#10;w1TbG3/SNQuliBD2KSqoQmhTKX1RkUE/si1x9I7WGQxRulJqh7cIN418TJIXabDmuFBhS8uKilN2&#10;MQo2tE6+c52/0XZ3PmxbN3lemVyp4aB7n4II1IV7+L+90QomT/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UCwxQAAANsAAAAPAAAAAAAAAAAAAAAAAJgCAABkcnMv&#10;ZG93bnJldi54bWxQSwUGAAAAAAQABAD1AAAAigM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7DC0752A" w14:textId="77777777" w:rsidR="005005EC" w:rsidRDefault="005005EC" w:rsidP="00EF4084">
                        <w:pPr>
                          <w:jc w:val="center"/>
                        </w:pPr>
                        <w:r w:rsidRPr="00EF4084">
                          <w:rPr>
                            <w:b/>
                          </w:rPr>
                          <w:t>FT4</w:t>
                        </w:r>
                        <w:r>
                          <w:t> : Piloter l’électrovanne</w:t>
                        </w:r>
                      </w:p>
                    </w:txbxContent>
                  </v:textbox>
                </v:rect>
                <v:line id="Connecteur droit 54" o:spid="_x0000_s1073" style="position:absolute;visibility:visible;mso-wrap-style:square" from="17382,33678" to="17477,42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9CcQAAADbAAAADwAAAGRycy9kb3ducmV2LnhtbESPwWrDMBBE74X8g9hAbo0c45rGjWxC&#10;aCGXHuqW0ONibW0Ta2UkxXH+PioUehxm5g2zq2YziImc7y0r2KwTEMSN1T23Cr4+3x6fQfiArHGw&#10;TApu5KEqFw87LLS98gdNdWhFhLAvUEEXwlhI6ZuODPq1HYmj92OdwRCla6V2eI1wM8g0SXJpsOe4&#10;0OFIh46ac30xCtL3SzrmdXaaX12Y/He/3eJJK7VazvsXEIHm8B/+ax+1gqcMfr/EHy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30JxAAAANsAAAAPAAAAAAAAAAAA&#10;AAAAAKECAABkcnMvZG93bnJldi54bWxQSwUGAAAAAAQABAD5AAAAkgMAAAAA&#10;" strokecolor="#70ad47 [3209]" strokeweight="1.5pt">
                  <v:stroke joinstyle="miter"/>
                </v:line>
                <v:line id="Connecteur droit 55" o:spid="_x0000_s1074" style="position:absolute;flip:y;visibility:visible;mso-wrap-style:square" from="17473,42370" to="21187,4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+M8QAAADbAAAADwAAAGRycy9kb3ducmV2LnhtbESPS2vDMBCE74H+B7GF3hK5JY/iRAml&#10;0FB6y4NAb4u1sU2tlSLJkfPvo0Khx2FmvmFWm8F04ko+tJYVPE8KEMSV1S3XCo6Hj/EriBCRNXaW&#10;ScGNAmzWD6MVltom3tF1H2uRIRxKVNDE6EopQ9WQwTCxjjh7Z+sNxix9LbXHlOGmky9FMZcGW84L&#10;DTp6b6j62fdGgRsO6evkFv1u61Oahv6S5t8XpZ4eh7cliEhD/A//tT+1gtkMfr/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P4zxAAAANsAAAAPAAAAAAAAAAAA&#10;AAAAAKECAABkcnMvZG93bnJldi54bWxQSwUGAAAAAAQABAD5AAAAkgMAAAAA&#10;" strokecolor="#70ad47 [3209]" strokeweight="1.5pt">
                  <v:stroke joinstyle="miter"/>
                </v:line>
                <v:rect id="Rectangle 56" o:spid="_x0000_s1075" style="position:absolute;left:21004;top:39292;width:14001;height:7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jKMQA&#10;AADbAAAADwAAAGRycy9kb3ducmV2LnhtbESPT2sCMRTE74V+h/AK3mq2pUpdjVIKVr0I/gHZ23Pz&#10;3F3cvKxJ1PXbG0HocZiZ3zCjSWtqcSHnK8sKProJCOLc6ooLBdvN9P0bhA/IGmvLpOBGHibj15cR&#10;ptpeeUWXdShEhLBPUUEZQpNK6fOSDPqubYijd7DOYIjSFVI7vEa4qeVnkvSlwYrjQokN/ZaUH9dn&#10;o2BOs2Sf6WxAi+Vpt2hc7+vPZEp13tqfIYhAbfgPP9tzraDXh8eX+AP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4yjEAAAA2wAAAA8AAAAAAAAAAAAAAAAAmAIAAGRycy9k&#10;b3ducmV2LnhtbFBLBQYAAAAABAAEAPUAAACJ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68276861" w14:textId="77777777" w:rsidR="005005EC" w:rsidRDefault="005005EC" w:rsidP="00EF4084">
                        <w:pPr>
                          <w:jc w:val="center"/>
                        </w:pPr>
                        <w:r w:rsidRPr="00812C75">
                          <w:rPr>
                            <w:b/>
                          </w:rPr>
                          <w:t>FT5</w:t>
                        </w:r>
                        <w:r>
                          <w:t> : Assurer la conformité du pilotage</w:t>
                        </w:r>
                      </w:p>
                    </w:txbxContent>
                  </v:textbox>
                </v:rect>
                <v:line id="Connecteur droit 57" o:spid="_x0000_s1076" style="position:absolute;visibility:visible;mso-wrap-style:square" from="35217,33950" to="44552,33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XjfsMAAADbAAAADwAAAGRycy9kb3ducmV2LnhtbESPQWvCQBSE74L/YXlCb7oxtFajq4hY&#10;8NKDqYjHR/aZBLNvw+4a03/vFgoeh5n5hlltetOIjpyvLSuYThIQxIXVNZcKTj9f4zkIH5A1NpZJ&#10;wS952KyHgxVm2j74SF0eShEh7DNUUIXQZlL6oiKDfmJb4uhdrTMYonSl1A4fEW4amSbJTBqsOS5U&#10;2NKuouKW342C9PuetrP8/dzvXej8pV4s8KyVehv12yWIQH14hf/bB63g4xP+vsQf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V437DAAAA2wAAAA8AAAAAAAAAAAAA&#10;AAAAoQIAAGRycy9kb3ducmV2LnhtbFBLBQYAAAAABAAEAPkAAACRAwAAAAA=&#10;" strokecolor="#70ad47 [3209]" strokeweight="1.5pt">
                  <v:stroke joinstyle="miter"/>
                </v:line>
                <v:line id="Connecteur droit 58" o:spid="_x0000_s1077" style="position:absolute;flip:y;visibility:visible;mso-wrap-style:square" from="35036,42279" to="45419,4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lRrcAAAADbAAAADwAAAGRycy9kb3ducmV2LnhtbERPy2oCMRTdF/yHcAV3NdNiVaZGEaEi&#10;3flAcHeZ3M4MndzEJGOmf98sCl0eznu1GUwnHuRDa1nBy7QAQVxZ3XKt4HL+eF6CCBFZY2eZFPxQ&#10;gM169LTCUtvER3qcYi1yCIcSFTQxulLKUDVkMEytI87cl/UGY4a+ltpjyuGmk69FMZcGW84NDTra&#10;NVR9n3qjwA3n9Hl1i/649ynNQn9P89tdqcl42L6DiDTEf/Gf+6AVvOWx+Uv+AXL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JUa3AAAAA2wAAAA8AAAAAAAAAAAAAAAAA&#10;oQIAAGRycy9kb3ducmV2LnhtbFBLBQYAAAAABAAEAPkAAACOAwAAAAA=&#10;" strokecolor="#70ad47 [3209]" strokeweight="1.5pt">
                  <v:stroke joinstyle="miter"/>
                </v:line>
                <v:rect id="Rectangle 59" o:spid="_x0000_s1078" style="position:absolute;left:44361;top:31143;width:13812;height: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3WsUA&#10;AADbAAAADwAAAGRycy9kb3ducmV2LnhtbESPQWvCQBSE70L/w/IKvemmpRFNXUMpaPUiaAuS2zP7&#10;moRm36a7W43/3hUEj8PMfMPM8t604kjON5YVPI8SEMSl1Q1XCr6/FsMJCB+QNbaWScGZPOTzh8EM&#10;M21PvKXjLlQiQthnqKAOocuk9GVNBv3IdsTR+7HOYIjSVVI7PEW4aeVLkoylwYbjQo0dfdRU/u7+&#10;jYIVfSaHQhdTWm/+9uvOpa9LUyj19Ni/v4EI1Id7+NZeaQXpFK5f4g+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XdaxQAAANsAAAAPAAAAAAAAAAAAAAAAAJgCAABkcnMv&#10;ZG93bnJldi54bWxQSwUGAAAAAAQABAD1AAAAigM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773AC43B" w14:textId="77777777" w:rsidR="005005EC" w:rsidRDefault="005005EC" w:rsidP="00812C75">
                        <w:pPr>
                          <w:jc w:val="center"/>
                        </w:pPr>
                        <w:r>
                          <w:t>Calculateur de gestion moteur</w:t>
                        </w:r>
                      </w:p>
                    </w:txbxContent>
                  </v:textbox>
                </v:rect>
                <v:rect id="Rectangle 60" o:spid="_x0000_s1079" style="position:absolute;left:44452;top:39654;width:13240;height:7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UesIA&#10;AADbAAAADwAAAGRycy9kb3ducmV2LnhtbERPz2vCMBS+D/wfwhN209SxiXamRQSdXgZWYfT21ry1&#10;xealSzLt/vvlIOz48f1e5YPpxJWcby0rmE0TEMSV1S3XCs6n7WQBwgdkjZ1lUvBLHvJs9LDCVNsb&#10;H+lahFrEEPYpKmhC6FMpfdWQQT+1PXHkvqwzGCJ0tdQObzHcdPIpSebSYMuxocGeNg1Vl+LHKNjT&#10;W/JZ6nJJh/fvj0PvXp53plTqcTysX0EEGsK/+O7eawXzuD5+i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xR6wgAAANsAAAAPAAAAAAAAAAAAAAAAAJgCAABkcnMvZG93&#10;bnJldi54bWxQSwUGAAAAAAQABAD1AAAAhwM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2C6A6195" w14:textId="77777777" w:rsidR="005005EC" w:rsidRDefault="005005EC" w:rsidP="00812C75">
                        <w:pPr>
                          <w:jc w:val="center"/>
                        </w:pPr>
                        <w:r>
                          <w:t>Capteur arbre à came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E6DDA5C" w14:textId="77777777" w:rsidR="006933C5" w:rsidRPr="006933C5" w:rsidRDefault="006933C5" w:rsidP="006933C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6933C5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</w:t>
      </w:r>
    </w:p>
    <w:p w14:paraId="375ED8B5" w14:textId="77777777" w:rsidR="006933C5" w:rsidRPr="006933C5" w:rsidRDefault="006933C5" w:rsidP="006933C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4CAC7710" w14:textId="77777777" w:rsidR="003B444B" w:rsidRDefault="006933C5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6933C5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</w:t>
      </w:r>
    </w:p>
    <w:p w14:paraId="0F607C74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0393273D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3F55125F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3DAE9DBB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6EE5D2E4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01D86B5E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669BB669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7EB1BC00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03864563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5120A455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6C4D21A6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6610D629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2EF4E2A6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03A7C889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56C4D528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583251DF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1D7BB8E5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2E70FDB6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3FC204C3" w14:textId="77777777" w:rsidR="00167E78" w:rsidRDefault="00167E78" w:rsidP="006933C5">
      <w:pP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14:paraId="113D77EC" w14:textId="77777777" w:rsidR="00167E78" w:rsidRDefault="003F05CB" w:rsidP="003F05CB">
      <w:pPr>
        <w:pStyle w:val="Paragraphedeliste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Principe de fo</w:t>
      </w:r>
      <w:r w:rsidR="00F351CF">
        <w:rPr>
          <w:rFonts w:cstheme="minorHAnsi"/>
          <w:sz w:val="24"/>
          <w:szCs w:val="24"/>
        </w:rPr>
        <w:t>nctionnement du déphaseur d’admission</w:t>
      </w:r>
    </w:p>
    <w:p w14:paraId="7E2E4C5B" w14:textId="77777777" w:rsidR="003F05CB" w:rsidRDefault="003F05CB" w:rsidP="003F05CB">
      <w:pPr>
        <w:rPr>
          <w:rFonts w:cstheme="minorHAnsi"/>
          <w:sz w:val="24"/>
          <w:szCs w:val="24"/>
        </w:rPr>
      </w:pPr>
    </w:p>
    <w:p w14:paraId="51344508" w14:textId="2D08C196" w:rsidR="00F57966" w:rsidRDefault="00F57966" w:rsidP="003F05C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 </w:t>
      </w:r>
      <w:r w:rsidR="00F351CF">
        <w:rPr>
          <w:rFonts w:cstheme="minorHAnsi"/>
          <w:sz w:val="24"/>
          <w:szCs w:val="24"/>
        </w:rPr>
        <w:t>déphaseur d’admission fonctionne de la manière suivante</w:t>
      </w:r>
      <w:r w:rsidR="00AF4D54">
        <w:rPr>
          <w:rFonts w:cstheme="minorHAnsi"/>
          <w:sz w:val="24"/>
          <w:szCs w:val="24"/>
        </w:rPr>
        <w:t> :</w:t>
      </w:r>
    </w:p>
    <w:p w14:paraId="5D49150D" w14:textId="74E623B7" w:rsidR="00F351CF" w:rsidRDefault="00F351CF" w:rsidP="003F05C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 déphaseurs d’arbre à cames sont commandés par la pression d’huile du moteur (schéma 1), via une électrovanne h</w:t>
      </w:r>
      <w:r w:rsidR="00AF4D54">
        <w:rPr>
          <w:rFonts w:cstheme="minorHAnsi"/>
          <w:sz w:val="24"/>
          <w:szCs w:val="24"/>
        </w:rPr>
        <w:t>ydraulique. Leurs positions font</w:t>
      </w:r>
      <w:r>
        <w:rPr>
          <w:rFonts w:cstheme="minorHAnsi"/>
          <w:sz w:val="24"/>
          <w:szCs w:val="24"/>
        </w:rPr>
        <w:t xml:space="preserve"> varier l’épure de distribution (schéma 2).</w:t>
      </w:r>
    </w:p>
    <w:p w14:paraId="57B9890F" w14:textId="74098D47" w:rsidR="00F57966" w:rsidRDefault="00F57966" w:rsidP="003F05CB">
      <w:pPr>
        <w:rPr>
          <w:rFonts w:cstheme="minorHAnsi"/>
          <w:sz w:val="24"/>
          <w:szCs w:val="24"/>
        </w:rPr>
      </w:pPr>
    </w:p>
    <w:p w14:paraId="2D7DCB3D" w14:textId="4DEAB31C" w:rsidR="006E3112" w:rsidRDefault="006E3112" w:rsidP="003F05CB">
      <w:pPr>
        <w:rPr>
          <w:rFonts w:cstheme="minorHAnsi"/>
          <w:sz w:val="24"/>
          <w:szCs w:val="24"/>
        </w:rPr>
      </w:pPr>
    </w:p>
    <w:p w14:paraId="3FE60BBE" w14:textId="77777777" w:rsidR="006E3112" w:rsidRDefault="006E3112" w:rsidP="003F05CB">
      <w:pPr>
        <w:rPr>
          <w:rFonts w:cstheme="minorHAnsi"/>
          <w:sz w:val="24"/>
          <w:szCs w:val="24"/>
        </w:rPr>
      </w:pPr>
    </w:p>
    <w:p w14:paraId="03CBEF87" w14:textId="77777777" w:rsidR="00F351CF" w:rsidRDefault="00F351CF" w:rsidP="003F05C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Schéma 1</w:t>
      </w:r>
    </w:p>
    <w:p w14:paraId="41B0B0CF" w14:textId="3BF51A9E" w:rsidR="00AE571E" w:rsidRDefault="00AE571E" w:rsidP="003F05C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 : </w:t>
      </w:r>
      <w:r w:rsidR="00943170">
        <w:rPr>
          <w:rFonts w:cstheme="minorHAnsi"/>
          <w:sz w:val="24"/>
          <w:szCs w:val="24"/>
        </w:rPr>
        <w:t>Pression</w:t>
      </w:r>
      <w:r>
        <w:rPr>
          <w:rFonts w:cstheme="minorHAnsi"/>
          <w:sz w:val="24"/>
          <w:szCs w:val="24"/>
        </w:rPr>
        <w:t xml:space="preserve"> d’huile dans les chambre</w:t>
      </w:r>
      <w:r w:rsidR="00AF4D54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de gauche, rotation de l’arbre à came vers la droite (sens avance)</w:t>
      </w:r>
    </w:p>
    <w:p w14:paraId="327BD9D4" w14:textId="77777777" w:rsidR="00AE571E" w:rsidRDefault="00AE571E" w:rsidP="003F05C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 : Pression d’huile chambre de droite, rotation vers la gauche (sens retard)</w:t>
      </w:r>
    </w:p>
    <w:p w14:paraId="546071AE" w14:textId="77777777" w:rsidR="00314338" w:rsidRDefault="00F351CF" w:rsidP="003F05C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558EDF8B" wp14:editId="6522B90D">
            <wp:extent cx="5413620" cy="2306647"/>
            <wp:effectExtent l="0" t="0" r="0" b="5080"/>
            <wp:docPr id="110" name="Image 110" descr="../../../Users/arnaudschaeffer/Desktop/Capture%20d’écran%202018-04-1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Users/arnaudschaeffer/Desktop/Capture%20d’écran%202018-04-10%20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"/>
                    <a:stretch/>
                  </pic:blipFill>
                  <pic:spPr bwMode="auto">
                    <a:xfrm>
                      <a:off x="0" y="0"/>
                      <a:ext cx="5419120" cy="23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60DFC" w14:textId="77777777" w:rsidR="00AE571E" w:rsidRDefault="00AE571E" w:rsidP="003F05CB">
      <w:pPr>
        <w:rPr>
          <w:rFonts w:cstheme="minorHAnsi"/>
          <w:sz w:val="24"/>
          <w:szCs w:val="24"/>
        </w:rPr>
      </w:pPr>
    </w:p>
    <w:p w14:paraId="048333FF" w14:textId="77777777" w:rsidR="00AE571E" w:rsidRDefault="00AE571E" w:rsidP="003F05C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Schéma 2</w:t>
      </w:r>
    </w:p>
    <w:p w14:paraId="386E80FF" w14:textId="77777777" w:rsidR="00AE571E" w:rsidRDefault="00AE571E" w:rsidP="003F05CB">
      <w:pPr>
        <w:rPr>
          <w:rFonts w:cstheme="minorHAnsi"/>
          <w:sz w:val="24"/>
          <w:szCs w:val="24"/>
        </w:rPr>
      </w:pPr>
    </w:p>
    <w:p w14:paraId="02579BCB" w14:textId="4FF4773F" w:rsidR="00314338" w:rsidRDefault="00AE571E" w:rsidP="003F05C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 constate une variation des points AOA, RFA, AOE, RFE. Le tout est de favoriser le remplissage bas régime, AOA et RFE et de favoriser les haut</w:t>
      </w:r>
      <w:r w:rsidR="00AF4D54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régime</w:t>
      </w:r>
      <w:r w:rsidR="00AF4D54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, AOE et RFA.</w:t>
      </w:r>
    </w:p>
    <w:p w14:paraId="76007676" w14:textId="77777777" w:rsidR="00314338" w:rsidRDefault="00F351CF" w:rsidP="003F05C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00221499" wp14:editId="367CE223">
            <wp:extent cx="5758180" cy="2028190"/>
            <wp:effectExtent l="0" t="0" r="7620" b="3810"/>
            <wp:docPr id="111" name="Image 111" descr="../../../Users/arnaudschaeffer/Desktop/Capture%20d’écran%202018-04-1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Users/arnaudschaeffer/Desktop/Capture%20d’écran%202018-04-10%20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8429" w14:textId="77777777" w:rsidR="00314338" w:rsidRDefault="00314338" w:rsidP="003F05CB">
      <w:pPr>
        <w:rPr>
          <w:rFonts w:cstheme="minorHAnsi"/>
          <w:sz w:val="24"/>
          <w:szCs w:val="24"/>
        </w:rPr>
      </w:pPr>
    </w:p>
    <w:p w14:paraId="0953C3AF" w14:textId="77777777" w:rsidR="00314338" w:rsidRDefault="00314338" w:rsidP="003F05CB">
      <w:pPr>
        <w:rPr>
          <w:rFonts w:cstheme="minorHAnsi"/>
          <w:sz w:val="24"/>
          <w:szCs w:val="24"/>
        </w:rPr>
      </w:pPr>
    </w:p>
    <w:p w14:paraId="6D86B92F" w14:textId="77777777" w:rsidR="00AE571E" w:rsidRDefault="00AE571E" w:rsidP="003F05CB">
      <w:pPr>
        <w:rPr>
          <w:rFonts w:cstheme="minorHAnsi"/>
          <w:sz w:val="24"/>
          <w:szCs w:val="24"/>
        </w:rPr>
      </w:pPr>
    </w:p>
    <w:p w14:paraId="647B2B25" w14:textId="77777777" w:rsidR="00AE571E" w:rsidRDefault="00AE571E" w:rsidP="003F05CB">
      <w:pPr>
        <w:rPr>
          <w:rFonts w:cstheme="minorHAnsi"/>
          <w:sz w:val="24"/>
          <w:szCs w:val="24"/>
        </w:rPr>
      </w:pPr>
    </w:p>
    <w:p w14:paraId="64331A02" w14:textId="77777777" w:rsidR="00314338" w:rsidRDefault="00314338" w:rsidP="003F05CB">
      <w:pPr>
        <w:rPr>
          <w:rFonts w:cstheme="minorHAnsi"/>
          <w:sz w:val="24"/>
          <w:szCs w:val="24"/>
        </w:rPr>
      </w:pPr>
    </w:p>
    <w:p w14:paraId="1779AA54" w14:textId="77777777" w:rsidR="00314338" w:rsidRDefault="00314338" w:rsidP="003F05CB">
      <w:pPr>
        <w:rPr>
          <w:rFonts w:cstheme="minorHAnsi"/>
          <w:sz w:val="24"/>
          <w:szCs w:val="24"/>
        </w:rPr>
      </w:pPr>
    </w:p>
    <w:p w14:paraId="318805B3" w14:textId="77777777" w:rsidR="00AE571E" w:rsidRDefault="00AE571E" w:rsidP="003F05CB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Causes possibles de la panne du déphaseur</w:t>
      </w:r>
    </w:p>
    <w:p w14:paraId="4A4F6BCF" w14:textId="77777777" w:rsidR="00AE571E" w:rsidRPr="00AE571E" w:rsidRDefault="00AE571E" w:rsidP="003F05CB">
      <w:pPr>
        <w:rPr>
          <w:rFonts w:cstheme="minorHAnsi"/>
          <w:sz w:val="24"/>
          <w:szCs w:val="24"/>
        </w:rPr>
      </w:pPr>
    </w:p>
    <w:p w14:paraId="63E7BE7C" w14:textId="77777777" w:rsidR="00F57966" w:rsidRDefault="00AE571E" w:rsidP="003F05CB">
      <w:pPr>
        <w:rPr>
          <w:rFonts w:cstheme="minorHAnsi"/>
          <w:b/>
          <w:sz w:val="24"/>
          <w:szCs w:val="24"/>
          <w:u w:val="single"/>
        </w:rPr>
      </w:pPr>
      <w:r w:rsidRPr="007916DC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 wp14:anchorId="562A157F" wp14:editId="278788BF">
            <wp:extent cx="5758180" cy="3241040"/>
            <wp:effectExtent l="0" t="0" r="7620" b="10160"/>
            <wp:docPr id="112" name="Image 112" descr="../mathis%20juillet%202017/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mathis%20juillet%202017/DSC_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9687" w14:textId="77777777" w:rsidR="00AE571E" w:rsidRPr="00601376" w:rsidRDefault="00AE571E" w:rsidP="003F05CB">
      <w:pPr>
        <w:rPr>
          <w:rFonts w:cstheme="minorHAnsi"/>
          <w:b/>
          <w:sz w:val="24"/>
          <w:szCs w:val="24"/>
          <w:u w:val="single"/>
        </w:rPr>
      </w:pPr>
    </w:p>
    <w:p w14:paraId="12F4B968" w14:textId="25D417E1" w:rsidR="00467FBD" w:rsidRDefault="00467FBD" w:rsidP="00795773">
      <w:pPr>
        <w:pStyle w:val="Paragraphedeliste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Allongement de la chaîne de distribution</w:t>
      </w:r>
    </w:p>
    <w:p w14:paraId="6F32A011" w14:textId="5A46941C" w:rsidR="00795773" w:rsidRDefault="00795773" w:rsidP="00795773">
      <w:pPr>
        <w:pStyle w:val="Paragraphedeliste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Impuretés dans l’huile (canaux de graissage obstrués, effet de frottement)</w:t>
      </w:r>
    </w:p>
    <w:p w14:paraId="0433A304" w14:textId="60ACED4E" w:rsidR="00795773" w:rsidRDefault="00710490" w:rsidP="00795773">
      <w:pPr>
        <w:pStyle w:val="Paragraphedeliste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Lubrification</w:t>
      </w:r>
      <w:r w:rsidR="00795773">
        <w:rPr>
          <w:rFonts w:cstheme="minorHAnsi"/>
          <w:sz w:val="24"/>
          <w:szCs w:val="24"/>
        </w:rPr>
        <w:t xml:space="preserve"> insuffisante</w:t>
      </w:r>
    </w:p>
    <w:p w14:paraId="5143CA1D" w14:textId="41438C25" w:rsidR="00710490" w:rsidRPr="00F70DBE" w:rsidRDefault="002C0ECD" w:rsidP="00BE1825">
      <w:pPr>
        <w:pStyle w:val="Paragraphedeliste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Tuyaux de lubrification obstrués</w:t>
      </w:r>
    </w:p>
    <w:p w14:paraId="30ADA17D" w14:textId="77777777" w:rsidR="00F2182B" w:rsidRDefault="00F2182B" w:rsidP="00BE1825">
      <w:pPr>
        <w:rPr>
          <w:rFonts w:cstheme="minorHAnsi"/>
          <w:b/>
          <w:sz w:val="24"/>
          <w:szCs w:val="24"/>
        </w:rPr>
      </w:pPr>
    </w:p>
    <w:p w14:paraId="101901EB" w14:textId="77777777" w:rsidR="00BE1825" w:rsidRPr="00AF4D54" w:rsidRDefault="00BE1825" w:rsidP="00BE1825">
      <w:pPr>
        <w:rPr>
          <w:rFonts w:cstheme="minorHAnsi"/>
          <w:b/>
          <w:sz w:val="24"/>
          <w:szCs w:val="24"/>
        </w:rPr>
      </w:pPr>
      <w:r w:rsidRPr="00AF4D54">
        <w:rPr>
          <w:rFonts w:cstheme="minorHAnsi"/>
          <w:b/>
          <w:sz w:val="24"/>
          <w:szCs w:val="24"/>
        </w:rPr>
        <w:t>3.2 Liste des contrôles</w:t>
      </w:r>
    </w:p>
    <w:p w14:paraId="2A6B4F1E" w14:textId="77777777" w:rsidR="00BE1825" w:rsidRDefault="00BE1825" w:rsidP="00BE1825">
      <w:pPr>
        <w:rPr>
          <w:rFonts w:cstheme="minorHAnsi"/>
          <w:sz w:val="24"/>
          <w:szCs w:val="24"/>
        </w:rPr>
      </w:pPr>
    </w:p>
    <w:tbl>
      <w:tblPr>
        <w:tblStyle w:val="TableauGrille4-Accentuation6"/>
        <w:tblW w:w="0" w:type="auto"/>
        <w:tblLook w:val="04A0" w:firstRow="1" w:lastRow="0" w:firstColumn="1" w:lastColumn="0" w:noHBand="0" w:noVBand="1"/>
      </w:tblPr>
      <w:tblGrid>
        <w:gridCol w:w="2689"/>
      </w:tblGrid>
      <w:tr w:rsidR="00B27AEB" w14:paraId="78B04AA5" w14:textId="77777777" w:rsidTr="00B27A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1C6F4F5" w14:textId="77777777" w:rsidR="00B27AEB" w:rsidRPr="00B27AEB" w:rsidRDefault="00B27AEB" w:rsidP="00B27AE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27AEB">
              <w:rPr>
                <w:rFonts w:cstheme="minorHAnsi"/>
                <w:sz w:val="24"/>
                <w:szCs w:val="24"/>
              </w:rPr>
              <w:t>Contrôle n°1</w:t>
            </w:r>
          </w:p>
        </w:tc>
      </w:tr>
      <w:tr w:rsidR="00B27AEB" w14:paraId="2E69A078" w14:textId="77777777" w:rsidTr="00B27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E2C8EA9" w14:textId="77777777" w:rsidR="00B27AEB" w:rsidRPr="00B27AEB" w:rsidRDefault="00B27AEB" w:rsidP="00BE1825">
            <w:pPr>
              <w:rPr>
                <w:rFonts w:cstheme="minorHAnsi"/>
                <w:b w:val="0"/>
                <w:sz w:val="24"/>
                <w:szCs w:val="24"/>
              </w:rPr>
            </w:pPr>
            <w:r w:rsidRPr="00B27AEB">
              <w:rPr>
                <w:rFonts w:cstheme="minorHAnsi"/>
                <w:b w:val="0"/>
                <w:sz w:val="24"/>
                <w:szCs w:val="24"/>
              </w:rPr>
              <w:t>Niveau de l’huile moteur</w:t>
            </w:r>
          </w:p>
        </w:tc>
      </w:tr>
    </w:tbl>
    <w:tbl>
      <w:tblPr>
        <w:tblStyle w:val="TableauGrille4-Accentuation6"/>
        <w:tblpPr w:leftFromText="141" w:rightFromText="141" w:vertAnchor="text" w:horzAnchor="page" w:tblpX="5847" w:tblpY="-819"/>
        <w:tblW w:w="0" w:type="auto"/>
        <w:tblLook w:val="04A0" w:firstRow="1" w:lastRow="0" w:firstColumn="1" w:lastColumn="0" w:noHBand="0" w:noVBand="1"/>
      </w:tblPr>
      <w:tblGrid>
        <w:gridCol w:w="3686"/>
      </w:tblGrid>
      <w:tr w:rsidR="00B27AEB" w14:paraId="522635B7" w14:textId="77777777" w:rsidTr="00F70D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253DE27A" w14:textId="77777777" w:rsidR="00B27AEB" w:rsidRPr="00B27AEB" w:rsidRDefault="00B27AEB" w:rsidP="00F70D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27AEB">
              <w:rPr>
                <w:rFonts w:cstheme="minorHAnsi"/>
                <w:sz w:val="24"/>
                <w:szCs w:val="24"/>
              </w:rPr>
              <w:t>Contrôle n°2</w:t>
            </w:r>
          </w:p>
        </w:tc>
      </w:tr>
      <w:tr w:rsidR="00B27AEB" w14:paraId="34337B78" w14:textId="77777777" w:rsidTr="00F70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EE78DB1" w14:textId="3B79E0B8" w:rsidR="00B27AEB" w:rsidRPr="00B27AEB" w:rsidRDefault="00F70DBE" w:rsidP="00F70DBE">
            <w:pPr>
              <w:rPr>
                <w:rFonts w:cstheme="minorHAnsi"/>
                <w:b w:val="0"/>
                <w:sz w:val="24"/>
                <w:szCs w:val="24"/>
              </w:rPr>
            </w:pPr>
            <w:proofErr w:type="spellStart"/>
            <w:r>
              <w:rPr>
                <w:rFonts w:cstheme="minorHAnsi"/>
                <w:b w:val="0"/>
                <w:sz w:val="24"/>
                <w:szCs w:val="24"/>
              </w:rPr>
              <w:t>Etat</w:t>
            </w:r>
            <w:proofErr w:type="spellEnd"/>
            <w:r>
              <w:rPr>
                <w:rFonts w:cstheme="minorHAnsi"/>
                <w:b w:val="0"/>
                <w:sz w:val="24"/>
                <w:szCs w:val="24"/>
              </w:rPr>
              <w:t xml:space="preserve"> des conduits </w:t>
            </w:r>
            <w:r w:rsidR="00B27AEB" w:rsidRPr="00B27AEB">
              <w:rPr>
                <w:rFonts w:cstheme="minorHAnsi"/>
                <w:b w:val="0"/>
                <w:sz w:val="24"/>
                <w:szCs w:val="24"/>
              </w:rPr>
              <w:t>de lubrification</w:t>
            </w:r>
          </w:p>
        </w:tc>
      </w:tr>
    </w:tbl>
    <w:p w14:paraId="36147EF7" w14:textId="77777777" w:rsidR="00B27AEB" w:rsidRDefault="00B27AEB" w:rsidP="00BE1825">
      <w:pPr>
        <w:rPr>
          <w:rFonts w:cstheme="minorHAnsi"/>
          <w:sz w:val="24"/>
          <w:szCs w:val="24"/>
        </w:rPr>
      </w:pPr>
    </w:p>
    <w:p w14:paraId="4B579170" w14:textId="7EDEAC5F" w:rsidR="00442072" w:rsidRPr="00AC109F" w:rsidRDefault="00442072" w:rsidP="00BE1825">
      <w:pPr>
        <w:rPr>
          <w:rFonts w:cstheme="minorHAnsi"/>
          <w:b/>
          <w:sz w:val="24"/>
          <w:szCs w:val="24"/>
        </w:rPr>
      </w:pPr>
      <w:r w:rsidRPr="00AC109F">
        <w:rPr>
          <w:rFonts w:cstheme="minorHAnsi"/>
          <w:b/>
          <w:sz w:val="24"/>
          <w:szCs w:val="24"/>
        </w:rPr>
        <w:t xml:space="preserve">3.3 Mise en œuvre </w:t>
      </w:r>
      <w:r w:rsidR="005005EC">
        <w:rPr>
          <w:rFonts w:cstheme="minorHAnsi"/>
          <w:b/>
          <w:sz w:val="24"/>
          <w:szCs w:val="24"/>
        </w:rPr>
        <w:t>des</w:t>
      </w:r>
      <w:r w:rsidRPr="00AC109F">
        <w:rPr>
          <w:rFonts w:cstheme="minorHAnsi"/>
          <w:b/>
          <w:sz w:val="24"/>
          <w:szCs w:val="24"/>
        </w:rPr>
        <w:t xml:space="preserve"> contrôles</w:t>
      </w:r>
    </w:p>
    <w:p w14:paraId="79734901" w14:textId="77777777" w:rsidR="00442072" w:rsidRDefault="00442072" w:rsidP="00BE1825">
      <w:pPr>
        <w:rPr>
          <w:rFonts w:cstheme="minorHAnsi"/>
          <w:sz w:val="24"/>
          <w:szCs w:val="24"/>
        </w:rPr>
      </w:pPr>
    </w:p>
    <w:p w14:paraId="566359C3" w14:textId="77777777" w:rsidR="005005EC" w:rsidRDefault="00442072" w:rsidP="00BE18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Pour le </w:t>
      </w:r>
      <w:r w:rsidRPr="00500590">
        <w:rPr>
          <w:rFonts w:cstheme="minorHAnsi"/>
          <w:sz w:val="24"/>
          <w:szCs w:val="24"/>
          <w:u w:val="single"/>
        </w:rPr>
        <w:t>premier contrôle</w:t>
      </w:r>
      <w:r w:rsidR="00271725">
        <w:rPr>
          <w:rFonts w:cstheme="minorHAnsi"/>
          <w:sz w:val="24"/>
          <w:szCs w:val="24"/>
        </w:rPr>
        <w:t xml:space="preserve">, </w:t>
      </w:r>
    </w:p>
    <w:p w14:paraId="56C4AAF7" w14:textId="20C13D3A" w:rsidR="00442072" w:rsidRDefault="005005EC" w:rsidP="00BE18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Une vérification du</w:t>
      </w:r>
      <w:r w:rsidR="00F70DBE">
        <w:rPr>
          <w:rFonts w:cstheme="minorHAnsi"/>
          <w:sz w:val="24"/>
          <w:szCs w:val="24"/>
        </w:rPr>
        <w:t xml:space="preserve"> niveau sur la jauge d’huile </w:t>
      </w:r>
      <w:r>
        <w:rPr>
          <w:rFonts w:cstheme="minorHAnsi"/>
          <w:sz w:val="24"/>
          <w:szCs w:val="24"/>
        </w:rPr>
        <w:t xml:space="preserve">a été réalisée : </w:t>
      </w:r>
      <w:proofErr w:type="gramStart"/>
      <w:r>
        <w:rPr>
          <w:rFonts w:cstheme="minorHAnsi"/>
          <w:sz w:val="24"/>
          <w:szCs w:val="24"/>
        </w:rPr>
        <w:t xml:space="preserve">Niveau </w:t>
      </w:r>
      <w:r w:rsidR="00F70DBE">
        <w:rPr>
          <w:rFonts w:cstheme="minorHAnsi"/>
          <w:sz w:val="24"/>
          <w:szCs w:val="24"/>
        </w:rPr>
        <w:t xml:space="preserve"> conforme</w:t>
      </w:r>
      <w:proofErr w:type="gramEnd"/>
      <w:r w:rsidR="00F70DBE">
        <w:rPr>
          <w:rFonts w:cstheme="minorHAnsi"/>
          <w:sz w:val="24"/>
          <w:szCs w:val="24"/>
        </w:rPr>
        <w:t>.</w:t>
      </w:r>
    </w:p>
    <w:p w14:paraId="51DFAC75" w14:textId="77777777" w:rsidR="00442072" w:rsidRDefault="00442072" w:rsidP="00BE1825">
      <w:pPr>
        <w:rPr>
          <w:rFonts w:cstheme="minorHAnsi"/>
          <w:sz w:val="24"/>
          <w:szCs w:val="24"/>
        </w:rPr>
      </w:pPr>
    </w:p>
    <w:p w14:paraId="4F47C14C" w14:textId="08C808C0" w:rsidR="00F70DBE" w:rsidRDefault="00442072" w:rsidP="00BE18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Pour le </w:t>
      </w:r>
      <w:r w:rsidRPr="00500590">
        <w:rPr>
          <w:rFonts w:cstheme="minorHAnsi"/>
          <w:sz w:val="24"/>
          <w:szCs w:val="24"/>
          <w:u w:val="single"/>
        </w:rPr>
        <w:t>second contrôle</w:t>
      </w:r>
      <w:r w:rsidR="00F70DBE">
        <w:rPr>
          <w:rFonts w:cstheme="minorHAnsi"/>
          <w:sz w:val="24"/>
          <w:szCs w:val="24"/>
        </w:rPr>
        <w:t xml:space="preserve">, </w:t>
      </w:r>
      <w:r w:rsidR="005005EC">
        <w:rPr>
          <w:rFonts w:cstheme="minorHAnsi"/>
          <w:sz w:val="24"/>
          <w:szCs w:val="24"/>
        </w:rPr>
        <w:t>une dépose de</w:t>
      </w:r>
      <w:r w:rsidR="00F70DBE">
        <w:rPr>
          <w:rFonts w:cstheme="minorHAnsi"/>
          <w:sz w:val="24"/>
          <w:szCs w:val="24"/>
        </w:rPr>
        <w:t xml:space="preserve"> l’électrovanne de comm</w:t>
      </w:r>
      <w:r w:rsidR="00271725">
        <w:rPr>
          <w:rFonts w:cstheme="minorHAnsi"/>
          <w:sz w:val="24"/>
          <w:szCs w:val="24"/>
        </w:rPr>
        <w:t xml:space="preserve">ande du déphaseur </w:t>
      </w:r>
      <w:r w:rsidR="005005EC">
        <w:rPr>
          <w:rFonts w:cstheme="minorHAnsi"/>
          <w:sz w:val="24"/>
          <w:szCs w:val="24"/>
        </w:rPr>
        <w:t xml:space="preserve">a été réalisée </w:t>
      </w:r>
      <w:r w:rsidR="00271725">
        <w:rPr>
          <w:rFonts w:cstheme="minorHAnsi"/>
          <w:sz w:val="24"/>
          <w:szCs w:val="24"/>
        </w:rPr>
        <w:t xml:space="preserve">pour </w:t>
      </w:r>
      <w:r w:rsidR="005005EC">
        <w:rPr>
          <w:rFonts w:cstheme="minorHAnsi"/>
          <w:sz w:val="24"/>
          <w:szCs w:val="24"/>
        </w:rPr>
        <w:t xml:space="preserve">s’assurer </w:t>
      </w:r>
      <w:r w:rsidR="00271725">
        <w:rPr>
          <w:rFonts w:cstheme="minorHAnsi"/>
          <w:sz w:val="24"/>
          <w:szCs w:val="24"/>
        </w:rPr>
        <w:t xml:space="preserve">de </w:t>
      </w:r>
      <w:r w:rsidR="00F70DBE">
        <w:rPr>
          <w:rFonts w:cstheme="minorHAnsi"/>
          <w:sz w:val="24"/>
          <w:szCs w:val="24"/>
        </w:rPr>
        <w:t xml:space="preserve">la circulation de l’huile. </w:t>
      </w:r>
    </w:p>
    <w:p w14:paraId="54A4C949" w14:textId="77777777" w:rsidR="00467FBD" w:rsidRDefault="00467FBD" w:rsidP="00BE1825">
      <w:pPr>
        <w:rPr>
          <w:rFonts w:cstheme="minorHAnsi"/>
          <w:sz w:val="24"/>
          <w:szCs w:val="24"/>
        </w:rPr>
      </w:pPr>
    </w:p>
    <w:p w14:paraId="50CAD859" w14:textId="2CBC9993" w:rsidR="00467FBD" w:rsidRDefault="00467FBD" w:rsidP="00BE18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Enfin</w:t>
      </w:r>
      <w:r w:rsidR="002D47B5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le couvre culasse</w:t>
      </w:r>
      <w:r w:rsidR="005005EC">
        <w:rPr>
          <w:rFonts w:cstheme="minorHAnsi"/>
          <w:sz w:val="24"/>
          <w:szCs w:val="24"/>
        </w:rPr>
        <w:t xml:space="preserve"> a été retiré</w:t>
      </w:r>
      <w:r>
        <w:rPr>
          <w:rFonts w:cstheme="minorHAnsi"/>
          <w:sz w:val="24"/>
          <w:szCs w:val="24"/>
        </w:rPr>
        <w:t xml:space="preserve">, les outils de calage moteur </w:t>
      </w:r>
      <w:r w:rsidR="005005EC">
        <w:rPr>
          <w:rFonts w:cstheme="minorHAnsi"/>
          <w:sz w:val="24"/>
          <w:szCs w:val="24"/>
        </w:rPr>
        <w:t xml:space="preserve">installés </w:t>
      </w:r>
      <w:r>
        <w:rPr>
          <w:rFonts w:cstheme="minorHAnsi"/>
          <w:sz w:val="24"/>
          <w:szCs w:val="24"/>
        </w:rPr>
        <w:t>et le tendeur de chaine</w:t>
      </w:r>
      <w:r w:rsidR="005005EC" w:rsidRPr="005005EC">
        <w:rPr>
          <w:rFonts w:cstheme="minorHAnsi"/>
          <w:sz w:val="24"/>
          <w:szCs w:val="24"/>
        </w:rPr>
        <w:t xml:space="preserve"> </w:t>
      </w:r>
      <w:r w:rsidR="005005EC">
        <w:rPr>
          <w:rFonts w:cstheme="minorHAnsi"/>
          <w:sz w:val="24"/>
          <w:szCs w:val="24"/>
        </w:rPr>
        <w:t>déposé</w:t>
      </w:r>
      <w:r>
        <w:rPr>
          <w:rFonts w:cstheme="minorHAnsi"/>
          <w:sz w:val="24"/>
          <w:szCs w:val="24"/>
        </w:rPr>
        <w:t>. Il s’agit maintenant de mettre le patin en b</w:t>
      </w:r>
      <w:r w:rsidR="00AF4D54">
        <w:rPr>
          <w:rFonts w:cstheme="minorHAnsi"/>
          <w:sz w:val="24"/>
          <w:szCs w:val="24"/>
        </w:rPr>
        <w:t>utée sur la chaine et de vérifier</w:t>
      </w:r>
      <w:r>
        <w:rPr>
          <w:rFonts w:cstheme="minorHAnsi"/>
          <w:sz w:val="24"/>
          <w:szCs w:val="24"/>
        </w:rPr>
        <w:t xml:space="preserve"> la distance restante entre le plan de joint du tendeur et le patin de chaîne.</w:t>
      </w:r>
    </w:p>
    <w:p w14:paraId="45400DA6" w14:textId="10D2E2B6" w:rsidR="00467FBD" w:rsidRDefault="00467FBD" w:rsidP="00BE1825">
      <w:pPr>
        <w:rPr>
          <w:rFonts w:cstheme="minorHAnsi"/>
          <w:sz w:val="24"/>
          <w:szCs w:val="24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62693" behindDoc="1" locked="0" layoutInCell="1" allowOverlap="1" wp14:anchorId="026C036D" wp14:editId="6AD88E0E">
            <wp:simplePos x="0" y="0"/>
            <wp:positionH relativeFrom="column">
              <wp:posOffset>4066867</wp:posOffset>
            </wp:positionH>
            <wp:positionV relativeFrom="page">
              <wp:posOffset>1598987</wp:posOffset>
            </wp:positionV>
            <wp:extent cx="2332731" cy="3109551"/>
            <wp:effectExtent l="0" t="0" r="444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0849481_10211482617410289_260686686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31" cy="310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w:drawing>
          <wp:inline distT="0" distB="0" distL="0" distR="0" wp14:anchorId="289B1C88" wp14:editId="61A2605A">
            <wp:extent cx="3850832" cy="2157070"/>
            <wp:effectExtent l="0" t="0" r="10160" b="2540"/>
            <wp:docPr id="7" name="Image 7" descr="../../Capture%20d’écran%202018-04-18%20à%2011.5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apture%20d’écran%202018-04-18%20à%2011.56.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78" cy="21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C303" w14:textId="07598869" w:rsidR="00467FBD" w:rsidRDefault="00467FBD" w:rsidP="00BE1825">
      <w:pPr>
        <w:rPr>
          <w:rFonts w:cstheme="minorHAnsi"/>
          <w:sz w:val="24"/>
          <w:szCs w:val="24"/>
        </w:rPr>
      </w:pPr>
    </w:p>
    <w:p w14:paraId="51508211" w14:textId="3251A93E" w:rsidR="00467FBD" w:rsidRDefault="00467FBD" w:rsidP="00BE1825">
      <w:pPr>
        <w:rPr>
          <w:rFonts w:cstheme="minorHAnsi"/>
          <w:sz w:val="24"/>
          <w:szCs w:val="24"/>
        </w:rPr>
      </w:pPr>
    </w:p>
    <w:p w14:paraId="6B0D14B8" w14:textId="32DEFEB5" w:rsidR="00467FBD" w:rsidRDefault="00467FBD" w:rsidP="00BE1825">
      <w:pPr>
        <w:rPr>
          <w:rFonts w:cstheme="minorHAnsi"/>
          <w:sz w:val="24"/>
          <w:szCs w:val="24"/>
        </w:rPr>
      </w:pPr>
    </w:p>
    <w:p w14:paraId="10CE931E" w14:textId="77777777" w:rsidR="00467FBD" w:rsidRDefault="00467FBD" w:rsidP="00BE1825">
      <w:pPr>
        <w:rPr>
          <w:rFonts w:cstheme="minorHAnsi"/>
          <w:sz w:val="24"/>
          <w:szCs w:val="24"/>
        </w:rPr>
      </w:pPr>
    </w:p>
    <w:p w14:paraId="42D3AAB3" w14:textId="6AA5956C" w:rsidR="00F70DBE" w:rsidRDefault="00F70DBE" w:rsidP="00BE1825">
      <w:pPr>
        <w:rPr>
          <w:rFonts w:cstheme="minorHAnsi"/>
          <w:sz w:val="24"/>
          <w:szCs w:val="24"/>
        </w:rPr>
      </w:pPr>
    </w:p>
    <w:p w14:paraId="3674C5B4" w14:textId="69921A2A" w:rsidR="005671EF" w:rsidRPr="009A761C" w:rsidRDefault="00F70DBE" w:rsidP="00BE18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Rien d’anormal</w:t>
      </w:r>
      <w:r w:rsidRPr="004B4520">
        <w:rPr>
          <w:rFonts w:cstheme="minorHAnsi"/>
          <w:strike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lors de ces contrôles</w:t>
      </w:r>
    </w:p>
    <w:p w14:paraId="38D14C54" w14:textId="4875B60A" w:rsidR="005671EF" w:rsidRPr="00C73FA8" w:rsidRDefault="005671EF" w:rsidP="00BE1825">
      <w:pPr>
        <w:rPr>
          <w:rFonts w:cstheme="minorHAnsi"/>
          <w:b/>
          <w:sz w:val="24"/>
          <w:szCs w:val="24"/>
        </w:rPr>
      </w:pPr>
      <w:r w:rsidRPr="00C73FA8">
        <w:rPr>
          <w:rFonts w:cstheme="minorHAnsi"/>
          <w:b/>
          <w:sz w:val="24"/>
          <w:szCs w:val="24"/>
        </w:rPr>
        <w:t>3.4 Conclusion des contrôles</w:t>
      </w:r>
    </w:p>
    <w:p w14:paraId="11C380D0" w14:textId="19F0E19B" w:rsidR="00467FBD" w:rsidRDefault="00EA0885" w:rsidP="00BE1825">
      <w:pPr>
        <w:rPr>
          <w:rFonts w:cstheme="minorHAnsi"/>
          <w:sz w:val="24"/>
          <w:szCs w:val="24"/>
          <w:u w:val="single"/>
        </w:rPr>
      </w:pPr>
      <w:r w:rsidRPr="00C73FA8">
        <w:rPr>
          <w:rFonts w:cstheme="minorHAnsi"/>
          <w:sz w:val="24"/>
          <w:szCs w:val="24"/>
          <w:u w:val="single"/>
        </w:rPr>
        <w:t>3.4.1 Tableau de relevés</w:t>
      </w:r>
    </w:p>
    <w:p w14:paraId="0E82DB14" w14:textId="77777777" w:rsidR="00EA0885" w:rsidRDefault="00EA0885" w:rsidP="00BE1825">
      <w:pPr>
        <w:rPr>
          <w:rFonts w:cstheme="minorHAnsi"/>
          <w:sz w:val="24"/>
          <w:szCs w:val="24"/>
        </w:rPr>
      </w:pPr>
    </w:p>
    <w:tbl>
      <w:tblPr>
        <w:tblStyle w:val="TableauGrille5Fonc-Accentuation6"/>
        <w:tblW w:w="0" w:type="auto"/>
        <w:tblLook w:val="04A0" w:firstRow="1" w:lastRow="0" w:firstColumn="1" w:lastColumn="0" w:noHBand="0" w:noVBand="1"/>
      </w:tblPr>
      <w:tblGrid>
        <w:gridCol w:w="3219"/>
        <w:gridCol w:w="3136"/>
        <w:gridCol w:w="2707"/>
      </w:tblGrid>
      <w:tr w:rsidR="00B40E4E" w14:paraId="118150BD" w14:textId="77777777" w:rsidTr="00B40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9" w:type="dxa"/>
          </w:tcPr>
          <w:p w14:paraId="4D1B5812" w14:textId="77777777" w:rsidR="00B40E4E" w:rsidRDefault="00B40E4E" w:rsidP="008F419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Contrôles</w:t>
            </w:r>
          </w:p>
        </w:tc>
        <w:tc>
          <w:tcPr>
            <w:tcW w:w="3136" w:type="dxa"/>
          </w:tcPr>
          <w:p w14:paraId="2D0E8128" w14:textId="77777777" w:rsidR="00B40E4E" w:rsidRDefault="00B40E4E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Résultats</w:t>
            </w:r>
          </w:p>
        </w:tc>
        <w:tc>
          <w:tcPr>
            <w:tcW w:w="2707" w:type="dxa"/>
          </w:tcPr>
          <w:p w14:paraId="207DB479" w14:textId="77777777" w:rsidR="00B40E4E" w:rsidRDefault="00B40E4E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Résultats attendus</w:t>
            </w:r>
          </w:p>
        </w:tc>
      </w:tr>
      <w:tr w:rsidR="00B40E4E" w14:paraId="43B57F27" w14:textId="77777777" w:rsidTr="00B40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9" w:type="dxa"/>
          </w:tcPr>
          <w:p w14:paraId="290320C7" w14:textId="77777777" w:rsidR="00B40E4E" w:rsidRDefault="00B40E4E" w:rsidP="00BE18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Niveau d’huile moteur</w:t>
            </w:r>
          </w:p>
        </w:tc>
        <w:tc>
          <w:tcPr>
            <w:tcW w:w="3136" w:type="dxa"/>
          </w:tcPr>
          <w:p w14:paraId="780D3C05" w14:textId="2A218DBC" w:rsidR="00B40E4E" w:rsidRDefault="00F70DBE" w:rsidP="00BE1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conforme</w:t>
            </w:r>
            <w:proofErr w:type="gramEnd"/>
          </w:p>
        </w:tc>
        <w:tc>
          <w:tcPr>
            <w:tcW w:w="2707" w:type="dxa"/>
          </w:tcPr>
          <w:p w14:paraId="2EC481D4" w14:textId="77777777" w:rsidR="00B40E4E" w:rsidRDefault="00B40E4E" w:rsidP="00BE1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Niveau entre moitié et maxi</w:t>
            </w:r>
          </w:p>
        </w:tc>
      </w:tr>
      <w:tr w:rsidR="00467FBD" w14:paraId="712C950B" w14:textId="77777777" w:rsidTr="00500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9" w:type="dxa"/>
          </w:tcPr>
          <w:p w14:paraId="2A49DE02" w14:textId="77777777" w:rsidR="00467FBD" w:rsidRDefault="00467FBD" w:rsidP="005005EC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Etat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du circuit de lubrification</w:t>
            </w:r>
          </w:p>
        </w:tc>
        <w:tc>
          <w:tcPr>
            <w:tcW w:w="3136" w:type="dxa"/>
          </w:tcPr>
          <w:p w14:paraId="6ED6B316" w14:textId="77777777" w:rsidR="00467FBD" w:rsidRDefault="00467FBD" w:rsidP="005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conforme</w:t>
            </w:r>
            <w:proofErr w:type="gramEnd"/>
          </w:p>
        </w:tc>
        <w:tc>
          <w:tcPr>
            <w:tcW w:w="2707" w:type="dxa"/>
          </w:tcPr>
          <w:p w14:paraId="3DA15452" w14:textId="77777777" w:rsidR="00467FBD" w:rsidRDefault="00467FBD" w:rsidP="005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Bon état, propre</w:t>
            </w:r>
          </w:p>
        </w:tc>
      </w:tr>
      <w:tr w:rsidR="00467FBD" w14:paraId="7C2D805A" w14:textId="77777777" w:rsidTr="00B40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9" w:type="dxa"/>
          </w:tcPr>
          <w:p w14:paraId="3E0B298B" w14:textId="029BCF33" w:rsidR="00467FBD" w:rsidRDefault="00AF4D54" w:rsidP="00BE18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Allongement</w:t>
            </w:r>
            <w:r w:rsidR="00467FBD">
              <w:rPr>
                <w:rFonts w:cstheme="minorHAnsi"/>
                <w:sz w:val="24"/>
                <w:szCs w:val="24"/>
              </w:rPr>
              <w:t xml:space="preserve"> de la chaîne</w:t>
            </w:r>
          </w:p>
        </w:tc>
        <w:tc>
          <w:tcPr>
            <w:tcW w:w="3136" w:type="dxa"/>
          </w:tcPr>
          <w:p w14:paraId="4D459AE7" w14:textId="4A972069" w:rsidR="00467FBD" w:rsidRDefault="00467FBD" w:rsidP="00BE1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64 mm</w:t>
            </w:r>
          </w:p>
        </w:tc>
        <w:tc>
          <w:tcPr>
            <w:tcW w:w="2707" w:type="dxa"/>
          </w:tcPr>
          <w:p w14:paraId="02546EDB" w14:textId="6E003B53" w:rsidR="00467FBD" w:rsidRDefault="00467FBD" w:rsidP="00BE1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Inférieur à 68 mm</w:t>
            </w:r>
          </w:p>
        </w:tc>
      </w:tr>
    </w:tbl>
    <w:p w14:paraId="69822C5E" w14:textId="77777777" w:rsidR="00756CFF" w:rsidRDefault="00756CFF" w:rsidP="00756CFF">
      <w:pPr>
        <w:rPr>
          <w:rFonts w:cstheme="minorHAnsi"/>
          <w:sz w:val="24"/>
          <w:szCs w:val="24"/>
        </w:rPr>
      </w:pPr>
    </w:p>
    <w:p w14:paraId="7B90F9DD" w14:textId="77777777" w:rsidR="00F70DBE" w:rsidRDefault="00F70DBE" w:rsidP="00756CFF">
      <w:pPr>
        <w:rPr>
          <w:rFonts w:cstheme="minorHAnsi"/>
          <w:sz w:val="24"/>
          <w:szCs w:val="24"/>
        </w:rPr>
      </w:pPr>
    </w:p>
    <w:p w14:paraId="490BB3ED" w14:textId="77777777" w:rsidR="00467FBD" w:rsidRDefault="00467FBD" w:rsidP="00756CFF">
      <w:pPr>
        <w:rPr>
          <w:rFonts w:cstheme="minorHAnsi"/>
          <w:sz w:val="24"/>
          <w:szCs w:val="24"/>
        </w:rPr>
      </w:pPr>
    </w:p>
    <w:p w14:paraId="41ED09CF" w14:textId="5A5C6562" w:rsidR="00756CFF" w:rsidRPr="009B6F0B" w:rsidRDefault="000A188B" w:rsidP="00756CFF">
      <w:pPr>
        <w:rPr>
          <w:rFonts w:cstheme="minorHAnsi"/>
          <w:sz w:val="24"/>
          <w:szCs w:val="24"/>
          <w:u w:val="single"/>
        </w:rPr>
      </w:pPr>
      <w:r w:rsidRPr="009B6F0B">
        <w:rPr>
          <w:rFonts w:cstheme="minorHAnsi"/>
          <w:sz w:val="24"/>
          <w:szCs w:val="24"/>
          <w:u w:val="single"/>
        </w:rPr>
        <w:t xml:space="preserve">3.4.2 Origine </w:t>
      </w:r>
      <w:r w:rsidR="005005EC">
        <w:rPr>
          <w:rFonts w:cstheme="minorHAnsi"/>
          <w:sz w:val="24"/>
          <w:szCs w:val="24"/>
          <w:u w:val="single"/>
        </w:rPr>
        <w:t>du problème constaté :</w:t>
      </w:r>
    </w:p>
    <w:p w14:paraId="3D9E271C" w14:textId="713694BC" w:rsidR="000A188B" w:rsidRDefault="00F70DBE" w:rsidP="00756C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 derniers éléments mis</w:t>
      </w:r>
      <w:r w:rsidRPr="004B4520">
        <w:rPr>
          <w:rFonts w:cstheme="minorHAnsi"/>
          <w:strike/>
          <w:sz w:val="24"/>
          <w:szCs w:val="24"/>
        </w:rPr>
        <w:t>ent</w:t>
      </w:r>
      <w:r>
        <w:rPr>
          <w:rFonts w:cstheme="minorHAnsi"/>
          <w:sz w:val="24"/>
          <w:szCs w:val="24"/>
        </w:rPr>
        <w:t xml:space="preserve"> en cause sont le déphaseur de distribution et son électrovanne de commande (état mécanique).</w:t>
      </w:r>
    </w:p>
    <w:p w14:paraId="54A59EFD" w14:textId="5B587BA6" w:rsidR="005005EC" w:rsidRPr="004B4520" w:rsidRDefault="005005EC" w:rsidP="00756CFF">
      <w:pPr>
        <w:rPr>
          <w:rFonts w:cstheme="minorHAnsi"/>
          <w:b/>
          <w:sz w:val="24"/>
          <w:szCs w:val="24"/>
        </w:rPr>
      </w:pPr>
      <w:r w:rsidRPr="004B4520">
        <w:rPr>
          <w:rFonts w:cstheme="minorHAnsi"/>
          <w:b/>
          <w:sz w:val="24"/>
          <w:szCs w:val="24"/>
        </w:rPr>
        <w:t>Procédure :</w:t>
      </w:r>
    </w:p>
    <w:p w14:paraId="2EABADAD" w14:textId="4D637D30" w:rsidR="00F70DBE" w:rsidRDefault="005005EC" w:rsidP="00756C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On </w:t>
      </w:r>
      <w:r w:rsidR="00F70DBE">
        <w:rPr>
          <w:rFonts w:cstheme="minorHAnsi"/>
          <w:sz w:val="24"/>
          <w:szCs w:val="24"/>
        </w:rPr>
        <w:t xml:space="preserve">procède à un test actionneur afin de </w:t>
      </w:r>
      <w:r>
        <w:rPr>
          <w:rFonts w:cstheme="minorHAnsi"/>
          <w:sz w:val="24"/>
          <w:szCs w:val="24"/>
        </w:rPr>
        <w:t xml:space="preserve">s’assurer </w:t>
      </w:r>
      <w:r w:rsidR="00F70DBE">
        <w:rPr>
          <w:rFonts w:cstheme="minorHAnsi"/>
          <w:sz w:val="24"/>
          <w:szCs w:val="24"/>
        </w:rPr>
        <w:t xml:space="preserve">d’un déplacement </w:t>
      </w:r>
      <w:r>
        <w:rPr>
          <w:rFonts w:cstheme="minorHAnsi"/>
          <w:sz w:val="24"/>
          <w:szCs w:val="24"/>
        </w:rPr>
        <w:t>éventuel de cet élément</w:t>
      </w:r>
      <w:r w:rsidR="00AF4D54">
        <w:rPr>
          <w:rFonts w:cstheme="minorHAnsi"/>
          <w:sz w:val="24"/>
          <w:szCs w:val="24"/>
        </w:rPr>
        <w:t xml:space="preserve"> (contrôle auditif).</w:t>
      </w:r>
    </w:p>
    <w:p w14:paraId="27FE2C0A" w14:textId="7CC67F4A" w:rsidR="005C4641" w:rsidRDefault="00F70DBE" w:rsidP="00756C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effet, aucun claquement n’est perceptible, </w:t>
      </w:r>
      <w:r w:rsidR="005005EC">
        <w:rPr>
          <w:rFonts w:cstheme="minorHAnsi"/>
          <w:sz w:val="24"/>
          <w:szCs w:val="24"/>
        </w:rPr>
        <w:t>on poursuit</w:t>
      </w:r>
      <w:r>
        <w:rPr>
          <w:rFonts w:cstheme="minorHAnsi"/>
          <w:sz w:val="24"/>
          <w:szCs w:val="24"/>
        </w:rPr>
        <w:t xml:space="preserve"> </w:t>
      </w:r>
      <w:r w:rsidR="00467FBD">
        <w:rPr>
          <w:rFonts w:cstheme="minorHAnsi"/>
          <w:sz w:val="24"/>
          <w:szCs w:val="24"/>
        </w:rPr>
        <w:t>les investigations</w:t>
      </w:r>
      <w:r>
        <w:rPr>
          <w:rFonts w:cstheme="minorHAnsi"/>
          <w:sz w:val="24"/>
          <w:szCs w:val="24"/>
        </w:rPr>
        <w:t xml:space="preserve"> sur cet élément.</w:t>
      </w:r>
    </w:p>
    <w:p w14:paraId="770608E0" w14:textId="77777777" w:rsidR="00F70DBE" w:rsidRDefault="00F70DBE" w:rsidP="00756CFF">
      <w:pPr>
        <w:rPr>
          <w:rFonts w:cstheme="minorHAnsi"/>
          <w:sz w:val="24"/>
          <w:szCs w:val="24"/>
        </w:rPr>
      </w:pPr>
    </w:p>
    <w:p w14:paraId="3DE241CE" w14:textId="5D0CF1D0" w:rsidR="00F70DBE" w:rsidRPr="004B4520" w:rsidRDefault="00F70DBE" w:rsidP="00756CFF">
      <w:pPr>
        <w:rPr>
          <w:rFonts w:cstheme="minorHAnsi"/>
          <w:sz w:val="24"/>
          <w:szCs w:val="24"/>
          <w:u w:val="single"/>
        </w:rPr>
      </w:pPr>
      <w:r w:rsidRPr="004B4520">
        <w:rPr>
          <w:rFonts w:cstheme="minorHAnsi"/>
          <w:sz w:val="24"/>
          <w:szCs w:val="24"/>
          <w:u w:val="single"/>
        </w:rPr>
        <w:t>Contrôle de l’élément déposé</w:t>
      </w:r>
      <w:r w:rsidR="005005EC" w:rsidRPr="004B4520">
        <w:rPr>
          <w:rFonts w:cstheme="minorHAnsi"/>
          <w:sz w:val="24"/>
          <w:szCs w:val="24"/>
          <w:u w:val="single"/>
        </w:rPr>
        <w:t> :</w:t>
      </w:r>
    </w:p>
    <w:p w14:paraId="5DE221C1" w14:textId="77777777" w:rsidR="00F70DBE" w:rsidRDefault="00F70DBE" w:rsidP="00F70DBE">
      <w:pPr>
        <w:rPr>
          <w:rFonts w:cstheme="minorHAnsi"/>
          <w:sz w:val="24"/>
          <w:szCs w:val="24"/>
        </w:rPr>
      </w:pPr>
    </w:p>
    <w:tbl>
      <w:tblPr>
        <w:tblStyle w:val="TableauGrille5Fonc-Accentuation6"/>
        <w:tblW w:w="0" w:type="auto"/>
        <w:tblLook w:val="04A0" w:firstRow="1" w:lastRow="0" w:firstColumn="1" w:lastColumn="0" w:noHBand="0" w:noVBand="1"/>
      </w:tblPr>
      <w:tblGrid>
        <w:gridCol w:w="3219"/>
        <w:gridCol w:w="3136"/>
        <w:gridCol w:w="2707"/>
      </w:tblGrid>
      <w:tr w:rsidR="00F70DBE" w14:paraId="28CC2F4F" w14:textId="77777777" w:rsidTr="00F70D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9" w:type="dxa"/>
          </w:tcPr>
          <w:p w14:paraId="4735C4C0" w14:textId="77777777" w:rsidR="00F70DBE" w:rsidRDefault="00F70DBE" w:rsidP="00F70DB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Contrôles</w:t>
            </w:r>
          </w:p>
        </w:tc>
        <w:tc>
          <w:tcPr>
            <w:tcW w:w="3136" w:type="dxa"/>
          </w:tcPr>
          <w:p w14:paraId="74C9D935" w14:textId="77777777" w:rsidR="00F70DBE" w:rsidRDefault="00F70DBE" w:rsidP="00F70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Résultats</w:t>
            </w:r>
          </w:p>
        </w:tc>
        <w:tc>
          <w:tcPr>
            <w:tcW w:w="2707" w:type="dxa"/>
          </w:tcPr>
          <w:p w14:paraId="7E9EAFD3" w14:textId="77777777" w:rsidR="00F70DBE" w:rsidRDefault="00F70DBE" w:rsidP="00F70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Résultats attendus</w:t>
            </w:r>
          </w:p>
        </w:tc>
      </w:tr>
      <w:tr w:rsidR="00F70DBE" w14:paraId="69E7D538" w14:textId="77777777" w:rsidTr="00F70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9" w:type="dxa"/>
          </w:tcPr>
          <w:p w14:paraId="3C3FB4B4" w14:textId="6D991FF3" w:rsidR="00F70DBE" w:rsidRDefault="00F70DBE" w:rsidP="00F70DB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Alimentation et commande de l’élément</w:t>
            </w:r>
          </w:p>
        </w:tc>
        <w:tc>
          <w:tcPr>
            <w:tcW w:w="3136" w:type="dxa"/>
          </w:tcPr>
          <w:p w14:paraId="73043069" w14:textId="7969F1D6" w:rsidR="00F70DBE" w:rsidRDefault="00587D10" w:rsidP="00F70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Commande RCO de 40 %</w:t>
            </w:r>
          </w:p>
        </w:tc>
        <w:tc>
          <w:tcPr>
            <w:tcW w:w="2707" w:type="dxa"/>
          </w:tcPr>
          <w:p w14:paraId="02C20FE1" w14:textId="31FAE8A8" w:rsidR="00F70DBE" w:rsidRDefault="00587D10" w:rsidP="00F70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Commande RCO entre 20 et 60 % en accélération</w:t>
            </w:r>
          </w:p>
        </w:tc>
      </w:tr>
      <w:tr w:rsidR="00F70DBE" w14:paraId="0E74E2C2" w14:textId="77777777" w:rsidTr="00F70D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9" w:type="dxa"/>
          </w:tcPr>
          <w:p w14:paraId="7DEBC52C" w14:textId="251521AA" w:rsidR="00F70DBE" w:rsidRDefault="00F70DBE" w:rsidP="00F70DB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Contrôle fonctionnement mécanique</w:t>
            </w:r>
          </w:p>
        </w:tc>
        <w:tc>
          <w:tcPr>
            <w:tcW w:w="3136" w:type="dxa"/>
          </w:tcPr>
          <w:p w14:paraId="58F8152E" w14:textId="265E5A7D" w:rsidR="00F70DBE" w:rsidRDefault="00D64BE2" w:rsidP="00F70D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Pas de déplacement</w:t>
            </w:r>
          </w:p>
        </w:tc>
        <w:tc>
          <w:tcPr>
            <w:tcW w:w="2707" w:type="dxa"/>
          </w:tcPr>
          <w:p w14:paraId="40516AA4" w14:textId="01F230D3" w:rsidR="00F70DBE" w:rsidRDefault="00587D10" w:rsidP="00F70D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Déplacement du noyau mécanique interne</w:t>
            </w:r>
          </w:p>
        </w:tc>
      </w:tr>
    </w:tbl>
    <w:p w14:paraId="352BE366" w14:textId="77777777" w:rsidR="00F70DBE" w:rsidRDefault="00F70DBE" w:rsidP="00F70DBE">
      <w:pPr>
        <w:rPr>
          <w:rFonts w:cstheme="minorHAnsi"/>
          <w:sz w:val="24"/>
          <w:szCs w:val="24"/>
        </w:rPr>
      </w:pPr>
    </w:p>
    <w:p w14:paraId="68A2E05D" w14:textId="64AE8CB5" w:rsidR="00A22468" w:rsidRDefault="00587D10" w:rsidP="00756CF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0645" behindDoc="0" locked="0" layoutInCell="1" allowOverlap="1" wp14:anchorId="1758F7C3" wp14:editId="70513068">
                <wp:simplePos x="0" y="0"/>
                <wp:positionH relativeFrom="column">
                  <wp:posOffset>1209040</wp:posOffset>
                </wp:positionH>
                <wp:positionV relativeFrom="paragraph">
                  <wp:posOffset>274955</wp:posOffset>
                </wp:positionV>
                <wp:extent cx="3771265" cy="102743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265" cy="102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A175D" w14:textId="7011C48D" w:rsidR="005005EC" w:rsidRDefault="005005EC">
                            <w:r>
                              <w:t>Sur le schéma électrique, l’élément possède 2 voies,</w:t>
                            </w:r>
                          </w:p>
                          <w:p w14:paraId="4ED4F8ED" w14:textId="75BB04A2" w:rsidR="005005EC" w:rsidRDefault="005005EC">
                            <w:r>
                              <w:t>Une alimentation + moteur tournant (voie 2)</w:t>
                            </w:r>
                          </w:p>
                          <w:p w14:paraId="546343E4" w14:textId="22ADA8A0" w:rsidR="005005EC" w:rsidRDefault="005005EC">
                            <w:r>
                              <w:t>Un pilotage par masse (signal de commande RCO voie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F7C3" id="Zone de texte 5" o:spid="_x0000_s1080" type="#_x0000_t202" style="position:absolute;margin-left:95.2pt;margin-top:21.65pt;width:296.95pt;height:80.9pt;z-index:2517606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" filled="f" stroked="f">
                <v:textbox>
                  <w:txbxContent>
                    <w:p w14:paraId="021A175D" w14:textId="7011C48D" w:rsidR="005005EC" w:rsidRDefault="005005EC">
                      <w:r>
                        <w:t>Sur le schéma électrique, l’élément possède 2 voies,</w:t>
                      </w:r>
                    </w:p>
                    <w:p w14:paraId="4ED4F8ED" w14:textId="75BB04A2" w:rsidR="005005EC" w:rsidRDefault="005005EC">
                      <w:r>
                        <w:t>Une alimentation + moteur tournant (voie 2)</w:t>
                      </w:r>
                    </w:p>
                    <w:p w14:paraId="546343E4" w14:textId="22ADA8A0" w:rsidR="005005EC" w:rsidRDefault="005005EC">
                      <w:r>
                        <w:t>Un pilotage par masse (signal de commande RCO voie 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27C9BA58" wp14:editId="60D75221">
            <wp:extent cx="755342" cy="1634969"/>
            <wp:effectExtent l="0" t="0" r="6985" b="0"/>
            <wp:docPr id="4" name="Image 4" descr="../Capture%20d’écran%202018-05-15%20à%2013.43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Capture%20d’écran%202018-05-15%20à%2013.43.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77" cy="16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</w:p>
    <w:p w14:paraId="13C3EEAE" w14:textId="77777777" w:rsidR="00587D10" w:rsidRDefault="00587D10" w:rsidP="00756CFF">
      <w:pPr>
        <w:rPr>
          <w:rFonts w:cstheme="minorHAnsi"/>
          <w:sz w:val="24"/>
          <w:szCs w:val="24"/>
        </w:rPr>
      </w:pPr>
    </w:p>
    <w:p w14:paraId="7B2AB9A5" w14:textId="77777777" w:rsidR="00587D10" w:rsidRDefault="00587D10" w:rsidP="00756CFF">
      <w:pPr>
        <w:rPr>
          <w:rFonts w:cstheme="minorHAnsi"/>
          <w:sz w:val="24"/>
          <w:szCs w:val="24"/>
        </w:rPr>
      </w:pPr>
    </w:p>
    <w:p w14:paraId="5EA83A70" w14:textId="77777777" w:rsidR="00587D10" w:rsidRDefault="00587D10" w:rsidP="00756CFF">
      <w:pPr>
        <w:rPr>
          <w:rFonts w:cstheme="minorHAnsi"/>
          <w:sz w:val="24"/>
          <w:szCs w:val="24"/>
        </w:rPr>
      </w:pPr>
    </w:p>
    <w:p w14:paraId="4B863A2F" w14:textId="77777777" w:rsidR="00A22468" w:rsidRPr="0012698B" w:rsidRDefault="00A22468" w:rsidP="00756CFF">
      <w:pPr>
        <w:rPr>
          <w:rFonts w:cstheme="minorHAnsi"/>
          <w:sz w:val="24"/>
          <w:szCs w:val="24"/>
          <w:u w:val="single"/>
        </w:rPr>
      </w:pPr>
      <w:r w:rsidRPr="0012698B">
        <w:rPr>
          <w:rFonts w:cstheme="minorHAnsi"/>
          <w:sz w:val="24"/>
          <w:szCs w:val="24"/>
          <w:u w:val="single"/>
        </w:rPr>
        <w:t>Pièces à remplacer :</w:t>
      </w:r>
    </w:p>
    <w:p w14:paraId="7772F436" w14:textId="0F814987" w:rsidR="00A22468" w:rsidRDefault="00587D10" w:rsidP="00A22468">
      <w:pPr>
        <w:pStyle w:val="Paragraphedeliste"/>
        <w:numPr>
          <w:ilvl w:val="0"/>
          <w:numId w:val="11"/>
        </w:numPr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Electrovanne</w:t>
      </w:r>
      <w:proofErr w:type="spellEnd"/>
      <w:r>
        <w:rPr>
          <w:rFonts w:cstheme="minorHAnsi"/>
          <w:sz w:val="24"/>
          <w:szCs w:val="24"/>
        </w:rPr>
        <w:t xml:space="preserve"> du déphaseur d’échappement</w:t>
      </w:r>
    </w:p>
    <w:p w14:paraId="100FC557" w14:textId="61ECCEEE" w:rsidR="00A22468" w:rsidRDefault="00341DE6" w:rsidP="00A22468">
      <w:pPr>
        <w:pStyle w:val="Paragraphedeliste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Joint</w:t>
      </w:r>
      <w:r w:rsidR="00587D10">
        <w:rPr>
          <w:rFonts w:cstheme="minorHAnsi"/>
          <w:sz w:val="24"/>
          <w:szCs w:val="24"/>
        </w:rPr>
        <w:t xml:space="preserve"> de l’électrovanne</w:t>
      </w:r>
    </w:p>
    <w:p w14:paraId="2173CA85" w14:textId="77777777" w:rsidR="00587D10" w:rsidRDefault="00587D10" w:rsidP="00587D10">
      <w:pPr>
        <w:rPr>
          <w:rFonts w:cstheme="minorHAnsi"/>
          <w:sz w:val="24"/>
          <w:szCs w:val="24"/>
        </w:rPr>
      </w:pPr>
    </w:p>
    <w:p w14:paraId="4907854F" w14:textId="796B82C0" w:rsidR="00587D10" w:rsidRPr="00587D10" w:rsidRDefault="00587D10" w:rsidP="00587D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Il faudra également s’assurer </w:t>
      </w:r>
      <w:proofErr w:type="gramStart"/>
      <w:r>
        <w:rPr>
          <w:rFonts w:cstheme="minorHAnsi"/>
          <w:sz w:val="24"/>
          <w:szCs w:val="24"/>
        </w:rPr>
        <w:t>du prochaine entretien périodique</w:t>
      </w:r>
      <w:proofErr w:type="gramEnd"/>
      <w:r>
        <w:rPr>
          <w:rFonts w:cstheme="minorHAnsi"/>
          <w:sz w:val="24"/>
          <w:szCs w:val="24"/>
        </w:rPr>
        <w:t xml:space="preserve"> car un défaut de ce type peut survenir en cas de néglige </w:t>
      </w:r>
      <w:r w:rsidR="00467FBD">
        <w:rPr>
          <w:rFonts w:cstheme="minorHAnsi"/>
          <w:sz w:val="24"/>
          <w:szCs w:val="24"/>
        </w:rPr>
        <w:t>des intervalles</w:t>
      </w:r>
      <w:r>
        <w:rPr>
          <w:rFonts w:cstheme="minorHAnsi"/>
          <w:sz w:val="24"/>
          <w:szCs w:val="24"/>
        </w:rPr>
        <w:t xml:space="preserve"> de révision (huile moteur trop souillé)</w:t>
      </w:r>
    </w:p>
    <w:p w14:paraId="59640E6E" w14:textId="77777777" w:rsidR="00467FBD" w:rsidRDefault="00467FBD" w:rsidP="00A22468">
      <w:pPr>
        <w:rPr>
          <w:rFonts w:cstheme="minorHAnsi"/>
          <w:b/>
          <w:sz w:val="24"/>
          <w:szCs w:val="24"/>
        </w:rPr>
      </w:pPr>
    </w:p>
    <w:p w14:paraId="144C23A1" w14:textId="77777777" w:rsidR="00A22468" w:rsidRPr="00A53B8D" w:rsidRDefault="00A22468" w:rsidP="00A22468">
      <w:pPr>
        <w:rPr>
          <w:rFonts w:cstheme="minorHAnsi"/>
          <w:b/>
          <w:sz w:val="24"/>
          <w:szCs w:val="24"/>
        </w:rPr>
      </w:pPr>
      <w:r w:rsidRPr="00A53B8D">
        <w:rPr>
          <w:rFonts w:cstheme="minorHAnsi"/>
          <w:b/>
          <w:sz w:val="24"/>
          <w:szCs w:val="24"/>
        </w:rPr>
        <w:t>3.5 Remise en conformité</w:t>
      </w:r>
    </w:p>
    <w:p w14:paraId="47FF91A2" w14:textId="77777777" w:rsidR="00A22468" w:rsidRPr="00A53B8D" w:rsidRDefault="00A22468" w:rsidP="00A22468">
      <w:pPr>
        <w:rPr>
          <w:rFonts w:cstheme="minorHAnsi"/>
          <w:sz w:val="24"/>
          <w:szCs w:val="24"/>
          <w:u w:val="single"/>
        </w:rPr>
      </w:pPr>
      <w:r w:rsidRPr="00A53B8D">
        <w:rPr>
          <w:rFonts w:cstheme="minorHAnsi"/>
          <w:sz w:val="24"/>
          <w:szCs w:val="24"/>
          <w:u w:val="single"/>
        </w:rPr>
        <w:t>3.5.1 Chronologie des opérations</w:t>
      </w:r>
    </w:p>
    <w:tbl>
      <w:tblPr>
        <w:tblStyle w:val="TableauGrille4-Accentuation6"/>
        <w:tblW w:w="0" w:type="auto"/>
        <w:tblInd w:w="-714" w:type="dxa"/>
        <w:tblLook w:val="04A0" w:firstRow="1" w:lastRow="0" w:firstColumn="1" w:lastColumn="0" w:noHBand="0" w:noVBand="1"/>
      </w:tblPr>
      <w:tblGrid>
        <w:gridCol w:w="7230"/>
        <w:gridCol w:w="2546"/>
      </w:tblGrid>
      <w:tr w:rsidR="00467FBD" w14:paraId="25D8CC79" w14:textId="77777777" w:rsidTr="00467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3282CBE5" w14:textId="77777777" w:rsidR="00A22468" w:rsidRDefault="00A22468" w:rsidP="00A2246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Points importants de l’intervention</w:t>
            </w:r>
          </w:p>
        </w:tc>
        <w:tc>
          <w:tcPr>
            <w:tcW w:w="2546" w:type="dxa"/>
          </w:tcPr>
          <w:p w14:paraId="5ED4D413" w14:textId="77777777" w:rsidR="00A22468" w:rsidRDefault="00A22468" w:rsidP="00A224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Extraits de documents techniques</w:t>
            </w:r>
          </w:p>
        </w:tc>
      </w:tr>
      <w:tr w:rsidR="00467FBD" w14:paraId="40BBEAD3" w14:textId="77777777" w:rsidTr="00467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09290332" w14:textId="47240EB7" w:rsidR="0045448F" w:rsidRDefault="00B578E6" w:rsidP="00A2246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Remplacer le joint lors de la dépose / pose de l’électrovanne.</w:t>
            </w:r>
          </w:p>
          <w:p w14:paraId="056C425A" w14:textId="09B8D29D" w:rsidR="00A22468" w:rsidRDefault="00B578E6" w:rsidP="00A2246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B23133B" wp14:editId="3EC6B8FC">
                  <wp:extent cx="2903566" cy="2081615"/>
                  <wp:effectExtent l="0" t="0" r="0" b="1270"/>
                  <wp:docPr id="6" name="Image 6" descr="../Capture%20d’écran%202018-05-15%20à%2013.53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Capture%20d’écran%202018-05-15%20à%2013.53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805" cy="208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796870F4" w14:textId="77777777" w:rsidR="00B578E6" w:rsidRDefault="00B578E6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36C22D23" w14:textId="77777777" w:rsidR="00B578E6" w:rsidRDefault="00B578E6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524A7227" w14:textId="77777777" w:rsidR="00B578E6" w:rsidRDefault="00B578E6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0D0A253A" w14:textId="77777777" w:rsidR="00B578E6" w:rsidRDefault="00B578E6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5942DA7D" w14:textId="77777777" w:rsidR="00B578E6" w:rsidRDefault="00B578E6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253A181E" w14:textId="1A1ABF7D" w:rsidR="00A22468" w:rsidRDefault="00A22468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578E6" w14:paraId="29DDB0B2" w14:textId="77777777" w:rsidTr="00467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64AAB54B" w14:textId="77777777" w:rsidR="00B578E6" w:rsidRDefault="00B578E6" w:rsidP="00B578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Lubrifier le nouveau joint lors de la repose</w:t>
            </w:r>
          </w:p>
          <w:p w14:paraId="03F9E0DB" w14:textId="77777777" w:rsidR="00B578E6" w:rsidRDefault="00B578E6" w:rsidP="00B578E6">
            <w:pPr>
              <w:rPr>
                <w:rFonts w:cstheme="minorHAnsi"/>
                <w:sz w:val="24"/>
                <w:szCs w:val="24"/>
              </w:rPr>
            </w:pPr>
          </w:p>
          <w:p w14:paraId="74247E07" w14:textId="77777777" w:rsidR="00B578E6" w:rsidRDefault="00B578E6" w:rsidP="00A2246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E1C0CB5" wp14:editId="75205331">
                  <wp:extent cx="5758180" cy="271780"/>
                  <wp:effectExtent l="0" t="0" r="7620" b="7620"/>
                  <wp:docPr id="10" name="Image 10" descr="../Capture%20d’écran%202018-05-15%20à%2013.5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Capture%20d’écran%202018-05-15%20à%2013.5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18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EED98" w14:textId="0F30CC58" w:rsidR="00B578E6" w:rsidRDefault="00B578E6" w:rsidP="00A224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67FBD" w14:paraId="790C14D1" w14:textId="77777777" w:rsidTr="00467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2774DE17" w14:textId="5EFCEAAE" w:rsidR="005D20DA" w:rsidRDefault="00EC45FE" w:rsidP="00B578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Mettre en place </w:t>
            </w:r>
            <w:r w:rsidR="00B578E6">
              <w:rPr>
                <w:rFonts w:cstheme="minorHAnsi"/>
                <w:sz w:val="24"/>
                <w:szCs w:val="24"/>
              </w:rPr>
              <w:t xml:space="preserve">l’électrovanne et </w:t>
            </w:r>
            <w:proofErr w:type="spellStart"/>
            <w:r w:rsidR="00B578E6">
              <w:rPr>
                <w:rFonts w:cstheme="minorHAnsi"/>
                <w:sz w:val="24"/>
                <w:szCs w:val="24"/>
              </w:rPr>
              <w:t>serer</w:t>
            </w:r>
            <w:proofErr w:type="spellEnd"/>
            <w:r w:rsidR="00B578E6">
              <w:rPr>
                <w:rFonts w:cstheme="minorHAnsi"/>
                <w:sz w:val="24"/>
                <w:szCs w:val="24"/>
              </w:rPr>
              <w:t xml:space="preserve"> la vis au couple de 0,8 Nm</w:t>
            </w:r>
          </w:p>
          <w:p w14:paraId="38D0534A" w14:textId="388D8004" w:rsidR="00B578E6" w:rsidRPr="000F6059" w:rsidRDefault="00B578E6" w:rsidP="00B578E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6" w:type="dxa"/>
          </w:tcPr>
          <w:p w14:paraId="2B180152" w14:textId="27C40681" w:rsidR="00A22468" w:rsidRDefault="00A22468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52F76C8C" w14:textId="77777777" w:rsidR="000F0DCD" w:rsidRDefault="000F0DCD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1CECAC20" w14:textId="77777777" w:rsidR="00A22468" w:rsidRDefault="00A22468" w:rsidP="00A22468">
      <w:pPr>
        <w:rPr>
          <w:rFonts w:cstheme="minorHAnsi"/>
          <w:sz w:val="24"/>
          <w:szCs w:val="24"/>
        </w:rPr>
      </w:pPr>
    </w:p>
    <w:p w14:paraId="317CB561" w14:textId="322E5B67" w:rsidR="005005EC" w:rsidRDefault="005005EC" w:rsidP="00A224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Démarche :</w:t>
      </w:r>
    </w:p>
    <w:p w14:paraId="4D686DE0" w14:textId="603EE6AA" w:rsidR="00D730A1" w:rsidRDefault="00B578E6" w:rsidP="00A224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Après avoir </w:t>
      </w:r>
      <w:r w:rsidR="005005EC">
        <w:rPr>
          <w:rFonts w:cstheme="minorHAnsi"/>
          <w:sz w:val="24"/>
          <w:szCs w:val="24"/>
        </w:rPr>
        <w:t xml:space="preserve">remplacé </w:t>
      </w:r>
      <w:r>
        <w:rPr>
          <w:rFonts w:cstheme="minorHAnsi"/>
          <w:sz w:val="24"/>
          <w:szCs w:val="24"/>
        </w:rPr>
        <w:t xml:space="preserve">la pièce, </w:t>
      </w:r>
      <w:r w:rsidR="005005EC">
        <w:rPr>
          <w:rFonts w:cstheme="minorHAnsi"/>
          <w:sz w:val="24"/>
          <w:szCs w:val="24"/>
        </w:rPr>
        <w:t xml:space="preserve">on </w:t>
      </w:r>
      <w:r>
        <w:rPr>
          <w:rFonts w:cstheme="minorHAnsi"/>
          <w:sz w:val="24"/>
          <w:szCs w:val="24"/>
        </w:rPr>
        <w:t xml:space="preserve">procède à un effacement des défauts du calculateur moteur ainsi qu’à un essai routier pour </w:t>
      </w:r>
      <w:r w:rsidR="001B2331">
        <w:rPr>
          <w:rFonts w:cstheme="minorHAnsi"/>
          <w:sz w:val="24"/>
          <w:szCs w:val="24"/>
        </w:rPr>
        <w:t xml:space="preserve">s’assurer </w:t>
      </w:r>
      <w:r>
        <w:rPr>
          <w:rFonts w:cstheme="minorHAnsi"/>
          <w:sz w:val="24"/>
          <w:szCs w:val="24"/>
        </w:rPr>
        <w:t>des performances du véhicule.</w:t>
      </w:r>
    </w:p>
    <w:p w14:paraId="1B75A576" w14:textId="77777777" w:rsidR="00B578E6" w:rsidRDefault="00B578E6" w:rsidP="00A22468">
      <w:pPr>
        <w:rPr>
          <w:rFonts w:cstheme="minorHAnsi"/>
          <w:sz w:val="24"/>
          <w:szCs w:val="24"/>
        </w:rPr>
      </w:pPr>
    </w:p>
    <w:p w14:paraId="0B595B4A" w14:textId="43C07A2F" w:rsidR="00B578E6" w:rsidRDefault="00B578E6" w:rsidP="00A224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L’essai s’avère concluant. </w:t>
      </w:r>
      <w:r w:rsidR="001B2331">
        <w:rPr>
          <w:rFonts w:cstheme="minorHAnsi"/>
          <w:sz w:val="24"/>
          <w:szCs w:val="24"/>
        </w:rPr>
        <w:t xml:space="preserve">On </w:t>
      </w:r>
      <w:r>
        <w:rPr>
          <w:rFonts w:cstheme="minorHAnsi"/>
          <w:sz w:val="24"/>
          <w:szCs w:val="24"/>
        </w:rPr>
        <w:t>procède aux contrôles classiques (niveaux, pression des pneus, contrôle de l’éclairage</w:t>
      </w:r>
      <w:r w:rsidR="00AF4D54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 Ainsi qu’aux contrôle</w:t>
      </w:r>
      <w:r w:rsidR="00AF4D54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visuel</w:t>
      </w:r>
      <w:r w:rsidR="00AF4D54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rapide</w:t>
      </w:r>
      <w:r w:rsidR="001B2331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(contrôle technique, pneumatiques, plaquettes de frein et </w:t>
      </w:r>
      <w:r w:rsidR="000078F5">
        <w:rPr>
          <w:rFonts w:cstheme="minorHAnsi"/>
          <w:sz w:val="24"/>
          <w:szCs w:val="24"/>
        </w:rPr>
        <w:t>essuie-glace</w:t>
      </w:r>
      <w:r>
        <w:rPr>
          <w:rFonts w:cstheme="minorHAnsi"/>
          <w:sz w:val="24"/>
          <w:szCs w:val="24"/>
        </w:rPr>
        <w:t>)</w:t>
      </w:r>
    </w:p>
    <w:p w14:paraId="13B94ACA" w14:textId="2965425C" w:rsidR="005D20DA" w:rsidRDefault="00B578E6" w:rsidP="00A224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 lavage extérieur et intérieur sera effectué sur le véhicule.</w:t>
      </w:r>
    </w:p>
    <w:p w14:paraId="729383C3" w14:textId="77777777" w:rsidR="00E718AA" w:rsidRDefault="00E718AA" w:rsidP="00A22468">
      <w:pPr>
        <w:rPr>
          <w:rFonts w:cstheme="minorHAnsi"/>
          <w:sz w:val="24"/>
          <w:szCs w:val="24"/>
        </w:rPr>
      </w:pPr>
    </w:p>
    <w:p w14:paraId="4622A663" w14:textId="77777777" w:rsidR="00E718AA" w:rsidRPr="00B578E6" w:rsidRDefault="00E718AA" w:rsidP="00A22468">
      <w:pPr>
        <w:rPr>
          <w:rFonts w:cstheme="minorHAnsi"/>
          <w:sz w:val="24"/>
          <w:szCs w:val="24"/>
        </w:rPr>
      </w:pPr>
    </w:p>
    <w:p w14:paraId="4676D5B0" w14:textId="4A1C4141" w:rsidR="007E7C22" w:rsidRPr="00A53B8D" w:rsidRDefault="007E7C22" w:rsidP="00A22468">
      <w:pPr>
        <w:rPr>
          <w:rFonts w:cstheme="minorHAnsi"/>
          <w:sz w:val="24"/>
          <w:szCs w:val="24"/>
          <w:u w:val="single"/>
        </w:rPr>
      </w:pPr>
      <w:r w:rsidRPr="00A53B8D">
        <w:rPr>
          <w:rFonts w:cstheme="minorHAnsi"/>
          <w:sz w:val="24"/>
          <w:szCs w:val="24"/>
          <w:u w:val="single"/>
        </w:rPr>
        <w:t>3.5.2 Pièces</w:t>
      </w:r>
      <w:r w:rsidR="005D1062">
        <w:rPr>
          <w:rFonts w:cstheme="minorHAnsi"/>
          <w:sz w:val="24"/>
          <w:szCs w:val="24"/>
          <w:u w:val="single"/>
        </w:rPr>
        <w:t xml:space="preserve"> et </w:t>
      </w:r>
      <w:r w:rsidR="000078F5" w:rsidRPr="004B4520">
        <w:rPr>
          <w:rFonts w:cstheme="minorHAnsi"/>
          <w:sz w:val="24"/>
          <w:szCs w:val="24"/>
          <w:u w:val="single"/>
        </w:rPr>
        <w:t>Main d’</w:t>
      </w:r>
      <w:r w:rsidR="000078F5" w:rsidRPr="000078F5">
        <w:rPr>
          <w:rFonts w:cstheme="minorHAnsi"/>
          <w:sz w:val="24"/>
          <w:szCs w:val="24"/>
          <w:u w:val="single"/>
        </w:rPr>
        <w:t>œuvre</w:t>
      </w:r>
      <w:r w:rsidRPr="00A53B8D">
        <w:rPr>
          <w:rFonts w:cstheme="minorHAnsi"/>
          <w:sz w:val="24"/>
          <w:szCs w:val="24"/>
          <w:u w:val="single"/>
        </w:rPr>
        <w:t xml:space="preserve"> nécessaires à la remise en conformité</w:t>
      </w:r>
    </w:p>
    <w:tbl>
      <w:tblPr>
        <w:tblStyle w:val="TableauGrille4-Accentuation6"/>
        <w:tblW w:w="1148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1418"/>
        <w:gridCol w:w="1701"/>
        <w:gridCol w:w="992"/>
        <w:gridCol w:w="1417"/>
        <w:gridCol w:w="1134"/>
      </w:tblGrid>
      <w:tr w:rsidR="00D86C5A" w14:paraId="30E618CF" w14:textId="77777777" w:rsidTr="005D1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7F0A484" w14:textId="77777777" w:rsidR="008C41CE" w:rsidRDefault="008C41CE" w:rsidP="008F419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Vue</w:t>
            </w:r>
          </w:p>
        </w:tc>
        <w:tc>
          <w:tcPr>
            <w:tcW w:w="2410" w:type="dxa"/>
          </w:tcPr>
          <w:p w14:paraId="45E44527" w14:textId="31582A56" w:rsidR="008C41CE" w:rsidRDefault="008C41CE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Pièce</w:t>
            </w:r>
            <w:r w:rsidR="005D1062">
              <w:rPr>
                <w:rFonts w:cstheme="minorHAnsi"/>
                <w:sz w:val="24"/>
                <w:szCs w:val="24"/>
              </w:rPr>
              <w:t xml:space="preserve"> MO</w:t>
            </w:r>
          </w:p>
        </w:tc>
        <w:tc>
          <w:tcPr>
            <w:tcW w:w="1418" w:type="dxa"/>
          </w:tcPr>
          <w:p w14:paraId="613DC3E8" w14:textId="77777777" w:rsidR="008C41CE" w:rsidRDefault="008C41CE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Fournisseur</w:t>
            </w:r>
          </w:p>
        </w:tc>
        <w:tc>
          <w:tcPr>
            <w:tcW w:w="1701" w:type="dxa"/>
          </w:tcPr>
          <w:p w14:paraId="199173D9" w14:textId="77777777" w:rsidR="008C41CE" w:rsidRDefault="008C41CE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Référence</w:t>
            </w:r>
          </w:p>
        </w:tc>
        <w:tc>
          <w:tcPr>
            <w:tcW w:w="992" w:type="dxa"/>
          </w:tcPr>
          <w:p w14:paraId="7C161A21" w14:textId="77777777" w:rsidR="008C41CE" w:rsidRPr="00D86C5A" w:rsidRDefault="008C41CE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86C5A">
              <w:rPr>
                <w:rFonts w:cstheme="minorHAnsi"/>
              </w:rPr>
              <w:t>Quantité</w:t>
            </w:r>
          </w:p>
        </w:tc>
        <w:tc>
          <w:tcPr>
            <w:tcW w:w="1417" w:type="dxa"/>
          </w:tcPr>
          <w:p w14:paraId="76F55D12" w14:textId="77777777" w:rsidR="008C41CE" w:rsidRDefault="008C41CE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Prix unitaire HT</w:t>
            </w:r>
          </w:p>
        </w:tc>
        <w:tc>
          <w:tcPr>
            <w:tcW w:w="1134" w:type="dxa"/>
          </w:tcPr>
          <w:p w14:paraId="3E0069C2" w14:textId="77777777" w:rsidR="008C41CE" w:rsidRDefault="008C41CE" w:rsidP="008F4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Montant HT</w:t>
            </w:r>
          </w:p>
        </w:tc>
      </w:tr>
      <w:tr w:rsidR="00D86C5A" w14:paraId="4C970CAC" w14:textId="77777777" w:rsidTr="005D1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652952B" w14:textId="77777777" w:rsidR="006E7FAF" w:rsidRDefault="006E7FAF" w:rsidP="00A22468">
            <w:pPr>
              <w:rPr>
                <w:rFonts w:cstheme="minorHAnsi"/>
                <w:sz w:val="24"/>
                <w:szCs w:val="24"/>
              </w:rPr>
            </w:pPr>
          </w:p>
          <w:p w14:paraId="29314F8A" w14:textId="4A843F0A" w:rsidR="008C41CE" w:rsidRDefault="005D1062" w:rsidP="00A2246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F038359" wp14:editId="013ADEDC">
                  <wp:extent cx="1384935" cy="833120"/>
                  <wp:effectExtent l="0" t="0" r="12065" b="5080"/>
                  <wp:docPr id="11" name="Image 11" descr="../Capture%20d’écran%202018-05-15%20à%2014.06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Capture%20d’écran%202018-05-15%20à%2014.06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52E75" w14:textId="77777777" w:rsidR="000F0DCD" w:rsidRDefault="000F0DCD" w:rsidP="00A224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9429BB" w14:textId="5369F870" w:rsidR="000E5189" w:rsidRDefault="005D1062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Électrovanne et joint</w:t>
            </w:r>
          </w:p>
        </w:tc>
        <w:tc>
          <w:tcPr>
            <w:tcW w:w="1418" w:type="dxa"/>
          </w:tcPr>
          <w:p w14:paraId="35119BA3" w14:textId="1E6D5102" w:rsidR="008C41CE" w:rsidRDefault="005D1062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Peugeot</w:t>
            </w:r>
          </w:p>
        </w:tc>
        <w:tc>
          <w:tcPr>
            <w:tcW w:w="1701" w:type="dxa"/>
          </w:tcPr>
          <w:p w14:paraId="7F8C9899" w14:textId="67E48DBA" w:rsidR="008C41CE" w:rsidRDefault="005D1062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16 289 242 80</w:t>
            </w:r>
          </w:p>
        </w:tc>
        <w:tc>
          <w:tcPr>
            <w:tcW w:w="992" w:type="dxa"/>
          </w:tcPr>
          <w:p w14:paraId="4FC7245C" w14:textId="77777777" w:rsidR="008C41CE" w:rsidRDefault="008C41CE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5CAC427" w14:textId="0B197C12" w:rsidR="008C41CE" w:rsidRDefault="005D1062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142</w:t>
            </w:r>
          </w:p>
        </w:tc>
        <w:tc>
          <w:tcPr>
            <w:tcW w:w="1134" w:type="dxa"/>
          </w:tcPr>
          <w:p w14:paraId="6ED3C0C4" w14:textId="4668BD54" w:rsidR="008C41CE" w:rsidRDefault="005D1062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142</w:t>
            </w:r>
          </w:p>
        </w:tc>
      </w:tr>
      <w:tr w:rsidR="003A3861" w14:paraId="6D1711CA" w14:textId="77777777" w:rsidTr="005D1062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C82F44C" w14:textId="3E31840D" w:rsidR="003A3861" w:rsidRDefault="005D1062" w:rsidP="00A22468">
            <w:pPr>
              <w:rPr>
                <w:rFonts w:cstheme="minorHAnsi"/>
                <w:noProof/>
                <w:sz w:val="24"/>
                <w:szCs w:val="24"/>
                <w:lang w:eastAsia="fr-FR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t>Main d’œuvre diagnostic</w:t>
            </w:r>
          </w:p>
        </w:tc>
        <w:tc>
          <w:tcPr>
            <w:tcW w:w="2410" w:type="dxa"/>
          </w:tcPr>
          <w:p w14:paraId="26E2EBCA" w14:textId="7EEE9F33" w:rsidR="003A3861" w:rsidRDefault="005D1062" w:rsidP="00A22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T3</w:t>
            </w:r>
          </w:p>
        </w:tc>
        <w:tc>
          <w:tcPr>
            <w:tcW w:w="1418" w:type="dxa"/>
          </w:tcPr>
          <w:p w14:paraId="6A7C789A" w14:textId="77777777" w:rsidR="003A3861" w:rsidRDefault="003A3861" w:rsidP="00A22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2B8C14" w14:textId="77777777" w:rsidR="003A3861" w:rsidRDefault="003A3861" w:rsidP="00A22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A9B6D4" w14:textId="775F6705" w:rsidR="003A3861" w:rsidRDefault="005D1062" w:rsidP="00A22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6AD7BB81" w14:textId="7AE6D77D" w:rsidR="003A3861" w:rsidRDefault="005D1062" w:rsidP="00A22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14:paraId="7141318E" w14:textId="00A933E3" w:rsidR="003A3861" w:rsidRDefault="005D1062" w:rsidP="00A22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130</w:t>
            </w:r>
          </w:p>
        </w:tc>
      </w:tr>
      <w:tr w:rsidR="009F312B" w14:paraId="2AF6AC93" w14:textId="77777777" w:rsidTr="005D1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912604E" w14:textId="5AEE6E41" w:rsidR="00EE70E9" w:rsidRDefault="005D1062" w:rsidP="00A2246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Main d’œuvre réparation</w:t>
            </w:r>
          </w:p>
        </w:tc>
        <w:tc>
          <w:tcPr>
            <w:tcW w:w="2410" w:type="dxa"/>
          </w:tcPr>
          <w:p w14:paraId="410555CB" w14:textId="4CCDF9CD" w:rsidR="00EE70E9" w:rsidRDefault="005D1062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T1</w:t>
            </w:r>
          </w:p>
        </w:tc>
        <w:tc>
          <w:tcPr>
            <w:tcW w:w="1418" w:type="dxa"/>
          </w:tcPr>
          <w:p w14:paraId="04B93533" w14:textId="77777777" w:rsidR="00EE70E9" w:rsidRDefault="00EE70E9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3AA0F2" w14:textId="77777777" w:rsidR="00EE70E9" w:rsidRDefault="00EE70E9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3D3F53" w14:textId="1848ACAD" w:rsidR="00EE70E9" w:rsidRDefault="005D1062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0.3</w:t>
            </w:r>
          </w:p>
        </w:tc>
        <w:tc>
          <w:tcPr>
            <w:tcW w:w="1417" w:type="dxa"/>
          </w:tcPr>
          <w:p w14:paraId="6CB34411" w14:textId="69718EA9" w:rsidR="00EE70E9" w:rsidRDefault="005D1062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14:paraId="34473630" w14:textId="56569D98" w:rsidR="00EE70E9" w:rsidRDefault="005D1062" w:rsidP="00A22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15,6</w:t>
            </w:r>
          </w:p>
        </w:tc>
      </w:tr>
    </w:tbl>
    <w:tbl>
      <w:tblPr>
        <w:tblStyle w:val="TableauGrille4-Accentuation6"/>
        <w:tblpPr w:leftFromText="141" w:rightFromText="141" w:vertAnchor="text" w:tblpX="-1281" w:tblpY="8"/>
        <w:tblW w:w="11477" w:type="dxa"/>
        <w:tblLook w:val="0480" w:firstRow="0" w:lastRow="0" w:firstColumn="1" w:lastColumn="0" w:noHBand="0" w:noVBand="1"/>
      </w:tblPr>
      <w:tblGrid>
        <w:gridCol w:w="8926"/>
        <w:gridCol w:w="2551"/>
      </w:tblGrid>
      <w:tr w:rsidR="00A07EA0" w14:paraId="4BE0CAE8" w14:textId="77777777" w:rsidTr="00BB3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544754C6" w14:textId="1E836220" w:rsidR="00A07EA0" w:rsidRPr="005E037A" w:rsidRDefault="005D1062" w:rsidP="00CF4FA0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 xml:space="preserve">Montant </w:t>
            </w:r>
            <w:proofErr w:type="gramStart"/>
            <w:r>
              <w:rPr>
                <w:rFonts w:cstheme="minorHAnsi"/>
                <w:b w:val="0"/>
                <w:sz w:val="24"/>
                <w:szCs w:val="24"/>
              </w:rPr>
              <w:t xml:space="preserve">total </w:t>
            </w:r>
            <w:r w:rsidR="00A07EA0" w:rsidRPr="005E037A">
              <w:rPr>
                <w:rFonts w:cstheme="minorHAnsi"/>
                <w:b w:val="0"/>
                <w:sz w:val="24"/>
                <w:szCs w:val="24"/>
              </w:rPr>
              <w:t xml:space="preserve"> HT</w:t>
            </w:r>
            <w:proofErr w:type="gramEnd"/>
          </w:p>
        </w:tc>
        <w:tc>
          <w:tcPr>
            <w:tcW w:w="2551" w:type="dxa"/>
          </w:tcPr>
          <w:p w14:paraId="4F8C13CF" w14:textId="7F8017BE" w:rsidR="00A07EA0" w:rsidRDefault="005D1062" w:rsidP="00CF4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287,60</w:t>
            </w:r>
            <w:r w:rsidR="003A3861">
              <w:rPr>
                <w:rFonts w:cstheme="minorHAnsi"/>
                <w:sz w:val="24"/>
                <w:szCs w:val="24"/>
              </w:rPr>
              <w:t xml:space="preserve"> </w:t>
            </w:r>
            <w:r w:rsidR="00A07EA0">
              <w:rPr>
                <w:rFonts w:cstheme="minorHAnsi"/>
                <w:sz w:val="24"/>
                <w:szCs w:val="24"/>
              </w:rPr>
              <w:t>€</w:t>
            </w:r>
          </w:p>
        </w:tc>
      </w:tr>
      <w:tr w:rsidR="00A07EA0" w14:paraId="74E746F9" w14:textId="77777777" w:rsidTr="00BB3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09D516E7" w14:textId="77777777" w:rsidR="00A07EA0" w:rsidRPr="005E037A" w:rsidRDefault="00A07EA0" w:rsidP="00CF4FA0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5E037A">
              <w:rPr>
                <w:rFonts w:cstheme="minorHAnsi"/>
                <w:b w:val="0"/>
                <w:sz w:val="24"/>
                <w:szCs w:val="24"/>
              </w:rPr>
              <w:t>Montant TVA</w:t>
            </w:r>
          </w:p>
        </w:tc>
        <w:tc>
          <w:tcPr>
            <w:tcW w:w="2551" w:type="dxa"/>
          </w:tcPr>
          <w:p w14:paraId="4EDC4F9E" w14:textId="31E08918" w:rsidR="00A07EA0" w:rsidRDefault="005D1062" w:rsidP="00CF4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57,52</w:t>
            </w:r>
            <w:r w:rsidR="005E037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A07EA0" w14:paraId="51254943" w14:textId="77777777" w:rsidTr="00BB3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679AB1D8" w14:textId="77777777" w:rsidR="00A07EA0" w:rsidRPr="005E037A" w:rsidRDefault="005E037A" w:rsidP="00CF4FA0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5E037A">
              <w:rPr>
                <w:rFonts w:cstheme="minorHAnsi"/>
                <w:b w:val="0"/>
                <w:sz w:val="24"/>
                <w:szCs w:val="24"/>
              </w:rPr>
              <w:t>Montant TTC</w:t>
            </w:r>
          </w:p>
        </w:tc>
        <w:tc>
          <w:tcPr>
            <w:tcW w:w="2551" w:type="dxa"/>
          </w:tcPr>
          <w:p w14:paraId="34A5A12F" w14:textId="73EC265F" w:rsidR="00A07EA0" w:rsidRPr="005E037A" w:rsidRDefault="005D1062" w:rsidP="00CF4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345,12</w:t>
            </w:r>
            <w:r w:rsidR="005E037A" w:rsidRPr="005E037A">
              <w:rPr>
                <w:rFonts w:cstheme="minorHAnsi"/>
                <w:b/>
                <w:sz w:val="24"/>
                <w:szCs w:val="24"/>
              </w:rPr>
              <w:t xml:space="preserve"> €</w:t>
            </w:r>
          </w:p>
        </w:tc>
      </w:tr>
    </w:tbl>
    <w:p w14:paraId="1E786A3B" w14:textId="77777777" w:rsidR="00762C0C" w:rsidRDefault="00762C0C" w:rsidP="00A22468">
      <w:pPr>
        <w:rPr>
          <w:rFonts w:cstheme="minorHAnsi"/>
          <w:sz w:val="24"/>
          <w:szCs w:val="24"/>
        </w:rPr>
      </w:pPr>
    </w:p>
    <w:p w14:paraId="0C901993" w14:textId="77777777" w:rsidR="004D1B58" w:rsidRPr="00A53B8D" w:rsidRDefault="004D1B58" w:rsidP="004D1B58">
      <w:pPr>
        <w:pStyle w:val="Paragraphedeliste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A53B8D">
        <w:rPr>
          <w:rFonts w:cstheme="minorHAnsi"/>
          <w:b/>
          <w:sz w:val="24"/>
          <w:szCs w:val="24"/>
        </w:rPr>
        <w:t>Bilan de l’intervention</w:t>
      </w:r>
    </w:p>
    <w:p w14:paraId="0F31E277" w14:textId="77777777" w:rsidR="004D1B58" w:rsidRDefault="004D1B58" w:rsidP="004D1B58">
      <w:pPr>
        <w:rPr>
          <w:rFonts w:cstheme="minorHAnsi"/>
          <w:sz w:val="24"/>
          <w:szCs w:val="24"/>
        </w:rPr>
      </w:pPr>
    </w:p>
    <w:p w14:paraId="07C99C57" w14:textId="39002ED5" w:rsidR="004D1B58" w:rsidRDefault="005D1062" w:rsidP="004D1B58">
      <w:pPr>
        <w:rPr>
          <w:rFonts w:cstheme="minorHAnsi"/>
          <w:sz w:val="24"/>
          <w:szCs w:val="24"/>
        </w:rPr>
      </w:pPr>
      <w:r w:rsidRPr="005D1062">
        <w:rPr>
          <w:rFonts w:cstheme="minorHAnsi"/>
          <w:sz w:val="24"/>
          <w:szCs w:val="24"/>
        </w:rPr>
        <w:t>L’intervention s’est déroulé</w:t>
      </w:r>
      <w:r w:rsidR="001B2331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dans un </w:t>
      </w:r>
      <w:r w:rsidR="000078F5">
        <w:rPr>
          <w:rFonts w:cstheme="minorHAnsi"/>
          <w:sz w:val="24"/>
          <w:szCs w:val="24"/>
        </w:rPr>
        <w:t>délai</w:t>
      </w:r>
      <w:r>
        <w:rPr>
          <w:rFonts w:cstheme="minorHAnsi"/>
          <w:sz w:val="24"/>
          <w:szCs w:val="24"/>
        </w:rPr>
        <w:t xml:space="preserve"> conforme aux attente</w:t>
      </w:r>
      <w:r w:rsidR="00AF4D54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de l’entreprise et du client, 2 jours ½ d’immobilisation.</w:t>
      </w:r>
    </w:p>
    <w:p w14:paraId="1BCE4D9B" w14:textId="55A25A27" w:rsidR="005D1062" w:rsidRDefault="005D1062" w:rsidP="004D1B5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 client </w:t>
      </w:r>
      <w:r w:rsidR="001B2331">
        <w:rPr>
          <w:rFonts w:cstheme="minorHAnsi"/>
          <w:sz w:val="24"/>
          <w:szCs w:val="24"/>
        </w:rPr>
        <w:t xml:space="preserve">est </w:t>
      </w:r>
      <w:r>
        <w:rPr>
          <w:rFonts w:cstheme="minorHAnsi"/>
          <w:sz w:val="24"/>
          <w:szCs w:val="24"/>
        </w:rPr>
        <w:t>satisfait de la réparation (facture inférieur</w:t>
      </w:r>
      <w:r w:rsidR="00AF4D54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à </w:t>
      </w:r>
      <w:r w:rsidR="001B2331">
        <w:rPr>
          <w:rFonts w:cstheme="minorHAnsi"/>
          <w:sz w:val="24"/>
          <w:szCs w:val="24"/>
        </w:rPr>
        <w:t xml:space="preserve">ses </w:t>
      </w:r>
      <w:r>
        <w:rPr>
          <w:rFonts w:cstheme="minorHAnsi"/>
          <w:sz w:val="24"/>
          <w:szCs w:val="24"/>
        </w:rPr>
        <w:t>attentes et véhicule</w:t>
      </w:r>
      <w:r w:rsidRPr="004B4520">
        <w:rPr>
          <w:rFonts w:cstheme="minorHAnsi"/>
          <w:strike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très présentable lors de la restitution).</w:t>
      </w:r>
    </w:p>
    <w:p w14:paraId="41D8874C" w14:textId="02914ED8" w:rsidR="005D1062" w:rsidRDefault="00341DE6" w:rsidP="004D1B5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L’explication des travaux au client par le réceptionnaire ainsi </w:t>
      </w:r>
      <w:r w:rsidR="00AF4D54">
        <w:rPr>
          <w:rFonts w:cstheme="minorHAnsi"/>
          <w:sz w:val="24"/>
          <w:szCs w:val="24"/>
        </w:rPr>
        <w:t>que la communication avec celui-ci sont conformes</w:t>
      </w:r>
      <w:r>
        <w:rPr>
          <w:rFonts w:cstheme="minorHAnsi"/>
          <w:sz w:val="24"/>
          <w:szCs w:val="24"/>
        </w:rPr>
        <w:t>.</w:t>
      </w:r>
    </w:p>
    <w:p w14:paraId="1CC93A4E" w14:textId="506962A8" w:rsidR="00341DE6" w:rsidRDefault="00341DE6" w:rsidP="004D1B5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Néanmoins, un devis aurait dû être établi et envoyé par mail au client, lui demandant un retour avec un bon pour </w:t>
      </w:r>
      <w:r w:rsidRPr="000078F5">
        <w:rPr>
          <w:rFonts w:cstheme="minorHAnsi"/>
          <w:sz w:val="24"/>
          <w:szCs w:val="24"/>
        </w:rPr>
        <w:t>accord</w:t>
      </w:r>
      <w:r w:rsidR="000078F5" w:rsidRPr="004B4520">
        <w:rPr>
          <w:rFonts w:cstheme="minorHAnsi"/>
          <w:sz w:val="24"/>
          <w:szCs w:val="24"/>
        </w:rPr>
        <w:t xml:space="preserve">. </w:t>
      </w:r>
      <w:r w:rsidRPr="000078F5">
        <w:rPr>
          <w:rFonts w:cstheme="minorHAnsi"/>
          <w:sz w:val="24"/>
          <w:szCs w:val="24"/>
        </w:rPr>
        <w:t>Pas</w:t>
      </w:r>
      <w:r>
        <w:rPr>
          <w:rFonts w:cstheme="minorHAnsi"/>
          <w:sz w:val="24"/>
          <w:szCs w:val="24"/>
        </w:rPr>
        <w:t xml:space="preserve"> de litige sur ce cas présent.</w:t>
      </w:r>
    </w:p>
    <w:p w14:paraId="030E82C7" w14:textId="77777777" w:rsidR="00341DE6" w:rsidRDefault="00341DE6" w:rsidP="004D1B58">
      <w:pPr>
        <w:rPr>
          <w:rFonts w:cstheme="minorHAnsi"/>
          <w:sz w:val="24"/>
          <w:szCs w:val="24"/>
        </w:rPr>
      </w:pPr>
    </w:p>
    <w:p w14:paraId="667DF90E" w14:textId="1C6C8328" w:rsidR="005D1062" w:rsidRPr="005D1062" w:rsidRDefault="005D1062" w:rsidP="004D1B58">
      <w:pPr>
        <w:rPr>
          <w:rFonts w:cstheme="minorHAnsi"/>
          <w:sz w:val="24"/>
          <w:szCs w:val="24"/>
        </w:rPr>
      </w:pPr>
    </w:p>
    <w:sectPr w:rsidR="005D1062" w:rsidRPr="005D1062" w:rsidSect="00E925C5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E0D8C" w14:textId="77777777" w:rsidR="005F390D" w:rsidRDefault="005F390D" w:rsidP="007130AE">
      <w:pPr>
        <w:spacing w:after="0" w:line="240" w:lineRule="auto"/>
      </w:pPr>
      <w:r>
        <w:separator/>
      </w:r>
    </w:p>
  </w:endnote>
  <w:endnote w:type="continuationSeparator" w:id="0">
    <w:p w14:paraId="06B9FFE7" w14:textId="77777777" w:rsidR="005F390D" w:rsidRDefault="005F390D" w:rsidP="007130AE">
      <w:pPr>
        <w:spacing w:after="0" w:line="240" w:lineRule="auto"/>
      </w:pPr>
      <w:r>
        <w:continuationSeparator/>
      </w:r>
    </w:p>
  </w:endnote>
  <w:endnote w:type="continuationNotice" w:id="1">
    <w:p w14:paraId="5A8D84A6" w14:textId="77777777" w:rsidR="005F390D" w:rsidRDefault="005F39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F4A2D" w14:textId="77777777" w:rsidR="005F390D" w:rsidRDefault="005F390D" w:rsidP="007130AE">
      <w:pPr>
        <w:spacing w:after="0" w:line="240" w:lineRule="auto"/>
      </w:pPr>
      <w:r>
        <w:separator/>
      </w:r>
    </w:p>
  </w:footnote>
  <w:footnote w:type="continuationSeparator" w:id="0">
    <w:p w14:paraId="6A540567" w14:textId="77777777" w:rsidR="005F390D" w:rsidRDefault="005F390D" w:rsidP="007130AE">
      <w:pPr>
        <w:spacing w:after="0" w:line="240" w:lineRule="auto"/>
      </w:pPr>
      <w:r>
        <w:continuationSeparator/>
      </w:r>
    </w:p>
  </w:footnote>
  <w:footnote w:type="continuationNotice" w:id="1">
    <w:p w14:paraId="6BFAC12A" w14:textId="77777777" w:rsidR="005F390D" w:rsidRDefault="005F390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pt;height:11pt" o:bullet="t">
        <v:imagedata r:id="rId1" o:title="mso2D4E"/>
      </v:shape>
    </w:pict>
  </w:numPicBullet>
  <w:abstractNum w:abstractNumId="0" w15:restartNumberingAfterBreak="0">
    <w:nsid w:val="14437993"/>
    <w:multiLevelType w:val="hybridMultilevel"/>
    <w:tmpl w:val="A87E55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0423B"/>
    <w:multiLevelType w:val="hybridMultilevel"/>
    <w:tmpl w:val="40847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548C1"/>
    <w:multiLevelType w:val="hybridMultilevel"/>
    <w:tmpl w:val="BB4261B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16BEB"/>
    <w:multiLevelType w:val="hybridMultilevel"/>
    <w:tmpl w:val="3AE49C88"/>
    <w:lvl w:ilvl="0" w:tplc="907EC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619B2"/>
    <w:multiLevelType w:val="hybridMultilevel"/>
    <w:tmpl w:val="9998D0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6433F"/>
    <w:multiLevelType w:val="multilevel"/>
    <w:tmpl w:val="040C001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6" w15:restartNumberingAfterBreak="0">
    <w:nsid w:val="43972C79"/>
    <w:multiLevelType w:val="hybridMultilevel"/>
    <w:tmpl w:val="AE0EF53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93293"/>
    <w:multiLevelType w:val="hybridMultilevel"/>
    <w:tmpl w:val="B86C76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22411A"/>
    <w:multiLevelType w:val="multilevel"/>
    <w:tmpl w:val="D34805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47138CD"/>
    <w:multiLevelType w:val="multilevel"/>
    <w:tmpl w:val="040C001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9DE2640"/>
    <w:multiLevelType w:val="multilevel"/>
    <w:tmpl w:val="040C001F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F3D479E"/>
    <w:multiLevelType w:val="hybridMultilevel"/>
    <w:tmpl w:val="E4C8895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B388F"/>
    <w:multiLevelType w:val="hybridMultilevel"/>
    <w:tmpl w:val="F46C5D2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C70FA"/>
    <w:multiLevelType w:val="hybridMultilevel"/>
    <w:tmpl w:val="04BAB1C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10"/>
  </w:num>
  <w:num w:numId="8">
    <w:abstractNumId w:val="13"/>
  </w:num>
  <w:num w:numId="9">
    <w:abstractNumId w:val="2"/>
  </w:num>
  <w:num w:numId="10">
    <w:abstractNumId w:val="11"/>
  </w:num>
  <w:num w:numId="11">
    <w:abstractNumId w:val="3"/>
  </w:num>
  <w:num w:numId="12">
    <w:abstractNumId w:val="0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93F"/>
    <w:rsid w:val="0000504F"/>
    <w:rsid w:val="000078F5"/>
    <w:rsid w:val="00012405"/>
    <w:rsid w:val="00062DEF"/>
    <w:rsid w:val="00071C36"/>
    <w:rsid w:val="000720CF"/>
    <w:rsid w:val="00077298"/>
    <w:rsid w:val="0008168A"/>
    <w:rsid w:val="000827D4"/>
    <w:rsid w:val="000A188B"/>
    <w:rsid w:val="000A7134"/>
    <w:rsid w:val="000E5189"/>
    <w:rsid w:val="000F0DCD"/>
    <w:rsid w:val="000F6059"/>
    <w:rsid w:val="00106D8F"/>
    <w:rsid w:val="00114571"/>
    <w:rsid w:val="001207EE"/>
    <w:rsid w:val="0012310E"/>
    <w:rsid w:val="0012402E"/>
    <w:rsid w:val="0012698B"/>
    <w:rsid w:val="0014234C"/>
    <w:rsid w:val="00157F9B"/>
    <w:rsid w:val="00167E78"/>
    <w:rsid w:val="00172FC1"/>
    <w:rsid w:val="00177839"/>
    <w:rsid w:val="001855D5"/>
    <w:rsid w:val="00186869"/>
    <w:rsid w:val="001A29AF"/>
    <w:rsid w:val="001B2331"/>
    <w:rsid w:val="001B78A8"/>
    <w:rsid w:val="00221E8E"/>
    <w:rsid w:val="0022254D"/>
    <w:rsid w:val="002306B0"/>
    <w:rsid w:val="00232665"/>
    <w:rsid w:val="002422BE"/>
    <w:rsid w:val="00243919"/>
    <w:rsid w:val="00244D4E"/>
    <w:rsid w:val="00253871"/>
    <w:rsid w:val="00271725"/>
    <w:rsid w:val="0027720C"/>
    <w:rsid w:val="002772DA"/>
    <w:rsid w:val="00291B9A"/>
    <w:rsid w:val="002A059C"/>
    <w:rsid w:val="002C0ECD"/>
    <w:rsid w:val="002C2983"/>
    <w:rsid w:val="002D47B5"/>
    <w:rsid w:val="002E48D8"/>
    <w:rsid w:val="002E7271"/>
    <w:rsid w:val="002F0DFF"/>
    <w:rsid w:val="0030621D"/>
    <w:rsid w:val="00312C29"/>
    <w:rsid w:val="00314338"/>
    <w:rsid w:val="003173CB"/>
    <w:rsid w:val="003263D7"/>
    <w:rsid w:val="00341DE6"/>
    <w:rsid w:val="00342D0C"/>
    <w:rsid w:val="00351E69"/>
    <w:rsid w:val="003A3268"/>
    <w:rsid w:val="003A3861"/>
    <w:rsid w:val="003B444B"/>
    <w:rsid w:val="003C2C0F"/>
    <w:rsid w:val="003F05CB"/>
    <w:rsid w:val="003F3DA1"/>
    <w:rsid w:val="0040584F"/>
    <w:rsid w:val="0041383E"/>
    <w:rsid w:val="00442072"/>
    <w:rsid w:val="0045187E"/>
    <w:rsid w:val="004525C9"/>
    <w:rsid w:val="0045448F"/>
    <w:rsid w:val="00461DCB"/>
    <w:rsid w:val="00467FBD"/>
    <w:rsid w:val="00490EF5"/>
    <w:rsid w:val="004B4520"/>
    <w:rsid w:val="004D1B58"/>
    <w:rsid w:val="004E307E"/>
    <w:rsid w:val="004F7061"/>
    <w:rsid w:val="00500590"/>
    <w:rsid w:val="005005EC"/>
    <w:rsid w:val="005302FF"/>
    <w:rsid w:val="00537CD8"/>
    <w:rsid w:val="00555E63"/>
    <w:rsid w:val="005671EF"/>
    <w:rsid w:val="005735C0"/>
    <w:rsid w:val="00587D10"/>
    <w:rsid w:val="00597785"/>
    <w:rsid w:val="005A2128"/>
    <w:rsid w:val="005B1BCD"/>
    <w:rsid w:val="005C4641"/>
    <w:rsid w:val="005D1062"/>
    <w:rsid w:val="005D20DA"/>
    <w:rsid w:val="005E037A"/>
    <w:rsid w:val="005E40E9"/>
    <w:rsid w:val="005E5183"/>
    <w:rsid w:val="005F0F86"/>
    <w:rsid w:val="005F390D"/>
    <w:rsid w:val="00601376"/>
    <w:rsid w:val="00611DB3"/>
    <w:rsid w:val="00617534"/>
    <w:rsid w:val="0064160F"/>
    <w:rsid w:val="0067299F"/>
    <w:rsid w:val="00684A9A"/>
    <w:rsid w:val="006933C5"/>
    <w:rsid w:val="006B3E8F"/>
    <w:rsid w:val="006C5232"/>
    <w:rsid w:val="006E1E82"/>
    <w:rsid w:val="006E3112"/>
    <w:rsid w:val="006E7FAF"/>
    <w:rsid w:val="00710490"/>
    <w:rsid w:val="007130AE"/>
    <w:rsid w:val="007463AE"/>
    <w:rsid w:val="007509BA"/>
    <w:rsid w:val="00753485"/>
    <w:rsid w:val="00756CFF"/>
    <w:rsid w:val="00757F9B"/>
    <w:rsid w:val="00762276"/>
    <w:rsid w:val="00762C0C"/>
    <w:rsid w:val="00772496"/>
    <w:rsid w:val="007916DC"/>
    <w:rsid w:val="0079549F"/>
    <w:rsid w:val="00795773"/>
    <w:rsid w:val="007C7A62"/>
    <w:rsid w:val="007D0142"/>
    <w:rsid w:val="007D3532"/>
    <w:rsid w:val="007E53AE"/>
    <w:rsid w:val="007E7C22"/>
    <w:rsid w:val="00812C75"/>
    <w:rsid w:val="00817B4F"/>
    <w:rsid w:val="00824E4B"/>
    <w:rsid w:val="00837A04"/>
    <w:rsid w:val="00844FD4"/>
    <w:rsid w:val="008578C0"/>
    <w:rsid w:val="008A25A0"/>
    <w:rsid w:val="008C41CE"/>
    <w:rsid w:val="008D0D1D"/>
    <w:rsid w:val="008F070C"/>
    <w:rsid w:val="008F419E"/>
    <w:rsid w:val="00912A01"/>
    <w:rsid w:val="009404A2"/>
    <w:rsid w:val="009407A1"/>
    <w:rsid w:val="00940C2B"/>
    <w:rsid w:val="00943170"/>
    <w:rsid w:val="00947FBA"/>
    <w:rsid w:val="009971DF"/>
    <w:rsid w:val="009A2E54"/>
    <w:rsid w:val="009A62F8"/>
    <w:rsid w:val="009A761C"/>
    <w:rsid w:val="009B093F"/>
    <w:rsid w:val="009B6F0B"/>
    <w:rsid w:val="009B7602"/>
    <w:rsid w:val="009D1288"/>
    <w:rsid w:val="009E6EB4"/>
    <w:rsid w:val="009F2E0E"/>
    <w:rsid w:val="009F312B"/>
    <w:rsid w:val="00A07EA0"/>
    <w:rsid w:val="00A131C7"/>
    <w:rsid w:val="00A22468"/>
    <w:rsid w:val="00A35CCA"/>
    <w:rsid w:val="00A53B8D"/>
    <w:rsid w:val="00A55C1E"/>
    <w:rsid w:val="00AA097C"/>
    <w:rsid w:val="00AA1A5F"/>
    <w:rsid w:val="00AC109F"/>
    <w:rsid w:val="00AE571E"/>
    <w:rsid w:val="00AE7187"/>
    <w:rsid w:val="00AF4D54"/>
    <w:rsid w:val="00B02B6E"/>
    <w:rsid w:val="00B16E82"/>
    <w:rsid w:val="00B17E9B"/>
    <w:rsid w:val="00B24D47"/>
    <w:rsid w:val="00B27AEB"/>
    <w:rsid w:val="00B30243"/>
    <w:rsid w:val="00B32016"/>
    <w:rsid w:val="00B32731"/>
    <w:rsid w:val="00B40E4E"/>
    <w:rsid w:val="00B41FBE"/>
    <w:rsid w:val="00B4483B"/>
    <w:rsid w:val="00B578E6"/>
    <w:rsid w:val="00B63EC1"/>
    <w:rsid w:val="00B7775F"/>
    <w:rsid w:val="00B8784A"/>
    <w:rsid w:val="00B93D4B"/>
    <w:rsid w:val="00B94493"/>
    <w:rsid w:val="00BA2517"/>
    <w:rsid w:val="00BA42F8"/>
    <w:rsid w:val="00BB331A"/>
    <w:rsid w:val="00BE1825"/>
    <w:rsid w:val="00BE40C4"/>
    <w:rsid w:val="00C4211B"/>
    <w:rsid w:val="00C430D3"/>
    <w:rsid w:val="00C471D6"/>
    <w:rsid w:val="00C472C8"/>
    <w:rsid w:val="00C70598"/>
    <w:rsid w:val="00C73F7A"/>
    <w:rsid w:val="00C73FA8"/>
    <w:rsid w:val="00CA4D88"/>
    <w:rsid w:val="00CA5BBE"/>
    <w:rsid w:val="00CC12D1"/>
    <w:rsid w:val="00CE0223"/>
    <w:rsid w:val="00CF4FA0"/>
    <w:rsid w:val="00D076D2"/>
    <w:rsid w:val="00D1578D"/>
    <w:rsid w:val="00D20CB5"/>
    <w:rsid w:val="00D272ED"/>
    <w:rsid w:val="00D27D34"/>
    <w:rsid w:val="00D30878"/>
    <w:rsid w:val="00D3515B"/>
    <w:rsid w:val="00D528C4"/>
    <w:rsid w:val="00D64BE2"/>
    <w:rsid w:val="00D730A1"/>
    <w:rsid w:val="00D76493"/>
    <w:rsid w:val="00D86C5A"/>
    <w:rsid w:val="00D976C7"/>
    <w:rsid w:val="00DA47E9"/>
    <w:rsid w:val="00DA49F7"/>
    <w:rsid w:val="00DA7EA9"/>
    <w:rsid w:val="00DE02DA"/>
    <w:rsid w:val="00DF42C5"/>
    <w:rsid w:val="00E02CEE"/>
    <w:rsid w:val="00E03E10"/>
    <w:rsid w:val="00E269E3"/>
    <w:rsid w:val="00E31A71"/>
    <w:rsid w:val="00E44CAC"/>
    <w:rsid w:val="00E57983"/>
    <w:rsid w:val="00E718AA"/>
    <w:rsid w:val="00E759C7"/>
    <w:rsid w:val="00E76F08"/>
    <w:rsid w:val="00E77E1B"/>
    <w:rsid w:val="00E90953"/>
    <w:rsid w:val="00E925C5"/>
    <w:rsid w:val="00E957A8"/>
    <w:rsid w:val="00EA0885"/>
    <w:rsid w:val="00EA5957"/>
    <w:rsid w:val="00EB2432"/>
    <w:rsid w:val="00EC45FE"/>
    <w:rsid w:val="00EC5BE9"/>
    <w:rsid w:val="00EE70E9"/>
    <w:rsid w:val="00EF360F"/>
    <w:rsid w:val="00EF4084"/>
    <w:rsid w:val="00F2182B"/>
    <w:rsid w:val="00F351CF"/>
    <w:rsid w:val="00F57966"/>
    <w:rsid w:val="00F70DBE"/>
    <w:rsid w:val="00F7707E"/>
    <w:rsid w:val="00F93878"/>
    <w:rsid w:val="00FC1904"/>
    <w:rsid w:val="00FD1D59"/>
    <w:rsid w:val="00FF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A1C2D2"/>
  <w15:chartTrackingRefBased/>
  <w15:docId w15:val="{0C1612D0-114C-4387-B4B1-E36768E20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0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A4D8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13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30AE"/>
  </w:style>
  <w:style w:type="paragraph" w:styleId="Pieddepage">
    <w:name w:val="footer"/>
    <w:basedOn w:val="Normal"/>
    <w:link w:val="PieddepageCar"/>
    <w:uiPriority w:val="99"/>
    <w:unhideWhenUsed/>
    <w:rsid w:val="00713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30AE"/>
  </w:style>
  <w:style w:type="table" w:styleId="Listemoyenne2-Accent1">
    <w:name w:val="Medium List 2 Accent 1"/>
    <w:basedOn w:val="TableauNormal"/>
    <w:uiPriority w:val="66"/>
    <w:rsid w:val="007130A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7130AE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130AE"/>
    <w:pPr>
      <w:spacing w:after="0" w:line="240" w:lineRule="auto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130AE"/>
    <w:rPr>
      <w:rFonts w:eastAsiaTheme="minorEastAsia" w:cs="Times New Roman"/>
      <w:sz w:val="20"/>
      <w:szCs w:val="20"/>
      <w:lang w:eastAsia="fr-FR"/>
    </w:rPr>
  </w:style>
  <w:style w:type="character" w:styleId="Accentuationlgre">
    <w:name w:val="Subtle Emphasis"/>
    <w:basedOn w:val="Policepardfaut"/>
    <w:uiPriority w:val="19"/>
    <w:qFormat/>
    <w:rsid w:val="007130AE"/>
    <w:rPr>
      <w:i/>
      <w:iCs/>
    </w:rPr>
  </w:style>
  <w:style w:type="table" w:styleId="Trameclaire-Accent1">
    <w:name w:val="Light Shading Accent 1"/>
    <w:basedOn w:val="TableauNormal"/>
    <w:uiPriority w:val="60"/>
    <w:rsid w:val="007130AE"/>
    <w:pPr>
      <w:spacing w:after="0" w:line="240" w:lineRule="auto"/>
    </w:pPr>
    <w:rPr>
      <w:rFonts w:eastAsiaTheme="minorEastAsia"/>
      <w:color w:val="2E74B5" w:themeColor="accent1" w:themeShade="BF"/>
      <w:lang w:eastAsia="fr-FR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ableauGrille5Fonc-Accentuation5">
    <w:name w:val="Grid Table 5 Dark Accent 5"/>
    <w:basedOn w:val="TableauNormal"/>
    <w:uiPriority w:val="50"/>
    <w:rsid w:val="00342D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342D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342D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4-Accentuation5">
    <w:name w:val="Grid Table 4 Accent 5"/>
    <w:basedOn w:val="TableauNormal"/>
    <w:uiPriority w:val="49"/>
    <w:rsid w:val="00342D0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342D0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1Clair-Accentuation6">
    <w:name w:val="Grid Table 1 Light Accent 6"/>
    <w:basedOn w:val="TableauNormal"/>
    <w:uiPriority w:val="46"/>
    <w:rsid w:val="00342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342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lledetableauclaire">
    <w:name w:val="Grid Table Light"/>
    <w:basedOn w:val="TableauNormal"/>
    <w:uiPriority w:val="40"/>
    <w:rsid w:val="00342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7Couleur-Accentuation5">
    <w:name w:val="List Table 7 Colorful Accent 5"/>
    <w:basedOn w:val="TableauNormal"/>
    <w:uiPriority w:val="52"/>
    <w:rsid w:val="00342D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342D0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Grille5Fonc-Accentuation6">
    <w:name w:val="Grid Table 5 Dark Accent 6"/>
    <w:basedOn w:val="TableauNormal"/>
    <w:uiPriority w:val="50"/>
    <w:rsid w:val="009A2E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0124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1240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1240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124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1240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2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405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4B45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www.radiomelodie.com/actu/8962-la-region-grand-est-engage-2863-milliards-deuros-pour-2018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3CC45-6746-F44A-A2E3-389CF4EE0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1505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 Yéti</dc:creator>
  <cp:keywords/>
  <dc:description/>
  <cp:lastModifiedBy>GOULET BENOIT</cp:lastModifiedBy>
  <cp:revision>2</cp:revision>
  <dcterms:created xsi:type="dcterms:W3CDTF">2019-02-04T09:07:00Z</dcterms:created>
  <dcterms:modified xsi:type="dcterms:W3CDTF">2019-02-04T09:07:00Z</dcterms:modified>
</cp:coreProperties>
</file>