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D6CF21" w14:textId="77777777" w:rsidR="001C2E36" w:rsidRDefault="001C2E36" w:rsidP="001C2E36">
      <w:pPr>
        <w:pStyle w:val="Titre1"/>
        <w:spacing w:before="360"/>
      </w:pPr>
      <w:r w:rsidRPr="00842841"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2C80A4B" wp14:editId="4F3F8FA6">
                <wp:simplePos x="0" y="0"/>
                <wp:positionH relativeFrom="column">
                  <wp:posOffset>31116</wp:posOffset>
                </wp:positionH>
                <wp:positionV relativeFrom="paragraph">
                  <wp:posOffset>167005</wp:posOffset>
                </wp:positionV>
                <wp:extent cx="9124950" cy="412376"/>
                <wp:effectExtent l="0" t="0" r="0" b="698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24950" cy="412376"/>
                        </a:xfrm>
                        <a:prstGeom prst="roundRect">
                          <a:avLst/>
                        </a:prstGeom>
                        <a:solidFill>
                          <a:srgbClr val="4D005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5692A3" id="Rectangle à coins arrondis 1" o:spid="_x0000_s1026" style="position:absolute;margin-left:2.45pt;margin-top:13.15pt;width:718.5pt;height:32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" fillcolor="#4d005d" stroked="f" strokeweight="1pt">
                <v:stroke joinstyle="miter"/>
              </v:roundrect>
            </w:pict>
          </mc:Fallback>
        </mc:AlternateContent>
      </w:r>
      <w:r w:rsidRPr="008A7B27">
        <w:t>O</w:t>
      </w:r>
      <w:r w:rsidRPr="005F3314">
        <w:t xml:space="preserve">bjectifs pédagogiques et déroulement de la séquence </w:t>
      </w:r>
    </w:p>
    <w:p w14:paraId="11D52E1C" w14:textId="77777777" w:rsidR="00287E72" w:rsidRDefault="00287E72" w:rsidP="00287E72">
      <w:pPr>
        <w:rPr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5257"/>
      </w:tblGrid>
      <w:tr w:rsidR="0041611C" w:rsidRPr="00B066FE" w14:paraId="29F3E614" w14:textId="77777777" w:rsidTr="004C1B77">
        <w:trPr>
          <w:trHeight w:val="490"/>
        </w:trPr>
        <w:tc>
          <w:tcPr>
            <w:tcW w:w="15257" w:type="dxa"/>
            <w:shd w:val="clear" w:color="auto" w:fill="F2F2F2" w:themeFill="background1" w:themeFillShade="F2"/>
            <w:vAlign w:val="center"/>
          </w:tcPr>
          <w:p w14:paraId="3A56AB3C" w14:textId="77777777" w:rsidR="0041611C" w:rsidRPr="00B066FE" w:rsidRDefault="0041611C" w:rsidP="00015988">
            <w:pPr>
              <w:spacing w:after="0" w:line="240" w:lineRule="auto"/>
              <w:rPr>
                <w:rFonts w:ascii="Arial" w:hAnsi="Arial" w:cs="Arial"/>
                <w:lang w:eastAsia="fr-FR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TITRE DE LA SEQUENCE </w:t>
            </w:r>
            <w:r w:rsidRPr="00B066FE">
              <w:rPr>
                <w:rFonts w:ascii="Arial" w:hAnsi="Arial" w:cs="Arial"/>
                <w:b/>
                <w:color w:val="BC00E2"/>
              </w:rPr>
              <w:t>:</w:t>
            </w:r>
            <w:r w:rsidR="00F27B77">
              <w:rPr>
                <w:rFonts w:ascii="Arial" w:hAnsi="Arial" w:cs="Arial"/>
                <w:b/>
                <w:sz w:val="28"/>
                <w:lang w:eastAsia="fr-FR"/>
              </w:rPr>
              <w:t xml:space="preserve"> </w:t>
            </w:r>
            <w:r w:rsidR="0021030D">
              <w:rPr>
                <w:rFonts w:ascii="Arial" w:hAnsi="Arial" w:cs="Arial"/>
                <w:b/>
                <w:sz w:val="28"/>
                <w:lang w:eastAsia="fr-FR"/>
              </w:rPr>
              <w:t>ECO-AMPLI</w:t>
            </w:r>
            <w:r w:rsidR="0073752D">
              <w:rPr>
                <w:rFonts w:ascii="Arial" w:hAnsi="Arial" w:cs="Arial"/>
                <w:b/>
                <w:sz w:val="28"/>
                <w:lang w:eastAsia="fr-FR"/>
              </w:rPr>
              <w:t>FICATEUR</w:t>
            </w:r>
            <w:r w:rsidR="0021030D">
              <w:rPr>
                <w:rFonts w:ascii="Arial" w:hAnsi="Arial" w:cs="Arial"/>
                <w:b/>
                <w:sz w:val="28"/>
                <w:lang w:eastAsia="fr-FR"/>
              </w:rPr>
              <w:t xml:space="preserve"> </w:t>
            </w:r>
            <w:r w:rsidR="00F27B77">
              <w:rPr>
                <w:rFonts w:ascii="Arial" w:hAnsi="Arial" w:cs="Arial"/>
                <w:b/>
                <w:sz w:val="28"/>
                <w:lang w:eastAsia="fr-FR"/>
              </w:rPr>
              <w:t>3</w:t>
            </w:r>
          </w:p>
        </w:tc>
      </w:tr>
    </w:tbl>
    <w:p w14:paraId="0CCE5979" w14:textId="77777777" w:rsidR="0041611C" w:rsidRPr="00287E72" w:rsidRDefault="0041611C" w:rsidP="004C1B77">
      <w:pPr>
        <w:spacing w:after="0" w:line="240" w:lineRule="auto"/>
        <w:rPr>
          <w:lang w:eastAsia="fr-FR"/>
        </w:rPr>
      </w:pPr>
    </w:p>
    <w:tbl>
      <w:tblPr>
        <w:tblStyle w:val="Grilledutableau"/>
        <w:tblW w:w="15267" w:type="dxa"/>
        <w:tblInd w:w="-5" w:type="dxa"/>
        <w:tblLook w:val="04A0" w:firstRow="1" w:lastRow="0" w:firstColumn="1" w:lastColumn="0" w:noHBand="0" w:noVBand="1"/>
      </w:tblPr>
      <w:tblGrid>
        <w:gridCol w:w="5925"/>
        <w:gridCol w:w="2722"/>
        <w:gridCol w:w="2126"/>
        <w:gridCol w:w="4494"/>
      </w:tblGrid>
      <w:tr w:rsidR="00E16220" w14:paraId="42CFAC07" w14:textId="77777777" w:rsidTr="009B6018">
        <w:trPr>
          <w:trHeight w:val="480"/>
        </w:trPr>
        <w:tc>
          <w:tcPr>
            <w:tcW w:w="8647" w:type="dxa"/>
            <w:gridSpan w:val="2"/>
          </w:tcPr>
          <w:p w14:paraId="634B2004" w14:textId="77777777" w:rsidR="00B725BD" w:rsidRPr="00932747" w:rsidRDefault="00E16220" w:rsidP="001114C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Thème de séquence : </w:t>
            </w:r>
          </w:p>
          <w:p w14:paraId="541827F9" w14:textId="07F5AA8B" w:rsidR="008D4DE5" w:rsidRPr="00FE164D" w:rsidRDefault="0073752D" w:rsidP="006C5E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Projet ECO AMPLIFICATEUR </w:t>
            </w:r>
          </w:p>
        </w:tc>
        <w:tc>
          <w:tcPr>
            <w:tcW w:w="6620" w:type="dxa"/>
            <w:gridSpan w:val="2"/>
          </w:tcPr>
          <w:p w14:paraId="3DC25239" w14:textId="77777777" w:rsidR="00B725BD" w:rsidRPr="00932747" w:rsidRDefault="00E16220" w:rsidP="001114C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Problématique : </w:t>
            </w:r>
          </w:p>
          <w:p w14:paraId="62D93B95" w14:textId="0ABEF9FF" w:rsidR="00E16220" w:rsidRPr="005F71F1" w:rsidRDefault="008F0523" w:rsidP="006C5E38">
            <w:pPr>
              <w:spacing w:after="0" w:line="240" w:lineRule="auto"/>
              <w:rPr>
                <w:rFonts w:ascii="Arial" w:hAnsi="Arial" w:cs="Arial"/>
                <w:color w:val="BC00E2"/>
              </w:rPr>
            </w:pPr>
            <w:r w:rsidRPr="0073752D">
              <w:rPr>
                <w:rFonts w:ascii="Arial" w:hAnsi="Arial" w:cs="Arial"/>
              </w:rPr>
              <w:t xml:space="preserve">Comment </w:t>
            </w:r>
            <w:r w:rsidR="00E2084D" w:rsidRPr="0073752D">
              <w:rPr>
                <w:rFonts w:ascii="Arial" w:hAnsi="Arial" w:cs="Arial"/>
              </w:rPr>
              <w:t>valider une solution</w:t>
            </w:r>
            <w:r w:rsidR="006C5E38">
              <w:rPr>
                <w:rFonts w:ascii="Arial" w:hAnsi="Arial" w:cs="Arial"/>
              </w:rPr>
              <w:t xml:space="preserve"> </w:t>
            </w:r>
            <w:r w:rsidRPr="0073752D">
              <w:rPr>
                <w:rFonts w:ascii="Arial" w:hAnsi="Arial" w:cs="Arial"/>
              </w:rPr>
              <w:t>?</w:t>
            </w:r>
          </w:p>
        </w:tc>
      </w:tr>
      <w:tr w:rsidR="00E16220" w14:paraId="61499F63" w14:textId="77777777" w:rsidTr="00AA4A62">
        <w:trPr>
          <w:trHeight w:val="3035"/>
        </w:trPr>
        <w:tc>
          <w:tcPr>
            <w:tcW w:w="5925" w:type="dxa"/>
          </w:tcPr>
          <w:p w14:paraId="34076DC6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Compétences </w:t>
            </w:r>
            <w:r w:rsidR="00FE164D">
              <w:rPr>
                <w:rFonts w:ascii="Arial" w:hAnsi="Arial" w:cs="Arial"/>
                <w:b/>
                <w:color w:val="BC00E2"/>
                <w:sz w:val="24"/>
                <w:szCs w:val="24"/>
              </w:rPr>
              <w:t>travaill</w:t>
            </w: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ées :</w:t>
            </w:r>
          </w:p>
          <w:p w14:paraId="1E8875D6" w14:textId="77777777" w:rsidR="00AA4A62" w:rsidRDefault="00113BB4" w:rsidP="00AA4A62">
            <w:pPr>
              <w:tabs>
                <w:tab w:val="left" w:pos="9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- </w:t>
            </w:r>
            <w:r w:rsidRPr="00113BB4">
              <w:rPr>
                <w:rFonts w:ascii="Arial" w:hAnsi="Arial" w:cs="Arial"/>
              </w:rPr>
              <w:t xml:space="preserve">Présenter à l’oral et à l’aide de supports numériques multimédia des solutions techniques au moment des revues de </w:t>
            </w:r>
            <w:r w:rsidR="00E3621D">
              <w:rPr>
                <w:rFonts w:ascii="Arial" w:hAnsi="Arial" w:cs="Arial"/>
              </w:rPr>
              <w:t>projet</w:t>
            </w:r>
            <w:r w:rsidR="008F27A0">
              <w:rPr>
                <w:rFonts w:ascii="Arial" w:hAnsi="Arial" w:cs="Arial"/>
              </w:rPr>
              <w:t>.</w:t>
            </w:r>
            <w:r w:rsidR="00AA4A62">
              <w:rPr>
                <w:rFonts w:ascii="Arial" w:hAnsi="Arial" w:cs="Arial"/>
              </w:rPr>
              <w:t xml:space="preserve">   </w:t>
            </w:r>
          </w:p>
          <w:p w14:paraId="292E4F12" w14:textId="77777777" w:rsidR="00AA4A62" w:rsidRDefault="00AA4A62" w:rsidP="00AA4A62">
            <w:pPr>
              <w:tabs>
                <w:tab w:val="left" w:pos="990"/>
              </w:tabs>
              <w:spacing w:after="0" w:line="240" w:lineRule="auto"/>
              <w:rPr>
                <w:rFonts w:ascii="Arial" w:hAnsi="Arial" w:cs="Arial"/>
              </w:rPr>
            </w:pPr>
          </w:p>
          <w:p w14:paraId="7D7C2445" w14:textId="741D5580" w:rsidR="00AA4A62" w:rsidRDefault="00AA4A62" w:rsidP="00AA4A62">
            <w:pPr>
              <w:tabs>
                <w:tab w:val="left" w:pos="9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232A81">
              <w:rPr>
                <w:rFonts w:ascii="Arial" w:hAnsi="Arial" w:cs="Arial"/>
              </w:rPr>
              <w:t xml:space="preserve">Réaliser, de manière collaborative, le prototype de tout </w:t>
            </w:r>
            <w:r>
              <w:rPr>
                <w:rFonts w:ascii="Arial" w:hAnsi="Arial" w:cs="Arial"/>
              </w:rPr>
              <w:t xml:space="preserve">                                                                 </w:t>
            </w:r>
            <w:r w:rsidRPr="00232A81">
              <w:rPr>
                <w:rFonts w:ascii="Arial" w:hAnsi="Arial" w:cs="Arial"/>
              </w:rPr>
              <w:t>ou partie d’un objet pour valider une solution.</w:t>
            </w:r>
          </w:p>
          <w:p w14:paraId="6E300533" w14:textId="77777777" w:rsidR="008F0523" w:rsidRDefault="008F0523">
            <w:pPr>
              <w:tabs>
                <w:tab w:val="left" w:pos="990"/>
              </w:tabs>
              <w:spacing w:after="0" w:line="240" w:lineRule="auto"/>
              <w:rPr>
                <w:rFonts w:ascii="Arial" w:hAnsi="Arial" w:cs="Arial"/>
              </w:rPr>
            </w:pPr>
          </w:p>
          <w:p w14:paraId="0A065537" w14:textId="77777777" w:rsidR="00AA4A62" w:rsidRPr="00532B6E" w:rsidRDefault="00AA4A62">
            <w:pPr>
              <w:tabs>
                <w:tab w:val="left" w:pos="990"/>
              </w:tabs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</w:p>
          <w:p w14:paraId="03E725CD" w14:textId="77777777" w:rsidR="00AA4A62" w:rsidRDefault="00532B6E" w:rsidP="0066085C">
            <w:pPr>
              <w:tabs>
                <w:tab w:val="left" w:pos="9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</w:p>
          <w:p w14:paraId="43445656" w14:textId="55A1CBA4" w:rsidR="00532B6E" w:rsidRDefault="00532B6E" w:rsidP="0066085C">
            <w:pPr>
              <w:tabs>
                <w:tab w:val="left" w:pos="9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- </w:t>
            </w:r>
            <w:r w:rsidRPr="00532B6E">
              <w:rPr>
                <w:rFonts w:ascii="Arial" w:hAnsi="Arial" w:cs="Arial"/>
              </w:rPr>
              <w:t>Interpréter des résultats expérimentaux, en tirer une conclusion e</w:t>
            </w:r>
            <w:r w:rsidR="0066085C">
              <w:rPr>
                <w:rFonts w:ascii="Arial" w:hAnsi="Arial" w:cs="Arial"/>
              </w:rPr>
              <w:t>t la communiquer en argumentant.</w:t>
            </w:r>
          </w:p>
          <w:p w14:paraId="3B0E25D3" w14:textId="77777777" w:rsidR="00E2084D" w:rsidRDefault="00E2084D" w:rsidP="0066085C">
            <w:pPr>
              <w:tabs>
                <w:tab w:val="left" w:pos="9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- </w:t>
            </w:r>
            <w:r w:rsidRPr="00E2084D">
              <w:rPr>
                <w:rFonts w:ascii="Arial" w:hAnsi="Arial" w:cs="Arial"/>
              </w:rPr>
              <w:t>Respecter une procédure de travail garantissant un résultat en respectant les règles de sécurité et d’utilisation des outils mis à disposition.</w:t>
            </w:r>
          </w:p>
          <w:p w14:paraId="2FB0EECB" w14:textId="0E5B9696" w:rsidR="00AA4A62" w:rsidRPr="00E2084D" w:rsidRDefault="00AA4A62" w:rsidP="0066085C">
            <w:pPr>
              <w:tabs>
                <w:tab w:val="left" w:pos="9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AA4A62">
              <w:rPr>
                <w:rFonts w:ascii="Arial" w:hAnsi="Arial" w:cs="Arial"/>
              </w:rPr>
              <w:t>Mesurer des grandeurs de manière directe ou indirecte.</w:t>
            </w:r>
          </w:p>
        </w:tc>
        <w:tc>
          <w:tcPr>
            <w:tcW w:w="4848" w:type="dxa"/>
            <w:gridSpan w:val="2"/>
          </w:tcPr>
          <w:p w14:paraId="31C5BB83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Thématiques du programme :</w:t>
            </w:r>
          </w:p>
          <w:p w14:paraId="09B75B4C" w14:textId="77777777" w:rsidR="007D7974" w:rsidRPr="00705000" w:rsidRDefault="008F0523" w:rsidP="001114C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05000">
              <w:rPr>
                <w:rFonts w:ascii="Arial" w:hAnsi="Arial" w:cs="Arial"/>
                <w:b/>
              </w:rPr>
              <w:t>Design, innovation et créativité</w:t>
            </w:r>
          </w:p>
          <w:p w14:paraId="6544B2AE" w14:textId="77777777" w:rsidR="00AA4A62" w:rsidRDefault="00AA4A62" w:rsidP="001114C3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AA4A62">
              <w:rPr>
                <w:rFonts w:ascii="Calibri" w:hAnsi="Calibri"/>
                <w:color w:val="000000"/>
              </w:rPr>
              <w:t>Imaginer des solutions en réponse aux besoins, matérialiser des idées en intégrant une dimension design.</w:t>
            </w:r>
          </w:p>
          <w:p w14:paraId="5A3629C1" w14:textId="0A967CBB" w:rsidR="00631150" w:rsidRDefault="006C5E38" w:rsidP="001114C3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2732CC">
              <w:rPr>
                <w:rFonts w:ascii="Calibri" w:hAnsi="Calibri"/>
                <w:color w:val="000000"/>
              </w:rPr>
              <w:t xml:space="preserve">Réaliser, de manière collaborative, le </w:t>
            </w:r>
            <w:r w:rsidR="00AA4A62">
              <w:rPr>
                <w:rFonts w:ascii="Calibri" w:hAnsi="Calibri"/>
                <w:color w:val="000000"/>
              </w:rPr>
              <w:t>prototype d’un objet</w:t>
            </w:r>
            <w:r w:rsidRPr="002732CC">
              <w:rPr>
                <w:rFonts w:ascii="Calibri" w:hAnsi="Calibri"/>
                <w:color w:val="000000"/>
              </w:rPr>
              <w:t>.</w:t>
            </w:r>
          </w:p>
          <w:p w14:paraId="6AECC553" w14:textId="77777777" w:rsidR="006C5E38" w:rsidRDefault="006C5E38" w:rsidP="001114C3">
            <w:pPr>
              <w:spacing w:after="0" w:line="240" w:lineRule="auto"/>
              <w:rPr>
                <w:rFonts w:ascii="Arial" w:hAnsi="Arial" w:cs="Arial"/>
              </w:rPr>
            </w:pPr>
          </w:p>
          <w:p w14:paraId="185AF6CB" w14:textId="77777777" w:rsidR="006C5E38" w:rsidRDefault="006C5E38" w:rsidP="001114C3">
            <w:pPr>
              <w:spacing w:after="0" w:line="240" w:lineRule="auto"/>
              <w:rPr>
                <w:rFonts w:ascii="Arial" w:hAnsi="Arial" w:cs="Arial"/>
              </w:rPr>
            </w:pPr>
          </w:p>
          <w:p w14:paraId="709C27B3" w14:textId="77777777" w:rsidR="008F0523" w:rsidRDefault="00232A81" w:rsidP="001114C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05000">
              <w:rPr>
                <w:rFonts w:ascii="Arial" w:hAnsi="Arial" w:cs="Arial"/>
                <w:b/>
              </w:rPr>
              <w:t>La modélisation et la simulation des objets et</w:t>
            </w:r>
            <w:r w:rsidR="00D31908" w:rsidRPr="00705000">
              <w:rPr>
                <w:rFonts w:ascii="Arial" w:hAnsi="Arial" w:cs="Arial"/>
                <w:b/>
              </w:rPr>
              <w:t xml:space="preserve"> les</w:t>
            </w:r>
            <w:r w:rsidRPr="00705000">
              <w:rPr>
                <w:rFonts w:ascii="Arial" w:hAnsi="Arial" w:cs="Arial"/>
                <w:b/>
              </w:rPr>
              <w:t xml:space="preserve"> systèmes techniques</w:t>
            </w:r>
          </w:p>
          <w:p w14:paraId="74BA841D" w14:textId="51840029" w:rsidR="00AA4A62" w:rsidRPr="00705000" w:rsidRDefault="00AA4A62" w:rsidP="001114C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AA4A62">
              <w:rPr>
                <w:rFonts w:ascii="Calibri" w:hAnsi="Calibri"/>
                <w:color w:val="000000"/>
              </w:rPr>
              <w:t>Analyser le fonctionnement et la structure d’un objet.</w:t>
            </w:r>
          </w:p>
        </w:tc>
        <w:tc>
          <w:tcPr>
            <w:tcW w:w="4494" w:type="dxa"/>
          </w:tcPr>
          <w:p w14:paraId="326B397B" w14:textId="77777777" w:rsidR="00E16220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Connaissances :</w:t>
            </w:r>
          </w:p>
          <w:p w14:paraId="568901B8" w14:textId="77777777" w:rsidR="006C5E38" w:rsidRDefault="006C5E38" w:rsidP="001114C3">
            <w:pPr>
              <w:spacing w:after="0" w:line="240" w:lineRule="auto"/>
              <w:rPr>
                <w:rFonts w:ascii="Lucida Grande" w:hAnsi="Lucida Grande" w:cs="Lucida Grande"/>
                <w:color w:val="000000"/>
              </w:rPr>
            </w:pPr>
            <w:r w:rsidRPr="00D96E5F">
              <w:rPr>
                <w:rFonts w:ascii="Lucida Grande" w:hAnsi="Lucida Grande" w:cs="Lucida Grande"/>
                <w:color w:val="000000"/>
              </w:rPr>
              <w:t>Outils numériques de présentation.</w:t>
            </w:r>
          </w:p>
          <w:p w14:paraId="6113C81C" w14:textId="77777777" w:rsidR="006C5E38" w:rsidRPr="00932747" w:rsidRDefault="006C5E38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</w:p>
          <w:p w14:paraId="4EF0B2F6" w14:textId="77777777" w:rsidR="006C5E38" w:rsidRPr="005D60EF" w:rsidRDefault="006C5E38" w:rsidP="006C5E38">
            <w:pPr>
              <w:spacing w:after="0" w:line="240" w:lineRule="auto"/>
              <w:rPr>
                <w:rFonts w:ascii="Arial" w:hAnsi="Arial" w:cs="Arial"/>
              </w:rPr>
            </w:pPr>
            <w:r w:rsidRPr="005D60EF">
              <w:rPr>
                <w:rFonts w:ascii="Arial" w:hAnsi="Arial" w:cs="Arial"/>
              </w:rPr>
              <w:t>Prototypage rapide de structures.</w:t>
            </w:r>
          </w:p>
          <w:p w14:paraId="030E6A94" w14:textId="77777777" w:rsidR="006D163D" w:rsidRPr="005D60EF" w:rsidRDefault="00532B6E" w:rsidP="001114C3">
            <w:pPr>
              <w:spacing w:after="0" w:line="240" w:lineRule="auto"/>
              <w:rPr>
                <w:rFonts w:ascii="Arial" w:hAnsi="Arial" w:cs="Arial"/>
              </w:rPr>
            </w:pPr>
            <w:r w:rsidRPr="005D60EF">
              <w:rPr>
                <w:rFonts w:ascii="Arial" w:hAnsi="Arial" w:cs="Arial"/>
              </w:rPr>
              <w:t>Outils de description d’un fonctionnement, d’une structure et d’un comportement.</w:t>
            </w:r>
          </w:p>
          <w:p w14:paraId="50070F11" w14:textId="77777777" w:rsidR="000F20F2" w:rsidRDefault="00A66859" w:rsidP="001114C3">
            <w:pPr>
              <w:spacing w:after="0" w:line="240" w:lineRule="auto"/>
              <w:rPr>
                <w:rFonts w:ascii="Arial" w:hAnsi="Arial" w:cs="Arial"/>
              </w:rPr>
            </w:pPr>
            <w:r w:rsidRPr="00A66859">
              <w:rPr>
                <w:rFonts w:ascii="Arial" w:hAnsi="Arial" w:cs="Arial"/>
              </w:rPr>
              <w:t>Travail coopératif</w:t>
            </w:r>
          </w:p>
          <w:p w14:paraId="39D9E7C7" w14:textId="77777777" w:rsidR="00AA4A62" w:rsidRDefault="00AA4A62" w:rsidP="001114C3">
            <w:pPr>
              <w:spacing w:after="0" w:line="240" w:lineRule="auto"/>
              <w:rPr>
                <w:rFonts w:ascii="Arial" w:hAnsi="Arial" w:cs="Arial"/>
              </w:rPr>
            </w:pPr>
          </w:p>
          <w:p w14:paraId="3BD56096" w14:textId="77777777" w:rsidR="00AA4A62" w:rsidRDefault="00AA4A62" w:rsidP="00AA4A62">
            <w:pPr>
              <w:spacing w:after="0" w:line="240" w:lineRule="auto"/>
              <w:rPr>
                <w:rFonts w:ascii="Arial" w:hAnsi="Arial" w:cs="Arial"/>
              </w:rPr>
            </w:pPr>
          </w:p>
          <w:p w14:paraId="26B44316" w14:textId="77777777" w:rsidR="00AA4A62" w:rsidRDefault="00AA4A62" w:rsidP="00AA4A62">
            <w:pPr>
              <w:spacing w:after="0" w:line="240" w:lineRule="auto"/>
              <w:rPr>
                <w:rFonts w:ascii="Arial" w:hAnsi="Arial" w:cs="Arial"/>
              </w:rPr>
            </w:pPr>
          </w:p>
          <w:p w14:paraId="2A2DD872" w14:textId="77777777" w:rsidR="00AA4A62" w:rsidRPr="005D60EF" w:rsidRDefault="00AA4A62" w:rsidP="00AA4A62">
            <w:pPr>
              <w:spacing w:after="0" w:line="240" w:lineRule="auto"/>
              <w:rPr>
                <w:rFonts w:ascii="Arial" w:hAnsi="Arial" w:cs="Arial"/>
              </w:rPr>
            </w:pPr>
            <w:r w:rsidRPr="005D60EF">
              <w:rPr>
                <w:rFonts w:ascii="Arial" w:hAnsi="Arial" w:cs="Arial"/>
              </w:rPr>
              <w:t>Notions d’écarts entre les attentes fixées par le cahier des charges et les résultats de l’expérimentation.</w:t>
            </w:r>
          </w:p>
          <w:p w14:paraId="6AACA84B" w14:textId="77777777" w:rsidR="00AA4A62" w:rsidRDefault="00AA4A62" w:rsidP="001114C3">
            <w:pPr>
              <w:spacing w:after="0" w:line="240" w:lineRule="auto"/>
              <w:rPr>
                <w:rFonts w:ascii="Arial" w:hAnsi="Arial" w:cs="Arial"/>
              </w:rPr>
            </w:pPr>
            <w:r w:rsidRPr="00AA4A62">
              <w:rPr>
                <w:rFonts w:ascii="Arial" w:hAnsi="Arial" w:cs="Arial"/>
              </w:rPr>
              <w:t>Procédures, protocoles.</w:t>
            </w:r>
          </w:p>
          <w:p w14:paraId="5858C9FC" w14:textId="0DB2FD83" w:rsidR="00AA4A62" w:rsidRPr="005F71F1" w:rsidRDefault="00AA4A62" w:rsidP="001114C3">
            <w:pPr>
              <w:spacing w:after="0" w:line="240" w:lineRule="auto"/>
              <w:rPr>
                <w:rFonts w:ascii="Arial" w:hAnsi="Arial" w:cs="Arial"/>
                <w:color w:val="BC00E2"/>
              </w:rPr>
            </w:pPr>
            <w:r w:rsidRPr="00AA4A62">
              <w:rPr>
                <w:rFonts w:ascii="Arial" w:hAnsi="Arial" w:cs="Arial"/>
              </w:rPr>
              <w:t>Instruments de mesure usuels.</w:t>
            </w:r>
          </w:p>
        </w:tc>
      </w:tr>
      <w:tr w:rsidR="00E16220" w:rsidRPr="00E16220" w14:paraId="6024079A" w14:textId="77777777" w:rsidTr="009B6018">
        <w:tc>
          <w:tcPr>
            <w:tcW w:w="8647" w:type="dxa"/>
            <w:gridSpan w:val="2"/>
          </w:tcPr>
          <w:p w14:paraId="607486CF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Présentation de la séquence :</w:t>
            </w:r>
          </w:p>
          <w:p w14:paraId="716497FA" w14:textId="068BC9D2" w:rsidR="006F75CD" w:rsidRPr="00A902A1" w:rsidRDefault="002B5D2B" w:rsidP="000D3CE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élèves doivent</w:t>
            </w:r>
            <w:r w:rsidR="000D3CEC" w:rsidRPr="00A902A1">
              <w:rPr>
                <w:rFonts w:ascii="Arial" w:hAnsi="Arial" w:cs="Arial"/>
              </w:rPr>
              <w:t xml:space="preserve"> s’organiser en équipe pour mener à bien le déroulement du projet « Ampli passif ». Ils auront à </w:t>
            </w:r>
            <w:r>
              <w:rPr>
                <w:rFonts w:ascii="Arial" w:hAnsi="Arial" w:cs="Arial"/>
              </w:rPr>
              <w:t>choisir un modeleur volumique,</w:t>
            </w:r>
            <w:r w:rsidR="006F75CD" w:rsidRPr="00A902A1">
              <w:rPr>
                <w:rFonts w:ascii="Arial" w:hAnsi="Arial" w:cs="Arial"/>
              </w:rPr>
              <w:t xml:space="preserve"> à le mettre en œuvre pour réaliser un prototype</w:t>
            </w:r>
            <w:r>
              <w:rPr>
                <w:rFonts w:ascii="Arial" w:hAnsi="Arial" w:cs="Arial"/>
              </w:rPr>
              <w:t xml:space="preserve"> rapide en impression 3D et/ou en commande numérique.</w:t>
            </w:r>
          </w:p>
          <w:p w14:paraId="56BB3E77" w14:textId="77777777" w:rsidR="00403D96" w:rsidRDefault="006F75CD" w:rsidP="00403D96">
            <w:pPr>
              <w:spacing w:after="0" w:line="240" w:lineRule="auto"/>
              <w:rPr>
                <w:rFonts w:ascii="Arial" w:hAnsi="Arial" w:cs="Arial"/>
              </w:rPr>
            </w:pPr>
            <w:r w:rsidRPr="00A902A1">
              <w:rPr>
                <w:rFonts w:ascii="Arial" w:hAnsi="Arial" w:cs="Arial"/>
              </w:rPr>
              <w:t>Avec ce prototype</w:t>
            </w:r>
            <w:r w:rsidR="008F27A0">
              <w:rPr>
                <w:rFonts w:ascii="Arial" w:hAnsi="Arial" w:cs="Arial"/>
              </w:rPr>
              <w:t>,</w:t>
            </w:r>
            <w:r w:rsidRPr="00A902A1">
              <w:rPr>
                <w:rFonts w:ascii="Arial" w:hAnsi="Arial" w:cs="Arial"/>
              </w:rPr>
              <w:t xml:space="preserve"> i</w:t>
            </w:r>
            <w:r w:rsidR="00403D96">
              <w:rPr>
                <w:rFonts w:ascii="Arial" w:hAnsi="Arial" w:cs="Arial"/>
              </w:rPr>
              <w:t>ls doivent élaborer et mettre en place le protocole de tests pour</w:t>
            </w:r>
            <w:r w:rsidR="000D3CEC" w:rsidRPr="00A902A1">
              <w:rPr>
                <w:rFonts w:ascii="Arial" w:hAnsi="Arial" w:cs="Arial"/>
              </w:rPr>
              <w:t xml:space="preserve"> vérifier sa vali</w:t>
            </w:r>
            <w:r w:rsidR="002E48F4" w:rsidRPr="00A902A1">
              <w:rPr>
                <w:rFonts w:ascii="Arial" w:hAnsi="Arial" w:cs="Arial"/>
              </w:rPr>
              <w:t xml:space="preserve">dité </w:t>
            </w:r>
            <w:r w:rsidR="00114682">
              <w:rPr>
                <w:rFonts w:ascii="Arial" w:hAnsi="Arial" w:cs="Arial"/>
              </w:rPr>
              <w:t>avec</w:t>
            </w:r>
            <w:r w:rsidR="00114682" w:rsidRPr="00A902A1">
              <w:rPr>
                <w:rFonts w:ascii="Arial" w:hAnsi="Arial" w:cs="Arial"/>
              </w:rPr>
              <w:t xml:space="preserve"> </w:t>
            </w:r>
            <w:r w:rsidR="00114682">
              <w:rPr>
                <w:rFonts w:ascii="Arial" w:hAnsi="Arial" w:cs="Arial"/>
              </w:rPr>
              <w:t>le</w:t>
            </w:r>
            <w:r w:rsidR="002E48F4" w:rsidRPr="00A902A1">
              <w:rPr>
                <w:rFonts w:ascii="Arial" w:hAnsi="Arial" w:cs="Arial"/>
              </w:rPr>
              <w:t xml:space="preserve"> cahier des charges. </w:t>
            </w:r>
          </w:p>
          <w:p w14:paraId="3B27376C" w14:textId="075CCEBD" w:rsidR="008D4DE5" w:rsidRPr="00B066FE" w:rsidRDefault="002E48F4" w:rsidP="00403D96">
            <w:pPr>
              <w:spacing w:after="0" w:line="240" w:lineRule="auto"/>
              <w:rPr>
                <w:rFonts w:ascii="Arial" w:hAnsi="Arial" w:cs="Arial"/>
                <w:b/>
                <w:color w:val="BC00E2"/>
              </w:rPr>
            </w:pPr>
            <w:r w:rsidRPr="00A902A1">
              <w:rPr>
                <w:rFonts w:ascii="Arial" w:hAnsi="Arial" w:cs="Arial"/>
              </w:rPr>
              <w:t>Enfin</w:t>
            </w:r>
            <w:r w:rsidR="00114682">
              <w:rPr>
                <w:rFonts w:ascii="Arial" w:hAnsi="Arial" w:cs="Arial"/>
              </w:rPr>
              <w:t>,</w:t>
            </w:r>
            <w:r w:rsidR="00403D96">
              <w:rPr>
                <w:rFonts w:ascii="Arial" w:hAnsi="Arial" w:cs="Arial"/>
              </w:rPr>
              <w:t xml:space="preserve"> ils doivent</w:t>
            </w:r>
            <w:r w:rsidRPr="00A902A1">
              <w:rPr>
                <w:rFonts w:ascii="Arial" w:hAnsi="Arial" w:cs="Arial"/>
              </w:rPr>
              <w:t xml:space="preserve"> présenter leur projet à la classe.</w:t>
            </w:r>
          </w:p>
        </w:tc>
        <w:tc>
          <w:tcPr>
            <w:tcW w:w="6620" w:type="dxa"/>
            <w:gridSpan w:val="2"/>
          </w:tcPr>
          <w:p w14:paraId="6A860FC3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Situation déclenchante possible :</w:t>
            </w:r>
            <w:r w:rsidR="00B066FE"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 </w:t>
            </w:r>
          </w:p>
          <w:p w14:paraId="34178A67" w14:textId="77777777" w:rsidR="00E16220" w:rsidRDefault="00975618" w:rsidP="007D797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Présenter la </w:t>
            </w:r>
            <w:r w:rsidR="00A66859" w:rsidRPr="00021CF0">
              <w:rPr>
                <w:rFonts w:ascii="Arial" w:hAnsi="Arial" w:cs="Arial"/>
              </w:rPr>
              <w:t>proposition de solution</w:t>
            </w:r>
            <w:r>
              <w:rPr>
                <w:rFonts w:ascii="Arial" w:hAnsi="Arial" w:cs="Arial"/>
              </w:rPr>
              <w:t xml:space="preserve"> (le projet)</w:t>
            </w:r>
            <w:r w:rsidR="00A66859" w:rsidRPr="00021CF0">
              <w:rPr>
                <w:rFonts w:ascii="Arial" w:hAnsi="Arial" w:cs="Arial"/>
              </w:rPr>
              <w:t xml:space="preserve"> choisie par chaque équipe.</w:t>
            </w:r>
          </w:p>
          <w:p w14:paraId="06254DBD" w14:textId="77777777" w:rsidR="00886312" w:rsidRPr="00FC5E52" w:rsidRDefault="00A902A1" w:rsidP="007D7974">
            <w:pPr>
              <w:spacing w:after="0" w:line="240" w:lineRule="auto"/>
              <w:rPr>
                <w:rFonts w:ascii="Arial" w:hAnsi="Arial" w:cs="Arial"/>
                <w:color w:val="BC00E2"/>
              </w:rPr>
            </w:pPr>
            <w:r>
              <w:rPr>
                <w:rFonts w:ascii="Arial" w:hAnsi="Arial" w:cs="Arial"/>
              </w:rPr>
              <w:t>« Est-ce une</w:t>
            </w:r>
            <w:r w:rsidR="00886312">
              <w:rPr>
                <w:rFonts w:ascii="Arial" w:hAnsi="Arial" w:cs="Arial"/>
              </w:rPr>
              <w:t xml:space="preserve"> bonne solution ? »</w:t>
            </w:r>
          </w:p>
        </w:tc>
      </w:tr>
      <w:tr w:rsidR="00E16220" w:rsidRPr="00E16220" w14:paraId="26D22135" w14:textId="77777777" w:rsidTr="009B6018">
        <w:tc>
          <w:tcPr>
            <w:tcW w:w="8647" w:type="dxa"/>
            <w:gridSpan w:val="2"/>
          </w:tcPr>
          <w:p w14:paraId="614484C5" w14:textId="77777777" w:rsidR="00E16220" w:rsidRPr="009723CD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723CD">
              <w:rPr>
                <w:rFonts w:ascii="Arial" w:hAnsi="Arial" w:cs="Arial"/>
                <w:b/>
                <w:color w:val="BC00E2"/>
                <w:sz w:val="24"/>
                <w:szCs w:val="24"/>
              </w:rPr>
              <w:t>Eléments pour la synthèse de la séquence (objectifs) :</w:t>
            </w:r>
          </w:p>
          <w:p w14:paraId="1CA67400" w14:textId="1224D989" w:rsidR="00114682" w:rsidRDefault="00787316" w:rsidP="00862C8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Pour</w:t>
            </w:r>
            <w:r w:rsidR="00706221" w:rsidRPr="00FE164D">
              <w:rPr>
                <w:rFonts w:ascii="Arial" w:hAnsi="Arial" w:cs="Arial"/>
              </w:rPr>
              <w:t xml:space="preserve"> réaliser</w:t>
            </w:r>
            <w:r w:rsidR="00621660" w:rsidRPr="00FE164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un prototypage rapide, nous utilisons un modeleur volumique associé à </w:t>
            </w:r>
            <w:r w:rsidR="00621660" w:rsidRPr="00FE164D">
              <w:rPr>
                <w:rFonts w:ascii="Arial" w:hAnsi="Arial" w:cs="Arial"/>
              </w:rPr>
              <w:t>une imprimante 3D </w:t>
            </w:r>
            <w:r>
              <w:rPr>
                <w:rFonts w:ascii="Arial" w:hAnsi="Arial" w:cs="Arial"/>
              </w:rPr>
              <w:t>et/ou un</w:t>
            </w:r>
            <w:r w:rsidR="00621660" w:rsidRPr="00FE164D">
              <w:rPr>
                <w:rFonts w:ascii="Arial" w:hAnsi="Arial" w:cs="Arial"/>
              </w:rPr>
              <w:t xml:space="preserve">e </w:t>
            </w:r>
            <w:r w:rsidR="00114682">
              <w:rPr>
                <w:rFonts w:ascii="Arial" w:hAnsi="Arial" w:cs="Arial"/>
              </w:rPr>
              <w:t>machi</w:t>
            </w:r>
            <w:r>
              <w:rPr>
                <w:rFonts w:ascii="Arial" w:hAnsi="Arial" w:cs="Arial"/>
              </w:rPr>
              <w:t>ne à commande numérique.</w:t>
            </w:r>
          </w:p>
          <w:p w14:paraId="443DBFF8" w14:textId="27BC7977" w:rsidR="00787316" w:rsidRPr="009723CD" w:rsidRDefault="00787316" w:rsidP="00787316">
            <w:pPr>
              <w:spacing w:after="0" w:line="240" w:lineRule="auto"/>
              <w:rPr>
                <w:rFonts w:ascii="Arial" w:hAnsi="Arial" w:cs="Arial"/>
                <w:b/>
                <w:color w:val="BC00E2"/>
              </w:rPr>
            </w:pPr>
            <w:r>
              <w:rPr>
                <w:rFonts w:ascii="Arial" w:hAnsi="Arial" w:cs="Arial"/>
              </w:rPr>
              <w:t xml:space="preserve">Une solution technique est validée </w:t>
            </w:r>
            <w:r w:rsidRPr="00FE164D">
              <w:rPr>
                <w:rFonts w:ascii="Arial" w:hAnsi="Arial" w:cs="Arial"/>
              </w:rPr>
              <w:t xml:space="preserve">en réalisant un prototype </w:t>
            </w:r>
            <w:r>
              <w:rPr>
                <w:rFonts w:ascii="Arial" w:hAnsi="Arial" w:cs="Arial"/>
              </w:rPr>
              <w:t xml:space="preserve">qui doit être testé conformément </w:t>
            </w:r>
            <w:r w:rsidRPr="00FE164D">
              <w:rPr>
                <w:rFonts w:ascii="Arial" w:hAnsi="Arial" w:cs="Arial"/>
              </w:rPr>
              <w:t xml:space="preserve"> au cahier des charges.</w:t>
            </w:r>
            <w:r>
              <w:rPr>
                <w:rFonts w:ascii="Arial" w:hAnsi="Arial" w:cs="Arial"/>
              </w:rPr>
              <w:t xml:space="preserve"> Nous devons</w:t>
            </w:r>
            <w:r w:rsidR="00D00610" w:rsidRPr="00FE164D">
              <w:rPr>
                <w:rFonts w:ascii="Arial" w:hAnsi="Arial" w:cs="Arial"/>
              </w:rPr>
              <w:t xml:space="preserve"> </w:t>
            </w:r>
            <w:r w:rsidR="00621660" w:rsidRPr="00FE164D">
              <w:rPr>
                <w:rFonts w:ascii="Arial" w:hAnsi="Arial" w:cs="Arial"/>
              </w:rPr>
              <w:t>dé</w:t>
            </w:r>
            <w:r w:rsidR="003B3D0D" w:rsidRPr="00FE164D">
              <w:rPr>
                <w:rFonts w:ascii="Arial" w:hAnsi="Arial" w:cs="Arial"/>
              </w:rPr>
              <w:t>terminer</w:t>
            </w:r>
            <w:r w:rsidR="00621660" w:rsidRPr="00FE164D">
              <w:rPr>
                <w:rFonts w:ascii="Arial" w:hAnsi="Arial" w:cs="Arial"/>
              </w:rPr>
              <w:t xml:space="preserve"> la démarche,</w:t>
            </w:r>
            <w:r w:rsidR="003B3D0D" w:rsidRPr="00FE164D">
              <w:rPr>
                <w:rFonts w:ascii="Arial" w:hAnsi="Arial" w:cs="Arial"/>
              </w:rPr>
              <w:t xml:space="preserve"> l</w:t>
            </w:r>
            <w:r w:rsidR="00D00610" w:rsidRPr="00FE164D">
              <w:rPr>
                <w:rFonts w:ascii="Arial" w:hAnsi="Arial" w:cs="Arial"/>
              </w:rPr>
              <w:t>a procédure,</w:t>
            </w:r>
            <w:r w:rsidR="00621660" w:rsidRPr="00FE164D">
              <w:rPr>
                <w:rFonts w:ascii="Arial" w:hAnsi="Arial" w:cs="Arial"/>
              </w:rPr>
              <w:t xml:space="preserve"> le protocole à suivre pour tester </w:t>
            </w:r>
            <w:r w:rsidR="00D00610" w:rsidRPr="00FE164D">
              <w:rPr>
                <w:rFonts w:ascii="Arial" w:hAnsi="Arial" w:cs="Arial"/>
              </w:rPr>
              <w:t xml:space="preserve">ce prototype </w:t>
            </w:r>
            <w:r w:rsidR="00621660" w:rsidRPr="00FE164D">
              <w:rPr>
                <w:rFonts w:ascii="Arial" w:hAnsi="Arial" w:cs="Arial"/>
              </w:rPr>
              <w:t>et obte</w:t>
            </w:r>
            <w:r>
              <w:rPr>
                <w:rFonts w:ascii="Arial" w:hAnsi="Arial" w:cs="Arial"/>
              </w:rPr>
              <w:t>nir des résultats exploitables afin de le valider ou pas.</w:t>
            </w:r>
          </w:p>
          <w:p w14:paraId="0FFA64D7" w14:textId="4DD832CD" w:rsidR="00A66859" w:rsidRPr="009723CD" w:rsidRDefault="00A66859" w:rsidP="00862C82">
            <w:pPr>
              <w:spacing w:after="0" w:line="240" w:lineRule="auto"/>
              <w:rPr>
                <w:rFonts w:ascii="Arial" w:hAnsi="Arial" w:cs="Arial"/>
                <w:b/>
                <w:color w:val="BC00E2"/>
              </w:rPr>
            </w:pPr>
          </w:p>
        </w:tc>
        <w:tc>
          <w:tcPr>
            <w:tcW w:w="6620" w:type="dxa"/>
            <w:gridSpan w:val="2"/>
          </w:tcPr>
          <w:p w14:paraId="13FB341F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lastRenderedPageBreak/>
              <w:t>Pistes d'évaluation :</w:t>
            </w:r>
          </w:p>
          <w:p w14:paraId="270B3C97" w14:textId="77777777" w:rsidR="00BA2066" w:rsidRPr="008A787B" w:rsidRDefault="00E37862" w:rsidP="001114C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Choisir des outils pour réaliser </w:t>
            </w:r>
            <w:r w:rsidR="007E5E6A" w:rsidRPr="008A787B">
              <w:rPr>
                <w:rFonts w:ascii="Arial" w:hAnsi="Arial" w:cs="Arial"/>
              </w:rPr>
              <w:t>un prototype.</w:t>
            </w:r>
          </w:p>
          <w:p w14:paraId="75203096" w14:textId="77777777" w:rsidR="007E5E6A" w:rsidRPr="008A787B" w:rsidRDefault="007E5E6A" w:rsidP="001114C3">
            <w:pPr>
              <w:spacing w:after="0" w:line="240" w:lineRule="auto"/>
              <w:rPr>
                <w:rFonts w:ascii="Arial" w:hAnsi="Arial" w:cs="Arial"/>
              </w:rPr>
            </w:pPr>
            <w:r w:rsidRPr="008A787B">
              <w:rPr>
                <w:rFonts w:ascii="Arial" w:hAnsi="Arial" w:cs="Arial"/>
              </w:rPr>
              <w:t>Identifier les caractéristiques du prototypage</w:t>
            </w:r>
            <w:r w:rsidR="00431AE4">
              <w:rPr>
                <w:rFonts w:ascii="Arial" w:hAnsi="Arial" w:cs="Arial"/>
              </w:rPr>
              <w:t>.</w:t>
            </w:r>
          </w:p>
          <w:p w14:paraId="6EF4F27C" w14:textId="77777777" w:rsidR="008A787B" w:rsidRPr="008A787B" w:rsidRDefault="00E37862" w:rsidP="001114C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Proposer un test, un protocole</w:t>
            </w:r>
            <w:r w:rsidR="008A787B" w:rsidRPr="008A787B">
              <w:rPr>
                <w:rFonts w:ascii="Arial" w:hAnsi="Arial" w:cs="Arial"/>
              </w:rPr>
              <w:t xml:space="preserve"> pour valider une fonction, une contrainte</w:t>
            </w:r>
            <w:r>
              <w:rPr>
                <w:rFonts w:ascii="Arial" w:hAnsi="Arial" w:cs="Arial"/>
              </w:rPr>
              <w:t xml:space="preserve"> sur un prototype.</w:t>
            </w:r>
          </w:p>
          <w:p w14:paraId="460772F6" w14:textId="77777777" w:rsidR="008A787B" w:rsidRPr="005F71F1" w:rsidRDefault="008A787B" w:rsidP="00377486">
            <w:pPr>
              <w:spacing w:after="0" w:line="240" w:lineRule="auto"/>
              <w:rPr>
                <w:rFonts w:ascii="Arial" w:hAnsi="Arial" w:cs="Arial"/>
                <w:color w:val="BC00E2"/>
              </w:rPr>
            </w:pPr>
          </w:p>
        </w:tc>
      </w:tr>
      <w:tr w:rsidR="00E16220" w14:paraId="78EC41C0" w14:textId="77777777" w:rsidTr="009B6018">
        <w:tc>
          <w:tcPr>
            <w:tcW w:w="8647" w:type="dxa"/>
            <w:gridSpan w:val="2"/>
          </w:tcPr>
          <w:p w14:paraId="6650BFEC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Positionnement dans le cycle 4</w:t>
            </w:r>
            <w:r w:rsidR="0041611C"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 :</w:t>
            </w:r>
          </w:p>
          <w:p w14:paraId="42DFC07D" w14:textId="77777777" w:rsidR="005F71F1" w:rsidRPr="005F71F1" w:rsidRDefault="009723CD" w:rsidP="001114C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 de cycle</w:t>
            </w:r>
          </w:p>
          <w:p w14:paraId="1CE849A3" w14:textId="77777777" w:rsidR="00E16220" w:rsidRPr="00B066FE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</w:rPr>
            </w:pPr>
          </w:p>
        </w:tc>
        <w:tc>
          <w:tcPr>
            <w:tcW w:w="6620" w:type="dxa"/>
            <w:gridSpan w:val="2"/>
          </w:tcPr>
          <w:p w14:paraId="165DBDF8" w14:textId="77777777" w:rsidR="00E87AE0" w:rsidRPr="00932747" w:rsidRDefault="00E87AE0" w:rsidP="00E87AE0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Liens possibles pour les E</w:t>
            </w:r>
            <w:r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nseignements </w:t>
            </w: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P</w:t>
            </w:r>
            <w:r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ratiques </w:t>
            </w: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color w:val="BC00E2"/>
                <w:sz w:val="24"/>
                <w:szCs w:val="24"/>
              </w:rPr>
              <w:t>nterdisciplinaires</w:t>
            </w: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 ou les</w:t>
            </w:r>
            <w:r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 parcours (Avenir, Citoyen, d’Education Artistique et </w:t>
            </w: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C</w:t>
            </w:r>
            <w:r>
              <w:rPr>
                <w:rFonts w:ascii="Arial" w:hAnsi="Arial" w:cs="Arial"/>
                <w:b/>
                <w:color w:val="BC00E2"/>
                <w:sz w:val="24"/>
                <w:szCs w:val="24"/>
              </w:rPr>
              <w:t>ulturelle</w:t>
            </w: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) :</w:t>
            </w:r>
          </w:p>
          <w:p w14:paraId="254D9F13" w14:textId="77777777" w:rsidR="00E16220" w:rsidRPr="00D3456E" w:rsidRDefault="00BA2066" w:rsidP="001114C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D3456E">
              <w:rPr>
                <w:rFonts w:ascii="Arial" w:hAnsi="Arial" w:cs="Arial"/>
                <w:color w:val="000000" w:themeColor="text1"/>
              </w:rPr>
              <w:t>EPI </w:t>
            </w:r>
            <w:r w:rsidRPr="00D3456E">
              <w:rPr>
                <w:rFonts w:ascii="Arial" w:hAnsi="Arial" w:cs="Arial"/>
                <w:color w:val="000000" w:themeColor="text1"/>
              </w:rPr>
              <w:sym w:font="Wingdings" w:char="F0E0"/>
            </w:r>
            <w:r w:rsidRPr="00D3456E">
              <w:rPr>
                <w:rFonts w:ascii="Arial" w:hAnsi="Arial" w:cs="Arial"/>
                <w:color w:val="000000" w:themeColor="text1"/>
              </w:rPr>
              <w:t xml:space="preserve">  Sciences, technologie et société / Transition écologique et développement durable</w:t>
            </w:r>
            <w:r w:rsidR="00D3456E" w:rsidRPr="00D3456E">
              <w:rPr>
                <w:rFonts w:ascii="Arial" w:hAnsi="Arial" w:cs="Arial"/>
                <w:color w:val="000000" w:themeColor="text1"/>
              </w:rPr>
              <w:t>.</w:t>
            </w:r>
          </w:p>
          <w:p w14:paraId="66C7ACD6" w14:textId="6846A225" w:rsidR="00BA2066" w:rsidRDefault="00BA2066" w:rsidP="001114C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D3456E">
              <w:rPr>
                <w:rFonts w:ascii="Arial" w:hAnsi="Arial" w:cs="Arial"/>
                <w:color w:val="000000" w:themeColor="text1"/>
              </w:rPr>
              <w:t>Parcours </w:t>
            </w:r>
            <w:r w:rsidR="001D0494" w:rsidRPr="00D3456E">
              <w:rPr>
                <w:rFonts w:ascii="Arial" w:hAnsi="Arial" w:cs="Arial"/>
                <w:color w:val="000000" w:themeColor="text1"/>
              </w:rPr>
              <w:t>Educatif de santé</w:t>
            </w:r>
            <w:r w:rsidRPr="00D3456E">
              <w:rPr>
                <w:rFonts w:ascii="Arial" w:hAnsi="Arial" w:cs="Arial"/>
                <w:color w:val="000000" w:themeColor="text1"/>
              </w:rPr>
              <w:sym w:font="Wingdings" w:char="F0E0"/>
            </w:r>
            <w:r w:rsidR="001D0494">
              <w:rPr>
                <w:rFonts w:ascii="Arial" w:hAnsi="Arial" w:cs="Arial"/>
                <w:color w:val="000000" w:themeColor="text1"/>
              </w:rPr>
              <w:t xml:space="preserve"> Le bruit et la santé</w:t>
            </w:r>
          </w:p>
          <w:p w14:paraId="2DDC566C" w14:textId="10F4365D" w:rsidR="00B00333" w:rsidRPr="005F71F1" w:rsidRDefault="00B00333" w:rsidP="001114C3">
            <w:pPr>
              <w:spacing w:after="0" w:line="240" w:lineRule="auto"/>
              <w:rPr>
                <w:rFonts w:ascii="Arial" w:hAnsi="Arial" w:cs="Arial"/>
                <w:color w:val="BC00E2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Parcours EAC </w:t>
            </w:r>
            <w:r w:rsidRPr="00D3456E">
              <w:rPr>
                <w:rFonts w:ascii="Arial" w:hAnsi="Arial" w:cs="Arial"/>
                <w:color w:val="000000" w:themeColor="text1"/>
              </w:rPr>
              <w:sym w:font="Wingdings" w:char="F0E0"/>
            </w:r>
            <w:r w:rsidR="001D0494">
              <w:rPr>
                <w:rFonts w:ascii="Arial" w:hAnsi="Arial" w:cs="Arial"/>
                <w:color w:val="000000" w:themeColor="text1"/>
              </w:rPr>
              <w:t xml:space="preserve"> Le d</w:t>
            </w:r>
            <w:r>
              <w:rPr>
                <w:rFonts w:ascii="Arial" w:hAnsi="Arial" w:cs="Arial"/>
                <w:color w:val="000000" w:themeColor="text1"/>
              </w:rPr>
              <w:t>esign de l’objet technique</w:t>
            </w:r>
          </w:p>
        </w:tc>
      </w:tr>
    </w:tbl>
    <w:p w14:paraId="1AA35EC2" w14:textId="77777777" w:rsidR="000A7D3B" w:rsidRDefault="000A7D3B">
      <w:pPr>
        <w:spacing w:after="160" w:line="259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tbl>
      <w:tblPr>
        <w:tblW w:w="1517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6"/>
        <w:gridCol w:w="4395"/>
        <w:gridCol w:w="4536"/>
        <w:gridCol w:w="4536"/>
      </w:tblGrid>
      <w:tr w:rsidR="00C466B9" w:rsidRPr="001C2E36" w14:paraId="355DA8E7" w14:textId="77777777" w:rsidTr="009B6018">
        <w:trPr>
          <w:trHeight w:val="315"/>
        </w:trPr>
        <w:tc>
          <w:tcPr>
            <w:tcW w:w="15173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087703A2" w14:textId="77777777" w:rsidR="00C466B9" w:rsidRDefault="00C466B9" w:rsidP="006C5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1C2E3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lastRenderedPageBreak/>
              <w:t xml:space="preserve">Proposition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de déroulement de la séquence</w:t>
            </w:r>
          </w:p>
          <w:p w14:paraId="58D31872" w14:textId="77777777" w:rsidR="008F27A0" w:rsidRPr="001C2E36" w:rsidRDefault="008F27A0" w:rsidP="006C5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</w:tr>
      <w:tr w:rsidR="008F27A0" w:rsidRPr="00B066FE" w14:paraId="128783E3" w14:textId="77777777" w:rsidTr="006C5E38">
        <w:trPr>
          <w:trHeight w:val="315"/>
        </w:trPr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57770" w14:textId="77777777" w:rsidR="008F27A0" w:rsidRPr="00B066FE" w:rsidRDefault="008F27A0" w:rsidP="006C5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3F580" w14:textId="44044F1A" w:rsidR="008F27A0" w:rsidRPr="00493354" w:rsidRDefault="008F27A0" w:rsidP="008F27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Séance</w:t>
            </w:r>
            <w:r w:rsidR="00E44969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s</w:t>
            </w: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 1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 &amp; 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E2C55" w14:textId="77777777" w:rsidR="008F27A0" w:rsidRPr="00493354" w:rsidRDefault="008F27A0" w:rsidP="006C5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Séance 3</w:t>
            </w:r>
          </w:p>
        </w:tc>
      </w:tr>
      <w:tr w:rsidR="00C466B9" w:rsidRPr="00B066FE" w14:paraId="74DC93C3" w14:textId="77777777" w:rsidTr="007E03DB">
        <w:trPr>
          <w:trHeight w:val="959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B481F" w14:textId="77777777" w:rsidR="00C466B9" w:rsidRPr="00493354" w:rsidRDefault="00C466B9" w:rsidP="006C5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Question directrice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AB0FE" w14:textId="77777777" w:rsidR="00C466B9" w:rsidRPr="00493354" w:rsidRDefault="00C466B9" w:rsidP="00D345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Comment réaliser notre prototype 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4D120" w14:textId="3DF13305" w:rsidR="00C466B9" w:rsidRPr="00493354" w:rsidRDefault="00C466B9" w:rsidP="006C5E3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Comment valider </w:t>
            </w:r>
            <w:r w:rsidR="003276B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un prototype</w:t>
            </w:r>
            <w:r w:rsidR="00624B53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76BBA" w14:textId="77777777" w:rsidR="00C466B9" w:rsidRPr="00493354" w:rsidRDefault="00C466B9" w:rsidP="006C5E3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Comment présenter notre projet ?</w:t>
            </w:r>
          </w:p>
        </w:tc>
      </w:tr>
      <w:tr w:rsidR="00C466B9" w:rsidRPr="00B066FE" w14:paraId="02B4CC61" w14:textId="77777777" w:rsidTr="009B6018">
        <w:trPr>
          <w:trHeight w:val="123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D8DD6" w14:textId="77777777" w:rsidR="00C466B9" w:rsidRPr="00B066FE" w:rsidRDefault="00C466B9" w:rsidP="006C5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Activités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71719" w14:textId="77777777" w:rsidR="008F27A0" w:rsidRDefault="00C466B9" w:rsidP="00D345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Choisir un outil de pro</w:t>
            </w:r>
            <w:r w:rsidR="001D3307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totypage </w:t>
            </w:r>
          </w:p>
          <w:p w14:paraId="339DD115" w14:textId="2EEFADCE" w:rsidR="00CB16DD" w:rsidRDefault="001630B8" w:rsidP="00D345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Utilisation d’un outil de représentation 3D </w:t>
            </w:r>
            <w:r w:rsidR="00CB16DD" w:rsidRPr="00CB16DD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  <w:r w:rsidR="00BE3A4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adapté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afin d’assurer</w:t>
            </w:r>
            <w:r w:rsidR="00CB16DD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 :</w:t>
            </w:r>
          </w:p>
          <w:p w14:paraId="486AD28B" w14:textId="77777777" w:rsidR="00CB16DD" w:rsidRDefault="00CB16DD" w:rsidP="00CB16DD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CB16DD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Une</w:t>
            </w:r>
            <w:r w:rsidR="001630B8" w:rsidRPr="00CB16DD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continuité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dans le traitement du fichier qui conduit à </w:t>
            </w:r>
            <w:r w:rsidR="001630B8" w:rsidRPr="00CB16DD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sa réalisation.</w:t>
            </w:r>
          </w:p>
          <w:p w14:paraId="451C0D04" w14:textId="77777777" w:rsidR="00CB16DD" w:rsidRDefault="00CB16DD" w:rsidP="00CB16DD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Une prise en compte dans la présentation finale (image 3D ou vidéo) facile à intégrer </w:t>
            </w:r>
          </w:p>
          <w:p w14:paraId="602C2938" w14:textId="77777777" w:rsidR="00CB16DD" w:rsidRDefault="00D31908" w:rsidP="00CB16DD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U</w:t>
            </w:r>
            <w:r w:rsidR="00CB16DD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n travail collaboratif.</w:t>
            </w:r>
          </w:p>
          <w:p w14:paraId="4EE4BD3E" w14:textId="6BD5B2BF" w:rsidR="00CB16DD" w:rsidRDefault="007E03DB" w:rsidP="00D345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Chaque équipe organise l’avancement de son travail et la répartition des tâches.</w:t>
            </w:r>
          </w:p>
          <w:p w14:paraId="383CD8C1" w14:textId="77777777" w:rsidR="001630B8" w:rsidRDefault="001630B8" w:rsidP="00D345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115426CD" w14:textId="77777777" w:rsidR="00B15C6B" w:rsidRPr="00493354" w:rsidRDefault="00B15C6B" w:rsidP="00D345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4853E" w14:textId="34AA101C" w:rsidR="001D3307" w:rsidRDefault="00D7127B" w:rsidP="00D345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Chaque équipe doit proposer un protocole pour valider deux (sur les 6) des fonctions définies dans le cahier des charges.</w:t>
            </w:r>
          </w:p>
          <w:p w14:paraId="0099E71F" w14:textId="77777777" w:rsidR="00C466B9" w:rsidRDefault="00C466B9" w:rsidP="00D345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423F7605" w14:textId="77777777" w:rsidR="00D7127B" w:rsidRDefault="00D7127B" w:rsidP="00D345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Bilan des propositions et discussion amélioration si besoin du protocole proposé.</w:t>
            </w:r>
          </w:p>
          <w:p w14:paraId="179F68D3" w14:textId="77777777" w:rsidR="00D7127B" w:rsidRDefault="00D7127B" w:rsidP="00D345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3164EAF3" w14:textId="77777777" w:rsidR="00D7127B" w:rsidRDefault="00D7127B" w:rsidP="00D345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Chaque équipe met en place au moins un banc d’essai pour valider une des fonctions.</w:t>
            </w:r>
          </w:p>
          <w:p w14:paraId="38023E0E" w14:textId="0940FD35" w:rsidR="00D7127B" w:rsidRPr="00493354" w:rsidRDefault="00D7127B" w:rsidP="00D345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Réalisation des </w:t>
            </w:r>
            <w:r w:rsidR="00B66CD5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essais et remplissage des tableaux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de résultats des différents tests pour chaque prototype.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37780" w14:textId="77777777" w:rsidR="001D3307" w:rsidRDefault="001D3307" w:rsidP="00D345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Scénariser</w:t>
            </w:r>
            <w:r w:rsidR="00C466B9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une présentation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en équipe</w:t>
            </w:r>
          </w:p>
          <w:p w14:paraId="0ADC503B" w14:textId="77777777" w:rsidR="001D3307" w:rsidRDefault="001D3307" w:rsidP="001D330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Utiliser un logiciel de « 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PréAo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 »</w:t>
            </w:r>
          </w:p>
          <w:p w14:paraId="40FE9C09" w14:textId="77777777" w:rsidR="001D3307" w:rsidRPr="00493354" w:rsidRDefault="001D3307" w:rsidP="001D330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Présenter à l’oral</w:t>
            </w:r>
            <w:bookmarkStart w:id="0" w:name="_GoBack"/>
            <w:bookmarkEnd w:id="0"/>
          </w:p>
        </w:tc>
      </w:tr>
      <w:tr w:rsidR="00C466B9" w:rsidRPr="00B066FE" w14:paraId="7E42B7BF" w14:textId="77777777" w:rsidTr="009B6018">
        <w:trPr>
          <w:trHeight w:val="31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1672C" w14:textId="77777777" w:rsidR="00C466B9" w:rsidRPr="00B066FE" w:rsidRDefault="00C466B9" w:rsidP="006C5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Démarche pédagogique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FFD32" w14:textId="77777777" w:rsidR="00C466B9" w:rsidRPr="00493354" w:rsidRDefault="00CF3C9A" w:rsidP="00D345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Démarche de projet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13B76" w14:textId="77777777" w:rsidR="00C466B9" w:rsidRPr="00493354" w:rsidRDefault="00CF3C9A" w:rsidP="00D345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Démarche d</w:t>
            </w:r>
            <w:r w:rsidR="00700646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’investigation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2DE9B" w14:textId="77777777" w:rsidR="00C466B9" w:rsidRPr="00493354" w:rsidRDefault="00CF3C9A" w:rsidP="00D345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Démarche de projet</w:t>
            </w:r>
          </w:p>
        </w:tc>
      </w:tr>
      <w:tr w:rsidR="00C466B9" w:rsidRPr="00B066FE" w14:paraId="39DFFB59" w14:textId="77777777" w:rsidTr="009B6018">
        <w:trPr>
          <w:trHeight w:val="123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0199D" w14:textId="77777777" w:rsidR="00C466B9" w:rsidRPr="00B066FE" w:rsidRDefault="00C466B9" w:rsidP="006C5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Conclusion / bilan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1CAE4" w14:textId="77777777" w:rsidR="000A1224" w:rsidRDefault="000A1224" w:rsidP="000A1224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Le logiciel de conception assistée par ordinateur : CAO permet de dessiner d’abord une esquisse (en 2D) qui est ensuite mise en volume en 3D par extrusion.</w:t>
            </w:r>
          </w:p>
          <w:p w14:paraId="21D681E4" w14:textId="77777777" w:rsidR="000A1224" w:rsidRDefault="000A1224" w:rsidP="00D345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1333865D" w14:textId="33F63967" w:rsidR="00C466B9" w:rsidRDefault="00B32606" w:rsidP="00D345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Les outils de prototypage disponibles pour </w:t>
            </w:r>
            <w:r w:rsidR="003276B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réaliser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notre structure sont l’imprimante 3D et la </w:t>
            </w:r>
            <w:r w:rsidR="0011468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machine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à commande numérique. </w:t>
            </w:r>
          </w:p>
          <w:p w14:paraId="3AB64799" w14:textId="0804F292" w:rsidR="00624B53" w:rsidRDefault="00114682" w:rsidP="00D345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Le </w:t>
            </w:r>
            <w:r w:rsidR="00624B53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choix </w:t>
            </w:r>
            <w:r w:rsidR="003276B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pour réaliser chaque pièce </w:t>
            </w:r>
            <w:r w:rsidR="00624B53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est fait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en fonction</w:t>
            </w:r>
            <w:r w:rsidR="00624B53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de</w:t>
            </w:r>
            <w:r w:rsidR="00624B53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  <w:r w:rsidR="003276B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la forme de la pièce à réaliser, du temps de réalisation, du coût des matériaux.</w:t>
            </w:r>
          </w:p>
          <w:p w14:paraId="7DE579B1" w14:textId="07B488F1" w:rsidR="00624B53" w:rsidRPr="00493354" w:rsidRDefault="00624B53" w:rsidP="00D345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A7595" w14:textId="77777777" w:rsidR="00B32426" w:rsidRDefault="00F16F41" w:rsidP="00D345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Certaines fonctions peuvent être validées v</w:t>
            </w:r>
            <w:r w:rsidR="00E057D9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isuellement. Mais pour d’autres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, il faut relever des mesures lors de tests. </w:t>
            </w:r>
          </w:p>
          <w:p w14:paraId="5FFDBFC0" w14:textId="6FF03245" w:rsidR="00F16F41" w:rsidRDefault="001E7F92" w:rsidP="00D345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Pour cela, </w:t>
            </w:r>
            <w:r w:rsidR="00B32426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il est nécessaire de</w:t>
            </w:r>
            <w:r w:rsidR="00E057D9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  <w:r w:rsidR="00F16F41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mettre en place un protocole.</w:t>
            </w:r>
          </w:p>
          <w:p w14:paraId="24B214CC" w14:textId="77777777" w:rsidR="00C466B9" w:rsidRDefault="002774EF" w:rsidP="00D345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Un protocole décrit les conditions et le déroulement d’un test, il doit être précis afin que l’expérience puisse être reproduite à l’identique. </w:t>
            </w:r>
          </w:p>
          <w:p w14:paraId="5ED4AD19" w14:textId="6C29AD56" w:rsidR="002774EF" w:rsidRDefault="00700646" w:rsidP="00D345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Avant le test, </w:t>
            </w:r>
            <w:r w:rsidR="002774EF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Il fau</w:t>
            </w:r>
            <w:r w:rsidR="00B00333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t décrire ou réaliser :</w:t>
            </w:r>
          </w:p>
          <w:p w14:paraId="200193DE" w14:textId="77777777" w:rsidR="00CE1444" w:rsidRPr="00CE1444" w:rsidRDefault="002774EF" w:rsidP="00CE1444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CE144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Un but</w:t>
            </w:r>
            <w:r w:rsidR="00B15C6B" w:rsidRPr="00CE144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, </w:t>
            </w:r>
          </w:p>
          <w:p w14:paraId="779261D2" w14:textId="77777777" w:rsidR="002774EF" w:rsidRPr="00CE1444" w:rsidRDefault="00CE1444" w:rsidP="00CE1444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</w:t>
            </w:r>
            <w:r w:rsidR="00B15C6B" w:rsidRPr="00CE144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es condition</w:t>
            </w:r>
            <w:r w:rsidR="008F27A0" w:rsidRPr="00CE144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s</w:t>
            </w:r>
            <w:r w:rsidR="00B15C6B" w:rsidRPr="00CE144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de déroulement (environnement, </w:t>
            </w:r>
            <w:r w:rsidR="008F27A0" w:rsidRPr="00CE144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humidité,</w:t>
            </w:r>
            <w:r w:rsidR="00B15C6B" w:rsidRPr="00CE144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  <w:proofErr w:type="spellStart"/>
            <w:r w:rsidR="00B15C6B" w:rsidRPr="00CE144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e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tc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, …</w:t>
            </w:r>
            <w:r w:rsidR="00B15C6B" w:rsidRPr="00CE144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)</w:t>
            </w:r>
          </w:p>
          <w:p w14:paraId="45BF9BA4" w14:textId="77777777" w:rsidR="008F27A0" w:rsidRPr="00CE1444" w:rsidRDefault="008F27A0" w:rsidP="00CE1444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CE144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Une procédure à suivre les étapes</w:t>
            </w:r>
          </w:p>
          <w:p w14:paraId="62C2C136" w14:textId="004818ED" w:rsidR="008F27A0" w:rsidRPr="00CE1444" w:rsidRDefault="00B00333" w:rsidP="00CE1444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Un croquis légendé</w:t>
            </w:r>
          </w:p>
          <w:p w14:paraId="647B1E44" w14:textId="1C0B805C" w:rsidR="002774EF" w:rsidRDefault="00B00333" w:rsidP="00CE1444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Une liste du matériel</w:t>
            </w:r>
          </w:p>
          <w:p w14:paraId="6244F4E3" w14:textId="430D0D65" w:rsidR="00700646" w:rsidRPr="00B00333" w:rsidRDefault="00B00333" w:rsidP="00B00333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Le tableau de saisie des résultats du test.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24985" w14:textId="77777777" w:rsidR="00BC4671" w:rsidRDefault="00A412B2" w:rsidP="00D345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Chaque nouveau projet d’OT est un ensemble d’étapes et de décisions qui doivent se planifier et s’organiser dans le temps. </w:t>
            </w:r>
          </w:p>
          <w:p w14:paraId="69141F0E" w14:textId="38E734C0" w:rsidR="00A412B2" w:rsidRDefault="00A412B2" w:rsidP="00D345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C’est un travail d’</w:t>
            </w:r>
            <w:r w:rsidR="00BC4671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équipe et nous devons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garder toutes les traces </w:t>
            </w:r>
            <w:r w:rsidR="00BC4671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de l’évolution du projet, du besoin sociétal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  <w:r w:rsidR="00BC4671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de départ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jusqu’à la validation de l’OT fini.</w:t>
            </w:r>
          </w:p>
          <w:p w14:paraId="631BBDD5" w14:textId="18DF7535" w:rsidR="00BC4671" w:rsidRDefault="00BC4671" w:rsidP="00D345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La revue de projet est une composante indispensable à un travail d’équipe, le dossier de présentation est une partie de la mémorisation du projet.</w:t>
            </w:r>
          </w:p>
          <w:p w14:paraId="66E9FEC7" w14:textId="2950EC71" w:rsidR="00D37666" w:rsidRPr="00493354" w:rsidRDefault="00D37666" w:rsidP="00D345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  <w:tr w:rsidR="00C466B9" w:rsidRPr="00B066FE" w14:paraId="48A324F1" w14:textId="77777777" w:rsidTr="009B6018">
        <w:trPr>
          <w:trHeight w:val="1235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A641D" w14:textId="43F85D56" w:rsidR="00C466B9" w:rsidRPr="00B066FE" w:rsidRDefault="00C466B9" w:rsidP="006C5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lastRenderedPageBreak/>
              <w:t xml:space="preserve">Ressources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237F3" w14:textId="13B453B4" w:rsidR="00C466B9" w:rsidRDefault="00C31CE6" w:rsidP="00D345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Photo</w:t>
            </w:r>
            <w:r w:rsidR="009D4061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s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des prototypes</w:t>
            </w:r>
          </w:p>
          <w:p w14:paraId="2EB93F0B" w14:textId="77777777" w:rsidR="000A1224" w:rsidRDefault="000A1224" w:rsidP="000A1224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Fichiers réalisés avec un modeleur 3D </w:t>
            </w:r>
          </w:p>
          <w:p w14:paraId="699FA41E" w14:textId="77777777" w:rsidR="000A1224" w:rsidRPr="00493354" w:rsidRDefault="000A1224" w:rsidP="00D345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80F35" w14:textId="77777777" w:rsidR="00C466B9" w:rsidRDefault="00C31CE6" w:rsidP="00D345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Photo des tests</w:t>
            </w:r>
          </w:p>
          <w:p w14:paraId="2F1C24D8" w14:textId="77777777" w:rsidR="0041208A" w:rsidRDefault="00277858" w:rsidP="0041208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Fiche v</w:t>
            </w:r>
            <w:r w:rsidR="002F6C80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alidation du prototype</w:t>
            </w:r>
          </w:p>
          <w:p w14:paraId="65BE3BF9" w14:textId="77777777" w:rsidR="0041208A" w:rsidRDefault="0041208A" w:rsidP="0041208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Grille d’évaluation du projet</w:t>
            </w:r>
          </w:p>
          <w:p w14:paraId="4E0FA090" w14:textId="77777777" w:rsidR="00C31CE6" w:rsidRPr="00493354" w:rsidRDefault="0041208A" w:rsidP="0041208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proofErr w:type="gramStart"/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Consignes</w:t>
            </w:r>
            <w:proofErr w:type="gramEnd"/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« une bonne présentation 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F9DBD" w14:textId="77777777" w:rsidR="00D37666" w:rsidRPr="00493354" w:rsidRDefault="00D37666" w:rsidP="00D345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</w:tbl>
    <w:p w14:paraId="35CCFDC1" w14:textId="77777777" w:rsidR="000A7D3B" w:rsidRPr="001114C3" w:rsidRDefault="000A7D3B" w:rsidP="000A7D3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42FA48A" w14:textId="77777777" w:rsidR="000A7D3B" w:rsidRPr="001114C3" w:rsidRDefault="000A7D3B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0A7D3B" w:rsidRPr="001114C3" w:rsidSect="00287E72">
      <w:pgSz w:w="16838" w:h="11906" w:orient="landscape"/>
      <w:pgMar w:top="720" w:right="720" w:bottom="72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77758"/>
    <w:multiLevelType w:val="hybridMultilevel"/>
    <w:tmpl w:val="D70C865C"/>
    <w:lvl w:ilvl="0" w:tplc="C3C61E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C6EB3"/>
    <w:multiLevelType w:val="hybridMultilevel"/>
    <w:tmpl w:val="105A936E"/>
    <w:lvl w:ilvl="0" w:tplc="6AE436D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EB7FE7"/>
    <w:multiLevelType w:val="hybridMultilevel"/>
    <w:tmpl w:val="6D20D964"/>
    <w:lvl w:ilvl="0" w:tplc="940647A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EB07A3"/>
    <w:multiLevelType w:val="hybridMultilevel"/>
    <w:tmpl w:val="DE329E2A"/>
    <w:lvl w:ilvl="0" w:tplc="2EF60DA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FD1A3F"/>
    <w:multiLevelType w:val="hybridMultilevel"/>
    <w:tmpl w:val="74905740"/>
    <w:lvl w:ilvl="0" w:tplc="874E3D2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E36"/>
    <w:rsid w:val="00015988"/>
    <w:rsid w:val="00021CF0"/>
    <w:rsid w:val="000362DF"/>
    <w:rsid w:val="00050729"/>
    <w:rsid w:val="00075F7F"/>
    <w:rsid w:val="000A1224"/>
    <w:rsid w:val="000A7D3B"/>
    <w:rsid w:val="000B05EB"/>
    <w:rsid w:val="000C2A96"/>
    <w:rsid w:val="000D3CEC"/>
    <w:rsid w:val="000F20F2"/>
    <w:rsid w:val="00105F5B"/>
    <w:rsid w:val="001071C3"/>
    <w:rsid w:val="001114C3"/>
    <w:rsid w:val="00113BB4"/>
    <w:rsid w:val="00114682"/>
    <w:rsid w:val="00157F8E"/>
    <w:rsid w:val="001630B8"/>
    <w:rsid w:val="00172390"/>
    <w:rsid w:val="00191866"/>
    <w:rsid w:val="001C1BEF"/>
    <w:rsid w:val="001C2E36"/>
    <w:rsid w:val="001D0494"/>
    <w:rsid w:val="001D3307"/>
    <w:rsid w:val="001E7F92"/>
    <w:rsid w:val="001F5986"/>
    <w:rsid w:val="0021030D"/>
    <w:rsid w:val="00232A81"/>
    <w:rsid w:val="002552FA"/>
    <w:rsid w:val="002774EF"/>
    <w:rsid w:val="00277858"/>
    <w:rsid w:val="00287E72"/>
    <w:rsid w:val="002B5D2B"/>
    <w:rsid w:val="002C30D4"/>
    <w:rsid w:val="002E48F4"/>
    <w:rsid w:val="002F0273"/>
    <w:rsid w:val="002F6C80"/>
    <w:rsid w:val="00326BAE"/>
    <w:rsid w:val="003276B2"/>
    <w:rsid w:val="00345BA7"/>
    <w:rsid w:val="00346630"/>
    <w:rsid w:val="0035424A"/>
    <w:rsid w:val="00363F29"/>
    <w:rsid w:val="00376E29"/>
    <w:rsid w:val="00377486"/>
    <w:rsid w:val="003B3D0D"/>
    <w:rsid w:val="003F36E1"/>
    <w:rsid w:val="00403D96"/>
    <w:rsid w:val="00407D4E"/>
    <w:rsid w:val="0041208A"/>
    <w:rsid w:val="0041611C"/>
    <w:rsid w:val="00431AE4"/>
    <w:rsid w:val="00493354"/>
    <w:rsid w:val="004C1B77"/>
    <w:rsid w:val="00532B6E"/>
    <w:rsid w:val="0055552A"/>
    <w:rsid w:val="0056634B"/>
    <w:rsid w:val="005C5FDD"/>
    <w:rsid w:val="005D60EF"/>
    <w:rsid w:val="005F71F1"/>
    <w:rsid w:val="00601318"/>
    <w:rsid w:val="00621660"/>
    <w:rsid w:val="00624B53"/>
    <w:rsid w:val="00631150"/>
    <w:rsid w:val="0066085C"/>
    <w:rsid w:val="006C5E38"/>
    <w:rsid w:val="006D163D"/>
    <w:rsid w:val="006F75CD"/>
    <w:rsid w:val="00700646"/>
    <w:rsid w:val="00705000"/>
    <w:rsid w:val="00706221"/>
    <w:rsid w:val="00713B33"/>
    <w:rsid w:val="0073752D"/>
    <w:rsid w:val="007569CF"/>
    <w:rsid w:val="00787316"/>
    <w:rsid w:val="007D3960"/>
    <w:rsid w:val="007D7974"/>
    <w:rsid w:val="007E03DB"/>
    <w:rsid w:val="007E5E6A"/>
    <w:rsid w:val="00833753"/>
    <w:rsid w:val="00862C82"/>
    <w:rsid w:val="00886312"/>
    <w:rsid w:val="00895813"/>
    <w:rsid w:val="008A0482"/>
    <w:rsid w:val="008A787B"/>
    <w:rsid w:val="008D4DE5"/>
    <w:rsid w:val="008F0523"/>
    <w:rsid w:val="008F27A0"/>
    <w:rsid w:val="008F5C38"/>
    <w:rsid w:val="00915EC9"/>
    <w:rsid w:val="00932747"/>
    <w:rsid w:val="00946F6A"/>
    <w:rsid w:val="00950E48"/>
    <w:rsid w:val="00955ECC"/>
    <w:rsid w:val="009723CD"/>
    <w:rsid w:val="00975618"/>
    <w:rsid w:val="009B6018"/>
    <w:rsid w:val="009D339D"/>
    <w:rsid w:val="009D4061"/>
    <w:rsid w:val="00A412B2"/>
    <w:rsid w:val="00A47FAC"/>
    <w:rsid w:val="00A66859"/>
    <w:rsid w:val="00A83B2E"/>
    <w:rsid w:val="00A902A1"/>
    <w:rsid w:val="00AA4A62"/>
    <w:rsid w:val="00AE4272"/>
    <w:rsid w:val="00B00333"/>
    <w:rsid w:val="00B066FE"/>
    <w:rsid w:val="00B15C6B"/>
    <w:rsid w:val="00B17E19"/>
    <w:rsid w:val="00B32426"/>
    <w:rsid w:val="00B32606"/>
    <w:rsid w:val="00B66CD5"/>
    <w:rsid w:val="00B725BD"/>
    <w:rsid w:val="00BA2066"/>
    <w:rsid w:val="00BC4671"/>
    <w:rsid w:val="00BE2074"/>
    <w:rsid w:val="00BE3A48"/>
    <w:rsid w:val="00C31CE6"/>
    <w:rsid w:val="00C466B9"/>
    <w:rsid w:val="00C573C4"/>
    <w:rsid w:val="00C5781C"/>
    <w:rsid w:val="00C63461"/>
    <w:rsid w:val="00C85688"/>
    <w:rsid w:val="00CA4574"/>
    <w:rsid w:val="00CB16DD"/>
    <w:rsid w:val="00CE1444"/>
    <w:rsid w:val="00CF3C9A"/>
    <w:rsid w:val="00D00610"/>
    <w:rsid w:val="00D31908"/>
    <w:rsid w:val="00D3456E"/>
    <w:rsid w:val="00D37666"/>
    <w:rsid w:val="00D7127B"/>
    <w:rsid w:val="00D92EE8"/>
    <w:rsid w:val="00DD4BE7"/>
    <w:rsid w:val="00E057D9"/>
    <w:rsid w:val="00E16220"/>
    <w:rsid w:val="00E2084D"/>
    <w:rsid w:val="00E3621D"/>
    <w:rsid w:val="00E37862"/>
    <w:rsid w:val="00E442DD"/>
    <w:rsid w:val="00E44969"/>
    <w:rsid w:val="00E73806"/>
    <w:rsid w:val="00E87AE0"/>
    <w:rsid w:val="00EB2C77"/>
    <w:rsid w:val="00F02844"/>
    <w:rsid w:val="00F16F41"/>
    <w:rsid w:val="00F27B77"/>
    <w:rsid w:val="00F3276F"/>
    <w:rsid w:val="00F43455"/>
    <w:rsid w:val="00F61B3E"/>
    <w:rsid w:val="00F80CF7"/>
    <w:rsid w:val="00FA2E75"/>
    <w:rsid w:val="00FC5E52"/>
    <w:rsid w:val="00FE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27A46E"/>
  <w15:docId w15:val="{B962FF84-135D-455D-9230-EDB3CCBDA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2E36"/>
    <w:pPr>
      <w:spacing w:after="200" w:line="276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1C2E36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C2E36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C2E36"/>
    <w:pPr>
      <w:outlineLvl w:val="2"/>
    </w:pPr>
    <w:rPr>
      <w:rFonts w:ascii="Arial" w:hAnsi="Arial" w:cs="Arial"/>
      <w:color w:val="4D005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C2E36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1C2E36"/>
    <w:rPr>
      <w:rFonts w:ascii="Arial" w:eastAsiaTheme="majorEastAsia" w:hAnsi="Arial" w:cs="Arial"/>
      <w:bCs/>
      <w:color w:val="4D4D4D"/>
      <w:sz w:val="24"/>
      <w:szCs w:val="24"/>
    </w:rPr>
  </w:style>
  <w:style w:type="table" w:styleId="Grilledutableau">
    <w:name w:val="Table Grid"/>
    <w:basedOn w:val="TableauNormal"/>
    <w:uiPriority w:val="59"/>
    <w:rsid w:val="001C2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1C2E36"/>
    <w:rPr>
      <w:rFonts w:ascii="Arial" w:hAnsi="Arial" w:cs="Arial"/>
      <w:color w:val="4D005D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2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2390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D37666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114682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14682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14682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14682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46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\Documents\Mod&#232;les%20Office%20personnalis&#233;s\page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pagetype.dotx</Template>
  <TotalTime>80</TotalTime>
  <Pages>4</Pages>
  <Words>922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JMR</dc:creator>
  <cp:keywords/>
  <dc:description/>
  <cp:lastModifiedBy>Jean-Michel RAYNAUD</cp:lastModifiedBy>
  <cp:revision>18</cp:revision>
  <dcterms:created xsi:type="dcterms:W3CDTF">2018-10-30T16:45:00Z</dcterms:created>
  <dcterms:modified xsi:type="dcterms:W3CDTF">2018-11-10T08:52:00Z</dcterms:modified>
</cp:coreProperties>
</file>