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04B" w:rsidRDefault="008C404B" w:rsidP="008C404B">
      <w:pPr>
        <w:jc w:val="center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2"/>
        <w:gridCol w:w="5173"/>
      </w:tblGrid>
      <w:tr w:rsidR="008C404B" w:rsidTr="00E0429E">
        <w:tc>
          <w:tcPr>
            <w:tcW w:w="5172" w:type="dxa"/>
            <w:vAlign w:val="center"/>
          </w:tcPr>
          <w:p w:rsidR="008C404B" w:rsidRDefault="008C404B" w:rsidP="00E0429E">
            <w:pPr>
              <w:jc w:val="center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 xml:space="preserve">TD </w:t>
            </w:r>
            <w:r w:rsidRPr="00690DF5">
              <w:rPr>
                <w:b/>
                <w:i/>
                <w:sz w:val="32"/>
                <w:szCs w:val="32"/>
              </w:rPr>
              <w:t>STRUCTURE DU MOTEUR (moteur diesel DV4)</w:t>
            </w:r>
          </w:p>
          <w:p w:rsidR="008C404B" w:rsidRDefault="008C404B" w:rsidP="00E0429E">
            <w:pPr>
              <w:jc w:val="center"/>
            </w:pPr>
          </w:p>
        </w:tc>
        <w:tc>
          <w:tcPr>
            <w:tcW w:w="5173" w:type="dxa"/>
            <w:vAlign w:val="center"/>
          </w:tcPr>
          <w:p w:rsidR="008C404B" w:rsidRDefault="008C404B" w:rsidP="00E0429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93C6DD" wp14:editId="64410DD6">
                  <wp:extent cx="2754086" cy="3081075"/>
                  <wp:effectExtent l="0" t="0" r="8255" b="508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essins pour TP DV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874" cy="309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04B" w:rsidRDefault="008C404B" w:rsidP="008C404B">
      <w:pPr>
        <w:jc w:val="center"/>
      </w:pPr>
    </w:p>
    <w:p w:rsidR="008C404B" w:rsidRDefault="008C404B" w:rsidP="008C404B">
      <w:pPr>
        <w:ind w:right="-1"/>
        <w:rPr>
          <w:b/>
          <w:sz w:val="16"/>
        </w:rPr>
      </w:pPr>
    </w:p>
    <w:p w:rsidR="008C404B" w:rsidRDefault="008C404B" w:rsidP="008C404B">
      <w:pPr>
        <w:pStyle w:val="Corpsdetexte"/>
        <w:rPr>
          <w:rFonts w:ascii="Arial" w:hAnsi="Arial" w:cs="Arial"/>
        </w:rPr>
      </w:pPr>
      <w:r w:rsidRPr="003103F5">
        <w:rPr>
          <w:rFonts w:ascii="Arial" w:hAnsi="Arial" w:cs="Arial"/>
          <w:b/>
          <w:caps/>
        </w:rPr>
        <w:t>Compét</w:t>
      </w:r>
      <w:r>
        <w:rPr>
          <w:rFonts w:ascii="Arial" w:hAnsi="Arial" w:cs="Arial"/>
          <w:b/>
          <w:caps/>
        </w:rPr>
        <w:t>e</w:t>
      </w:r>
      <w:r w:rsidRPr="003103F5">
        <w:rPr>
          <w:rFonts w:ascii="Arial" w:hAnsi="Arial" w:cs="Arial"/>
          <w:b/>
          <w:caps/>
        </w:rPr>
        <w:t>nces</w:t>
      </w:r>
      <w:r>
        <w:rPr>
          <w:rFonts w:ascii="Arial" w:hAnsi="Arial" w:cs="Arial"/>
          <w:b/>
        </w:rPr>
        <w:t xml:space="preserve"> VISEES :</w:t>
      </w:r>
    </w:p>
    <w:p w:rsidR="008C404B" w:rsidRDefault="008C404B" w:rsidP="008C404B">
      <w:pPr>
        <w:pStyle w:val="Corpsdetexte"/>
        <w:numPr>
          <w:ilvl w:val="0"/>
          <w:numId w:val="25"/>
        </w:numPr>
      </w:pPr>
      <w:r>
        <w:t>Diagnostiquer un dysfonctionnement mécanique</w:t>
      </w:r>
    </w:p>
    <w:p w:rsidR="008C404B" w:rsidRDefault="008C404B" w:rsidP="008C404B">
      <w:pPr>
        <w:pStyle w:val="Corpsdetexte"/>
        <w:rPr>
          <w:rFonts w:ascii="Arial" w:hAnsi="Arial" w:cs="Arial"/>
          <w:b/>
          <w:caps/>
        </w:rPr>
      </w:pPr>
    </w:p>
    <w:p w:rsidR="008C404B" w:rsidRDefault="008C404B" w:rsidP="008C404B">
      <w:pPr>
        <w:pStyle w:val="Corpsdetexte"/>
        <w:rPr>
          <w:rFonts w:ascii="Arial" w:hAnsi="Arial" w:cs="Arial"/>
          <w:b/>
          <w:caps/>
        </w:rPr>
      </w:pPr>
      <w:r w:rsidRPr="00F533CE">
        <w:rPr>
          <w:rFonts w:ascii="Arial" w:hAnsi="Arial" w:cs="Arial"/>
          <w:b/>
          <w:caps/>
        </w:rPr>
        <w:t>CENTRE D’INTERET :</w:t>
      </w:r>
    </w:p>
    <w:p w:rsidR="008C404B" w:rsidRPr="00F533CE" w:rsidRDefault="008C404B" w:rsidP="008C404B">
      <w:pPr>
        <w:pStyle w:val="Corpsdetexte"/>
        <w:numPr>
          <w:ilvl w:val="0"/>
          <w:numId w:val="25"/>
        </w:numPr>
        <w:rPr>
          <w:bCs/>
        </w:rPr>
      </w:pPr>
      <w:r>
        <w:rPr>
          <w:szCs w:val="24"/>
        </w:rPr>
        <w:t>Connaissance du véhicule.</w:t>
      </w:r>
    </w:p>
    <w:p w:rsidR="008C404B" w:rsidRDefault="008C404B" w:rsidP="008C404B">
      <w:pPr>
        <w:pStyle w:val="Corpsdetexte"/>
        <w:rPr>
          <w:rFonts w:ascii="Arial" w:hAnsi="Arial" w:cs="Arial"/>
          <w:b/>
          <w:caps/>
        </w:rPr>
      </w:pPr>
    </w:p>
    <w:p w:rsidR="008C404B" w:rsidRPr="00F533CE" w:rsidRDefault="008C404B" w:rsidP="008C404B">
      <w:pPr>
        <w:pStyle w:val="Corpsdetexte"/>
        <w:rPr>
          <w:rFonts w:ascii="Arial" w:hAnsi="Arial" w:cs="Arial"/>
          <w:b/>
          <w:caps/>
        </w:rPr>
      </w:pPr>
      <w:r w:rsidRPr="00F533CE">
        <w:rPr>
          <w:rFonts w:ascii="Arial" w:hAnsi="Arial" w:cs="Arial"/>
          <w:b/>
          <w:caps/>
        </w:rPr>
        <w:t>PREREQUIS :</w:t>
      </w:r>
    </w:p>
    <w:p w:rsidR="008C404B" w:rsidRPr="00100670" w:rsidRDefault="008C404B" w:rsidP="008C404B">
      <w:pPr>
        <w:pStyle w:val="Corpsdetexte"/>
        <w:numPr>
          <w:ilvl w:val="0"/>
          <w:numId w:val="25"/>
        </w:numPr>
        <w:rPr>
          <w:bCs/>
        </w:rPr>
      </w:pPr>
      <w:r>
        <w:rPr>
          <w:bCs/>
        </w:rPr>
        <w:t>Vocabulaire technique organes moteur</w:t>
      </w:r>
    </w:p>
    <w:p w:rsidR="008C404B" w:rsidRDefault="008C404B" w:rsidP="008C404B">
      <w:pPr>
        <w:pStyle w:val="Corpsdetexte"/>
        <w:rPr>
          <w:rFonts w:ascii="Arial" w:hAnsi="Arial" w:cs="Arial"/>
          <w:b/>
          <w:caps/>
        </w:rPr>
      </w:pPr>
    </w:p>
    <w:p w:rsidR="008C404B" w:rsidRPr="00F533CE" w:rsidRDefault="008C404B" w:rsidP="008C404B">
      <w:pPr>
        <w:pStyle w:val="Corpsdetexte"/>
        <w:rPr>
          <w:rFonts w:ascii="Arial" w:hAnsi="Arial" w:cs="Arial"/>
          <w:b/>
          <w:caps/>
        </w:rPr>
      </w:pPr>
      <w:r w:rsidRPr="00F533CE">
        <w:rPr>
          <w:rFonts w:ascii="Arial" w:hAnsi="Arial" w:cs="Arial"/>
          <w:b/>
          <w:caps/>
        </w:rPr>
        <w:t xml:space="preserve">TRAVAIL A REALISER : </w:t>
      </w:r>
    </w:p>
    <w:p w:rsidR="008C404B" w:rsidRDefault="008C404B" w:rsidP="008C404B">
      <w:pPr>
        <w:pStyle w:val="Corpsdetexte"/>
        <w:numPr>
          <w:ilvl w:val="0"/>
          <w:numId w:val="25"/>
        </w:numPr>
      </w:pPr>
      <w:r w:rsidRPr="00B40277">
        <w:t xml:space="preserve">Identifier </w:t>
      </w:r>
      <w:r>
        <w:t xml:space="preserve">les organes principaux d’un moteur sur une vue 2D ou 3D. </w:t>
      </w:r>
    </w:p>
    <w:p w:rsidR="008C404B" w:rsidRDefault="008C404B" w:rsidP="008C404B">
      <w:pPr>
        <w:pStyle w:val="Corpsdetexte"/>
        <w:numPr>
          <w:ilvl w:val="0"/>
          <w:numId w:val="25"/>
        </w:numPr>
      </w:pPr>
      <w:r>
        <w:t>Identifier les différences principales entre le moteur essence et le moteur diesel.</w:t>
      </w:r>
    </w:p>
    <w:p w:rsidR="008C404B" w:rsidRDefault="008C404B" w:rsidP="008C404B">
      <w:pPr>
        <w:pStyle w:val="Corpsdetexte"/>
        <w:numPr>
          <w:ilvl w:val="0"/>
          <w:numId w:val="25"/>
        </w:numPr>
      </w:pPr>
      <w:r>
        <w:t>Compléter le tableau des différents temps du cycle moteur.</w:t>
      </w:r>
    </w:p>
    <w:p w:rsidR="008C404B" w:rsidRDefault="008C404B" w:rsidP="008C404B">
      <w:pPr>
        <w:pStyle w:val="Corpsdetexte"/>
        <w:numPr>
          <w:ilvl w:val="0"/>
          <w:numId w:val="25"/>
        </w:numPr>
      </w:pPr>
      <w:r>
        <w:t>Identifier les liaisons entre les principaux organes.</w:t>
      </w:r>
    </w:p>
    <w:p w:rsidR="008C404B" w:rsidRDefault="008C404B" w:rsidP="008C404B">
      <w:pPr>
        <w:pStyle w:val="Corpsdetexte"/>
        <w:numPr>
          <w:ilvl w:val="0"/>
          <w:numId w:val="25"/>
        </w:numPr>
      </w:pPr>
      <w:r>
        <w:t>Réaliser le schéma cinématique minimal.</w:t>
      </w:r>
    </w:p>
    <w:p w:rsidR="008C404B" w:rsidRDefault="008C404B" w:rsidP="008C404B">
      <w:pPr>
        <w:pStyle w:val="Corpsdetexte"/>
        <w:numPr>
          <w:ilvl w:val="0"/>
          <w:numId w:val="25"/>
        </w:numPr>
      </w:pPr>
      <w:r>
        <w:t>Identifier les mouvements et les trajectoires des organes.</w:t>
      </w:r>
    </w:p>
    <w:p w:rsidR="008C404B" w:rsidRDefault="00100670" w:rsidP="008C404B">
      <w:pPr>
        <w:pStyle w:val="Sous-titre"/>
        <w:numPr>
          <w:ilvl w:val="0"/>
          <w:numId w:val="1"/>
        </w:numPr>
      </w:pPr>
      <w:r>
        <w:br w:type="page"/>
      </w:r>
      <w:r w:rsidR="008C404B">
        <w:lastRenderedPageBreak/>
        <w:t>Identifier les principaux organes du moteur</w:t>
      </w:r>
    </w:p>
    <w:p w:rsidR="006404FC" w:rsidRDefault="006404FC" w:rsidP="008C404B">
      <w:pPr>
        <w:pStyle w:val="Sous-titre"/>
        <w:tabs>
          <w:tab w:val="num" w:pos="643"/>
        </w:tabs>
        <w:ind w:left="643" w:hanging="360"/>
        <w:rPr>
          <w:rFonts w:cs="Arial"/>
          <w:b/>
          <w:bCs/>
          <w:szCs w:val="24"/>
        </w:rPr>
      </w:pPr>
      <w:bookmarkStart w:id="0" w:name="_GoBack"/>
      <w:bookmarkEnd w:id="0"/>
    </w:p>
    <w:p w:rsidR="00ED152D" w:rsidRDefault="006404FC" w:rsidP="005D54F3">
      <w:pPr>
        <w:pStyle w:val="Questions"/>
      </w:pPr>
      <w:r>
        <w:t xml:space="preserve"> Sur les vues ci-dessous, nommer les dif</w:t>
      </w:r>
      <w:r w:rsidR="003F42E9">
        <w:t>férents éléments repérés par un trait</w:t>
      </w:r>
      <w:r>
        <w:t>.</w:t>
      </w:r>
    </w:p>
    <w:p w:rsidR="005D54F3" w:rsidRDefault="005D54F3" w:rsidP="005D54F3">
      <w:pPr>
        <w:pStyle w:val="Questions"/>
        <w:numPr>
          <w:ilvl w:val="0"/>
          <w:numId w:val="0"/>
        </w:numPr>
        <w:ind w:left="720" w:hanging="360"/>
      </w:pPr>
    </w:p>
    <w:p w:rsidR="005D54F3" w:rsidRDefault="005D54F3" w:rsidP="005D54F3">
      <w:pPr>
        <w:pStyle w:val="Questions"/>
        <w:numPr>
          <w:ilvl w:val="0"/>
          <w:numId w:val="0"/>
        </w:numPr>
        <w:ind w:left="720" w:hanging="360"/>
      </w:pPr>
    </w:p>
    <w:p w:rsidR="00ED152D" w:rsidRDefault="00ED152D" w:rsidP="00ED152D">
      <w:pPr>
        <w:jc w:val="center"/>
        <w:rPr>
          <w:b/>
          <w:sz w:val="28"/>
          <w:szCs w:val="28"/>
        </w:rPr>
      </w:pPr>
      <w:r w:rsidRPr="00ED152D">
        <w:rPr>
          <w:b/>
          <w:sz w:val="28"/>
          <w:szCs w:val="28"/>
        </w:rPr>
        <w:t>Eléments fixes</w:t>
      </w:r>
    </w:p>
    <w:p w:rsidR="00120FBD" w:rsidRPr="00ED152D" w:rsidRDefault="00120FBD" w:rsidP="00ED152D">
      <w:pPr>
        <w:jc w:val="center"/>
        <w:rPr>
          <w:b/>
          <w:sz w:val="28"/>
          <w:szCs w:val="28"/>
        </w:rPr>
      </w:pPr>
    </w:p>
    <w:p w:rsidR="006404FC" w:rsidRDefault="006404FC" w:rsidP="000F5FDC">
      <w:pPr>
        <w:rPr>
          <w:rFonts w:cs="Arial"/>
          <w:bCs/>
          <w:szCs w:val="24"/>
        </w:rPr>
      </w:pPr>
    </w:p>
    <w:p w:rsidR="00BD4BC6" w:rsidRDefault="004450E0" w:rsidP="004450E0">
      <w:pPr>
        <w:jc w:val="center"/>
        <w:rPr>
          <w:rFonts w:cs="Arial"/>
          <w:bCs/>
          <w:szCs w:val="24"/>
        </w:rPr>
      </w:pPr>
      <w:r>
        <w:rPr>
          <w:rFonts w:cs="Arial"/>
          <w:bCs/>
          <w:noProof/>
          <w:szCs w:val="24"/>
        </w:rPr>
        <w:drawing>
          <wp:inline distT="0" distB="0" distL="0" distR="0">
            <wp:extent cx="3965330" cy="4436130"/>
            <wp:effectExtent l="0" t="0" r="0" b="254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liquet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656" cy="443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FBD" w:rsidRDefault="00120FBD" w:rsidP="000F5FDC">
      <w:pPr>
        <w:rPr>
          <w:rFonts w:cs="Arial"/>
          <w:bCs/>
          <w:szCs w:val="24"/>
        </w:rPr>
      </w:pPr>
    </w:p>
    <w:p w:rsidR="00120FBD" w:rsidRPr="00A72666" w:rsidRDefault="00120FBD" w:rsidP="00120FBD">
      <w:pPr>
        <w:pStyle w:val="Questions"/>
      </w:pPr>
      <w:r>
        <w:t>Donner des exemples de matériaux utilisés pour la fabrication du bloc moteur ?</w:t>
      </w:r>
    </w:p>
    <w:p w:rsidR="00120FBD" w:rsidRDefault="00120FBD" w:rsidP="00120FBD">
      <w:pPr>
        <w:rPr>
          <w:rFonts w:cs="Arial"/>
          <w:bCs/>
          <w:szCs w:val="24"/>
        </w:rPr>
      </w:pPr>
    </w:p>
    <w:p w:rsidR="00120FBD" w:rsidRDefault="004450E0" w:rsidP="004450E0">
      <w:r>
        <w:t>……………………………………………………………………………………………………….....</w:t>
      </w:r>
    </w:p>
    <w:p w:rsidR="00120FBD" w:rsidRDefault="00120FBD" w:rsidP="00120FBD">
      <w:pPr>
        <w:pStyle w:val="Rponses"/>
      </w:pPr>
    </w:p>
    <w:p w:rsidR="005D54F3" w:rsidRPr="00A72666" w:rsidRDefault="005D54F3" w:rsidP="005D54F3">
      <w:pPr>
        <w:pStyle w:val="Questions"/>
      </w:pPr>
      <w:r w:rsidRPr="00A72666">
        <w:t xml:space="preserve">Comment </w:t>
      </w:r>
      <w:r>
        <w:t>est réalisé</w:t>
      </w:r>
      <w:r w:rsidR="00DB4789">
        <w:t>e</w:t>
      </w:r>
      <w:r>
        <w:t xml:space="preserve"> l’étanchéité entre la culasse et le bloc ?</w:t>
      </w:r>
    </w:p>
    <w:p w:rsidR="005D54F3" w:rsidRDefault="005D54F3" w:rsidP="005D54F3">
      <w:pPr>
        <w:rPr>
          <w:rFonts w:cs="Arial"/>
          <w:bCs/>
          <w:szCs w:val="24"/>
        </w:rPr>
      </w:pPr>
    </w:p>
    <w:p w:rsidR="004450E0" w:rsidRDefault="004450E0" w:rsidP="004450E0">
      <w:r>
        <w:t>……………………………………………………………………………………………………….....</w:t>
      </w:r>
    </w:p>
    <w:p w:rsidR="00120FBD" w:rsidRDefault="00120FBD" w:rsidP="005D54F3"/>
    <w:p w:rsidR="00BD4BC6" w:rsidRDefault="00BD4BC6" w:rsidP="00BD4BC6">
      <w:pPr>
        <w:jc w:val="center"/>
        <w:rPr>
          <w:b/>
          <w:sz w:val="28"/>
          <w:szCs w:val="28"/>
        </w:rPr>
      </w:pPr>
      <w:r>
        <w:rPr>
          <w:rFonts w:cs="Arial"/>
          <w:bCs/>
          <w:szCs w:val="24"/>
        </w:rPr>
        <w:br w:type="page"/>
      </w:r>
      <w:r w:rsidRPr="00ED152D">
        <w:rPr>
          <w:b/>
          <w:sz w:val="28"/>
          <w:szCs w:val="28"/>
        </w:rPr>
        <w:lastRenderedPageBreak/>
        <w:t xml:space="preserve">Eléments </w:t>
      </w:r>
      <w:r>
        <w:rPr>
          <w:b/>
          <w:sz w:val="28"/>
          <w:szCs w:val="28"/>
        </w:rPr>
        <w:t>mobiles</w:t>
      </w:r>
    </w:p>
    <w:p w:rsidR="00BD4BC6" w:rsidRDefault="00BD4BC6" w:rsidP="00BD4BC6">
      <w:pPr>
        <w:jc w:val="center"/>
        <w:rPr>
          <w:b/>
          <w:sz w:val="28"/>
          <w:szCs w:val="28"/>
        </w:rPr>
      </w:pPr>
    </w:p>
    <w:p w:rsidR="00BD4BC6" w:rsidRDefault="004450E0" w:rsidP="000F5FDC">
      <w:pPr>
        <w:rPr>
          <w:rFonts w:cs="Arial"/>
          <w:bCs/>
          <w:szCs w:val="24"/>
        </w:rPr>
      </w:pPr>
      <w:r>
        <w:rPr>
          <w:rFonts w:cs="Arial"/>
          <w:bCs/>
          <w:noProof/>
          <w:szCs w:val="24"/>
        </w:rPr>
        <w:drawing>
          <wp:inline distT="0" distB="0" distL="0" distR="0">
            <wp:extent cx="4671486" cy="3736731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liquet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657" cy="373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2E9" w:rsidRDefault="003F42E9" w:rsidP="005D54F3"/>
    <w:p w:rsidR="00BD4BC6" w:rsidRPr="00A72666" w:rsidRDefault="00A72666" w:rsidP="00A72666">
      <w:pPr>
        <w:pStyle w:val="Questions"/>
      </w:pPr>
      <w:r w:rsidRPr="00A72666">
        <w:t>Comment appelle-t-on l’</w:t>
      </w:r>
      <w:r w:rsidR="003F42E9">
        <w:t>ensemble bielle / vilebrequin ?</w:t>
      </w:r>
    </w:p>
    <w:p w:rsidR="00A72666" w:rsidRDefault="00A72666" w:rsidP="000F5FDC">
      <w:pPr>
        <w:rPr>
          <w:rFonts w:cs="Arial"/>
          <w:bCs/>
          <w:szCs w:val="24"/>
        </w:rPr>
      </w:pPr>
    </w:p>
    <w:p w:rsidR="004450E0" w:rsidRDefault="004450E0" w:rsidP="004450E0">
      <w:r>
        <w:t>……………………………………………………………………………………………………….....</w:t>
      </w:r>
    </w:p>
    <w:p w:rsidR="003F42E9" w:rsidRDefault="003F42E9" w:rsidP="003F42E9"/>
    <w:p w:rsidR="003F42E9" w:rsidRPr="00A72666" w:rsidRDefault="003F42E9" w:rsidP="003F42E9"/>
    <w:p w:rsidR="00A72666" w:rsidRDefault="003F42E9" w:rsidP="003F42E9">
      <w:pPr>
        <w:pStyle w:val="Questions"/>
      </w:pPr>
      <w:r>
        <w:t>Comment se nomment les parties du vilebrequin qui assurent son guidage en rotation par rapport au bloc moteur ? Y-a-t-il des éléments particuliers entre le bloc et le vilebrequin ?</w:t>
      </w:r>
    </w:p>
    <w:p w:rsidR="003F42E9" w:rsidRDefault="003F42E9" w:rsidP="000F5FDC">
      <w:pPr>
        <w:rPr>
          <w:rFonts w:cs="Arial"/>
          <w:bCs/>
          <w:szCs w:val="24"/>
        </w:rPr>
      </w:pPr>
    </w:p>
    <w:p w:rsidR="004450E0" w:rsidRDefault="004450E0" w:rsidP="004450E0">
      <w:r>
        <w:t>……………………………………………………………………………………………………….....</w:t>
      </w:r>
    </w:p>
    <w:p w:rsidR="004450E0" w:rsidRDefault="004450E0" w:rsidP="004450E0">
      <w:r>
        <w:t>……………………………………………………………………………………………………….....</w:t>
      </w:r>
    </w:p>
    <w:p w:rsidR="003F42E9" w:rsidRDefault="003F42E9" w:rsidP="000F5FDC">
      <w:pPr>
        <w:rPr>
          <w:rFonts w:cs="Arial"/>
          <w:bCs/>
          <w:szCs w:val="24"/>
        </w:rPr>
      </w:pPr>
    </w:p>
    <w:p w:rsidR="003F42E9" w:rsidRDefault="003F42E9" w:rsidP="000F5FDC">
      <w:pPr>
        <w:rPr>
          <w:rFonts w:cs="Arial"/>
          <w:bCs/>
          <w:szCs w:val="24"/>
        </w:rPr>
      </w:pPr>
    </w:p>
    <w:p w:rsidR="003F42E9" w:rsidRDefault="003F42E9" w:rsidP="003F42E9">
      <w:pPr>
        <w:pStyle w:val="Questions"/>
      </w:pPr>
      <w:r>
        <w:t>Comment se nomment les parties du vilebrequin qui assurent le guidage en rotation des bielles par rapport au vilebrequin ? Y-a-t-il des éléments particuliers entre les bielles et le vilebrequin ?</w:t>
      </w:r>
    </w:p>
    <w:p w:rsidR="003F42E9" w:rsidRDefault="003F42E9" w:rsidP="003F42E9">
      <w:pPr>
        <w:rPr>
          <w:rFonts w:cs="Arial"/>
          <w:bCs/>
          <w:szCs w:val="24"/>
        </w:rPr>
      </w:pPr>
    </w:p>
    <w:p w:rsidR="004450E0" w:rsidRDefault="004450E0" w:rsidP="004450E0">
      <w:r>
        <w:t>……………………………………………………………………………………………………….....</w:t>
      </w:r>
    </w:p>
    <w:p w:rsidR="004450E0" w:rsidRDefault="004450E0" w:rsidP="004450E0">
      <w:r>
        <w:t>……………………………………………………………………………………………………….....</w:t>
      </w:r>
    </w:p>
    <w:p w:rsidR="003F42E9" w:rsidRDefault="003F42E9" w:rsidP="003F42E9">
      <w:pPr>
        <w:pStyle w:val="Rponses"/>
      </w:pPr>
    </w:p>
    <w:p w:rsidR="003F42E9" w:rsidRDefault="003F42E9" w:rsidP="00D46403">
      <w:pPr>
        <w:pStyle w:val="Sous-titre"/>
      </w:pPr>
      <w:r>
        <w:br w:type="page"/>
      </w:r>
      <w:r w:rsidR="00D46403">
        <w:lastRenderedPageBreak/>
        <w:t xml:space="preserve"> Identifier les </w:t>
      </w:r>
      <w:r w:rsidR="00DB4789">
        <w:t xml:space="preserve">similitudes et les </w:t>
      </w:r>
      <w:r w:rsidR="00D46403">
        <w:t>différences principales entre le moteur essence et le moteur diesel.</w:t>
      </w:r>
    </w:p>
    <w:p w:rsidR="00D46403" w:rsidRDefault="00D46403" w:rsidP="00D46403"/>
    <w:p w:rsidR="00D46403" w:rsidRDefault="00D46403" w:rsidP="00D46403"/>
    <w:p w:rsidR="009935D4" w:rsidRDefault="009935D4" w:rsidP="004E7F2E">
      <w:pPr>
        <w:pStyle w:val="Questions"/>
      </w:pPr>
      <w:r>
        <w:t>Le cycle à 4 temps se déroule sur </w:t>
      </w:r>
      <w:r w:rsidR="004E7F2E">
        <w:t xml:space="preserve">(cocher la bonne réponse) </w:t>
      </w:r>
      <w:r>
        <w:t>:</w:t>
      </w:r>
    </w:p>
    <w:p w:rsidR="009935D4" w:rsidRDefault="009935D4" w:rsidP="000F5FDC">
      <w:pPr>
        <w:rPr>
          <w:rFonts w:cs="Arial"/>
          <w:bCs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48"/>
        <w:gridCol w:w="3448"/>
        <w:gridCol w:w="3449"/>
      </w:tblGrid>
      <w:tr w:rsidR="009935D4" w:rsidRPr="00897CD8" w:rsidTr="00897CD8">
        <w:trPr>
          <w:trHeight w:val="445"/>
        </w:trPr>
        <w:tc>
          <w:tcPr>
            <w:tcW w:w="3448" w:type="dxa"/>
            <w:shd w:val="clear" w:color="auto" w:fill="auto"/>
            <w:vAlign w:val="center"/>
          </w:tcPr>
          <w:p w:rsidR="009935D4" w:rsidRPr="004450E0" w:rsidRDefault="004E7F2E" w:rsidP="00897CD8">
            <w:pPr>
              <w:pStyle w:val="Rponses"/>
              <w:jc w:val="center"/>
            </w:pPr>
            <w:r w:rsidRPr="004450E0">
              <w:t>360 °</w:t>
            </w:r>
          </w:p>
        </w:tc>
        <w:tc>
          <w:tcPr>
            <w:tcW w:w="3448" w:type="dxa"/>
            <w:shd w:val="clear" w:color="auto" w:fill="auto"/>
            <w:vAlign w:val="center"/>
          </w:tcPr>
          <w:p w:rsidR="009935D4" w:rsidRPr="004450E0" w:rsidRDefault="004E7F2E" w:rsidP="00897CD8">
            <w:pPr>
              <w:pStyle w:val="Rponses"/>
              <w:jc w:val="center"/>
            </w:pPr>
            <w:r w:rsidRPr="004450E0">
              <w:t>720 °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9935D4" w:rsidRPr="004450E0" w:rsidRDefault="004E7F2E" w:rsidP="00897CD8">
            <w:pPr>
              <w:pStyle w:val="Rponses"/>
              <w:jc w:val="center"/>
            </w:pPr>
            <w:r w:rsidRPr="004450E0">
              <w:t>480 °</w:t>
            </w:r>
          </w:p>
        </w:tc>
      </w:tr>
    </w:tbl>
    <w:p w:rsidR="009935D4" w:rsidRDefault="009935D4" w:rsidP="000F5FDC">
      <w:pPr>
        <w:rPr>
          <w:rFonts w:cs="Arial"/>
          <w:bCs/>
          <w:szCs w:val="24"/>
        </w:rPr>
      </w:pPr>
    </w:p>
    <w:p w:rsidR="004E7F2E" w:rsidRDefault="004E7F2E" w:rsidP="000F5FDC">
      <w:pPr>
        <w:rPr>
          <w:rFonts w:cs="Arial"/>
          <w:bCs/>
          <w:szCs w:val="24"/>
        </w:rPr>
      </w:pPr>
    </w:p>
    <w:p w:rsidR="004E7F2E" w:rsidRDefault="004E7F2E" w:rsidP="00D46403">
      <w:pPr>
        <w:pStyle w:val="Questions"/>
      </w:pPr>
      <w:r>
        <w:t xml:space="preserve">Identifier les </w:t>
      </w:r>
      <w:r w:rsidR="00D46403">
        <w:t>différences de principe entre un moteur essence et un moteur diesel parmi les propositions ci-dessous </w:t>
      </w:r>
      <w:r w:rsidR="00DB4789">
        <w:t xml:space="preserve">(rayer les réponses inexactes) </w:t>
      </w:r>
      <w:r w:rsidR="00D46403">
        <w:t>:</w:t>
      </w:r>
    </w:p>
    <w:p w:rsidR="00D46403" w:rsidRDefault="00D46403" w:rsidP="000F5FDC">
      <w:pPr>
        <w:rPr>
          <w:rFonts w:cs="Arial"/>
          <w:bCs/>
          <w:szCs w:val="24"/>
        </w:rPr>
      </w:pPr>
    </w:p>
    <w:p w:rsidR="00D46403" w:rsidRPr="004450E0" w:rsidRDefault="00D46403" w:rsidP="00D46403">
      <w:pPr>
        <w:pStyle w:val="Rponses"/>
        <w:numPr>
          <w:ilvl w:val="0"/>
          <w:numId w:val="29"/>
        </w:numPr>
      </w:pPr>
      <w:r w:rsidRPr="004450E0">
        <w:t>Le moteur diesel possède des injecteurs et pas le moteur essence.</w:t>
      </w:r>
    </w:p>
    <w:p w:rsidR="00D46403" w:rsidRPr="004450E0" w:rsidRDefault="00D46403" w:rsidP="00D46403">
      <w:pPr>
        <w:pStyle w:val="Rponses"/>
      </w:pPr>
    </w:p>
    <w:p w:rsidR="00D46403" w:rsidRPr="004450E0" w:rsidRDefault="00D46403" w:rsidP="00D46403">
      <w:pPr>
        <w:pStyle w:val="Rponses"/>
        <w:numPr>
          <w:ilvl w:val="0"/>
          <w:numId w:val="29"/>
        </w:numPr>
      </w:pPr>
      <w:r w:rsidRPr="004450E0">
        <w:t>Le moteur essence contrôle la puissance en réglant la masse d’air par un papillon des gaz.</w:t>
      </w:r>
    </w:p>
    <w:p w:rsidR="00D46403" w:rsidRPr="004450E0" w:rsidRDefault="00D46403" w:rsidP="00D46403">
      <w:pPr>
        <w:pStyle w:val="Rponses"/>
      </w:pPr>
    </w:p>
    <w:p w:rsidR="00D46403" w:rsidRPr="004450E0" w:rsidRDefault="00D46403" w:rsidP="00D46403">
      <w:pPr>
        <w:pStyle w:val="Rponses"/>
        <w:numPr>
          <w:ilvl w:val="0"/>
          <w:numId w:val="29"/>
        </w:numPr>
      </w:pPr>
      <w:r w:rsidRPr="004450E0">
        <w:t>Le moteur diesel fonctionne selon 4 temps comme le moteur essence.</w:t>
      </w:r>
    </w:p>
    <w:p w:rsidR="00D46403" w:rsidRPr="004450E0" w:rsidRDefault="00D46403" w:rsidP="00D46403">
      <w:pPr>
        <w:pStyle w:val="Rponses"/>
      </w:pPr>
    </w:p>
    <w:p w:rsidR="00D46403" w:rsidRPr="004450E0" w:rsidRDefault="00D46403" w:rsidP="00D46403">
      <w:pPr>
        <w:pStyle w:val="Rponses"/>
        <w:numPr>
          <w:ilvl w:val="0"/>
          <w:numId w:val="29"/>
        </w:numPr>
      </w:pPr>
      <w:r w:rsidRPr="004450E0">
        <w:t>Le moteur diesel a un papillon des gaz pour contrôler la puissance délivrée.</w:t>
      </w:r>
    </w:p>
    <w:p w:rsidR="00D46403" w:rsidRPr="004450E0" w:rsidRDefault="00D46403" w:rsidP="00D46403">
      <w:pPr>
        <w:pStyle w:val="Rponses"/>
      </w:pPr>
    </w:p>
    <w:p w:rsidR="00D46403" w:rsidRPr="004450E0" w:rsidRDefault="00D46403" w:rsidP="00DB4789">
      <w:pPr>
        <w:pStyle w:val="Rponses"/>
        <w:numPr>
          <w:ilvl w:val="0"/>
          <w:numId w:val="29"/>
        </w:numPr>
        <w:jc w:val="both"/>
      </w:pPr>
      <w:r w:rsidRPr="004450E0">
        <w:t xml:space="preserve">Pour contrôler la puissance </w:t>
      </w:r>
      <w:r w:rsidR="00DB4789">
        <w:t xml:space="preserve">d’un moteur diesel, </w:t>
      </w:r>
      <w:r w:rsidRPr="004450E0">
        <w:t>c’est la quantité de gazole injectée qui est modifiée.</w:t>
      </w:r>
    </w:p>
    <w:p w:rsidR="00D46403" w:rsidRPr="004450E0" w:rsidRDefault="00D46403" w:rsidP="00D46403">
      <w:pPr>
        <w:pStyle w:val="Rponses"/>
      </w:pPr>
    </w:p>
    <w:p w:rsidR="00D46403" w:rsidRPr="004450E0" w:rsidRDefault="00D46403" w:rsidP="00DB4789">
      <w:pPr>
        <w:pStyle w:val="Rponses"/>
        <w:numPr>
          <w:ilvl w:val="0"/>
          <w:numId w:val="29"/>
        </w:numPr>
        <w:jc w:val="both"/>
      </w:pPr>
      <w:r w:rsidRPr="004450E0">
        <w:t xml:space="preserve">Le moteur essence conventionnel enflamme le mélange à l’aide </w:t>
      </w:r>
      <w:r w:rsidR="00C72921" w:rsidRPr="004450E0">
        <w:t>d’une</w:t>
      </w:r>
      <w:r w:rsidRPr="004450E0">
        <w:t xml:space="preserve"> bougie d’allumage à la fin du temps compression.</w:t>
      </w:r>
    </w:p>
    <w:p w:rsidR="00D46403" w:rsidRPr="004450E0" w:rsidRDefault="00D46403" w:rsidP="00D46403">
      <w:pPr>
        <w:pStyle w:val="Rponses"/>
      </w:pPr>
    </w:p>
    <w:p w:rsidR="00D46403" w:rsidRPr="004450E0" w:rsidRDefault="00D46403" w:rsidP="00D46403">
      <w:pPr>
        <w:pStyle w:val="Rponses"/>
        <w:numPr>
          <w:ilvl w:val="0"/>
          <w:numId w:val="29"/>
        </w:numPr>
      </w:pPr>
      <w:r w:rsidRPr="004450E0">
        <w:t>Le moteur diesel 4 temps n’a pas de soupapes.</w:t>
      </w:r>
    </w:p>
    <w:p w:rsidR="00D46403" w:rsidRPr="004450E0" w:rsidRDefault="00D46403" w:rsidP="00D46403">
      <w:pPr>
        <w:pStyle w:val="Rponses"/>
      </w:pPr>
    </w:p>
    <w:p w:rsidR="00D46403" w:rsidRPr="004450E0" w:rsidRDefault="00D46403" w:rsidP="00DB4789">
      <w:pPr>
        <w:pStyle w:val="Rponses"/>
        <w:numPr>
          <w:ilvl w:val="0"/>
          <w:numId w:val="29"/>
        </w:numPr>
        <w:jc w:val="both"/>
      </w:pPr>
      <w:r w:rsidRPr="004450E0">
        <w:t>La combustion du moteur diesel débute lors de l’injection du carburant en fin compression.</w:t>
      </w:r>
    </w:p>
    <w:p w:rsidR="00D46403" w:rsidRPr="004450E0" w:rsidRDefault="00D46403" w:rsidP="00D46403">
      <w:pPr>
        <w:pStyle w:val="Paragraphedeliste"/>
      </w:pPr>
    </w:p>
    <w:p w:rsidR="00D46403" w:rsidRPr="004450E0" w:rsidRDefault="00D46403" w:rsidP="00D46403">
      <w:pPr>
        <w:pStyle w:val="Rponses"/>
        <w:numPr>
          <w:ilvl w:val="0"/>
          <w:numId w:val="29"/>
        </w:numPr>
      </w:pPr>
      <w:r w:rsidRPr="004450E0">
        <w:t>Le moteur diesel admet un mélange air / essence pendant l’admission.</w:t>
      </w:r>
    </w:p>
    <w:p w:rsidR="00D46403" w:rsidRPr="004450E0" w:rsidRDefault="00D46403" w:rsidP="00D46403">
      <w:pPr>
        <w:pStyle w:val="Paragraphedeliste"/>
      </w:pPr>
    </w:p>
    <w:p w:rsidR="00D46403" w:rsidRPr="004450E0" w:rsidRDefault="00D46403" w:rsidP="00D46403">
      <w:pPr>
        <w:pStyle w:val="Rponses"/>
        <w:numPr>
          <w:ilvl w:val="0"/>
          <w:numId w:val="29"/>
        </w:numPr>
      </w:pPr>
      <w:r w:rsidRPr="004450E0">
        <w:t>Le moteur diesel n’admet que de l’air au temps admission.</w:t>
      </w:r>
    </w:p>
    <w:p w:rsidR="00D46403" w:rsidRDefault="00D46403" w:rsidP="00D46403">
      <w:pPr>
        <w:rPr>
          <w:rFonts w:cs="Arial"/>
          <w:bCs/>
          <w:szCs w:val="24"/>
        </w:rPr>
      </w:pPr>
    </w:p>
    <w:p w:rsidR="00D46403" w:rsidRDefault="00D46403" w:rsidP="00D46403">
      <w:pPr>
        <w:rPr>
          <w:rFonts w:cs="Arial"/>
          <w:bCs/>
          <w:szCs w:val="24"/>
        </w:rPr>
      </w:pPr>
    </w:p>
    <w:p w:rsidR="00D46403" w:rsidRDefault="00D46403" w:rsidP="000F5FDC">
      <w:pPr>
        <w:rPr>
          <w:rFonts w:cs="Arial"/>
          <w:bCs/>
          <w:szCs w:val="24"/>
        </w:rPr>
      </w:pPr>
    </w:p>
    <w:p w:rsidR="00D46403" w:rsidRDefault="00D46403" w:rsidP="00D46403">
      <w:pPr>
        <w:pStyle w:val="Sous-titre"/>
      </w:pPr>
      <w:r>
        <w:rPr>
          <w:rFonts w:ascii="Arial" w:hAnsi="Arial" w:cs="Arial"/>
          <w:bCs/>
          <w:szCs w:val="24"/>
        </w:rPr>
        <w:br w:type="page"/>
      </w:r>
      <w:r>
        <w:lastRenderedPageBreak/>
        <w:t>Compléter le tableau des différents temps du cycle moteur.</w:t>
      </w:r>
    </w:p>
    <w:p w:rsidR="00D46403" w:rsidRDefault="00D46403" w:rsidP="000F5FDC">
      <w:pPr>
        <w:rPr>
          <w:rFonts w:cs="Arial"/>
          <w:bCs/>
          <w:szCs w:val="24"/>
        </w:rPr>
      </w:pPr>
    </w:p>
    <w:p w:rsidR="001A4D57" w:rsidRDefault="001A4D57" w:rsidP="00C40FE6">
      <w:pPr>
        <w:pStyle w:val="Questions"/>
      </w:pPr>
      <w:r>
        <w:t>A partir des images représentant les différentes positions du moteur, préciser les états des différents composants du moteur lors des 4 temps :</w:t>
      </w:r>
    </w:p>
    <w:p w:rsidR="001A4D57" w:rsidRDefault="001A4D57" w:rsidP="000F5FDC">
      <w:pPr>
        <w:rPr>
          <w:rFonts w:cs="Arial"/>
          <w:bCs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2"/>
        <w:gridCol w:w="5173"/>
      </w:tblGrid>
      <w:tr w:rsidR="001A4D57" w:rsidRPr="00897CD8" w:rsidTr="00897CD8">
        <w:tc>
          <w:tcPr>
            <w:tcW w:w="10345" w:type="dxa"/>
            <w:gridSpan w:val="2"/>
            <w:shd w:val="clear" w:color="auto" w:fill="auto"/>
          </w:tcPr>
          <w:p w:rsidR="001A4D57" w:rsidRPr="00897CD8" w:rsidRDefault="001A4D57" w:rsidP="00897CD8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897CD8">
              <w:rPr>
                <w:rFonts w:cs="Arial"/>
                <w:b/>
                <w:bCs/>
                <w:szCs w:val="24"/>
              </w:rPr>
              <w:t>TEMPS ADMISSION</w:t>
            </w:r>
          </w:p>
        </w:tc>
      </w:tr>
      <w:tr w:rsidR="001A4D57" w:rsidRPr="00897CD8" w:rsidTr="00897CD8">
        <w:tc>
          <w:tcPr>
            <w:tcW w:w="5172" w:type="dxa"/>
            <w:shd w:val="clear" w:color="auto" w:fill="auto"/>
          </w:tcPr>
          <w:p w:rsidR="001A4D57" w:rsidRPr="00897CD8" w:rsidRDefault="001A4D57" w:rsidP="000F5FDC">
            <w:pPr>
              <w:rPr>
                <w:rFonts w:cs="Arial"/>
                <w:bCs/>
                <w:szCs w:val="24"/>
              </w:rPr>
            </w:pPr>
          </w:p>
          <w:p w:rsidR="001A4D57" w:rsidRPr="00897CD8" w:rsidRDefault="001A4D57" w:rsidP="00F62255">
            <w:pPr>
              <w:rPr>
                <w:rFonts w:cs="Arial"/>
                <w:b/>
              </w:rPr>
            </w:pPr>
            <w:r w:rsidRPr="00897CD8">
              <w:rPr>
                <w:rFonts w:cs="Arial"/>
                <w:b/>
              </w:rPr>
              <w:t>Rôle :</w:t>
            </w:r>
          </w:p>
          <w:p w:rsidR="001A4D57" w:rsidRPr="00897CD8" w:rsidRDefault="001A4D57" w:rsidP="00F62255">
            <w:pPr>
              <w:rPr>
                <w:rFonts w:cs="Arial"/>
              </w:rPr>
            </w:pPr>
            <w:r w:rsidRPr="00897CD8">
              <w:rPr>
                <w:rFonts w:cs="Arial"/>
              </w:rPr>
              <w:t>Il permet d'admettre dans le cylindre l’air.</w:t>
            </w:r>
          </w:p>
          <w:p w:rsidR="001A4D57" w:rsidRPr="00897CD8" w:rsidRDefault="001A4D57" w:rsidP="00F62255">
            <w:pPr>
              <w:rPr>
                <w:rFonts w:cs="Arial"/>
              </w:rPr>
            </w:pPr>
          </w:p>
          <w:p w:rsidR="001A4D57" w:rsidRPr="00897CD8" w:rsidRDefault="001A4D57" w:rsidP="00F62255">
            <w:pPr>
              <w:rPr>
                <w:rFonts w:cs="Arial"/>
                <w:b/>
              </w:rPr>
            </w:pPr>
            <w:r w:rsidRPr="00897CD8">
              <w:rPr>
                <w:rFonts w:cs="Arial"/>
                <w:b/>
              </w:rPr>
              <w:t>Soupapes :</w:t>
            </w:r>
          </w:p>
          <w:p w:rsidR="001A4D57" w:rsidRPr="00897CD8" w:rsidRDefault="001A4D57" w:rsidP="00F62255">
            <w:pPr>
              <w:rPr>
                <w:rFonts w:cs="Arial"/>
              </w:rPr>
            </w:pPr>
            <w:r w:rsidRPr="00897CD8">
              <w:rPr>
                <w:rFonts w:cs="Arial"/>
              </w:rPr>
              <w:t xml:space="preserve">La soupape d'admission est </w:t>
            </w:r>
            <w:r w:rsidR="00DB4789" w:rsidRPr="00DB4789">
              <w:rPr>
                <w:rStyle w:val="RponsesCar"/>
              </w:rPr>
              <w:t>ouverte</w:t>
            </w:r>
            <w:r w:rsidR="00DB4789">
              <w:rPr>
                <w:rStyle w:val="RponsesCar"/>
              </w:rPr>
              <w:t>.</w:t>
            </w:r>
          </w:p>
          <w:p w:rsidR="001A4D57" w:rsidRPr="00897CD8" w:rsidRDefault="00DB4789" w:rsidP="00F62255">
            <w:pPr>
              <w:rPr>
                <w:rFonts w:cs="Arial"/>
              </w:rPr>
            </w:pPr>
            <w:r>
              <w:rPr>
                <w:rFonts w:cs="Arial"/>
              </w:rPr>
              <w:t>L</w:t>
            </w:r>
            <w:r w:rsidR="001A4D57" w:rsidRPr="00897CD8">
              <w:rPr>
                <w:rFonts w:cs="Arial"/>
              </w:rPr>
              <w:t xml:space="preserve">a soupape d'échappement est </w:t>
            </w:r>
            <w:r w:rsidRPr="00DB4789">
              <w:rPr>
                <w:rStyle w:val="RponsesCar"/>
              </w:rPr>
              <w:t>fermée</w:t>
            </w:r>
            <w:r>
              <w:rPr>
                <w:rStyle w:val="RponsesCar"/>
              </w:rPr>
              <w:t>.</w:t>
            </w:r>
          </w:p>
          <w:p w:rsidR="001A4D57" w:rsidRPr="00897CD8" w:rsidRDefault="001A4D57" w:rsidP="00F62255">
            <w:pPr>
              <w:rPr>
                <w:rFonts w:cs="Arial"/>
              </w:rPr>
            </w:pPr>
          </w:p>
          <w:p w:rsidR="001A4D57" w:rsidRPr="00897CD8" w:rsidRDefault="001A4D57" w:rsidP="00F62255">
            <w:pPr>
              <w:rPr>
                <w:rFonts w:cs="Arial"/>
                <w:b/>
              </w:rPr>
            </w:pPr>
            <w:r w:rsidRPr="00897CD8">
              <w:rPr>
                <w:rFonts w:cs="Arial"/>
                <w:b/>
              </w:rPr>
              <w:t>Déplacement du piston :</w:t>
            </w:r>
          </w:p>
          <w:p w:rsidR="00DB4789" w:rsidRPr="00DB4789" w:rsidRDefault="00DB4789" w:rsidP="00DB4789">
            <w:pPr>
              <w:rPr>
                <w:rFonts w:ascii="Comic Sans MS" w:hAnsi="Comic Sans MS" w:cs="Arial"/>
              </w:rPr>
            </w:pPr>
            <w:r>
              <w:rPr>
                <w:rFonts w:cs="Arial"/>
              </w:rPr>
              <w:t>L</w:t>
            </w:r>
            <w:r w:rsidR="001A4D57" w:rsidRPr="00897CD8">
              <w:rPr>
                <w:rFonts w:cs="Arial"/>
              </w:rPr>
              <w:t xml:space="preserve">e piston se déplace du </w:t>
            </w:r>
            <w:r w:rsidRPr="00DB4789">
              <w:rPr>
                <w:rStyle w:val="RponsesCar"/>
              </w:rPr>
              <w:t>PMH au PMB</w:t>
            </w:r>
            <w:r w:rsidRPr="00DB4789">
              <w:rPr>
                <w:rFonts w:ascii="Comic Sans MS" w:hAnsi="Comic Sans MS" w:cs="Arial"/>
              </w:rPr>
              <w:t>.</w:t>
            </w:r>
          </w:p>
          <w:p w:rsidR="001A4D57" w:rsidRPr="00897CD8" w:rsidRDefault="001A4D57" w:rsidP="00F62255">
            <w:pPr>
              <w:rPr>
                <w:rFonts w:cs="Arial"/>
              </w:rPr>
            </w:pPr>
          </w:p>
          <w:p w:rsidR="001A4D57" w:rsidRPr="00897CD8" w:rsidRDefault="001A4D57" w:rsidP="00F62255">
            <w:pPr>
              <w:rPr>
                <w:rFonts w:cs="Arial"/>
                <w:b/>
              </w:rPr>
            </w:pPr>
            <w:r w:rsidRPr="00897CD8">
              <w:rPr>
                <w:rFonts w:cs="Arial"/>
                <w:b/>
              </w:rPr>
              <w:t>Rotation du vilebrequin :</w:t>
            </w:r>
          </w:p>
          <w:p w:rsidR="001A4D57" w:rsidRPr="00897CD8" w:rsidRDefault="001A4D57" w:rsidP="00F62255">
            <w:pPr>
              <w:rPr>
                <w:rFonts w:cs="Arial"/>
              </w:rPr>
            </w:pPr>
            <w:r w:rsidRPr="00897CD8">
              <w:rPr>
                <w:rFonts w:cs="Arial"/>
              </w:rPr>
              <w:t xml:space="preserve">Le vilebrequin a effectué </w:t>
            </w:r>
            <w:r w:rsidR="00DB4789" w:rsidRPr="00DB4789">
              <w:rPr>
                <w:rStyle w:val="RponsesCar"/>
              </w:rPr>
              <w:t>180°</w:t>
            </w:r>
            <w:r w:rsidR="00DB4789" w:rsidRPr="00DB4789">
              <w:rPr>
                <w:rFonts w:ascii="Comic Sans MS" w:hAnsi="Comic Sans MS" w:cs="Arial"/>
              </w:rPr>
              <w:t>.</w:t>
            </w:r>
          </w:p>
          <w:p w:rsidR="001A4D57" w:rsidRPr="00897CD8" w:rsidRDefault="001A4D57" w:rsidP="00F62255">
            <w:pPr>
              <w:rPr>
                <w:rFonts w:cs="Arial"/>
              </w:rPr>
            </w:pPr>
          </w:p>
          <w:p w:rsidR="001A4D57" w:rsidRPr="00897CD8" w:rsidRDefault="001A4D57" w:rsidP="00F62255">
            <w:pPr>
              <w:rPr>
                <w:rFonts w:cs="Arial"/>
                <w:b/>
              </w:rPr>
            </w:pPr>
            <w:r w:rsidRPr="00897CD8">
              <w:rPr>
                <w:rFonts w:cs="Arial"/>
                <w:b/>
              </w:rPr>
              <w:t xml:space="preserve">Temps : </w:t>
            </w:r>
          </w:p>
          <w:p w:rsidR="001A4D57" w:rsidRPr="00897CD8" w:rsidRDefault="001A4D57" w:rsidP="004450E0">
            <w:pPr>
              <w:rPr>
                <w:bCs/>
              </w:rPr>
            </w:pPr>
            <w:r w:rsidRPr="00897CD8">
              <w:rPr>
                <w:rFonts w:cs="Arial"/>
              </w:rPr>
              <w:t xml:space="preserve">C'est un temps </w:t>
            </w:r>
            <w:r w:rsidR="00DB4789" w:rsidRPr="00DB4789">
              <w:rPr>
                <w:rStyle w:val="RponsesCar"/>
              </w:rPr>
              <w:t>résistant</w:t>
            </w:r>
            <w:r w:rsidR="00DB4789">
              <w:rPr>
                <w:rStyle w:val="RponsesCar"/>
                <w:rFonts w:ascii="Arial" w:hAnsi="Arial"/>
                <w:color w:val="auto"/>
              </w:rPr>
              <w:t>.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1A4D57" w:rsidRPr="00897CD8" w:rsidRDefault="0075764A" w:rsidP="00897CD8">
            <w:pPr>
              <w:jc w:val="center"/>
              <w:rPr>
                <w:rFonts w:cs="Arial"/>
                <w:bCs/>
                <w:szCs w:val="24"/>
              </w:rPr>
            </w:pPr>
            <w:r w:rsidRPr="00F37F19">
              <w:rPr>
                <w:noProof/>
              </w:rPr>
              <w:drawing>
                <wp:inline distT="0" distB="0" distL="0" distR="0">
                  <wp:extent cx="1046480" cy="3376295"/>
                  <wp:effectExtent l="0" t="0" r="1270" b="0"/>
                  <wp:docPr id="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337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D57" w:rsidRDefault="001A4D57" w:rsidP="001A4D57">
      <w:pPr>
        <w:rPr>
          <w:rFonts w:cs="Arial"/>
          <w:bCs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2"/>
        <w:gridCol w:w="5173"/>
      </w:tblGrid>
      <w:tr w:rsidR="001A4D57" w:rsidRPr="00897CD8" w:rsidTr="00897CD8">
        <w:tc>
          <w:tcPr>
            <w:tcW w:w="10345" w:type="dxa"/>
            <w:gridSpan w:val="2"/>
            <w:shd w:val="clear" w:color="auto" w:fill="auto"/>
            <w:vAlign w:val="center"/>
          </w:tcPr>
          <w:p w:rsidR="001A4D57" w:rsidRPr="00897CD8" w:rsidRDefault="001A4D57" w:rsidP="00897CD8">
            <w:pPr>
              <w:jc w:val="center"/>
              <w:rPr>
                <w:rFonts w:cs="Arial"/>
                <w:bCs/>
                <w:szCs w:val="24"/>
              </w:rPr>
            </w:pPr>
            <w:r w:rsidRPr="00897CD8">
              <w:rPr>
                <w:rFonts w:cs="Arial"/>
                <w:b/>
                <w:bCs/>
                <w:szCs w:val="24"/>
              </w:rPr>
              <w:t>TEMPS COMPRESSION</w:t>
            </w:r>
          </w:p>
        </w:tc>
      </w:tr>
      <w:tr w:rsidR="001A4D57" w:rsidRPr="00897CD8" w:rsidTr="00897CD8">
        <w:tc>
          <w:tcPr>
            <w:tcW w:w="5172" w:type="dxa"/>
            <w:shd w:val="clear" w:color="auto" w:fill="auto"/>
          </w:tcPr>
          <w:p w:rsidR="00F62255" w:rsidRPr="00897CD8" w:rsidRDefault="00F62255" w:rsidP="00F62255">
            <w:pPr>
              <w:rPr>
                <w:rFonts w:cs="Arial"/>
                <w:b/>
              </w:rPr>
            </w:pPr>
            <w:r w:rsidRPr="00897CD8">
              <w:rPr>
                <w:rFonts w:cs="Arial"/>
                <w:b/>
              </w:rPr>
              <w:t>Rôle :</w:t>
            </w:r>
          </w:p>
          <w:p w:rsidR="00F62255" w:rsidRPr="00897CD8" w:rsidRDefault="00F62255" w:rsidP="00A161B7">
            <w:pPr>
              <w:pStyle w:val="Rponses"/>
              <w:rPr>
                <w:rFonts w:ascii="Arial" w:hAnsi="Arial"/>
              </w:rPr>
            </w:pPr>
            <w:r w:rsidRPr="00897CD8">
              <w:rPr>
                <w:rFonts w:ascii="Arial" w:hAnsi="Arial"/>
              </w:rPr>
              <w:t xml:space="preserve">Il </w:t>
            </w:r>
            <w:r w:rsidR="00DB4789">
              <w:rPr>
                <w:rFonts w:ascii="Arial" w:hAnsi="Arial"/>
              </w:rPr>
              <w:t>…………………</w:t>
            </w:r>
          </w:p>
          <w:p w:rsidR="00F62255" w:rsidRPr="00897CD8" w:rsidRDefault="00F62255" w:rsidP="00F62255">
            <w:pPr>
              <w:rPr>
                <w:rFonts w:cs="Arial"/>
              </w:rPr>
            </w:pPr>
          </w:p>
          <w:p w:rsidR="00F62255" w:rsidRPr="00897CD8" w:rsidRDefault="00F62255" w:rsidP="00F62255">
            <w:pPr>
              <w:rPr>
                <w:rFonts w:cs="Arial"/>
                <w:b/>
              </w:rPr>
            </w:pPr>
            <w:r w:rsidRPr="00897CD8">
              <w:rPr>
                <w:rFonts w:cs="Arial"/>
                <w:b/>
              </w:rPr>
              <w:t>Soupapes :</w:t>
            </w:r>
          </w:p>
          <w:p w:rsidR="00F62255" w:rsidRPr="00897CD8" w:rsidRDefault="00F62255" w:rsidP="00F62255">
            <w:pPr>
              <w:rPr>
                <w:rFonts w:cs="Arial"/>
              </w:rPr>
            </w:pPr>
            <w:r w:rsidRPr="00897CD8">
              <w:rPr>
                <w:rFonts w:cs="Arial"/>
              </w:rPr>
              <w:t>La soupape d'admission</w:t>
            </w:r>
            <w:r w:rsidR="00DB4789">
              <w:rPr>
                <w:rFonts w:cs="Arial"/>
              </w:rPr>
              <w:t xml:space="preserve"> est ………………</w:t>
            </w:r>
          </w:p>
          <w:p w:rsidR="00F62255" w:rsidRPr="00897CD8" w:rsidRDefault="00DB4789" w:rsidP="00F62255">
            <w:pPr>
              <w:rPr>
                <w:rFonts w:cs="Arial"/>
              </w:rPr>
            </w:pPr>
            <w:r>
              <w:rPr>
                <w:rFonts w:cs="Arial"/>
              </w:rPr>
              <w:t>la soupape d'échappement est ………………</w:t>
            </w:r>
          </w:p>
          <w:p w:rsidR="00F62255" w:rsidRPr="00897CD8" w:rsidRDefault="00F62255" w:rsidP="00F62255">
            <w:pPr>
              <w:rPr>
                <w:rFonts w:cs="Arial"/>
              </w:rPr>
            </w:pPr>
          </w:p>
          <w:p w:rsidR="00F62255" w:rsidRPr="00897CD8" w:rsidRDefault="00F62255" w:rsidP="00F62255">
            <w:pPr>
              <w:rPr>
                <w:rFonts w:cs="Arial"/>
                <w:b/>
              </w:rPr>
            </w:pPr>
            <w:r w:rsidRPr="00897CD8">
              <w:rPr>
                <w:rFonts w:cs="Arial"/>
                <w:b/>
              </w:rPr>
              <w:t>Déplacement du piston :</w:t>
            </w:r>
          </w:p>
          <w:p w:rsidR="00F62255" w:rsidRPr="00897CD8" w:rsidRDefault="00F62255" w:rsidP="00F62255">
            <w:pPr>
              <w:rPr>
                <w:rFonts w:cs="Arial"/>
              </w:rPr>
            </w:pPr>
            <w:r w:rsidRPr="00897CD8">
              <w:rPr>
                <w:rFonts w:cs="Arial"/>
              </w:rPr>
              <w:t xml:space="preserve">le </w:t>
            </w:r>
            <w:r w:rsidR="00DB4789">
              <w:rPr>
                <w:rFonts w:cs="Arial"/>
              </w:rPr>
              <w:t>piston se déplace du ………………</w:t>
            </w:r>
          </w:p>
          <w:p w:rsidR="00F62255" w:rsidRPr="00897CD8" w:rsidRDefault="00F62255" w:rsidP="00F62255">
            <w:pPr>
              <w:rPr>
                <w:rFonts w:cs="Arial"/>
              </w:rPr>
            </w:pPr>
          </w:p>
          <w:p w:rsidR="00F62255" w:rsidRPr="00897CD8" w:rsidRDefault="00F62255" w:rsidP="00F62255">
            <w:pPr>
              <w:rPr>
                <w:rFonts w:cs="Arial"/>
                <w:b/>
              </w:rPr>
            </w:pPr>
            <w:r w:rsidRPr="00897CD8">
              <w:rPr>
                <w:rFonts w:cs="Arial"/>
                <w:b/>
              </w:rPr>
              <w:t>Rotation du vilebrequin :</w:t>
            </w:r>
          </w:p>
          <w:p w:rsidR="00F62255" w:rsidRPr="00897CD8" w:rsidRDefault="00F62255" w:rsidP="00A161B7">
            <w:pPr>
              <w:pStyle w:val="Rponses"/>
              <w:rPr>
                <w:rFonts w:ascii="Arial" w:hAnsi="Arial"/>
              </w:rPr>
            </w:pPr>
            <w:r w:rsidRPr="00897CD8">
              <w:rPr>
                <w:rFonts w:ascii="Arial" w:hAnsi="Arial"/>
                <w:color w:val="auto"/>
              </w:rPr>
              <w:t>Le vilebrequin a effectué</w:t>
            </w:r>
            <w:r w:rsidR="004450E0">
              <w:rPr>
                <w:rFonts w:ascii="Arial" w:hAnsi="Arial"/>
              </w:rPr>
              <w:t xml:space="preserve"> </w:t>
            </w:r>
            <w:r w:rsidR="00DB4789" w:rsidRPr="00DB4789">
              <w:rPr>
                <w:rFonts w:ascii="Arial" w:hAnsi="Arial"/>
                <w:color w:val="auto"/>
              </w:rPr>
              <w:t>………………</w:t>
            </w:r>
          </w:p>
          <w:p w:rsidR="00F62255" w:rsidRPr="00897CD8" w:rsidRDefault="00F62255" w:rsidP="00F62255">
            <w:pPr>
              <w:rPr>
                <w:rFonts w:cs="Arial"/>
              </w:rPr>
            </w:pPr>
          </w:p>
          <w:p w:rsidR="00F62255" w:rsidRPr="00897CD8" w:rsidRDefault="00F62255" w:rsidP="00F62255">
            <w:pPr>
              <w:rPr>
                <w:rFonts w:cs="Arial"/>
                <w:b/>
              </w:rPr>
            </w:pPr>
            <w:r w:rsidRPr="00897CD8">
              <w:rPr>
                <w:rFonts w:cs="Arial"/>
                <w:b/>
              </w:rPr>
              <w:t xml:space="preserve">Temps : </w:t>
            </w:r>
          </w:p>
          <w:p w:rsidR="001A4D57" w:rsidRPr="00897CD8" w:rsidRDefault="00F62255" w:rsidP="004450E0">
            <w:pPr>
              <w:rPr>
                <w:rFonts w:cs="Arial"/>
                <w:bCs/>
                <w:szCs w:val="24"/>
              </w:rPr>
            </w:pPr>
            <w:r w:rsidRPr="00897CD8">
              <w:rPr>
                <w:rFonts w:cs="Arial"/>
              </w:rPr>
              <w:t>C'est un temps</w:t>
            </w:r>
            <w:r w:rsidR="00DB4789">
              <w:rPr>
                <w:rFonts w:cs="Arial"/>
              </w:rPr>
              <w:t>………………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1A4D57" w:rsidRPr="00897CD8" w:rsidRDefault="0075764A" w:rsidP="00897CD8">
            <w:pPr>
              <w:jc w:val="center"/>
              <w:rPr>
                <w:rFonts w:cs="Arial"/>
                <w:bCs/>
                <w:szCs w:val="24"/>
              </w:rPr>
            </w:pPr>
            <w:r w:rsidRPr="00F37F19">
              <w:rPr>
                <w:noProof/>
              </w:rPr>
              <w:drawing>
                <wp:inline distT="0" distB="0" distL="0" distR="0">
                  <wp:extent cx="1046480" cy="3763010"/>
                  <wp:effectExtent l="0" t="0" r="1270" b="8890"/>
                  <wp:docPr id="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376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0D5" w:rsidRPr="006404FC" w:rsidRDefault="000F60D5" w:rsidP="000F5FDC">
      <w:pPr>
        <w:rPr>
          <w:rFonts w:cs="Arial"/>
          <w:bCs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2"/>
        <w:gridCol w:w="5173"/>
      </w:tblGrid>
      <w:tr w:rsidR="000F60D5" w:rsidRPr="00897CD8" w:rsidTr="00897CD8">
        <w:tc>
          <w:tcPr>
            <w:tcW w:w="10345" w:type="dxa"/>
            <w:gridSpan w:val="2"/>
            <w:shd w:val="clear" w:color="auto" w:fill="auto"/>
          </w:tcPr>
          <w:p w:rsidR="000F60D5" w:rsidRPr="00897CD8" w:rsidRDefault="000F60D5" w:rsidP="00897CD8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897CD8">
              <w:rPr>
                <w:rFonts w:cs="Arial"/>
                <w:b/>
                <w:bCs/>
                <w:szCs w:val="24"/>
              </w:rPr>
              <w:lastRenderedPageBreak/>
              <w:t>TEMPS COMBUSTION DETENTE</w:t>
            </w:r>
          </w:p>
        </w:tc>
      </w:tr>
      <w:tr w:rsidR="000F60D5" w:rsidRPr="00897CD8" w:rsidTr="00897CD8">
        <w:tc>
          <w:tcPr>
            <w:tcW w:w="5172" w:type="dxa"/>
            <w:shd w:val="clear" w:color="auto" w:fill="auto"/>
          </w:tcPr>
          <w:p w:rsidR="000F60D5" w:rsidRPr="00897CD8" w:rsidRDefault="000F60D5" w:rsidP="00B05DCE">
            <w:pPr>
              <w:rPr>
                <w:rFonts w:cs="Arial"/>
                <w:bCs/>
                <w:szCs w:val="24"/>
              </w:rPr>
            </w:pPr>
          </w:p>
          <w:p w:rsidR="000F60D5" w:rsidRPr="00897CD8" w:rsidRDefault="000F60D5" w:rsidP="00A161B7">
            <w:pPr>
              <w:rPr>
                <w:b/>
              </w:rPr>
            </w:pPr>
            <w:r w:rsidRPr="00897CD8">
              <w:rPr>
                <w:b/>
              </w:rPr>
              <w:t>Rôle :</w:t>
            </w:r>
          </w:p>
          <w:p w:rsidR="000F60D5" w:rsidRPr="00A161B7" w:rsidRDefault="000F60D5" w:rsidP="00A161B7">
            <w:r w:rsidRPr="00A161B7">
              <w:t>Il permet de créer le temps</w:t>
            </w:r>
            <w:r w:rsidR="00DB4789">
              <w:t xml:space="preserve"> ………………..</w:t>
            </w:r>
          </w:p>
          <w:p w:rsidR="000F60D5" w:rsidRPr="00A161B7" w:rsidRDefault="000F60D5" w:rsidP="00A161B7"/>
          <w:p w:rsidR="000F60D5" w:rsidRPr="00897CD8" w:rsidRDefault="000F60D5" w:rsidP="00A161B7">
            <w:pPr>
              <w:rPr>
                <w:b/>
              </w:rPr>
            </w:pPr>
            <w:r w:rsidRPr="00897CD8">
              <w:rPr>
                <w:b/>
              </w:rPr>
              <w:t>Soupapes :</w:t>
            </w:r>
          </w:p>
          <w:p w:rsidR="000F60D5" w:rsidRPr="00A161B7" w:rsidRDefault="000F60D5" w:rsidP="00A161B7">
            <w:r w:rsidRPr="00A161B7">
              <w:t xml:space="preserve">La soupape d'admission est </w:t>
            </w:r>
            <w:r w:rsidR="00DB4789">
              <w:t>………………..</w:t>
            </w:r>
          </w:p>
          <w:p w:rsidR="000F60D5" w:rsidRPr="00A161B7" w:rsidRDefault="000F60D5" w:rsidP="00A161B7">
            <w:r w:rsidRPr="00A161B7">
              <w:t xml:space="preserve">la soupape d'échappement est </w:t>
            </w:r>
            <w:r w:rsidR="00DB4789">
              <w:t>………………..</w:t>
            </w:r>
          </w:p>
          <w:p w:rsidR="000F60D5" w:rsidRPr="00A161B7" w:rsidRDefault="000F60D5" w:rsidP="00A161B7"/>
          <w:p w:rsidR="000F60D5" w:rsidRPr="00897CD8" w:rsidRDefault="000F60D5" w:rsidP="00A161B7">
            <w:pPr>
              <w:rPr>
                <w:b/>
              </w:rPr>
            </w:pPr>
            <w:r w:rsidRPr="00897CD8">
              <w:rPr>
                <w:b/>
              </w:rPr>
              <w:t>Déplacement du piston :</w:t>
            </w:r>
          </w:p>
          <w:p w:rsidR="000F60D5" w:rsidRPr="00A161B7" w:rsidRDefault="000F60D5" w:rsidP="00A161B7">
            <w:r w:rsidRPr="00A161B7">
              <w:t xml:space="preserve">le piston se déplace du </w:t>
            </w:r>
            <w:r w:rsidR="00DB4789">
              <w:t>………………..</w:t>
            </w:r>
          </w:p>
          <w:p w:rsidR="000F60D5" w:rsidRPr="00A161B7" w:rsidRDefault="000F60D5" w:rsidP="00A161B7"/>
          <w:p w:rsidR="000F60D5" w:rsidRPr="00897CD8" w:rsidRDefault="000F60D5" w:rsidP="00A161B7">
            <w:pPr>
              <w:rPr>
                <w:b/>
              </w:rPr>
            </w:pPr>
            <w:r w:rsidRPr="00897CD8">
              <w:rPr>
                <w:b/>
              </w:rPr>
              <w:t>Rotation du vilebrequin :</w:t>
            </w:r>
          </w:p>
          <w:p w:rsidR="000F60D5" w:rsidRPr="00A161B7" w:rsidRDefault="000F60D5" w:rsidP="00A161B7">
            <w:r w:rsidRPr="00A161B7">
              <w:t xml:space="preserve">Le vilebrequin a effectué </w:t>
            </w:r>
            <w:r w:rsidR="00DB4789">
              <w:t>………………..</w:t>
            </w:r>
          </w:p>
          <w:p w:rsidR="000F60D5" w:rsidRPr="00A161B7" w:rsidRDefault="000F60D5" w:rsidP="00A161B7"/>
          <w:p w:rsidR="000F60D5" w:rsidRPr="00897CD8" w:rsidRDefault="000F60D5" w:rsidP="00A161B7">
            <w:pPr>
              <w:rPr>
                <w:b/>
              </w:rPr>
            </w:pPr>
            <w:r w:rsidRPr="00897CD8">
              <w:rPr>
                <w:b/>
              </w:rPr>
              <w:t xml:space="preserve">Temps : </w:t>
            </w:r>
          </w:p>
          <w:p w:rsidR="000F60D5" w:rsidRPr="00897CD8" w:rsidRDefault="000F60D5" w:rsidP="004450E0">
            <w:pPr>
              <w:rPr>
                <w:bCs/>
                <w:szCs w:val="24"/>
              </w:rPr>
            </w:pPr>
            <w:r w:rsidRPr="00A161B7">
              <w:t>C'est le temps</w:t>
            </w:r>
            <w:r w:rsidRPr="00897CD8">
              <w:rPr>
                <w:rStyle w:val="RponsesCar"/>
                <w:rFonts w:ascii="Arial" w:hAnsi="Arial"/>
              </w:rPr>
              <w:t xml:space="preserve"> </w:t>
            </w:r>
            <w:r w:rsidR="00DB4789">
              <w:t>………………..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0F60D5" w:rsidRPr="00897CD8" w:rsidRDefault="0075764A" w:rsidP="00897CD8">
            <w:pPr>
              <w:jc w:val="center"/>
              <w:rPr>
                <w:rFonts w:cs="Arial"/>
                <w:bCs/>
                <w:szCs w:val="24"/>
              </w:rPr>
            </w:pPr>
            <w:r w:rsidRPr="00F37F19">
              <w:rPr>
                <w:noProof/>
              </w:rPr>
              <w:drawing>
                <wp:inline distT="0" distB="0" distL="0" distR="0">
                  <wp:extent cx="967105" cy="4018280"/>
                  <wp:effectExtent l="0" t="0" r="4445" b="1270"/>
                  <wp:docPr id="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05" cy="401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0D5" w:rsidRDefault="000F60D5" w:rsidP="000F60D5">
      <w:pPr>
        <w:rPr>
          <w:rFonts w:cs="Arial"/>
          <w:bCs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2"/>
        <w:gridCol w:w="5173"/>
      </w:tblGrid>
      <w:tr w:rsidR="000F60D5" w:rsidRPr="00897CD8" w:rsidTr="00897CD8">
        <w:tc>
          <w:tcPr>
            <w:tcW w:w="10345" w:type="dxa"/>
            <w:gridSpan w:val="2"/>
            <w:shd w:val="clear" w:color="auto" w:fill="auto"/>
            <w:vAlign w:val="center"/>
          </w:tcPr>
          <w:p w:rsidR="000F60D5" w:rsidRPr="00897CD8" w:rsidRDefault="000F60D5" w:rsidP="00897CD8">
            <w:pPr>
              <w:jc w:val="center"/>
              <w:rPr>
                <w:rFonts w:cs="Arial"/>
                <w:bCs/>
                <w:szCs w:val="24"/>
              </w:rPr>
            </w:pPr>
            <w:r w:rsidRPr="00897CD8">
              <w:rPr>
                <w:rFonts w:cs="Arial"/>
                <w:b/>
                <w:bCs/>
                <w:szCs w:val="24"/>
              </w:rPr>
              <w:t>TEMPS ECHAPPEMENT</w:t>
            </w:r>
          </w:p>
        </w:tc>
      </w:tr>
      <w:tr w:rsidR="000F60D5" w:rsidRPr="00897CD8" w:rsidTr="00897CD8">
        <w:tc>
          <w:tcPr>
            <w:tcW w:w="5172" w:type="dxa"/>
            <w:shd w:val="clear" w:color="auto" w:fill="auto"/>
          </w:tcPr>
          <w:p w:rsidR="000F60D5" w:rsidRPr="00897CD8" w:rsidRDefault="000F60D5" w:rsidP="00B05DCE">
            <w:pPr>
              <w:rPr>
                <w:b/>
              </w:rPr>
            </w:pPr>
            <w:r w:rsidRPr="00897CD8">
              <w:rPr>
                <w:b/>
              </w:rPr>
              <w:t>Rôle :</w:t>
            </w:r>
          </w:p>
          <w:p w:rsidR="000F60D5" w:rsidRDefault="000F60D5" w:rsidP="00B05DCE">
            <w:r w:rsidRPr="00A161B7">
              <w:rPr>
                <w:rStyle w:val="RponsesCar"/>
              </w:rPr>
              <w:t xml:space="preserve">Il </w:t>
            </w:r>
            <w:r w:rsidR="00DB4789">
              <w:t>………………..</w:t>
            </w:r>
          </w:p>
          <w:p w:rsidR="000F60D5" w:rsidRDefault="000F60D5" w:rsidP="00B05DCE"/>
          <w:p w:rsidR="000F60D5" w:rsidRPr="00897CD8" w:rsidRDefault="000F60D5" w:rsidP="00B05DCE">
            <w:pPr>
              <w:rPr>
                <w:b/>
              </w:rPr>
            </w:pPr>
            <w:r w:rsidRPr="00897CD8">
              <w:rPr>
                <w:b/>
              </w:rPr>
              <w:t>Soupapes :</w:t>
            </w:r>
          </w:p>
          <w:p w:rsidR="000F60D5" w:rsidRDefault="000F60D5" w:rsidP="00B05DCE">
            <w:r>
              <w:t xml:space="preserve">La soupape </w:t>
            </w:r>
            <w:r w:rsidRPr="001A4D57">
              <w:t>d'admission est</w:t>
            </w:r>
            <w:r w:rsidR="00DB4789">
              <w:t xml:space="preserve"> ………………..</w:t>
            </w:r>
          </w:p>
          <w:p w:rsidR="000F60D5" w:rsidRDefault="000F60D5" w:rsidP="00B05DCE">
            <w:r>
              <w:t xml:space="preserve">la soupape d'échappement est </w:t>
            </w:r>
            <w:r w:rsidR="00DB4789">
              <w:t>………………..</w:t>
            </w:r>
          </w:p>
          <w:p w:rsidR="000F60D5" w:rsidRDefault="000F60D5" w:rsidP="00B05DCE"/>
          <w:p w:rsidR="000F60D5" w:rsidRPr="00897CD8" w:rsidRDefault="000F60D5" w:rsidP="00B05DCE">
            <w:pPr>
              <w:rPr>
                <w:b/>
              </w:rPr>
            </w:pPr>
            <w:r w:rsidRPr="00897CD8">
              <w:rPr>
                <w:b/>
              </w:rPr>
              <w:t>Déplacement du piston :</w:t>
            </w:r>
          </w:p>
          <w:p w:rsidR="000F60D5" w:rsidRDefault="000F60D5" w:rsidP="00B05DCE">
            <w:r>
              <w:t xml:space="preserve">le piston se déplace </w:t>
            </w:r>
            <w:r w:rsidR="00DB4789">
              <w:t>………………..</w:t>
            </w:r>
          </w:p>
          <w:p w:rsidR="000F60D5" w:rsidRDefault="000F60D5" w:rsidP="00B05DCE"/>
          <w:p w:rsidR="000F60D5" w:rsidRPr="00897CD8" w:rsidRDefault="000F60D5" w:rsidP="00B05DCE">
            <w:pPr>
              <w:rPr>
                <w:b/>
              </w:rPr>
            </w:pPr>
            <w:r w:rsidRPr="00897CD8">
              <w:rPr>
                <w:b/>
              </w:rPr>
              <w:t>Rotation du vilebrequin :</w:t>
            </w:r>
          </w:p>
          <w:p w:rsidR="000F60D5" w:rsidRDefault="000F60D5" w:rsidP="00B05DCE">
            <w:r>
              <w:t xml:space="preserve">Le vilebrequin a effectué </w:t>
            </w:r>
            <w:r w:rsidR="00DB4789">
              <w:t>………………..</w:t>
            </w:r>
          </w:p>
          <w:p w:rsidR="000F60D5" w:rsidRDefault="000F60D5" w:rsidP="00B05DCE"/>
          <w:p w:rsidR="000F60D5" w:rsidRPr="00897CD8" w:rsidRDefault="000F60D5" w:rsidP="00B05DCE">
            <w:pPr>
              <w:rPr>
                <w:b/>
              </w:rPr>
            </w:pPr>
            <w:r w:rsidRPr="00897CD8">
              <w:rPr>
                <w:b/>
              </w:rPr>
              <w:t xml:space="preserve">Temps : </w:t>
            </w:r>
          </w:p>
          <w:p w:rsidR="000F60D5" w:rsidRPr="00897CD8" w:rsidRDefault="000F60D5" w:rsidP="004450E0">
            <w:pPr>
              <w:pStyle w:val="Rponses"/>
              <w:rPr>
                <w:rFonts w:ascii="Arial" w:hAnsi="Arial"/>
              </w:rPr>
            </w:pPr>
            <w:r w:rsidRPr="00897CD8">
              <w:rPr>
                <w:rFonts w:ascii="Arial" w:hAnsi="Arial"/>
                <w:color w:val="auto"/>
              </w:rPr>
              <w:t>C'est un temps</w:t>
            </w:r>
            <w:r>
              <w:t xml:space="preserve"> </w:t>
            </w:r>
            <w:r w:rsidR="00DB4789" w:rsidRPr="00DB4789">
              <w:rPr>
                <w:rFonts w:ascii="Arial" w:hAnsi="Arial"/>
                <w:color w:val="auto"/>
              </w:rPr>
              <w:t>………………..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0F60D5" w:rsidRPr="00897CD8" w:rsidRDefault="0075764A" w:rsidP="00897CD8">
            <w:pPr>
              <w:jc w:val="center"/>
              <w:rPr>
                <w:rFonts w:cs="Arial"/>
                <w:bCs/>
                <w:szCs w:val="24"/>
              </w:rPr>
            </w:pPr>
            <w:r w:rsidRPr="00F37F19">
              <w:rPr>
                <w:noProof/>
              </w:rPr>
              <w:drawing>
                <wp:inline distT="0" distB="0" distL="0" distR="0">
                  <wp:extent cx="975995" cy="3587115"/>
                  <wp:effectExtent l="0" t="0" r="0" b="0"/>
                  <wp:docPr id="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995" cy="358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71DC" w:rsidRDefault="001871DC" w:rsidP="000F5FDC">
      <w:pPr>
        <w:rPr>
          <w:rFonts w:cs="Arial"/>
          <w:bCs/>
          <w:szCs w:val="24"/>
        </w:rPr>
      </w:pPr>
    </w:p>
    <w:p w:rsidR="00C40FE6" w:rsidRDefault="001871DC" w:rsidP="00C40FE6">
      <w:pPr>
        <w:pStyle w:val="Sous-titre"/>
      </w:pPr>
      <w:r>
        <w:rPr>
          <w:rFonts w:cs="Arial"/>
          <w:bCs/>
          <w:szCs w:val="24"/>
        </w:rPr>
        <w:br w:type="page"/>
      </w:r>
      <w:r w:rsidR="00C40FE6">
        <w:lastRenderedPageBreak/>
        <w:t>Identifier les liaisons entre les principaux organes.</w:t>
      </w:r>
    </w:p>
    <w:p w:rsidR="00C40FE6" w:rsidRDefault="00C40FE6" w:rsidP="00C40FE6"/>
    <w:p w:rsidR="00C40FE6" w:rsidRDefault="009D1323" w:rsidP="009D1323">
      <w:pPr>
        <w:pStyle w:val="Questions"/>
      </w:pPr>
      <w:r>
        <w:t xml:space="preserve">Identifier les </w:t>
      </w:r>
      <w:r w:rsidR="00764434">
        <w:t>différents mouvements possibles</w:t>
      </w:r>
      <w:r>
        <w:t xml:space="preserve"> entre les pièces de l’embiellage et du piston / chemise en complétant le tableau ci-dessous :</w:t>
      </w:r>
    </w:p>
    <w:p w:rsidR="0060621C" w:rsidRDefault="0060621C" w:rsidP="00C40FE6"/>
    <w:p w:rsidR="009D1323" w:rsidRDefault="0075764A" w:rsidP="00C40FE6">
      <w:r>
        <w:rPr>
          <w:noProof/>
        </w:rPr>
        <w:drawing>
          <wp:inline distT="0" distB="0" distL="0" distR="0">
            <wp:extent cx="6480175" cy="2971800"/>
            <wp:effectExtent l="0" t="0" r="0" b="0"/>
            <wp:docPr id="10" name="Image 10" descr="Dessins pour TP DV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sins pour TP DV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323" w:rsidRDefault="009D1323" w:rsidP="00C40FE6"/>
    <w:p w:rsidR="00764434" w:rsidRDefault="00764434" w:rsidP="00C40FE6"/>
    <w:p w:rsidR="00764434" w:rsidRDefault="00764434" w:rsidP="00C40FE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2"/>
        <w:gridCol w:w="5173"/>
      </w:tblGrid>
      <w:tr w:rsidR="009D1323" w:rsidTr="00897CD8">
        <w:tc>
          <w:tcPr>
            <w:tcW w:w="5172" w:type="dxa"/>
            <w:shd w:val="clear" w:color="auto" w:fill="auto"/>
          </w:tcPr>
          <w:p w:rsidR="009D1323" w:rsidRPr="00897CD8" w:rsidRDefault="009D1323" w:rsidP="00897CD8">
            <w:pPr>
              <w:jc w:val="center"/>
              <w:rPr>
                <w:b/>
              </w:rPr>
            </w:pPr>
            <w:r w:rsidRPr="00897CD8">
              <w:rPr>
                <w:b/>
              </w:rPr>
              <w:t>Pièces concernées</w:t>
            </w:r>
          </w:p>
        </w:tc>
        <w:tc>
          <w:tcPr>
            <w:tcW w:w="5173" w:type="dxa"/>
            <w:shd w:val="clear" w:color="auto" w:fill="auto"/>
          </w:tcPr>
          <w:p w:rsidR="009D1323" w:rsidRPr="00897CD8" w:rsidRDefault="00764434" w:rsidP="00897CD8">
            <w:pPr>
              <w:jc w:val="center"/>
              <w:rPr>
                <w:b/>
              </w:rPr>
            </w:pPr>
            <w:r w:rsidRPr="00897CD8">
              <w:rPr>
                <w:b/>
              </w:rPr>
              <w:t>Mouvements possibles</w:t>
            </w:r>
          </w:p>
        </w:tc>
      </w:tr>
      <w:tr w:rsidR="009D1323" w:rsidTr="005D792F">
        <w:trPr>
          <w:trHeight w:val="1169"/>
        </w:trPr>
        <w:tc>
          <w:tcPr>
            <w:tcW w:w="5172" w:type="dxa"/>
            <w:shd w:val="clear" w:color="auto" w:fill="auto"/>
            <w:vAlign w:val="center"/>
          </w:tcPr>
          <w:p w:rsidR="009D1323" w:rsidRDefault="009D1323" w:rsidP="00897CD8">
            <w:pPr>
              <w:jc w:val="center"/>
            </w:pPr>
            <w:r>
              <w:t>Vilebrequin / bloc moteur (carter)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9D1323" w:rsidRDefault="009D1323" w:rsidP="005D792F">
            <w:pPr>
              <w:pStyle w:val="Rponses"/>
              <w:jc w:val="center"/>
            </w:pPr>
          </w:p>
        </w:tc>
      </w:tr>
      <w:tr w:rsidR="009D1323" w:rsidTr="005D792F">
        <w:trPr>
          <w:trHeight w:val="1139"/>
        </w:trPr>
        <w:tc>
          <w:tcPr>
            <w:tcW w:w="5172" w:type="dxa"/>
            <w:shd w:val="clear" w:color="auto" w:fill="auto"/>
            <w:vAlign w:val="center"/>
          </w:tcPr>
          <w:p w:rsidR="009D1323" w:rsidRDefault="009D1323" w:rsidP="00897CD8">
            <w:pPr>
              <w:jc w:val="center"/>
            </w:pPr>
            <w:r>
              <w:t>Bielle / vilebrequin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9D1323" w:rsidRDefault="009D1323" w:rsidP="00897CD8">
            <w:pPr>
              <w:pStyle w:val="Rponses"/>
              <w:jc w:val="center"/>
            </w:pPr>
          </w:p>
        </w:tc>
      </w:tr>
      <w:tr w:rsidR="009D1323" w:rsidTr="005D792F">
        <w:trPr>
          <w:trHeight w:val="1236"/>
        </w:trPr>
        <w:tc>
          <w:tcPr>
            <w:tcW w:w="5172" w:type="dxa"/>
            <w:shd w:val="clear" w:color="auto" w:fill="auto"/>
            <w:vAlign w:val="center"/>
          </w:tcPr>
          <w:p w:rsidR="009D1323" w:rsidRDefault="009D1323" w:rsidP="00897CD8">
            <w:pPr>
              <w:jc w:val="center"/>
            </w:pPr>
            <w:r>
              <w:t>Piston / bielle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9D1323" w:rsidRDefault="00E80101" w:rsidP="005D792F">
            <w:pPr>
              <w:jc w:val="center"/>
            </w:pPr>
            <w:r>
              <w:t>Translation et rotation (léger axial entre le piston et la bielle pour permettre le positionnement du piston par la chemise)</w:t>
            </w:r>
          </w:p>
        </w:tc>
      </w:tr>
      <w:tr w:rsidR="009D1323" w:rsidTr="005D792F">
        <w:trPr>
          <w:trHeight w:val="1269"/>
        </w:trPr>
        <w:tc>
          <w:tcPr>
            <w:tcW w:w="5172" w:type="dxa"/>
            <w:shd w:val="clear" w:color="auto" w:fill="auto"/>
            <w:vAlign w:val="center"/>
          </w:tcPr>
          <w:p w:rsidR="009D1323" w:rsidRDefault="009D1323" w:rsidP="00897CD8">
            <w:pPr>
              <w:jc w:val="center"/>
            </w:pPr>
            <w:r>
              <w:t>Piston / chemise</w:t>
            </w:r>
            <w:r w:rsidR="00764434">
              <w:t xml:space="preserve"> (carter)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9D1323" w:rsidRDefault="009D1323" w:rsidP="00897CD8">
            <w:pPr>
              <w:pStyle w:val="Rponses"/>
              <w:jc w:val="center"/>
            </w:pPr>
          </w:p>
        </w:tc>
      </w:tr>
    </w:tbl>
    <w:p w:rsidR="009D1323" w:rsidRDefault="009D1323" w:rsidP="00C40FE6"/>
    <w:p w:rsidR="00764434" w:rsidRDefault="00764434" w:rsidP="00C40FE6"/>
    <w:p w:rsidR="009D1323" w:rsidRDefault="009D1323" w:rsidP="00C40FE6"/>
    <w:p w:rsidR="009D1323" w:rsidRDefault="009D1323" w:rsidP="00764434">
      <w:pPr>
        <w:pStyle w:val="Questions"/>
      </w:pPr>
      <w:r>
        <w:br w:type="page"/>
      </w:r>
      <w:r>
        <w:lastRenderedPageBreak/>
        <w:t>Identifier les liaisons entre les pièces de l’embiellage et du piston / chemise en complétant le tableau ci-dessous :</w:t>
      </w:r>
    </w:p>
    <w:p w:rsidR="009D1323" w:rsidRDefault="009D1323" w:rsidP="00C40FE6"/>
    <w:p w:rsidR="009D1323" w:rsidRDefault="009D1323" w:rsidP="00C40FE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2"/>
        <w:gridCol w:w="5173"/>
      </w:tblGrid>
      <w:tr w:rsidR="009D1323" w:rsidTr="00897CD8">
        <w:tc>
          <w:tcPr>
            <w:tcW w:w="5172" w:type="dxa"/>
            <w:shd w:val="clear" w:color="auto" w:fill="auto"/>
          </w:tcPr>
          <w:p w:rsidR="009D1323" w:rsidRPr="00897CD8" w:rsidRDefault="009D1323" w:rsidP="00897CD8">
            <w:pPr>
              <w:jc w:val="center"/>
              <w:rPr>
                <w:b/>
              </w:rPr>
            </w:pPr>
            <w:r w:rsidRPr="00897CD8">
              <w:rPr>
                <w:b/>
              </w:rPr>
              <w:t>Pièces concernées</w:t>
            </w:r>
          </w:p>
        </w:tc>
        <w:tc>
          <w:tcPr>
            <w:tcW w:w="5173" w:type="dxa"/>
            <w:shd w:val="clear" w:color="auto" w:fill="auto"/>
          </w:tcPr>
          <w:p w:rsidR="009D1323" w:rsidRPr="00897CD8" w:rsidRDefault="009D1323" w:rsidP="00897CD8">
            <w:pPr>
              <w:jc w:val="center"/>
              <w:rPr>
                <w:b/>
              </w:rPr>
            </w:pPr>
            <w:r w:rsidRPr="00897CD8">
              <w:rPr>
                <w:b/>
              </w:rPr>
              <w:t>Type de liaisons</w:t>
            </w:r>
          </w:p>
        </w:tc>
      </w:tr>
      <w:tr w:rsidR="009D1323" w:rsidTr="00897CD8">
        <w:trPr>
          <w:trHeight w:val="877"/>
        </w:trPr>
        <w:tc>
          <w:tcPr>
            <w:tcW w:w="5172" w:type="dxa"/>
            <w:shd w:val="clear" w:color="auto" w:fill="auto"/>
            <w:vAlign w:val="center"/>
          </w:tcPr>
          <w:p w:rsidR="009D1323" w:rsidRDefault="009D1323" w:rsidP="00897CD8">
            <w:pPr>
              <w:jc w:val="center"/>
            </w:pPr>
            <w:r>
              <w:t>Vilebrequin / bloc moteur (carter)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9D1323" w:rsidRDefault="009D1323" w:rsidP="00897CD8">
            <w:pPr>
              <w:jc w:val="center"/>
            </w:pPr>
            <w:r>
              <w:t>Liaison pivot</w:t>
            </w:r>
          </w:p>
        </w:tc>
      </w:tr>
      <w:tr w:rsidR="009D1323" w:rsidTr="00897CD8">
        <w:trPr>
          <w:trHeight w:val="877"/>
        </w:trPr>
        <w:tc>
          <w:tcPr>
            <w:tcW w:w="5172" w:type="dxa"/>
            <w:shd w:val="clear" w:color="auto" w:fill="auto"/>
            <w:vAlign w:val="center"/>
          </w:tcPr>
          <w:p w:rsidR="009D1323" w:rsidRDefault="009D1323" w:rsidP="00897CD8">
            <w:pPr>
              <w:jc w:val="center"/>
            </w:pPr>
            <w:r>
              <w:t>Bielle / vilebrequin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9D1323" w:rsidRDefault="009D1323" w:rsidP="00897CD8">
            <w:pPr>
              <w:pStyle w:val="Rponses"/>
              <w:jc w:val="center"/>
            </w:pPr>
          </w:p>
        </w:tc>
      </w:tr>
      <w:tr w:rsidR="009D1323" w:rsidTr="00897CD8">
        <w:trPr>
          <w:trHeight w:val="877"/>
        </w:trPr>
        <w:tc>
          <w:tcPr>
            <w:tcW w:w="5172" w:type="dxa"/>
            <w:shd w:val="clear" w:color="auto" w:fill="auto"/>
            <w:vAlign w:val="center"/>
          </w:tcPr>
          <w:p w:rsidR="009D1323" w:rsidRDefault="009D1323" w:rsidP="00897CD8">
            <w:pPr>
              <w:jc w:val="center"/>
            </w:pPr>
            <w:r>
              <w:t>Piston / bielle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9D1323" w:rsidRDefault="009D1323" w:rsidP="00897CD8">
            <w:pPr>
              <w:pStyle w:val="Rponses"/>
              <w:jc w:val="center"/>
            </w:pPr>
          </w:p>
        </w:tc>
      </w:tr>
      <w:tr w:rsidR="009D1323" w:rsidTr="00897CD8">
        <w:trPr>
          <w:trHeight w:val="877"/>
        </w:trPr>
        <w:tc>
          <w:tcPr>
            <w:tcW w:w="5172" w:type="dxa"/>
            <w:shd w:val="clear" w:color="auto" w:fill="auto"/>
            <w:vAlign w:val="center"/>
          </w:tcPr>
          <w:p w:rsidR="009D1323" w:rsidRDefault="009D1323" w:rsidP="00897CD8">
            <w:pPr>
              <w:jc w:val="center"/>
            </w:pPr>
            <w:r>
              <w:t>Piston / chemise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9D1323" w:rsidRDefault="009D1323" w:rsidP="00897CD8">
            <w:pPr>
              <w:pStyle w:val="Rponses"/>
              <w:jc w:val="center"/>
            </w:pPr>
          </w:p>
        </w:tc>
      </w:tr>
    </w:tbl>
    <w:p w:rsidR="0060621C" w:rsidRDefault="0060621C" w:rsidP="00C40FE6"/>
    <w:p w:rsidR="00E67886" w:rsidRDefault="00E67886" w:rsidP="00C40FE6"/>
    <w:p w:rsidR="00E67886" w:rsidRDefault="00E67886" w:rsidP="00E67886">
      <w:pPr>
        <w:pStyle w:val="Questions"/>
      </w:pPr>
      <w:r>
        <w:t>Réaliser le schéma cinématiqu</w:t>
      </w:r>
      <w:r w:rsidR="005D792F">
        <w:t>e minimal (pour un seul piston) en utilisant les liaisons définies en Q10.</w:t>
      </w:r>
    </w:p>
    <w:p w:rsidR="00E67886" w:rsidRDefault="00E67886" w:rsidP="00C40FE6"/>
    <w:p w:rsidR="000F60D5" w:rsidRDefault="000F60D5" w:rsidP="000F5FDC">
      <w:pPr>
        <w:rPr>
          <w:rFonts w:cs="Arial"/>
          <w:bCs/>
          <w:szCs w:val="24"/>
        </w:rPr>
      </w:pPr>
    </w:p>
    <w:sectPr w:rsidR="000F60D5" w:rsidSect="00FB1422">
      <w:footerReference w:type="default" r:id="rId16"/>
      <w:pgSz w:w="11907" w:h="16834"/>
      <w:pgMar w:top="1247" w:right="851" w:bottom="1361" w:left="851" w:header="567" w:footer="79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4DD1" w:rsidRDefault="00FC4DD1">
      <w:r>
        <w:separator/>
      </w:r>
    </w:p>
  </w:endnote>
  <w:endnote w:type="continuationSeparator" w:id="0">
    <w:p w:rsidR="00FC4DD1" w:rsidRDefault="00FC4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79"/>
      <w:gridCol w:w="7796"/>
      <w:gridCol w:w="1560"/>
    </w:tblGrid>
    <w:tr w:rsidR="00B05DCE" w:rsidTr="0070367E">
      <w:tc>
        <w:tcPr>
          <w:tcW w:w="779" w:type="dxa"/>
          <w:vAlign w:val="center"/>
        </w:tcPr>
        <w:p w:rsidR="00B05DCE" w:rsidRDefault="00B05DCE" w:rsidP="00AD0D4B">
          <w:pPr>
            <w:jc w:val="center"/>
          </w:pPr>
        </w:p>
      </w:tc>
      <w:tc>
        <w:tcPr>
          <w:tcW w:w="7796" w:type="dxa"/>
          <w:vAlign w:val="center"/>
        </w:tcPr>
        <w:p w:rsidR="00B05DCE" w:rsidRDefault="00B05DCE" w:rsidP="00AD0D4B">
          <w:pPr>
            <w:jc w:val="center"/>
          </w:pPr>
          <w:r>
            <w:t xml:space="preserve">DIAGNOSTIC MECANIQUE MOTEUR DV4 </w:t>
          </w:r>
        </w:p>
        <w:p w:rsidR="00B05DCE" w:rsidRPr="006404FC" w:rsidRDefault="00B05DCE" w:rsidP="00AD0D4B">
          <w:pPr>
            <w:jc w:val="center"/>
            <w:rPr>
              <w:b/>
              <w:i/>
            </w:rPr>
          </w:pPr>
          <w:r w:rsidRPr="006404FC">
            <w:rPr>
              <w:b/>
              <w:i/>
            </w:rPr>
            <w:t>TP 1 Structure du moteur</w:t>
          </w:r>
        </w:p>
      </w:tc>
      <w:tc>
        <w:tcPr>
          <w:tcW w:w="1560" w:type="dxa"/>
          <w:vAlign w:val="center"/>
        </w:tcPr>
        <w:p w:rsidR="00B05DCE" w:rsidRDefault="00B05DCE" w:rsidP="002E4359">
          <w:pPr>
            <w:jc w:val="center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8C404B">
            <w:rPr>
              <w:noProof/>
            </w:rPr>
            <w:t>7</w:t>
          </w:r>
          <w:r>
            <w:fldChar w:fldCharType="end"/>
          </w:r>
          <w:r>
            <w:t xml:space="preserve"> / </w:t>
          </w:r>
          <w:fldSimple w:instr=" NUMPAGES ">
            <w:r w:rsidR="008C404B">
              <w:rPr>
                <w:noProof/>
              </w:rPr>
              <w:t>8</w:t>
            </w:r>
          </w:fldSimple>
        </w:p>
      </w:tc>
    </w:tr>
  </w:tbl>
  <w:p w:rsidR="00B05DCE" w:rsidRDefault="00B05DC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4DD1" w:rsidRDefault="00FC4DD1">
      <w:r>
        <w:separator/>
      </w:r>
    </w:p>
  </w:footnote>
  <w:footnote w:type="continuationSeparator" w:id="0">
    <w:p w:rsidR="00FC4DD1" w:rsidRDefault="00FC4D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25C7F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E603C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D82B4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0B66EF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2"/>
    <w:multiLevelType w:val="singleLevel"/>
    <w:tmpl w:val="C8B2D8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B8CC1A3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9"/>
    <w:multiLevelType w:val="singleLevel"/>
    <w:tmpl w:val="10B426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5181A68"/>
    <w:multiLevelType w:val="hybridMultilevel"/>
    <w:tmpl w:val="8B70CAE6"/>
    <w:lvl w:ilvl="0" w:tplc="37563C12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635EAE"/>
    <w:multiLevelType w:val="hybridMultilevel"/>
    <w:tmpl w:val="58A08D3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A507BF"/>
    <w:multiLevelType w:val="singleLevel"/>
    <w:tmpl w:val="9774D644"/>
    <w:lvl w:ilvl="0">
      <w:start w:val="1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1F1351A9"/>
    <w:multiLevelType w:val="multilevel"/>
    <w:tmpl w:val="4ADC4956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Restart w:val="0"/>
      <w:pStyle w:val="Soustitredepartie"/>
      <w:lvlText w:val="%1-%2"/>
      <w:lvlJc w:val="left"/>
      <w:pPr>
        <w:tabs>
          <w:tab w:val="num" w:pos="666"/>
        </w:tabs>
        <w:ind w:left="666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612"/>
        </w:tabs>
        <w:ind w:left="612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918"/>
        </w:tabs>
        <w:ind w:left="918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224"/>
        </w:tabs>
        <w:ind w:left="1224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170"/>
        </w:tabs>
        <w:ind w:left="117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76"/>
        </w:tabs>
        <w:ind w:left="1476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22"/>
        </w:tabs>
        <w:ind w:left="1422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728"/>
        </w:tabs>
        <w:ind w:left="1728" w:hanging="2160"/>
      </w:pPr>
      <w:rPr>
        <w:rFonts w:hint="default"/>
      </w:rPr>
    </w:lvl>
  </w:abstractNum>
  <w:abstractNum w:abstractNumId="11" w15:restartNumberingAfterBreak="0">
    <w:nsid w:val="243E0793"/>
    <w:multiLevelType w:val="hybridMultilevel"/>
    <w:tmpl w:val="26143ABA"/>
    <w:lvl w:ilvl="0" w:tplc="7068BD5C">
      <w:start w:val="1"/>
      <w:numFmt w:val="decimal"/>
      <w:lvlText w:val="%1-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4FA517C"/>
    <w:multiLevelType w:val="hybridMultilevel"/>
    <w:tmpl w:val="B7166206"/>
    <w:lvl w:ilvl="0" w:tplc="8DC06FAC">
      <w:start w:val="1"/>
      <w:numFmt w:val="decimal"/>
      <w:lvlText w:val="Q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C931ED"/>
    <w:multiLevelType w:val="hybridMultilevel"/>
    <w:tmpl w:val="0A5E36D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A423DE"/>
    <w:multiLevelType w:val="singleLevel"/>
    <w:tmpl w:val="D0B66EF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5" w15:restartNumberingAfterBreak="0">
    <w:nsid w:val="2F8D7081"/>
    <w:multiLevelType w:val="hybridMultilevel"/>
    <w:tmpl w:val="F844DC7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DF1D2A"/>
    <w:multiLevelType w:val="singleLevel"/>
    <w:tmpl w:val="F6B03F78"/>
    <w:lvl w:ilvl="0">
      <w:start w:val="9"/>
      <w:numFmt w:val="upp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7" w15:restartNumberingAfterBreak="0">
    <w:nsid w:val="31194786"/>
    <w:multiLevelType w:val="hybridMultilevel"/>
    <w:tmpl w:val="5772396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E453E9"/>
    <w:multiLevelType w:val="hybridMultilevel"/>
    <w:tmpl w:val="CEB6CBF0"/>
    <w:lvl w:ilvl="0" w:tplc="B18269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2872B8"/>
    <w:multiLevelType w:val="hybridMultilevel"/>
    <w:tmpl w:val="69BE2C08"/>
    <w:lvl w:ilvl="0" w:tplc="5ED0ECF0">
      <w:start w:val="4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2A0A70"/>
    <w:multiLevelType w:val="hybridMultilevel"/>
    <w:tmpl w:val="51A468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6017A7"/>
    <w:multiLevelType w:val="hybridMultilevel"/>
    <w:tmpl w:val="20AE0D02"/>
    <w:lvl w:ilvl="0" w:tplc="FFFFFFFF">
      <w:start w:val="1"/>
      <w:numFmt w:val="decimal"/>
      <w:lvlText w:val="%1-"/>
      <w:lvlJc w:val="left"/>
      <w:pPr>
        <w:tabs>
          <w:tab w:val="num" w:pos="111"/>
        </w:tabs>
        <w:ind w:left="360" w:hanging="360"/>
      </w:pPr>
      <w:rPr>
        <w:rFonts w:ascii="Comic Sans MS" w:eastAsia="Times New Roman" w:hAnsi="Comic Sans MS" w:cs="Times New Roman" w:hint="default"/>
      </w:rPr>
    </w:lvl>
    <w:lvl w:ilvl="1" w:tplc="72B88D80"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214"/>
        </w:tabs>
        <w:ind w:left="221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934"/>
        </w:tabs>
        <w:ind w:left="293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54"/>
        </w:tabs>
        <w:ind w:left="365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74"/>
        </w:tabs>
        <w:ind w:left="437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94"/>
        </w:tabs>
        <w:ind w:left="509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14"/>
        </w:tabs>
        <w:ind w:left="581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34"/>
        </w:tabs>
        <w:ind w:left="6534" w:hanging="180"/>
      </w:pPr>
    </w:lvl>
  </w:abstractNum>
  <w:abstractNum w:abstractNumId="22" w15:restartNumberingAfterBreak="0">
    <w:nsid w:val="472B01EC"/>
    <w:multiLevelType w:val="multilevel"/>
    <w:tmpl w:val="040C0023"/>
    <w:lvl w:ilvl="0">
      <w:start w:val="1"/>
      <w:numFmt w:val="upperRoman"/>
      <w:pStyle w:val="Titre1"/>
      <w:lvlText w:val="Article %1."/>
      <w:lvlJc w:val="left"/>
      <w:pPr>
        <w:tabs>
          <w:tab w:val="num" w:pos="5050"/>
        </w:tabs>
        <w:ind w:left="3970" w:firstLine="0"/>
      </w:pPr>
    </w:lvl>
    <w:lvl w:ilvl="1">
      <w:start w:val="1"/>
      <w:numFmt w:val="decimalZero"/>
      <w:pStyle w:val="Titre2"/>
      <w:isLgl/>
      <w:lvlText w:val="Section %1.%2"/>
      <w:lvlJc w:val="left"/>
      <w:pPr>
        <w:tabs>
          <w:tab w:val="num" w:pos="1364"/>
        </w:tabs>
        <w:ind w:left="284" w:firstLine="0"/>
      </w:pPr>
    </w:lvl>
    <w:lvl w:ilvl="2">
      <w:start w:val="1"/>
      <w:numFmt w:val="lowerLetter"/>
      <w:pStyle w:val="Titre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itre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itre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itre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itre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itre8"/>
      <w:lvlText w:val="%8."/>
      <w:lvlJc w:val="left"/>
      <w:pPr>
        <w:tabs>
          <w:tab w:val="num" w:pos="1709"/>
        </w:tabs>
        <w:ind w:left="1709" w:hanging="432"/>
      </w:pPr>
    </w:lvl>
    <w:lvl w:ilvl="8">
      <w:start w:val="1"/>
      <w:numFmt w:val="lowerRoman"/>
      <w:pStyle w:val="Titre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3" w15:restartNumberingAfterBreak="0">
    <w:nsid w:val="47391259"/>
    <w:multiLevelType w:val="hybridMultilevel"/>
    <w:tmpl w:val="D62614A0"/>
    <w:lvl w:ilvl="0" w:tplc="572E0248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234C09"/>
    <w:multiLevelType w:val="hybridMultilevel"/>
    <w:tmpl w:val="A06E45B0"/>
    <w:lvl w:ilvl="0" w:tplc="524A6CD4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2C00A4"/>
    <w:multiLevelType w:val="singleLevel"/>
    <w:tmpl w:val="16203822"/>
    <w:lvl w:ilvl="0">
      <w:start w:val="1"/>
      <w:numFmt w:val="upp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6" w15:restartNumberingAfterBreak="0">
    <w:nsid w:val="53BB65E0"/>
    <w:multiLevelType w:val="hybridMultilevel"/>
    <w:tmpl w:val="71B0D71A"/>
    <w:lvl w:ilvl="0" w:tplc="93F6B25C">
      <w:start w:val="1"/>
      <w:numFmt w:val="decimal"/>
      <w:pStyle w:val="Questions"/>
      <w:lvlText w:val="Q%1."/>
      <w:lvlJc w:val="left"/>
      <w:pPr>
        <w:ind w:left="72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011544"/>
    <w:multiLevelType w:val="hybridMultilevel"/>
    <w:tmpl w:val="ED5A272A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sz w:val="28"/>
        <w:szCs w:val="28"/>
      </w:rPr>
    </w:lvl>
    <w:lvl w:ilvl="1" w:tplc="516E5D1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sz w:val="28"/>
        <w:szCs w:val="28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F233E6"/>
    <w:multiLevelType w:val="hybridMultilevel"/>
    <w:tmpl w:val="1A28B04E"/>
    <w:lvl w:ilvl="0" w:tplc="5B48375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3C53D3"/>
    <w:multiLevelType w:val="hybridMultilevel"/>
    <w:tmpl w:val="7F8471E0"/>
    <w:lvl w:ilvl="0" w:tplc="129E7358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691642FF"/>
    <w:multiLevelType w:val="hybridMultilevel"/>
    <w:tmpl w:val="FE4436D2"/>
    <w:lvl w:ilvl="0" w:tplc="52A4E4B8">
      <w:start w:val="1"/>
      <w:numFmt w:val="bullet"/>
      <w:lvlText w:val="-"/>
      <w:lvlJc w:val="left"/>
      <w:pPr>
        <w:tabs>
          <w:tab w:val="num" w:pos="535"/>
        </w:tabs>
        <w:ind w:left="535" w:hanging="360"/>
      </w:pPr>
      <w:rPr>
        <w:rFonts w:ascii="Comic Sans MS" w:eastAsia="Times New Roman" w:hAnsi="Comic Sans MS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tabs>
          <w:tab w:val="num" w:pos="1255"/>
        </w:tabs>
        <w:ind w:left="12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75"/>
        </w:tabs>
        <w:ind w:left="19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95"/>
        </w:tabs>
        <w:ind w:left="26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415"/>
        </w:tabs>
        <w:ind w:left="34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35"/>
        </w:tabs>
        <w:ind w:left="41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55"/>
        </w:tabs>
        <w:ind w:left="48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75"/>
        </w:tabs>
        <w:ind w:left="55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95"/>
        </w:tabs>
        <w:ind w:left="6295" w:hanging="360"/>
      </w:pPr>
      <w:rPr>
        <w:rFonts w:ascii="Wingdings" w:hAnsi="Wingdings" w:hint="default"/>
      </w:rPr>
    </w:lvl>
  </w:abstractNum>
  <w:abstractNum w:abstractNumId="31" w15:restartNumberingAfterBreak="0">
    <w:nsid w:val="6D2E5B7A"/>
    <w:multiLevelType w:val="multilevel"/>
    <w:tmpl w:val="2DE292BE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2" w15:restartNumberingAfterBreak="0">
    <w:nsid w:val="710F2EDF"/>
    <w:multiLevelType w:val="hybridMultilevel"/>
    <w:tmpl w:val="CB226A5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C61255"/>
    <w:multiLevelType w:val="hybridMultilevel"/>
    <w:tmpl w:val="1B7821F6"/>
    <w:lvl w:ilvl="0" w:tplc="6E566456">
      <w:numFmt w:val="bullet"/>
      <w:pStyle w:val="Ralisation"/>
      <w:lvlText w:val=""/>
      <w:lvlJc w:val="left"/>
      <w:pPr>
        <w:tabs>
          <w:tab w:val="num" w:pos="705"/>
        </w:tabs>
        <w:ind w:left="705" w:hanging="705"/>
      </w:pPr>
      <w:rPr>
        <w:rFonts w:ascii="Wingdings" w:hAnsi="Wingdings" w:cs="Arial Narrow" w:hint="default"/>
        <w:b/>
        <w:sz w:val="28"/>
        <w:szCs w:val="28"/>
      </w:rPr>
    </w:lvl>
    <w:lvl w:ilvl="1" w:tplc="516E5D1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sz w:val="28"/>
        <w:szCs w:val="28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6"/>
  </w:num>
  <w:num w:numId="6">
    <w:abstractNumId w:val="5"/>
  </w:num>
  <w:num w:numId="7">
    <w:abstractNumId w:val="4"/>
  </w:num>
  <w:num w:numId="8">
    <w:abstractNumId w:val="22"/>
    <w:lvlOverride w:ilvl="7">
      <w:lvl w:ilvl="7">
        <w:start w:val="1"/>
        <w:numFmt w:val="lowerLetter"/>
        <w:pStyle w:val="Titre8"/>
        <w:lvlText w:val="%8."/>
        <w:lvlJc w:val="left"/>
        <w:pPr>
          <w:tabs>
            <w:tab w:val="num" w:pos="1709"/>
          </w:tabs>
          <w:ind w:left="1709" w:hanging="432"/>
        </w:pPr>
      </w:lvl>
    </w:lvlOverride>
  </w:num>
  <w:num w:numId="9">
    <w:abstractNumId w:val="21"/>
  </w:num>
  <w:num w:numId="10">
    <w:abstractNumId w:val="10"/>
  </w:num>
  <w:num w:numId="11">
    <w:abstractNumId w:val="31"/>
  </w:num>
  <w:num w:numId="12">
    <w:abstractNumId w:val="30"/>
  </w:num>
  <w:num w:numId="13">
    <w:abstractNumId w:val="28"/>
  </w:num>
  <w:num w:numId="14">
    <w:abstractNumId w:val="9"/>
  </w:num>
  <w:num w:numId="15">
    <w:abstractNumId w:val="23"/>
  </w:num>
  <w:num w:numId="16">
    <w:abstractNumId w:val="24"/>
  </w:num>
  <w:num w:numId="17">
    <w:abstractNumId w:val="11"/>
  </w:num>
  <w:num w:numId="18">
    <w:abstractNumId w:val="29"/>
  </w:num>
  <w:num w:numId="19">
    <w:abstractNumId w:val="22"/>
    <w:lvlOverride w:ilvl="7">
      <w:lvl w:ilvl="7">
        <w:start w:val="1"/>
        <w:numFmt w:val="lowerLetter"/>
        <w:pStyle w:val="Titre8"/>
        <w:lvlText w:val="%8."/>
        <w:lvlJc w:val="left"/>
        <w:pPr>
          <w:tabs>
            <w:tab w:val="num" w:pos="1709"/>
          </w:tabs>
          <w:ind w:left="1709" w:hanging="432"/>
        </w:pPr>
      </w:lvl>
    </w:lvlOverride>
  </w:num>
  <w:num w:numId="20">
    <w:abstractNumId w:val="25"/>
  </w:num>
  <w:num w:numId="21">
    <w:abstractNumId w:val="16"/>
  </w:num>
  <w:num w:numId="22">
    <w:abstractNumId w:val="18"/>
  </w:num>
  <w:num w:numId="23">
    <w:abstractNumId w:val="33"/>
  </w:num>
  <w:num w:numId="24">
    <w:abstractNumId w:val="27"/>
  </w:num>
  <w:num w:numId="25">
    <w:abstractNumId w:val="17"/>
  </w:num>
  <w:num w:numId="26">
    <w:abstractNumId w:val="26"/>
  </w:num>
  <w:num w:numId="27">
    <w:abstractNumId w:val="8"/>
  </w:num>
  <w:num w:numId="28">
    <w:abstractNumId w:val="15"/>
  </w:num>
  <w:num w:numId="29">
    <w:abstractNumId w:val="13"/>
  </w:num>
  <w:num w:numId="30">
    <w:abstractNumId w:val="26"/>
    <w:lvlOverride w:ilvl="0">
      <w:startOverride w:val="1"/>
    </w:lvlOverride>
  </w:num>
  <w:num w:numId="31">
    <w:abstractNumId w:val="12"/>
  </w:num>
  <w:num w:numId="32">
    <w:abstractNumId w:val="7"/>
  </w:num>
  <w:num w:numId="33">
    <w:abstractNumId w:val="19"/>
  </w:num>
  <w:num w:numId="34">
    <w:abstractNumId w:val="32"/>
  </w:num>
  <w:num w:numId="35">
    <w:abstractNumId w:val="26"/>
    <w:lvlOverride w:ilvl="0">
      <w:startOverride w:val="1"/>
    </w:lvlOverride>
  </w:num>
  <w:num w:numId="36">
    <w:abstractNumId w:val="20"/>
  </w:num>
  <w:num w:numId="37">
    <w:abstractNumId w:val="1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intFractionalCharacterWidth/>
  <w:embedSystemFonts/>
  <w:bordersDoNotSurroundHeader/>
  <w:activeWritingStyle w:appName="MSWord" w:lang="fr-FR" w:vendorID="64" w:dllVersion="131078" w:nlCheck="1" w:checkStyle="1"/>
  <w:activeWritingStyle w:appName="MSWord" w:lang="en-GB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91C"/>
    <w:rsid w:val="000000D9"/>
    <w:rsid w:val="00001149"/>
    <w:rsid w:val="00004A6F"/>
    <w:rsid w:val="000063D0"/>
    <w:rsid w:val="00006AEB"/>
    <w:rsid w:val="00024420"/>
    <w:rsid w:val="00031A38"/>
    <w:rsid w:val="00036DDD"/>
    <w:rsid w:val="00042A51"/>
    <w:rsid w:val="00043A7F"/>
    <w:rsid w:val="00051BD5"/>
    <w:rsid w:val="0005416C"/>
    <w:rsid w:val="000542FA"/>
    <w:rsid w:val="000575A3"/>
    <w:rsid w:val="00062F8C"/>
    <w:rsid w:val="000660B8"/>
    <w:rsid w:val="000665C7"/>
    <w:rsid w:val="00067448"/>
    <w:rsid w:val="00076C68"/>
    <w:rsid w:val="00081CB1"/>
    <w:rsid w:val="000841D8"/>
    <w:rsid w:val="00085308"/>
    <w:rsid w:val="000902FB"/>
    <w:rsid w:val="00092864"/>
    <w:rsid w:val="0009436C"/>
    <w:rsid w:val="00096607"/>
    <w:rsid w:val="000A3879"/>
    <w:rsid w:val="000A6EE0"/>
    <w:rsid w:val="000B27F0"/>
    <w:rsid w:val="000B2B9E"/>
    <w:rsid w:val="000B3B86"/>
    <w:rsid w:val="000C01A9"/>
    <w:rsid w:val="000C4295"/>
    <w:rsid w:val="000D505E"/>
    <w:rsid w:val="000D6795"/>
    <w:rsid w:val="000D6FDD"/>
    <w:rsid w:val="000E1797"/>
    <w:rsid w:val="000E22BF"/>
    <w:rsid w:val="000E3C45"/>
    <w:rsid w:val="000E3E4F"/>
    <w:rsid w:val="000F1504"/>
    <w:rsid w:val="000F38BA"/>
    <w:rsid w:val="000F5FDC"/>
    <w:rsid w:val="000F60D5"/>
    <w:rsid w:val="00100670"/>
    <w:rsid w:val="001018F2"/>
    <w:rsid w:val="00103BEC"/>
    <w:rsid w:val="00105167"/>
    <w:rsid w:val="00105F07"/>
    <w:rsid w:val="00120FBD"/>
    <w:rsid w:val="00121028"/>
    <w:rsid w:val="0012650D"/>
    <w:rsid w:val="00130D7C"/>
    <w:rsid w:val="00131A46"/>
    <w:rsid w:val="00145535"/>
    <w:rsid w:val="001459F5"/>
    <w:rsid w:val="001469A5"/>
    <w:rsid w:val="00147B75"/>
    <w:rsid w:val="001520D4"/>
    <w:rsid w:val="001545A7"/>
    <w:rsid w:val="001608E0"/>
    <w:rsid w:val="00160EE4"/>
    <w:rsid w:val="0016130F"/>
    <w:rsid w:val="00164983"/>
    <w:rsid w:val="00170360"/>
    <w:rsid w:val="00176207"/>
    <w:rsid w:val="00176FE2"/>
    <w:rsid w:val="0017769F"/>
    <w:rsid w:val="001871DC"/>
    <w:rsid w:val="00192BB8"/>
    <w:rsid w:val="001A28FD"/>
    <w:rsid w:val="001A37B4"/>
    <w:rsid w:val="001A4D57"/>
    <w:rsid w:val="001A4EAF"/>
    <w:rsid w:val="001A51F3"/>
    <w:rsid w:val="001A69B3"/>
    <w:rsid w:val="001B2DDC"/>
    <w:rsid w:val="001C555B"/>
    <w:rsid w:val="001C77BC"/>
    <w:rsid w:val="001E7199"/>
    <w:rsid w:val="001E7672"/>
    <w:rsid w:val="001F5FA9"/>
    <w:rsid w:val="001F7B5A"/>
    <w:rsid w:val="00203B76"/>
    <w:rsid w:val="00205289"/>
    <w:rsid w:val="002057F8"/>
    <w:rsid w:val="0021409D"/>
    <w:rsid w:val="00214735"/>
    <w:rsid w:val="00224CB9"/>
    <w:rsid w:val="00225039"/>
    <w:rsid w:val="0022685E"/>
    <w:rsid w:val="00244B34"/>
    <w:rsid w:val="00253C41"/>
    <w:rsid w:val="00277ED8"/>
    <w:rsid w:val="00282343"/>
    <w:rsid w:val="0028633B"/>
    <w:rsid w:val="00286F4D"/>
    <w:rsid w:val="00294F83"/>
    <w:rsid w:val="002A2F91"/>
    <w:rsid w:val="002A649E"/>
    <w:rsid w:val="002C11AB"/>
    <w:rsid w:val="002D33F0"/>
    <w:rsid w:val="002E2D40"/>
    <w:rsid w:val="002E4359"/>
    <w:rsid w:val="002E52FF"/>
    <w:rsid w:val="002E5C1C"/>
    <w:rsid w:val="002E65C4"/>
    <w:rsid w:val="002F0458"/>
    <w:rsid w:val="002F65A3"/>
    <w:rsid w:val="003075B2"/>
    <w:rsid w:val="0031045D"/>
    <w:rsid w:val="00313FCC"/>
    <w:rsid w:val="00323D2D"/>
    <w:rsid w:val="00330259"/>
    <w:rsid w:val="00330C32"/>
    <w:rsid w:val="00331325"/>
    <w:rsid w:val="00333726"/>
    <w:rsid w:val="00333CB3"/>
    <w:rsid w:val="00336B71"/>
    <w:rsid w:val="0033780F"/>
    <w:rsid w:val="00342164"/>
    <w:rsid w:val="00344E58"/>
    <w:rsid w:val="00354380"/>
    <w:rsid w:val="0036575F"/>
    <w:rsid w:val="00367185"/>
    <w:rsid w:val="00376A8F"/>
    <w:rsid w:val="003872C5"/>
    <w:rsid w:val="003901AE"/>
    <w:rsid w:val="003C1F8B"/>
    <w:rsid w:val="003C20CC"/>
    <w:rsid w:val="003E0B06"/>
    <w:rsid w:val="003E3FC8"/>
    <w:rsid w:val="003E5643"/>
    <w:rsid w:val="003E66C1"/>
    <w:rsid w:val="003F3921"/>
    <w:rsid w:val="003F3F14"/>
    <w:rsid w:val="003F42E9"/>
    <w:rsid w:val="003F77AA"/>
    <w:rsid w:val="00413468"/>
    <w:rsid w:val="0042069F"/>
    <w:rsid w:val="00420B2C"/>
    <w:rsid w:val="004229EF"/>
    <w:rsid w:val="0042317C"/>
    <w:rsid w:val="00423A74"/>
    <w:rsid w:val="0043537E"/>
    <w:rsid w:val="004436E4"/>
    <w:rsid w:val="004450E0"/>
    <w:rsid w:val="00445B31"/>
    <w:rsid w:val="00454D15"/>
    <w:rsid w:val="004578AF"/>
    <w:rsid w:val="00464856"/>
    <w:rsid w:val="00473AA8"/>
    <w:rsid w:val="004832F4"/>
    <w:rsid w:val="00483428"/>
    <w:rsid w:val="00486966"/>
    <w:rsid w:val="004929F7"/>
    <w:rsid w:val="004A114A"/>
    <w:rsid w:val="004A6579"/>
    <w:rsid w:val="004B642C"/>
    <w:rsid w:val="004C34F8"/>
    <w:rsid w:val="004D22BB"/>
    <w:rsid w:val="004D6E2F"/>
    <w:rsid w:val="004E330B"/>
    <w:rsid w:val="004E34E0"/>
    <w:rsid w:val="004E36F7"/>
    <w:rsid w:val="004E7F2E"/>
    <w:rsid w:val="004F62A1"/>
    <w:rsid w:val="00500596"/>
    <w:rsid w:val="005065B4"/>
    <w:rsid w:val="005071AB"/>
    <w:rsid w:val="005177C2"/>
    <w:rsid w:val="0052265C"/>
    <w:rsid w:val="0052382F"/>
    <w:rsid w:val="005272D5"/>
    <w:rsid w:val="00542676"/>
    <w:rsid w:val="00550D38"/>
    <w:rsid w:val="00557539"/>
    <w:rsid w:val="00571331"/>
    <w:rsid w:val="005733AB"/>
    <w:rsid w:val="00586A3C"/>
    <w:rsid w:val="005909CA"/>
    <w:rsid w:val="0059372D"/>
    <w:rsid w:val="005A19F5"/>
    <w:rsid w:val="005A4338"/>
    <w:rsid w:val="005A4F65"/>
    <w:rsid w:val="005B05E1"/>
    <w:rsid w:val="005B13FA"/>
    <w:rsid w:val="005C0F18"/>
    <w:rsid w:val="005C74F3"/>
    <w:rsid w:val="005C7CB6"/>
    <w:rsid w:val="005D0D25"/>
    <w:rsid w:val="005D54F3"/>
    <w:rsid w:val="005D792F"/>
    <w:rsid w:val="005D7A26"/>
    <w:rsid w:val="005E345C"/>
    <w:rsid w:val="005E486C"/>
    <w:rsid w:val="00600323"/>
    <w:rsid w:val="006026A1"/>
    <w:rsid w:val="0060621C"/>
    <w:rsid w:val="006149AE"/>
    <w:rsid w:val="00625186"/>
    <w:rsid w:val="006322C7"/>
    <w:rsid w:val="006404FC"/>
    <w:rsid w:val="0066558F"/>
    <w:rsid w:val="00667A09"/>
    <w:rsid w:val="0067128A"/>
    <w:rsid w:val="006818C9"/>
    <w:rsid w:val="00685896"/>
    <w:rsid w:val="00690DF5"/>
    <w:rsid w:val="006A0019"/>
    <w:rsid w:val="006B03D3"/>
    <w:rsid w:val="006B2D0F"/>
    <w:rsid w:val="006C3A37"/>
    <w:rsid w:val="006C4D50"/>
    <w:rsid w:val="006D3052"/>
    <w:rsid w:val="006E0AD6"/>
    <w:rsid w:val="00701969"/>
    <w:rsid w:val="0070367E"/>
    <w:rsid w:val="00703A60"/>
    <w:rsid w:val="00705C1D"/>
    <w:rsid w:val="00721EF9"/>
    <w:rsid w:val="00724E4F"/>
    <w:rsid w:val="007522E5"/>
    <w:rsid w:val="0075764A"/>
    <w:rsid w:val="00764434"/>
    <w:rsid w:val="00765FEB"/>
    <w:rsid w:val="007702BE"/>
    <w:rsid w:val="00770725"/>
    <w:rsid w:val="00772156"/>
    <w:rsid w:val="00776CFB"/>
    <w:rsid w:val="00780E8C"/>
    <w:rsid w:val="00781A19"/>
    <w:rsid w:val="00782029"/>
    <w:rsid w:val="007830A5"/>
    <w:rsid w:val="00787213"/>
    <w:rsid w:val="00793401"/>
    <w:rsid w:val="00795C70"/>
    <w:rsid w:val="007A155F"/>
    <w:rsid w:val="007A3445"/>
    <w:rsid w:val="007A3B2D"/>
    <w:rsid w:val="007B21BF"/>
    <w:rsid w:val="007B3838"/>
    <w:rsid w:val="007B3CB0"/>
    <w:rsid w:val="007B59F8"/>
    <w:rsid w:val="007B6DEC"/>
    <w:rsid w:val="007C3401"/>
    <w:rsid w:val="007C5C16"/>
    <w:rsid w:val="007E62AC"/>
    <w:rsid w:val="008034D4"/>
    <w:rsid w:val="00806777"/>
    <w:rsid w:val="00806E03"/>
    <w:rsid w:val="00813EC6"/>
    <w:rsid w:val="008157FA"/>
    <w:rsid w:val="00820A55"/>
    <w:rsid w:val="008232FC"/>
    <w:rsid w:val="00833500"/>
    <w:rsid w:val="0083458F"/>
    <w:rsid w:val="00836831"/>
    <w:rsid w:val="008428DF"/>
    <w:rsid w:val="00850AAC"/>
    <w:rsid w:val="008526A5"/>
    <w:rsid w:val="00860A21"/>
    <w:rsid w:val="0087400D"/>
    <w:rsid w:val="00876641"/>
    <w:rsid w:val="00896AD2"/>
    <w:rsid w:val="00897CD8"/>
    <w:rsid w:val="008A18B0"/>
    <w:rsid w:val="008A54EF"/>
    <w:rsid w:val="008A5E00"/>
    <w:rsid w:val="008A5F7C"/>
    <w:rsid w:val="008B238B"/>
    <w:rsid w:val="008B5B63"/>
    <w:rsid w:val="008B79D1"/>
    <w:rsid w:val="008C0490"/>
    <w:rsid w:val="008C0ACE"/>
    <w:rsid w:val="008C23A4"/>
    <w:rsid w:val="008C404B"/>
    <w:rsid w:val="008D108C"/>
    <w:rsid w:val="008D6951"/>
    <w:rsid w:val="008E073E"/>
    <w:rsid w:val="008F5D2D"/>
    <w:rsid w:val="008F6863"/>
    <w:rsid w:val="008F7747"/>
    <w:rsid w:val="009002AC"/>
    <w:rsid w:val="009022C8"/>
    <w:rsid w:val="00902FA8"/>
    <w:rsid w:val="009031AE"/>
    <w:rsid w:val="0090394B"/>
    <w:rsid w:val="009054F5"/>
    <w:rsid w:val="00907167"/>
    <w:rsid w:val="0091058E"/>
    <w:rsid w:val="00910AE9"/>
    <w:rsid w:val="009204B9"/>
    <w:rsid w:val="0092199E"/>
    <w:rsid w:val="00940673"/>
    <w:rsid w:val="00956531"/>
    <w:rsid w:val="00960FF0"/>
    <w:rsid w:val="00972782"/>
    <w:rsid w:val="009737D1"/>
    <w:rsid w:val="00976625"/>
    <w:rsid w:val="0098787E"/>
    <w:rsid w:val="00990B93"/>
    <w:rsid w:val="009935D4"/>
    <w:rsid w:val="009A3C16"/>
    <w:rsid w:val="009A7477"/>
    <w:rsid w:val="009B056A"/>
    <w:rsid w:val="009B1B82"/>
    <w:rsid w:val="009C1D37"/>
    <w:rsid w:val="009C6A62"/>
    <w:rsid w:val="009D1323"/>
    <w:rsid w:val="009D273E"/>
    <w:rsid w:val="009D39A2"/>
    <w:rsid w:val="009D6DCC"/>
    <w:rsid w:val="009E1ECA"/>
    <w:rsid w:val="009F07C0"/>
    <w:rsid w:val="00A11DED"/>
    <w:rsid w:val="00A161B7"/>
    <w:rsid w:val="00A16DA4"/>
    <w:rsid w:val="00A22794"/>
    <w:rsid w:val="00A26AF2"/>
    <w:rsid w:val="00A30910"/>
    <w:rsid w:val="00A30E9A"/>
    <w:rsid w:val="00A32322"/>
    <w:rsid w:val="00A33C2B"/>
    <w:rsid w:val="00A42F88"/>
    <w:rsid w:val="00A545A0"/>
    <w:rsid w:val="00A54A53"/>
    <w:rsid w:val="00A5545B"/>
    <w:rsid w:val="00A601FB"/>
    <w:rsid w:val="00A60B21"/>
    <w:rsid w:val="00A62566"/>
    <w:rsid w:val="00A6375A"/>
    <w:rsid w:val="00A70AB5"/>
    <w:rsid w:val="00A72666"/>
    <w:rsid w:val="00A726B9"/>
    <w:rsid w:val="00A864C1"/>
    <w:rsid w:val="00A9774C"/>
    <w:rsid w:val="00AA06E4"/>
    <w:rsid w:val="00AA3115"/>
    <w:rsid w:val="00AC2DD7"/>
    <w:rsid w:val="00AC35EB"/>
    <w:rsid w:val="00AC6AFA"/>
    <w:rsid w:val="00AD0D4B"/>
    <w:rsid w:val="00AD53E7"/>
    <w:rsid w:val="00AD68BC"/>
    <w:rsid w:val="00AE1E98"/>
    <w:rsid w:val="00AE3872"/>
    <w:rsid w:val="00AE3E45"/>
    <w:rsid w:val="00AF7AD5"/>
    <w:rsid w:val="00B034DF"/>
    <w:rsid w:val="00B05DCE"/>
    <w:rsid w:val="00B073CB"/>
    <w:rsid w:val="00B07843"/>
    <w:rsid w:val="00B16488"/>
    <w:rsid w:val="00B32FA5"/>
    <w:rsid w:val="00B4035C"/>
    <w:rsid w:val="00B42424"/>
    <w:rsid w:val="00B52950"/>
    <w:rsid w:val="00B55370"/>
    <w:rsid w:val="00B56828"/>
    <w:rsid w:val="00B6355B"/>
    <w:rsid w:val="00B6365A"/>
    <w:rsid w:val="00B65525"/>
    <w:rsid w:val="00B765A9"/>
    <w:rsid w:val="00B801D7"/>
    <w:rsid w:val="00B934DA"/>
    <w:rsid w:val="00B94B44"/>
    <w:rsid w:val="00BA01EE"/>
    <w:rsid w:val="00BA3D0A"/>
    <w:rsid w:val="00BA6BD0"/>
    <w:rsid w:val="00BA77E2"/>
    <w:rsid w:val="00BB3135"/>
    <w:rsid w:val="00BB5DA8"/>
    <w:rsid w:val="00BC2720"/>
    <w:rsid w:val="00BC31AB"/>
    <w:rsid w:val="00BC70E5"/>
    <w:rsid w:val="00BD4AB8"/>
    <w:rsid w:val="00BD4BC6"/>
    <w:rsid w:val="00BE06BA"/>
    <w:rsid w:val="00BE1EBC"/>
    <w:rsid w:val="00BE3D42"/>
    <w:rsid w:val="00BE4921"/>
    <w:rsid w:val="00BF34CB"/>
    <w:rsid w:val="00BF391A"/>
    <w:rsid w:val="00BF3F0B"/>
    <w:rsid w:val="00BF5755"/>
    <w:rsid w:val="00C06F44"/>
    <w:rsid w:val="00C071FE"/>
    <w:rsid w:val="00C16D43"/>
    <w:rsid w:val="00C2251C"/>
    <w:rsid w:val="00C365C0"/>
    <w:rsid w:val="00C40FE6"/>
    <w:rsid w:val="00C4191A"/>
    <w:rsid w:val="00C41C85"/>
    <w:rsid w:val="00C479E0"/>
    <w:rsid w:val="00C52F09"/>
    <w:rsid w:val="00C54D20"/>
    <w:rsid w:val="00C5702C"/>
    <w:rsid w:val="00C5776E"/>
    <w:rsid w:val="00C6430A"/>
    <w:rsid w:val="00C72921"/>
    <w:rsid w:val="00C76279"/>
    <w:rsid w:val="00C853DB"/>
    <w:rsid w:val="00C86355"/>
    <w:rsid w:val="00C873E3"/>
    <w:rsid w:val="00C93293"/>
    <w:rsid w:val="00C9348A"/>
    <w:rsid w:val="00C93CB8"/>
    <w:rsid w:val="00C96666"/>
    <w:rsid w:val="00C96880"/>
    <w:rsid w:val="00C96ECD"/>
    <w:rsid w:val="00C97048"/>
    <w:rsid w:val="00CA1128"/>
    <w:rsid w:val="00CA6ECE"/>
    <w:rsid w:val="00CB2CC5"/>
    <w:rsid w:val="00CB7DDF"/>
    <w:rsid w:val="00CC53F7"/>
    <w:rsid w:val="00CC5D45"/>
    <w:rsid w:val="00CD0A9B"/>
    <w:rsid w:val="00CD391C"/>
    <w:rsid w:val="00CD3FB0"/>
    <w:rsid w:val="00CE7B3F"/>
    <w:rsid w:val="00CF72D4"/>
    <w:rsid w:val="00CF7E91"/>
    <w:rsid w:val="00D04A45"/>
    <w:rsid w:val="00D05F99"/>
    <w:rsid w:val="00D076BA"/>
    <w:rsid w:val="00D15A57"/>
    <w:rsid w:val="00D17721"/>
    <w:rsid w:val="00D21C4D"/>
    <w:rsid w:val="00D31EB9"/>
    <w:rsid w:val="00D322A9"/>
    <w:rsid w:val="00D34C95"/>
    <w:rsid w:val="00D35B56"/>
    <w:rsid w:val="00D46403"/>
    <w:rsid w:val="00D5084C"/>
    <w:rsid w:val="00D522F1"/>
    <w:rsid w:val="00D52EAC"/>
    <w:rsid w:val="00D5351F"/>
    <w:rsid w:val="00D540D0"/>
    <w:rsid w:val="00D56D02"/>
    <w:rsid w:val="00D575C8"/>
    <w:rsid w:val="00D66581"/>
    <w:rsid w:val="00D67B2A"/>
    <w:rsid w:val="00D735EB"/>
    <w:rsid w:val="00D809D6"/>
    <w:rsid w:val="00D84D59"/>
    <w:rsid w:val="00D91860"/>
    <w:rsid w:val="00D971DA"/>
    <w:rsid w:val="00DA2E28"/>
    <w:rsid w:val="00DA39A8"/>
    <w:rsid w:val="00DA40BF"/>
    <w:rsid w:val="00DA69C0"/>
    <w:rsid w:val="00DB4789"/>
    <w:rsid w:val="00DB7770"/>
    <w:rsid w:val="00DC09EA"/>
    <w:rsid w:val="00DC3821"/>
    <w:rsid w:val="00DD44AF"/>
    <w:rsid w:val="00DE3ADB"/>
    <w:rsid w:val="00DE45C7"/>
    <w:rsid w:val="00DE5421"/>
    <w:rsid w:val="00DE6C7F"/>
    <w:rsid w:val="00DF1552"/>
    <w:rsid w:val="00DF29CD"/>
    <w:rsid w:val="00DF2AE1"/>
    <w:rsid w:val="00DF4A17"/>
    <w:rsid w:val="00DF55D4"/>
    <w:rsid w:val="00DF5D8F"/>
    <w:rsid w:val="00DF6658"/>
    <w:rsid w:val="00DF69DC"/>
    <w:rsid w:val="00DF752B"/>
    <w:rsid w:val="00E023FE"/>
    <w:rsid w:val="00E12CB5"/>
    <w:rsid w:val="00E153EB"/>
    <w:rsid w:val="00E1612F"/>
    <w:rsid w:val="00E207F4"/>
    <w:rsid w:val="00E214A9"/>
    <w:rsid w:val="00E23F43"/>
    <w:rsid w:val="00E27C85"/>
    <w:rsid w:val="00E37661"/>
    <w:rsid w:val="00E469AC"/>
    <w:rsid w:val="00E4785A"/>
    <w:rsid w:val="00E51F8B"/>
    <w:rsid w:val="00E560C0"/>
    <w:rsid w:val="00E5677E"/>
    <w:rsid w:val="00E5793D"/>
    <w:rsid w:val="00E61CA4"/>
    <w:rsid w:val="00E66BDA"/>
    <w:rsid w:val="00E66C3A"/>
    <w:rsid w:val="00E67886"/>
    <w:rsid w:val="00E72CBE"/>
    <w:rsid w:val="00E757B7"/>
    <w:rsid w:val="00E757E0"/>
    <w:rsid w:val="00E80101"/>
    <w:rsid w:val="00E8435F"/>
    <w:rsid w:val="00E84D9C"/>
    <w:rsid w:val="00E9225C"/>
    <w:rsid w:val="00EA1947"/>
    <w:rsid w:val="00EA7F80"/>
    <w:rsid w:val="00EB2BD8"/>
    <w:rsid w:val="00EB4B7F"/>
    <w:rsid w:val="00EC2D7F"/>
    <w:rsid w:val="00EC40F5"/>
    <w:rsid w:val="00EC57A6"/>
    <w:rsid w:val="00EC7856"/>
    <w:rsid w:val="00ED152D"/>
    <w:rsid w:val="00ED5452"/>
    <w:rsid w:val="00ED7B37"/>
    <w:rsid w:val="00EE1C1C"/>
    <w:rsid w:val="00EE4648"/>
    <w:rsid w:val="00EE4EC0"/>
    <w:rsid w:val="00EE4EDD"/>
    <w:rsid w:val="00EE6258"/>
    <w:rsid w:val="00EF7209"/>
    <w:rsid w:val="00F059F6"/>
    <w:rsid w:val="00F25D7A"/>
    <w:rsid w:val="00F2635A"/>
    <w:rsid w:val="00F30B0D"/>
    <w:rsid w:val="00F34376"/>
    <w:rsid w:val="00F35507"/>
    <w:rsid w:val="00F369CF"/>
    <w:rsid w:val="00F5204E"/>
    <w:rsid w:val="00F5252E"/>
    <w:rsid w:val="00F535B3"/>
    <w:rsid w:val="00F55E6D"/>
    <w:rsid w:val="00F5630B"/>
    <w:rsid w:val="00F56DE3"/>
    <w:rsid w:val="00F57983"/>
    <w:rsid w:val="00F60F15"/>
    <w:rsid w:val="00F62255"/>
    <w:rsid w:val="00F7180E"/>
    <w:rsid w:val="00F72E5B"/>
    <w:rsid w:val="00F7302E"/>
    <w:rsid w:val="00F74585"/>
    <w:rsid w:val="00F80280"/>
    <w:rsid w:val="00F8379F"/>
    <w:rsid w:val="00F91B07"/>
    <w:rsid w:val="00F94DBA"/>
    <w:rsid w:val="00FA2D9B"/>
    <w:rsid w:val="00FA4BC3"/>
    <w:rsid w:val="00FA5622"/>
    <w:rsid w:val="00FA6889"/>
    <w:rsid w:val="00FA7B1F"/>
    <w:rsid w:val="00FB1422"/>
    <w:rsid w:val="00FB7940"/>
    <w:rsid w:val="00FB7DD5"/>
    <w:rsid w:val="00FC0A1D"/>
    <w:rsid w:val="00FC0C06"/>
    <w:rsid w:val="00FC2BA9"/>
    <w:rsid w:val="00FC4B98"/>
    <w:rsid w:val="00FC4DD1"/>
    <w:rsid w:val="00FE295F"/>
    <w:rsid w:val="00FE5A9D"/>
    <w:rsid w:val="00FE767F"/>
    <w:rsid w:val="00FF3AB1"/>
    <w:rsid w:val="00FF3DB1"/>
    <w:rsid w:val="00FF6CCA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docId w15:val="{78F987B6-62C4-42B3-A25A-0C0454D87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ms Rmn" w:eastAsia="Times New Roman" w:hAnsi="Tms Rm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61B7"/>
    <w:rPr>
      <w:rFonts w:ascii="Arial" w:hAnsi="Arial"/>
      <w:sz w:val="24"/>
    </w:rPr>
  </w:style>
  <w:style w:type="paragraph" w:styleId="Titre1">
    <w:name w:val="heading 1"/>
    <w:basedOn w:val="Normal"/>
    <w:next w:val="Normal"/>
    <w:qFormat/>
    <w:pPr>
      <w:numPr>
        <w:numId w:val="8"/>
      </w:num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spacing w:before="240"/>
      <w:jc w:val="center"/>
      <w:outlineLvl w:val="0"/>
    </w:pPr>
    <w:rPr>
      <w:sz w:val="48"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8"/>
      </w:numPr>
      <w:ind w:right="850"/>
      <w:jc w:val="center"/>
      <w:outlineLvl w:val="1"/>
    </w:pPr>
    <w:rPr>
      <w:b/>
      <w:sz w:val="40"/>
    </w:rPr>
  </w:style>
  <w:style w:type="paragraph" w:styleId="Titre3">
    <w:name w:val="heading 3"/>
    <w:basedOn w:val="Normal"/>
    <w:next w:val="Normal"/>
    <w:qFormat/>
    <w:pPr>
      <w:keepNext/>
      <w:numPr>
        <w:ilvl w:val="2"/>
        <w:numId w:val="8"/>
      </w:numPr>
      <w:jc w:val="center"/>
      <w:outlineLvl w:val="2"/>
    </w:pPr>
    <w:rPr>
      <w:b/>
      <w:sz w:val="28"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8"/>
      </w:numPr>
      <w:jc w:val="center"/>
      <w:outlineLvl w:val="3"/>
    </w:pPr>
    <w:rPr>
      <w:b/>
      <w:sz w:val="40"/>
    </w:rPr>
  </w:style>
  <w:style w:type="paragraph" w:styleId="Titre5">
    <w:name w:val="heading 5"/>
    <w:basedOn w:val="Normal"/>
    <w:next w:val="Normal"/>
    <w:pPr>
      <w:keepNext/>
      <w:numPr>
        <w:ilvl w:val="4"/>
        <w:numId w:val="8"/>
      </w:numPr>
      <w:jc w:val="center"/>
      <w:outlineLvl w:val="4"/>
    </w:pPr>
    <w:rPr>
      <w:b/>
      <w:i/>
      <w:sz w:val="28"/>
    </w:rPr>
  </w:style>
  <w:style w:type="paragraph" w:styleId="Titre6">
    <w:name w:val="heading 6"/>
    <w:basedOn w:val="Normal"/>
    <w:next w:val="Normal"/>
    <w:pPr>
      <w:keepNext/>
      <w:numPr>
        <w:ilvl w:val="5"/>
        <w:numId w:val="8"/>
      </w:numPr>
      <w:pBdr>
        <w:top w:val="single" w:sz="18" w:space="1" w:color="auto"/>
        <w:left w:val="single" w:sz="18" w:space="1" w:color="auto"/>
        <w:bottom w:val="single" w:sz="18" w:space="1" w:color="auto"/>
        <w:right w:val="single" w:sz="18" w:space="1" w:color="auto"/>
      </w:pBdr>
      <w:shd w:val="clear" w:color="auto" w:fill="FFFF99"/>
      <w:jc w:val="center"/>
      <w:outlineLvl w:val="5"/>
    </w:pPr>
    <w:rPr>
      <w:b/>
      <w:sz w:val="50"/>
    </w:rPr>
  </w:style>
  <w:style w:type="paragraph" w:styleId="Titre7">
    <w:name w:val="heading 7"/>
    <w:basedOn w:val="Normal"/>
    <w:next w:val="Normal"/>
    <w:pPr>
      <w:keepNext/>
      <w:numPr>
        <w:ilvl w:val="6"/>
        <w:numId w:val="8"/>
      </w:numPr>
      <w:jc w:val="center"/>
      <w:outlineLvl w:val="6"/>
    </w:pPr>
    <w:rPr>
      <w:b/>
      <w:color w:val="FF0000"/>
      <w:sz w:val="28"/>
    </w:rPr>
  </w:style>
  <w:style w:type="paragraph" w:styleId="Titre8">
    <w:name w:val="heading 8"/>
    <w:basedOn w:val="Normal"/>
    <w:next w:val="Normal"/>
    <w:pPr>
      <w:keepNext/>
      <w:numPr>
        <w:ilvl w:val="7"/>
        <w:numId w:val="8"/>
      </w:numPr>
      <w:jc w:val="center"/>
      <w:outlineLvl w:val="7"/>
    </w:pPr>
    <w:rPr>
      <w:b/>
      <w:color w:val="0000FF"/>
      <w:sz w:val="28"/>
    </w:rPr>
  </w:style>
  <w:style w:type="paragraph" w:styleId="Titre9">
    <w:name w:val="heading 9"/>
    <w:basedOn w:val="Normal"/>
    <w:next w:val="Normal"/>
    <w:pPr>
      <w:keepNext/>
      <w:numPr>
        <w:ilvl w:val="8"/>
        <w:numId w:val="8"/>
      </w:numPr>
      <w:jc w:val="center"/>
      <w:outlineLvl w:val="8"/>
    </w:pPr>
    <w:rPr>
      <w:b/>
      <w:color w:val="339966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Rponse">
    <w:name w:val="Réponse"/>
    <w:basedOn w:val="Normal"/>
    <w:autoRedefine/>
    <w:rsid w:val="00D04A45"/>
  </w:style>
  <w:style w:type="paragraph" w:styleId="Pieddepage">
    <w:name w:val="footer"/>
    <w:basedOn w:val="Normal"/>
    <w:rsid w:val="008A5F7C"/>
    <w:pPr>
      <w:tabs>
        <w:tab w:val="center" w:pos="4536"/>
        <w:tab w:val="right" w:pos="9072"/>
      </w:tabs>
    </w:pPr>
  </w:style>
  <w:style w:type="paragraph" w:styleId="En-tte">
    <w:name w:val="header"/>
    <w:basedOn w:val="Normal"/>
    <w:uiPriority w:val="99"/>
    <w:pPr>
      <w:tabs>
        <w:tab w:val="center" w:pos="4819"/>
        <w:tab w:val="right" w:pos="9071"/>
      </w:tabs>
    </w:pPr>
  </w:style>
  <w:style w:type="table" w:styleId="Grilledutableau">
    <w:name w:val="Table Grid"/>
    <w:basedOn w:val="TableauNormal"/>
    <w:rsid w:val="00DE3A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pPr>
      <w:pBdr>
        <w:top w:val="single" w:sz="18" w:space="1" w:color="auto"/>
        <w:left w:val="single" w:sz="18" w:space="1" w:color="auto"/>
        <w:bottom w:val="single" w:sz="18" w:space="1" w:color="auto"/>
        <w:right w:val="single" w:sz="18" w:space="1" w:color="auto"/>
      </w:pBdr>
      <w:shd w:val="clear" w:color="auto" w:fill="FFFF99"/>
      <w:jc w:val="center"/>
    </w:pPr>
    <w:rPr>
      <w:b/>
      <w:sz w:val="50"/>
    </w:rPr>
  </w:style>
  <w:style w:type="paragraph" w:styleId="Notedebasdepage">
    <w:name w:val="footnote text"/>
    <w:basedOn w:val="Normal"/>
    <w:semiHidden/>
    <w:rPr>
      <w:sz w:val="20"/>
      <w:szCs w:val="24"/>
    </w:rPr>
  </w:style>
  <w:style w:type="paragraph" w:customStyle="1" w:styleId="En-tte-Pieddepage">
    <w:name w:val="En-tête - Pied de page"/>
    <w:basedOn w:val="En-tte"/>
    <w:semiHidden/>
    <w:pPr>
      <w:framePr w:hSpace="141" w:wrap="auto" w:vAnchor="text" w:hAnchor="text" w:y="1"/>
      <w:pBdr>
        <w:bottom w:val="single" w:sz="12" w:space="1" w:color="auto"/>
      </w:pBdr>
      <w:tabs>
        <w:tab w:val="clear" w:pos="4819"/>
        <w:tab w:val="clear" w:pos="9071"/>
        <w:tab w:val="right" w:pos="10206"/>
      </w:tabs>
    </w:pPr>
    <w:rPr>
      <w:rFonts w:cs="Arial"/>
      <w:b/>
      <w:iCs/>
      <w:szCs w:val="24"/>
    </w:rPr>
  </w:style>
  <w:style w:type="character" w:customStyle="1" w:styleId="Sous-titrerubriqueficheCar">
    <w:name w:val="Sous-titre rubrique fiche Car"/>
    <w:semiHidden/>
    <w:rPr>
      <w:rFonts w:ascii="Arial" w:hAnsi="Arial" w:cs="Arial"/>
      <w:b/>
      <w:sz w:val="22"/>
      <w:szCs w:val="22"/>
      <w:lang w:val="fr-FR" w:eastAsia="fr-FR" w:bidi="ar-SA"/>
    </w:rPr>
  </w:style>
  <w:style w:type="character" w:customStyle="1" w:styleId="TextebrutCar">
    <w:name w:val="Texte brut Car"/>
    <w:semiHidden/>
    <w:rPr>
      <w:rFonts w:ascii="Courier New" w:hAnsi="Courier New" w:cs="Courier New"/>
      <w:lang w:val="fr-FR" w:eastAsia="fr-FR" w:bidi="ar-SA"/>
    </w:rPr>
  </w:style>
  <w:style w:type="character" w:styleId="Marquedecommentaire">
    <w:name w:val="annotation reference"/>
    <w:semiHidden/>
    <w:rPr>
      <w:sz w:val="16"/>
      <w:szCs w:val="16"/>
    </w:rPr>
  </w:style>
  <w:style w:type="paragraph" w:styleId="Commentaire">
    <w:name w:val="annotation text"/>
    <w:basedOn w:val="Normal"/>
    <w:semiHidden/>
    <w:rPr>
      <w:sz w:val="20"/>
    </w:rPr>
  </w:style>
  <w:style w:type="paragraph" w:styleId="Objetducommentaire">
    <w:name w:val="annotation subject"/>
    <w:basedOn w:val="Commentaire"/>
    <w:next w:val="Commentaire"/>
    <w:semiHidden/>
    <w:rPr>
      <w:b/>
      <w:bCs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En-tteCar">
    <w:name w:val="En-tête Car"/>
    <w:uiPriority w:val="99"/>
    <w:rPr>
      <w:sz w:val="24"/>
      <w:lang w:val="fr-FR" w:eastAsia="fr-FR" w:bidi="ar-SA"/>
    </w:rPr>
  </w:style>
  <w:style w:type="paragraph" w:customStyle="1" w:styleId="StyleTexterubriqueComplexeArialGrasNoir">
    <w:name w:val="Style Texte rubrique + (Complexe) Arial Gras Noir"/>
    <w:basedOn w:val="Normal"/>
    <w:semiHidden/>
    <w:rsid w:val="00473AA8"/>
    <w:rPr>
      <w:rFonts w:cs="Arial"/>
      <w:b/>
      <w:bCs/>
      <w:color w:val="000000"/>
    </w:rPr>
  </w:style>
  <w:style w:type="paragraph" w:customStyle="1" w:styleId="Soustitredepartie">
    <w:name w:val="Sous titre de partie"/>
    <w:basedOn w:val="Normal"/>
    <w:semiHidden/>
    <w:rsid w:val="00473AA8"/>
    <w:pPr>
      <w:numPr>
        <w:ilvl w:val="1"/>
        <w:numId w:val="10"/>
      </w:numPr>
    </w:pPr>
    <w:rPr>
      <w:rFonts w:cs="Arial"/>
      <w:b/>
      <w:bCs/>
      <w:sz w:val="28"/>
      <w:szCs w:val="28"/>
    </w:rPr>
  </w:style>
  <w:style w:type="paragraph" w:styleId="Sous-titre">
    <w:name w:val="Subtitle"/>
    <w:basedOn w:val="Normal"/>
    <w:qFormat/>
    <w:rsid w:val="006404FC"/>
    <w:rPr>
      <w:rFonts w:ascii="Arial Black" w:hAnsi="Arial Black"/>
      <w:sz w:val="28"/>
    </w:rPr>
  </w:style>
  <w:style w:type="paragraph" w:customStyle="1" w:styleId="03-texte">
    <w:name w:val="03-texte"/>
    <w:basedOn w:val="Normal"/>
    <w:rsid w:val="00286F4D"/>
    <w:pPr>
      <w:spacing w:before="240"/>
      <w:ind w:left="1418"/>
      <w:jc w:val="both"/>
    </w:pPr>
  </w:style>
  <w:style w:type="paragraph" w:customStyle="1" w:styleId="titrefigure">
    <w:name w:val="titre figure"/>
    <w:basedOn w:val="Normal"/>
    <w:rsid w:val="00286F4D"/>
    <w:pPr>
      <w:spacing w:before="240" w:after="60"/>
      <w:jc w:val="center"/>
    </w:pPr>
    <w:rPr>
      <w:b/>
    </w:rPr>
  </w:style>
  <w:style w:type="paragraph" w:customStyle="1" w:styleId="Colonne">
    <w:name w:val="Colonne"/>
    <w:basedOn w:val="Normal"/>
    <w:rsid w:val="00286F4D"/>
    <w:pPr>
      <w:jc w:val="center"/>
    </w:pPr>
    <w:rPr>
      <w:b/>
      <w:i/>
      <w:noProof/>
      <w:sz w:val="20"/>
    </w:rPr>
  </w:style>
  <w:style w:type="paragraph" w:styleId="Corpsdetexte">
    <w:name w:val="Body Text"/>
    <w:basedOn w:val="Normal"/>
    <w:link w:val="CorpsdetexteCar"/>
    <w:rsid w:val="005065B4"/>
    <w:pPr>
      <w:spacing w:after="120"/>
      <w:jc w:val="both"/>
    </w:pPr>
    <w:rPr>
      <w:rFonts w:ascii="Comic Sans MS" w:hAnsi="Comic Sans MS"/>
    </w:rPr>
  </w:style>
  <w:style w:type="character" w:customStyle="1" w:styleId="CorpsdetexteCar">
    <w:name w:val="Corps de texte Car"/>
    <w:link w:val="Corpsdetexte"/>
    <w:rsid w:val="005065B4"/>
    <w:rPr>
      <w:rFonts w:ascii="Comic Sans MS" w:hAnsi="Comic Sans MS"/>
      <w:sz w:val="24"/>
    </w:rPr>
  </w:style>
  <w:style w:type="paragraph" w:customStyle="1" w:styleId="Titrepagedegarde">
    <w:name w:val="Titre page de garde"/>
    <w:basedOn w:val="Normal"/>
    <w:next w:val="Corpsdetexte"/>
    <w:rsid w:val="005065B4"/>
    <w:pPr>
      <w:spacing w:before="240" w:after="240"/>
      <w:jc w:val="center"/>
    </w:pPr>
    <w:rPr>
      <w:rFonts w:cs="Arial"/>
      <w:b/>
      <w:iCs/>
      <w:caps/>
      <w:sz w:val="88"/>
      <w:szCs w:val="88"/>
    </w:rPr>
  </w:style>
  <w:style w:type="paragraph" w:customStyle="1" w:styleId="TitreFicheetTravail">
    <w:name w:val="Titre Fiche et Travail"/>
    <w:basedOn w:val="Normal"/>
    <w:next w:val="Corpsdetexte"/>
    <w:autoRedefine/>
    <w:rsid w:val="005065B4"/>
    <w:pPr>
      <w:pageBreakBefore/>
      <w:spacing w:before="120" w:after="120"/>
      <w:jc w:val="center"/>
    </w:pPr>
    <w:rPr>
      <w:rFonts w:cs="Arial"/>
      <w:b/>
      <w:bCs/>
      <w:caps/>
      <w:sz w:val="32"/>
      <w:szCs w:val="32"/>
    </w:rPr>
  </w:style>
  <w:style w:type="paragraph" w:customStyle="1" w:styleId="Centredintrt">
    <w:name w:val="Centre d'intérêt"/>
    <w:basedOn w:val="Normal"/>
    <w:next w:val="Corpsdetexte"/>
    <w:rsid w:val="005065B4"/>
    <w:pPr>
      <w:spacing w:before="120" w:after="120"/>
      <w:jc w:val="center"/>
    </w:pPr>
    <w:rPr>
      <w:b/>
      <w:caps/>
      <w:sz w:val="28"/>
      <w:szCs w:val="28"/>
    </w:rPr>
  </w:style>
  <w:style w:type="paragraph" w:customStyle="1" w:styleId="Ralisation">
    <w:name w:val="Réalisation"/>
    <w:basedOn w:val="Corpsdetexte"/>
    <w:rsid w:val="005065B4"/>
    <w:pPr>
      <w:numPr>
        <w:numId w:val="23"/>
      </w:numPr>
    </w:pPr>
    <w:rPr>
      <w:szCs w:val="24"/>
    </w:rPr>
  </w:style>
  <w:style w:type="paragraph" w:customStyle="1" w:styleId="Sous-titrepagedegarde">
    <w:name w:val="Sous-titre page de garde"/>
    <w:basedOn w:val="Titrepagedegarde"/>
    <w:rsid w:val="005065B4"/>
    <w:rPr>
      <w:sz w:val="56"/>
      <w:szCs w:val="96"/>
    </w:rPr>
  </w:style>
  <w:style w:type="paragraph" w:customStyle="1" w:styleId="Questions">
    <w:name w:val="Questions"/>
    <w:basedOn w:val="Normal"/>
    <w:link w:val="QuestionsCar"/>
    <w:qFormat/>
    <w:rsid w:val="007B6DEC"/>
    <w:pPr>
      <w:numPr>
        <w:numId w:val="26"/>
      </w:numPr>
      <w:ind w:left="284" w:hanging="284"/>
    </w:pPr>
    <w:rPr>
      <w:rFonts w:cs="Arial"/>
      <w:b/>
      <w:bCs/>
      <w:i/>
      <w:color w:val="4472C4"/>
      <w:szCs w:val="24"/>
    </w:rPr>
  </w:style>
  <w:style w:type="character" w:styleId="lev">
    <w:name w:val="Strong"/>
    <w:rsid w:val="00A72666"/>
    <w:rPr>
      <w:b/>
      <w:bCs/>
    </w:rPr>
  </w:style>
  <w:style w:type="character" w:customStyle="1" w:styleId="QuestionsCar">
    <w:name w:val="Questions Car"/>
    <w:link w:val="Questions"/>
    <w:rsid w:val="007B6DEC"/>
    <w:rPr>
      <w:rFonts w:ascii="Arial" w:hAnsi="Arial" w:cs="Arial"/>
      <w:b/>
      <w:bCs/>
      <w:i/>
      <w:color w:val="4472C4"/>
      <w:sz w:val="24"/>
      <w:szCs w:val="24"/>
    </w:rPr>
  </w:style>
  <w:style w:type="paragraph" w:customStyle="1" w:styleId="Rponses">
    <w:name w:val="Réponses"/>
    <w:basedOn w:val="Normal"/>
    <w:link w:val="RponsesCar"/>
    <w:qFormat/>
    <w:rsid w:val="003F42E9"/>
    <w:rPr>
      <w:rFonts w:ascii="Comic Sans MS" w:hAnsi="Comic Sans MS" w:cs="Arial"/>
      <w:bCs/>
      <w:color w:val="00B050"/>
      <w:szCs w:val="24"/>
    </w:rPr>
  </w:style>
  <w:style w:type="paragraph" w:styleId="Paragraphedeliste">
    <w:name w:val="List Paragraph"/>
    <w:basedOn w:val="Normal"/>
    <w:uiPriority w:val="34"/>
    <w:rsid w:val="00D46403"/>
    <w:pPr>
      <w:ind w:left="708"/>
    </w:pPr>
  </w:style>
  <w:style w:type="character" w:customStyle="1" w:styleId="RponsesCar">
    <w:name w:val="Réponses Car"/>
    <w:link w:val="Rponses"/>
    <w:rsid w:val="003F42E9"/>
    <w:rPr>
      <w:rFonts w:ascii="Comic Sans MS" w:hAnsi="Comic Sans MS" w:cs="Arial"/>
      <w:bCs/>
      <w:color w:val="00B050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902FA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24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436165-ACE9-4096-9491-66E6170EB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8</Pages>
  <Words>776</Words>
  <Characters>4269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TP</vt:lpstr>
    </vt:vector>
  </TitlesOfParts>
  <Company> </Company>
  <LinksUpToDate>false</LinksUpToDate>
  <CharactersWithSpaces>5035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TP</dc:title>
  <dc:subject>Format</dc:subject>
  <dc:creator>XP</dc:creator>
  <cp:keywords/>
  <dc:description/>
  <cp:lastModifiedBy>Pascal Blot</cp:lastModifiedBy>
  <cp:revision>17</cp:revision>
  <cp:lastPrinted>2009-04-22T12:25:00Z</cp:lastPrinted>
  <dcterms:created xsi:type="dcterms:W3CDTF">2015-12-31T15:14:00Z</dcterms:created>
  <dcterms:modified xsi:type="dcterms:W3CDTF">2018-06-14T19:02:00Z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">
    <vt:lpwstr>ACQUERIR et COMMUNIQUER les INFORMATIONS</vt:lpwstr>
  </property>
  <property fmtid="{D5CDD505-2E9C-101B-9397-08002B2CF9AE}" pid="3" name="Support">
    <vt:lpwstr>Train arrière d'une Mygale</vt:lpwstr>
  </property>
  <property fmtid="{D5CDD505-2E9C-101B-9397-08002B2CF9AE}" pid="4" name="Type">
    <vt:lpwstr>FICHE TP6</vt:lpwstr>
  </property>
  <property fmtid="{D5CDD505-2E9C-101B-9397-08002B2CF9AE}" pid="5" name="Numéro CI">
    <vt:lpwstr>CI 5</vt:lpwstr>
  </property>
  <property fmtid="{D5CDD505-2E9C-101B-9397-08002B2CF9AE}" pid="6" name="Titre TP">
    <vt:lpwstr>Analyse structurelle d'un mécanisme</vt:lpwstr>
  </property>
</Properties>
</file>