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244"/>
        <w:gridCol w:w="4058"/>
      </w:tblGrid>
      <w:tr>
        <w:trPr>
          <w:trHeight w:val="270" w:hRule="atLeast"/>
        </w:trPr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4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DANS CE CADRE</w:t>
            </w:r>
          </w:p>
        </w:tc>
        <w:tc>
          <w:tcPr>
            <w:tcW w:w="9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664" w:val="left" w:leader="none"/>
              </w:tabs>
              <w:spacing w:line="236" w:lineRule="exact" w:before="14"/>
              <w:ind w:left="203"/>
              <w:rPr>
                <w:sz w:val="22"/>
              </w:rPr>
            </w:pPr>
            <w:r>
              <w:rPr>
                <w:sz w:val="22"/>
              </w:rPr>
              <w:t>Académie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  <w:tab/>
              <w:t>Session :</w:t>
            </w:r>
          </w:p>
        </w:tc>
      </w:tr>
      <w:tr>
        <w:trPr>
          <w:trHeight w:val="284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7206" w:val="left" w:leader="none"/>
              </w:tabs>
              <w:spacing w:line="239" w:lineRule="exact" w:before="26"/>
              <w:ind w:left="206"/>
              <w:rPr>
                <w:sz w:val="22"/>
              </w:rPr>
            </w:pPr>
            <w:r>
              <w:rPr>
                <w:sz w:val="22"/>
              </w:rPr>
              <w:t>Examen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  <w:tab/>
              <w:t>Série :</w:t>
            </w:r>
          </w:p>
        </w:tc>
      </w:tr>
      <w:tr>
        <w:trPr>
          <w:trHeight w:val="301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407" w:val="left" w:leader="none"/>
              </w:tabs>
              <w:spacing w:before="26"/>
              <w:ind w:left="206"/>
              <w:rPr>
                <w:sz w:val="22"/>
              </w:rPr>
            </w:pPr>
            <w:r>
              <w:rPr>
                <w:sz w:val="22"/>
              </w:rPr>
              <w:t>Spécialité/option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  <w:tab/>
              <w:t>Repère de l’épreuve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03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206"/>
              <w:rPr>
                <w:sz w:val="22"/>
              </w:rPr>
            </w:pPr>
            <w:r>
              <w:rPr>
                <w:sz w:val="22"/>
              </w:rPr>
              <w:t>Epreuve/sous épreuve :</w:t>
            </w:r>
          </w:p>
        </w:tc>
      </w:tr>
      <w:tr>
        <w:trPr>
          <w:trHeight w:val="282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 w:before="26"/>
              <w:ind w:left="206"/>
              <w:rPr>
                <w:sz w:val="22"/>
              </w:rPr>
            </w:pPr>
            <w:r>
              <w:rPr>
                <w:sz w:val="22"/>
              </w:rPr>
              <w:t>NOM :</w:t>
            </w:r>
          </w:p>
        </w:tc>
      </w:tr>
      <w:tr>
        <w:trPr>
          <w:trHeight w:val="426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03"/>
              <w:rPr>
                <w:sz w:val="16"/>
              </w:rPr>
            </w:pPr>
            <w:r>
              <w:rPr>
                <w:sz w:val="16"/>
              </w:rPr>
              <w:t>(en majuscule, suivi s’il y a lieu, du nom d’épouse)</w:t>
            </w:r>
          </w:p>
          <w:p>
            <w:pPr>
              <w:pStyle w:val="TableParagraph"/>
              <w:spacing w:line="236" w:lineRule="exact"/>
              <w:ind w:left="203"/>
              <w:rPr>
                <w:sz w:val="22"/>
              </w:rPr>
            </w:pPr>
            <w:r>
              <w:rPr>
                <w:sz w:val="22"/>
              </w:rPr>
              <w:t>Prénoms :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48"/>
              <w:rPr>
                <w:sz w:val="22"/>
              </w:rPr>
            </w:pPr>
            <w:r>
              <w:rPr>
                <w:sz w:val="22"/>
              </w:rPr>
              <w:t>N° du candidat</w:t>
            </w:r>
          </w:p>
          <w:p>
            <w:pPr>
              <w:pStyle w:val="TableParagraph"/>
              <w:spacing w:before="121"/>
              <w:ind w:left="151"/>
              <w:rPr>
                <w:sz w:val="14"/>
              </w:rPr>
            </w:pPr>
            <w:r>
              <w:rPr>
                <w:sz w:val="14"/>
              </w:rPr>
              <w:t>(le numéro est celui qui figure sur la convocation ou liste d’appel)</w:t>
            </w:r>
          </w:p>
        </w:tc>
      </w:tr>
      <w:tr>
        <w:trPr>
          <w:trHeight w:val="282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 w:before="26"/>
              <w:ind w:left="206"/>
              <w:rPr>
                <w:sz w:val="22"/>
              </w:rPr>
            </w:pPr>
            <w:r>
              <w:rPr>
                <w:sz w:val="22"/>
              </w:rPr>
              <w:t>Né(e) le :</w:t>
            </w:r>
          </w:p>
        </w:tc>
        <w:tc>
          <w:tcPr>
            <w:tcW w:w="405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2" w:hRule="atLeast"/>
        </w:trPr>
        <w:tc>
          <w:tcPr>
            <w:tcW w:w="13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4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NE RIEN ÉCRIRE</w:t>
            </w:r>
          </w:p>
        </w:tc>
        <w:tc>
          <w:tcPr>
            <w:tcW w:w="930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2"/>
              <w:ind w:left="3516" w:right="3371"/>
              <w:jc w:val="center"/>
              <w:rPr>
                <w:sz w:val="22"/>
              </w:rPr>
            </w:pPr>
            <w:r>
              <w:rPr>
                <w:sz w:val="22"/>
              </w:rPr>
              <w:t>Appréciation du correcteur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417"/>
              <w:rPr>
                <w:sz w:val="22"/>
              </w:rPr>
            </w:pPr>
            <w:r>
              <w:rPr>
                <w:sz w:val="22"/>
              </w:rPr>
              <w:t>Note :</w:t>
            </w:r>
          </w:p>
        </w:tc>
      </w:tr>
    </w:tbl>
    <w:p>
      <w:pPr>
        <w:spacing w:before="30"/>
        <w:ind w:left="219" w:right="0" w:firstLine="0"/>
        <w:jc w:val="left"/>
        <w:rPr>
          <w:rFonts w:ascii="Times New Roman"/>
          <w:sz w:val="18"/>
        </w:rPr>
      </w:pPr>
      <w:r>
        <w:rPr/>
        <w:pict>
          <v:rect style="position:absolute;margin-left:439.450012pt;margin-top:102.599983pt;width:121.9pt;height:22.8pt;mso-position-horizontal-relative:page;mso-position-vertical-relative:page;z-index:-277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11.150002pt;margin-top:-67.707672pt;width:127.55pt;height:51pt;mso-position-horizontal-relative:page;mso-position-vertical-relative:paragraph;z-index:-27760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  <w:sz w:val="18"/>
        </w:rPr>
        <w:t>Il est interdit aux candidats de signer leur composition ou d'y mettre un signe quelconque pouvant indiquer sa provenance.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before="92"/>
        <w:ind w:left="1695" w:right="1714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Sous épreuve U42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92"/>
        <w:ind w:left="1695" w:right="1716" w:firstLine="0"/>
        <w:jc w:val="center"/>
        <w:rPr>
          <w:b/>
          <w:sz w:val="28"/>
        </w:rPr>
      </w:pPr>
      <w:r>
        <w:rPr>
          <w:b/>
          <w:sz w:val="28"/>
        </w:rPr>
        <w:t>Vérification des performances mécaniques et électriques d’un système pluritechnologique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1695" w:right="1714" w:firstLine="0"/>
        <w:jc w:val="center"/>
        <w:rPr>
          <w:b/>
          <w:sz w:val="28"/>
        </w:rPr>
      </w:pPr>
      <w:r>
        <w:rPr>
          <w:b/>
          <w:sz w:val="28"/>
        </w:rPr>
        <w:t>DOSSIER REPONSE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2pt;margin-top:9.730674pt;width:538.6pt;height:57.75pt;mso-position-horizontal-relative:page;mso-position-vertical-relative:paragraph;z-index:-102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7"/>
                    <w:ind w:left="2779" w:right="1812" w:hanging="960"/>
                    <w:jc w:val="left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LIGNE DE CONDITIONNEMENT DE ROUGE A ONGLES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before="92"/>
        <w:ind w:left="2206" w:right="0" w:firstLine="0"/>
        <w:jc w:val="left"/>
        <w:rPr>
          <w:b/>
          <w:sz w:val="28"/>
        </w:rPr>
      </w:pPr>
      <w:r>
        <w:rPr>
          <w:b/>
          <w:sz w:val="28"/>
        </w:rPr>
        <w:t>Ce dossier comprend les documents DR1 à DR16</w:t>
      </w:r>
    </w:p>
    <w:p>
      <w:pPr>
        <w:pStyle w:val="BodyText"/>
        <w:tabs>
          <w:tab w:pos="9423" w:val="left" w:leader="none"/>
        </w:tabs>
        <w:spacing w:line="670" w:lineRule="atLeast" w:before="157"/>
        <w:ind w:left="219" w:right="645"/>
      </w:pPr>
      <w:r>
        <w:rPr/>
        <w:t>Le sujet comprend les parties suivantes (avec indication des temps de composition conseillés) : Lecture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sujet</w:t>
        <w:tab/>
        <w:t>10</w:t>
      </w:r>
      <w:r>
        <w:rPr>
          <w:spacing w:val="-1"/>
        </w:rPr>
        <w:t> </w:t>
      </w:r>
      <w:r>
        <w:rPr/>
        <w:t>min</w:t>
      </w:r>
    </w:p>
    <w:p>
      <w:pPr>
        <w:pStyle w:val="BodyText"/>
        <w:tabs>
          <w:tab w:pos="9423" w:val="left" w:leader="none"/>
        </w:tabs>
        <w:spacing w:before="122"/>
        <w:ind w:left="219"/>
      </w:pPr>
      <w:r>
        <w:rPr/>
        <w:t>PARTIE A : Implantation d’une</w:t>
      </w:r>
      <w:r>
        <w:rPr>
          <w:spacing w:val="-14"/>
        </w:rPr>
        <w:t> </w:t>
      </w:r>
      <w:r>
        <w:rPr/>
        <w:t>banderoleuse</w:t>
      </w:r>
      <w:r>
        <w:rPr>
          <w:spacing w:val="-3"/>
        </w:rPr>
        <w:t> </w:t>
      </w:r>
      <w:r>
        <w:rPr/>
        <w:t>murale</w:t>
        <w:tab/>
        <w:t>50</w:t>
      </w:r>
      <w:r>
        <w:rPr>
          <w:spacing w:val="-1"/>
        </w:rPr>
        <w:t> </w:t>
      </w:r>
      <w:r>
        <w:rPr/>
        <w:t>min</w:t>
      </w:r>
    </w:p>
    <w:p>
      <w:pPr>
        <w:pStyle w:val="BodyText"/>
        <w:tabs>
          <w:tab w:pos="9423" w:val="left" w:leader="none"/>
        </w:tabs>
        <w:spacing w:before="120"/>
        <w:ind w:left="219"/>
      </w:pPr>
      <w:r>
        <w:rPr/>
        <w:t>PARTIE B : Programme du cycle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filmage</w:t>
        <w:tab/>
        <w:t>30</w:t>
      </w:r>
      <w:r>
        <w:rPr>
          <w:spacing w:val="-1"/>
        </w:rPr>
        <w:t> </w:t>
      </w:r>
      <w:r>
        <w:rPr/>
        <w:t>min</w:t>
      </w:r>
    </w:p>
    <w:p>
      <w:pPr>
        <w:pStyle w:val="BodyText"/>
        <w:tabs>
          <w:tab w:pos="9423" w:val="left" w:leader="none"/>
        </w:tabs>
        <w:spacing w:before="120"/>
        <w:ind w:left="219"/>
      </w:pPr>
      <w:r>
        <w:rPr/>
        <w:t>PARTIE C : Electricité - protection des biens et</w:t>
      </w:r>
      <w:r>
        <w:rPr>
          <w:spacing w:val="-23"/>
        </w:rPr>
        <w:t> </w:t>
      </w:r>
      <w:r>
        <w:rPr/>
        <w:t>des</w:t>
      </w:r>
      <w:r>
        <w:rPr>
          <w:spacing w:val="-2"/>
        </w:rPr>
        <w:t> </w:t>
      </w:r>
      <w:r>
        <w:rPr/>
        <w:t>personnes</w:t>
        <w:tab/>
        <w:t>50</w:t>
      </w:r>
      <w:r>
        <w:rPr>
          <w:spacing w:val="-2"/>
        </w:rPr>
        <w:t> </w:t>
      </w:r>
      <w:r>
        <w:rPr/>
        <w:t>min</w:t>
      </w:r>
    </w:p>
    <w:p>
      <w:pPr>
        <w:pStyle w:val="BodyText"/>
        <w:tabs>
          <w:tab w:pos="9423" w:val="left" w:leader="none"/>
        </w:tabs>
        <w:spacing w:line="480" w:lineRule="auto" w:before="120"/>
        <w:ind w:left="219" w:right="860"/>
      </w:pPr>
      <w:r>
        <w:rPr/>
        <w:t>PARTIE D : Protection des personnes contre les</w:t>
      </w:r>
      <w:r>
        <w:rPr>
          <w:spacing w:val="-20"/>
        </w:rPr>
        <w:t> </w:t>
      </w:r>
      <w:r>
        <w:rPr/>
        <w:t>chocs</w:t>
      </w:r>
      <w:r>
        <w:rPr>
          <w:spacing w:val="-4"/>
        </w:rPr>
        <w:t> </w:t>
      </w:r>
      <w:r>
        <w:rPr/>
        <w:t>mécaniques</w:t>
        <w:tab/>
        <w:t>40 min Toutes les parties peuvent être traitées de manière</w:t>
      </w:r>
      <w:r>
        <w:rPr>
          <w:spacing w:val="-6"/>
        </w:rPr>
        <w:t> </w:t>
      </w:r>
      <w:r>
        <w:rPr/>
        <w:t>indépendante.</w:t>
      </w: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2"/>
        <w:gridCol w:w="2232"/>
        <w:gridCol w:w="1560"/>
        <w:gridCol w:w="1399"/>
      </w:tblGrid>
      <w:tr>
        <w:trPr>
          <w:trHeight w:val="280" w:hRule="atLeast"/>
        </w:trPr>
        <w:tc>
          <w:tcPr>
            <w:tcW w:w="5422" w:type="dxa"/>
          </w:tcPr>
          <w:p>
            <w:pPr>
              <w:pStyle w:val="TableParagraph"/>
              <w:spacing w:before="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2232" w:type="dxa"/>
          </w:tcPr>
          <w:p>
            <w:pPr>
              <w:pStyle w:val="TableParagraph"/>
              <w:spacing w:before="2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Code : 16NC-ATVPM1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76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SUJET</w:t>
            </w:r>
          </w:p>
        </w:tc>
      </w:tr>
      <w:tr>
        <w:trPr>
          <w:trHeight w:val="280" w:hRule="atLeast"/>
        </w:trPr>
        <w:tc>
          <w:tcPr>
            <w:tcW w:w="5422" w:type="dxa"/>
          </w:tcPr>
          <w:p>
            <w:pPr>
              <w:pStyle w:val="TableParagraph"/>
              <w:spacing w:before="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U42 DOSSIER REPONSE</w:t>
            </w:r>
          </w:p>
        </w:tc>
        <w:tc>
          <w:tcPr>
            <w:tcW w:w="2232" w:type="dxa"/>
          </w:tcPr>
          <w:p>
            <w:pPr>
              <w:pStyle w:val="TableParagraph"/>
              <w:spacing w:before="2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Durée : 3 h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7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 DR1/16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00" w:bottom="280" w:left="460" w:right="44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shape style="width:538.6pt;height:16.3500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7"/>
                    <w:ind w:left="24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PARTIE A : Implantation d’une banderoleuse murale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19" w:right="237"/>
        <w:jc w:val="both"/>
      </w:pPr>
      <w:r>
        <w:rPr/>
        <w:t>Afin de rendre la ligne de conditionnement de rouge à ongles (ligne 52) autonome, l’entreprise Gemey Maybelline décide d’investir dans une banderoleuse dédiée, à installer en sortie du palettiseur.</w:t>
      </w:r>
    </w:p>
    <w:p>
      <w:pPr>
        <w:pStyle w:val="BodyText"/>
        <w:ind w:left="219"/>
      </w:pPr>
      <w:r>
        <w:rPr/>
        <w:t>Les palettes de rouge à ongles seront donc filmées en fin de ligne.</w:t>
      </w:r>
    </w:p>
    <w:p>
      <w:pPr>
        <w:pStyle w:val="BodyText"/>
        <w:ind w:left="219"/>
      </w:pPr>
      <w:r>
        <w:rPr/>
        <w:t>Il est prévu d’installer cette banderoleuse, composée d’un bras tournant fixé à un mur, dont la documentation générale est disponible dans les documents techniques </w:t>
      </w:r>
      <w:r>
        <w:rPr>
          <w:b/>
        </w:rPr>
        <w:t>DT3 </w:t>
      </w:r>
      <w:r>
        <w:rPr/>
        <w:t>à </w:t>
      </w:r>
      <w:r>
        <w:rPr>
          <w:b/>
        </w:rPr>
        <w:t>DT7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19"/>
        <w:jc w:val="both"/>
      </w:pPr>
      <w:r>
        <w:rPr/>
        <w:t>La banderoleuse est représentée ci-dessous 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40.100132pt;margin-top:17.39172pt;width:531pt;height:240.75pt;mso-position-horizontal-relative:page;mso-position-vertical-relative:paragraph;z-index:-856;mso-wrap-distance-left:0;mso-wrap-distance-right:0" coordorigin="802,348" coordsize="10620,4815">
            <v:shape style="position:absolute;left:9801;top:614;width:1620;height:572" type="#_x0000_t75" stroked="false">
              <v:imagedata r:id="rId7" o:title=""/>
            </v:shape>
            <v:line style="position:absolute" from="9801,1079" to="8999,1239" stroked="true" strokeweight=".75pt" strokecolor="#000000">
              <v:stroke dashstyle="solid"/>
            </v:line>
            <v:shape style="position:absolute;left:6295;top:754;width:2580;height:3030" type="#_x0000_t75" alt="þÿ" stroked="false">
              <v:imagedata r:id="rId8" o:title=""/>
            </v:shape>
            <v:shape style="position:absolute;left:8901;top:1176;width:130;height:118" coordorigin="8901,1176" coordsize="130,118" path="m9007,1176l8901,1259,9030,1294,9007,1176xe" filled="true" fillcolor="#000000" stroked="false">
              <v:path arrowok="t"/>
              <v:fill type="solid"/>
            </v:shape>
            <v:shape style="position:absolute;left:5841;top:442;width:3780;height:3600" coordorigin="5841,443" coordsize="3780,3600" path="m5841,2243l5843,2169,5847,2095,5855,2023,5866,1951,5879,1880,5896,1810,5915,1742,5937,1674,5962,1607,5990,1542,6019,1478,6052,1416,6087,1354,6124,1295,6164,1236,6206,1180,6250,1125,6296,1071,6344,1020,6395,970,6447,922,6501,876,6557,832,6615,790,6674,750,6735,713,6798,677,6862,644,6928,613,6995,584,7064,558,7134,535,7205,514,7277,495,7350,479,7424,466,7500,456,7576,449,7653,444,7731,443,7809,444,7886,449,7962,456,8038,466,8112,479,8185,495,8257,514,8328,535,8398,558,8467,584,8534,613,8600,644,8664,677,8727,713,8788,750,8847,790,8905,832,8961,876,9015,922,9067,970,9118,1020,9166,1071,9212,1125,9256,1180,9298,1236,9338,1295,9375,1354,9410,1416,9443,1478,9472,1542,9500,1607,9525,1674,9547,1742,9566,1810,9583,1880,9596,1951,9607,2023,9615,2095,9619,2169,9621,2243,9619,2317,9615,2390,9607,2463,9596,2535,9583,2606,9566,2675,9547,2744,9525,2812,9500,2878,9472,2943,9443,3007,9410,3070,9375,3131,9338,3191,9298,3249,9256,3306,9212,3361,9166,3414,9118,3466,9067,3516,9015,3564,8961,3610,8905,3654,8847,3696,8788,3735,8727,3773,8664,3809,8600,3842,8534,3873,8467,3901,8398,3927,8328,3951,8257,3972,8185,3991,8112,4006,8038,4019,7962,4029,7886,4037,7809,4041,7731,4043,7653,4041,7576,4037,7500,4029,7424,4019,7350,4006,7277,3991,7205,3972,7134,3951,7064,3927,6995,3901,6928,3873,6862,3842,6798,3809,6735,3773,6674,3735,6615,3696,6557,3654,6501,3610,6447,3564,6395,3516,6344,3466,6296,3414,6250,3361,6206,3306,6164,3249,6124,3191,6087,3131,6052,3070,6019,3007,5990,2943,5962,2878,5937,2812,5915,2744,5896,2675,5879,2606,5866,2535,5855,2463,5847,2390,5843,2317,5841,2243xe" filled="false" stroked="true" strokeweight="2pt" strokecolor="#000000">
              <v:path arrowok="t"/>
              <v:stroke dashstyle="solid"/>
            </v:shape>
            <v:shape style="position:absolute;left:9801;top:2589;width:1476;height:756" type="#_x0000_t75" stroked="false">
              <v:imagedata r:id="rId9" o:title=""/>
            </v:shape>
            <v:line style="position:absolute" from="9801,3059" to="8999,3219" stroked="true" strokeweight=".75pt" strokecolor="#000000">
              <v:stroke dashstyle="solid"/>
            </v:line>
            <v:shape style="position:absolute;left:8901;top:3156;width:130;height:118" coordorigin="8901,3156" coordsize="130,118" path="m9007,3156l8901,3239,9030,3274,9007,3156xe" filled="true" fillcolor="#000000" stroked="false">
              <v:path arrowok="t"/>
              <v:fill type="solid"/>
            </v:shape>
            <v:line style="position:absolute" from="8001,4499" to="8001,3879" stroked="true" strokeweight=".75pt" strokecolor="#000000">
              <v:stroke dashstyle="solid"/>
            </v:line>
            <v:shape style="position:absolute;left:7941;top:3778;width:120;height:120" coordorigin="7941,3779" coordsize="120,120" path="m8001,3779l7941,3899,8061,3899,8001,3779xe" filled="true" fillcolor="#000000" stroked="false">
              <v:path arrowok="t"/>
              <v:fill type="solid"/>
            </v:shape>
            <v:shape style="position:absolute;left:802;top:347;width:4261;height:4815" type="#_x0000_t75" alt="þÿ" stroked="false">
              <v:imagedata r:id="rId10" o:title=""/>
            </v:shape>
            <v:shape style="position:absolute;left:3141;top:679;width:1260;height:1257" coordorigin="3141,680" coordsize="1260,1257" path="m3141,1308l3145,1235,3158,1164,3178,1096,3205,1032,3239,971,3279,915,3326,864,3377,818,3433,778,3494,744,3559,716,3627,696,3698,684,3771,680,3844,684,3915,696,3983,716,4048,744,4109,778,4165,818,4216,864,4263,915,4303,971,4337,1032,4364,1096,4384,1164,4397,1235,4401,1308,4397,1382,4384,1452,4364,1520,4337,1585,4303,1645,4263,1701,4216,1753,4165,1799,4109,1839,4048,1873,3983,1900,3915,1920,3844,1933,3771,1937,3698,1933,3627,1920,3559,1900,3494,1873,3433,1839,3377,1799,3326,1753,3279,1701,3239,1645,3205,1585,3178,1520,3158,1452,3145,1382,3141,1308xe" filled="false" stroked="true" strokeweight="2pt" strokecolor="#000000">
              <v:path arrowok="t"/>
              <v:stroke dashstyle="solid"/>
            </v:shape>
            <v:shape style="position:absolute;left:4173;top:454;width:2420;height:376" coordorigin="4174,454" coordsize="2420,376" path="m4174,830l4244,791,4314,752,4385,713,4456,676,4527,641,4600,607,4673,576,4748,547,4824,522,4901,500,4981,481,5062,468,5145,458,5230,454,5298,455,5367,458,5438,465,5510,474,5582,486,5656,500,5731,517,5807,535,5883,555,5960,577,6038,600,6116,625,6195,651,6274,677,6354,705,6434,733,6514,761,6594,789e" filled="false" stroked="true" strokeweight="2pt" strokecolor="#000000">
              <v:path arrowok="t"/>
              <v:stroke dashstyle="solid"/>
            </v:shape>
            <v:shape style="position:absolute;left:9945;top:618;width:1065;height:542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 boulons en haut</w:t>
                    </w:r>
                  </w:p>
                </w:txbxContent>
              </v:textbox>
              <w10:wrap type="none"/>
            </v:shape>
            <v:shape style="position:absolute;left:9945;top:2593;width:1065;height:5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 boulons en bas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jc w:val="both"/>
      </w:pPr>
      <w:r>
        <w:rPr/>
        <w:pict>
          <v:group style="position:absolute;margin-left:310.079987pt;margin-top:-77.424149pt;width:216pt;height:22.1pt;mso-position-horizontal-relative:page;mso-position-vertical-relative:paragraph;z-index:1240" coordorigin="6202,-1548" coordsize="4320,442">
            <v:shape style="position:absolute;left:6201;top:-1549;width:4320;height:442" type="#_x0000_t75" stroked="false">
              <v:imagedata r:id="rId11" o:title=""/>
            </v:shape>
            <v:shape style="position:absolute;left:6201;top:-1549;width:4320;height:442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1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Mur de 15 cm d’épaisseur minimum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thick"/>
        </w:rPr>
        <w:t>Problématique</w:t>
      </w:r>
      <w:r>
        <w:rPr/>
        <w:t> :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92"/>
        <w:ind w:left="219" w:right="645"/>
      </w:pPr>
      <w:r>
        <w:rPr/>
        <w:t>L’entreprise souhaite embarquer sur la banderoleuse un rouleau de film dont la masse est supérieure aux rouleaux de films standards.</w:t>
      </w:r>
    </w:p>
    <w:p>
      <w:pPr>
        <w:pStyle w:val="BodyText"/>
        <w:tabs>
          <w:tab w:pos="2410" w:val="left" w:leader="none"/>
        </w:tabs>
        <w:ind w:left="2410" w:right="238" w:hanging="2192"/>
      </w:pPr>
      <w:r>
        <w:rPr/>
        <w:t>Il faut vérifier</w:t>
      </w:r>
      <w:r>
        <w:rPr>
          <w:spacing w:val="-6"/>
        </w:rPr>
        <w:t> </w:t>
      </w:r>
      <w:r>
        <w:rPr/>
        <w:t>que :</w:t>
        <w:tab/>
        <w:t>- la flèche supportée par le bras de fixation de la banderoleuse reste dans la tolérance fixée par le</w:t>
      </w:r>
      <w:r>
        <w:rPr>
          <w:spacing w:val="-2"/>
        </w:rPr>
        <w:t> </w:t>
      </w:r>
      <w:r>
        <w:rPr/>
        <w:t>constructeur,</w:t>
      </w:r>
    </w:p>
    <w:p>
      <w:pPr>
        <w:pStyle w:val="BodyText"/>
        <w:ind w:left="2410"/>
      </w:pPr>
      <w:r>
        <w:rPr/>
        <w:t>- les boulons d’ancrage soient bien dimensionnés.</w:t>
      </w:r>
    </w:p>
    <w:p>
      <w:pPr>
        <w:spacing w:after="0"/>
        <w:sectPr>
          <w:headerReference w:type="default" r:id="rId5"/>
          <w:footerReference w:type="default" r:id="rId6"/>
          <w:pgSz w:w="11910" w:h="16840"/>
          <w:pgMar w:header="559" w:footer="933" w:top="2940" w:bottom="1120" w:left="460" w:right="440"/>
          <w:pgNumType w:start="2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numPr>
          <w:ilvl w:val="1"/>
          <w:numId w:val="1"/>
        </w:numPr>
        <w:tabs>
          <w:tab w:pos="927" w:val="left" w:leader="none"/>
          <w:tab w:pos="928" w:val="left" w:leader="none"/>
        </w:tabs>
        <w:spacing w:line="240" w:lineRule="auto" w:before="92" w:after="0"/>
        <w:ind w:left="927" w:right="0" w:hanging="708"/>
        <w:jc w:val="left"/>
      </w:pPr>
      <w:r>
        <w:rPr/>
        <w:t>Etude du bras de fixation, assimilé à une poutre encastrée, vérification de la</w:t>
      </w:r>
      <w:r>
        <w:rPr>
          <w:spacing w:val="-22"/>
        </w:rPr>
        <w:t> </w:t>
      </w:r>
      <w:r>
        <w:rPr/>
        <w:t>flèche.</w:t>
      </w:r>
    </w:p>
    <w:p>
      <w:pPr>
        <w:pStyle w:val="BodyText"/>
        <w:rPr>
          <w:b/>
        </w:rPr>
      </w:pPr>
    </w:p>
    <w:p>
      <w:pPr>
        <w:spacing w:before="0"/>
        <w:ind w:left="219" w:right="0" w:firstLine="0"/>
        <w:jc w:val="left"/>
        <w:rPr>
          <w:sz w:val="24"/>
        </w:rPr>
      </w:pPr>
      <w:r>
        <w:rPr>
          <w:b/>
          <w:sz w:val="24"/>
        </w:rPr>
        <w:t>Définition d’une flèche en mécanique </w:t>
      </w:r>
      <w:r>
        <w:rPr>
          <w:sz w:val="24"/>
        </w:rPr>
        <w:t>: valeur de la déformation d’une poutre.</w:t>
      </w: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67.050102pt;margin-top:12.359004pt;width:174pt;height:218.15pt;mso-position-horizontal-relative:page;mso-position-vertical-relative:paragraph;z-index:-760;mso-wrap-distance-left:0;mso-wrap-distance-right:0" coordorigin="1341,247" coordsize="3480,4363">
            <v:shape style="position:absolute;left:1341;top:995;width:3227;height:3615" type="#_x0000_t75" alt="Sans titre 2" stroked="false">
              <v:imagedata r:id="rId12" o:title=""/>
            </v:shape>
            <v:line style="position:absolute" from="3141,522" to="2851,1195" stroked="true" strokeweight=".75pt" strokecolor="#000000">
              <v:stroke dashstyle="solid"/>
            </v:line>
            <v:shape style="position:absolute;left:2803;top:1153;width:111;height:134" coordorigin="2803,1153" coordsize="111,134" path="m2803,1153l2811,1287,2914,1201,2803,1153xe" filled="true" fillcolor="#000000" stroked="false">
              <v:path arrowok="t"/>
              <v:fill type="solid"/>
            </v:shape>
            <v:line style="position:absolute" from="4110,1197" to="4800,1197" stroked="true" strokeweight=".75pt" strokecolor="#000000">
              <v:stroke dashstyle="solid"/>
            </v:line>
            <v:line style="position:absolute" from="4125,1734" to="4815,1734" stroked="true" strokeweight=".75pt" strokecolor="#000000">
              <v:stroke dashstyle="solid"/>
            </v:line>
            <v:shape style="position:absolute;left:4701;top:1197;width:120;height:540" type="#_x0000_t75" stroked="false">
              <v:imagedata r:id="rId13" o:title=""/>
            </v:shape>
            <v:shape style="position:absolute;left:1341;top:247;width:3420;height:430" type="#_x0000_t75" stroked="false">
              <v:imagedata r:id="rId14" o:title=""/>
            </v:shape>
            <v:shape style="position:absolute;left:4221;top:1210;width:495;height:480" type="#_x0000_t75" alt="þÿ" stroked="false">
              <v:imagedata r:id="rId15" o:title=""/>
            </v:shape>
            <v:shape style="position:absolute;left:1341;top:247;width:3480;height:4363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Bras de fixation et de soutien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2.300018pt;margin-top:66.119003pt;width:279.8pt;height:112.45pt;mso-position-horizontal-relative:page;mso-position-vertical-relative:paragraph;z-index:-688;mso-wrap-distance-left:0;mso-wrap-distance-right:0" coordorigin="5646,1322" coordsize="5596,2249">
            <v:shape style="position:absolute;left:5646;top:1801;width:5596;height:1770" type="#_x0000_t75" alt="http://eleydet.free.fr/BTS/cours/rdm/deformee02.png" stroked="false">
              <v:imagedata r:id="rId16" o:title=""/>
            </v:shape>
            <v:shape style="position:absolute;left:10569;top:2683;width:185;height:185" type="#_x0000_t75" alt="þÿ" stroked="false">
              <v:imagedata r:id="rId17" o:title=""/>
            </v:shape>
            <v:shape style="position:absolute;left:10551;top:2646;width:180;height:180" type="#_x0000_t75" stroked="false">
              <v:imagedata r:id="rId18" o:title=""/>
            </v:shape>
            <v:shape style="position:absolute;left:7461;top:1322;width:1800;height:428" type="#_x0000_t75" stroked="false">
              <v:imagedata r:id="rId19" o:title=""/>
            </v:shape>
            <v:shape style="position:absolute;left:10161;top:2402;width:540;height:428" type="#_x0000_t75" stroked="false">
              <v:imagedata r:id="rId20" o:title=""/>
            </v:shape>
            <v:shape style="position:absolute;left:8181;top:1847;width:538;height:272" type="#_x0000_t75" stroked="false">
              <v:imagedata r:id="rId21" o:title=""/>
            </v:shape>
            <v:shape style="position:absolute;left:7605;top:1325;width:1503;height:79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Modélisation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7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10305;top:2405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19"/>
      </w:pPr>
      <w:r>
        <w:rPr>
          <w:u w:val="single"/>
        </w:rPr>
        <w:t>On donne</w:t>
      </w:r>
      <w:r>
        <w:rPr/>
        <w:t> :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  <w:tab w:pos="5883" w:val="left" w:leader="none"/>
        </w:tabs>
        <w:spacing w:line="240" w:lineRule="auto" w:before="92" w:after="0"/>
        <w:ind w:left="932" w:right="0" w:hanging="356"/>
        <w:jc w:val="left"/>
        <w:rPr>
          <w:sz w:val="24"/>
        </w:rPr>
      </w:pPr>
      <w:r>
        <w:rPr>
          <w:sz w:val="24"/>
        </w:rPr>
        <w:t>Longueur du bras de</w:t>
      </w:r>
      <w:r>
        <w:rPr>
          <w:spacing w:val="-10"/>
          <w:sz w:val="24"/>
        </w:rPr>
        <w:t> </w:t>
      </w:r>
      <w:r>
        <w:rPr>
          <w:sz w:val="24"/>
        </w:rPr>
        <w:t>soutien :</w:t>
        <w:tab/>
      </w:r>
      <w:r>
        <w:rPr>
          <w:b/>
          <w:sz w:val="24"/>
        </w:rPr>
        <w:t>L = 1 773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mm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  <w:tab w:pos="5883" w:val="left" w:leader="none"/>
        </w:tabs>
        <w:spacing w:line="240" w:lineRule="auto" w:before="120" w:after="0"/>
        <w:ind w:left="932" w:right="0" w:hanging="356"/>
        <w:jc w:val="left"/>
        <w:rPr>
          <w:sz w:val="24"/>
        </w:rPr>
      </w:pPr>
      <w:r>
        <w:rPr>
          <w:sz w:val="24"/>
        </w:rPr>
        <w:t>Entraxe des</w:t>
      </w:r>
      <w:r>
        <w:rPr>
          <w:spacing w:val="-4"/>
          <w:sz w:val="24"/>
        </w:rPr>
        <w:t> </w:t>
      </w:r>
      <w:r>
        <w:rPr>
          <w:sz w:val="24"/>
        </w:rPr>
        <w:t>boulons</w:t>
      </w:r>
      <w:r>
        <w:rPr>
          <w:spacing w:val="-4"/>
          <w:sz w:val="24"/>
        </w:rPr>
        <w:t> </w:t>
      </w:r>
      <w:r>
        <w:rPr>
          <w:sz w:val="24"/>
        </w:rPr>
        <w:t>:</w:t>
        <w:tab/>
      </w:r>
      <w:r>
        <w:rPr>
          <w:b/>
          <w:sz w:val="24"/>
        </w:rPr>
        <w:t>e = 500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mm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  <w:tab w:pos="5883" w:val="left" w:leader="none"/>
        </w:tabs>
        <w:spacing w:line="240" w:lineRule="auto" w:before="120" w:after="0"/>
        <w:ind w:left="932" w:right="0" w:hanging="356"/>
        <w:jc w:val="left"/>
        <w:rPr>
          <w:sz w:val="24"/>
        </w:rPr>
      </w:pPr>
      <w:r>
        <w:rPr>
          <w:sz w:val="24"/>
        </w:rPr>
        <w:t>Charge supportée à l’extrémité du</w:t>
      </w:r>
      <w:r>
        <w:rPr>
          <w:spacing w:val="-9"/>
          <w:sz w:val="24"/>
        </w:rPr>
        <w:t> </w:t>
      </w:r>
      <w:r>
        <w:rPr>
          <w:sz w:val="24"/>
        </w:rPr>
        <w:t>bras</w:t>
      </w:r>
      <w:r>
        <w:rPr>
          <w:spacing w:val="-2"/>
          <w:sz w:val="24"/>
        </w:rPr>
        <w:t> </w:t>
      </w:r>
      <w:r>
        <w:rPr>
          <w:sz w:val="24"/>
        </w:rPr>
        <w:t>:</w:t>
        <w:tab/>
      </w:r>
      <w:r>
        <w:rPr>
          <w:b/>
          <w:sz w:val="24"/>
        </w:rPr>
        <w:t>m = 200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kg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  <w:tab w:pos="5883" w:val="left" w:leader="none"/>
        </w:tabs>
        <w:spacing w:line="240" w:lineRule="auto" w:before="120" w:after="0"/>
        <w:ind w:left="932" w:right="0" w:hanging="356"/>
        <w:jc w:val="left"/>
        <w:rPr>
          <w:sz w:val="24"/>
        </w:rPr>
      </w:pPr>
      <w:r>
        <w:rPr>
          <w:sz w:val="24"/>
        </w:rPr>
        <w:t>Moment quadratique de la section du</w:t>
      </w:r>
      <w:r>
        <w:rPr>
          <w:spacing w:val="-12"/>
          <w:sz w:val="24"/>
        </w:rPr>
        <w:t> </w:t>
      </w:r>
      <w:r>
        <w:rPr>
          <w:sz w:val="24"/>
        </w:rPr>
        <w:t>bras</w:t>
      </w:r>
      <w:r>
        <w:rPr>
          <w:spacing w:val="-1"/>
          <w:sz w:val="24"/>
        </w:rPr>
        <w:t> </w:t>
      </w:r>
      <w:r>
        <w:rPr>
          <w:sz w:val="24"/>
        </w:rPr>
        <w:t>:</w:t>
        <w:tab/>
      </w:r>
      <w:r>
        <w:rPr>
          <w:b/>
          <w:sz w:val="24"/>
        </w:rPr>
        <w:t>I</w:t>
      </w:r>
      <w:r>
        <w:rPr>
          <w:b/>
          <w:sz w:val="24"/>
          <w:vertAlign w:val="subscript"/>
        </w:rPr>
        <w:t>Gz</w:t>
      </w:r>
      <w:r>
        <w:rPr>
          <w:b/>
          <w:sz w:val="24"/>
          <w:vertAlign w:val="baseline"/>
        </w:rPr>
        <w:t> = 231 300 000</w:t>
      </w:r>
      <w:r>
        <w:rPr>
          <w:b/>
          <w:spacing w:val="-23"/>
          <w:sz w:val="24"/>
          <w:vertAlign w:val="baseline"/>
        </w:rPr>
        <w:t> </w:t>
      </w:r>
      <w:r>
        <w:rPr>
          <w:b/>
          <w:sz w:val="24"/>
          <w:vertAlign w:val="baseline"/>
        </w:rPr>
        <w:t>mm</w:t>
      </w:r>
      <w:r>
        <w:rPr>
          <w:b/>
          <w:sz w:val="24"/>
          <w:vertAlign w:val="superscript"/>
        </w:rPr>
        <w:t>4</w:t>
      </w:r>
      <w:r>
        <w:rPr>
          <w:sz w:val="24"/>
          <w:vertAlign w:val="baseline"/>
        </w:rPr>
        <w:t>,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  <w:tab w:pos="5883" w:val="left" w:leader="none"/>
        </w:tabs>
        <w:spacing w:line="240" w:lineRule="auto" w:before="120" w:after="0"/>
        <w:ind w:left="932" w:right="0" w:hanging="356"/>
        <w:jc w:val="left"/>
        <w:rPr>
          <w:sz w:val="24"/>
        </w:rPr>
      </w:pPr>
      <w:r>
        <w:rPr>
          <w:sz w:val="24"/>
        </w:rPr>
        <w:t>Module de</w:t>
      </w:r>
      <w:r>
        <w:rPr>
          <w:spacing w:val="-3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:</w:t>
        <w:tab/>
      </w:r>
      <w:r>
        <w:rPr>
          <w:b/>
          <w:sz w:val="24"/>
        </w:rPr>
        <w:t>E = 200 000 MPa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  <w:tab w:pos="5883" w:val="left" w:leader="none"/>
        </w:tabs>
        <w:spacing w:line="240" w:lineRule="auto" w:before="120" w:after="0"/>
        <w:ind w:left="932" w:right="0" w:hanging="356"/>
        <w:jc w:val="left"/>
        <w:rPr>
          <w:sz w:val="24"/>
        </w:rPr>
      </w:pPr>
      <w:r>
        <w:rPr>
          <w:sz w:val="24"/>
        </w:rPr>
        <w:t>Flèche maximale</w:t>
      </w:r>
      <w:r>
        <w:rPr>
          <w:spacing w:val="-7"/>
          <w:sz w:val="24"/>
        </w:rPr>
        <w:t> </w:t>
      </w:r>
      <w:r>
        <w:rPr>
          <w:sz w:val="24"/>
        </w:rPr>
        <w:t>admissible</w:t>
      </w:r>
      <w:r>
        <w:rPr>
          <w:spacing w:val="-2"/>
          <w:sz w:val="24"/>
        </w:rPr>
        <w:t> </w:t>
      </w:r>
      <w:r>
        <w:rPr>
          <w:sz w:val="24"/>
        </w:rPr>
        <w:t>:</w:t>
        <w:tab/>
      </w:r>
      <w:r>
        <w:rPr>
          <w:b/>
          <w:sz w:val="24"/>
        </w:rPr>
        <w:t>f = 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mm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2"/>
          <w:numId w:val="1"/>
        </w:numPr>
        <w:tabs>
          <w:tab w:pos="928" w:val="left" w:leader="none"/>
        </w:tabs>
        <w:spacing w:line="240" w:lineRule="auto" w:before="0" w:after="0"/>
        <w:ind w:left="219" w:right="0" w:firstLine="0"/>
        <w:jc w:val="left"/>
        <w:rPr>
          <w:sz w:val="24"/>
        </w:rPr>
      </w:pPr>
      <w:r>
        <w:rPr/>
        <w:pict>
          <v:shape style="position:absolute;margin-left:228.041pt;margin-top:-1.142355pt;width:7.8pt;height:15.55pt;mso-position-horizontal-relative:page;mso-position-vertical-relative:paragraph;z-index:-27424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28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Calculer la norme de la</w:t>
      </w:r>
      <w:r>
        <w:rPr>
          <w:spacing w:val="-9"/>
          <w:sz w:val="24"/>
        </w:rPr>
        <w:t> </w:t>
      </w:r>
      <w:r>
        <w:rPr>
          <w:sz w:val="24"/>
        </w:rPr>
        <w:t>force</w:t>
      </w:r>
    </w:p>
    <w:p>
      <w:pPr>
        <w:pStyle w:val="BodyText"/>
        <w:spacing w:before="64"/>
        <w:ind w:left="82"/>
      </w:pPr>
      <w:r>
        <w:rPr/>
        <w:br w:type="column"/>
      </w:r>
      <w:r>
        <w:rPr>
          <w:w w:val="95"/>
          <w:position w:val="23"/>
          <w:sz w:val="28"/>
        </w:rPr>
        <w:t> </w:t>
      </w:r>
      <w:r>
        <w:rPr/>
        <w:t>en bout du bras de soutien.</w:t>
      </w:r>
    </w:p>
    <w:p>
      <w:pPr>
        <w:spacing w:after="0"/>
        <w:sectPr>
          <w:type w:val="continuous"/>
          <w:pgSz w:w="11910" w:h="16840"/>
          <w:pgMar w:top="400" w:bottom="280" w:left="460" w:right="440"/>
          <w:cols w:num="2" w:equalWidth="0">
            <w:col w:w="3999" w:space="40"/>
            <w:col w:w="6971"/>
          </w:cols>
        </w:sectPr>
      </w:pPr>
    </w:p>
    <w:p>
      <w:pPr>
        <w:pStyle w:val="BodyText"/>
        <w:spacing w:before="2"/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shape style="width:538.6pt;height:110.6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29" w:lineRule="exact"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spacing w:line="275" w:lineRule="exact" w:before="0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On prendra</w:t>
                  </w:r>
                  <w:r>
                    <w:rPr>
                      <w:sz w:val="24"/>
                    </w:rPr>
                    <w:t> : </w:t>
                  </w:r>
                  <w:r>
                    <w:rPr>
                      <w:b/>
                      <w:sz w:val="24"/>
                    </w:rPr>
                    <w:t>g = 10 m/s</w:t>
                  </w:r>
                  <w:r>
                    <w:rPr>
                      <w:b/>
                      <w:sz w:val="24"/>
                      <w:vertAlign w:val="superscript"/>
                    </w:rPr>
                    <w:t>2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00" w:bottom="280" w:left="460" w:right="44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2"/>
          <w:numId w:val="1"/>
        </w:numPr>
        <w:tabs>
          <w:tab w:pos="928" w:val="left" w:leader="none"/>
        </w:tabs>
        <w:spacing w:line="240" w:lineRule="auto" w:before="92" w:after="0"/>
        <w:ind w:left="219" w:right="239" w:firstLine="0"/>
        <w:jc w:val="left"/>
        <w:rPr>
          <w:sz w:val="24"/>
        </w:rPr>
      </w:pPr>
      <w:r>
        <w:rPr>
          <w:sz w:val="24"/>
        </w:rPr>
        <w:t>Calculer la flèche supportée par le bras de soutien et conclure quant à la valeur maximale admissible. (voir</w:t>
      </w:r>
      <w:r>
        <w:rPr>
          <w:spacing w:val="-1"/>
          <w:sz w:val="24"/>
        </w:rPr>
        <w:t> </w:t>
      </w:r>
      <w:r>
        <w:rPr>
          <w:b/>
          <w:sz w:val="24"/>
        </w:rPr>
        <w:t>DT8</w:t>
      </w:r>
      <w:r>
        <w:rPr>
          <w:sz w:val="24"/>
        </w:rPr>
        <w:t>)</w:t>
      </w:r>
    </w:p>
    <w:p>
      <w:pPr>
        <w:pStyle w:val="BodyText"/>
        <w:rPr>
          <w:sz w:val="21"/>
        </w:rPr>
      </w:pPr>
      <w:r>
        <w:rPr/>
        <w:pict>
          <v:shape style="position:absolute;margin-left:28.32pt;margin-top:14.277332pt;width:538.6pt;height:290.05pt;mso-position-horizontal-relative:page;mso-position-vertical-relative:paragraph;z-index:-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pStyle w:val="BodyText"/>
                    <w:spacing w:before="1"/>
                    <w:ind w:left="107"/>
                  </w:pPr>
                  <w:r>
                    <w:rPr>
                      <w:u w:val="single"/>
                    </w:rPr>
                    <w:t>Calcul de la flèche</w:t>
                  </w:r>
                  <w:r>
                    <w:rPr/>
                    <w:t> :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33"/>
                    </w:rPr>
                  </w:pPr>
                </w:p>
                <w:p>
                  <w:pPr>
                    <w:pStyle w:val="BodyText"/>
                    <w:ind w:left="107"/>
                  </w:pPr>
                  <w:r>
                    <w:rPr>
                      <w:u w:val="single"/>
                    </w:rPr>
                    <w:t>Conclusion</w:t>
                  </w:r>
                  <w:r>
                    <w:rPr/>
                    <w:t> 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2"/>
          <w:numId w:val="1"/>
        </w:numPr>
        <w:tabs>
          <w:tab w:pos="928" w:val="left" w:leader="none"/>
        </w:tabs>
        <w:spacing w:line="240" w:lineRule="auto" w:before="93" w:after="0"/>
        <w:ind w:left="219" w:right="0" w:firstLine="0"/>
        <w:jc w:val="left"/>
        <w:rPr>
          <w:sz w:val="24"/>
        </w:rPr>
      </w:pPr>
      <w:r>
        <w:rPr>
          <w:sz w:val="24"/>
        </w:rPr>
        <w:t>Exprimer et calculer le moment d’encastrement en A, en fonction de </w:t>
      </w:r>
      <w:r>
        <w:rPr>
          <w:b/>
          <w:sz w:val="24"/>
        </w:rPr>
        <w:t>P </w:t>
      </w:r>
      <w:r>
        <w:rPr>
          <w:sz w:val="24"/>
        </w:rPr>
        <w:t>et</w:t>
      </w:r>
      <w:r>
        <w:rPr>
          <w:spacing w:val="-17"/>
          <w:sz w:val="24"/>
        </w:rPr>
        <w:t> </w:t>
      </w:r>
      <w:r>
        <w:rPr>
          <w:b/>
          <w:sz w:val="24"/>
        </w:rPr>
        <w:t>L</w:t>
      </w:r>
      <w:r>
        <w:rPr>
          <w:sz w:val="24"/>
        </w:rPr>
        <w:t>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32pt;margin-top:14.256307pt;width:538.6pt;height:220.95pt;mso-position-horizontal-relative:page;mso-position-vertical-relative:paragraph;z-index:-59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numPr>
          <w:ilvl w:val="1"/>
          <w:numId w:val="1"/>
        </w:numPr>
        <w:tabs>
          <w:tab w:pos="927" w:val="left" w:leader="none"/>
          <w:tab w:pos="928" w:val="left" w:leader="none"/>
        </w:tabs>
        <w:spacing w:line="240" w:lineRule="auto" w:before="92" w:after="0"/>
        <w:ind w:left="927" w:right="0" w:hanging="708"/>
        <w:jc w:val="left"/>
      </w:pPr>
      <w:r>
        <w:rPr/>
        <w:t>Dimensionnement des boulons d’ancrage de la banderoleuse au</w:t>
      </w:r>
      <w:r>
        <w:rPr>
          <w:spacing w:val="-6"/>
        </w:rPr>
        <w:t> </w:t>
      </w:r>
      <w:r>
        <w:rPr/>
        <w:t>mur.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19" w:right="1312"/>
      </w:pPr>
      <w:r>
        <w:rPr/>
        <w:pict>
          <v:group style="position:absolute;margin-left:77.925003pt;margin-top:41.838806pt;width:361.9pt;height:177.5pt;mso-position-horizontal-relative:page;mso-position-vertical-relative:paragraph;z-index:-27136" coordorigin="1559,837" coordsize="7238,3550">
            <v:shape style="position:absolute;left:2716;top:1141;width:3260;height:3245" type="#_x0000_t75" stroked="false">
              <v:imagedata r:id="rId22" o:title=""/>
            </v:shape>
            <v:shape style="position:absolute;left:1566;top:1726;width:3600;height:270" coordorigin="1566,1726" coordsize="3600,270" path="m2569,1726l1566,1861,2569,1996,2569,1936,5166,1936,5166,1786,2569,1786,2569,1726xe" filled="true" fillcolor="#44536a" stroked="false">
              <v:path arrowok="t"/>
              <v:fill type="solid"/>
            </v:shape>
            <v:shape style="position:absolute;left:1566;top:1726;width:3600;height:270" coordorigin="1566,1726" coordsize="3600,270" path="m2569,1996l2569,1936,5166,1936,5166,1786,2569,1786,2569,1726,1566,1861,2569,1996xe" filled="false" stroked="true" strokeweight=".75pt" strokecolor="#000000">
              <v:path arrowok="t"/>
              <v:stroke dashstyle="solid"/>
            </v:shape>
            <v:shape style="position:absolute;left:3240;top:2212;width:1593;height:648" coordorigin="3240,2212" coordsize="1593,648" path="m4833,2644l4125,2644,4479,2860,4833,2644xm3948,2212l3859,2215,3774,2225,3692,2241,3615,2263,3543,2290,3478,2321,3419,2357,3367,2397,3323,2441,3288,2488,3262,2538,3246,2590,3240,2644,3594,2644,3607,2587,3642,2535,3698,2491,3769,2458,3854,2436,3948,2428,4560,2428,4529,2397,4477,2357,4418,2321,4352,2290,4281,2263,4204,2241,4122,2225,4037,2215,3948,2212xm4560,2428l3948,2428,4042,2436,4127,2458,4198,2491,4254,2535,4289,2587,4302,2644,4656,2644,4650,2590,4634,2538,4608,2488,4573,2441,4560,2428xe" filled="true" fillcolor="#44536a" stroked="false">
              <v:path arrowok="t"/>
              <v:fill type="solid"/>
            </v:shape>
            <v:shape style="position:absolute;left:3240;top:2212;width:1593;height:648" coordorigin="3240,2212" coordsize="1593,648" path="m4302,2644l4254,2535,4198,2491,4127,2458,4042,2436,3948,2428,3854,2436,3769,2458,3698,2491,3642,2535,3607,2587,3594,2644,3240,2644,3262,2538,3323,2441,3367,2397,3419,2357,3478,2321,3543,2290,3615,2263,3692,2241,3774,2225,3859,2215,3948,2212,4037,2215,4122,2225,4204,2241,4281,2263,4352,2290,4418,2321,4477,2357,4529,2397,4573,2441,4634,2538,4656,2644,4833,2644,4479,2860,4125,2644,4302,2644xe" filled="false" stroked="true" strokeweight=".75pt" strokecolor="#000000">
              <v:path arrowok="t"/>
              <v:stroke dashstyle="solid"/>
            </v:shape>
            <v:shape style="position:absolute;left:3903;top:3781;width:3600;height:270" coordorigin="3903,3781" coordsize="3600,270" path="m6500,3781l6500,3841,3903,3841,3903,3991,6500,3991,6500,4051,7503,3916,6500,3781xe" filled="true" fillcolor="#44536a" stroked="false">
              <v:path arrowok="t"/>
              <v:fill type="solid"/>
            </v:shape>
            <v:shape style="position:absolute;left:3903;top:3781;width:3600;height:270" coordorigin="3903,3781" coordsize="3600,270" path="m6500,3781l6500,3841,3903,3841,3903,3991,6500,3991,6500,4051,7503,3916,6500,3781xe" filled="false" stroked="true" strokeweight=".75pt" strokecolor="#000000">
              <v:path arrowok="t"/>
              <v:stroke dashstyle="solid"/>
            </v:shape>
            <v:shape style="position:absolute;left:3771;top:2754;width:258;height:258" type="#_x0000_t75" stroked="false">
              <v:imagedata r:id="rId23" o:title=""/>
            </v:shape>
            <v:line style="position:absolute" from="5346,1891" to="8766,1891" stroked="true" strokeweight=".75pt" strokecolor="#000000">
              <v:stroke dashstyle="solid"/>
            </v:line>
            <v:line style="position:absolute" from="7536,3916" to="8796,3916" stroked="true" strokeweight=".75pt" strokecolor="#000000">
              <v:stroke dashstyle="solid"/>
            </v:line>
            <v:line style="position:absolute" from="8616,1990" to="8616,3831" stroked="true" strokeweight="1pt" strokecolor="#000000">
              <v:stroke dashstyle="solid"/>
            </v:line>
            <v:shape style="position:absolute;left:8555;top:1890;width:121;height:2041" coordorigin="8556,1890" coordsize="121,2041" path="m8676,2010l8616,1890,8556,2010,8676,2010m8676,3811l8556,3811,8616,3931,8676,3811e" filled="true" fillcolor="#000000" stroked="false">
              <v:path arrowok="t"/>
              <v:fill type="solid"/>
            </v:shape>
            <v:line style="position:absolute" from="2811,3961" to="3669,3168" stroked="true" strokeweight="1.25pt" strokecolor="#000000">
              <v:stroke dashstyle="solid"/>
            </v:line>
            <v:shape style="position:absolute;left:3586;top:3046;width:215;height:210" coordorigin="3586,3046" coordsize="215,210" path="m3801,3046l3586,3108,3722,3255,3801,3046xe" filled="true" fillcolor="#000000" stroked="false">
              <v:path arrowok="t"/>
              <v:fill type="solid"/>
            </v:shape>
            <v:shape style="position:absolute;left:3212;top:1190;width:337;height:512" type="#_x0000_t202" filled="false" stroked="false">
              <v:textbox inset="0,0,0,0">
                <w:txbxContent>
                  <w:p>
                    <w:pPr>
                      <w:spacing w:line="5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46"/>
                      </w:rPr>
                    </w:pPr>
                    <w:r>
                      <w:rPr>
                        <w:rFonts w:ascii="Times New Roman"/>
                        <w:w w:val="95"/>
                        <w:sz w:val="4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273;top:836;width:200;height:600" type="#_x0000_t202" filled="false" stroked="false">
              <v:textbox inset="0,0,0,0">
                <w:txbxContent>
                  <w:p>
                    <w:pPr>
                      <w:spacing w:line="466" w:lineRule="exact" w:before="0"/>
                      <w:ind w:left="0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w w:val="52"/>
                        <w:sz w:val="46"/>
                      </w:rPr>
                      <w:t></w:t>
                    </w:r>
                  </w:p>
                </w:txbxContent>
              </v:textbox>
              <w10:wrap type="none"/>
            </v:shape>
            <v:shape style="position:absolute;left:2613;top:2465;width:581;height:517" type="#_x0000_t202" filled="false" stroked="false">
              <v:textbox inset="0,0,0,0">
                <w:txbxContent>
                  <w:p>
                    <w:pPr>
                      <w:spacing w:line="51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5"/>
                        <w:sz w:val="40"/>
                      </w:rPr>
                      <w:t>M</w:t>
                    </w:r>
                    <w:r>
                      <w:rPr>
                        <w:b/>
                        <w:i/>
                        <w:w w:val="105"/>
                        <w:position w:val="-9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749;top:2143;width:190;height:525" type="#_x0000_t202" filled="false" stroked="false">
              <v:textbox inset="0,0,0,0">
                <w:txbxContent>
                  <w:p>
                    <w:pPr>
                      <w:spacing w:line="40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56"/>
                        <w:sz w:val="40"/>
                      </w:rPr>
                      <w:t></w:t>
                    </w:r>
                  </w:p>
                </w:txbxContent>
              </v:textbox>
              <w10:wrap type="none"/>
            </v:shape>
            <v:shape style="position:absolute;left:5517;top:3158;width:337;height:512" type="#_x0000_t202" filled="false" stroked="false">
              <v:textbox inset="0,0,0,0">
                <w:txbxContent>
                  <w:p>
                    <w:pPr>
                      <w:spacing w:line="5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46"/>
                      </w:rPr>
                    </w:pPr>
                    <w:r>
                      <w:rPr>
                        <w:rFonts w:ascii="Times New Roman"/>
                        <w:w w:val="95"/>
                        <w:sz w:val="4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578;top:2804;width:200;height:600" type="#_x0000_t202" filled="false" stroked="false">
              <v:textbox inset="0,0,0,0">
                <w:txbxContent>
                  <w:p>
                    <w:pPr>
                      <w:spacing w:line="466" w:lineRule="exact" w:before="0"/>
                      <w:ind w:left="0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w w:val="52"/>
                        <w:sz w:val="46"/>
                      </w:rPr>
                      <w:t></w:t>
                    </w:r>
                  </w:p>
                </w:txbxContent>
              </v:textbox>
              <w10:wrap type="none"/>
            </v:shape>
            <v:shape style="position:absolute;left:2534;top:3976;width:223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Nous modéliserons les actions mécaniques sur les boulons d’ancrage par deux efforts N. Les efforts de cisaillement sont négligés.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268434887">
            <wp:simplePos x="0" y="0"/>
            <wp:positionH relativeFrom="page">
              <wp:posOffset>5252084</wp:posOffset>
            </wp:positionH>
            <wp:positionV relativeFrom="paragraph">
              <wp:posOffset>233532</wp:posOffset>
            </wp:positionV>
            <wp:extent cx="95250" cy="76200"/>
            <wp:effectExtent l="0" t="0" r="0" b="0"/>
            <wp:wrapTopAndBottom/>
            <wp:docPr id="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153" w:lineRule="exact"/>
        <w:ind w:left="219"/>
      </w:pPr>
      <w:r>
        <w:rPr>
          <w:u w:val="single"/>
        </w:rPr>
        <w:t>On rappelle que</w:t>
      </w:r>
      <w:r>
        <w:rPr/>
        <w:t> :</w:t>
      </w:r>
    </w:p>
    <w:p>
      <w:pPr>
        <w:pStyle w:val="BodyText"/>
        <w:tabs>
          <w:tab w:pos="1054" w:val="left" w:leader="none"/>
          <w:tab w:pos="7619" w:val="left" w:leader="none"/>
        </w:tabs>
        <w:spacing w:line="-9" w:lineRule="auto"/>
        <w:ind w:left="579"/>
      </w:pPr>
      <w:r>
        <w:rPr>
          <w:w w:val="90"/>
          <w:position w:val="-20"/>
        </w:rPr>
        <w:t>-</w:t>
        <w:tab/>
      </w:r>
      <w:r>
        <w:rPr>
          <w:w w:val="80"/>
          <w:position w:val="1"/>
        </w:rPr>
        <w:t></w:t>
        <w:tab/>
      </w:r>
      <w:r>
        <w:rPr>
          <w:w w:val="80"/>
        </w:rPr>
        <w:t></w:t>
      </w:r>
    </w:p>
    <w:p>
      <w:pPr>
        <w:pStyle w:val="BodyText"/>
        <w:spacing w:line="289" w:lineRule="exact"/>
        <w:ind w:left="973"/>
      </w:pPr>
      <w:r>
        <w:rPr>
          <w:b/>
          <w:i/>
        </w:rPr>
        <w:t>M</w:t>
      </w:r>
      <w:r>
        <w:rPr>
          <w:b/>
          <w:i/>
          <w:position w:val="-5"/>
          <w:sz w:val="14"/>
        </w:rPr>
        <w:t>A </w:t>
      </w:r>
      <w:r>
        <w:rPr/>
        <w:t>est égal au couple de forces engendré par les deux efforts </w:t>
      </w:r>
      <w:r>
        <w:rPr>
          <w:rFonts w:ascii="Times New Roman" w:hAnsi="Times New Roman"/>
        </w:rPr>
        <w:t>N </w:t>
      </w:r>
      <w:r>
        <w:rPr/>
        <w:t>.</w:t>
      </w:r>
    </w:p>
    <w:p>
      <w:pPr>
        <w:tabs>
          <w:tab w:pos="939" w:val="left" w:leader="none"/>
        </w:tabs>
        <w:spacing w:before="5"/>
        <w:ind w:left="579" w:right="0" w:firstLine="0"/>
        <w:jc w:val="left"/>
        <w:rPr>
          <w:sz w:val="24"/>
        </w:rPr>
      </w:pPr>
      <w:r>
        <w:rPr>
          <w:sz w:val="24"/>
        </w:rPr>
        <w:t>-</w:t>
        <w:tab/>
        <w:t>L’entraxe </w:t>
      </w:r>
      <w:r>
        <w:rPr>
          <w:b/>
          <w:sz w:val="24"/>
        </w:rPr>
        <w:t>e </w:t>
      </w:r>
      <w:r>
        <w:rPr>
          <w:sz w:val="24"/>
        </w:rPr>
        <w:t>est égal à </w:t>
      </w:r>
      <w:r>
        <w:rPr>
          <w:b/>
          <w:sz w:val="24"/>
        </w:rPr>
        <w:t>500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mm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928" w:val="left" w:leader="none"/>
        </w:tabs>
        <w:spacing w:line="240" w:lineRule="auto" w:before="0" w:after="0"/>
        <w:ind w:left="927" w:right="0" w:hanging="708"/>
        <w:jc w:val="left"/>
        <w:rPr>
          <w:sz w:val="24"/>
        </w:rPr>
      </w:pPr>
      <w:r>
        <w:rPr>
          <w:sz w:val="24"/>
        </w:rPr>
        <w:t>En déduire les efforts </w:t>
      </w:r>
      <w:r>
        <w:rPr>
          <w:b/>
          <w:sz w:val="24"/>
        </w:rPr>
        <w:t>N </w:t>
      </w:r>
      <w:r>
        <w:rPr>
          <w:sz w:val="24"/>
        </w:rPr>
        <w:t>au niveau des</w:t>
      </w:r>
      <w:r>
        <w:rPr>
          <w:spacing w:val="-6"/>
          <w:sz w:val="24"/>
        </w:rPr>
        <w:t> </w:t>
      </w:r>
      <w:r>
        <w:rPr>
          <w:sz w:val="24"/>
        </w:rPr>
        <w:t>boulons.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32pt;margin-top:14.257127pt;width:538.6pt;height:193.45pt;mso-position-horizontal-relative:page;mso-position-vertical-relative:paragraph;z-index:-54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2"/>
          <w:numId w:val="3"/>
        </w:numPr>
        <w:tabs>
          <w:tab w:pos="928" w:val="left" w:leader="none"/>
        </w:tabs>
        <w:spacing w:line="480" w:lineRule="auto" w:before="92" w:after="5"/>
        <w:ind w:left="1635" w:right="1993" w:hanging="1416"/>
        <w:jc w:val="left"/>
        <w:rPr>
          <w:sz w:val="24"/>
        </w:rPr>
      </w:pPr>
      <w:r>
        <w:rPr>
          <w:sz w:val="24"/>
        </w:rPr>
        <w:t>Déterminer le diamètre de noyau minimal en traction d’un boulon. (voir </w:t>
      </w:r>
      <w:r>
        <w:rPr>
          <w:b/>
          <w:sz w:val="24"/>
        </w:rPr>
        <w:t>DT9</w:t>
      </w:r>
      <w:r>
        <w:rPr>
          <w:sz w:val="24"/>
        </w:rPr>
        <w:t>)</w:t>
      </w:r>
      <w:r>
        <w:rPr>
          <w:sz w:val="24"/>
          <w:u w:val="single"/>
        </w:rPr>
        <w:t> On prendra un coefficient de sécurité</w:t>
      </w:r>
      <w:r>
        <w:rPr>
          <w:sz w:val="24"/>
        </w:rPr>
        <w:t> : </w:t>
      </w:r>
      <w:r>
        <w:rPr>
          <w:b/>
          <w:sz w:val="24"/>
        </w:rPr>
        <w:t>s </w:t>
      </w:r>
      <w:r>
        <w:rPr>
          <w:sz w:val="24"/>
        </w:rPr>
        <w:t>=</w:t>
      </w:r>
      <w:r>
        <w:rPr>
          <w:spacing w:val="-6"/>
          <w:sz w:val="24"/>
        </w:rPr>
        <w:t> </w:t>
      </w:r>
      <w:r>
        <w:rPr>
          <w:b/>
          <w:sz w:val="24"/>
        </w:rPr>
        <w:t>12</w:t>
      </w:r>
      <w:r>
        <w:rPr>
          <w:sz w:val="24"/>
        </w:rPr>
        <w:t>.</w:t>
      </w: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shape style="width:538.6pt;height:499.7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pStyle w:val="BodyText"/>
                    <w:spacing w:before="1"/>
                    <w:ind w:left="107"/>
                  </w:pPr>
                  <w:r>
                    <w:rPr>
                      <w:u w:val="single"/>
                    </w:rPr>
                    <w:t>Sachant que l’on utilisera des boulons de classe de qualité 8.8, donner la résistance élastique à la</w:t>
                  </w:r>
                  <w:r>
                    <w:rPr/>
                    <w:t> </w:t>
                  </w:r>
                  <w:r>
                    <w:rPr>
                      <w:u w:val="single"/>
                    </w:rPr>
                    <w:t>traction </w:t>
                  </w:r>
                  <w:r>
                    <w:rPr>
                      <w:b/>
                      <w:u w:val="single"/>
                    </w:rPr>
                    <w:t>R</w:t>
                  </w:r>
                  <w:r>
                    <w:rPr>
                      <w:b/>
                      <w:u w:val="single"/>
                      <w:vertAlign w:val="subscript"/>
                    </w:rPr>
                    <w:t>e</w:t>
                  </w:r>
                  <w:r>
                    <w:rPr>
                      <w:b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:</w:t>
                  </w: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35"/>
                    </w:rPr>
                  </w:pPr>
                </w:p>
                <w:p>
                  <w:pPr>
                    <w:pStyle w:val="BodyText"/>
                    <w:spacing w:before="1"/>
                    <w:ind w:left="107"/>
                  </w:pPr>
                  <w:r>
                    <w:rPr>
                      <w:u w:val="single"/>
                    </w:rPr>
                    <w:t>En fonction de </w:t>
                  </w:r>
                  <w:r>
                    <w:rPr>
                      <w:b/>
                      <w:u w:val="single"/>
                    </w:rPr>
                    <w:t>R</w:t>
                  </w:r>
                  <w:r>
                    <w:rPr>
                      <w:b/>
                      <w:u w:val="single"/>
                      <w:vertAlign w:val="subscript"/>
                    </w:rPr>
                    <w:t>e</w:t>
                  </w:r>
                  <w:r>
                    <w:rPr>
                      <w:b/>
                      <w:u w:val="single"/>
                      <w:vertAlign w:val="baseline"/>
                    </w:rPr>
                    <w:t> </w:t>
                  </w:r>
                  <w:r>
                    <w:rPr>
                      <w:u w:val="single"/>
                      <w:vertAlign w:val="baseline"/>
                    </w:rPr>
                    <w:t>et du coefficient de sécurité </w:t>
                  </w:r>
                  <w:r>
                    <w:rPr>
                      <w:b/>
                      <w:u w:val="single"/>
                      <w:vertAlign w:val="baseline"/>
                    </w:rPr>
                    <w:t>s</w:t>
                  </w:r>
                  <w:r>
                    <w:rPr>
                      <w:u w:val="single"/>
                      <w:vertAlign w:val="baseline"/>
                    </w:rPr>
                    <w:t>, calculer la résistance pratique élastique </w:t>
                  </w:r>
                  <w:r>
                    <w:rPr>
                      <w:b/>
                      <w:u w:val="single"/>
                      <w:vertAlign w:val="baseline"/>
                    </w:rPr>
                    <w:t>R</w:t>
                  </w:r>
                  <w:r>
                    <w:rPr>
                      <w:b/>
                      <w:u w:val="single"/>
                      <w:vertAlign w:val="subscript"/>
                    </w:rPr>
                    <w:t>pe</w:t>
                  </w:r>
                  <w:r>
                    <w:rPr>
                      <w:b/>
                      <w:spacing w:val="-5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:</w:t>
                  </w: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107"/>
                  </w:pPr>
                  <w:r>
                    <w:rPr>
                      <w:u w:val="single"/>
                    </w:rPr>
                    <w:t>On vous donne la condition de résistance en traction</w:t>
                  </w:r>
                  <w:r>
                    <w:rPr/>
                    <w:t> :</w:t>
                  </w:r>
                </w:p>
                <w:p>
                  <w:pPr>
                    <w:spacing w:before="3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Symbol" w:hAnsi="Symbol"/>
                      <w:b/>
                      <w:sz w:val="24"/>
                    </w:rPr>
                    <w:t>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≤ R</w:t>
                  </w:r>
                  <w:r>
                    <w:rPr>
                      <w:b/>
                      <w:sz w:val="24"/>
                      <w:vertAlign w:val="subscript"/>
                    </w:rPr>
                    <w:t>pe</w:t>
                  </w:r>
                </w:p>
                <w:p>
                  <w:pPr>
                    <w:spacing w:line="293" w:lineRule="exact" w:before="1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avec </w:t>
                  </w:r>
                  <w:r>
                    <w:rPr>
                      <w:rFonts w:ascii="Symbol" w:hAnsi="Symbol"/>
                      <w:b/>
                      <w:sz w:val="24"/>
                    </w:rPr>
                    <w:t>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contrainte normale en MPa </w:t>
                  </w:r>
                  <w:r>
                    <w:rPr>
                      <w:rFonts w:ascii="Symbol" w:hAnsi="Symbol"/>
                      <w:b/>
                      <w:sz w:val="24"/>
                    </w:rPr>
                    <w:t>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N/mm</w:t>
                  </w:r>
                  <w:r>
                    <w:rPr>
                      <w:b/>
                      <w:sz w:val="24"/>
                      <w:vertAlign w:val="superscript"/>
                    </w:rPr>
                    <w:t>2</w:t>
                  </w:r>
                </w:p>
                <w:p>
                  <w:pPr>
                    <w:spacing w:line="293" w:lineRule="exact" w:before="0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Symbol" w:hAnsi="Symbol"/>
                      <w:b/>
                      <w:sz w:val="24"/>
                    </w:rPr>
                    <w:t>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= F / S</w:t>
                  </w:r>
                </w:p>
                <w:p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107"/>
                  </w:pPr>
                  <w:r>
                    <w:rPr>
                      <w:u w:val="single"/>
                    </w:rPr>
                    <w:t>En déduire le diamètre de noyau minimal du boulon en traction</w:t>
                  </w:r>
                  <w:r>
                    <w:rPr/>
                    <w:t> 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2"/>
          <w:numId w:val="3"/>
        </w:numPr>
        <w:tabs>
          <w:tab w:pos="928" w:val="left" w:leader="none"/>
        </w:tabs>
        <w:spacing w:line="240" w:lineRule="auto" w:before="92" w:after="0"/>
        <w:ind w:left="1635" w:right="0" w:hanging="1416"/>
        <w:jc w:val="left"/>
        <w:rPr>
          <w:sz w:val="24"/>
        </w:rPr>
      </w:pPr>
      <w:r>
        <w:rPr>
          <w:sz w:val="24"/>
        </w:rPr>
        <w:t>Choisir les boulons (voir </w:t>
      </w:r>
      <w:r>
        <w:rPr>
          <w:b/>
          <w:sz w:val="24"/>
        </w:rPr>
        <w:t>DT9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b/>
          <w:sz w:val="24"/>
        </w:rPr>
        <w:t>DT10</w:t>
      </w:r>
      <w:r>
        <w:rPr>
          <w:sz w:val="24"/>
        </w:rPr>
        <w:t>)</w:t>
      </w:r>
    </w:p>
    <w:p>
      <w:pPr>
        <w:pStyle w:val="BodyText"/>
        <w:rPr>
          <w:sz w:val="21"/>
        </w:rPr>
      </w:pPr>
      <w:r>
        <w:rPr/>
        <w:pict>
          <v:shape style="position:absolute;margin-left:28.32pt;margin-top:14.27666pt;width:538.6pt;height:317.650pt;mso-position-horizontal-relative:page;mso-position-vertical-relative:paragraph;z-index:-3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pStyle w:val="BodyText"/>
                    <w:spacing w:before="1"/>
                    <w:ind w:left="107" w:right="11"/>
                  </w:pPr>
                  <w:r>
                    <w:rPr/>
                    <w:t>Quel que soit le résultat trouvé à la question précédente, prendre pour diamètre de noyau minimal 13 mm</w:t>
                  </w:r>
                </w:p>
                <w:p>
                  <w:pPr>
                    <w:pStyle w:val="BodyText"/>
                    <w:ind w:left="107"/>
                  </w:pPr>
                  <w:r>
                    <w:rPr>
                      <w:u w:val="single"/>
                    </w:rPr>
                    <w:t>En déduire le diamètre nominal normalisé à choisir</w:t>
                  </w:r>
                  <w:r>
                    <w:rPr/>
                    <w:t> :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35"/>
                    </w:rPr>
                  </w:pPr>
                </w:p>
                <w:p>
                  <w:pPr>
                    <w:pStyle w:val="BodyText"/>
                    <w:ind w:left="107"/>
                  </w:pPr>
                  <w:r>
                    <w:rPr>
                      <w:u w:val="single"/>
                    </w:rPr>
                    <w:t>Sachant que l’épaisseur serrée par les boulons (mur + plaque de contrefort + rondelle) est de</w:t>
                  </w:r>
                </w:p>
                <w:p>
                  <w:pPr>
                    <w:pStyle w:val="BodyText"/>
                    <w:ind w:left="107"/>
                  </w:pPr>
                  <w:r>
                    <w:rPr>
                      <w:b/>
                      <w:u w:val="single"/>
                    </w:rPr>
                    <w:t>155 mm</w:t>
                  </w:r>
                  <w:r>
                    <w:rPr>
                      <w:u w:val="single"/>
                    </w:rPr>
                    <w:t>, donner une désignation possible des boulons</w:t>
                  </w:r>
                  <w:r>
                    <w:rPr/>
                    <w:t> :</w:t>
                  </w:r>
                </w:p>
                <w:p>
                  <w:pPr>
                    <w:pStyle w:val="BodyText"/>
                    <w:ind w:left="107"/>
                  </w:pPr>
                  <w:r>
                    <w:rPr/>
                    <w:t>Longueur des boulons disponibles en mm 100/120/140/160/180/200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shape style="width:538.6pt;height:16.3500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7"/>
                    <w:ind w:left="290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PARTIE B : Programme du cycle de filmage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92"/>
        <w:ind w:left="219" w:right="238" w:firstLine="0"/>
        <w:jc w:val="both"/>
        <w:rPr>
          <w:sz w:val="24"/>
        </w:rPr>
      </w:pPr>
      <w:r>
        <w:rPr>
          <w:sz w:val="24"/>
        </w:rPr>
        <w:t>Les programmes préexistants proposés par le constructeur ne sont pas adaptés. Le bras tournant a une vitesse de rotation trop élevée. </w:t>
      </w:r>
      <w:r>
        <w:rPr>
          <w:b/>
          <w:sz w:val="24"/>
        </w:rPr>
        <w:t>Le risque est de déplacer les cartons pendant le filmage et d’endommager les produits en cas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chute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219" w:right="241"/>
        <w:jc w:val="both"/>
      </w:pPr>
      <w:r>
        <w:rPr/>
        <w:t>On prévoit donc de programmer manuellement le cycle de fonctionnement du bras avec les paramètres suivants 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219" w:right="0" w:firstLine="708"/>
        <w:jc w:val="left"/>
        <w:rPr>
          <w:sz w:val="24"/>
        </w:rPr>
      </w:pPr>
      <w:r>
        <w:rPr>
          <w:sz w:val="24"/>
        </w:rPr>
        <w:t>La vitesse maximale de rotation du bras est fixée à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tr/min</w:t>
      </w:r>
      <w:r>
        <w:rPr>
          <w:sz w:val="24"/>
        </w:rPr>
        <w:t>,</w:t>
      </w:r>
    </w:p>
    <w:p>
      <w:pPr>
        <w:pStyle w:val="ListParagraph"/>
        <w:numPr>
          <w:ilvl w:val="0"/>
          <w:numId w:val="4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219" w:right="0" w:firstLine="708"/>
        <w:jc w:val="left"/>
        <w:rPr>
          <w:sz w:val="24"/>
        </w:rPr>
      </w:pPr>
      <w:r>
        <w:rPr>
          <w:sz w:val="24"/>
        </w:rPr>
        <w:t>On fixera les rampes d’accélération et de décélération à </w:t>
      </w:r>
      <w:r>
        <w:rPr>
          <w:b/>
          <w:sz w:val="24"/>
        </w:rPr>
        <w:t>0,7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rad/s</w:t>
      </w:r>
      <w:r>
        <w:rPr>
          <w:b/>
          <w:sz w:val="24"/>
          <w:vertAlign w:val="superscript"/>
        </w:rPr>
        <w:t>2</w:t>
      </w:r>
      <w:r>
        <w:rPr>
          <w:sz w:val="24"/>
          <w:vertAlign w:val="baseline"/>
        </w:rPr>
        <w:t>,</w:t>
      </w:r>
    </w:p>
    <w:p>
      <w:pPr>
        <w:pStyle w:val="ListParagraph"/>
        <w:numPr>
          <w:ilvl w:val="0"/>
          <w:numId w:val="4"/>
        </w:numPr>
        <w:tabs>
          <w:tab w:pos="1287" w:val="left" w:leader="none"/>
          <w:tab w:pos="1288" w:val="left" w:leader="none"/>
        </w:tabs>
        <w:spacing w:line="480" w:lineRule="auto" w:before="0" w:after="0"/>
        <w:ind w:left="219" w:right="2740" w:firstLine="708"/>
        <w:jc w:val="left"/>
        <w:rPr>
          <w:sz w:val="24"/>
        </w:rPr>
      </w:pPr>
      <w:r>
        <w:rPr/>
        <w:pict>
          <v:group style="position:absolute;margin-left:78.959999pt;margin-top:74.015869pt;width:420.15pt;height:181.8pt;mso-position-horizontal-relative:page;mso-position-vertical-relative:paragraph;z-index:-26872" coordorigin="1579,1480" coordsize="8403,3636">
            <v:line style="position:absolute" from="2376,4528" to="2376,1973" stroked="true" strokeweight=".75pt" strokecolor="#000000">
              <v:stroke dashstyle="solid"/>
            </v:line>
            <v:shape style="position:absolute;left:2316;top:1872;width:120;height:120" coordorigin="2316,1872" coordsize="120,120" path="m2376,1872l2316,1992,2436,1992,2376,1872xe" filled="true" fillcolor="#000000" stroked="false">
              <v:path arrowok="t"/>
              <v:fill type="solid"/>
            </v:shape>
            <v:line style="position:absolute" from="2373,4550" to="3775,2587" stroked="true" strokeweight="1.5pt" strokecolor="#000000">
              <v:stroke dashstyle="solid"/>
            </v:line>
            <v:line style="position:absolute" from="3778,2588" to="6471,2588" stroked="true" strokeweight="1.5pt" strokecolor="#000000">
              <v:stroke dashstyle="solid"/>
            </v:line>
            <v:line style="position:absolute" from="6456,2588" to="7840,4532" stroked="true" strokeweight="1.5pt" strokecolor="#000000">
              <v:stroke dashstyle="solid"/>
            </v:line>
            <v:line style="position:absolute" from="3778,2588" to="3778,4495" stroked="true" strokeweight=".75pt" strokecolor="#000000">
              <v:stroke dashstyle="shortdash"/>
            </v:line>
            <v:line style="position:absolute" from="6434,2624" to="6434,4531" stroked="true" strokeweight=".75pt" strokecolor="#000000">
              <v:stroke dashstyle="shortdash"/>
            </v:line>
            <v:line style="position:absolute" from="3715,2587" to="2391,2587" stroked="true" strokeweight=".75pt" strokecolor="#000000">
              <v:stroke dashstyle="shortdash"/>
            </v:line>
            <v:line style="position:absolute" from="3931,4674" to="6281,4674" stroked="true" strokeweight=".75pt" strokecolor="#000000">
              <v:stroke dashstyle="solid"/>
            </v:line>
            <v:shape style="position:absolute;left:3831;top:4614;width:2550;height:120" coordorigin="3831,4614" coordsize="2550,120" path="m3951,4614l3831,4674,3951,4734,3951,4614m6381,4674l6261,4614,6261,4734,6381,4674e" filled="true" fillcolor="#000000" stroked="false">
              <v:path arrowok="t"/>
              <v:fill type="solid"/>
            </v:shape>
            <v:line style="position:absolute" from="6594,4674" to="7744,4674" stroked="true" strokeweight=".75pt" strokecolor="#000000">
              <v:stroke dashstyle="solid"/>
            </v:line>
            <v:shape style="position:absolute;left:6494;top:4614;width:1350;height:120" coordorigin="6494,4614" coordsize="1350,120" path="m6614,4614l6494,4674,6614,4734,6614,4614m7844,4674l7724,4614,7724,4734,7844,4674e" filled="true" fillcolor="#000000" stroked="false">
              <v:path arrowok="t"/>
              <v:fill type="solid"/>
            </v:shape>
            <v:line style="position:absolute" from="2375,4543" to="8320,4543" stroked="true" strokeweight=".75pt" strokecolor="#000000">
              <v:stroke dashstyle="solid"/>
            </v:line>
            <v:shape style="position:absolute;left:8300;top:4482;width:120;height:120" coordorigin="8300,4482" coordsize="120,120" path="m8300,4482l8300,4602,8420,4542,8300,4482xe" filled="true" fillcolor="#000000" stroked="false">
              <v:path arrowok="t"/>
              <v:fill type="solid"/>
            </v:shape>
            <v:line style="position:absolute" from="2490,4678" to="3640,4678" stroked="true" strokeweight=".75pt" strokecolor="#000000">
              <v:stroke dashstyle="solid"/>
            </v:line>
            <v:shape style="position:absolute;left:2390;top:4617;width:1350;height:120" coordorigin="2390,4617" coordsize="1350,120" path="m2510,4617l2390,4677,2510,4737,2510,4617m3740,4677l3620,4617,3620,4737,3740,4677e" filled="true" fillcolor="#000000" stroked="false">
              <v:path arrowok="t"/>
              <v:fill type="solid"/>
            </v:shape>
            <v:shape style="position:absolute;left:1579;top:1480;width:1563;height:396" type="#_x0000_t75" stroked="false">
              <v:imagedata r:id="rId25" o:title=""/>
            </v:shape>
            <v:shape style="position:absolute;left:2076;top:4720;width:6660;height:396" type="#_x0000_t75" stroked="false">
              <v:imagedata r:id="rId26" o:title=""/>
            </v:shape>
            <v:shape style="position:absolute;left:8419;top:4360;width:1563;height:396" type="#_x0000_t75" stroked="false">
              <v:imagedata r:id="rId25" o:title=""/>
            </v:shape>
            <v:shape style="position:absolute;left:1939;top:2380;width:540;height:396" type="#_x0000_t75" stroked="false">
              <v:imagedata r:id="rId27" o:title=""/>
            </v:shape>
            <v:shape style="position:absolute;left:1723;top:1486;width:102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 (tr/min)</w:t>
                    </w:r>
                  </w:p>
                </w:txbxContent>
              </v:textbox>
              <w10:wrap type="none"/>
            </v:shape>
            <v:shape style="position:absolute;left:2083;top:2386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563;top:4366;width:123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Temps t (s)</w:t>
                    </w:r>
                  </w:p>
                </w:txbxContent>
              </v:textbox>
              <w10:wrap type="none"/>
            </v:shape>
            <v:shape style="position:absolute;left:2220;top:4733;width:1740;height:283" type="#_x0000_t202" filled="false" stroked="false">
              <v:textbox inset="0,0,0,0">
                <w:txbxContent>
                  <w:p>
                    <w:pPr>
                      <w:tabs>
                        <w:tab w:pos="400" w:val="left" w:leader="none"/>
                        <w:tab w:pos="1550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0</w:t>
                      <w:tab/>
                    </w:r>
                    <w:r>
                      <w:rPr>
                        <w:sz w:val="24"/>
                      </w:rPr>
                      <w:t>Phase 1</w:t>
                      <w:tab/>
                    </w: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b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70;top:4733;width:90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Phase 2</w:t>
                    </w:r>
                  </w:p>
                </w:txbxContent>
              </v:textbox>
              <w10:wrap type="none"/>
            </v:shape>
            <v:shape style="position:absolute;left:6420;top:4733;width:1887;height:283" type="#_x0000_t202" filled="false" stroked="false">
              <v:textbox inset="0,0,0,0">
                <w:txbxContent>
                  <w:p>
                    <w:pPr>
                      <w:tabs>
                        <w:tab w:pos="1449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b/>
                        <w:sz w:val="24"/>
                        <w:vertAlign w:val="subscript"/>
                      </w:rPr>
                      <w:t>2</w:t>
                    </w:r>
                    <w:r>
                      <w:rPr>
                        <w:b/>
                        <w:spacing w:val="6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Phase 3</w:t>
                      <w:tab/>
                    </w:r>
                    <w:r>
                      <w:rPr>
                        <w:b/>
                        <w:sz w:val="24"/>
                        <w:vertAlign w:val="baseline"/>
                      </w:rPr>
                      <w:t>t</w:t>
                    </w:r>
                    <w:r>
                      <w:rPr>
                        <w:b/>
                        <w:sz w:val="24"/>
                        <w:vertAlign w:val="subscript"/>
                      </w:rPr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Le bras effectuera </w:t>
      </w:r>
      <w:r>
        <w:rPr>
          <w:b/>
          <w:sz w:val="24"/>
        </w:rPr>
        <w:t>8 tours </w:t>
      </w:r>
      <w:r>
        <w:rPr>
          <w:sz w:val="24"/>
        </w:rPr>
        <w:t>durant la phase 2 de fonctionnement. </w:t>
      </w:r>
      <w:r>
        <w:rPr>
          <w:b/>
          <w:sz w:val="24"/>
        </w:rPr>
        <w:t>le nouveau temps de cycle total devra rester en dessous de 2 minutes</w:t>
      </w:r>
      <w:r>
        <w:rPr>
          <w:sz w:val="24"/>
        </w:rPr>
        <w:t>.</w:t>
      </w:r>
      <w:r>
        <w:rPr>
          <w:sz w:val="24"/>
          <w:u w:val="single"/>
        </w:rPr>
        <w:t> On donne le graphe des vitesses suivant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92"/>
        <w:ind w:left="219"/>
      </w:pPr>
      <w:r>
        <w:rPr/>
        <w:t>Dans cette partie, on cherche à déterminer le temps de cycle total </w:t>
      </w:r>
      <w:r>
        <w:rPr>
          <w:b/>
        </w:rPr>
        <w:t>t</w:t>
      </w:r>
      <w:r>
        <w:rPr>
          <w:b/>
          <w:vertAlign w:val="subscript"/>
        </w:rPr>
        <w:t>total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927" w:val="left" w:leader="none"/>
          <w:tab w:pos="928" w:val="left" w:leader="none"/>
        </w:tabs>
        <w:spacing w:line="240" w:lineRule="auto" w:before="233" w:after="0"/>
        <w:ind w:left="927" w:right="0" w:hanging="708"/>
        <w:jc w:val="left"/>
        <w:rPr>
          <w:sz w:val="24"/>
        </w:rPr>
      </w:pPr>
      <w:r>
        <w:rPr>
          <w:sz w:val="24"/>
        </w:rPr>
        <w:t>Calculer la vitesse angulaire maximale </w:t>
      </w:r>
      <w:r>
        <w:rPr>
          <w:rFonts w:ascii="Symbol" w:hAnsi="Symbol"/>
          <w:sz w:val="24"/>
        </w:rPr>
        <w:t>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 bras en</w:t>
      </w:r>
      <w:r>
        <w:rPr>
          <w:spacing w:val="2"/>
          <w:sz w:val="24"/>
        </w:rPr>
        <w:t> </w:t>
      </w:r>
      <w:r>
        <w:rPr>
          <w:sz w:val="24"/>
        </w:rPr>
        <w:t>rad/s.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28.32pt;margin-top:14.054875pt;width:538.6pt;height:125.4pt;mso-position-horizontal-relative:page;mso-position-vertical-relative:paragraph;z-index:-25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68"/>
                    <w:ind w:left="0" w:right="2493" w:firstLine="0"/>
                    <w:jc w:val="right"/>
                    <w:rPr>
                      <w:b/>
                      <w:sz w:val="24"/>
                    </w:rPr>
                  </w:pPr>
                  <w:r>
                    <w:rPr>
                      <w:rFonts w:ascii="Symbol" w:hAnsi="Symbol"/>
                      <w:b/>
                      <w:sz w:val="24"/>
                    </w:rPr>
                    <w:t>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1"/>
          <w:numId w:val="5"/>
        </w:numPr>
        <w:tabs>
          <w:tab w:pos="927" w:val="left" w:leader="none"/>
          <w:tab w:pos="928" w:val="left" w:leader="none"/>
        </w:tabs>
        <w:spacing w:line="240" w:lineRule="auto" w:before="92" w:after="0"/>
        <w:ind w:left="927" w:right="0" w:hanging="708"/>
        <w:jc w:val="left"/>
        <w:rPr>
          <w:sz w:val="24"/>
        </w:rPr>
      </w:pPr>
      <w:r>
        <w:rPr>
          <w:sz w:val="24"/>
        </w:rPr>
        <w:t>Pour la phase 1 : définir la nature du mouvement du bras et déterminer</w:t>
      </w:r>
      <w:r>
        <w:rPr>
          <w:spacing w:val="-36"/>
          <w:sz w:val="24"/>
        </w:rPr>
        <w:t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1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1"/>
        </w:rPr>
      </w:pPr>
      <w:r>
        <w:rPr/>
        <w:pict>
          <v:shape style="position:absolute;margin-left:28.32pt;margin-top:14.27666pt;width:538.6pt;height:138.25pt;mso-position-horizontal-relative:page;mso-position-vertical-relative:paragraph;z-index:-6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pStyle w:val="BodyText"/>
                    <w:spacing w:line="480" w:lineRule="auto" w:before="1"/>
                    <w:ind w:left="107" w:right="8137"/>
                  </w:pPr>
                  <w:r>
                    <w:rPr>
                      <w:u w:val="single"/>
                    </w:rPr>
                    <w:t>Nature du mouvement</w:t>
                  </w:r>
                  <w:r>
                    <w:rPr/>
                    <w:t> : </w:t>
                  </w:r>
                  <w:r>
                    <w:rPr>
                      <w:u w:val="single"/>
                    </w:rPr>
                    <w:t>Détermination de </w:t>
                  </w:r>
                  <w:r>
                    <w:rPr>
                      <w:b/>
                      <w:u w:val="single"/>
                    </w:rPr>
                    <w:t>t</w:t>
                  </w:r>
                  <w:r>
                    <w:rPr>
                      <w:b/>
                      <w:u w:val="single"/>
                      <w:vertAlign w:val="subscript"/>
                    </w:rPr>
                    <w:t>1</w:t>
                  </w:r>
                  <w:r>
                    <w:rPr>
                      <w:b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:</w:t>
                  </w: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40"/>
                    </w:rPr>
                  </w:pPr>
                </w:p>
                <w:p>
                  <w:pPr>
                    <w:spacing w:before="1"/>
                    <w:ind w:left="0" w:right="2509" w:firstLine="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</w:t>
                  </w:r>
                  <w:r>
                    <w:rPr>
                      <w:b/>
                      <w:sz w:val="24"/>
                      <w:vertAlign w:val="subscript"/>
                    </w:rPr>
                    <w:t>1</w:t>
                  </w:r>
                  <w:r>
                    <w:rPr>
                      <w:b/>
                      <w:sz w:val="24"/>
                      <w:vertAlign w:val="baseline"/>
                    </w:rPr>
                    <w:t> 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927" w:val="left" w:leader="none"/>
          <w:tab w:pos="928" w:val="left" w:leader="none"/>
        </w:tabs>
        <w:spacing w:line="240" w:lineRule="auto" w:before="93" w:after="0"/>
        <w:ind w:left="927" w:right="0" w:hanging="708"/>
        <w:jc w:val="left"/>
        <w:rPr>
          <w:sz w:val="24"/>
        </w:rPr>
      </w:pPr>
      <w:r>
        <w:rPr>
          <w:sz w:val="24"/>
        </w:rPr>
        <w:t>Pour la phase 2 : définir la nature du mouvement du bras et déterminer</w:t>
      </w:r>
      <w:r>
        <w:rPr>
          <w:spacing w:val="-36"/>
          <w:sz w:val="24"/>
        </w:rPr>
        <w:t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2</w:t>
      </w:r>
      <w:r>
        <w:rPr>
          <w:sz w:val="24"/>
          <w:vertAlign w:val="baseline"/>
        </w:rPr>
        <w:t>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32pt;margin-top:14.257978pt;width:538.6pt;height:193.45pt;mso-position-horizontal-relative:page;mso-position-vertical-relative:paragraph;z-index:-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9" w:lineRule="exact"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pStyle w:val="BodyText"/>
                    <w:spacing w:line="480" w:lineRule="auto"/>
                    <w:ind w:left="107" w:right="8137"/>
                  </w:pPr>
                  <w:r>
                    <w:rPr>
                      <w:u w:val="single"/>
                    </w:rPr>
                    <w:t>Nature du mouvement</w:t>
                  </w:r>
                  <w:r>
                    <w:rPr/>
                    <w:t> : </w:t>
                  </w:r>
                  <w:r>
                    <w:rPr>
                      <w:u w:val="single"/>
                    </w:rPr>
                    <w:t>Détermination de </w:t>
                  </w:r>
                  <w:r>
                    <w:rPr>
                      <w:b/>
                      <w:u w:val="single"/>
                    </w:rPr>
                    <w:t>t</w:t>
                  </w:r>
                  <w:r>
                    <w:rPr>
                      <w:b/>
                      <w:u w:val="single"/>
                      <w:vertAlign w:val="subscript"/>
                    </w:rPr>
                    <w:t>2</w:t>
                  </w:r>
                  <w:r>
                    <w:rPr>
                      <w:b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:</w:t>
                  </w: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spacing w:before="0"/>
                    <w:ind w:left="0" w:right="2509" w:firstLine="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</w:t>
                  </w:r>
                  <w:r>
                    <w:rPr>
                      <w:b/>
                      <w:sz w:val="24"/>
                      <w:vertAlign w:val="subscript"/>
                    </w:rPr>
                    <w:t>2</w:t>
                  </w:r>
                  <w:r>
                    <w:rPr>
                      <w:b/>
                      <w:sz w:val="24"/>
                      <w:vertAlign w:val="baseline"/>
                    </w:rPr>
                    <w:t> 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927" w:val="left" w:leader="none"/>
          <w:tab w:pos="928" w:val="left" w:leader="none"/>
        </w:tabs>
        <w:spacing w:line="240" w:lineRule="auto" w:before="93" w:after="0"/>
        <w:ind w:left="927" w:right="0" w:hanging="708"/>
        <w:jc w:val="left"/>
        <w:rPr>
          <w:sz w:val="24"/>
        </w:rPr>
      </w:pPr>
      <w:r>
        <w:rPr>
          <w:sz w:val="24"/>
        </w:rPr>
        <w:t>Calculer le temps de cycle</w:t>
      </w:r>
      <w:r>
        <w:rPr>
          <w:spacing w:val="-4"/>
          <w:sz w:val="24"/>
        </w:rPr>
        <w:t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total</w:t>
      </w:r>
      <w:r>
        <w:rPr>
          <w:sz w:val="24"/>
          <w:vertAlign w:val="baseline"/>
        </w:rPr>
        <w:t>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32pt;margin-top:14.257978pt;width:538.6pt;height:151.950pt;mso-position-horizontal-relative:page;mso-position-vertical-relative:paragraph;z-index:-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7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spacing w:line="282" w:lineRule="exact" w:before="0"/>
                    <w:ind w:left="0" w:right="2260" w:firstLine="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position w:val="3"/>
                      <w:sz w:val="24"/>
                    </w:rPr>
                    <w:t>t</w:t>
                  </w:r>
                  <w:r>
                    <w:rPr>
                      <w:b/>
                      <w:sz w:val="16"/>
                    </w:rPr>
                    <w:t>total </w:t>
                  </w:r>
                  <w:r>
                    <w:rPr>
                      <w:b/>
                      <w:position w:val="3"/>
                      <w:sz w:val="24"/>
                    </w:rPr>
                    <w:t>=</w:t>
                  </w:r>
                </w:p>
                <w:p>
                  <w:pPr>
                    <w:pStyle w:val="BodyText"/>
                    <w:spacing w:line="269" w:lineRule="exact"/>
                    <w:ind w:left="107"/>
                  </w:pPr>
                  <w:r>
                    <w:rPr>
                      <w:u w:val="single"/>
                    </w:rPr>
                    <w:t>Conclusion</w:t>
                  </w:r>
                  <w:r>
                    <w:rPr/>
                    <w:t> : a-t-on atteint l’objectif ? (justifier)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shape style="width:538.6pt;height:16.3500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7"/>
                    <w:ind w:left="181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PARTIE C : Electricité – protection des biens et des personnes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2"/>
        <w:ind w:left="219" w:right="645"/>
      </w:pPr>
      <w:r>
        <w:rPr/>
        <w:t>Le raccordement électrique de la banderoleuse au réseau de distribution de l’entreprise s’effectuera par l’intermédiaire d’un câble électrique de désignation H 07 VN -H</w:t>
      </w:r>
      <w:r>
        <w:rPr>
          <w:spacing w:val="-14"/>
        </w:rPr>
        <w:t> </w:t>
      </w:r>
      <w:r>
        <w:rPr/>
        <w:t>3G2,5.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240" w:lineRule="auto" w:before="0" w:after="0"/>
        <w:ind w:left="219" w:right="0" w:firstLine="0"/>
        <w:jc w:val="left"/>
        <w:rPr>
          <w:sz w:val="24"/>
        </w:rPr>
      </w:pPr>
      <w:r>
        <w:rPr>
          <w:sz w:val="24"/>
        </w:rPr>
        <w:t>Donner la signification de cette désignation (voir </w:t>
      </w:r>
      <w:r>
        <w:rPr>
          <w:b/>
          <w:sz w:val="24"/>
        </w:rPr>
        <w:t>DT11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1"/>
        </w:rPr>
      </w:pPr>
      <w:r>
        <w:rPr/>
        <w:pict>
          <v:shape style="position:absolute;margin-left:28.559999pt;margin-top:14.285773pt;width:534.4pt;height:136.2pt;mso-position-horizontal-relative:page;mso-position-vertical-relative:paragraph;z-index:3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240" w:lineRule="auto" w:before="93" w:after="0"/>
        <w:ind w:left="219" w:right="237" w:firstLine="0"/>
        <w:jc w:val="left"/>
        <w:rPr>
          <w:sz w:val="24"/>
        </w:rPr>
      </w:pPr>
      <w:r>
        <w:rPr>
          <w:sz w:val="24"/>
        </w:rPr>
        <w:t>A l’aide des caractéristiques techniques, calculer l’intensité du courant nécessaire au fonctionnement de la banderoleuse (voir</w:t>
      </w:r>
      <w:r>
        <w:rPr>
          <w:spacing w:val="-2"/>
          <w:sz w:val="24"/>
        </w:rPr>
        <w:t> </w:t>
      </w:r>
      <w:r>
        <w:rPr>
          <w:b/>
          <w:sz w:val="24"/>
        </w:rPr>
        <w:t>DT6</w:t>
      </w:r>
      <w:r>
        <w:rPr>
          <w:sz w:val="24"/>
        </w:rPr>
        <w:t>).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559999pt;margin-top:14.259151pt;width:534.4pt;height:108.6pt;mso-position-horizontal-relative:page;mso-position-vertical-relative:paragraph;z-index:5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240" w:lineRule="auto" w:before="93" w:after="0"/>
        <w:ind w:left="219" w:right="1941" w:firstLine="0"/>
        <w:jc w:val="left"/>
        <w:rPr>
          <w:sz w:val="24"/>
        </w:rPr>
      </w:pPr>
      <w:r>
        <w:rPr>
          <w:sz w:val="24"/>
        </w:rPr>
        <w:t>Choisir un dispositif de protection adapté à la protection des biens (voir </w:t>
      </w:r>
      <w:r>
        <w:rPr>
          <w:b/>
          <w:sz w:val="24"/>
        </w:rPr>
        <w:t>DT12</w:t>
      </w:r>
      <w:r>
        <w:rPr>
          <w:sz w:val="24"/>
        </w:rPr>
        <w:t>). Avec les contraintes suivantes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2"/>
          <w:numId w:val="6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1287" w:right="0" w:hanging="360"/>
        <w:jc w:val="left"/>
        <w:rPr>
          <w:sz w:val="24"/>
        </w:rPr>
      </w:pPr>
      <w:r>
        <w:rPr>
          <w:sz w:val="24"/>
        </w:rPr>
        <w:t>Icc présumé = 7 kA ; Courbe C ; 2</w:t>
      </w:r>
      <w:r>
        <w:rPr>
          <w:spacing w:val="-6"/>
          <w:sz w:val="24"/>
        </w:rPr>
        <w:t> </w:t>
      </w:r>
      <w:r>
        <w:rPr>
          <w:sz w:val="24"/>
        </w:rPr>
        <w:t>pôles,</w:t>
      </w:r>
    </w:p>
    <w:p>
      <w:pPr>
        <w:pStyle w:val="ListParagraph"/>
        <w:numPr>
          <w:ilvl w:val="2"/>
          <w:numId w:val="6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1287" w:right="0" w:hanging="360"/>
        <w:jc w:val="left"/>
        <w:rPr>
          <w:sz w:val="24"/>
        </w:rPr>
      </w:pPr>
      <w:r>
        <w:rPr>
          <w:sz w:val="24"/>
        </w:rPr>
        <w:t>Pouvoir isoler électriquement la banderoleuse lors d’opérations de</w:t>
      </w:r>
      <w:r>
        <w:rPr>
          <w:spacing w:val="-19"/>
          <w:sz w:val="24"/>
        </w:rPr>
        <w:t> </w:t>
      </w:r>
      <w:r>
        <w:rPr>
          <w:sz w:val="24"/>
        </w:rPr>
        <w:t>maintenance.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559999pt;margin-top:14.261494pt;width:534.4pt;height:108.6pt;mso-position-horizontal-relative:page;mso-position-vertical-relative:paragraph;z-index:8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2"/>
        <w:ind w:left="219"/>
      </w:pPr>
      <w:r>
        <w:rPr/>
        <w:t>On se propose de vérifier que la protection des personnes contre les chocs électriques est bien assurée.</w:t>
      </w:r>
    </w:p>
    <w:p>
      <w:pPr>
        <w:pStyle w:val="BodyText"/>
        <w:ind w:left="219"/>
      </w:pPr>
      <w:r>
        <w:rPr/>
        <w:t>Le régime de neutre de cette zone de l’atelier est le régime TT.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240" w:lineRule="auto" w:before="0" w:after="0"/>
        <w:ind w:left="219" w:right="0" w:firstLine="0"/>
        <w:jc w:val="left"/>
        <w:rPr>
          <w:sz w:val="24"/>
        </w:rPr>
      </w:pPr>
      <w:r>
        <w:rPr>
          <w:sz w:val="24"/>
        </w:rPr>
        <w:t>Donner la signification des lettres TT d’un tel régime de neutre (voir</w:t>
      </w:r>
      <w:r>
        <w:rPr>
          <w:spacing w:val="-15"/>
          <w:sz w:val="24"/>
        </w:rPr>
        <w:t> </w:t>
      </w:r>
      <w:r>
        <w:rPr>
          <w:b/>
          <w:sz w:val="24"/>
        </w:rPr>
        <w:t>DT14</w:t>
      </w:r>
      <w:r>
        <w:rPr>
          <w:sz w:val="24"/>
        </w:rPr>
        <w:t>).</w:t>
      </w:r>
    </w:p>
    <w:p>
      <w:pPr>
        <w:pStyle w:val="BodyText"/>
        <w:rPr>
          <w:sz w:val="21"/>
        </w:rPr>
      </w:pPr>
      <w:r>
        <w:rPr/>
        <w:pict>
          <v:shape style="position:absolute;margin-left:28.559999pt;margin-top:14.282519pt;width:534.4pt;height:150pt;mso-position-horizontal-relative:page;mso-position-vertical-relative:paragraph;z-index:1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240" w:lineRule="auto" w:before="93" w:after="0"/>
        <w:ind w:left="219" w:right="0" w:firstLine="0"/>
        <w:jc w:val="left"/>
        <w:rPr>
          <w:sz w:val="24"/>
        </w:rPr>
      </w:pPr>
      <w:r>
        <w:rPr>
          <w:sz w:val="24"/>
        </w:rPr>
        <w:t>Citer au moins un avantage et un inconvénient d’un tel régime de</w:t>
      </w:r>
      <w:r>
        <w:rPr>
          <w:spacing w:val="-11"/>
          <w:sz w:val="24"/>
        </w:rPr>
        <w:t> </w:t>
      </w:r>
      <w:r>
        <w:rPr>
          <w:sz w:val="24"/>
        </w:rPr>
        <w:t>neutre.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559999pt;margin-top:14.258478pt;width:534.4pt;height:288pt;mso-position-horizontal-relative:page;mso-position-vertical-relative:paragraph;z-index: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1"/>
          <w:numId w:val="6"/>
        </w:numPr>
        <w:tabs>
          <w:tab w:pos="772" w:val="left" w:leader="none"/>
        </w:tabs>
        <w:spacing w:line="240" w:lineRule="auto" w:before="100" w:after="0"/>
        <w:ind w:left="219" w:right="240" w:firstLine="0"/>
        <w:jc w:val="left"/>
        <w:rPr>
          <w:sz w:val="24"/>
        </w:rPr>
      </w:pPr>
      <w:r>
        <w:rPr>
          <w:sz w:val="24"/>
        </w:rPr>
        <w:t>Dans le cas d’un défaut d’isolement franc (R</w:t>
      </w:r>
      <w:r>
        <w:rPr>
          <w:sz w:val="24"/>
          <w:vertAlign w:val="subscript"/>
        </w:rPr>
        <w:t>D</w:t>
      </w:r>
      <w:r>
        <w:rPr>
          <w:sz w:val="24"/>
          <w:vertAlign w:val="baseline"/>
        </w:rPr>
        <w:t> = 0 </w:t>
      </w:r>
      <w:r>
        <w:rPr>
          <w:rFonts w:ascii="Symbol" w:hAnsi="Symbol"/>
          <w:sz w:val="24"/>
          <w:vertAlign w:val="baseline"/>
        </w:rPr>
        <w:t></w:t>
      </w:r>
      <w:r>
        <w:rPr>
          <w:sz w:val="24"/>
          <w:vertAlign w:val="baseline"/>
        </w:rPr>
        <w:t>) sur la banderoleuse, représenter la boucle de défaut (Repasser en couleur, sur le schéma de gauche, le trajet du courant de défaut). Dessiner à droite, le schéma équivalent permettant de calculer U</w:t>
      </w:r>
      <w:r>
        <w:rPr>
          <w:sz w:val="24"/>
          <w:vertAlign w:val="subscript"/>
        </w:rPr>
        <w:t>C</w:t>
      </w:r>
      <w:r>
        <w:rPr>
          <w:sz w:val="24"/>
          <w:vertAlign w:val="baseline"/>
        </w:rPr>
        <w:t> dans ce</w:t>
      </w:r>
      <w:r>
        <w:rPr>
          <w:spacing w:val="-36"/>
          <w:sz w:val="24"/>
          <w:vertAlign w:val="baseline"/>
        </w:rPr>
        <w:t> </w:t>
      </w:r>
      <w:r>
        <w:rPr>
          <w:sz w:val="24"/>
          <w:vertAlign w:val="baseline"/>
        </w:rPr>
        <w:t>cas.</w:t>
      </w:r>
    </w:p>
    <w:p>
      <w:pPr>
        <w:pStyle w:val="BodyText"/>
        <w:ind w:left="101"/>
        <w:rPr>
          <w:sz w:val="20"/>
        </w:rPr>
      </w:pPr>
      <w:r>
        <w:rPr/>
        <w:pict>
          <v:group style="position:absolute;margin-left:33.959999pt;margin-top:1.913477pt;width:67.05pt;height:62.25pt;mso-position-horizontal-relative:page;mso-position-vertical-relative:paragraph;z-index:-26344" coordorigin="679,38" coordsize="1341,1245">
            <v:line style="position:absolute" from="1349,723" to="1349,1279" stroked="true" strokeweight=".422731pt" strokecolor="#000000">
              <v:stroke dashstyle="solid"/>
            </v:line>
            <v:shape style="position:absolute;left:1113;top:1196;width:165;height:81" coordorigin="1113,1197" coordsize="165,81" path="m1278,1277l1271,1246,1253,1220,1227,1203,1195,1197,1163,1203,1137,1220,1120,1246,1113,1277e" filled="false" stroked="true" strokeweight=".424143pt" strokecolor="#000000">
              <v:path arrowok="t"/>
              <v:stroke dashstyle="solid"/>
            </v:shape>
            <v:shape style="position:absolute;left:947;top:1196;width:165;height:81" coordorigin="948,1197" coordsize="165,81" path="m1112,1277l1106,1246,1088,1220,1062,1203,1030,1197,998,1203,972,1220,954,1246,948,1277,949,1277e" filled="false" stroked="true" strokeweight=".424143pt" strokecolor="#000000">
              <v:path arrowok="t"/>
              <v:stroke dashstyle="solid"/>
            </v:shape>
            <v:shape style="position:absolute;left:783;top:1196;width:165;height:81" coordorigin="783,1197" coordsize="165,81" path="m948,1277l941,1246,924,1220,898,1203,866,1197,834,1203,807,1220,790,1246,783,1277e" filled="false" stroked="true" strokeweight=".424143pt" strokecolor="#000000">
              <v:path arrowok="t"/>
              <v:stroke dashstyle="solid"/>
            </v:shape>
            <v:line style="position:absolute" from="712,1279" to="783,1279" stroked="true" strokeweight=".424479pt" strokecolor="#000000">
              <v:stroke dashstyle="solid"/>
            </v:line>
            <v:line style="position:absolute" from="1278,1279" to="1348,1279" stroked="true" strokeweight=".424479pt" strokecolor="#000000">
              <v:stroke dashstyle="solid"/>
            </v:line>
            <v:line style="position:absolute" from="1279,1002" to="1350,1002" stroked="true" strokeweight=".424479pt" strokecolor="#000000">
              <v:stroke dashstyle="solid"/>
            </v:line>
            <v:shape style="position:absolute;left:1113;top:922;width:165;height:81" coordorigin="1114,922" coordsize="165,81" path="m1278,1002l1272,971,1254,946,1228,928,1196,922,1164,928,1138,946,1120,971,1114,1002e" filled="false" stroked="true" strokeweight=".424143pt" strokecolor="#000000">
              <v:path arrowok="t"/>
              <v:stroke dashstyle="solid"/>
            </v:shape>
            <v:shape style="position:absolute;left:948;top:922;width:165;height:81" coordorigin="949,922" coordsize="165,81" path="m1113,1002l1107,971,1089,946,1063,928,1031,922,999,928,973,946,955,971,949,1002,949,1002e" filled="false" stroked="true" strokeweight=".424143pt" strokecolor="#000000">
              <v:path arrowok="t"/>
              <v:stroke dashstyle="solid"/>
            </v:shape>
            <v:shape style="position:absolute;left:784;top:922;width:165;height:81" coordorigin="784,922" coordsize="165,81" path="m949,1002l942,971,925,946,898,928,866,922,834,928,808,946,791,971,784,1002e" filled="false" stroked="true" strokeweight=".424143pt" strokecolor="#000000">
              <v:path arrowok="t"/>
              <v:stroke dashstyle="solid"/>
            </v:shape>
            <v:line style="position:absolute" from="715,1002" to="785,1002" stroked="true" strokeweight=".424479pt" strokecolor="#000000">
              <v:stroke dashstyle="solid"/>
            </v:line>
            <v:line style="position:absolute" from="1279,724" to="1350,724" stroked="true" strokeweight=".424479pt" strokecolor="#000000">
              <v:stroke dashstyle="solid"/>
            </v:line>
            <v:shape style="position:absolute;left:1113;top:643;width:165;height:81" coordorigin="1113,643" coordsize="165,81" path="m1278,723l1271,692,1253,667,1227,650,1195,643,1163,650,1137,667,1120,692,1113,723e" filled="false" stroked="true" strokeweight=".424143pt" strokecolor="#000000">
              <v:path arrowok="t"/>
              <v:stroke dashstyle="solid"/>
            </v:shape>
            <v:shape style="position:absolute;left:947;top:643;width:165;height:81" coordorigin="948,643" coordsize="165,81" path="m1112,723l1106,692,1088,667,1062,650,1030,643,998,650,972,667,954,692,948,723,949,723e" filled="false" stroked="true" strokeweight=".424143pt" strokecolor="#000000">
              <v:path arrowok="t"/>
              <v:stroke dashstyle="solid"/>
            </v:shape>
            <v:shape style="position:absolute;left:783;top:643;width:165;height:81" coordorigin="783,643" coordsize="165,81" path="m948,723l941,692,924,667,898,650,866,643,834,650,807,667,790,692,783,723e" filled="false" stroked="true" strokeweight=".424143pt" strokecolor="#000000">
              <v:path arrowok="t"/>
              <v:stroke dashstyle="solid"/>
            </v:shape>
            <v:line style="position:absolute" from="712,726" to="783,726" stroked="true" strokeweight=".424479pt" strokecolor="#000000">
              <v:stroke dashstyle="solid"/>
            </v:line>
            <v:shape style="position:absolute;left:679;top:38;width:1341;height:609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999999"/>
                        <w:sz w:val="20"/>
                      </w:rPr>
                      <w:t>Cadre réponse</w:t>
                    </w:r>
                  </w:p>
                  <w:p>
                    <w:pPr>
                      <w:spacing w:line="244" w:lineRule="auto" w:before="38"/>
                      <w:ind w:left="384" w:right="149" w:firstLine="169"/>
                      <w:jc w:val="left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sz w:val="15"/>
                      </w:rPr>
                      <w:t>HT/BT 20 kV/400</w:t>
                    </w:r>
                    <w:r>
                      <w:rPr>
                        <w:rFonts w:ascii="Times New Roman"/>
                        <w:b/>
                        <w:spacing w:val="9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5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539.050pt;height:295.2pt;mso-position-horizontal-relative:char;mso-position-vertical-relative:line" coordorigin="0,0" coordsize="10781,5904">
            <v:line style="position:absolute" from="10,5" to="10771,5" stroked="true" strokeweight=".48pt" strokecolor="#000000">
              <v:stroke dashstyle="solid"/>
            </v:line>
            <v:line style="position:absolute" from="900,723" to="900,5032" stroked="true" strokeweight=".422731pt" strokecolor="#006fc0">
              <v:stroke dashstyle="solid"/>
            </v:line>
            <v:line style="position:absolute" from="3621,1556" to="900,1557" stroked="true" strokeweight=".424479pt" strokecolor="#006fc0">
              <v:stroke dashstyle="solid"/>
            </v:line>
            <v:line style="position:absolute" from="902,5138" to="902,5030" stroked="true" strokeweight=".422731pt" strokecolor="#000000">
              <v:stroke dashstyle="solid"/>
            </v:line>
            <v:rect style="position:absolute;left:844;top:5137;width:115;height:327" filled="false" stroked="true" strokeweight=".422924pt" strokecolor="#000000">
              <v:stroke dashstyle="solid"/>
            </v:rect>
            <v:line style="position:absolute" from="902,5571" to="902,5464" stroked="true" strokeweight=".422731pt" strokecolor="#000000">
              <v:stroke dashstyle="solid"/>
            </v:line>
            <v:line style="position:absolute" from="1190,5138" to="1190,5030" stroked="true" strokeweight=".422731pt" strokecolor="#000000">
              <v:stroke dashstyle="solid"/>
            </v:line>
            <v:rect style="position:absolute;left:1132;top:5137;width:115;height:327" filled="false" stroked="true" strokeweight=".422924pt" strokecolor="#000000">
              <v:stroke dashstyle="solid"/>
            </v:rect>
            <v:line style="position:absolute" from="1190,5571" to="1190,5464" stroked="true" strokeweight=".422731pt" strokecolor="#000000">
              <v:stroke dashstyle="solid"/>
            </v:line>
            <v:line style="position:absolute" from="2600,2889" to="2600,2905" stroked="true" strokeweight=".05073pt" strokecolor="#000000">
              <v:stroke dashstyle="solid"/>
            </v:line>
            <v:line style="position:absolute" from="2600,2735" to="2600,2765" stroked="true" strokeweight=".05073pt" strokecolor="#000000">
              <v:stroke dashstyle="solid"/>
            </v:line>
            <v:line style="position:absolute" from="1190,1840" to="1190,5032" stroked="true" strokeweight=".211391pt" strokecolor="#ffff00">
              <v:stroke dashstyle="solid"/>
            </v:line>
            <v:line style="position:absolute" from="1190,1840" to="1189,5032" stroked="true" strokeweight=".422731pt" strokecolor="#00af50">
              <v:stroke dashstyle="longdash"/>
            </v:line>
            <v:shape style="position:absolute;left:785;top:5571;width:535;height:284" type="#_x0000_t75" stroked="false">
              <v:imagedata r:id="rId28" o:title=""/>
            </v:shape>
            <v:line style="position:absolute" from="3647,1274" to="1615,1274" stroked="true" strokeweight=".424479pt" strokecolor="#000000">
              <v:stroke dashstyle="solid"/>
            </v:line>
            <v:shape style="position:absolute;left:1455;top:1193;width:165;height:81" coordorigin="1456,1193" coordsize="165,81" path="m1620,1273l1614,1242,1596,1217,1570,1199,1538,1193,1506,1199,1480,1217,1462,1242,1456,1273e" filled="false" stroked="true" strokeweight=".424143pt" strokecolor="#000000">
              <v:path arrowok="t"/>
              <v:stroke dashstyle="solid"/>
            </v:shape>
            <v:shape style="position:absolute;left:1291;top:1193;width:165;height:81" coordorigin="1291,1193" coordsize="165,81" path="m1456,1273l1449,1242,1432,1217,1406,1199,1374,1193,1341,1199,1315,1217,1298,1242,1291,1273e" filled="false" stroked="true" strokeweight=".424143pt" strokecolor="#000000">
              <v:path arrowok="t"/>
              <v:stroke dashstyle="solid"/>
            </v:shape>
            <v:shape style="position:absolute;left:1126;top:1193;width:165;height:81" coordorigin="1126,1193" coordsize="165,81" path="m1290,1273l1284,1242,1266,1217,1240,1199,1208,1193,1177,1199,1150,1217,1133,1242,1126,1273,1127,1273e" filled="false" stroked="true" strokeweight=".424143pt" strokecolor="#000000">
              <v:path arrowok="t"/>
              <v:stroke dashstyle="solid"/>
            </v:shape>
            <v:shape style="position:absolute;left:961;top:1193;width:165;height:81" coordorigin="962,1193" coordsize="165,81" path="m1126,1273l1120,1242,1102,1217,1076,1199,1044,1193,1012,1199,986,1217,968,1242,962,1273e" filled="false" stroked="true" strokeweight=".424143pt" strokecolor="#000000">
              <v:path arrowok="t"/>
              <v:stroke dashstyle="solid"/>
            </v:shape>
            <v:line style="position:absolute" from="962,1274" to="902,1274" stroked="true" strokeweight=".424479pt" strokecolor="#000000">
              <v:stroke dashstyle="solid"/>
            </v:line>
            <v:shape style="position:absolute;left:1457;top:916;width:165;height:81" coordorigin="1457,916" coordsize="165,81" path="m1621,997l1615,965,1597,940,1571,923,1539,916,1507,923,1481,940,1463,965,1457,997e" filled="false" stroked="true" strokeweight=".424143pt" strokecolor="#000000">
              <v:path arrowok="t"/>
              <v:stroke dashstyle="solid"/>
            </v:shape>
            <v:shape style="position:absolute;left:1292;top:916;width:165;height:81" coordorigin="1293,916" coordsize="165,81" path="m1457,997l1451,965,1433,940,1407,923,1375,916,1343,923,1317,940,1299,965,1293,997e" filled="false" stroked="true" strokeweight=".424143pt" strokecolor="#000000">
              <v:path arrowok="t"/>
              <v:stroke dashstyle="solid"/>
            </v:shape>
            <v:shape style="position:absolute;left:1127;top:916;width:165;height:81" coordorigin="1127,916" coordsize="165,81" path="m1292,997l1285,965,1268,940,1242,923,1210,916,1178,923,1152,940,1134,965,1127,997,1128,997e" filled="false" stroked="true" strokeweight=".424143pt" strokecolor="#000000">
              <v:path arrowok="t"/>
              <v:stroke dashstyle="solid"/>
            </v:shape>
            <v:shape style="position:absolute;left:962;top:916;width:165;height:81" coordorigin="963,916" coordsize="165,81" path="m1127,997l1121,965,1103,940,1077,923,1045,916,1013,923,987,940,969,965,963,997e" filled="false" stroked="true" strokeweight=".424143pt" strokecolor="#000000">
              <v:path arrowok="t"/>
              <v:stroke dashstyle="solid"/>
            </v:shape>
            <v:line style="position:absolute" from="963,997" to="903,997" stroked="true" strokeweight=".424479pt" strokecolor="#000000">
              <v:stroke dashstyle="solid"/>
            </v:line>
            <v:shape style="position:absolute;left:1455;top:639;width:165;height:81" coordorigin="1456,640" coordsize="165,81" path="m1620,720l1614,689,1596,663,1570,646,1538,640,1506,646,1480,663,1462,689,1456,720e" filled="false" stroked="true" strokeweight=".424143pt" strokecolor="#000000">
              <v:path arrowok="t"/>
              <v:stroke dashstyle="solid"/>
            </v:shape>
            <v:shape style="position:absolute;left:1291;top:639;width:165;height:81" coordorigin="1291,640" coordsize="165,81" path="m1456,720l1449,689,1432,663,1406,646,1374,640,1341,646,1315,663,1298,689,1291,720e" filled="false" stroked="true" strokeweight=".424143pt" strokecolor="#000000">
              <v:path arrowok="t"/>
              <v:stroke dashstyle="solid"/>
            </v:shape>
            <v:shape style="position:absolute;left:1126;top:639;width:165;height:81" coordorigin="1126,640" coordsize="165,81" path="m1290,720l1284,689,1266,663,1240,646,1208,640,1177,646,1150,663,1133,689,1126,720,1127,720e" filled="false" stroked="true" strokeweight=".424143pt" strokecolor="#000000">
              <v:path arrowok="t"/>
              <v:stroke dashstyle="solid"/>
            </v:shape>
            <v:shape style="position:absolute;left:961;top:639;width:165;height:81" coordorigin="962,640" coordsize="165,81" path="m1126,720l1120,689,1102,663,1076,646,1044,640,1012,646,986,663,968,689,962,720e" filled="false" stroked="true" strokeweight=".424143pt" strokecolor="#000000">
              <v:path arrowok="t"/>
              <v:stroke dashstyle="solid"/>
            </v:shape>
            <v:line style="position:absolute" from="962,721" to="902,721" stroked="true" strokeweight=".424479pt" strokecolor="#000000">
              <v:stroke dashstyle="solid"/>
            </v:line>
            <v:line style="position:absolute" from="1189,1840" to="3619,1840" stroked="true" strokeweight=".424479pt" strokecolor="#ffff00">
              <v:stroke dashstyle="solid"/>
            </v:line>
            <v:line style="position:absolute" from="1188,1840" to="3623,1840" stroked="true" strokeweight=".424479pt" strokecolor="#00af50">
              <v:stroke dashstyle="longdash"/>
            </v:line>
            <v:line style="position:absolute" from="890,5567" to="3717,5567" stroked="true" strokeweight=".424479pt" strokecolor="#000000">
              <v:stroke dashstyle="solid"/>
            </v:line>
            <v:shape style="position:absolute;left:881;top:5548;width:42;height:35" coordorigin="881,5548" coordsize="42,35" path="m913,5583l891,5583,881,5575,881,5556,891,5548,913,5548,923,5556,923,5575,913,5583xe" filled="true" fillcolor="#000000" stroked="false">
              <v:path arrowok="t"/>
              <v:fill type="solid"/>
            </v:shape>
            <v:shape style="position:absolute;left:881;top:5548;width:42;height:35" coordorigin="881,5548" coordsize="42,35" path="m902,5548l891,5548,881,5556,881,5566,881,5575,891,5583,902,5583,913,5583,923,5575,923,5566,923,5556,913,5548,902,5548xe" filled="false" stroked="true" strokeweight=".050854pt" strokecolor="#000000">
              <v:path arrowok="t"/>
              <v:stroke dashstyle="solid"/>
            </v:shape>
            <v:shape style="position:absolute;left:1166;top:5548;width:42;height:35" coordorigin="1167,5548" coordsize="42,35" path="m1199,5583l1176,5583,1167,5575,1167,5556,1176,5548,1199,5548,1208,5556,1208,5575,1199,5583xe" filled="true" fillcolor="#000000" stroked="false">
              <v:path arrowok="t"/>
              <v:fill type="solid"/>
            </v:shape>
            <v:shape style="position:absolute;left:1166;top:5548;width:42;height:35" coordorigin="1167,5548" coordsize="42,35" path="m1187,5548l1176,5548,1167,5556,1167,5566,1167,5575,1176,5583,1187,5583,1199,5583,1208,5575,1208,5566,1208,5556,1199,5548,1187,5548xe" filled="false" stroked="true" strokeweight=".050854pt" strokecolor="#000000">
              <v:path arrowok="t"/>
              <v:stroke dashstyle="solid"/>
            </v:shape>
            <v:shape style="position:absolute;left:2578;top:1252;width:42;height:35" coordorigin="2579,1252" coordsize="42,35" path="m2611,1287l2588,1287,2579,1279,2579,1260,2588,1252,2611,1252,2620,1260,2620,1279,2611,1287xe" filled="true" fillcolor="#000000" stroked="false">
              <v:path arrowok="t"/>
              <v:fill type="solid"/>
            </v:shape>
            <v:shape style="position:absolute;left:2578;top:1252;width:42;height:35" coordorigin="2579,1252" coordsize="42,35" path="m2599,1252l2588,1252,2579,1260,2579,1269,2579,1279,2588,1287,2599,1287,2611,1287,2620,1279,2620,1269,2620,1260,2611,1252,2599,1252xe" filled="false" stroked="true" strokeweight=".423766pt" strokecolor="#000000">
              <v:path arrowok="t"/>
              <v:stroke dashstyle="solid"/>
            </v:shape>
            <v:line style="position:absolute" from="2603,2526" to="2603,1272" stroked="true" strokeweight=".422731pt" strokecolor="#000000">
              <v:stroke dashstyle="solid"/>
            </v:line>
            <v:shape style="position:absolute;left:2551;top:2509;width:136;height:724" type="#_x0000_t75" stroked="false">
              <v:imagedata r:id="rId29" o:title=""/>
            </v:shape>
            <v:line style="position:absolute" from="2365,2526" to="2364,1540" stroked="true" strokeweight=".422731pt" strokecolor="#006fc0">
              <v:stroke dashstyle="solid"/>
            </v:line>
            <v:shape style="position:absolute;left:2315;top:2509;width:136;height:724" type="#_x0000_t75" stroked="false">
              <v:imagedata r:id="rId30" o:title=""/>
            </v:shape>
            <v:shape style="position:absolute;left:2340;top:1539;width:41;height:35" coordorigin="2340,1540" coordsize="41,35" path="m2372,1574l2349,1574,2340,1566,2340,1547,2349,1540,2372,1540,2381,1547,2381,1566,2372,1574xe" filled="true" fillcolor="#006fc0" stroked="false">
              <v:path arrowok="t"/>
              <v:fill type="solid"/>
            </v:shape>
            <v:shape style="position:absolute;left:2340;top:1539;width:41;height:35" coordorigin="2340,1540" coordsize="41,35" path="m2361,1540l2349,1540,2340,1547,2340,1557,2340,1566,2349,1574,2361,1574,2372,1574,2381,1566,2381,1557,2381,1547,2372,1540,2361,1540xe" filled="false" stroked="true" strokeweight=".423757pt" strokecolor="#000000">
              <v:path arrowok="t"/>
              <v:stroke dashstyle="solid"/>
            </v:shape>
            <v:shape style="position:absolute;left:2340;top:1539;width:41;height:35" coordorigin="2340,1540" coordsize="41,35" path="m2361,1540l2349,1540,2340,1547,2340,1557,2340,1566,2349,1574,2361,1574,2372,1574,2381,1566,2381,1557,2381,1547,2372,1540,2361,1540xe" filled="false" stroked="true" strokeweight=".423757pt" strokecolor="#006fc0">
              <v:path arrowok="t"/>
              <v:stroke dashstyle="solid"/>
            </v:shape>
            <v:line style="position:absolute" from="921,1397" to="921,1397" stroked="true" strokeweight=".424479pt" strokecolor="#ff0000">
              <v:stroke dashstyle="solid"/>
            </v:line>
            <v:shape style="position:absolute;left:1571;top:1124;width:51;height:60" coordorigin="1572,1124" coordsize="51,60" path="m1572,1124l1622,1154,1572,1184e" filled="false" stroked="true" strokeweight=".423468pt" strokecolor="#00af50">
              <v:path arrowok="t"/>
              <v:stroke dashstyle="solid"/>
            </v:shape>
            <v:shape style="position:absolute;left:2838;top:3922;width:356;height:358" type="#_x0000_t75" alt="þÿ" stroked="false">
              <v:imagedata r:id="rId31" o:title=""/>
            </v:shape>
            <v:shape style="position:absolute;left:1821;top:3673;width:1306;height:650" coordorigin="1821,3674" coordsize="1306,650" path="m3126,4319l3116,4319,3121,4314,3116,4314,3116,4302,3126,4302,3126,4319xm3126,4323l3099,4323,3099,4314,3116,4314,3116,4319,3126,4319,3126,4323xm3065,4323l3021,4323,3021,4314,3065,4314,3065,4323xm2989,4323l2945,4323,2945,4314,2989,4314,2989,4323xm2911,4323l2867,4323,2867,4314,2911,4314,2911,4323xm2834,4323l2789,4323,2789,4314,2834,4314,2834,4323xm2756,4323l2712,4323,2712,4314,2756,4314,2756,4323xm2678,4323l2634,4323,2634,4314,2678,4314,2678,4323xm2601,4323l2557,4323,2557,4314,2601,4314,2601,4323xm2523,4323l2479,4323,2479,4314,2523,4314,2523,4323xm2447,4323l2401,4323,2401,4314,2447,4314,2447,4323xm2369,4323l2325,4323,2325,4314,2369,4314,2369,4323xm2291,4323l2247,4323,2247,4314,2291,4314,2291,4323xm2214,4323l2169,4323,2169,4314,2214,4314,2214,4323xm2136,4323l2092,4323,2092,4314,2136,4314,2136,4323xm2058,4323l2014,4323,2014,4314,2058,4314,2058,4323xm1981,4323l1937,4323,1937,4314,1981,4314,1981,4323xm1903,4323l1859,4323,1859,4314,1903,4314,1903,4323xm1831,4319l1821,4319,1821,4285,1831,4285,1831,4319xm3126,4276l3116,4276,3116,4243,3126,4243,3126,4276xm1831,4260l1821,4260,1821,4226,1831,4226,1831,4260xm3126,4218l3116,4218,3116,4184,3126,4184,3126,4218xm1831,4201l1821,4201,1821,4167,1831,4167,1831,4201xm3126,4159l3116,4159,3116,4125,3126,4125,3126,4159xm1831,4142l1821,4142,1821,4108,1831,4108,1831,4142xm3126,4100l3116,4100,3116,4066,3126,4066,3126,4100xm1831,4082l1821,4082,1821,4049,1831,4049,1831,4082xm3126,4041l3116,4041,3116,4007,3126,4007,3126,4041xm1831,4024l1821,4024,1821,3990,1831,3990,1831,4024xm3126,3982l3116,3982,3116,3948,3126,3948,3126,3982xm1831,3965l1821,3965,1821,3931,1831,3931,1831,3965xm3126,3923l3116,3923,3116,3889,3126,3889,3126,3923xm1831,3906l1821,3906,1821,3872,1831,3872,1831,3906xm3126,3864l3116,3864,3116,3830,3126,3830,3126,3864xm1831,3847l1821,3847,1821,3813,1831,3813,1831,3847xm3126,3805l3116,3805,3116,3771,3126,3771,3126,3805xm1831,3788l1821,3788,1821,3754,1831,3754,1831,3788xm3126,3745l3116,3745,3116,3712,3126,3712,3126,3745xm1831,3729l1821,3729,1821,3695,1831,3695,1831,3729xm3116,3683l3077,3683,3077,3674,3121,3674,3121,3678,3116,3678,3116,3683xm3126,3687l3116,3687,3116,3683,3121,3683,3121,3678,3126,3678,3126,3687xm3044,3683l3000,3683,3000,3674,3044,3674,3044,3683xm2966,3683l2922,3683,2922,3674,2966,3674,2966,3683xm2889,3683l2844,3683,2844,3674,2889,3674,2889,3683xm2811,3683l2767,3683,2767,3674,2811,3674,2811,3683xm2733,3683l2689,3683,2689,3674,2733,3674,2733,3683xm2657,3683l2613,3683,2613,3674,2657,3674,2657,3683xm2579,3683l2535,3683,2535,3674,2579,3674,2579,3683xm2502,3683l2457,3683,2457,3674,2502,3674,2502,3683xm2424,3683l2380,3683,2380,3674,2424,3674,2424,3683xm2346,3683l2302,3683,2302,3674,2346,3674,2346,3683xm2269,3683l2224,3683,2224,3674,2269,3674,2269,3683xm2191,3683l2147,3683,2147,3674,2191,3674,2191,3683xm2113,3683l2069,3683,2069,3674,2113,3674,2113,3683xm2037,3683l1993,3683,1993,3674,2037,3674,2037,3683xm1959,3683l1915,3683,1915,3674,1959,3674,1959,3683xm1882,3683l1837,3683,1837,3674,1882,3674,1882,3683xe" filled="true" fillcolor="#000000" stroked="false">
              <v:path arrowok="t"/>
              <v:fill type="solid"/>
            </v:shape>
            <v:rect style="position:absolute;left:3076;top:3673;width:45;height:9" filled="false" stroked="true" strokeweight=".424414pt" strokecolor="#000000">
              <v:stroke dashstyle="solid"/>
            </v:rect>
            <v:rect style="position:absolute;left:2999;top:3673;width:45;height:9" filled="false" stroked="true" strokeweight=".424414pt" strokecolor="#000000">
              <v:stroke dashstyle="solid"/>
            </v:rect>
            <v:rect style="position:absolute;left:2922;top:3673;width:45;height:9" filled="false" stroked="true" strokeweight=".424414pt" strokecolor="#000000">
              <v:stroke dashstyle="solid"/>
            </v:rect>
            <v:rect style="position:absolute;left:2844;top:3673;width:46;height:9" filled="false" stroked="true" strokeweight=".424417pt" strokecolor="#000000">
              <v:stroke dashstyle="solid"/>
            </v:rect>
            <v:rect style="position:absolute;left:2767;top:3673;width:45;height:9" filled="false" stroked="true" strokeweight=".424414pt" strokecolor="#000000">
              <v:stroke dashstyle="solid"/>
            </v:rect>
            <v:rect style="position:absolute;left:2689;top:3673;width:45;height:9" filled="false" stroked="true" strokeweight=".424414pt" strokecolor="#000000">
              <v:stroke dashstyle="solid"/>
            </v:rect>
            <v:rect style="position:absolute;left:2612;top:3673;width:45;height:9" filled="false" stroked="true" strokeweight=".424414pt" strokecolor="#000000">
              <v:stroke dashstyle="solid"/>
            </v:rect>
            <v:rect style="position:absolute;left:2534;top:3673;width:45;height:9" filled="false" stroked="true" strokeweight=".424414pt" strokecolor="#000000">
              <v:stroke dashstyle="solid"/>
            </v:rect>
            <v:rect style="position:absolute;left:2456;top:3673;width:46;height:9" filled="false" stroked="true" strokeweight=".424417pt" strokecolor="#000000">
              <v:stroke dashstyle="solid"/>
            </v:rect>
            <v:rect style="position:absolute;left:2380;top:3673;width:45;height:9" filled="false" stroked="true" strokeweight=".424414pt" strokecolor="#000000">
              <v:stroke dashstyle="solid"/>
            </v:rect>
            <v:rect style="position:absolute;left:2302;top:3673;width:45;height:9" filled="false" stroked="true" strokeweight=".424414pt" strokecolor="#000000">
              <v:stroke dashstyle="solid"/>
            </v:rect>
            <v:rect style="position:absolute;left:2224;top:3673;width:46;height:9" filled="false" stroked="true" strokeweight=".424417pt" strokecolor="#000000">
              <v:stroke dashstyle="solid"/>
            </v:rect>
            <v:rect style="position:absolute;left:2147;top:3673;width:45;height:9" filled="false" stroked="true" strokeweight=".424414pt" strokecolor="#000000">
              <v:stroke dashstyle="solid"/>
            </v:rect>
            <v:rect style="position:absolute;left:2069;top:3673;width:45;height:9" filled="false" stroked="true" strokeweight=".424414pt" strokecolor="#000000">
              <v:stroke dashstyle="solid"/>
            </v:rect>
            <v:rect style="position:absolute;left:1992;top:3673;width:45;height:9" filled="false" stroked="true" strokeweight=".424414pt" strokecolor="#000000">
              <v:stroke dashstyle="solid"/>
            </v:rect>
            <v:rect style="position:absolute;left:1914;top:3673;width:45;height:9" filled="false" stroked="true" strokeweight=".424414pt" strokecolor="#000000">
              <v:stroke dashstyle="solid"/>
            </v:rect>
            <v:rect style="position:absolute;left:1836;top:3673;width:46;height:9" filled="false" stroked="true" strokeweight=".424417pt" strokecolor="#000000">
              <v:stroke dashstyle="solid"/>
            </v:rect>
            <v:rect style="position:absolute;left:1821;top:3695;width:11;height:34" filled="false" stroked="true" strokeweight=".422877pt" strokecolor="#000000">
              <v:stroke dashstyle="solid"/>
            </v:rect>
            <v:rect style="position:absolute;left:1821;top:3754;width:11;height:34" filled="false" stroked="true" strokeweight=".422877pt" strokecolor="#000000">
              <v:stroke dashstyle="solid"/>
            </v:rect>
            <v:rect style="position:absolute;left:1821;top:3812;width:11;height:35" filled="false" stroked="true" strokeweight=".42287pt" strokecolor="#000000">
              <v:stroke dashstyle="solid"/>
            </v:rect>
            <v:rect style="position:absolute;left:1821;top:3872;width:11;height:34" filled="false" stroked="true" strokeweight=".422877pt" strokecolor="#000000">
              <v:stroke dashstyle="solid"/>
            </v:rect>
            <v:rect style="position:absolute;left:1821;top:3930;width:11;height:35" filled="false" stroked="true" strokeweight=".42287pt" strokecolor="#000000">
              <v:stroke dashstyle="solid"/>
            </v:rect>
            <v:rect style="position:absolute;left:1821;top:3990;width:11;height:34" filled="false" stroked="true" strokeweight=".422877pt" strokecolor="#000000">
              <v:stroke dashstyle="solid"/>
            </v:rect>
            <v:rect style="position:absolute;left:1821;top:4048;width:11;height:34" filled="false" stroked="true" strokeweight=".422877pt" strokecolor="#000000">
              <v:stroke dashstyle="solid"/>
            </v:rect>
            <v:rect style="position:absolute;left:1821;top:4108;width:11;height:34" filled="false" stroked="true" strokeweight=".422877pt" strokecolor="#000000">
              <v:stroke dashstyle="solid"/>
            </v:rect>
            <v:rect style="position:absolute;left:1821;top:4166;width:11;height:34" filled="false" stroked="true" strokeweight=".422877pt" strokecolor="#000000">
              <v:stroke dashstyle="solid"/>
            </v:rect>
            <v:rect style="position:absolute;left:1821;top:4226;width:11;height:34" filled="false" stroked="true" strokeweight=".422877pt" strokecolor="#000000">
              <v:stroke dashstyle="solid"/>
            </v:rect>
            <v:rect style="position:absolute;left:1821;top:4285;width:11;height:34" filled="false" stroked="true" strokeweight=".422877pt" strokecolor="#000000">
              <v:stroke dashstyle="solid"/>
            </v:rect>
            <v:rect style="position:absolute;left:1859;top:4314;width:45;height:9" filled="false" stroked="true" strokeweight=".424414pt" strokecolor="#000000">
              <v:stroke dashstyle="solid"/>
            </v:rect>
            <v:rect style="position:absolute;left:1937;top:4314;width:45;height:9" filled="false" stroked="true" strokeweight=".424414pt" strokecolor="#000000">
              <v:stroke dashstyle="solid"/>
            </v:rect>
            <v:rect style="position:absolute;left:2014;top:4314;width:45;height:9" filled="false" stroked="true" strokeweight=".424414pt" strokecolor="#000000">
              <v:stroke dashstyle="solid"/>
            </v:rect>
            <v:rect style="position:absolute;left:2092;top:4314;width:45;height:9" filled="false" stroked="true" strokeweight=".424414pt" strokecolor="#000000">
              <v:stroke dashstyle="solid"/>
            </v:rect>
            <v:rect style="position:absolute;left:2168;top:4314;width:46;height:9" filled="false" stroked="true" strokeweight=".424417pt" strokecolor="#000000">
              <v:stroke dashstyle="solid"/>
            </v:rect>
            <v:rect style="position:absolute;left:2246;top:4314;width:45;height:9" filled="false" stroked="true" strokeweight=".424414pt" strokecolor="#000000">
              <v:stroke dashstyle="solid"/>
            </v:rect>
            <v:rect style="position:absolute;left:2324;top:4314;width:45;height:9" filled="false" stroked="true" strokeweight=".424414pt" strokecolor="#000000">
              <v:stroke dashstyle="solid"/>
            </v:rect>
            <v:rect style="position:absolute;left:2401;top:4314;width:46;height:9" filled="false" stroked="true" strokeweight=".424417pt" strokecolor="#000000">
              <v:stroke dashstyle="solid"/>
            </v:rect>
            <v:rect style="position:absolute;left:2479;top:4314;width:45;height:9" filled="false" stroked="true" strokeweight=".424414pt" strokecolor="#000000">
              <v:stroke dashstyle="solid"/>
            </v:rect>
            <v:rect style="position:absolute;left:2557;top:4314;width:45;height:9" filled="false" stroked="true" strokeweight=".424414pt" strokecolor="#000000">
              <v:stroke dashstyle="solid"/>
            </v:rect>
            <v:rect style="position:absolute;left:2634;top:4314;width:45;height:9" filled="false" stroked="true" strokeweight=".424414pt" strokecolor="#000000">
              <v:stroke dashstyle="solid"/>
            </v:rect>
            <v:rect style="position:absolute;left:2712;top:4314;width:45;height:9" filled="false" stroked="true" strokeweight=".424414pt" strokecolor="#000000">
              <v:stroke dashstyle="solid"/>
            </v:rect>
            <v:rect style="position:absolute;left:2788;top:4314;width:46;height:9" filled="false" stroked="true" strokeweight=".424417pt" strokecolor="#000000">
              <v:stroke dashstyle="solid"/>
            </v:rect>
            <v:rect style="position:absolute;left:2866;top:4314;width:45;height:9" filled="false" stroked="true" strokeweight=".424414pt" strokecolor="#000000">
              <v:stroke dashstyle="solid"/>
            </v:rect>
            <v:rect style="position:absolute;left:2944;top:4314;width:45;height:9" filled="false" stroked="true" strokeweight=".424414pt" strokecolor="#000000">
              <v:stroke dashstyle="solid"/>
            </v:rect>
            <v:rect style="position:absolute;left:3021;top:4314;width:45;height:9" filled="false" stroked="true" strokeweight=".424414pt" strokecolor="#000000">
              <v:stroke dashstyle="solid"/>
            </v:rect>
            <v:shape style="position:absolute;left:3099;top:4302;width:28;height:21" coordorigin="3099,4302" coordsize="28,21" path="m3099,4314l3121,4314,3116,4319,3116,4302,3126,4302,3126,4323,3099,4323,3099,4314xe" filled="false" stroked="true" strokeweight=".423835pt" strokecolor="#000000">
              <v:path arrowok="t"/>
              <v:stroke dashstyle="solid"/>
            </v:shape>
            <v:line style="position:absolute" from="3121,4281" to="3121,3674" stroked="true" strokeweight=".931585pt" strokecolor="#000000">
              <v:stroke dashstyle="solid"/>
            </v:line>
            <v:rect style="position:absolute;left:3116;top:4184;width:11;height:34" filled="false" stroked="true" strokeweight=".422877pt" strokecolor="#000000">
              <v:stroke dashstyle="solid"/>
            </v:rect>
            <v:rect style="position:absolute;left:3116;top:4124;width:11;height:35" filled="false" stroked="true" strokeweight=".42287pt" strokecolor="#000000">
              <v:stroke dashstyle="solid"/>
            </v:rect>
            <v:rect style="position:absolute;left:3116;top:4066;width:11;height:34" filled="false" stroked="true" strokeweight=".422877pt" strokecolor="#000000">
              <v:stroke dashstyle="solid"/>
            </v:rect>
            <v:rect style="position:absolute;left:3116;top:4006;width:11;height:35" filled="false" stroked="true" strokeweight=".42287pt" strokecolor="#000000">
              <v:stroke dashstyle="solid"/>
            </v:rect>
            <v:rect style="position:absolute;left:3116;top:3948;width:11;height:34" filled="false" stroked="true" strokeweight=".422877pt" strokecolor="#000000">
              <v:stroke dashstyle="solid"/>
            </v:rect>
            <v:rect style="position:absolute;left:3116;top:3889;width:11;height:34" filled="false" stroked="true" strokeweight=".422877pt" strokecolor="#000000">
              <v:stroke dashstyle="solid"/>
            </v:rect>
            <v:rect style="position:absolute;left:3116;top:3829;width:11;height:34" filled="false" stroked="true" strokeweight=".422877pt" strokecolor="#000000">
              <v:stroke dashstyle="solid"/>
            </v:rect>
            <v:rect style="position:absolute;left:3116;top:3771;width:11;height:34" filled="false" stroked="true" strokeweight=".422877pt" strokecolor="#000000">
              <v:stroke dashstyle="solid"/>
            </v:rect>
            <v:rect style="position:absolute;left:3116;top:3711;width:11;height:34" filled="false" stroked="true" strokeweight=".422877pt" strokecolor="#000000">
              <v:stroke dashstyle="solid"/>
            </v:rect>
            <v:line style="position:absolute" from="2606,3825" to="2606,3234" stroked="true" strokeweight=".422731pt" strokecolor="#000000">
              <v:stroke dashstyle="solid"/>
            </v:line>
            <v:line style="position:absolute" from="2364,3825" to="2364,3233" stroked="true" strokeweight=".422731pt" strokecolor="#006fc0">
              <v:stroke dashstyle="solid"/>
            </v:line>
            <v:line style="position:absolute" from="1985,3825" to="2355,3825" stroked="true" strokeweight=".424479pt" strokecolor="#006fc0">
              <v:stroke dashstyle="solid"/>
            </v:line>
            <v:line style="position:absolute" from="1984,3823" to="1985,3966" stroked="true" strokeweight=".422731pt" strokecolor="#006fc0">
              <v:stroke dashstyle="solid"/>
            </v:line>
            <v:line style="position:absolute" from="2853,3966" to="2966,3966" stroked="true" strokeweight=".424479pt" strokecolor="#000000">
              <v:stroke dashstyle="solid"/>
            </v:line>
            <v:line style="position:absolute" from="1991,3966" to="2100,3966" stroked="true" strokeweight=".424479pt" strokecolor="#006fc0">
              <v:stroke dashstyle="solid"/>
            </v:line>
            <v:line style="position:absolute" from="2606,3825" to="2966,3825" stroked="true" strokeweight=".424479pt" strokecolor="#000000">
              <v:stroke dashstyle="solid"/>
            </v:line>
            <v:line style="position:absolute" from="2964,3824" to="2964,3967" stroked="true" strokeweight=".422731pt" strokecolor="#000000">
              <v:stroke dashstyle="solid"/>
            </v:line>
            <v:rect style="position:absolute;left:2100;top:3887;width:754;height:155" filled="true" fillcolor="#ffffff" stroked="false">
              <v:fill type="solid"/>
            </v:rect>
            <v:rect style="position:absolute;left:2100;top:3887;width:754;height:155" filled="false" stroked="true" strokeweight=".424408pt" strokecolor="#000000">
              <v:stroke dashstyle="solid"/>
            </v:rect>
            <v:line style="position:absolute" from="3426,4408" to="3184,4223" stroked="true" strokeweight=".423838pt" strokecolor="#000000">
              <v:stroke dashstyle="solid"/>
            </v:line>
            <v:shape style="position:absolute;left:3150;top:4197;width:56;height:52" coordorigin="3150,4198" coordsize="56,52" path="m3175,4249l3150,4198,3206,4208,3175,4249xe" filled="true" fillcolor="#000000" stroked="false">
              <v:path arrowok="t"/>
              <v:fill type="solid"/>
            </v:shape>
            <v:line style="position:absolute" from="1825,1841" to="1825,3756" stroked="true" strokeweight=".422731pt" strokecolor="#ffff00">
              <v:stroke dashstyle="solid"/>
            </v:line>
            <v:line style="position:absolute" from="1825,1840" to="1825,3759" stroked="true" strokeweight=".422731pt" strokecolor="#00af50">
              <v:stroke dashstyle="longdash"/>
            </v:line>
            <v:shape style="position:absolute;left:1804;top:1821;width:41;height:35" coordorigin="1805,1822" coordsize="41,35" path="m1836,1856l1814,1856,1805,1848,1805,1829,1814,1822,1836,1822,1846,1829,1846,1848,1836,1856xe" filled="true" fillcolor="#006fc0" stroked="false">
              <v:path arrowok="t"/>
              <v:fill type="solid"/>
            </v:shape>
            <v:shape style="position:absolute;left:1804;top:1821;width:41;height:35" coordorigin="1805,1822" coordsize="41,35" path="m1825,1822l1814,1822,1805,1829,1805,1839,1805,1848,1814,1856,1825,1856,1836,1856,1846,1848,1846,1839,1846,1829,1836,1822,1825,1822xe" filled="false" stroked="true" strokeweight=".050853pt" strokecolor="#000000">
              <v:path arrowok="t"/>
              <v:stroke dashstyle="solid"/>
            </v:shape>
            <v:shape style="position:absolute;left:1804;top:1821;width:41;height:35" coordorigin="1805,1822" coordsize="41,35" path="m1836,1856l1814,1856,1805,1848,1805,1829,1814,1822,1836,1822,1846,1829,1846,1848,1836,1856xe" filled="true" fillcolor="#00af50" stroked="false">
              <v:path arrowok="t"/>
              <v:fill type="solid"/>
            </v:shape>
            <v:shape style="position:absolute;left:1804;top:1821;width:41;height:35" coordorigin="1805,1822" coordsize="41,35" path="m1825,1822l1814,1822,1805,1829,1805,1839,1805,1848,1814,1856,1825,1856,1836,1856,1846,1848,1846,1839,1846,1829,1836,1822,1825,1822xe" filled="false" stroked="true" strokeweight=".050853pt" strokecolor="#00af50">
              <v:path arrowok="t"/>
              <v:stroke dashstyle="solid"/>
            </v:shape>
            <v:line style="position:absolute" from="2077,5548" to="2077,4426" stroked="true" strokeweight="1.056852pt" strokecolor="#00af50">
              <v:stroke dashstyle="solid"/>
            </v:line>
            <v:shape style="position:absolute;left:2045;top:4373;width:64;height:64" coordorigin="2045,4373" coordsize="64,64" path="m2045,4437l2077,4373,2108,4437,2045,4437xe" filled="true" fillcolor="#00af50" stroked="false">
              <v:path arrowok="t"/>
              <v:fill type="solid"/>
            </v:shape>
            <v:line style="position:absolute" from="10,5887" to="10771,5887" stroked="true" strokeweight=".48pt" strokecolor="#000000">
              <v:stroke dashstyle="solid"/>
            </v:line>
            <v:line style="position:absolute" from="5,0" to="5,5892" stroked="true" strokeweight=".48pt" strokecolor="#000000">
              <v:stroke dashstyle="solid"/>
            </v:line>
            <v:line style="position:absolute" from="10776,0" to="10776,5892" stroked="true" strokeweight=".48pt" strokecolor="#000000">
              <v:stroke dashstyle="solid"/>
            </v:line>
            <v:line style="position:absolute" from="4822,8" to="4757,5897" stroked="true" strokeweight=".75pt" strokecolor="#000000">
              <v:stroke dashstyle="solid"/>
            </v:line>
            <v:shape style="position:absolute;left:976;top:5253;width:525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position w:val="2"/>
                        <w:sz w:val="13"/>
                      </w:rPr>
                      <w:t>R</w:t>
                    </w:r>
                    <w:r>
                      <w:rPr>
                        <w:rFonts w:ascii="Times New Roman"/>
                        <w:b/>
                        <w:sz w:val="9"/>
                      </w:rPr>
                      <w:t>N </w:t>
                    </w:r>
                    <w:r>
                      <w:rPr>
                        <w:rFonts w:ascii="Times New Roman"/>
                        <w:b/>
                        <w:position w:val="2"/>
                        <w:sz w:val="13"/>
                      </w:rPr>
                      <w:t>R</w:t>
                    </w:r>
                    <w:r>
                      <w:rPr>
                        <w:rFonts w:ascii="Times New Roman"/>
                        <w:b/>
                        <w:sz w:val="9"/>
                      </w:rPr>
                      <w:t>PE</w:t>
                    </w:r>
                  </w:p>
                </w:txbxContent>
              </v:textbox>
              <w10:wrap type="none"/>
            </v:shape>
            <v:shape style="position:absolute;left:2128;top:4888;width:225;height:24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00AF50"/>
                        <w:sz w:val="20"/>
                      </w:rPr>
                      <w:t>U</w:t>
                    </w:r>
                    <w:r>
                      <w:rPr>
                        <w:rFonts w:ascii="Times New Roman"/>
                        <w:b/>
                        <w:color w:val="00AF50"/>
                        <w:sz w:val="20"/>
                        <w:vertAlign w:val="subscript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992;top:4408;width:688;height:306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139"/>
                      <w:jc w:val="left"/>
                      <w:rPr>
                        <w:rFonts w:ascii="Times New Roman" w:hAnsi="Times New Roman"/>
                        <w:b/>
                        <w:sz w:val="13"/>
                      </w:rPr>
                    </w:pPr>
                    <w:r>
                      <w:rPr>
                        <w:rFonts w:ascii="Times New Roman" w:hAnsi="Times New Roman"/>
                        <w:b/>
                        <w:w w:val="105"/>
                        <w:sz w:val="13"/>
                      </w:rPr>
                      <w:t>Défaut </w:t>
                    </w:r>
                    <w:r>
                      <w:rPr>
                        <w:rFonts w:ascii="Times New Roman" w:hAnsi="Times New Roman"/>
                        <w:b/>
                        <w:sz w:val="13"/>
                      </w:rPr>
                      <w:t>d’isolement</w:t>
                    </w:r>
                  </w:p>
                </w:txbxContent>
              </v:textbox>
              <w10:wrap type="none"/>
            </v:shape>
            <v:shape style="position:absolute;left:2071;top:4112;width:757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05"/>
                        <w:sz w:val="13"/>
                      </w:rPr>
                      <w:t>Banderoleuse</w:t>
                    </w:r>
                  </w:p>
                </w:txbxContent>
              </v:textbox>
              <w10:wrap type="none"/>
            </v:shape>
            <v:shape style="position:absolute;left:3421;top:1139;width:222;height:712" type="#_x0000_t202" filled="false" stroked="false">
              <v:textbox inset="0,0,0,0">
                <w:txbxContent>
                  <w:p>
                    <w:pPr>
                      <w:spacing w:line="458" w:lineRule="auto" w:before="0"/>
                      <w:ind w:left="104" w:right="4" w:hanging="10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sz w:val="13"/>
                      </w:rPr>
                      <w:t>Ph</w:t>
                    </w:r>
                    <w:r>
                      <w:rPr>
                        <w:rFonts w:ascii="Times New Roman"/>
                        <w:sz w:val="13"/>
                        <w:vertAlign w:val="subscript"/>
                      </w:rPr>
                      <w:t>1</w:t>
                    </w:r>
                    <w:r>
                      <w:rPr>
                        <w:rFonts w:ascii="Times New Roman"/>
                        <w:sz w:val="13"/>
                        <w:vertAlign w:val="baseline"/>
                      </w:rPr>
                      <w:t> </w:t>
                    </w:r>
                    <w:r>
                      <w:rPr>
                        <w:rFonts w:ascii="Times New Roman"/>
                        <w:color w:val="006FC0"/>
                        <w:sz w:val="13"/>
                        <w:vertAlign w:val="baseline"/>
                      </w:rPr>
                      <w:t>N</w:t>
                    </w:r>
                  </w:p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05"/>
                        <w:sz w:val="13"/>
                      </w:rPr>
                      <w:t>PE</w:t>
                    </w:r>
                  </w:p>
                </w:txbxContent>
              </v:textbox>
              <w10:wrap type="none"/>
            </v:shape>
            <v:shape style="position:absolute;left:975;top:1026;width:667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3"/>
                      </w:rPr>
                    </w:pPr>
                    <w:r>
                      <w:rPr>
                        <w:rFonts w:ascii="Times New Roman"/>
                        <w:b/>
                        <w:color w:val="00AF50"/>
                        <w:w w:val="103"/>
                        <w:sz w:val="13"/>
                        <w:u w:val="single" w:color="00AF5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00AF50"/>
                        <w:sz w:val="13"/>
                        <w:u w:val="single" w:color="00AF5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00AF50"/>
                        <w:w w:val="105"/>
                        <w:sz w:val="13"/>
                        <w:u w:val="single" w:color="00AF50"/>
                      </w:rPr>
                      <w:t>V= 230V</w:t>
                    </w:r>
                    <w:r>
                      <w:rPr>
                        <w:rFonts w:ascii="Times New Roman"/>
                        <w:b/>
                        <w:color w:val="00AF50"/>
                        <w:sz w:val="13"/>
                        <w:u w:val="single" w:color="00AF5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621;top:572;width:2013;height:439" type="#_x0000_t202" filled="false" stroked="false">
              <v:textbox inset="0,0,0,0">
                <w:txbxContent>
                  <w:p>
                    <w:pPr>
                      <w:tabs>
                        <w:tab w:pos="1805" w:val="left" w:leader="none"/>
                      </w:tabs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03"/>
                        <w:sz w:val="13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3"/>
                        <w:u w:val="single"/>
                      </w:rPr>
                      <w:tab/>
                      <w:t>Ph</w:t>
                    </w:r>
                    <w:r>
                      <w:rPr>
                        <w:rFonts w:ascii="Times New Roman"/>
                        <w:sz w:val="13"/>
                        <w:u w:val="single"/>
                        <w:vertAlign w:val="subscript"/>
                      </w:rPr>
                      <w:t>3</w:t>
                    </w:r>
                  </w:p>
                  <w:p>
                    <w:pPr>
                      <w:tabs>
                        <w:tab w:pos="1805" w:val="left" w:leader="none"/>
                      </w:tabs>
                      <w:spacing w:before="127"/>
                      <w:ind w:left="1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03"/>
                        <w:sz w:val="13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3"/>
                        <w:u w:val="single"/>
                      </w:rPr>
                      <w:tab/>
                      <w:t>Ph</w:t>
                    </w:r>
                    <w:r>
                      <w:rPr>
                        <w:rFonts w:ascii="Times New Roman"/>
                        <w:sz w:val="13"/>
                        <w:u w:val="single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81;top:33;width:19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Schéma équivalent 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9"/>
        </w:rPr>
      </w:pPr>
    </w:p>
    <w:p>
      <w:pPr>
        <w:pStyle w:val="ListParagraph"/>
        <w:numPr>
          <w:ilvl w:val="1"/>
          <w:numId w:val="6"/>
        </w:numPr>
        <w:tabs>
          <w:tab w:pos="726" w:val="left" w:leader="none"/>
        </w:tabs>
        <w:spacing w:line="240" w:lineRule="auto" w:before="93" w:after="0"/>
        <w:ind w:left="725" w:right="0" w:hanging="506"/>
        <w:jc w:val="left"/>
        <w:rPr>
          <w:sz w:val="24"/>
        </w:rPr>
      </w:pPr>
      <w:r>
        <w:rPr>
          <w:sz w:val="24"/>
        </w:rPr>
        <w:t>Toujours dans ce cas, calculer la tension entre la carcasse métallique et la terre. (voir</w:t>
      </w:r>
      <w:r>
        <w:rPr>
          <w:spacing w:val="-29"/>
          <w:sz w:val="24"/>
        </w:rPr>
        <w:t> </w:t>
      </w:r>
      <w:r>
        <w:rPr>
          <w:b/>
          <w:sz w:val="24"/>
        </w:rPr>
        <w:t>DT15</w:t>
      </w:r>
      <w:r>
        <w:rPr>
          <w:sz w:val="24"/>
        </w:rPr>
        <w:t>).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559999pt;margin-top:14.262772pt;width:534.4pt;height:81pt;mso-position-horizontal-relative:page;mso-position-vertical-relative:paragraph;z-index:36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30"/>
                    </w:rPr>
                  </w:pPr>
                </w:p>
                <w:p>
                  <w:pPr>
                    <w:pStyle w:val="BodyText"/>
                    <w:ind w:right="1475"/>
                    <w:jc w:val="right"/>
                  </w:pPr>
                  <w:r>
                    <w:rPr/>
                    <w:t>U</w:t>
                  </w:r>
                  <w:r>
                    <w:rPr>
                      <w:vertAlign w:val="subscript"/>
                    </w:rPr>
                    <w:t>C</w:t>
                  </w:r>
                  <w:r>
                    <w:rPr>
                      <w:vertAlign w:val="baseline"/>
                    </w:rPr>
                    <w:t> 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240" w:lineRule="auto" w:before="93" w:after="0"/>
        <w:ind w:left="219" w:right="0" w:firstLine="0"/>
        <w:jc w:val="left"/>
        <w:rPr>
          <w:sz w:val="24"/>
        </w:rPr>
      </w:pPr>
      <w:r>
        <w:rPr>
          <w:sz w:val="24"/>
        </w:rPr>
        <w:t>Cette tension est-elle dangereuse ? (comparer avec la tension limite de</w:t>
      </w:r>
      <w:r>
        <w:rPr>
          <w:spacing w:val="-11"/>
          <w:sz w:val="24"/>
        </w:rPr>
        <w:t> </w:t>
      </w:r>
      <w:r>
        <w:rPr>
          <w:sz w:val="24"/>
        </w:rPr>
        <w:t>sécurité)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559999pt;margin-top:14.258478pt;width:534.4pt;height:81pt;mso-position-horizontal-relative:page;mso-position-vertical-relative:paragraph;z-index:39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1"/>
          <w:numId w:val="6"/>
        </w:numPr>
        <w:tabs>
          <w:tab w:pos="798" w:val="left" w:leader="none"/>
        </w:tabs>
        <w:spacing w:line="240" w:lineRule="auto" w:before="92" w:after="0"/>
        <w:ind w:left="219" w:right="238" w:firstLine="0"/>
        <w:jc w:val="left"/>
        <w:rPr>
          <w:b/>
          <w:sz w:val="24"/>
        </w:rPr>
      </w:pPr>
      <w:r>
        <w:rPr>
          <w:sz w:val="24"/>
        </w:rPr>
        <w:t>Donner le temps maximal que devra mettre le dispositif de protection afin d’assurer la protection des personnes (Local sec : 50V) (voir</w:t>
      </w:r>
      <w:r>
        <w:rPr>
          <w:spacing w:val="-6"/>
          <w:sz w:val="24"/>
        </w:rPr>
        <w:t> </w:t>
      </w:r>
      <w:r>
        <w:rPr>
          <w:b/>
          <w:sz w:val="24"/>
        </w:rPr>
        <w:t>DT16</w:t>
      </w:r>
      <w:r>
        <w:rPr>
          <w:sz w:val="24"/>
        </w:rPr>
        <w:t>)</w:t>
      </w:r>
      <w:r>
        <w:rPr>
          <w:b/>
          <w:sz w:val="24"/>
        </w:rPr>
        <w:t>.</w:t>
      </w:r>
    </w:p>
    <w:p>
      <w:pPr>
        <w:pStyle w:val="BodyText"/>
        <w:rPr>
          <w:b/>
          <w:sz w:val="21"/>
        </w:rPr>
      </w:pPr>
      <w:r>
        <w:rPr/>
        <w:pict>
          <v:shape style="position:absolute;margin-left:28.559999pt;margin-top:14.277332pt;width:534.4pt;height:81pt;mso-position-horizontal-relative:page;mso-position-vertical-relative:paragraph;z-index:46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13"/>
        </w:rPr>
      </w:pPr>
    </w:p>
    <w:p>
      <w:pPr>
        <w:pStyle w:val="ListParagraph"/>
        <w:numPr>
          <w:ilvl w:val="1"/>
          <w:numId w:val="6"/>
        </w:numPr>
        <w:tabs>
          <w:tab w:pos="882" w:val="left" w:leader="none"/>
        </w:tabs>
        <w:spacing w:line="240" w:lineRule="auto" w:before="93" w:after="0"/>
        <w:ind w:left="881" w:right="0" w:hanging="662"/>
        <w:jc w:val="left"/>
        <w:rPr>
          <w:sz w:val="24"/>
        </w:rPr>
      </w:pPr>
      <w:r>
        <w:rPr>
          <w:sz w:val="24"/>
        </w:rPr>
        <w:t>Vérifier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le</w:t>
      </w:r>
      <w:r>
        <w:rPr>
          <w:spacing w:val="18"/>
          <w:sz w:val="24"/>
        </w:rPr>
        <w:t> </w:t>
      </w:r>
      <w:r>
        <w:rPr>
          <w:sz w:val="24"/>
        </w:rPr>
        <w:t>disjoncteur</w:t>
      </w:r>
      <w:r>
        <w:rPr>
          <w:spacing w:val="15"/>
          <w:sz w:val="24"/>
        </w:rPr>
        <w:t> </w:t>
      </w:r>
      <w:r>
        <w:rPr>
          <w:sz w:val="24"/>
        </w:rPr>
        <w:t>seul</w:t>
      </w:r>
      <w:r>
        <w:rPr>
          <w:spacing w:val="17"/>
          <w:sz w:val="24"/>
        </w:rPr>
        <w:t> </w:t>
      </w:r>
      <w:r>
        <w:rPr>
          <w:sz w:val="24"/>
        </w:rPr>
        <w:t>ne</w:t>
      </w:r>
      <w:r>
        <w:rPr>
          <w:spacing w:val="18"/>
          <w:sz w:val="24"/>
        </w:rPr>
        <w:t> </w:t>
      </w:r>
      <w:r>
        <w:rPr>
          <w:sz w:val="24"/>
        </w:rPr>
        <w:t>permet</w:t>
      </w:r>
      <w:r>
        <w:rPr>
          <w:spacing w:val="18"/>
          <w:sz w:val="24"/>
        </w:rPr>
        <w:t> </w:t>
      </w:r>
      <w:r>
        <w:rPr>
          <w:sz w:val="24"/>
        </w:rPr>
        <w:t>pas</w:t>
      </w:r>
      <w:r>
        <w:rPr>
          <w:spacing w:val="16"/>
          <w:sz w:val="24"/>
        </w:rPr>
        <w:t> </w:t>
      </w:r>
      <w:r>
        <w:rPr>
          <w:sz w:val="24"/>
        </w:rPr>
        <w:t>d’assurer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protection</w:t>
      </w:r>
      <w:r>
        <w:rPr>
          <w:spacing w:val="18"/>
          <w:sz w:val="24"/>
        </w:rPr>
        <w:t> </w:t>
      </w:r>
      <w:r>
        <w:rPr>
          <w:sz w:val="24"/>
        </w:rPr>
        <w:t>des</w:t>
      </w:r>
      <w:r>
        <w:rPr>
          <w:spacing w:val="16"/>
          <w:sz w:val="24"/>
        </w:rPr>
        <w:t> </w:t>
      </w:r>
      <w:r>
        <w:rPr>
          <w:sz w:val="24"/>
        </w:rPr>
        <w:t>personnes ?</w:t>
      </w:r>
      <w:r>
        <w:rPr>
          <w:spacing w:val="17"/>
          <w:sz w:val="24"/>
        </w:rPr>
        <w:t> </w:t>
      </w:r>
      <w:r>
        <w:rPr>
          <w:sz w:val="24"/>
        </w:rPr>
        <w:t>(voir</w:t>
      </w:r>
    </w:p>
    <w:p>
      <w:pPr>
        <w:pStyle w:val="Heading1"/>
        <w:rPr>
          <w:b w:val="0"/>
        </w:rPr>
      </w:pPr>
      <w:r>
        <w:rPr/>
        <w:pict>
          <v:line style="position:absolute;mso-position-horizontal-relative:page;mso-position-vertical-relative:paragraph;z-index:-26248" from="203.422501pt,84.509972pt" to="236.328751pt,84.509972pt" stroked="true" strokeweight=".500714pt" strokecolor="#000000">
            <v:stroke dashstyle="solid"/>
            <w10:wrap type="none"/>
          </v:line>
        </w:pict>
      </w:r>
      <w:r>
        <w:rPr/>
        <w:t>DT17</w:t>
      </w:r>
      <w:r>
        <w:rPr>
          <w:b w:val="0"/>
        </w:rPr>
        <w:t>)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.559999pt;margin-top:14.258478pt;width:534.4pt;height:295.45pt;mso-position-horizontal-relative:page;mso-position-vertical-relative:paragraph;z-index:48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  <w:p>
                  <w:pPr>
                    <w:pStyle w:val="BodyText"/>
                    <w:spacing w:before="1"/>
                    <w:ind w:left="103"/>
                  </w:pPr>
                  <w:r>
                    <w:rPr/>
                    <w:t>Méthodologie :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1171" w:val="left" w:leader="none"/>
                      <w:tab w:pos="1172" w:val="left" w:leader="none"/>
                    </w:tabs>
                    <w:spacing w:line="240" w:lineRule="auto" w:before="0" w:after="0"/>
                    <w:ind w:left="1171" w:right="0" w:hanging="360"/>
                    <w:jc w:val="left"/>
                  </w:pPr>
                  <w:r>
                    <w:rPr/>
                    <w:t>Calcul du courant de défaut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vertAlign w:val="subscript"/>
                    </w:rPr>
                    <w:t>D</w:t>
                  </w:r>
                  <w:r>
                    <w:rPr>
                      <w:vertAlign w:val="baseline"/>
                    </w:rPr>
                    <w:t>,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1171" w:val="left" w:leader="none"/>
                      <w:tab w:pos="1172" w:val="left" w:leader="none"/>
                    </w:tabs>
                    <w:spacing w:line="392" w:lineRule="exact" w:before="22" w:after="0"/>
                    <w:ind w:left="1171" w:right="0" w:hanging="360"/>
                    <w:jc w:val="left"/>
                  </w:pPr>
                  <w:r>
                    <w:rPr/>
                    <w:t>Calcul du rapport </w:t>
                  </w:r>
                  <w:r>
                    <w:rPr>
                      <w:rFonts w:ascii="Times New Roman" w:hAnsi="Times New Roman"/>
                    </w:rPr>
                    <w:t>k </w:t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position w:val="16"/>
                    </w:rPr>
                    <w:t>I</w:t>
                  </w:r>
                  <w:r>
                    <w:rPr>
                      <w:rFonts w:ascii="Times New Roman" w:hAnsi="Times New Roman"/>
                      <w:spacing w:val="2"/>
                      <w:position w:val="10"/>
                      <w:sz w:val="20"/>
                    </w:rPr>
                    <w:t>défaut </w:t>
                  </w:r>
                  <w:r>
                    <w:rPr/>
                    <w:t>pour exploitation des courbes disjoncteurs (courbe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C),</w:t>
                  </w:r>
                </w:p>
                <w:p>
                  <w:pPr>
                    <w:spacing w:line="192" w:lineRule="auto" w:before="0"/>
                    <w:ind w:left="3680" w:right="6743" w:firstLine="0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4"/>
                    </w:rPr>
                    <w:t>I</w:t>
                  </w:r>
                  <w:r>
                    <w:rPr>
                      <w:rFonts w:ascii="Times New Roman"/>
                      <w:position w:val="-5"/>
                      <w:sz w:val="20"/>
                    </w:rPr>
                    <w:t>N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1171" w:val="left" w:leader="none"/>
                      <w:tab w:pos="1172" w:val="left" w:leader="none"/>
                    </w:tabs>
                    <w:spacing w:line="240" w:lineRule="auto" w:before="14" w:after="0"/>
                    <w:ind w:left="1171" w:right="0" w:hanging="360"/>
                    <w:jc w:val="left"/>
                  </w:pPr>
                  <w:r>
                    <w:rPr/>
                    <w:t>Conclusion.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93" w:after="4"/>
        <w:ind w:left="219" w:right="1192" w:firstLine="0"/>
        <w:jc w:val="left"/>
        <w:rPr>
          <w:sz w:val="24"/>
        </w:rPr>
      </w:pPr>
      <w:r>
        <w:rPr>
          <w:sz w:val="24"/>
        </w:rPr>
        <w:t>Proposer une solution permettant d’assurer la protection des personnes (voir </w:t>
      </w:r>
      <w:r>
        <w:rPr>
          <w:b/>
          <w:sz w:val="24"/>
        </w:rPr>
        <w:t>DT13</w:t>
      </w:r>
      <w:r>
        <w:rPr>
          <w:sz w:val="24"/>
        </w:rPr>
        <w:t>). Indiquer une référence de matériel</w:t>
      </w:r>
      <w:r>
        <w:rPr>
          <w:spacing w:val="-4"/>
          <w:sz w:val="24"/>
        </w:rPr>
        <w:t> </w:t>
      </w:r>
      <w:r>
        <w:rPr>
          <w:sz w:val="24"/>
        </w:rPr>
        <w:t>adapté.</w:t>
      </w:r>
    </w:p>
    <w:p>
      <w:pPr>
        <w:pStyle w:val="BodyText"/>
        <w:ind w:left="106"/>
        <w:rPr>
          <w:sz w:val="20"/>
        </w:rPr>
      </w:pPr>
      <w:r>
        <w:rPr>
          <w:sz w:val="20"/>
        </w:rPr>
        <w:pict>
          <v:shape style="width:534.4pt;height:94.8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shape style="width:538.6pt;height:16.3500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7"/>
                    <w:ind w:left="153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PARTIE D : Protection des personnes contre les chocs mécaniques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2"/>
        <w:ind w:left="219" w:right="5526"/>
        <w:jc w:val="both"/>
      </w:pP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4244905</wp:posOffset>
            </wp:positionH>
            <wp:positionV relativeFrom="paragraph">
              <wp:posOffset>70020</wp:posOffset>
            </wp:positionV>
            <wp:extent cx="2909516" cy="2833675"/>
            <wp:effectExtent l="0" t="0" r="0" b="0"/>
            <wp:wrapNone/>
            <wp:docPr id="3" name="image26.png" descr="Encombrement Banderoleuse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516" cy="28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Pour améliorer la sécurité des utilisateurs de la banderoleuse. L’employeur a fait appel aux normes harmonisées européennes EN 1005 (appréciation du risque) et EN 292-1 (prévention du risque) et a décidé d’implanter une barrière immatérielle.</w:t>
      </w:r>
    </w:p>
    <w:p>
      <w:pPr>
        <w:pStyle w:val="BodyText"/>
      </w:pPr>
    </w:p>
    <w:p>
      <w:pPr>
        <w:pStyle w:val="BodyText"/>
        <w:ind w:left="219" w:right="5528"/>
        <w:jc w:val="both"/>
      </w:pPr>
      <w:r>
        <w:rPr/>
        <w:t>Cette barrière immatérielle interdit l’accès à la zone de mouvement du bras rotatif.</w:t>
      </w:r>
    </w:p>
    <w:p>
      <w:pPr>
        <w:pStyle w:val="BodyText"/>
      </w:pPr>
    </w:p>
    <w:p>
      <w:pPr>
        <w:pStyle w:val="BodyText"/>
        <w:ind w:left="219" w:right="5526"/>
        <w:jc w:val="both"/>
      </w:pPr>
      <w:r>
        <w:rPr/>
        <w:t>Ci-contre la vue de dessus de la banderoleuse et de la zone à protéger :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299" w:right="0" w:firstLine="0"/>
        <w:jc w:val="left"/>
        <w:rPr>
          <w:i/>
          <w:sz w:val="24"/>
        </w:rPr>
      </w:pPr>
      <w:r>
        <w:rPr>
          <w:i/>
          <w:sz w:val="24"/>
        </w:rPr>
        <w:t>Avec S : distance de sécurité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1"/>
          <w:numId w:val="8"/>
        </w:numPr>
        <w:tabs>
          <w:tab w:pos="791" w:val="left" w:leader="none"/>
          <w:tab w:pos="3051" w:val="left" w:leader="none"/>
        </w:tabs>
        <w:spacing w:line="240" w:lineRule="auto" w:before="92" w:after="0"/>
        <w:ind w:left="219" w:right="236" w:firstLine="0"/>
        <w:jc w:val="left"/>
        <w:rPr>
          <w:sz w:val="24"/>
        </w:rPr>
      </w:pPr>
      <w:r>
        <w:rPr>
          <w:sz w:val="24"/>
        </w:rPr>
        <w:t>Donner les références de la barrière immatérielle en prenant en compte les contraintes suivantes (voir</w:t>
      </w:r>
      <w:r>
        <w:rPr>
          <w:spacing w:val="-5"/>
          <w:sz w:val="24"/>
        </w:rPr>
        <w:t> </w:t>
      </w:r>
      <w:r>
        <w:rPr>
          <w:b/>
          <w:sz w:val="24"/>
        </w:rPr>
        <w:t>DT19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:</w:t>
        <w:tab/>
        <w:t>- Hauteur protégée1350</w:t>
      </w:r>
      <w:r>
        <w:rPr>
          <w:spacing w:val="-4"/>
          <w:sz w:val="24"/>
        </w:rPr>
        <w:t> </w:t>
      </w:r>
      <w:r>
        <w:rPr>
          <w:sz w:val="24"/>
        </w:rPr>
        <w:t>mm,</w:t>
      </w:r>
    </w:p>
    <w:p>
      <w:pPr>
        <w:pStyle w:val="ListParagraph"/>
        <w:numPr>
          <w:ilvl w:val="2"/>
          <w:numId w:val="8"/>
        </w:numPr>
        <w:tabs>
          <w:tab w:pos="3198" w:val="left" w:leader="none"/>
        </w:tabs>
        <w:spacing w:line="240" w:lineRule="auto" w:before="0" w:after="0"/>
        <w:ind w:left="3197" w:right="0" w:hanging="146"/>
        <w:jc w:val="left"/>
        <w:rPr>
          <w:sz w:val="24"/>
        </w:rPr>
      </w:pPr>
      <w:r>
        <w:rPr>
          <w:sz w:val="24"/>
        </w:rPr>
        <w:t>Protection des</w:t>
      </w:r>
      <w:r>
        <w:rPr>
          <w:spacing w:val="-2"/>
          <w:sz w:val="24"/>
        </w:rPr>
        <w:t> </w:t>
      </w:r>
      <w:r>
        <w:rPr>
          <w:sz w:val="24"/>
        </w:rPr>
        <w:t>mains,</w:t>
      </w:r>
    </w:p>
    <w:p>
      <w:pPr>
        <w:pStyle w:val="ListParagraph"/>
        <w:numPr>
          <w:ilvl w:val="2"/>
          <w:numId w:val="8"/>
        </w:numPr>
        <w:tabs>
          <w:tab w:pos="3198" w:val="left" w:leader="none"/>
        </w:tabs>
        <w:spacing w:line="240" w:lineRule="auto" w:before="0" w:after="5"/>
        <w:ind w:left="3197" w:right="0" w:hanging="146"/>
        <w:jc w:val="left"/>
        <w:rPr>
          <w:sz w:val="24"/>
        </w:rPr>
      </w:pPr>
      <w:r>
        <w:rPr>
          <w:sz w:val="24"/>
        </w:rPr>
        <w:t>Démarrage</w:t>
      </w:r>
      <w:r>
        <w:rPr>
          <w:spacing w:val="-2"/>
          <w:sz w:val="24"/>
        </w:rPr>
        <w:t> </w:t>
      </w:r>
      <w:r>
        <w:rPr>
          <w:sz w:val="24"/>
        </w:rPr>
        <w:t>manuel.</w:t>
      </w:r>
    </w:p>
    <w:p>
      <w:pPr>
        <w:pStyle w:val="BodyText"/>
        <w:ind w:left="106"/>
        <w:rPr>
          <w:sz w:val="20"/>
        </w:rPr>
      </w:pPr>
      <w:r>
        <w:rPr>
          <w:sz w:val="20"/>
        </w:rPr>
        <w:pict>
          <v:shape style="width:534.4pt;height:67.2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1"/>
          <w:numId w:val="8"/>
        </w:numPr>
        <w:tabs>
          <w:tab w:pos="779" w:val="left" w:leader="none"/>
        </w:tabs>
        <w:spacing w:line="240" w:lineRule="auto" w:before="93" w:after="0"/>
        <w:ind w:left="219" w:right="236" w:firstLine="0"/>
        <w:jc w:val="left"/>
        <w:rPr>
          <w:sz w:val="24"/>
        </w:rPr>
      </w:pPr>
      <w:r>
        <w:rPr>
          <w:sz w:val="24"/>
        </w:rPr>
        <w:t>Calculer la distance de sécurité S à laquelle on doit installer la barrière immatérielle par rapport à la zone dangereuse. (voir </w:t>
      </w:r>
      <w:r>
        <w:rPr>
          <w:b/>
          <w:sz w:val="24"/>
        </w:rPr>
        <w:t>DT18 </w:t>
      </w:r>
      <w:r>
        <w:rPr>
          <w:sz w:val="24"/>
        </w:rPr>
        <w:t>et</w:t>
      </w:r>
      <w:r>
        <w:rPr>
          <w:spacing w:val="-7"/>
          <w:sz w:val="24"/>
        </w:rPr>
        <w:t> </w:t>
      </w:r>
      <w:r>
        <w:rPr>
          <w:b/>
          <w:sz w:val="24"/>
        </w:rPr>
        <w:t>DT19</w:t>
      </w:r>
      <w:r>
        <w:rPr>
          <w:sz w:val="24"/>
        </w:rPr>
        <w:t>).</w:t>
      </w:r>
    </w:p>
    <w:p>
      <w:pPr>
        <w:pStyle w:val="ListParagraph"/>
        <w:numPr>
          <w:ilvl w:val="2"/>
          <w:numId w:val="8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219" w:right="0" w:firstLine="708"/>
        <w:jc w:val="left"/>
        <w:rPr>
          <w:sz w:val="24"/>
        </w:rPr>
      </w:pPr>
      <w:r>
        <w:rPr>
          <w:sz w:val="24"/>
        </w:rPr>
        <w:t>Temps d’arrêt de la banderoleuse : 500</w:t>
      </w:r>
      <w:r>
        <w:rPr>
          <w:spacing w:val="-6"/>
          <w:sz w:val="24"/>
        </w:rPr>
        <w:t> </w:t>
      </w:r>
      <w:r>
        <w:rPr>
          <w:sz w:val="24"/>
        </w:rPr>
        <w:t>ms</w:t>
      </w:r>
    </w:p>
    <w:p>
      <w:pPr>
        <w:pStyle w:val="ListParagraph"/>
        <w:numPr>
          <w:ilvl w:val="2"/>
          <w:numId w:val="8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219" w:right="0" w:firstLine="708"/>
        <w:jc w:val="left"/>
        <w:rPr>
          <w:sz w:val="24"/>
        </w:rPr>
      </w:pPr>
      <w:r>
        <w:rPr>
          <w:sz w:val="24"/>
        </w:rPr>
        <w:t>Temps de réponse du système de sécurité : 45</w:t>
      </w:r>
      <w:r>
        <w:rPr>
          <w:spacing w:val="-7"/>
          <w:sz w:val="24"/>
        </w:rPr>
        <w:t> </w:t>
      </w:r>
      <w:r>
        <w:rPr>
          <w:sz w:val="24"/>
        </w:rPr>
        <w:t>ms</w:t>
      </w:r>
    </w:p>
    <w:p>
      <w:pPr>
        <w:pStyle w:val="ListParagraph"/>
        <w:numPr>
          <w:ilvl w:val="2"/>
          <w:numId w:val="8"/>
        </w:numPr>
        <w:tabs>
          <w:tab w:pos="1287" w:val="left" w:leader="none"/>
          <w:tab w:pos="1288" w:val="left" w:leader="none"/>
        </w:tabs>
        <w:spacing w:line="240" w:lineRule="auto" w:before="0" w:after="4"/>
        <w:ind w:left="219" w:right="0" w:firstLine="708"/>
        <w:jc w:val="left"/>
        <w:rPr>
          <w:sz w:val="24"/>
        </w:rPr>
      </w:pPr>
      <w:r>
        <w:rPr>
          <w:sz w:val="24"/>
        </w:rPr>
        <w:t>Barrière immatérielle</w:t>
      </w:r>
      <w:r>
        <w:rPr>
          <w:spacing w:val="-1"/>
          <w:sz w:val="24"/>
        </w:rPr>
        <w:t> </w:t>
      </w:r>
      <w:r>
        <w:rPr>
          <w:sz w:val="24"/>
        </w:rPr>
        <w:t>multifaisceaux</w:t>
      </w:r>
    </w:p>
    <w:p>
      <w:pPr>
        <w:pStyle w:val="BodyText"/>
        <w:ind w:left="106"/>
        <w:rPr>
          <w:sz w:val="20"/>
        </w:rPr>
      </w:pPr>
      <w:r>
        <w:rPr>
          <w:sz w:val="20"/>
        </w:rPr>
        <w:pict>
          <v:shape style="width:534.4pt;height:150.050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92"/>
        <w:ind w:left="219" w:right="0" w:firstLine="0"/>
        <w:jc w:val="left"/>
        <w:rPr>
          <w:sz w:val="24"/>
        </w:rPr>
      </w:pPr>
      <w:r>
        <w:rPr>
          <w:sz w:val="24"/>
          <w:u w:val="single"/>
        </w:rPr>
        <w:t>Gestion des sécurités</w:t>
      </w:r>
      <w:r>
        <w:rPr>
          <w:sz w:val="24"/>
        </w:rPr>
        <w:t> : (voir </w:t>
      </w:r>
      <w:r>
        <w:rPr>
          <w:b/>
          <w:sz w:val="24"/>
        </w:rPr>
        <w:t>DT19 </w:t>
      </w:r>
      <w:r>
        <w:rPr>
          <w:sz w:val="24"/>
        </w:rPr>
        <w:t>et </w:t>
      </w:r>
      <w:r>
        <w:rPr>
          <w:b/>
          <w:sz w:val="24"/>
        </w:rPr>
        <w:t>DT20</w:t>
      </w:r>
      <w:r>
        <w:rPr>
          <w:sz w:val="24"/>
        </w:rPr>
        <w:t>).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219"/>
      </w:pPr>
      <w:r>
        <w:rPr/>
        <w:t>Les dispositifs de sécurité sur la machine sont :</w:t>
      </w:r>
    </w:p>
    <w:p>
      <w:pPr>
        <w:pStyle w:val="ListParagraph"/>
        <w:numPr>
          <w:ilvl w:val="2"/>
          <w:numId w:val="8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219" w:right="0" w:firstLine="708"/>
        <w:jc w:val="left"/>
        <w:rPr>
          <w:sz w:val="24"/>
        </w:rPr>
      </w:pPr>
      <w:r>
        <w:rPr>
          <w:sz w:val="24"/>
        </w:rPr>
        <w:t>2 boutons d’arrêts d’urgence (AU1 ;</w:t>
      </w:r>
      <w:r>
        <w:rPr>
          <w:spacing w:val="-3"/>
          <w:sz w:val="24"/>
        </w:rPr>
        <w:t> </w:t>
      </w:r>
      <w:r>
        <w:rPr>
          <w:sz w:val="24"/>
        </w:rPr>
        <w:t>AU2)</w:t>
      </w:r>
    </w:p>
    <w:p>
      <w:pPr>
        <w:pStyle w:val="ListParagraph"/>
        <w:numPr>
          <w:ilvl w:val="2"/>
          <w:numId w:val="8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219" w:right="0" w:firstLine="708"/>
        <w:jc w:val="left"/>
        <w:rPr>
          <w:sz w:val="24"/>
        </w:rPr>
      </w:pPr>
      <w:r>
        <w:rPr>
          <w:sz w:val="24"/>
        </w:rPr>
        <w:t>Barrières immatérielles (Emetteur ;</w:t>
      </w:r>
      <w:r>
        <w:rPr>
          <w:spacing w:val="-4"/>
          <w:sz w:val="24"/>
        </w:rPr>
        <w:t> </w:t>
      </w:r>
      <w:r>
        <w:rPr>
          <w:sz w:val="24"/>
        </w:rPr>
        <w:t>Récepteur)</w:t>
      </w:r>
    </w:p>
    <w:p>
      <w:pPr>
        <w:pStyle w:val="ListParagraph"/>
        <w:numPr>
          <w:ilvl w:val="2"/>
          <w:numId w:val="8"/>
        </w:numPr>
        <w:tabs>
          <w:tab w:pos="1287" w:val="left" w:leader="none"/>
          <w:tab w:pos="1288" w:val="left" w:leader="none"/>
        </w:tabs>
        <w:spacing w:line="480" w:lineRule="auto" w:before="0" w:after="0"/>
        <w:ind w:left="219" w:right="5179" w:firstLine="708"/>
        <w:jc w:val="left"/>
        <w:rPr>
          <w:sz w:val="24"/>
        </w:rPr>
      </w:pPr>
      <w:r>
        <w:rPr>
          <w:sz w:val="24"/>
        </w:rPr>
        <w:t>Protections fixes en grillage métallique</w:t>
      </w:r>
      <w:r>
        <w:rPr>
          <w:sz w:val="24"/>
          <w:u w:val="single"/>
        </w:rPr>
        <w:t> Réalisation du circuit de commande lié à la sécurité</w:t>
      </w:r>
      <w:r>
        <w:rPr>
          <w:spacing w:val="-19"/>
          <w:sz w:val="24"/>
        </w:rPr>
        <w:t> </w:t>
      </w:r>
      <w:r>
        <w:rPr>
          <w:sz w:val="24"/>
        </w:rPr>
        <w:t>:</w:t>
      </w:r>
    </w:p>
    <w:p>
      <w:pPr>
        <w:pStyle w:val="BodyText"/>
        <w:ind w:left="219" w:right="645"/>
      </w:pPr>
      <w:r>
        <w:rPr/>
        <w:t>Le système de commande permettra de mettre la banderoleuse hors énergie dans les cas  suivants</w:t>
      </w:r>
      <w:r>
        <w:rPr>
          <w:spacing w:val="-1"/>
        </w:rPr>
        <w:t> </w:t>
      </w:r>
      <w:r>
        <w:rPr/>
        <w:t>:</w:t>
      </w:r>
    </w:p>
    <w:p>
      <w:pPr>
        <w:pStyle w:val="Heading1"/>
        <w:numPr>
          <w:ilvl w:val="2"/>
          <w:numId w:val="8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219" w:right="0" w:firstLine="708"/>
        <w:jc w:val="left"/>
      </w:pPr>
      <w:r>
        <w:rPr/>
        <w:t>Boutons d’arrêts d’urgence appuyés,</w:t>
      </w:r>
    </w:p>
    <w:p>
      <w:pPr>
        <w:pStyle w:val="ListParagraph"/>
        <w:numPr>
          <w:ilvl w:val="2"/>
          <w:numId w:val="8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219" w:right="0" w:firstLine="708"/>
        <w:jc w:val="left"/>
        <w:rPr>
          <w:b/>
          <w:sz w:val="24"/>
        </w:rPr>
      </w:pPr>
      <w:r>
        <w:rPr>
          <w:b/>
          <w:sz w:val="24"/>
        </w:rPr>
        <w:t>Faisceaux de barrière immatérielle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coupés.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733" w:val="left" w:leader="none"/>
        </w:tabs>
        <w:spacing w:line="240" w:lineRule="auto" w:before="0" w:after="0"/>
        <w:ind w:left="219" w:right="238" w:firstLine="0"/>
        <w:jc w:val="left"/>
        <w:rPr>
          <w:sz w:val="24"/>
        </w:rPr>
      </w:pPr>
      <w:r>
        <w:rPr>
          <w:sz w:val="24"/>
        </w:rPr>
        <w:t>Où et comment doit-on placer les 2 arrêts d’urgence pour mettre la barrière immatérielle hors énergie ?</w:t>
      </w:r>
    </w:p>
    <w:p>
      <w:pPr>
        <w:pStyle w:val="BodyText"/>
        <w:rPr>
          <w:sz w:val="21"/>
        </w:rPr>
      </w:pPr>
      <w:r>
        <w:rPr/>
        <w:pict>
          <v:shape style="position:absolute;margin-left:28.559999pt;margin-top:14.293848pt;width:534.4pt;height:94.8pt;mso-position-horizontal-relative:page;mso-position-vertical-relative:paragraph;z-index:65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103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999999"/>
                      <w:sz w:val="20"/>
                    </w:rPr>
                    <w:t>Cadre réponse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800" w:val="left" w:leader="none"/>
        </w:tabs>
        <w:spacing w:line="240" w:lineRule="auto" w:before="93" w:after="0"/>
        <w:ind w:left="219" w:right="241" w:firstLine="0"/>
        <w:jc w:val="left"/>
        <w:rPr>
          <w:sz w:val="24"/>
        </w:rPr>
      </w:pPr>
      <w:r>
        <w:rPr>
          <w:sz w:val="24"/>
        </w:rPr>
        <w:t>Compléter sur la page suivante les schémas partiels des circuits de commande et de puissance.</w:t>
      </w:r>
    </w:p>
    <w:p>
      <w:pPr>
        <w:pStyle w:val="BodyText"/>
      </w:pPr>
    </w:p>
    <w:p>
      <w:pPr>
        <w:pStyle w:val="BodyText"/>
        <w:ind w:left="219"/>
      </w:pPr>
      <w:r>
        <w:rPr/>
        <w:t>Faire apparaître les symboles :</w:t>
      </w:r>
    </w:p>
    <w:p>
      <w:pPr>
        <w:pStyle w:val="ListParagraph"/>
        <w:numPr>
          <w:ilvl w:val="2"/>
          <w:numId w:val="8"/>
        </w:numPr>
        <w:tabs>
          <w:tab w:pos="1074" w:val="left" w:leader="none"/>
        </w:tabs>
        <w:spacing w:line="240" w:lineRule="auto" w:before="0" w:after="0"/>
        <w:ind w:left="1073" w:right="0" w:hanging="146"/>
        <w:jc w:val="left"/>
        <w:rPr>
          <w:sz w:val="24"/>
        </w:rPr>
      </w:pPr>
      <w:r>
        <w:rPr>
          <w:sz w:val="24"/>
        </w:rPr>
        <w:t>les dispositifs de protection (disjoncteurs ou</w:t>
      </w:r>
      <w:r>
        <w:rPr>
          <w:spacing w:val="-5"/>
          <w:sz w:val="24"/>
        </w:rPr>
        <w:t> </w:t>
      </w:r>
      <w:r>
        <w:rPr>
          <w:sz w:val="24"/>
        </w:rPr>
        <w:t>fusible).</w:t>
      </w:r>
    </w:p>
    <w:p>
      <w:pPr>
        <w:pStyle w:val="ListParagraph"/>
        <w:numPr>
          <w:ilvl w:val="3"/>
          <w:numId w:val="8"/>
        </w:numPr>
        <w:tabs>
          <w:tab w:pos="1782" w:val="left" w:leader="none"/>
        </w:tabs>
        <w:spacing w:line="240" w:lineRule="auto" w:before="0" w:after="0"/>
        <w:ind w:left="1781" w:right="0" w:hanging="146"/>
        <w:jc w:val="left"/>
        <w:rPr>
          <w:sz w:val="24"/>
        </w:rPr>
      </w:pPr>
      <w:r>
        <w:rPr>
          <w:sz w:val="24"/>
        </w:rPr>
        <w:t>banderoleuse</w:t>
      </w:r>
    </w:p>
    <w:p>
      <w:pPr>
        <w:pStyle w:val="ListParagraph"/>
        <w:numPr>
          <w:ilvl w:val="3"/>
          <w:numId w:val="8"/>
        </w:numPr>
        <w:tabs>
          <w:tab w:pos="1782" w:val="left" w:leader="none"/>
        </w:tabs>
        <w:spacing w:line="240" w:lineRule="auto" w:before="0" w:after="0"/>
        <w:ind w:left="1781" w:right="0" w:hanging="146"/>
        <w:jc w:val="left"/>
        <w:rPr>
          <w:sz w:val="24"/>
        </w:rPr>
      </w:pPr>
      <w:r>
        <w:rPr>
          <w:sz w:val="24"/>
        </w:rPr>
        <w:t>émetteur</w:t>
      </w:r>
    </w:p>
    <w:p>
      <w:pPr>
        <w:pStyle w:val="ListParagraph"/>
        <w:numPr>
          <w:ilvl w:val="3"/>
          <w:numId w:val="8"/>
        </w:numPr>
        <w:tabs>
          <w:tab w:pos="1782" w:val="left" w:leader="none"/>
        </w:tabs>
        <w:spacing w:line="240" w:lineRule="auto" w:before="0" w:after="0"/>
        <w:ind w:left="1781" w:right="0" w:hanging="146"/>
        <w:jc w:val="left"/>
        <w:rPr>
          <w:sz w:val="24"/>
        </w:rPr>
      </w:pPr>
      <w:r>
        <w:rPr>
          <w:sz w:val="24"/>
        </w:rPr>
        <w:t>récepteur</w:t>
      </w:r>
    </w:p>
    <w:p>
      <w:pPr>
        <w:pStyle w:val="ListParagraph"/>
        <w:numPr>
          <w:ilvl w:val="2"/>
          <w:numId w:val="8"/>
        </w:numPr>
        <w:tabs>
          <w:tab w:pos="1074" w:val="left" w:leader="none"/>
        </w:tabs>
        <w:spacing w:line="240" w:lineRule="auto" w:before="0" w:after="0"/>
        <w:ind w:left="1073" w:right="0" w:hanging="146"/>
        <w:jc w:val="left"/>
        <w:rPr>
          <w:sz w:val="24"/>
        </w:rPr>
      </w:pPr>
      <w:r>
        <w:rPr>
          <w:sz w:val="24"/>
        </w:rPr>
        <w:t>les contacteurs K1 et K2 (bobines "24V=" pôles de</w:t>
      </w:r>
      <w:r>
        <w:rPr>
          <w:spacing w:val="-8"/>
          <w:sz w:val="24"/>
        </w:rPr>
        <w:t> </w:t>
      </w:r>
      <w:r>
        <w:rPr>
          <w:sz w:val="24"/>
        </w:rPr>
        <w:t>puissance).</w:t>
      </w:r>
    </w:p>
    <w:p>
      <w:pPr>
        <w:pStyle w:val="ListParagraph"/>
        <w:numPr>
          <w:ilvl w:val="2"/>
          <w:numId w:val="8"/>
        </w:numPr>
        <w:tabs>
          <w:tab w:pos="1074" w:val="left" w:leader="none"/>
        </w:tabs>
        <w:spacing w:line="240" w:lineRule="auto" w:before="0" w:after="0"/>
        <w:ind w:left="1073" w:right="0" w:hanging="146"/>
        <w:jc w:val="left"/>
        <w:rPr>
          <w:sz w:val="24"/>
        </w:rPr>
      </w:pPr>
      <w:r>
        <w:rPr>
          <w:sz w:val="24"/>
        </w:rPr>
        <w:t>les contacts des arrêts d’urgence (AU1 et</w:t>
      </w:r>
      <w:r>
        <w:rPr>
          <w:spacing w:val="-4"/>
          <w:sz w:val="24"/>
        </w:rPr>
        <w:t> </w:t>
      </w:r>
      <w:r>
        <w:rPr>
          <w:sz w:val="24"/>
        </w:rPr>
        <w:t>AU2).</w:t>
      </w:r>
    </w:p>
    <w:p>
      <w:pPr>
        <w:pStyle w:val="ListParagraph"/>
        <w:numPr>
          <w:ilvl w:val="2"/>
          <w:numId w:val="8"/>
        </w:numPr>
        <w:tabs>
          <w:tab w:pos="1074" w:val="left" w:leader="none"/>
        </w:tabs>
        <w:spacing w:line="240" w:lineRule="auto" w:before="0" w:after="0"/>
        <w:ind w:left="1073" w:right="0" w:hanging="146"/>
        <w:jc w:val="left"/>
        <w:rPr>
          <w:sz w:val="24"/>
        </w:rPr>
      </w:pPr>
      <w:r>
        <w:rPr>
          <w:sz w:val="24"/>
        </w:rPr>
        <w:t>BP Restart</w:t>
      </w:r>
      <w:r>
        <w:rPr>
          <w:spacing w:val="-2"/>
          <w:sz w:val="24"/>
        </w:rPr>
        <w:t> </w:t>
      </w:r>
      <w:r>
        <w:rPr>
          <w:sz w:val="24"/>
        </w:rPr>
        <w:t>barrière.</w:t>
      </w:r>
    </w:p>
    <w:p>
      <w:pPr>
        <w:pStyle w:val="BodyText"/>
        <w:ind w:left="219"/>
      </w:pPr>
      <w:r>
        <w:rPr/>
        <w:t>On ne dispose que d’une alimentation 24 V=.</w:t>
      </w:r>
    </w:p>
    <w:p>
      <w:pPr>
        <w:spacing w:after="0"/>
        <w:sectPr>
          <w:pgSz w:w="11910" w:h="16840"/>
          <w:pgMar w:header="559" w:footer="933" w:top="2940" w:bottom="112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4"/>
        <w:ind w:left="327"/>
        <w:rPr>
          <w:rFonts w:ascii="Times New Roman"/>
        </w:rPr>
      </w:pPr>
      <w:r>
        <w:rPr/>
        <w:pict>
          <v:line style="position:absolute;mso-position-horizontal-relative:page;mso-position-vertical-relative:paragraph;z-index:2968" from="85.75pt,17.454115pt" to="151.7pt,17.454115pt" stroked="true" strokeweight="2pt" strokecolor="#ff0000">
            <v:stroke dashstyle="solid"/>
            <w10:wrap type="none"/>
          </v:line>
        </w:pict>
      </w:r>
      <w:r>
        <w:rPr/>
        <w:pict>
          <v:group style="position:absolute;margin-left:430.372009pt;margin-top:16.523115pt;width:137.35pt;height:35.8pt;mso-position-horizontal-relative:page;mso-position-vertical-relative:paragraph;z-index:3232" coordorigin="8607,330" coordsize="2747,716">
            <v:line style="position:absolute" from="8607,475" to="10875,475" stroked="true" strokeweight="1pt" strokecolor="#000000">
              <v:stroke dashstyle="solid"/>
            </v:line>
            <v:shape style="position:absolute;left:10749;top:330;width:591;height:296" type="#_x0000_t75" stroked="false">
              <v:imagedata r:id="rId33" o:title=""/>
            </v:shape>
            <v:line style="position:absolute" from="8607,702" to="10875,702" stroked="true" strokeweight="1pt" strokecolor="#006fc0">
              <v:stroke dashstyle="solid"/>
            </v:line>
            <v:shape style="position:absolute;left:8607;top:558;width:2733;height:385" type="#_x0000_t75" stroked="false">
              <v:imagedata r:id="rId34" o:title=""/>
            </v:shape>
            <v:shape style="position:absolute;left:10764;top:750;width:591;height:296" type="#_x0000_t75" stroked="false">
              <v:imagedata r:id="rId33" o:title=""/>
            </v:shape>
            <v:shape style="position:absolute;left:8607;top:330;width:2747;height:716" type="#_x0000_t202" filled="false" stroked="false">
              <v:textbox inset="0,0,0,0">
                <w:txbxContent>
                  <w:p>
                    <w:pPr>
                      <w:spacing w:line="218" w:lineRule="auto" w:before="15"/>
                      <w:ind w:left="2286" w:right="185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PH N PE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</w:rPr>
        <w:t>+ 24 V =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18"/>
        </w:rPr>
      </w:pPr>
      <w:r>
        <w:rPr/>
        <w:pict>
          <v:group style="position:absolute;margin-left:462.123993pt;margin-top:13.071961pt;width:9.5pt;height:31.3pt;mso-position-horizontal-relative:page;mso-position-vertical-relative:paragraph;z-index:680;mso-wrap-distance-left:0;mso-wrap-distance-right:0" coordorigin="9242,261" coordsize="190,626">
            <v:line style="position:absolute" from="9346,348" to="9422,446" stroked="true" strokeweight="1.0pt" strokecolor="#000000">
              <v:stroke dashstyle="solid"/>
            </v:line>
            <v:line style="position:absolute" from="9344,446" to="9420,349" stroked="true" strokeweight="1.0pt" strokecolor="#000000">
              <v:stroke dashstyle="solid"/>
            </v:line>
            <v:line style="position:absolute" from="9252,435" to="9383,774" stroked="true" strokeweight="1.0pt" strokecolor="#000000">
              <v:stroke dashstyle="solid"/>
            </v:line>
            <v:line style="position:absolute" from="9381,771" to="9381,887" stroked="true" strokeweight="1pt" strokecolor="#000000">
              <v:stroke dashstyle="solid"/>
            </v:line>
            <v:line style="position:absolute" from="9390,261" to="9390,378" stroked="true" strokeweight="1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476.748993pt;margin-top:13.451961pt;width:9.5pt;height:31.7pt;mso-position-horizontal-relative:page;mso-position-vertical-relative:paragraph;z-index:704;mso-wrap-distance-left:0;mso-wrap-distance-right:0" coordorigin="9535,269" coordsize="190,634">
            <v:line style="position:absolute" from="9639,356" to="9715,453" stroked="true" strokeweight="1.0pt" strokecolor="#000000">
              <v:stroke dashstyle="solid"/>
            </v:line>
            <v:line style="position:absolute" from="9637,454" to="9713,357" stroked="true" strokeweight="1.0pt" strokecolor="#000000">
              <v:stroke dashstyle="solid"/>
            </v:line>
            <v:line style="position:absolute" from="9545,450" to="9675,789" stroked="true" strokeweight="1.0pt" strokecolor="#000000">
              <v:stroke dashstyle="solid"/>
            </v:line>
            <v:line style="position:absolute" from="9674,786" to="9674,902" stroked="true" strokeweight="1pt" strokecolor="#000000">
              <v:stroke dashstyle="solid"/>
            </v:line>
            <v:line style="position:absolute" from="9683,269" to="9683,385" stroked="true" strokeweight="1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497.76001pt;margin-top:26.734961pt;width:29.55pt;height:14.65pt;mso-position-horizontal-relative:page;mso-position-vertical-relative:paragraph;z-index:752;mso-wrap-distance-left:0;mso-wrap-distance-right:0" coordorigin="9955,535" coordsize="591,293">
            <v:shape style="position:absolute;left:9955;top:534;width:591;height:293" type="#_x0000_t75" stroked="false">
              <v:imagedata r:id="rId35" o:title=""/>
            </v:shape>
            <v:shape style="position:absolute;left:9955;top:534;width:591;height:293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14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Q1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76">
            <wp:simplePos x="0" y="0"/>
            <wp:positionH relativeFrom="page">
              <wp:posOffset>5868974</wp:posOffset>
            </wp:positionH>
            <wp:positionV relativeFrom="paragraph">
              <wp:posOffset>792797</wp:posOffset>
            </wp:positionV>
            <wp:extent cx="102350" cy="419100"/>
            <wp:effectExtent l="0" t="0" r="0" b="0"/>
            <wp:wrapTopAndBottom/>
            <wp:docPr id="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0">
            <wp:simplePos x="0" y="0"/>
            <wp:positionH relativeFrom="page">
              <wp:posOffset>6054712</wp:posOffset>
            </wp:positionH>
            <wp:positionV relativeFrom="paragraph">
              <wp:posOffset>792797</wp:posOffset>
            </wp:positionV>
            <wp:extent cx="102350" cy="419100"/>
            <wp:effectExtent l="0" t="0" r="0" b="0"/>
            <wp:wrapTopAndBottom/>
            <wp:docPr id="7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2.873993pt;margin-top:62.424961pt;width:36pt;height:33.050pt;mso-position-horizontal-relative:page;mso-position-vertical-relative:paragraph;z-index:848;mso-wrap-distance-left:0;mso-wrap-distance-right:0" coordorigin="9857,1248" coordsize="720,661">
            <v:shape style="position:absolute;left:9857;top:1248;width:162;height:661" type="#_x0000_t75" stroked="false">
              <v:imagedata r:id="rId36" o:title=""/>
            </v:shape>
            <v:shape style="position:absolute;left:9986;top:1540;width:591;height:293" type="#_x0000_t75" stroked="false">
              <v:imagedata r:id="rId35" o:title=""/>
            </v:shape>
            <v:shape style="position:absolute;left:9857;top:1248;width:720;height:661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Times New Roman"/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27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K1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tabs>
          <w:tab w:pos="2083" w:val="left" w:leader="none"/>
        </w:tabs>
        <w:spacing w:before="91"/>
        <w:ind w:left="953" w:right="0" w:firstLine="0"/>
        <w:jc w:val="center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413386</wp:posOffset>
            </wp:positionH>
            <wp:positionV relativeFrom="paragraph">
              <wp:posOffset>-1327783</wp:posOffset>
            </wp:positionV>
            <wp:extent cx="684591" cy="1044130"/>
            <wp:effectExtent l="0" t="0" r="0" b="0"/>
            <wp:wrapNone/>
            <wp:docPr id="9" name="image3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1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91" cy="104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44">
            <wp:simplePos x="0" y="0"/>
            <wp:positionH relativeFrom="page">
              <wp:posOffset>1271332</wp:posOffset>
            </wp:positionH>
            <wp:positionV relativeFrom="paragraph">
              <wp:posOffset>-1310641</wp:posOffset>
            </wp:positionV>
            <wp:extent cx="3036686" cy="1085469"/>
            <wp:effectExtent l="0" t="0" r="0" b="0"/>
            <wp:wrapNone/>
            <wp:docPr id="11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686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49.449997pt;margin-top:1.549923pt;width:35.35pt;height:17.650pt;mso-position-horizontal-relative:page;mso-position-vertical-relative:paragraph;z-index:299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05.5pt;margin-top:1.999923pt;width:35.35pt;height:17.650pt;mso-position-horizontal-relative:page;mso-position-vertical-relative:paragraph;z-index:-25816" filled="false" stroked="true" strokeweight="1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3064">
            <wp:simplePos x="0" y="0"/>
            <wp:positionH relativeFrom="page">
              <wp:posOffset>5868974</wp:posOffset>
            </wp:positionH>
            <wp:positionV relativeFrom="paragraph">
              <wp:posOffset>-1120915</wp:posOffset>
            </wp:positionV>
            <wp:extent cx="102350" cy="419100"/>
            <wp:effectExtent l="0" t="0" r="0" b="0"/>
            <wp:wrapNone/>
            <wp:docPr id="13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6054712</wp:posOffset>
            </wp:positionH>
            <wp:positionV relativeFrom="paragraph">
              <wp:posOffset>-1120915</wp:posOffset>
            </wp:positionV>
            <wp:extent cx="102350" cy="419100"/>
            <wp:effectExtent l="0" t="0" r="0" b="0"/>
            <wp:wrapNone/>
            <wp:docPr id="1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2.873993pt;margin-top:-88.261078pt;width:35.15pt;height:33.050pt;mso-position-horizontal-relative:page;mso-position-vertical-relative:paragraph;z-index:3136" coordorigin="9857,-1765" coordsize="703,661">
            <v:shape style="position:absolute;left:9857;top:-1766;width:162;height:661" type="#_x0000_t75" stroked="false">
              <v:imagedata r:id="rId39" o:title=""/>
            </v:shape>
            <v:shape style="position:absolute;left:9969;top:-1486;width:591;height:296" type="#_x0000_t75" stroked="false">
              <v:imagedata r:id="rId33" o:title=""/>
            </v:shape>
            <v:shape style="position:absolute;left:9857;top:-1766;width:703;height:661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1"/>
                      <w:ind w:left="25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K2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5.796997pt;margin-top:-33.231075pt;width:122.05pt;height:31.95pt;mso-position-horizontal-relative:page;mso-position-vertical-relative:paragraph;z-index:3184" coordorigin="8516,-665" coordsize="2441,639">
            <v:shape style="position:absolute;left:8515;top:-665;width:2441;height:639" type="#_x0000_t75" stroked="false">
              <v:imagedata r:id="rId40" o:title=""/>
            </v:shape>
            <v:shape style="position:absolute;left:8515;top:-665;width:2441;height:639" type="#_x0000_t202" filled="false" stroked="false">
              <v:textbox inset="0,0,0,0">
                <w:txbxContent>
                  <w:p>
                    <w:pPr>
                      <w:spacing w:before="88"/>
                      <w:ind w:left="498" w:right="0" w:firstLine="0"/>
                      <w:jc w:val="left"/>
                      <w:rPr>
                        <w:rFonts w:ascii="Trebuchet MS"/>
                        <w:sz w:val="22"/>
                      </w:rPr>
                    </w:pPr>
                    <w:r>
                      <w:rPr>
                        <w:rFonts w:ascii="Trebuchet MS"/>
                        <w:sz w:val="22"/>
                      </w:rPr>
                      <w:t>BANDEROLEUSE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position w:val="2"/>
          <w:sz w:val="20"/>
        </w:rPr>
        <w:t>K1</w:t>
        <w:tab/>
      </w:r>
      <w:r>
        <w:rPr>
          <w:rFonts w:ascii="Times New Roman"/>
          <w:sz w:val="20"/>
        </w:rPr>
        <w:t>K2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before="91"/>
        <w:ind w:left="204" w:right="0" w:firstLine="0"/>
        <w:jc w:val="lef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ragraph;z-index:3040" from="57pt,10.61993pt" to="340.85pt,10.61993pt" stroked="true" strokeweight="2pt" strokecolor="#000000">
            <v:stroke dashstyle="solid"/>
            <w10:wrap type="none"/>
          </v:line>
        </w:pict>
      </w:r>
      <w:r>
        <w:rPr>
          <w:rFonts w:ascii="Times New Roman"/>
          <w:sz w:val="20"/>
        </w:rPr>
        <w:t>0 V</w:t>
      </w:r>
    </w:p>
    <w:sectPr>
      <w:pgSz w:w="11910" w:h="16840"/>
      <w:pgMar w:header="559" w:footer="933" w:top="2940" w:bottom="112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.92pt;margin-top:784.919983pt;width:531.75pt;height:30.25pt;mso-position-horizontal-relative:page;mso-position-vertical-relative:page;z-index:109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422"/>
                  <w:gridCol w:w="2232"/>
                  <w:gridCol w:w="1560"/>
                  <w:gridCol w:w="1399"/>
                </w:tblGrid>
                <w:tr>
                  <w:trPr>
                    <w:trHeight w:val="280" w:hRule="atLeast"/>
                  </w:trPr>
                  <w:tc>
                    <w:tcPr>
                      <w:tcW w:w="5422" w:type="dxa"/>
                    </w:tcPr>
                    <w:p>
                      <w:pPr>
                        <w:pStyle w:val="TableParagraph"/>
                        <w:spacing w:before="17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BTS Assistance Technique d’Ingénieur</w:t>
                      </w:r>
                    </w:p>
                  </w:tc>
                  <w:tc>
                    <w:tcPr>
                      <w:tcW w:w="2232" w:type="dxa"/>
                    </w:tcPr>
                    <w:p>
                      <w:pPr>
                        <w:pStyle w:val="TableParagraph"/>
                        <w:spacing w:before="24"/>
                        <w:ind w:left="6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 : 16NC-ATVPM1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spacing w:before="24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2016</w:t>
                      </w:r>
                    </w:p>
                  </w:tc>
                  <w:tc>
                    <w:tcPr>
                      <w:tcW w:w="1399" w:type="dxa"/>
                    </w:tcPr>
                    <w:p>
                      <w:pPr>
                        <w:pStyle w:val="TableParagraph"/>
                        <w:spacing w:before="24"/>
                        <w:ind w:left="76" w:right="6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5422" w:type="dxa"/>
                    </w:tcPr>
                    <w:p>
                      <w:pPr>
                        <w:pStyle w:val="TableParagraph"/>
                        <w:spacing w:before="17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U42 DOSSIER REPONSE</w:t>
                      </w:r>
                    </w:p>
                  </w:tc>
                  <w:tc>
                    <w:tcPr>
                      <w:tcW w:w="2232" w:type="dxa"/>
                    </w:tcPr>
                    <w:p>
                      <w:pPr>
                        <w:pStyle w:val="TableParagraph"/>
                        <w:spacing w:before="24"/>
                        <w:ind w:left="6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3 h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spacing w:before="24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399" w:type="dxa"/>
                    </w:tcPr>
                    <w:p>
                      <w:pPr>
                        <w:pStyle w:val="TableParagraph"/>
                        <w:spacing w:before="24"/>
                        <w:ind w:left="77" w:right="6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Page DR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10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/16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.35pt;margin-top:28.349983pt;width:530.1pt;height:119.05pt;mso-position-horizontal-relative:page;mso-position-vertical-relative:page;z-index:-27808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19.967682pt;margin-top:79.105614pt;width:352.75pt;height:19.7pt;mso-position-horizontal-relative:page;mso-position-vertical-relative:page;z-index:-2778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DANS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120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  <w:r>
                  <w:rPr>
                    <w:rFonts w:ascii="Times New Roman" w:hAnsi="Times New Roman"/>
                    <w:b/>
                    <w:spacing w:val="-51"/>
                    <w:sz w:val="32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upperLetter"/>
      <w:lvlText w:val="%1"/>
      <w:lvlJc w:val="left"/>
      <w:pPr>
        <w:ind w:left="219" w:hanging="572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219" w:hanging="572"/>
        <w:jc w:val="left"/>
      </w:pPr>
      <w:rPr>
        <w:rFonts w:hint="default" w:ascii="Arial" w:hAnsi="Arial" w:eastAsia="Arial" w:cs="Arial"/>
        <w:b/>
        <w:bCs/>
        <w:spacing w:val="-5"/>
        <w:w w:val="100"/>
        <w:sz w:val="24"/>
        <w:szCs w:val="24"/>
        <w:lang w:val="fr-FR" w:eastAsia="fr-FR" w:bidi="fr-FR"/>
      </w:rPr>
    </w:lvl>
    <w:lvl w:ilvl="2">
      <w:start w:val="0"/>
      <w:numFmt w:val="bullet"/>
      <w:lvlText w:val="-"/>
      <w:lvlJc w:val="left"/>
      <w:pPr>
        <w:ind w:left="3197" w:hanging="147"/>
      </w:pPr>
      <w:rPr>
        <w:rFonts w:hint="default" w:ascii="Arial" w:hAnsi="Arial" w:eastAsia="Arial" w:cs="Arial"/>
        <w:w w:val="100"/>
        <w:sz w:val="24"/>
        <w:szCs w:val="24"/>
        <w:lang w:val="fr-FR" w:eastAsia="fr-FR" w:bidi="fr-FR"/>
      </w:rPr>
    </w:lvl>
    <w:lvl w:ilvl="3">
      <w:start w:val="0"/>
      <w:numFmt w:val="bullet"/>
      <w:lvlText w:val="-"/>
      <w:lvlJc w:val="left"/>
      <w:pPr>
        <w:ind w:left="1781" w:hanging="147"/>
      </w:pPr>
      <w:rPr>
        <w:rFonts w:hint="default" w:ascii="Arial" w:hAnsi="Arial" w:eastAsia="Arial" w:cs="Arial"/>
        <w:w w:val="100"/>
        <w:sz w:val="24"/>
        <w:szCs w:val="24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15" w:hanging="14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30" w:hanging="14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545" w:hanging="14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60" w:hanging="14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76" w:hanging="147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71" w:hanging="360"/>
      </w:pPr>
      <w:rPr>
        <w:rFonts w:hint="default" w:ascii="Arial" w:hAnsi="Arial" w:eastAsia="Arial" w:cs="Arial"/>
        <w:spacing w:val="-3"/>
        <w:w w:val="97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129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79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2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79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28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878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78" w:hanging="360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3"/>
      <w:numFmt w:val="upperLetter"/>
      <w:lvlText w:val="%1"/>
      <w:lvlJc w:val="left"/>
      <w:pPr>
        <w:ind w:left="219" w:hanging="5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219" w:hanging="509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fr-FR" w:eastAsia="fr-FR" w:bidi="fr-FR"/>
      </w:rPr>
    </w:lvl>
    <w:lvl w:ilvl="2">
      <w:start w:val="0"/>
      <w:numFmt w:val="bullet"/>
      <w:lvlText w:val="-"/>
      <w:lvlJc w:val="left"/>
      <w:pPr>
        <w:ind w:left="1287" w:hanging="360"/>
      </w:pPr>
      <w:rPr>
        <w:rFonts w:hint="default" w:ascii="Arial" w:hAnsi="Arial" w:eastAsia="Arial" w:cs="Arial"/>
        <w:spacing w:val="-3"/>
        <w:w w:val="100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41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83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44" w:hanging="360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2"/>
      <w:numFmt w:val="upperLetter"/>
      <w:lvlText w:val="%1"/>
      <w:lvlJc w:val="left"/>
      <w:pPr>
        <w:ind w:left="927" w:hanging="708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927" w:hanging="708"/>
        <w:jc w:val="left"/>
      </w:pPr>
      <w:rPr>
        <w:rFonts w:hint="default" w:ascii="Arial" w:hAnsi="Arial" w:eastAsia="Arial" w:cs="Arial"/>
        <w:b/>
        <w:bCs/>
        <w:spacing w:val="-4"/>
        <w:w w:val="100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37" w:hanging="70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945" w:hanging="70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54" w:hanging="70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63" w:hanging="70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71" w:hanging="70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80" w:hanging="70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989" w:hanging="708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19" w:hanging="360"/>
      </w:pPr>
      <w:rPr>
        <w:rFonts w:hint="default" w:ascii="Arial" w:hAnsi="Arial" w:eastAsia="Arial" w:cs="Arial"/>
        <w:spacing w:val="-4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37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5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9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49" w:hanging="360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left="1635" w:hanging="708"/>
        <w:jc w:val="left"/>
      </w:pPr>
      <w:rPr>
        <w:rFonts w:hint="default"/>
        <w:lang w:val="fr-FR" w:eastAsia="fr-FR" w:bidi="fr-FR"/>
      </w:rPr>
    </w:lvl>
    <w:lvl w:ilvl="1">
      <w:start w:val="2"/>
      <w:numFmt w:val="decimal"/>
      <w:lvlText w:val="%1.%2"/>
      <w:lvlJc w:val="left"/>
      <w:pPr>
        <w:ind w:left="1635" w:hanging="708"/>
        <w:jc w:val="left"/>
      </w:pPr>
      <w:rPr>
        <w:rFonts w:hint="default"/>
        <w:lang w:val="fr-FR" w:eastAsia="fr-FR" w:bidi="fr-FR"/>
      </w:rPr>
    </w:lvl>
    <w:lvl w:ilvl="2">
      <w:start w:val="2"/>
      <w:numFmt w:val="decimal"/>
      <w:lvlText w:val="%1.%2.%3"/>
      <w:lvlJc w:val="left"/>
      <w:pPr>
        <w:ind w:left="1635" w:hanging="708"/>
        <w:jc w:val="left"/>
      </w:pPr>
      <w:rPr>
        <w:rFonts w:hint="default" w:ascii="Arial" w:hAnsi="Arial" w:eastAsia="Arial" w:cs="Arial"/>
        <w:b/>
        <w:bCs/>
        <w:spacing w:val="-6"/>
        <w:w w:val="100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449" w:hanging="70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386" w:hanging="70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323" w:hanging="70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259" w:hanging="70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196" w:hanging="70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133" w:hanging="708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32" w:hanging="356"/>
      </w:pPr>
      <w:rPr>
        <w:rFonts w:hint="default" w:ascii="Arial" w:hAnsi="Arial" w:eastAsia="Arial" w:cs="Arial"/>
        <w:spacing w:val="-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946" w:hanging="35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53" w:hanging="35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959" w:hanging="35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66" w:hanging="35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73" w:hanging="35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79" w:hanging="35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86" w:hanging="35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993" w:hanging="356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upperLetter"/>
      <w:lvlText w:val="%1"/>
      <w:lvlJc w:val="left"/>
      <w:pPr>
        <w:ind w:left="927" w:hanging="708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927" w:hanging="708"/>
        <w:jc w:val="left"/>
      </w:pPr>
      <w:rPr>
        <w:rFonts w:hint="default" w:ascii="Arial" w:hAnsi="Arial" w:eastAsia="Arial" w:cs="Arial"/>
        <w:b/>
        <w:bCs/>
        <w:spacing w:val="-6"/>
        <w:w w:val="100"/>
        <w:sz w:val="24"/>
        <w:szCs w:val="24"/>
        <w:lang w:val="fr-FR" w:eastAsia="fr-FR" w:bidi="fr-FR"/>
      </w:rPr>
    </w:lvl>
    <w:lvl w:ilvl="2">
      <w:start w:val="1"/>
      <w:numFmt w:val="decimal"/>
      <w:lvlText w:val="%1.%2.%3."/>
      <w:lvlJc w:val="left"/>
      <w:pPr>
        <w:ind w:left="219" w:hanging="708"/>
        <w:jc w:val="left"/>
      </w:pPr>
      <w:rPr>
        <w:rFonts w:hint="default" w:ascii="Arial" w:hAnsi="Arial" w:eastAsia="Arial" w:cs="Arial"/>
        <w:b/>
        <w:bCs/>
        <w:spacing w:val="-6"/>
        <w:w w:val="100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04" w:hanging="70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946" w:hanging="70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288" w:hanging="70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630" w:hanging="70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2972" w:hanging="70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314" w:hanging="708"/>
      </w:pPr>
      <w:rPr>
        <w:rFonts w:hint="default"/>
        <w:lang w:val="fr-FR" w:eastAsia="fr-FR" w:bidi="fr-FR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Arial" w:hAnsi="Arial" w:eastAsia="Arial" w:cs="Arial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219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jpe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dcterms:created xsi:type="dcterms:W3CDTF">2018-03-01T22:40:54Z</dcterms:created>
  <dcterms:modified xsi:type="dcterms:W3CDTF">2018-03-01T22:40:54Z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2018-03-01T00:00:00Z</vt:filetime>
  </property>
</Properties>
</file>