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09A" w:rsidRDefault="003C409A">
      <w:pPr>
        <w:jc w:val="center"/>
        <w:rPr>
          <w:rFonts w:ascii="Arial" w:hAnsi="Arial" w:cs="Arial"/>
          <w:b/>
          <w:bCs/>
          <w:sz w:val="48"/>
          <w:szCs w:val="48"/>
        </w:rPr>
      </w:pPr>
      <w:bookmarkStart w:id="0" w:name="_GoBack"/>
      <w:bookmarkEnd w:id="0"/>
      <w:r>
        <w:rPr>
          <w:rFonts w:ascii="Arial" w:hAnsi="Arial" w:cs="Arial"/>
          <w:b/>
          <w:bCs/>
          <w:sz w:val="48"/>
          <w:szCs w:val="48"/>
        </w:rPr>
        <w:t>BREVET DE TECHNICIEN SUPERIEUR</w:t>
      </w:r>
    </w:p>
    <w:p w:rsidR="003C409A" w:rsidRDefault="003C409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48"/>
          <w:szCs w:val="48"/>
        </w:rPr>
        <w:t>ENVIRONNEMENT NUCLEAIRE</w:t>
      </w:r>
    </w:p>
    <w:p w:rsidR="003C409A" w:rsidRDefault="003C409A">
      <w:pPr>
        <w:jc w:val="center"/>
        <w:rPr>
          <w:rFonts w:ascii="Arial" w:hAnsi="Arial" w:cs="Arial"/>
          <w:sz w:val="44"/>
          <w:szCs w:val="44"/>
        </w:rPr>
      </w:pPr>
    </w:p>
    <w:p w:rsidR="003C409A" w:rsidRDefault="003C409A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SESSION 201</w:t>
      </w:r>
      <w:r w:rsidR="000321B7">
        <w:rPr>
          <w:rFonts w:ascii="Arial" w:hAnsi="Arial" w:cs="Arial"/>
          <w:sz w:val="40"/>
          <w:szCs w:val="40"/>
        </w:rPr>
        <w:t>6</w:t>
      </w:r>
    </w:p>
    <w:p w:rsidR="003C409A" w:rsidRDefault="00516F09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08.9pt;margin-top:7.2pt;width:67.8pt;height:0;z-index:2" o:connectortype="straight"/>
        </w:pict>
      </w:r>
    </w:p>
    <w:p w:rsidR="003C409A" w:rsidRDefault="003C409A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Durée : 6 heures</w:t>
      </w:r>
    </w:p>
    <w:p w:rsidR="003C409A" w:rsidRDefault="003C409A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Coefficient : 6</w:t>
      </w:r>
    </w:p>
    <w:p w:rsidR="003C409A" w:rsidRDefault="00516F09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fr-FR"/>
        </w:rPr>
        <w:pict>
          <v:shape id="_x0000_s1027" type="#_x0000_t32" style="position:absolute;left:0;text-align:left;margin-left:213.35pt;margin-top:11.7pt;width:67.8pt;height:0;z-index:3" o:connectortype="straight"/>
        </w:pict>
      </w:r>
    </w:p>
    <w:p w:rsidR="003C409A" w:rsidRDefault="003C409A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EPREUVE E5</w:t>
      </w:r>
      <w:r>
        <w:rPr>
          <w:rFonts w:ascii="Arial" w:hAnsi="Arial" w:cs="Arial"/>
          <w:sz w:val="36"/>
          <w:szCs w:val="36"/>
        </w:rPr>
        <w:t> : Analyse et organisation d’une activité en environnement nucléaire</w:t>
      </w:r>
    </w:p>
    <w:p w:rsidR="003C409A" w:rsidRDefault="003C409A">
      <w:pPr>
        <w:jc w:val="center"/>
        <w:rPr>
          <w:rFonts w:ascii="Arial" w:hAnsi="Arial" w:cs="Arial"/>
          <w:sz w:val="32"/>
          <w:szCs w:val="32"/>
        </w:rPr>
      </w:pPr>
    </w:p>
    <w:p w:rsidR="003C409A" w:rsidRDefault="00516F09">
      <w:pPr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noProof/>
          <w:lang w:eastAsia="fr-FR"/>
        </w:rPr>
        <w:pict>
          <v:rect id="_x0000_s1028" style="position:absolute;left:0;text-align:left;margin-left:-21.35pt;margin-top:27.8pt;width:532.45pt;height:92.9pt;z-index:1" filled="f" strokeweight="2pt"/>
        </w:pict>
      </w:r>
    </w:p>
    <w:p w:rsidR="003C409A" w:rsidRDefault="003C409A">
      <w:pPr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>DOSSIER TECHNIQUE DE L’ACTIVITE</w:t>
      </w:r>
    </w:p>
    <w:p w:rsidR="003C409A" w:rsidRDefault="003C409A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« VISITE ET REGLAGE DU DETENDEUR 8TEG260VZ »</w:t>
      </w:r>
    </w:p>
    <w:p w:rsidR="003C409A" w:rsidRDefault="003C409A">
      <w:pPr>
        <w:jc w:val="center"/>
        <w:rPr>
          <w:rFonts w:ascii="Arial" w:hAnsi="Arial" w:cs="Arial"/>
          <w:b/>
          <w:bCs/>
          <w:sz w:val="52"/>
          <w:szCs w:val="52"/>
        </w:rPr>
      </w:pPr>
    </w:p>
    <w:p w:rsidR="003C409A" w:rsidRDefault="003C409A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Dès que ce dossier vous est remis, assurez-vous qu’il est complet.</w:t>
      </w:r>
    </w:p>
    <w:p w:rsidR="003C409A" w:rsidRDefault="003C409A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Le dossier se compose de 37 pages, numérotées de 1/37 à 37/37.</w:t>
      </w:r>
    </w:p>
    <w:p w:rsidR="003C409A" w:rsidRDefault="003C409A">
      <w:pPr>
        <w:spacing w:after="0"/>
        <w:jc w:val="center"/>
        <w:rPr>
          <w:rFonts w:ascii="Arial" w:hAnsi="Arial" w:cs="Arial"/>
        </w:rPr>
      </w:pPr>
    </w:p>
    <w:p w:rsidR="003C409A" w:rsidRDefault="003C409A">
      <w:pPr>
        <w:spacing w:after="0"/>
        <w:jc w:val="center"/>
        <w:rPr>
          <w:rFonts w:ascii="Arial" w:hAnsi="Arial" w:cs="Arial"/>
        </w:rPr>
      </w:pPr>
    </w:p>
    <w:p w:rsidR="003C409A" w:rsidRDefault="003C409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C409A" w:rsidRDefault="003C409A">
      <w:pPr>
        <w:rPr>
          <w:rFonts w:ascii="Arial" w:hAnsi="Arial" w:cs="Arial"/>
        </w:rPr>
      </w:pPr>
    </w:p>
    <w:p w:rsidR="003C409A" w:rsidRDefault="003C409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center" w:pos="4536"/>
          <w:tab w:val="right" w:pos="9072"/>
        </w:tabs>
        <w:rPr>
          <w:rFonts w:ascii="Times New Roman" w:hAnsi="Times New Roman" w:cs="Times New Roman"/>
          <w:color w:val="000000"/>
          <w:lang w:eastAsia="fr-FR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fr-FR"/>
        </w:rPr>
        <w:t>CNPE</w:t>
      </w:r>
      <w:r>
        <w:rPr>
          <w:rFonts w:ascii="Times New Roman" w:hAnsi="Times New Roman" w:cs="Times New Roman"/>
          <w:b/>
          <w:bCs/>
          <w:color w:val="000000"/>
          <w:sz w:val="40"/>
          <w:szCs w:val="40"/>
          <w:lang w:eastAsia="fr-FR"/>
        </w:rPr>
        <w:tab/>
      </w:r>
      <w:r>
        <w:rPr>
          <w:rFonts w:ascii="Arial" w:hAnsi="Arial" w:cs="Arial"/>
          <w:b/>
          <w:bCs/>
          <w:color w:val="000000"/>
          <w:sz w:val="40"/>
          <w:szCs w:val="40"/>
          <w:lang w:eastAsia="fr-FR"/>
        </w:rPr>
        <w:t>DOSSIER OI</w:t>
      </w:r>
      <w:r>
        <w:rPr>
          <w:rFonts w:ascii="Times New Roman" w:hAnsi="Times New Roman" w:cs="Times New Roman"/>
          <w:color w:val="000000"/>
          <w:lang w:eastAsia="fr-FR"/>
        </w:rPr>
        <w:tab/>
        <w:t>page 1/4</w:t>
      </w:r>
    </w:p>
    <w:p w:rsidR="003C409A" w:rsidRDefault="003C409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3C409A" w:rsidRDefault="003C40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bCs/>
          <w:sz w:val="32"/>
          <w:szCs w:val="32"/>
        </w:rPr>
        <w:t>INTERVENTION :</w:t>
      </w:r>
      <w:r>
        <w:t xml:space="preserve">                                 CONTROLE TARAGE DU DETENDEUR</w:t>
      </w:r>
    </w:p>
    <w:tbl>
      <w:tblPr>
        <w:tblpPr w:leftFromText="141" w:rightFromText="141" w:vertAnchor="text" w:tblpY="205"/>
        <w:tblW w:w="885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0"/>
        <w:gridCol w:w="5259"/>
      </w:tblGrid>
      <w:tr w:rsidR="003C409A" w:rsidRPr="00EF7A45">
        <w:trPr>
          <w:trHeight w:val="315"/>
        </w:trPr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val="en-GB" w:eastAsia="fr-FR"/>
              </w:rPr>
            </w:pPr>
            <w:r w:rsidRPr="00EF7A45">
              <w:rPr>
                <w:b/>
                <w:bCs/>
                <w:color w:val="000000"/>
                <w:sz w:val="28"/>
                <w:szCs w:val="28"/>
                <w:lang w:val="en-GB" w:eastAsia="fr-FR"/>
              </w:rPr>
              <w:t>Rep  Fonct</w:t>
            </w:r>
            <w:r w:rsidRPr="00EF7A45">
              <w:rPr>
                <w:b/>
                <w:bCs/>
                <w:color w:val="000000"/>
                <w:lang w:val="en-GB" w:eastAsia="fr-FR"/>
              </w:rPr>
              <w:t>:</w:t>
            </w:r>
            <w:r w:rsidRPr="00EF7A45">
              <w:rPr>
                <w:color w:val="000000"/>
                <w:lang w:val="en-GB" w:eastAsia="fr-FR"/>
              </w:rPr>
              <w:t xml:space="preserve">     </w:t>
            </w:r>
            <w:r w:rsidRPr="00EF7A45">
              <w:rPr>
                <w:color w:val="000000"/>
                <w:sz w:val="24"/>
                <w:szCs w:val="24"/>
                <w:lang w:val="en-GB" w:eastAsia="fr-FR"/>
              </w:rPr>
              <w:t>8 TEG 260 VZ</w:t>
            </w:r>
          </w:p>
        </w:tc>
        <w:tc>
          <w:tcPr>
            <w:tcW w:w="52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sz w:val="28"/>
                <w:szCs w:val="28"/>
                <w:lang w:eastAsia="fr-FR"/>
              </w:rPr>
            </w:pPr>
            <w:r w:rsidRPr="00EF7A45">
              <w:rPr>
                <w:color w:val="000000"/>
                <w:sz w:val="28"/>
                <w:szCs w:val="28"/>
                <w:lang w:eastAsia="fr-FR"/>
              </w:rPr>
              <w:t>régulateur balayage azote</w:t>
            </w:r>
          </w:p>
        </w:tc>
      </w:tr>
    </w:tbl>
    <w:p w:rsidR="003C409A" w:rsidRDefault="003C409A">
      <w:pPr>
        <w:rPr>
          <w:rFonts w:ascii="Times New Roman" w:hAnsi="Times New Roman" w:cs="Times New Roman"/>
        </w:rPr>
      </w:pPr>
    </w:p>
    <w:p w:rsidR="003C409A" w:rsidRDefault="003C409A">
      <w:pPr>
        <w:rPr>
          <w:rFonts w:ascii="Times New Roman" w:hAnsi="Times New Roman" w:cs="Times New Roman"/>
        </w:rPr>
      </w:pPr>
    </w:p>
    <w:p w:rsidR="003C409A" w:rsidRDefault="003C409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fr-FR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fr-FR"/>
        </w:rPr>
        <w:t>Libellé des phases:</w:t>
      </w:r>
    </w:p>
    <w:tbl>
      <w:tblPr>
        <w:tblW w:w="5969" w:type="dxa"/>
        <w:tblInd w:w="-6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0"/>
        <w:gridCol w:w="4769"/>
      </w:tblGrid>
      <w:tr w:rsidR="003C409A" w:rsidRPr="00EF7A45">
        <w:trPr>
          <w:trHeight w:val="315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jc w:val="center"/>
              <w:rPr>
                <w:b/>
                <w:bCs/>
                <w:color w:val="000000"/>
                <w:lang w:eastAsia="fr-FR"/>
              </w:rPr>
            </w:pPr>
            <w:r w:rsidRPr="00EF7A45">
              <w:rPr>
                <w:b/>
                <w:bCs/>
                <w:color w:val="000000"/>
                <w:lang w:eastAsia="fr-FR"/>
              </w:rPr>
              <w:t>01</w:t>
            </w:r>
          </w:p>
        </w:tc>
        <w:tc>
          <w:tcPr>
            <w:tcW w:w="476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sz w:val="28"/>
                <w:szCs w:val="28"/>
                <w:lang w:eastAsia="fr-FR"/>
              </w:rPr>
            </w:pPr>
            <w:r w:rsidRPr="00EF7A45">
              <w:rPr>
                <w:color w:val="000000"/>
                <w:sz w:val="28"/>
                <w:szCs w:val="28"/>
                <w:lang w:eastAsia="fr-FR"/>
              </w:rPr>
              <w:t xml:space="preserve"> CONTRÔLE TARAGE DU DETENDEUR</w:t>
            </w:r>
          </w:p>
        </w:tc>
      </w:tr>
      <w:tr w:rsidR="003C409A" w:rsidRPr="00EF7A45">
        <w:trPr>
          <w:trHeight w:val="315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jc w:val="center"/>
              <w:rPr>
                <w:b/>
                <w:bCs/>
                <w:color w:val="000000"/>
                <w:lang w:eastAsia="fr-FR"/>
              </w:rPr>
            </w:pPr>
            <w:r w:rsidRPr="00EF7A45">
              <w:rPr>
                <w:b/>
                <w:bCs/>
                <w:color w:val="000000"/>
                <w:lang w:eastAsia="fr-FR"/>
              </w:rPr>
              <w:t>02</w:t>
            </w:r>
          </w:p>
        </w:tc>
        <w:tc>
          <w:tcPr>
            <w:tcW w:w="476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sz w:val="28"/>
                <w:szCs w:val="28"/>
                <w:lang w:eastAsia="fr-FR"/>
              </w:rPr>
            </w:pPr>
            <w:r w:rsidRPr="00EF7A45">
              <w:rPr>
                <w:color w:val="000000"/>
                <w:sz w:val="28"/>
                <w:szCs w:val="28"/>
                <w:lang w:eastAsia="fr-FR"/>
              </w:rPr>
              <w:t>VISITE INTERNE  (éventuelle)</w:t>
            </w:r>
          </w:p>
        </w:tc>
      </w:tr>
    </w:tbl>
    <w:p w:rsidR="003C409A" w:rsidRDefault="003C409A">
      <w:pPr>
        <w:rPr>
          <w:rFonts w:ascii="Times New Roman" w:hAnsi="Times New Roman" w:cs="Times New Roman"/>
        </w:rPr>
      </w:pPr>
    </w:p>
    <w:p w:rsidR="003C409A" w:rsidRDefault="003C409A">
      <w:pPr>
        <w:rPr>
          <w:rFonts w:ascii="Times New Roman" w:hAnsi="Times New Roman" w:cs="Times New Roman"/>
        </w:rPr>
      </w:pPr>
    </w:p>
    <w:p w:rsidR="003C409A" w:rsidRDefault="003C40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eastAsia="fr-FR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  <w:lang w:eastAsia="fr-FR"/>
        </w:rPr>
        <w:t>LDA</w:t>
      </w:r>
    </w:p>
    <w:tbl>
      <w:tblPr>
        <w:tblpPr w:leftFromText="141" w:rightFromText="141" w:vertAnchor="text" w:horzAnchor="margin" w:tblpXSpec="center" w:tblpY="54"/>
        <w:tblW w:w="602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0"/>
        <w:gridCol w:w="1564"/>
        <w:gridCol w:w="1871"/>
        <w:gridCol w:w="190"/>
        <w:gridCol w:w="1200"/>
      </w:tblGrid>
      <w:tr w:rsidR="003C409A" w:rsidRPr="00EF7A45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</w:p>
        </w:tc>
        <w:tc>
          <w:tcPr>
            <w:tcW w:w="206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</w:p>
        </w:tc>
      </w:tr>
      <w:tr w:rsidR="003C409A" w:rsidRPr="00EF7A45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</w:p>
        </w:tc>
      </w:tr>
      <w:tr w:rsidR="003C409A" w:rsidRPr="00EF7A45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</w:p>
        </w:tc>
      </w:tr>
      <w:tr w:rsidR="003C409A" w:rsidRPr="00EF7A45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</w:p>
        </w:tc>
      </w:tr>
      <w:tr w:rsidR="003C409A" w:rsidRPr="00EF7A45">
        <w:trPr>
          <w:trHeight w:val="300"/>
        </w:trPr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</w:p>
        </w:tc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</w:p>
        </w:tc>
      </w:tr>
      <w:tr w:rsidR="003C409A" w:rsidRPr="00EF7A45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</w:p>
        </w:tc>
        <w:tc>
          <w:tcPr>
            <w:tcW w:w="206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</w:p>
        </w:tc>
      </w:tr>
      <w:tr w:rsidR="003C409A" w:rsidRPr="00EF7A45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</w:p>
        </w:tc>
      </w:tr>
    </w:tbl>
    <w:p w:rsidR="00EF7A45" w:rsidRPr="00EF7A45" w:rsidRDefault="00EF7A45" w:rsidP="00EF7A45">
      <w:pPr>
        <w:spacing w:after="0"/>
        <w:rPr>
          <w:vanish/>
        </w:rPr>
      </w:pPr>
    </w:p>
    <w:tbl>
      <w:tblPr>
        <w:tblpPr w:leftFromText="141" w:rightFromText="141" w:vertAnchor="text" w:horzAnchor="margin" w:tblpXSpec="center" w:tblpY="684"/>
        <w:tblW w:w="772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54"/>
        <w:gridCol w:w="1200"/>
        <w:gridCol w:w="2323"/>
        <w:gridCol w:w="146"/>
        <w:gridCol w:w="1200"/>
      </w:tblGrid>
      <w:tr w:rsidR="003C409A" w:rsidRPr="00EF7A45">
        <w:trPr>
          <w:trHeight w:val="300"/>
        </w:trPr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sz w:val="28"/>
                <w:szCs w:val="28"/>
                <w:lang w:eastAsia="fr-FR"/>
              </w:rPr>
            </w:pPr>
            <w:r w:rsidRPr="00EF7A45">
              <w:rPr>
                <w:color w:val="000000"/>
                <w:sz w:val="28"/>
                <w:szCs w:val="28"/>
                <w:lang w:eastAsia="fr-FR"/>
              </w:rPr>
              <w:t>ADR</w:t>
            </w:r>
          </w:p>
        </w:tc>
        <w:tc>
          <w:tcPr>
            <w:tcW w:w="3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  <w:r w:rsidRPr="00EF7A45">
              <w:rPr>
                <w:color w:val="000000"/>
                <w:sz w:val="28"/>
                <w:szCs w:val="28"/>
                <w:lang w:eastAsia="fr-FR"/>
              </w:rPr>
              <w:t>Analyse de risque</w:t>
            </w:r>
          </w:p>
        </w:tc>
      </w:tr>
      <w:tr w:rsidR="003C409A" w:rsidRPr="00EF7A45">
        <w:trPr>
          <w:trHeight w:val="300"/>
        </w:trPr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sz w:val="28"/>
                <w:szCs w:val="28"/>
                <w:lang w:eastAsia="fr-FR"/>
              </w:rPr>
            </w:pPr>
            <w:r w:rsidRPr="00EF7A45">
              <w:rPr>
                <w:color w:val="000000"/>
                <w:sz w:val="28"/>
                <w:szCs w:val="28"/>
                <w:lang w:eastAsia="fr-FR"/>
              </w:rPr>
              <w:t>A200-01</w:t>
            </w:r>
          </w:p>
        </w:tc>
        <w:tc>
          <w:tcPr>
            <w:tcW w:w="3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  <w:r w:rsidRPr="00EF7A45">
              <w:rPr>
                <w:color w:val="000000"/>
                <w:sz w:val="28"/>
                <w:szCs w:val="28"/>
                <w:lang w:eastAsia="fr-FR"/>
              </w:rPr>
              <w:t>Plan qualité</w:t>
            </w:r>
          </w:p>
        </w:tc>
      </w:tr>
      <w:tr w:rsidR="003C409A" w:rsidRPr="00EF7A45">
        <w:trPr>
          <w:trHeight w:val="300"/>
        </w:trPr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sz w:val="28"/>
                <w:szCs w:val="28"/>
                <w:lang w:val="de-DE" w:eastAsia="fr-FR"/>
              </w:rPr>
            </w:pPr>
            <w:r w:rsidRPr="00EF7A45">
              <w:rPr>
                <w:color w:val="000000"/>
                <w:sz w:val="28"/>
                <w:szCs w:val="28"/>
                <w:lang w:val="de-DE" w:eastAsia="fr-FR"/>
              </w:rPr>
              <w:t>GRO02824</w:t>
            </w:r>
          </w:p>
        </w:tc>
        <w:tc>
          <w:tcPr>
            <w:tcW w:w="3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val="de-DE" w:eastAsia="fr-FR"/>
              </w:rPr>
            </w:pPr>
            <w:r w:rsidRPr="00EF7A45">
              <w:rPr>
                <w:color w:val="000000"/>
                <w:sz w:val="28"/>
                <w:szCs w:val="28"/>
                <w:lang w:val="de-DE" w:eastAsia="fr-FR"/>
              </w:rPr>
              <w:t>Procédure</w:t>
            </w:r>
          </w:p>
        </w:tc>
      </w:tr>
      <w:tr w:rsidR="003C409A" w:rsidRPr="00EF7A45">
        <w:trPr>
          <w:trHeight w:val="300"/>
        </w:trPr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sz w:val="28"/>
                <w:szCs w:val="28"/>
                <w:lang w:val="de-DE" w:eastAsia="fr-FR"/>
              </w:rPr>
            </w:pPr>
            <w:r w:rsidRPr="00EF7A45">
              <w:rPr>
                <w:color w:val="000000"/>
                <w:sz w:val="28"/>
                <w:szCs w:val="28"/>
                <w:lang w:val="de-DE" w:eastAsia="fr-FR"/>
              </w:rPr>
              <w:t>GRO02824</w:t>
            </w:r>
          </w:p>
        </w:tc>
        <w:tc>
          <w:tcPr>
            <w:tcW w:w="3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  <w:r w:rsidRPr="00EF7A45">
              <w:rPr>
                <w:color w:val="000000"/>
                <w:sz w:val="28"/>
                <w:szCs w:val="28"/>
                <w:lang w:eastAsia="fr-FR"/>
              </w:rPr>
              <w:t>Procédure</w:t>
            </w:r>
          </w:p>
        </w:tc>
      </w:tr>
      <w:tr w:rsidR="003C409A" w:rsidRPr="00EF7A45">
        <w:trPr>
          <w:trHeight w:val="300"/>
        </w:trPr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sz w:val="28"/>
                <w:szCs w:val="28"/>
                <w:lang w:eastAsia="fr-FR"/>
              </w:rPr>
            </w:pPr>
            <w:r w:rsidRPr="00EF7A45">
              <w:rPr>
                <w:color w:val="000000"/>
                <w:sz w:val="28"/>
                <w:szCs w:val="28"/>
                <w:lang w:eastAsia="fr-FR"/>
              </w:rPr>
              <w:t>PWA 98</w:t>
            </w:r>
          </w:p>
        </w:tc>
        <w:tc>
          <w:tcPr>
            <w:tcW w:w="3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sz w:val="28"/>
                <w:szCs w:val="28"/>
                <w:lang w:eastAsia="fr-FR"/>
              </w:rPr>
            </w:pPr>
            <w:r w:rsidRPr="00EF7A45">
              <w:rPr>
                <w:color w:val="000000"/>
                <w:sz w:val="28"/>
                <w:szCs w:val="28"/>
                <w:lang w:eastAsia="fr-FR"/>
              </w:rPr>
              <w:t>Plan d'ensemble détendeur</w:t>
            </w:r>
          </w:p>
        </w:tc>
      </w:tr>
      <w:tr w:rsidR="003C409A" w:rsidRPr="00EF7A45">
        <w:trPr>
          <w:trHeight w:val="300"/>
        </w:trPr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3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  <w:r w:rsidRPr="00EF7A45">
              <w:rPr>
                <w:color w:val="000000"/>
                <w:sz w:val="28"/>
                <w:szCs w:val="28"/>
                <w:lang w:eastAsia="fr-FR"/>
              </w:rPr>
              <w:t>Cartographie</w:t>
            </w:r>
          </w:p>
        </w:tc>
      </w:tr>
      <w:tr w:rsidR="003C409A" w:rsidRPr="00EF7A45">
        <w:trPr>
          <w:trHeight w:val="300"/>
        </w:trPr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3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  <w:r w:rsidRPr="00EF7A45">
              <w:rPr>
                <w:color w:val="000000"/>
                <w:sz w:val="28"/>
                <w:szCs w:val="28"/>
                <w:lang w:eastAsia="fr-FR"/>
              </w:rPr>
              <w:t>RTR</w:t>
            </w:r>
          </w:p>
        </w:tc>
      </w:tr>
      <w:tr w:rsidR="003C409A" w:rsidRPr="00EF7A45">
        <w:trPr>
          <w:trHeight w:val="300"/>
        </w:trPr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409A" w:rsidRPr="00EF7A45" w:rsidRDefault="003C409A">
            <w:pPr>
              <w:spacing w:after="0" w:line="240" w:lineRule="auto"/>
              <w:rPr>
                <w:color w:val="000000"/>
                <w:sz w:val="28"/>
                <w:szCs w:val="28"/>
                <w:lang w:eastAsia="fr-FR"/>
              </w:rPr>
            </w:pPr>
            <w:r w:rsidRPr="00EF7A45">
              <w:rPr>
                <w:color w:val="000000"/>
                <w:sz w:val="28"/>
                <w:szCs w:val="28"/>
                <w:lang w:eastAsia="fr-FR"/>
              </w:rPr>
              <w:t>GSR 00002</w:t>
            </w:r>
          </w:p>
        </w:tc>
        <w:tc>
          <w:tcPr>
            <w:tcW w:w="3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  <w:r w:rsidRPr="00EF7A45">
              <w:rPr>
                <w:color w:val="000000"/>
                <w:sz w:val="28"/>
                <w:szCs w:val="28"/>
                <w:lang w:eastAsia="fr-FR"/>
              </w:rPr>
              <w:t>Maitrise des chantiers</w:t>
            </w:r>
          </w:p>
        </w:tc>
      </w:tr>
      <w:tr w:rsidR="003C409A" w:rsidRPr="00EF7A45">
        <w:trPr>
          <w:trHeight w:val="300"/>
        </w:trPr>
        <w:tc>
          <w:tcPr>
            <w:tcW w:w="285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C409A" w:rsidRPr="00EF7A45" w:rsidRDefault="003C409A">
            <w:pPr>
              <w:spacing w:after="0" w:line="240" w:lineRule="auto"/>
              <w:rPr>
                <w:color w:val="000000"/>
                <w:lang w:eastAsia="fr-FR"/>
              </w:rPr>
            </w:pPr>
          </w:p>
        </w:tc>
      </w:tr>
    </w:tbl>
    <w:p w:rsidR="003C409A" w:rsidRDefault="003C409A">
      <w:pPr>
        <w:tabs>
          <w:tab w:val="left" w:pos="708"/>
          <w:tab w:val="left" w:pos="1140"/>
        </w:tabs>
        <w:rPr>
          <w:rFonts w:ascii="Times New Roman" w:hAnsi="Times New Roman" w:cs="Times New Roman"/>
        </w:rPr>
      </w:pPr>
      <w:r>
        <w:t xml:space="preserve">       </w:t>
      </w:r>
      <w:r>
        <w:tab/>
      </w:r>
      <w:r>
        <w:tab/>
      </w:r>
    </w:p>
    <w:p w:rsidR="003C409A" w:rsidRDefault="003C409A">
      <w:pPr>
        <w:tabs>
          <w:tab w:val="left" w:pos="708"/>
          <w:tab w:val="left" w:pos="1140"/>
        </w:tabs>
        <w:rPr>
          <w:rFonts w:ascii="Times New Roman" w:hAnsi="Times New Roman" w:cs="Times New Roman"/>
        </w:rPr>
      </w:pPr>
    </w:p>
    <w:p w:rsidR="003C409A" w:rsidRDefault="003C409A">
      <w:pPr>
        <w:rPr>
          <w:rFonts w:ascii="Times New Roman" w:hAnsi="Times New Roman" w:cs="Times New Roman"/>
        </w:rPr>
      </w:pPr>
    </w:p>
    <w:p w:rsidR="003C409A" w:rsidRDefault="003C409A">
      <w:pPr>
        <w:rPr>
          <w:rFonts w:ascii="Times New Roman" w:hAnsi="Times New Roman" w:cs="Times New Roman"/>
        </w:rPr>
      </w:pPr>
    </w:p>
    <w:p w:rsidR="003C409A" w:rsidRDefault="003C409A">
      <w:pPr>
        <w:rPr>
          <w:rFonts w:ascii="Times New Roman" w:hAnsi="Times New Roman" w:cs="Times New Roman"/>
        </w:rPr>
      </w:pPr>
    </w:p>
    <w:p w:rsidR="003C409A" w:rsidRDefault="003C409A">
      <w:pPr>
        <w:rPr>
          <w:rFonts w:ascii="Times New Roman" w:hAnsi="Times New Roman" w:cs="Times New Roman"/>
        </w:rPr>
      </w:pPr>
    </w:p>
    <w:p w:rsidR="003C409A" w:rsidRDefault="003C409A">
      <w:pPr>
        <w:rPr>
          <w:rFonts w:ascii="Times New Roman" w:hAnsi="Times New Roman" w:cs="Times New Roman"/>
        </w:rPr>
      </w:pPr>
    </w:p>
    <w:p w:rsidR="003C409A" w:rsidRDefault="003C409A">
      <w:pPr>
        <w:rPr>
          <w:rFonts w:ascii="Times New Roman" w:hAnsi="Times New Roman" w:cs="Times New Roman"/>
        </w:rPr>
      </w:pPr>
    </w:p>
    <w:p w:rsidR="003C409A" w:rsidRDefault="003C409A">
      <w:pPr>
        <w:rPr>
          <w:rFonts w:ascii="Times New Roman" w:hAnsi="Times New Roman" w:cs="Times New Roman"/>
        </w:rPr>
      </w:pPr>
    </w:p>
    <w:p w:rsidR="003C409A" w:rsidRDefault="003C409A">
      <w:pPr>
        <w:rPr>
          <w:rFonts w:ascii="Times New Roman" w:hAnsi="Times New Roman" w:cs="Times New Roman"/>
        </w:rPr>
      </w:pPr>
    </w:p>
    <w:p w:rsidR="003C409A" w:rsidRDefault="003C409A">
      <w:pPr>
        <w:tabs>
          <w:tab w:val="left" w:pos="22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3C409A" w:rsidRDefault="003C409A">
      <w:pPr>
        <w:tabs>
          <w:tab w:val="left" w:pos="2250"/>
        </w:tabs>
        <w:rPr>
          <w:rFonts w:ascii="Times New Roman" w:hAnsi="Times New Roman" w:cs="Times New Roman"/>
        </w:rPr>
      </w:pPr>
    </w:p>
    <w:p w:rsidR="003C409A" w:rsidRDefault="003C409A">
      <w:pPr>
        <w:tabs>
          <w:tab w:val="left" w:pos="2250"/>
        </w:tabs>
        <w:rPr>
          <w:rFonts w:ascii="Times New Roman" w:hAnsi="Times New Roman" w:cs="Times New Roman"/>
        </w:rPr>
      </w:pPr>
    </w:p>
    <w:p w:rsidR="003C409A" w:rsidRDefault="003C409A">
      <w:pPr>
        <w:tabs>
          <w:tab w:val="left" w:pos="2250"/>
        </w:tabs>
        <w:rPr>
          <w:rFonts w:ascii="Times New Roman" w:hAnsi="Times New Roman" w:cs="Times New Roman"/>
        </w:rPr>
      </w:pPr>
    </w:p>
    <w:p w:rsidR="003C409A" w:rsidRDefault="003C409A">
      <w:pPr>
        <w:tabs>
          <w:tab w:val="left" w:pos="2250"/>
        </w:tabs>
        <w:rPr>
          <w:rFonts w:ascii="Times New Roman" w:hAnsi="Times New Roman" w:cs="Times New Roman"/>
        </w:rPr>
      </w:pPr>
    </w:p>
    <w:p w:rsidR="003C409A" w:rsidRDefault="003C409A">
      <w:pPr>
        <w:tabs>
          <w:tab w:val="left" w:pos="2250"/>
        </w:tabs>
        <w:rPr>
          <w:rFonts w:ascii="Times New Roman" w:hAnsi="Times New Roman" w:cs="Times New Roman"/>
        </w:rPr>
      </w:pPr>
    </w:p>
    <w:p w:rsidR="003C409A" w:rsidRDefault="003C409A">
      <w:pPr>
        <w:tabs>
          <w:tab w:val="left" w:pos="2250"/>
        </w:tabs>
        <w:rPr>
          <w:rFonts w:ascii="Times New Roman" w:hAnsi="Times New Roman" w:cs="Times New Roman"/>
        </w:rPr>
      </w:pPr>
    </w:p>
    <w:p w:rsidR="003C409A" w:rsidRDefault="003C409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center" w:pos="4536"/>
          <w:tab w:val="right" w:pos="9072"/>
        </w:tabs>
        <w:rPr>
          <w:rFonts w:ascii="Times New Roman" w:hAnsi="Times New Roman" w:cs="Times New Roman"/>
          <w:color w:val="000000"/>
          <w:lang w:eastAsia="fr-FR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fr-FR"/>
        </w:rPr>
        <w:t>CNPE</w:t>
      </w:r>
      <w:r>
        <w:rPr>
          <w:rFonts w:ascii="Times New Roman" w:hAnsi="Times New Roman" w:cs="Times New Roman"/>
          <w:b/>
          <w:bCs/>
          <w:color w:val="000000"/>
          <w:sz w:val="40"/>
          <w:szCs w:val="40"/>
          <w:lang w:eastAsia="fr-FR"/>
        </w:rPr>
        <w:tab/>
      </w:r>
      <w:r>
        <w:rPr>
          <w:rFonts w:ascii="Arial" w:hAnsi="Arial" w:cs="Arial"/>
          <w:b/>
          <w:bCs/>
          <w:color w:val="000000"/>
          <w:sz w:val="40"/>
          <w:szCs w:val="40"/>
          <w:lang w:eastAsia="fr-FR"/>
        </w:rPr>
        <w:t>DOSSIER OI</w:t>
      </w:r>
      <w:r>
        <w:rPr>
          <w:rFonts w:ascii="Times New Roman" w:hAnsi="Times New Roman" w:cs="Times New Roman"/>
          <w:color w:val="000000"/>
          <w:lang w:eastAsia="fr-FR"/>
        </w:rPr>
        <w:tab/>
        <w:t>page 2/4</w:t>
      </w:r>
    </w:p>
    <w:p w:rsidR="003C409A" w:rsidRDefault="003C409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center" w:pos="4536"/>
          <w:tab w:val="right" w:pos="9072"/>
        </w:tabs>
        <w:rPr>
          <w:rFonts w:ascii="Times New Roman" w:hAnsi="Times New Roman" w:cs="Times New Roman"/>
          <w:color w:val="000000"/>
          <w:lang w:eastAsia="fr-FR"/>
        </w:rPr>
      </w:pPr>
    </w:p>
    <w:p w:rsidR="003C409A" w:rsidRDefault="003C409A">
      <w:pPr>
        <w:tabs>
          <w:tab w:val="left" w:pos="2250"/>
        </w:tabs>
        <w:rPr>
          <w:rFonts w:ascii="Times New Roman" w:hAnsi="Times New Roman" w:cs="Times New Roman"/>
        </w:rPr>
      </w:pPr>
    </w:p>
    <w:p w:rsidR="003C409A" w:rsidRDefault="003C409A">
      <w:pPr>
        <w:tabs>
          <w:tab w:val="left" w:pos="2250"/>
        </w:tabs>
        <w:rPr>
          <w:rFonts w:ascii="Times New Roman" w:hAnsi="Times New Roman" w:cs="Times New Roman"/>
        </w:rPr>
      </w:pPr>
    </w:p>
    <w:p w:rsidR="003C409A" w:rsidRDefault="003C40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50"/>
        </w:tabs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Rep Fonct :</w:t>
      </w:r>
      <w:r>
        <w:rPr>
          <w:lang w:val="en-GB"/>
        </w:rPr>
        <w:t xml:space="preserve">               </w:t>
      </w:r>
      <w:r>
        <w:rPr>
          <w:sz w:val="32"/>
          <w:szCs w:val="32"/>
          <w:lang w:val="en-GB"/>
        </w:rPr>
        <w:t>8 TEG 260 VZ</w:t>
      </w:r>
    </w:p>
    <w:p w:rsidR="003C409A" w:rsidRDefault="003C409A">
      <w:pPr>
        <w:tabs>
          <w:tab w:val="left" w:pos="2250"/>
        </w:tabs>
        <w:rPr>
          <w:rFonts w:ascii="Times New Roman" w:hAnsi="Times New Roman" w:cs="Times New Roman"/>
          <w:lang w:val="en-GB"/>
        </w:rPr>
      </w:pPr>
    </w:p>
    <w:p w:rsidR="003C409A" w:rsidRDefault="003C409A">
      <w:pPr>
        <w:tabs>
          <w:tab w:val="left" w:pos="2250"/>
        </w:tabs>
        <w:rPr>
          <w:rFonts w:ascii="Times New Roman" w:hAnsi="Times New Roman" w:cs="Times New Roman"/>
          <w:lang w:val="en-GB"/>
        </w:rPr>
      </w:pPr>
    </w:p>
    <w:p w:rsidR="003C409A" w:rsidRDefault="003C409A">
      <w:pPr>
        <w:tabs>
          <w:tab w:val="left" w:pos="2250"/>
        </w:tabs>
        <w:rPr>
          <w:rFonts w:ascii="Times New Roman" w:hAnsi="Times New Roman" w:cs="Times New Roman"/>
          <w:lang w:val="en-GB"/>
        </w:rPr>
      </w:pPr>
    </w:p>
    <w:p w:rsidR="003C409A" w:rsidRDefault="003C40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50"/>
        </w:tabs>
        <w:rPr>
          <w:b/>
          <w:bCs/>
          <w:sz w:val="28"/>
          <w:szCs w:val="28"/>
        </w:rPr>
      </w:pPr>
      <w:r>
        <w:rPr>
          <w:b/>
          <w:bCs/>
        </w:rPr>
        <w:t>PHASE 01</w:t>
      </w:r>
      <w:r>
        <w:rPr>
          <w:rFonts w:ascii="Times New Roman" w:hAnsi="Times New Roman" w:cs="Times New Roman"/>
          <w:b/>
          <w:bCs/>
        </w:rPr>
        <w:t> </w:t>
      </w:r>
      <w:r>
        <w:rPr>
          <w:b/>
          <w:bCs/>
        </w:rPr>
        <w:t>:</w:t>
      </w:r>
      <w:r>
        <w:t xml:space="preserve">        </w:t>
      </w:r>
      <w:r>
        <w:rPr>
          <w:b/>
          <w:bCs/>
          <w:sz w:val="28"/>
          <w:szCs w:val="28"/>
        </w:rPr>
        <w:t>CONTROLE TARAGE DU DETENDEUR</w:t>
      </w:r>
    </w:p>
    <w:p w:rsidR="003C409A" w:rsidRDefault="003C40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50"/>
        </w:tabs>
      </w:pPr>
      <w:r>
        <w:t>PHASE 02 :         visite interne (éventuelle)</w:t>
      </w:r>
    </w:p>
    <w:p w:rsidR="003C409A" w:rsidRDefault="003C409A">
      <w:pPr>
        <w:rPr>
          <w:rFonts w:ascii="Times New Roman" w:hAnsi="Times New Roman" w:cs="Times New Roman"/>
        </w:rPr>
      </w:pPr>
    </w:p>
    <w:p w:rsidR="003C409A" w:rsidRDefault="003C409A">
      <w:pPr>
        <w:rPr>
          <w:rFonts w:ascii="Times New Roman" w:hAnsi="Times New Roman" w:cs="Times New Roman"/>
        </w:rPr>
      </w:pPr>
    </w:p>
    <w:p w:rsidR="003C409A" w:rsidRDefault="003C409A">
      <w:pPr>
        <w:rPr>
          <w:rFonts w:ascii="Times New Roman" w:hAnsi="Times New Roman" w:cs="Times New Roman"/>
        </w:rPr>
      </w:pPr>
    </w:p>
    <w:p w:rsidR="003C409A" w:rsidRDefault="003C409A">
      <w:pPr>
        <w:rPr>
          <w:rFonts w:ascii="Times New Roman" w:hAnsi="Times New Roman" w:cs="Times New Roman"/>
        </w:rPr>
      </w:pPr>
    </w:p>
    <w:p w:rsidR="003C409A" w:rsidRDefault="003C40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DESCRIPTION DE LA PHASE :</w:t>
      </w:r>
    </w:p>
    <w:p w:rsidR="003C409A" w:rsidRDefault="003C40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   REGLER LE DETENDEUR A 6B POUR OPTIMISER LE BALAYAGE EN AZOTE SUR LES BACHES.</w:t>
      </w:r>
    </w:p>
    <w:p w:rsidR="003C409A" w:rsidRDefault="003C409A">
      <w:pPr>
        <w:rPr>
          <w:rFonts w:ascii="Times New Roman" w:hAnsi="Times New Roman" w:cs="Times New Roman"/>
        </w:rPr>
      </w:pPr>
    </w:p>
    <w:p w:rsidR="003C409A" w:rsidRDefault="003C409A">
      <w:pPr>
        <w:rPr>
          <w:rFonts w:ascii="Times New Roman" w:hAnsi="Times New Roman" w:cs="Times New Roman"/>
        </w:rPr>
      </w:pPr>
    </w:p>
    <w:p w:rsidR="003C409A" w:rsidRDefault="003C409A">
      <w:pPr>
        <w:rPr>
          <w:rFonts w:ascii="Times New Roman" w:hAnsi="Times New Roman" w:cs="Times New Roman"/>
        </w:rPr>
      </w:pPr>
    </w:p>
    <w:p w:rsidR="003C409A" w:rsidRDefault="003C40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DOCUMENTS ASSOCIES :</w:t>
      </w:r>
    </w:p>
    <w:p w:rsidR="003C409A" w:rsidRDefault="003C40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        GRO 02824                                             VISITE INTERNE REGLAGE DETENDEUR AML  N1</w:t>
      </w:r>
    </w:p>
    <w:p w:rsidR="003C409A" w:rsidRDefault="003C409A">
      <w:pPr>
        <w:rPr>
          <w:rFonts w:ascii="Times New Roman" w:hAnsi="Times New Roman" w:cs="Times New Roman"/>
        </w:rPr>
      </w:pPr>
    </w:p>
    <w:p w:rsidR="003C409A" w:rsidRDefault="003C409A">
      <w:pPr>
        <w:rPr>
          <w:rFonts w:ascii="Times New Roman" w:hAnsi="Times New Roman" w:cs="Times New Roman"/>
          <w:sz w:val="28"/>
          <w:szCs w:val="28"/>
        </w:rPr>
      </w:pPr>
    </w:p>
    <w:p w:rsidR="003C409A" w:rsidRDefault="003C409A">
      <w:pPr>
        <w:rPr>
          <w:rFonts w:ascii="Times New Roman" w:hAnsi="Times New Roman" w:cs="Times New Roman"/>
          <w:sz w:val="28"/>
          <w:szCs w:val="28"/>
        </w:rPr>
      </w:pPr>
    </w:p>
    <w:p w:rsidR="003C409A" w:rsidRDefault="003C409A">
      <w:pPr>
        <w:rPr>
          <w:rFonts w:ascii="Times New Roman" w:hAnsi="Times New Roman" w:cs="Times New Roman"/>
          <w:sz w:val="28"/>
          <w:szCs w:val="28"/>
        </w:rPr>
      </w:pPr>
    </w:p>
    <w:p w:rsidR="003C409A" w:rsidRDefault="003C409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center" w:pos="4536"/>
          <w:tab w:val="right" w:pos="9072"/>
        </w:tabs>
        <w:rPr>
          <w:rFonts w:ascii="Times New Roman" w:hAnsi="Times New Roman" w:cs="Times New Roman"/>
          <w:color w:val="000000"/>
          <w:lang w:eastAsia="fr-FR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fr-FR"/>
        </w:rPr>
        <w:t>CNPE</w:t>
      </w:r>
      <w:r>
        <w:rPr>
          <w:rFonts w:ascii="Times New Roman" w:hAnsi="Times New Roman" w:cs="Times New Roman"/>
          <w:b/>
          <w:bCs/>
          <w:color w:val="000000"/>
          <w:sz w:val="40"/>
          <w:szCs w:val="40"/>
          <w:lang w:eastAsia="fr-FR"/>
        </w:rPr>
        <w:tab/>
      </w:r>
      <w:r>
        <w:rPr>
          <w:rFonts w:ascii="Arial" w:hAnsi="Arial" w:cs="Arial"/>
          <w:b/>
          <w:bCs/>
          <w:color w:val="000000"/>
          <w:sz w:val="40"/>
          <w:szCs w:val="40"/>
          <w:lang w:eastAsia="fr-FR"/>
        </w:rPr>
        <w:t>DOSSIER OI</w:t>
      </w:r>
      <w:r>
        <w:rPr>
          <w:rFonts w:ascii="Times New Roman" w:hAnsi="Times New Roman" w:cs="Times New Roman"/>
          <w:color w:val="000000"/>
          <w:lang w:eastAsia="fr-FR"/>
        </w:rPr>
        <w:tab/>
        <w:t>page 3/4</w:t>
      </w:r>
    </w:p>
    <w:p w:rsidR="003C409A" w:rsidRDefault="003C409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center" w:pos="4536"/>
          <w:tab w:val="right" w:pos="9072"/>
        </w:tabs>
        <w:rPr>
          <w:rFonts w:ascii="Times New Roman" w:hAnsi="Times New Roman" w:cs="Times New Roman"/>
          <w:color w:val="000000"/>
          <w:lang w:eastAsia="fr-FR"/>
        </w:rPr>
      </w:pPr>
    </w:p>
    <w:p w:rsidR="003C409A" w:rsidRDefault="003C409A">
      <w:pPr>
        <w:rPr>
          <w:rFonts w:ascii="Times New Roman" w:hAnsi="Times New Roman" w:cs="Times New Roman"/>
          <w:sz w:val="28"/>
          <w:szCs w:val="28"/>
        </w:rPr>
      </w:pPr>
    </w:p>
    <w:p w:rsidR="003C409A" w:rsidRDefault="003C409A">
      <w:pPr>
        <w:rPr>
          <w:rFonts w:ascii="Times New Roman" w:hAnsi="Times New Roman" w:cs="Times New Roman"/>
          <w:sz w:val="28"/>
          <w:szCs w:val="28"/>
        </w:rPr>
      </w:pPr>
    </w:p>
    <w:p w:rsidR="003C409A" w:rsidRDefault="003C409A">
      <w:pPr>
        <w:rPr>
          <w:rFonts w:ascii="Times New Roman" w:hAnsi="Times New Roman" w:cs="Times New Roman"/>
          <w:sz w:val="28"/>
          <w:szCs w:val="28"/>
        </w:rPr>
      </w:pPr>
    </w:p>
    <w:p w:rsidR="003C409A" w:rsidRDefault="003C409A">
      <w:pPr>
        <w:tabs>
          <w:tab w:val="left" w:pos="2250"/>
        </w:tabs>
        <w:rPr>
          <w:rFonts w:ascii="Times New Roman" w:hAnsi="Times New Roman" w:cs="Times New Roman"/>
        </w:rPr>
      </w:pPr>
    </w:p>
    <w:p w:rsidR="003C409A" w:rsidRPr="0047561D" w:rsidRDefault="003C40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50"/>
        </w:tabs>
        <w:rPr>
          <w:sz w:val="32"/>
          <w:szCs w:val="32"/>
        </w:rPr>
      </w:pPr>
      <w:r w:rsidRPr="0047561D">
        <w:rPr>
          <w:sz w:val="32"/>
          <w:szCs w:val="32"/>
        </w:rPr>
        <w:t>Rep Fonct :</w:t>
      </w:r>
      <w:r w:rsidRPr="0047561D">
        <w:t xml:space="preserve">               </w:t>
      </w:r>
      <w:r w:rsidRPr="0047561D">
        <w:rPr>
          <w:sz w:val="32"/>
          <w:szCs w:val="32"/>
        </w:rPr>
        <w:t>8 TEG 260 VZ</w:t>
      </w:r>
    </w:p>
    <w:p w:rsidR="003C409A" w:rsidRPr="0047561D" w:rsidRDefault="003C409A">
      <w:pPr>
        <w:tabs>
          <w:tab w:val="left" w:pos="2250"/>
        </w:tabs>
        <w:rPr>
          <w:rFonts w:ascii="Times New Roman" w:hAnsi="Times New Roman" w:cs="Times New Roman"/>
        </w:rPr>
      </w:pPr>
    </w:p>
    <w:p w:rsidR="003C409A" w:rsidRPr="0047561D" w:rsidRDefault="003C409A">
      <w:pPr>
        <w:tabs>
          <w:tab w:val="left" w:pos="2250"/>
        </w:tabs>
        <w:rPr>
          <w:rFonts w:ascii="Times New Roman" w:hAnsi="Times New Roman" w:cs="Times New Roman"/>
        </w:rPr>
      </w:pPr>
    </w:p>
    <w:p w:rsidR="003C409A" w:rsidRPr="0047561D" w:rsidRDefault="003C409A">
      <w:pPr>
        <w:tabs>
          <w:tab w:val="left" w:pos="2250"/>
        </w:tabs>
        <w:rPr>
          <w:rFonts w:ascii="Times New Roman" w:hAnsi="Times New Roman" w:cs="Times New Roman"/>
        </w:rPr>
      </w:pPr>
    </w:p>
    <w:p w:rsidR="003C409A" w:rsidRDefault="003C40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5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t>PHASE 01 :        CONTROLE TARAGE DU DETENDEUR</w:t>
      </w:r>
    </w:p>
    <w:p w:rsidR="003C409A" w:rsidRDefault="003C40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50"/>
        </w:tabs>
        <w:rPr>
          <w:rFonts w:ascii="Times New Roman" w:hAnsi="Times New Roman" w:cs="Times New Roman"/>
          <w:sz w:val="28"/>
          <w:szCs w:val="28"/>
        </w:rPr>
      </w:pPr>
      <w:r>
        <w:rPr>
          <w:b/>
          <w:bCs/>
        </w:rPr>
        <w:t>PHASE 02 </w:t>
      </w:r>
      <w:r>
        <w:rPr>
          <w:b/>
          <w:bCs/>
          <w:sz w:val="28"/>
          <w:szCs w:val="28"/>
        </w:rPr>
        <w:t>:        VISITE INTERNE (EVENTUELLE)</w:t>
      </w:r>
    </w:p>
    <w:p w:rsidR="003C409A" w:rsidRDefault="003C409A">
      <w:pPr>
        <w:rPr>
          <w:rFonts w:ascii="Times New Roman" w:hAnsi="Times New Roman" w:cs="Times New Roman"/>
        </w:rPr>
      </w:pPr>
    </w:p>
    <w:p w:rsidR="003C409A" w:rsidRDefault="003C409A">
      <w:pPr>
        <w:rPr>
          <w:rFonts w:ascii="Times New Roman" w:hAnsi="Times New Roman" w:cs="Times New Roman"/>
        </w:rPr>
      </w:pPr>
    </w:p>
    <w:p w:rsidR="003C409A" w:rsidRDefault="003C409A">
      <w:pPr>
        <w:rPr>
          <w:rFonts w:ascii="Times New Roman" w:hAnsi="Times New Roman" w:cs="Times New Roman"/>
        </w:rPr>
      </w:pPr>
    </w:p>
    <w:p w:rsidR="003C409A" w:rsidRDefault="003C409A">
      <w:pPr>
        <w:rPr>
          <w:rFonts w:ascii="Times New Roman" w:hAnsi="Times New Roman" w:cs="Times New Roman"/>
        </w:rPr>
      </w:pPr>
    </w:p>
    <w:p w:rsidR="003C409A" w:rsidRDefault="003C40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DESCRIPTION DE LA PHASE :</w:t>
      </w:r>
    </w:p>
    <w:p w:rsidR="003C409A" w:rsidRDefault="003C40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   A FAIRE UNIQUEMENT SI LE TARAGE OBTENUE EST HORS CRITERE</w:t>
      </w:r>
    </w:p>
    <w:p w:rsidR="003C409A" w:rsidRDefault="003C409A">
      <w:pPr>
        <w:rPr>
          <w:rFonts w:ascii="Times New Roman" w:hAnsi="Times New Roman" w:cs="Times New Roman"/>
        </w:rPr>
      </w:pPr>
    </w:p>
    <w:p w:rsidR="003C409A" w:rsidRDefault="003C409A">
      <w:pPr>
        <w:rPr>
          <w:rFonts w:ascii="Times New Roman" w:hAnsi="Times New Roman" w:cs="Times New Roman"/>
        </w:rPr>
      </w:pPr>
    </w:p>
    <w:p w:rsidR="003C409A" w:rsidRDefault="003C409A">
      <w:pPr>
        <w:rPr>
          <w:rFonts w:ascii="Times New Roman" w:hAnsi="Times New Roman" w:cs="Times New Roman"/>
        </w:rPr>
      </w:pPr>
    </w:p>
    <w:p w:rsidR="003C409A" w:rsidRDefault="003C40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DOCUMENTS ASSOCIES :</w:t>
      </w:r>
    </w:p>
    <w:p w:rsidR="003C409A" w:rsidRDefault="003C40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        GRO 02824                                             VISITE INTERNE REGLAGE DETENDEUR AML  N1</w:t>
      </w:r>
    </w:p>
    <w:p w:rsidR="003C409A" w:rsidRDefault="003C409A">
      <w:pPr>
        <w:rPr>
          <w:rFonts w:ascii="Times New Roman" w:hAnsi="Times New Roman" w:cs="Times New Roman"/>
        </w:rPr>
      </w:pPr>
    </w:p>
    <w:p w:rsidR="003C409A" w:rsidRDefault="003C409A">
      <w:pPr>
        <w:rPr>
          <w:rFonts w:ascii="Times New Roman" w:hAnsi="Times New Roman" w:cs="Times New Roman"/>
          <w:sz w:val="28"/>
          <w:szCs w:val="28"/>
        </w:rPr>
      </w:pPr>
    </w:p>
    <w:p w:rsidR="003C409A" w:rsidRDefault="003C409A">
      <w:pPr>
        <w:rPr>
          <w:rFonts w:ascii="Times New Roman" w:hAnsi="Times New Roman" w:cs="Times New Roman"/>
          <w:sz w:val="28"/>
          <w:szCs w:val="28"/>
        </w:rPr>
      </w:pPr>
    </w:p>
    <w:p w:rsidR="003C409A" w:rsidRDefault="003C409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center" w:pos="4536"/>
          <w:tab w:val="right" w:pos="9072"/>
        </w:tabs>
        <w:rPr>
          <w:rFonts w:ascii="Times New Roman" w:hAnsi="Times New Roman" w:cs="Times New Roman"/>
          <w:color w:val="000000"/>
          <w:lang w:eastAsia="fr-FR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fr-FR"/>
        </w:rPr>
        <w:t>CNPE</w:t>
      </w:r>
      <w:r>
        <w:rPr>
          <w:rFonts w:ascii="Times New Roman" w:hAnsi="Times New Roman" w:cs="Times New Roman"/>
          <w:b/>
          <w:bCs/>
          <w:color w:val="000000"/>
          <w:sz w:val="40"/>
          <w:szCs w:val="40"/>
          <w:lang w:eastAsia="fr-FR"/>
        </w:rPr>
        <w:tab/>
      </w:r>
      <w:r>
        <w:rPr>
          <w:rFonts w:ascii="Arial" w:hAnsi="Arial" w:cs="Arial"/>
          <w:b/>
          <w:bCs/>
          <w:color w:val="000000"/>
          <w:sz w:val="40"/>
          <w:szCs w:val="40"/>
          <w:lang w:eastAsia="fr-FR"/>
        </w:rPr>
        <w:t>DOSSIER OI</w:t>
      </w:r>
      <w:r>
        <w:rPr>
          <w:rFonts w:ascii="Times New Roman" w:hAnsi="Times New Roman" w:cs="Times New Roman"/>
          <w:color w:val="000000"/>
          <w:lang w:eastAsia="fr-FR"/>
        </w:rPr>
        <w:tab/>
        <w:t>page 4/4</w:t>
      </w:r>
    </w:p>
    <w:p w:rsidR="003C409A" w:rsidRDefault="003C409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center" w:pos="4536"/>
          <w:tab w:val="right" w:pos="9072"/>
        </w:tabs>
        <w:rPr>
          <w:rFonts w:ascii="Times New Roman" w:hAnsi="Times New Roman" w:cs="Times New Roman"/>
          <w:color w:val="000000"/>
          <w:lang w:eastAsia="fr-FR"/>
        </w:rPr>
      </w:pPr>
    </w:p>
    <w:p w:rsidR="003C409A" w:rsidRDefault="003C409A">
      <w:pPr>
        <w:rPr>
          <w:rFonts w:ascii="Times New Roman" w:hAnsi="Times New Roman" w:cs="Times New Roman"/>
          <w:sz w:val="28"/>
          <w:szCs w:val="28"/>
        </w:rPr>
      </w:pPr>
    </w:p>
    <w:p w:rsidR="003C409A" w:rsidRDefault="003C409A">
      <w:pPr>
        <w:rPr>
          <w:rFonts w:ascii="Times New Roman" w:hAnsi="Times New Roman" w:cs="Times New Roman"/>
          <w:sz w:val="28"/>
          <w:szCs w:val="28"/>
        </w:rPr>
      </w:pPr>
    </w:p>
    <w:p w:rsidR="003C409A" w:rsidRDefault="003C409A">
      <w:pPr>
        <w:rPr>
          <w:rFonts w:ascii="Times New Roman" w:hAnsi="Times New Roman" w:cs="Times New Roman"/>
          <w:sz w:val="28"/>
          <w:szCs w:val="28"/>
        </w:rPr>
      </w:pPr>
    </w:p>
    <w:p w:rsidR="003C409A" w:rsidRDefault="003C409A">
      <w:pPr>
        <w:rPr>
          <w:rFonts w:ascii="Times New Roman" w:hAnsi="Times New Roman" w:cs="Times New Roman"/>
          <w:sz w:val="28"/>
          <w:szCs w:val="28"/>
        </w:rPr>
      </w:pPr>
    </w:p>
    <w:p w:rsidR="003C409A" w:rsidRDefault="003C40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MOYENS ET CONTRAINTES</w:t>
      </w:r>
    </w:p>
    <w:p w:rsidR="003C409A" w:rsidRDefault="003C409A">
      <w:pPr>
        <w:rPr>
          <w:rFonts w:ascii="Times New Roman" w:hAnsi="Times New Roman" w:cs="Times New Roman"/>
          <w:sz w:val="28"/>
          <w:szCs w:val="28"/>
        </w:rPr>
      </w:pPr>
    </w:p>
    <w:p w:rsidR="003C409A" w:rsidRDefault="003C409A">
      <w:pPr>
        <w:rPr>
          <w:sz w:val="28"/>
          <w:szCs w:val="28"/>
        </w:rPr>
      </w:pPr>
      <w:r>
        <w:rPr>
          <w:b/>
          <w:bCs/>
          <w:sz w:val="28"/>
          <w:szCs w:val="28"/>
        </w:rPr>
        <w:t>DEMANDE DE REGIME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sz w:val="28"/>
          <w:szCs w:val="28"/>
        </w:rPr>
        <w:t>:     OUI</w:t>
      </w:r>
    </w:p>
    <w:p w:rsidR="003C409A" w:rsidRDefault="003C409A">
      <w:pPr>
        <w:rPr>
          <w:sz w:val="28"/>
          <w:szCs w:val="28"/>
        </w:rPr>
      </w:pPr>
    </w:p>
    <w:p w:rsidR="003C409A" w:rsidRDefault="003C409A">
      <w:pPr>
        <w:rPr>
          <w:sz w:val="28"/>
          <w:szCs w:val="28"/>
        </w:rPr>
      </w:pPr>
      <w:r>
        <w:rPr>
          <w:b/>
          <w:bCs/>
          <w:sz w:val="32"/>
          <w:szCs w:val="32"/>
        </w:rPr>
        <w:t>Conditions d’intervention :</w:t>
      </w:r>
      <w:r>
        <w:rPr>
          <w:sz w:val="28"/>
          <w:szCs w:val="28"/>
        </w:rPr>
        <w:t xml:space="preserve">   Risque de contamination</w:t>
      </w:r>
    </w:p>
    <w:p w:rsidR="003C409A" w:rsidRDefault="003C409A">
      <w:pPr>
        <w:rPr>
          <w:sz w:val="28"/>
          <w:szCs w:val="28"/>
        </w:rPr>
      </w:pPr>
    </w:p>
    <w:p w:rsidR="003C409A" w:rsidRDefault="003C409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Composition d’équipe : </w:t>
      </w:r>
    </w:p>
    <w:p w:rsidR="003C409A" w:rsidRDefault="003C409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  <w:between w:val="single" w:sz="4" w:space="1" w:color="auto"/>
        </w:pBd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Nb                                     spec                                           Habilitation</w:t>
      </w:r>
    </w:p>
    <w:p w:rsidR="003C409A" w:rsidRPr="0047561D" w:rsidRDefault="003C409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  <w:between w:val="single" w:sz="4" w:space="1" w:color="auto"/>
        </w:pBdr>
        <w:tabs>
          <w:tab w:val="left" w:pos="2085"/>
          <w:tab w:val="center" w:pos="4536"/>
        </w:tabs>
        <w:rPr>
          <w:sz w:val="28"/>
          <w:szCs w:val="28"/>
        </w:rPr>
      </w:pPr>
      <w:r w:rsidRPr="0047561D">
        <w:rPr>
          <w:sz w:val="28"/>
          <w:szCs w:val="28"/>
        </w:rPr>
        <w:t>01</w:t>
      </w:r>
      <w:r w:rsidRPr="0047561D">
        <w:rPr>
          <w:sz w:val="28"/>
          <w:szCs w:val="28"/>
        </w:rPr>
        <w:tab/>
        <w:t xml:space="preserve">                  Rob</w:t>
      </w:r>
      <w:r w:rsidRPr="0047561D">
        <w:rPr>
          <w:sz w:val="28"/>
          <w:szCs w:val="28"/>
        </w:rPr>
        <w:tab/>
        <w:t xml:space="preserve">                                                 HN2  M2  RP2</w:t>
      </w:r>
    </w:p>
    <w:p w:rsidR="003C409A" w:rsidRPr="0047561D" w:rsidRDefault="003C409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  <w:between w:val="single" w:sz="4" w:space="1" w:color="auto"/>
        </w:pBdr>
        <w:tabs>
          <w:tab w:val="left" w:pos="2085"/>
          <w:tab w:val="left" w:pos="3885"/>
        </w:tabs>
        <w:rPr>
          <w:sz w:val="28"/>
          <w:szCs w:val="28"/>
        </w:rPr>
      </w:pPr>
      <w:r w:rsidRPr="0047561D">
        <w:rPr>
          <w:sz w:val="28"/>
          <w:szCs w:val="28"/>
        </w:rPr>
        <w:t>01</w:t>
      </w:r>
      <w:r w:rsidRPr="0047561D">
        <w:rPr>
          <w:sz w:val="28"/>
          <w:szCs w:val="28"/>
        </w:rPr>
        <w:tab/>
        <w:t xml:space="preserve">                  Rob                                                 HN1  M1  RP1</w:t>
      </w:r>
      <w:r w:rsidRPr="0047561D">
        <w:rPr>
          <w:sz w:val="28"/>
          <w:szCs w:val="28"/>
        </w:rPr>
        <w:tab/>
      </w:r>
    </w:p>
    <w:p w:rsidR="003C409A" w:rsidRPr="0047561D" w:rsidRDefault="003C409A">
      <w:pPr>
        <w:rPr>
          <w:rFonts w:ascii="Times New Roman" w:hAnsi="Times New Roman" w:cs="Times New Roman"/>
          <w:sz w:val="28"/>
          <w:szCs w:val="28"/>
        </w:rPr>
      </w:pPr>
    </w:p>
    <w:p w:rsidR="003C409A" w:rsidRDefault="003C409A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PIECES DE RECHANGE :  </w:t>
      </w:r>
    </w:p>
    <w:p w:rsidR="003C409A" w:rsidRDefault="003C409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left" w:pos="3615"/>
          <w:tab w:val="left" w:pos="7065"/>
        </w:tabs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Numéro</w:t>
      </w:r>
      <w:r>
        <w:rPr>
          <w:b/>
          <w:bCs/>
          <w:sz w:val="28"/>
          <w:szCs w:val="28"/>
        </w:rPr>
        <w:tab/>
        <w:t>Libellé</w:t>
      </w:r>
      <w:r>
        <w:rPr>
          <w:b/>
          <w:bCs/>
          <w:sz w:val="28"/>
          <w:szCs w:val="28"/>
        </w:rPr>
        <w:tab/>
        <w:t>Quantité</w:t>
      </w:r>
    </w:p>
    <w:p w:rsidR="003C409A" w:rsidRDefault="003C409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left" w:pos="7455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X 058965R3                    Membrane rep  I 30.3        </w:t>
      </w:r>
      <w:r>
        <w:rPr>
          <w:sz w:val="28"/>
          <w:szCs w:val="28"/>
        </w:rPr>
        <w:tab/>
        <w:t>1,0 PCE</w:t>
      </w:r>
    </w:p>
    <w:p w:rsidR="003C409A" w:rsidRDefault="003C409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left" w:pos="3465"/>
          <w:tab w:val="left" w:pos="745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X 05478546</w:t>
      </w:r>
      <w:r>
        <w:rPr>
          <w:sz w:val="28"/>
          <w:szCs w:val="28"/>
        </w:rPr>
        <w:tab/>
        <w:t>Joint de corps</w:t>
      </w:r>
      <w:r>
        <w:rPr>
          <w:sz w:val="28"/>
          <w:szCs w:val="28"/>
        </w:rPr>
        <w:tab/>
        <w:t>1,0 PCE</w:t>
      </w:r>
    </w:p>
    <w:p w:rsidR="003C409A" w:rsidRDefault="003C409A">
      <w:pPr>
        <w:rPr>
          <w:rFonts w:ascii="Arial" w:hAnsi="Arial" w:cs="Arial"/>
        </w:rPr>
      </w:pPr>
    </w:p>
    <w:p w:rsidR="003C409A" w:rsidRDefault="00516F0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489pt;height:693pt;visibility:visible">
            <v:imagedata r:id="rId7" o:title="" croptop="3792f" cropbottom="1504f" cropleft="2497f" cropright="2779f"/>
          </v:shape>
        </w:pict>
      </w:r>
    </w:p>
    <w:p w:rsidR="003C409A" w:rsidRDefault="00516F0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w:pict>
          <v:shape id="Image 2" o:spid="_x0000_i1026" type="#_x0000_t75" style="width:463.5pt;height:706.5pt;visibility:visible">
            <v:imagedata r:id="rId8" o:title="" croptop="3297f" cropbottom="1379f" cropleft="2039f" cropright="2465f"/>
          </v:shape>
        </w:pict>
      </w:r>
      <w:r>
        <w:rPr>
          <w:rFonts w:ascii="Arial" w:hAnsi="Arial" w:cs="Arial"/>
          <w:noProof/>
          <w:lang w:eastAsia="fr-FR"/>
        </w:rPr>
        <w:lastRenderedPageBreak/>
        <w:pict>
          <v:shape id="Image 3" o:spid="_x0000_i1027" type="#_x0000_t75" style="width:484.5pt;height:706.5pt;visibility:visible">
            <v:imagedata r:id="rId9" o:title="" croptop="3112f" cropbottom="679f" cropleft="2154f" cropright="530f"/>
          </v:shape>
        </w:pict>
      </w:r>
      <w:r w:rsidR="003C409A">
        <w:rPr>
          <w:rFonts w:ascii="Arial" w:hAnsi="Arial" w:cs="Arial"/>
        </w:rPr>
        <w:t xml:space="preserve"> </w:t>
      </w:r>
      <w:r w:rsidR="00471210">
        <w:rPr>
          <w:rFonts w:ascii="Arial" w:hAnsi="Arial" w:cs="Arial"/>
          <w:noProof/>
          <w:lang w:eastAsia="fr-FR"/>
        </w:rPr>
        <w:lastRenderedPageBreak/>
        <w:pict>
          <v:shape id="Image 4" o:spid="_x0000_i1028" type="#_x0000_t75" style="width:483pt;height:681pt;visibility:visible">
            <v:imagedata r:id="rId10" o:title="" croptop="2836f" cropbottom="1470f" cropleft="1702f" cropright="3477f"/>
          </v:shape>
        </w:pict>
      </w:r>
      <w:r w:rsidR="00471210">
        <w:rPr>
          <w:rFonts w:ascii="Arial" w:hAnsi="Arial" w:cs="Arial"/>
          <w:noProof/>
          <w:lang w:eastAsia="fr-FR"/>
        </w:rPr>
        <w:lastRenderedPageBreak/>
        <w:pict>
          <v:shape id="Image 5" o:spid="_x0000_i1029" type="#_x0000_t75" style="width:487.5pt;height:688.5pt;visibility:visible">
            <v:imagedata r:id="rId11" o:title="" croptop="3237f" cropbottom="766f" cropleft="1938f" cropright="1762f"/>
          </v:shape>
        </w:pict>
      </w:r>
      <w:r w:rsidR="00471210">
        <w:rPr>
          <w:rFonts w:ascii="Arial" w:hAnsi="Arial" w:cs="Arial"/>
          <w:noProof/>
          <w:lang w:eastAsia="fr-FR"/>
        </w:rPr>
        <w:lastRenderedPageBreak/>
        <w:pict>
          <v:shape id="Image 6" o:spid="_x0000_i1030" type="#_x0000_t75" style="width:472.5pt;height:700.5pt;visibility:visible">
            <v:imagedata r:id="rId12" o:title="" croptop="3101f" cropbottom="617f" cropleft="2379f" cropright="2010f"/>
          </v:shape>
        </w:pict>
      </w:r>
    </w:p>
    <w:p w:rsidR="003C409A" w:rsidRDefault="0047121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w:pict>
          <v:shape id="_x0000_i1031" type="#_x0000_t75" style="width:7in;height:702pt;visibility:visible">
            <v:imagedata r:id="rId13" o:title=""/>
          </v:shape>
        </w:pict>
      </w:r>
    </w:p>
    <w:p w:rsidR="003C409A" w:rsidRDefault="00516F09">
      <w:pPr>
        <w:rPr>
          <w:rFonts w:ascii="Arial" w:hAnsi="Arial" w:cs="Arial"/>
        </w:rPr>
      </w:pPr>
      <w:r>
        <w:rPr>
          <w:noProof/>
          <w:lang w:eastAsia="fr-FR"/>
        </w:rPr>
        <w:lastRenderedPageBreak/>
        <w:pict>
          <v:shape id="_x0000_s1029" type="#_x0000_t75" style="position:absolute;margin-left:0;margin-top:0;width:670.05pt;height:465.25pt;rotation:-90;z-index:8;visibility:visible;mso-position-horizontal:center;mso-position-horizontal-relative:margin;mso-position-vertical:center;mso-position-vertical-relative:margin">
            <v:imagedata r:id="rId14" o:title=""/>
            <w10:wrap type="square" anchorx="margin" anchory="margin"/>
          </v:shape>
        </w:pict>
      </w:r>
    </w:p>
    <w:p w:rsidR="003C409A" w:rsidRDefault="00516F09">
      <w:pPr>
        <w:rPr>
          <w:rFonts w:ascii="Arial" w:hAnsi="Arial" w:cs="Arial"/>
        </w:rPr>
      </w:pPr>
      <w:r>
        <w:rPr>
          <w:noProof/>
          <w:lang w:eastAsia="fr-FR"/>
        </w:rPr>
        <w:lastRenderedPageBreak/>
        <w:pict>
          <v:shape id="_x0000_s1030" type="#_x0000_t75" style="position:absolute;margin-left:0;margin-top:0;width:715.8pt;height:461.95pt;rotation:-90;z-index:9;visibility:visible;mso-position-horizontal:center;mso-position-horizontal-relative:margin;mso-position-vertical:top;mso-position-vertical-relative:margin">
            <v:imagedata r:id="rId15" o:title=""/>
            <w10:wrap type="square" anchorx="margin" anchory="margin"/>
          </v:shape>
        </w:pict>
      </w:r>
    </w:p>
    <w:p w:rsidR="003C409A" w:rsidRDefault="00516F09">
      <w:pPr>
        <w:rPr>
          <w:rFonts w:ascii="Arial" w:hAnsi="Arial" w:cs="Arial"/>
        </w:rPr>
      </w:pPr>
      <w:r>
        <w:rPr>
          <w:noProof/>
          <w:lang w:eastAsia="fr-FR"/>
        </w:rPr>
        <w:lastRenderedPageBreak/>
        <w:pict>
          <v:shape id="Image 4" o:spid="_x0000_s1031" type="#_x0000_t75" style="position:absolute;margin-left:0;margin-top:0;width:722.8pt;height:467.35pt;rotation:-90;z-index:10;visibility:visible;mso-position-horizontal:center;mso-position-horizontal-relative:margin;mso-position-vertical:top;mso-position-vertical-relative:margin">
            <v:imagedata r:id="rId16" o:title=""/>
            <w10:wrap type="square" anchorx="margin" anchory="margin"/>
          </v:shape>
        </w:pict>
      </w:r>
    </w:p>
    <w:p w:rsidR="003C409A" w:rsidRDefault="00516F09">
      <w:pPr>
        <w:rPr>
          <w:rFonts w:ascii="Arial" w:hAnsi="Arial" w:cs="Arial"/>
        </w:rPr>
      </w:pPr>
      <w:r>
        <w:rPr>
          <w:noProof/>
          <w:lang w:eastAsia="fr-FR"/>
        </w:rPr>
        <w:lastRenderedPageBreak/>
        <w:pict>
          <v:shape id="_x0000_s1032" type="#_x0000_t75" style="position:absolute;margin-left:0;margin-top:0;width:521.35pt;height:704.1pt;z-index:11;visibility:visible;mso-position-horizontal:center;mso-position-horizontal-relative:margin;mso-position-vertical:center;mso-position-vertical-relative:margin">
            <v:imagedata r:id="rId17" o:title=""/>
            <w10:wrap type="square" anchorx="margin" anchory="margin"/>
          </v:shape>
        </w:pict>
      </w:r>
    </w:p>
    <w:p w:rsidR="003C409A" w:rsidRDefault="00516F09">
      <w:pPr>
        <w:rPr>
          <w:rFonts w:ascii="Arial" w:hAnsi="Arial" w:cs="Arial"/>
        </w:rPr>
      </w:pPr>
      <w:r>
        <w:rPr>
          <w:noProof/>
          <w:lang w:eastAsia="fr-FR"/>
        </w:rPr>
        <w:lastRenderedPageBreak/>
        <w:pict>
          <v:shape id="_x0000_s1033" type="#_x0000_t75" style="position:absolute;margin-left:0;margin-top:0;width:514.6pt;height:708.25pt;z-index:12;visibility:visible;mso-position-horizontal:center;mso-position-horizontal-relative:margin;mso-position-vertical:center;mso-position-vertical-relative:margin">
            <v:imagedata r:id="rId18" o:title=""/>
            <w10:wrap type="square" anchorx="margin" anchory="margin"/>
          </v:shape>
        </w:pict>
      </w:r>
    </w:p>
    <w:p w:rsidR="003C409A" w:rsidRDefault="00516F09">
      <w:pPr>
        <w:rPr>
          <w:rFonts w:ascii="Arial" w:hAnsi="Arial" w:cs="Arial"/>
        </w:rPr>
      </w:pPr>
      <w:r>
        <w:rPr>
          <w:noProof/>
          <w:lang w:eastAsia="fr-FR"/>
        </w:rPr>
        <w:lastRenderedPageBreak/>
        <w:pict>
          <v:shape id="Image 7" o:spid="_x0000_s1034" type="#_x0000_t75" style="position:absolute;margin-left:0;margin-top:0;width:533.3pt;height:706.2pt;z-index:13;visibility:visible;mso-position-horizontal:center;mso-position-horizontal-relative:margin;mso-position-vertical:center;mso-position-vertical-relative:margin">
            <v:imagedata r:id="rId19" o:title=""/>
            <w10:wrap type="square" anchorx="margin" anchory="margin"/>
          </v:shape>
        </w:pict>
      </w:r>
    </w:p>
    <w:p w:rsidR="003C409A" w:rsidRDefault="00516F09">
      <w:pPr>
        <w:rPr>
          <w:rFonts w:ascii="Arial" w:hAnsi="Arial" w:cs="Arial"/>
        </w:rPr>
      </w:pPr>
      <w:r>
        <w:rPr>
          <w:noProof/>
          <w:lang w:eastAsia="fr-FR"/>
        </w:rPr>
        <w:lastRenderedPageBreak/>
        <w:pict>
          <v:shape id="Image 8" o:spid="_x0000_s1035" type="#_x0000_t75" style="position:absolute;margin-left:0;margin-top:0;width:524pt;height:691.3pt;z-index:14;visibility:visible;mso-position-horizontal:center;mso-position-horizontal-relative:margin;mso-position-vertical:center;mso-position-vertical-relative:margin">
            <v:imagedata r:id="rId20" o:title=""/>
            <w10:wrap type="square" anchorx="margin" anchory="margin"/>
          </v:shape>
        </w:pict>
      </w:r>
    </w:p>
    <w:p w:rsidR="003C409A" w:rsidRDefault="00516F09">
      <w:pPr>
        <w:rPr>
          <w:rFonts w:ascii="Arial" w:hAnsi="Arial" w:cs="Arial"/>
        </w:rPr>
      </w:pPr>
      <w:r>
        <w:rPr>
          <w:noProof/>
          <w:lang w:eastAsia="fr-FR"/>
        </w:rPr>
        <w:lastRenderedPageBreak/>
        <w:pict>
          <v:shape id="Image 9" o:spid="_x0000_s1036" type="#_x0000_t75" style="position:absolute;margin-left:0;margin-top:0;width:533.8pt;height:657.35pt;z-index:15;visibility:visible;mso-position-horizontal:center;mso-position-horizontal-relative:margin;mso-position-vertical:center;mso-position-vertical-relative:margin">
            <v:imagedata r:id="rId21" o:title=""/>
            <w10:wrap type="square" anchorx="margin" anchory="margin"/>
          </v:shape>
        </w:pict>
      </w:r>
    </w:p>
    <w:p w:rsidR="003C409A" w:rsidRDefault="00516F09">
      <w:pPr>
        <w:rPr>
          <w:rFonts w:ascii="Arial" w:hAnsi="Arial" w:cs="Arial"/>
        </w:rPr>
      </w:pPr>
      <w:r>
        <w:rPr>
          <w:noProof/>
          <w:lang w:eastAsia="fr-FR"/>
        </w:rPr>
        <w:lastRenderedPageBreak/>
        <w:pict>
          <v:shape id="Image 10" o:spid="_x0000_s1037" type="#_x0000_t75" style="position:absolute;margin-left:0;margin-top:0;width:520.9pt;height:705pt;z-index:16;visibility:visible;mso-position-horizontal:center;mso-position-horizontal-relative:margin;mso-position-vertical:center;mso-position-vertical-relative:margin">
            <v:imagedata r:id="rId22" o:title=""/>
            <w10:wrap type="square" anchorx="margin" anchory="margin"/>
          </v:shape>
        </w:pict>
      </w:r>
    </w:p>
    <w:p w:rsidR="003C409A" w:rsidRDefault="00516F09">
      <w:pPr>
        <w:rPr>
          <w:rFonts w:ascii="Arial" w:hAnsi="Arial" w:cs="Arial"/>
        </w:rPr>
      </w:pPr>
      <w:r>
        <w:rPr>
          <w:noProof/>
          <w:lang w:eastAsia="fr-FR"/>
        </w:rPr>
        <w:lastRenderedPageBreak/>
        <w:pict>
          <v:shape id="Image 11" o:spid="_x0000_s1038" type="#_x0000_t75" style="position:absolute;margin-left:0;margin-top:0;width:518.9pt;height:710.4pt;z-index:17;visibility:visible;mso-position-horizontal:center;mso-position-horizontal-relative:margin;mso-position-vertical:center;mso-position-vertical-relative:margin">
            <v:imagedata r:id="rId23" o:title=""/>
            <w10:wrap type="square" anchorx="margin" anchory="margin"/>
          </v:shape>
        </w:pict>
      </w:r>
      <w:r w:rsidR="003C409A">
        <w:rPr>
          <w:rFonts w:ascii="Arial" w:hAnsi="Arial" w:cs="Arial"/>
        </w:rPr>
        <w:br w:type="page"/>
      </w:r>
    </w:p>
    <w:p w:rsidR="003C409A" w:rsidRDefault="00516F09">
      <w:pPr>
        <w:rPr>
          <w:rFonts w:ascii="Arial" w:hAnsi="Arial" w:cs="Arial"/>
        </w:rPr>
      </w:pPr>
      <w:r>
        <w:rPr>
          <w:noProof/>
          <w:lang w:eastAsia="fr-FR"/>
        </w:rPr>
        <w:pict>
          <v:shape id="Image 12" o:spid="_x0000_s1039" type="#_x0000_t75" style="position:absolute;margin-left:0;margin-top:0;width:561.1pt;height:640.45pt;z-index:18;visibility:visible;mso-position-horizontal:center;mso-position-horizontal-relative:margin;mso-position-vertical:center;mso-position-vertical-relative:margin">
            <v:imagedata r:id="rId24" o:title=""/>
            <w10:wrap type="square" anchorx="margin" anchory="margin"/>
          </v:shape>
        </w:pict>
      </w:r>
      <w:r w:rsidR="003C409A">
        <w:rPr>
          <w:rFonts w:ascii="Arial" w:hAnsi="Arial" w:cs="Arial"/>
        </w:rPr>
        <w:br w:type="page"/>
      </w:r>
      <w:r>
        <w:rPr>
          <w:noProof/>
          <w:lang w:eastAsia="fr-F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60.5pt;margin-top:27pt;width:412.5pt;height:36pt;z-index:25">
            <v:textbox>
              <w:txbxContent>
                <w:p w:rsidR="003C409A" w:rsidRDefault="003C409A">
                  <w:pPr>
                    <w:pStyle w:val="Titre1"/>
                  </w:pPr>
                  <w:r>
                    <w:t>Plan d’ensemble du détendeur</w:t>
                  </w:r>
                </w:p>
              </w:txbxContent>
            </v:textbox>
          </v:shape>
        </w:pict>
      </w:r>
    </w:p>
    <w:p w:rsidR="003C409A" w:rsidRDefault="00516F09">
      <w:pPr>
        <w:rPr>
          <w:rFonts w:ascii="Arial" w:hAnsi="Arial" w:cs="Arial"/>
        </w:rPr>
      </w:pPr>
      <w:r>
        <w:rPr>
          <w:noProof/>
          <w:lang w:eastAsia="fr-FR"/>
        </w:rPr>
        <w:pict>
          <v:shape id="_x0000_s1041" type="#_x0000_t75" style="position:absolute;margin-left:-44.85pt;margin-top:36.95pt;width:577.8pt;height:648.8pt;z-index:24;visibility:visible;mso-position-horizontal-relative:margin;mso-position-vertical-relative:margin">
            <v:imagedata r:id="rId25" o:title=""/>
            <w10:wrap type="square" anchorx="margin" anchory="margin"/>
          </v:shape>
        </w:pict>
      </w:r>
    </w:p>
    <w:p w:rsidR="003C409A" w:rsidRDefault="003C409A">
      <w:pPr>
        <w:rPr>
          <w:rFonts w:ascii="Arial" w:hAnsi="Arial" w:cs="Arial"/>
        </w:rPr>
      </w:pPr>
    </w:p>
    <w:p w:rsidR="003C409A" w:rsidRDefault="0047121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Image 8" o:spid="_x0000_i1032" type="#_x0000_t75" style="width:486pt;height:685.5pt;visibility:visible">
            <v:imagedata r:id="rId26" o:title="" croptop="4413f" cropbottom="1319f" cropleft="3256f" cropright="3022f"/>
          </v:shape>
        </w:pict>
      </w:r>
    </w:p>
    <w:p w:rsidR="003C409A" w:rsidRDefault="00516F09">
      <w:pPr>
        <w:rPr>
          <w:rFonts w:ascii="Arial" w:hAnsi="Arial" w:cs="Arial"/>
        </w:rPr>
      </w:pPr>
      <w:r>
        <w:rPr>
          <w:noProof/>
          <w:lang w:eastAsia="fr-FR"/>
        </w:rPr>
        <w:lastRenderedPageBreak/>
        <w:pict>
          <v:shape id="Image 13" o:spid="_x0000_s1042" type="#_x0000_t75" style="position:absolute;margin-left:0;margin-top:0;width:521.1pt;height:699.05pt;z-index:19;visibility:visible;mso-position-horizontal:center;mso-position-horizontal-relative:margin;mso-position-vertical:center;mso-position-vertical-relative:margin">
            <v:imagedata r:id="rId27" o:title=""/>
            <w10:wrap type="square" anchorx="margin" anchory="margin"/>
          </v:shape>
        </w:pict>
      </w:r>
      <w:r w:rsidR="003C409A">
        <w:rPr>
          <w:rFonts w:ascii="Arial" w:hAnsi="Arial" w:cs="Arial"/>
        </w:rPr>
        <w:br w:type="page"/>
      </w:r>
    </w:p>
    <w:p w:rsidR="003C409A" w:rsidRDefault="00516F09">
      <w:pPr>
        <w:rPr>
          <w:rFonts w:ascii="Arial" w:hAnsi="Arial" w:cs="Arial"/>
        </w:rPr>
      </w:pPr>
      <w:r>
        <w:rPr>
          <w:noProof/>
          <w:lang w:eastAsia="fr-FR"/>
        </w:rPr>
        <w:pict>
          <v:shape id="Image 14" o:spid="_x0000_s1043" type="#_x0000_t75" style="position:absolute;margin-left:0;margin-top:0;width:563.25pt;height:640.45pt;z-index:20;visibility:visible;mso-position-horizontal:center;mso-position-horizontal-relative:margin;mso-position-vertical:center;mso-position-vertical-relative:margin">
            <v:imagedata r:id="rId28" o:title=""/>
            <w10:wrap type="square" anchorx="margin" anchory="margin"/>
          </v:shape>
        </w:pict>
      </w:r>
    </w:p>
    <w:p w:rsidR="003C409A" w:rsidRDefault="003C409A">
      <w:pPr>
        <w:rPr>
          <w:rFonts w:ascii="Arial" w:hAnsi="Arial" w:cs="Arial"/>
        </w:rPr>
      </w:pPr>
    </w:p>
    <w:p w:rsidR="003C409A" w:rsidRDefault="00516F09">
      <w:pPr>
        <w:rPr>
          <w:rFonts w:ascii="Arial" w:hAnsi="Arial" w:cs="Arial"/>
        </w:rPr>
      </w:pPr>
      <w:r>
        <w:rPr>
          <w:noProof/>
          <w:lang w:eastAsia="fr-FR"/>
        </w:rPr>
        <w:pict>
          <v:shape id="Image 15" o:spid="_x0000_s1044" type="#_x0000_t75" style="position:absolute;margin-left:0;margin-top:0;width:558.1pt;height:641.3pt;z-index:21;visibility:visible;mso-position-horizontal:center;mso-position-horizontal-relative:margin;mso-position-vertical:center;mso-position-vertical-relative:margin">
            <v:imagedata r:id="rId29" o:title=""/>
            <w10:wrap type="square" anchorx="margin" anchory="margin"/>
          </v:shape>
        </w:pict>
      </w:r>
    </w:p>
    <w:p w:rsidR="003C409A" w:rsidRDefault="00516F09">
      <w:pPr>
        <w:rPr>
          <w:rFonts w:ascii="Arial" w:hAnsi="Arial" w:cs="Arial"/>
        </w:rPr>
      </w:pPr>
      <w:r>
        <w:rPr>
          <w:noProof/>
          <w:lang w:eastAsia="fr-FR"/>
        </w:rPr>
        <w:lastRenderedPageBreak/>
        <w:pict>
          <v:shape id="Image 16" o:spid="_x0000_s1045" type="#_x0000_t75" style="position:absolute;margin-left:0;margin-top:0;width:520.95pt;height:707.8pt;z-index:22;visibility:visible;mso-position-horizontal:center;mso-position-horizontal-relative:margin;mso-position-vertical:center;mso-position-vertical-relative:margin">
            <v:imagedata r:id="rId30" o:title=""/>
            <w10:wrap type="square" anchorx="margin" anchory="margin"/>
          </v:shape>
        </w:pict>
      </w:r>
    </w:p>
    <w:p w:rsidR="003C409A" w:rsidRDefault="00516F09">
      <w:pPr>
        <w:rPr>
          <w:rFonts w:ascii="Arial" w:hAnsi="Arial" w:cs="Arial"/>
        </w:rPr>
      </w:pPr>
      <w:r>
        <w:rPr>
          <w:noProof/>
          <w:lang w:eastAsia="fr-FR"/>
        </w:rPr>
        <w:lastRenderedPageBreak/>
        <w:pict>
          <v:shape id="Image 17" o:spid="_x0000_s1046" type="#_x0000_t75" style="position:absolute;margin-left:0;margin-top:0;width:500.35pt;height:695.25pt;z-index:23;visibility:visible;mso-position-horizontal:center;mso-position-horizontal-relative:margin;mso-position-vertical:center;mso-position-vertical-relative:margin">
            <v:imagedata r:id="rId31" o:title=""/>
            <w10:wrap type="square" anchorx="margin" anchory="margin"/>
          </v:shape>
        </w:pict>
      </w:r>
    </w:p>
    <w:p w:rsidR="003C409A" w:rsidRDefault="00471210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w:pict>
          <v:shape id="_x0000_i1033" type="#_x0000_t75" style="width:346.5pt;height:390pt;visibility:visible">
            <v:imagedata r:id="rId32" o:title="" croptop="11954f" cropbottom="5924f" cropleft="2492f" cropright="3669f"/>
          </v:shape>
        </w:pict>
      </w:r>
    </w:p>
    <w:p w:rsidR="003C409A" w:rsidRDefault="003C409A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3C409A" w:rsidRDefault="003C409A">
      <w:pPr>
        <w:spacing w:after="0"/>
        <w:jc w:val="center"/>
        <w:rPr>
          <w:rFonts w:ascii="Arial" w:hAnsi="Arial" w:cs="Arial"/>
        </w:rPr>
      </w:pPr>
    </w:p>
    <w:p w:rsidR="003C409A" w:rsidRDefault="003C409A">
      <w:pPr>
        <w:spacing w:after="0"/>
        <w:jc w:val="center"/>
        <w:rPr>
          <w:rFonts w:ascii="Arial" w:hAnsi="Arial" w:cs="Arial"/>
        </w:rPr>
      </w:pPr>
    </w:p>
    <w:p w:rsidR="003C409A" w:rsidRDefault="003C409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516F09">
        <w:rPr>
          <w:noProof/>
          <w:lang w:eastAsia="fr-FR"/>
        </w:rPr>
        <w:lastRenderedPageBreak/>
        <w:pict>
          <v:shape id="Image 2" o:spid="_x0000_s1047" type="#_x0000_t75" style="position:absolute;margin-left:0;margin-top:0;width:503.75pt;height:702pt;z-index:4;visibility:visible;mso-position-horizontal:center;mso-position-horizontal-relative:margin;mso-position-vertical:top;mso-position-vertical-relative:margin">
            <v:imagedata r:id="rId33" o:title="" croptop="5742f" cropbottom="7271f" cropleft="3512f" cropright="5413f"/>
            <w10:wrap type="square" anchorx="margin" anchory="margin"/>
          </v:shape>
        </w:pict>
      </w:r>
    </w:p>
    <w:p w:rsidR="003C409A" w:rsidRDefault="00516F09">
      <w:pPr>
        <w:spacing w:after="0"/>
        <w:jc w:val="center"/>
        <w:rPr>
          <w:rFonts w:ascii="Arial" w:hAnsi="Arial" w:cs="Arial"/>
        </w:rPr>
      </w:pPr>
      <w:r>
        <w:rPr>
          <w:noProof/>
          <w:lang w:eastAsia="fr-FR"/>
        </w:rPr>
        <w:lastRenderedPageBreak/>
        <w:pict>
          <v:shape id="Image 3" o:spid="_x0000_s1048" type="#_x0000_t75" style="position:absolute;left:0;text-align:left;margin-left:0;margin-top:0;width:547.7pt;height:689.85pt;z-index:5;visibility:visible;mso-position-horizontal:center;mso-position-horizontal-relative:margin;mso-position-vertical:top;mso-position-vertical-relative:margin">
            <v:imagedata r:id="rId34" o:title="" croptop="5645f" cropbottom="2910f" cropleft="3964f" cropright="3821f"/>
            <w10:wrap type="square" anchorx="margin" anchory="margin"/>
          </v:shape>
        </w:pict>
      </w:r>
    </w:p>
    <w:p w:rsidR="003C409A" w:rsidRDefault="003C409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471210">
        <w:rPr>
          <w:rFonts w:ascii="Arial" w:hAnsi="Arial" w:cs="Arial"/>
          <w:noProof/>
          <w:lang w:eastAsia="fr-FR"/>
        </w:rPr>
        <w:lastRenderedPageBreak/>
        <w:pict>
          <v:shape id="_x0000_i1034" type="#_x0000_t75" style="width:499.5pt;height:681pt;visibility:visible">
            <v:imagedata r:id="rId35" o:title="" croptop="5190f" cropbottom="4553f" cropleft="3393f" cropright="5058f"/>
          </v:shape>
        </w:pict>
      </w:r>
    </w:p>
    <w:p w:rsidR="003C409A" w:rsidRDefault="00516F09">
      <w:pPr>
        <w:spacing w:after="0"/>
        <w:jc w:val="center"/>
        <w:rPr>
          <w:rFonts w:ascii="Arial" w:hAnsi="Arial" w:cs="Arial"/>
        </w:rPr>
      </w:pPr>
      <w:r>
        <w:rPr>
          <w:noProof/>
          <w:lang w:eastAsia="fr-FR"/>
        </w:rPr>
        <w:lastRenderedPageBreak/>
        <w:pict>
          <v:shape id="Image 5" o:spid="_x0000_s1049" type="#_x0000_t75" style="position:absolute;left:0;text-align:left;margin-left:0;margin-top:0;width:532.45pt;height:713.3pt;z-index:6;visibility:visible;mso-position-horizontal:center;mso-position-horizontal-relative:margin;mso-position-vertical:top;mso-position-vertical-relative:margin">
            <v:imagedata r:id="rId36" o:title="" croptop="5041f" cropbottom="5527f" cropleft="2727f" cropright="2245f"/>
            <w10:wrap type="square" anchorx="margin" anchory="margin"/>
          </v:shape>
        </w:pict>
      </w:r>
    </w:p>
    <w:p w:rsidR="003C409A" w:rsidRDefault="00516F09">
      <w:pPr>
        <w:rPr>
          <w:rFonts w:ascii="Arial" w:hAnsi="Arial" w:cs="Arial"/>
        </w:rPr>
      </w:pPr>
      <w:r>
        <w:rPr>
          <w:noProof/>
          <w:lang w:eastAsia="fr-FR"/>
        </w:rPr>
        <w:lastRenderedPageBreak/>
        <w:pict>
          <v:shape id="Image 6" o:spid="_x0000_s1050" type="#_x0000_t75" style="position:absolute;margin-left:0;margin-top:0;width:512.45pt;height:718.3pt;z-index:7;visibility:visible;mso-position-horizontal:center;mso-position-horizontal-relative:margin;mso-position-vertical:top;mso-position-vertical-relative:margin">
            <v:imagedata r:id="rId37" o:title="" croptop="5211f" cropbottom="2918f" cropleft="3288f" cropright="5397f"/>
            <w10:wrap type="square" anchorx="margin" anchory="margin"/>
          </v:shape>
        </w:pict>
      </w:r>
    </w:p>
    <w:p w:rsidR="003C409A" w:rsidRDefault="0047121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w:pict>
          <v:shape id="Image 12" o:spid="_x0000_i1035" type="#_x0000_t75" alt="suivie bts enviro nucléaire p1.png" style="width:484.5pt;height:697.5pt;visibility:visible">
            <v:imagedata r:id="rId38" o:title=""/>
          </v:shape>
        </w:pict>
      </w:r>
    </w:p>
    <w:sectPr w:rsidR="003C409A" w:rsidSect="003C409A">
      <w:footerReference w:type="default" r:id="rId39"/>
      <w:pgSz w:w="11906" w:h="16838"/>
      <w:pgMar w:top="567" w:right="1077" w:bottom="1417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F09" w:rsidRDefault="00516F0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516F09" w:rsidRDefault="00516F0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09A" w:rsidRDefault="003C409A">
    <w:pPr>
      <w:pStyle w:val="Pieddepage"/>
      <w:rPr>
        <w:rFonts w:ascii="Times New Roman" w:hAnsi="Times New Roman" w:cs="Times New Roman"/>
      </w:rPr>
    </w:pPr>
  </w:p>
  <w:tbl>
    <w:tblPr>
      <w:tblW w:w="10560" w:type="dxa"/>
      <w:tblInd w:w="-32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8470"/>
      <w:gridCol w:w="2090"/>
    </w:tblGrid>
    <w:tr w:rsidR="003C409A" w:rsidRPr="00EF7A45">
      <w:trPr>
        <w:trHeight w:val="397"/>
      </w:trPr>
      <w:tc>
        <w:tcPr>
          <w:tcW w:w="8470" w:type="dxa"/>
          <w:vAlign w:val="center"/>
        </w:tcPr>
        <w:p w:rsidR="003C409A" w:rsidRPr="00EF7A45" w:rsidRDefault="003C409A">
          <w:pPr>
            <w:spacing w:after="0" w:line="240" w:lineRule="auto"/>
            <w:jc w:val="center"/>
            <w:rPr>
              <w:b/>
              <w:bCs/>
              <w:sz w:val="24"/>
              <w:szCs w:val="24"/>
            </w:rPr>
          </w:pPr>
          <w:r w:rsidRPr="00EF7A45">
            <w:rPr>
              <w:b/>
              <w:bCs/>
            </w:rPr>
            <w:t>DOSSIER</w:t>
          </w:r>
          <w:r w:rsidRPr="00EF7A45">
            <w:rPr>
              <w:b/>
              <w:bCs/>
              <w:sz w:val="24"/>
              <w:szCs w:val="24"/>
            </w:rPr>
            <w:t xml:space="preserve"> </w:t>
          </w:r>
          <w:r w:rsidRPr="00EF7A45">
            <w:rPr>
              <w:rFonts w:ascii="Arial" w:hAnsi="Arial" w:cs="Arial"/>
              <w:b/>
              <w:bCs/>
              <w:sz w:val="18"/>
              <w:szCs w:val="18"/>
            </w:rPr>
            <w:t>TECHNIQUE DE L’ACTIVITE« VISITE ET REGLAGE DU DETENDEUR 8TEG260VZ »</w:t>
          </w:r>
        </w:p>
      </w:tc>
      <w:tc>
        <w:tcPr>
          <w:tcW w:w="2090" w:type="dxa"/>
          <w:vAlign w:val="center"/>
        </w:tcPr>
        <w:p w:rsidR="003C409A" w:rsidRPr="00EF7A45" w:rsidRDefault="003C409A">
          <w:pPr>
            <w:pStyle w:val="Pieddepage"/>
            <w:jc w:val="center"/>
            <w:rPr>
              <w:sz w:val="24"/>
              <w:szCs w:val="24"/>
            </w:rPr>
          </w:pPr>
          <w:r w:rsidRPr="00EF7A45">
            <w:t>Repère : ENE5AEN</w:t>
          </w:r>
        </w:p>
      </w:tc>
    </w:tr>
    <w:tr w:rsidR="003C409A" w:rsidRPr="00EF7A45">
      <w:trPr>
        <w:trHeight w:val="397"/>
      </w:trPr>
      <w:tc>
        <w:tcPr>
          <w:tcW w:w="8470" w:type="dxa"/>
          <w:vAlign w:val="center"/>
        </w:tcPr>
        <w:p w:rsidR="003C409A" w:rsidRPr="00EF7A45" w:rsidRDefault="003C409A">
          <w:pPr>
            <w:pStyle w:val="Pieddepage"/>
            <w:jc w:val="center"/>
            <w:rPr>
              <w:sz w:val="24"/>
              <w:szCs w:val="24"/>
            </w:rPr>
          </w:pPr>
          <w:r w:rsidRPr="00EF7A45">
            <w:rPr>
              <w:sz w:val="24"/>
              <w:szCs w:val="24"/>
            </w:rPr>
            <w:t>BTS ENVIRONNEMENT NUCLEAIRE</w:t>
          </w:r>
        </w:p>
      </w:tc>
      <w:tc>
        <w:tcPr>
          <w:tcW w:w="2090" w:type="dxa"/>
          <w:vAlign w:val="center"/>
        </w:tcPr>
        <w:p w:rsidR="003C409A" w:rsidRPr="00EF7A45" w:rsidRDefault="003C409A" w:rsidP="000321B7">
          <w:pPr>
            <w:pStyle w:val="Pieddepage"/>
            <w:jc w:val="center"/>
            <w:rPr>
              <w:sz w:val="24"/>
              <w:szCs w:val="24"/>
            </w:rPr>
          </w:pPr>
          <w:r w:rsidRPr="00EF7A45">
            <w:rPr>
              <w:sz w:val="24"/>
              <w:szCs w:val="24"/>
            </w:rPr>
            <w:t>SESSION 201</w:t>
          </w:r>
          <w:r w:rsidR="000321B7">
            <w:rPr>
              <w:sz w:val="24"/>
              <w:szCs w:val="24"/>
            </w:rPr>
            <w:t>6</w:t>
          </w:r>
        </w:p>
      </w:tc>
    </w:tr>
    <w:tr w:rsidR="003C409A" w:rsidRPr="00EF7A45">
      <w:trPr>
        <w:trHeight w:val="397"/>
      </w:trPr>
      <w:tc>
        <w:tcPr>
          <w:tcW w:w="8470" w:type="dxa"/>
          <w:vAlign w:val="center"/>
        </w:tcPr>
        <w:p w:rsidR="003C409A" w:rsidRPr="00EF7A45" w:rsidRDefault="003C409A">
          <w:pPr>
            <w:pStyle w:val="Pieddepage"/>
            <w:jc w:val="center"/>
            <w:rPr>
              <w:sz w:val="24"/>
              <w:szCs w:val="24"/>
            </w:rPr>
          </w:pPr>
          <w:r w:rsidRPr="00EF7A45">
            <w:rPr>
              <w:sz w:val="24"/>
              <w:szCs w:val="24"/>
            </w:rPr>
            <w:t>EPREUVE E5 : Analyse et organisation d’une activité en environnement  nucléaire</w:t>
          </w:r>
        </w:p>
      </w:tc>
      <w:tc>
        <w:tcPr>
          <w:tcW w:w="2090" w:type="dxa"/>
          <w:vAlign w:val="center"/>
        </w:tcPr>
        <w:p w:rsidR="003C409A" w:rsidRPr="00EF7A45" w:rsidRDefault="003C409A">
          <w:pPr>
            <w:spacing w:after="0" w:line="240" w:lineRule="auto"/>
            <w:jc w:val="center"/>
            <w:rPr>
              <w:rFonts w:ascii="Arial" w:hAnsi="Arial" w:cs="Arial"/>
              <w:sz w:val="24"/>
              <w:szCs w:val="24"/>
            </w:rPr>
          </w:pPr>
          <w:r w:rsidRPr="00EF7A45">
            <w:rPr>
              <w:rFonts w:ascii="Arial" w:hAnsi="Arial" w:cs="Arial"/>
              <w:sz w:val="24"/>
              <w:szCs w:val="24"/>
            </w:rPr>
            <w:t xml:space="preserve">Page : </w:t>
          </w:r>
          <w:r w:rsidR="00147927" w:rsidRPr="00EF7A45">
            <w:rPr>
              <w:rFonts w:ascii="Arial" w:hAnsi="Arial" w:cs="Arial"/>
              <w:sz w:val="24"/>
              <w:szCs w:val="24"/>
            </w:rPr>
            <w:fldChar w:fldCharType="begin"/>
          </w:r>
          <w:r w:rsidRPr="00EF7A45">
            <w:rPr>
              <w:rFonts w:ascii="Arial" w:hAnsi="Arial" w:cs="Arial"/>
              <w:sz w:val="24"/>
              <w:szCs w:val="24"/>
            </w:rPr>
            <w:instrText xml:space="preserve"> PAGE </w:instrText>
          </w:r>
          <w:r w:rsidR="00147927" w:rsidRPr="00EF7A45">
            <w:rPr>
              <w:rFonts w:ascii="Arial" w:hAnsi="Arial" w:cs="Arial"/>
              <w:sz w:val="24"/>
              <w:szCs w:val="24"/>
            </w:rPr>
            <w:fldChar w:fldCharType="separate"/>
          </w:r>
          <w:r w:rsidR="00471210">
            <w:rPr>
              <w:rFonts w:ascii="Arial" w:hAnsi="Arial" w:cs="Arial"/>
              <w:noProof/>
              <w:sz w:val="24"/>
              <w:szCs w:val="24"/>
            </w:rPr>
            <w:t>36</w:t>
          </w:r>
          <w:r w:rsidR="00147927" w:rsidRPr="00EF7A45">
            <w:rPr>
              <w:rFonts w:ascii="Arial" w:hAnsi="Arial" w:cs="Arial"/>
              <w:sz w:val="24"/>
              <w:szCs w:val="24"/>
            </w:rPr>
            <w:fldChar w:fldCharType="end"/>
          </w:r>
          <w:r w:rsidRPr="00EF7A45">
            <w:rPr>
              <w:rFonts w:ascii="Arial" w:hAnsi="Arial" w:cs="Arial"/>
              <w:sz w:val="24"/>
              <w:szCs w:val="24"/>
            </w:rPr>
            <w:t>/</w:t>
          </w:r>
          <w:r w:rsidR="00147927" w:rsidRPr="00EF7A45">
            <w:rPr>
              <w:rFonts w:ascii="Arial" w:hAnsi="Arial" w:cs="Arial"/>
              <w:sz w:val="24"/>
              <w:szCs w:val="24"/>
            </w:rPr>
            <w:fldChar w:fldCharType="begin"/>
          </w:r>
          <w:r w:rsidRPr="00EF7A45">
            <w:rPr>
              <w:rFonts w:ascii="Arial" w:hAnsi="Arial" w:cs="Arial"/>
              <w:sz w:val="24"/>
              <w:szCs w:val="24"/>
            </w:rPr>
            <w:instrText xml:space="preserve"> NUMPAGES  </w:instrText>
          </w:r>
          <w:r w:rsidR="00147927" w:rsidRPr="00EF7A45">
            <w:rPr>
              <w:rFonts w:ascii="Arial" w:hAnsi="Arial" w:cs="Arial"/>
              <w:sz w:val="24"/>
              <w:szCs w:val="24"/>
            </w:rPr>
            <w:fldChar w:fldCharType="separate"/>
          </w:r>
          <w:r w:rsidR="00471210">
            <w:rPr>
              <w:rFonts w:ascii="Arial" w:hAnsi="Arial" w:cs="Arial"/>
              <w:noProof/>
              <w:sz w:val="24"/>
              <w:szCs w:val="24"/>
            </w:rPr>
            <w:t>37</w:t>
          </w:r>
          <w:r w:rsidR="00147927" w:rsidRPr="00EF7A45">
            <w:rPr>
              <w:rFonts w:ascii="Arial" w:hAnsi="Arial" w:cs="Arial"/>
              <w:sz w:val="24"/>
              <w:szCs w:val="24"/>
            </w:rPr>
            <w:fldChar w:fldCharType="end"/>
          </w:r>
        </w:p>
      </w:tc>
    </w:tr>
  </w:tbl>
  <w:p w:rsidR="003C409A" w:rsidRDefault="003C409A">
    <w:pPr>
      <w:pStyle w:val="Pieddepage"/>
      <w:rPr>
        <w:rFonts w:ascii="Times New Roman" w:hAnsi="Times New Roman" w:cs="Times New Roman"/>
      </w:rPr>
    </w:pPr>
  </w:p>
  <w:p w:rsidR="003C409A" w:rsidRDefault="003C409A">
    <w:pPr>
      <w:pStyle w:val="Pieddepage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F09" w:rsidRDefault="00516F0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516F09" w:rsidRDefault="00516F0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doNotTrackMove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C409A"/>
    <w:rsid w:val="000321B7"/>
    <w:rsid w:val="00147927"/>
    <w:rsid w:val="003C409A"/>
    <w:rsid w:val="00471210"/>
    <w:rsid w:val="0047561D"/>
    <w:rsid w:val="0049351E"/>
    <w:rsid w:val="00496B91"/>
    <w:rsid w:val="00516F09"/>
    <w:rsid w:val="007A5515"/>
    <w:rsid w:val="00AF3E58"/>
    <w:rsid w:val="00B520A9"/>
    <w:rsid w:val="00B729B9"/>
    <w:rsid w:val="00EF7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927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147927"/>
    <w:pPr>
      <w:keepNext/>
      <w:jc w:val="center"/>
      <w:outlineLvl w:val="0"/>
    </w:pPr>
    <w:rPr>
      <w:b/>
      <w:bCs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rsid w:val="00147927"/>
    <w:rPr>
      <w:rFonts w:ascii="Cambria" w:hAnsi="Cambria" w:cs="Cambria"/>
      <w:b/>
      <w:bCs/>
      <w:kern w:val="32"/>
      <w:sz w:val="32"/>
      <w:szCs w:val="32"/>
      <w:lang w:eastAsia="en-US"/>
    </w:rPr>
  </w:style>
  <w:style w:type="paragraph" w:styleId="En-tte">
    <w:name w:val="header"/>
    <w:basedOn w:val="Normal"/>
    <w:link w:val="En-tteCar"/>
    <w:uiPriority w:val="99"/>
    <w:rsid w:val="001479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link w:val="En-tte"/>
    <w:uiPriority w:val="99"/>
    <w:rsid w:val="00147927"/>
    <w:rPr>
      <w:rFonts w:ascii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rsid w:val="001479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link w:val="Pieddepage"/>
    <w:uiPriority w:val="99"/>
    <w:rsid w:val="00147927"/>
    <w:rPr>
      <w:rFonts w:ascii="Times New Roman" w:hAnsi="Times New Roman" w:cs="Times New Roman"/>
    </w:rPr>
  </w:style>
  <w:style w:type="paragraph" w:styleId="Textedebulles">
    <w:name w:val="Balloon Text"/>
    <w:basedOn w:val="Normal"/>
    <w:link w:val="TextedebullesCar"/>
    <w:uiPriority w:val="99"/>
    <w:rsid w:val="00147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rsid w:val="001479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37</Pages>
  <Words>366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BREVET DE TECHNICIEN SUPERIEUR</vt:lpstr>
    </vt:vector>
  </TitlesOfParts>
  <Company>Rectorat De Montpellier</Company>
  <LinksUpToDate>false</LinksUpToDate>
  <CharactersWithSpaces>2375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BREVET DE TECHNICIEN SUPERIEUR</dc:title>
  <cp:lastModifiedBy>Guitton Elisabeth</cp:lastModifiedBy>
  <cp:revision>26</cp:revision>
  <cp:lastPrinted>2016-01-12T10:08:00Z</cp:lastPrinted>
  <dcterms:created xsi:type="dcterms:W3CDTF">2014-04-05T06:50:00Z</dcterms:created>
  <dcterms:modified xsi:type="dcterms:W3CDTF">2016-01-21T10:14:00Z</dcterms:modified>
</cp:coreProperties>
</file>