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117" w:rsidRPr="00D35100" w:rsidRDefault="00107117" w:rsidP="00107117">
      <w:pPr>
        <w:rPr>
          <w:rFonts w:ascii="Arial" w:hAnsi="Arial" w:cs="Arial"/>
        </w:rPr>
      </w:pPr>
    </w:p>
    <w:p w:rsidR="00107117" w:rsidRPr="00D35100" w:rsidRDefault="00107117" w:rsidP="00107117">
      <w:pPr>
        <w:rPr>
          <w:rFonts w:ascii="Arial" w:hAnsi="Arial" w:cs="Arial"/>
        </w:rPr>
      </w:pPr>
    </w:p>
    <w:p w:rsidR="00107117" w:rsidRPr="00D35100" w:rsidRDefault="00107117" w:rsidP="00107117">
      <w:pPr>
        <w:rPr>
          <w:rFonts w:ascii="Arial" w:hAnsi="Arial" w:cs="Arial"/>
        </w:rPr>
      </w:pPr>
    </w:p>
    <w:p w:rsidR="00107117" w:rsidRPr="00D35100" w:rsidRDefault="00107117" w:rsidP="00107117">
      <w:pPr>
        <w:rPr>
          <w:rFonts w:ascii="Arial" w:hAnsi="Arial" w:cs="Arial"/>
        </w:rPr>
      </w:pPr>
    </w:p>
    <w:p w:rsidR="00107117" w:rsidRPr="00D35100" w:rsidRDefault="00107117" w:rsidP="00107117">
      <w:pPr>
        <w:rPr>
          <w:rFonts w:ascii="Arial" w:hAnsi="Arial" w:cs="Arial"/>
        </w:rPr>
      </w:pPr>
    </w:p>
    <w:p w:rsidR="00107117" w:rsidRPr="00D35100" w:rsidRDefault="00107117" w:rsidP="00107117">
      <w:pPr>
        <w:rPr>
          <w:rFonts w:ascii="Arial" w:hAnsi="Arial" w:cs="Arial"/>
        </w:rPr>
      </w:pPr>
    </w:p>
    <w:p w:rsidR="00107117" w:rsidRPr="00D35100" w:rsidRDefault="00107117" w:rsidP="00107117">
      <w:pPr>
        <w:rPr>
          <w:rFonts w:ascii="Arial" w:hAnsi="Arial" w:cs="Arial"/>
        </w:rPr>
      </w:pPr>
    </w:p>
    <w:tbl>
      <w:tblPr>
        <w:tblW w:w="0" w:type="auto"/>
        <w:jc w:val="center"/>
        <w:tblInd w:w="39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firstRow="1" w:lastRow="0" w:firstColumn="1" w:lastColumn="0" w:noHBand="0" w:noVBand="0"/>
      </w:tblPr>
      <w:tblGrid>
        <w:gridCol w:w="9534"/>
      </w:tblGrid>
      <w:tr w:rsidR="00107117" w:rsidRPr="00D35100" w:rsidTr="005C18A4">
        <w:trPr>
          <w:trHeight w:val="1274"/>
          <w:jc w:val="center"/>
        </w:trPr>
        <w:tc>
          <w:tcPr>
            <w:tcW w:w="9534" w:type="dxa"/>
            <w:vAlign w:val="center"/>
          </w:tcPr>
          <w:p w:rsidR="00107117" w:rsidRPr="004E37A5" w:rsidRDefault="00107117" w:rsidP="00107117">
            <w:pPr>
              <w:jc w:val="center"/>
              <w:rPr>
                <w:rFonts w:ascii="Arial" w:hAnsi="Arial" w:cs="Arial"/>
                <w:b/>
                <w:sz w:val="80"/>
                <w:szCs w:val="80"/>
              </w:rPr>
            </w:pPr>
            <w:r w:rsidRPr="004E37A5">
              <w:rPr>
                <w:rFonts w:ascii="Arial" w:hAnsi="Arial" w:cs="Arial"/>
                <w:b/>
                <w:sz w:val="80"/>
                <w:szCs w:val="80"/>
              </w:rPr>
              <w:t>DOSSIER TECHNIQUE</w:t>
            </w:r>
          </w:p>
        </w:tc>
      </w:tr>
    </w:tbl>
    <w:p w:rsidR="00107117" w:rsidRPr="00D35100" w:rsidRDefault="00107117" w:rsidP="00107117">
      <w:pPr>
        <w:rPr>
          <w:rFonts w:ascii="Arial" w:hAnsi="Arial" w:cs="Arial"/>
        </w:rPr>
      </w:pPr>
    </w:p>
    <w:p w:rsidR="00107117" w:rsidRPr="00D35100" w:rsidRDefault="00107117" w:rsidP="00107117">
      <w:pPr>
        <w:rPr>
          <w:rFonts w:ascii="Arial" w:hAnsi="Arial" w:cs="Arial"/>
        </w:rPr>
      </w:pPr>
    </w:p>
    <w:p w:rsidR="00107117" w:rsidRPr="00D35100" w:rsidRDefault="00107117" w:rsidP="00107117">
      <w:pPr>
        <w:rPr>
          <w:rFonts w:ascii="Arial" w:hAnsi="Arial" w:cs="Arial"/>
        </w:rPr>
      </w:pPr>
    </w:p>
    <w:p w:rsidR="00107117" w:rsidRPr="00D35100" w:rsidRDefault="00107117" w:rsidP="00107117">
      <w:pPr>
        <w:rPr>
          <w:rFonts w:ascii="Arial" w:hAnsi="Arial" w:cs="Arial"/>
        </w:rPr>
      </w:pPr>
    </w:p>
    <w:p w:rsidR="00107117" w:rsidRPr="00D35100" w:rsidRDefault="00107117" w:rsidP="00107117">
      <w:pPr>
        <w:rPr>
          <w:rFonts w:ascii="Arial" w:hAnsi="Arial" w:cs="Arial"/>
        </w:rPr>
      </w:pPr>
    </w:p>
    <w:p w:rsidR="00107117" w:rsidRPr="00D35100" w:rsidRDefault="00107117" w:rsidP="00107117">
      <w:pPr>
        <w:rPr>
          <w:rFonts w:ascii="Arial" w:hAnsi="Arial" w:cs="Arial"/>
        </w:rPr>
      </w:pPr>
    </w:p>
    <w:p w:rsidR="00107117" w:rsidRPr="00D35100" w:rsidRDefault="00107117" w:rsidP="00107117">
      <w:pPr>
        <w:rPr>
          <w:rFonts w:ascii="Arial" w:hAnsi="Arial" w:cs="Arial"/>
        </w:rPr>
      </w:pPr>
    </w:p>
    <w:p w:rsidR="00107117" w:rsidRPr="00D35100" w:rsidRDefault="00107117" w:rsidP="00107117">
      <w:pPr>
        <w:rPr>
          <w:rFonts w:ascii="Arial" w:hAnsi="Arial" w:cs="Arial"/>
        </w:rPr>
      </w:pPr>
    </w:p>
    <w:p w:rsidR="00107117" w:rsidRPr="00D35100" w:rsidRDefault="00107117" w:rsidP="00107117">
      <w:pPr>
        <w:jc w:val="center"/>
        <w:rPr>
          <w:rFonts w:ascii="Arial" w:hAnsi="Arial" w:cs="Arial"/>
          <w:b/>
          <w:smallCaps/>
          <w:sz w:val="60"/>
          <w:szCs w:val="60"/>
        </w:rPr>
      </w:pPr>
      <w:r w:rsidRPr="00D35100">
        <w:rPr>
          <w:rFonts w:ascii="Arial" w:hAnsi="Arial" w:cs="Arial"/>
          <w:b/>
          <w:smallCaps/>
          <w:sz w:val="60"/>
          <w:szCs w:val="60"/>
        </w:rPr>
        <w:t>Analyse et compréhension</w:t>
      </w:r>
    </w:p>
    <w:p w:rsidR="00107117" w:rsidRPr="00D35100" w:rsidRDefault="00107117" w:rsidP="00107117">
      <w:pPr>
        <w:jc w:val="center"/>
        <w:rPr>
          <w:rFonts w:ascii="Arial" w:hAnsi="Arial" w:cs="Arial"/>
          <w:b/>
          <w:smallCaps/>
          <w:sz w:val="60"/>
          <w:szCs w:val="60"/>
        </w:rPr>
      </w:pPr>
      <w:r w:rsidRPr="00D35100">
        <w:rPr>
          <w:rFonts w:ascii="Arial" w:hAnsi="Arial" w:cs="Arial"/>
          <w:b/>
          <w:smallCaps/>
          <w:sz w:val="60"/>
          <w:szCs w:val="60"/>
        </w:rPr>
        <w:t>d’un système</w:t>
      </w:r>
    </w:p>
    <w:p w:rsidR="00107117" w:rsidRPr="00D35100" w:rsidRDefault="00107117" w:rsidP="00107117">
      <w:pPr>
        <w:rPr>
          <w:rFonts w:ascii="Arial" w:hAnsi="Arial" w:cs="Arial"/>
        </w:rPr>
      </w:pPr>
    </w:p>
    <w:p w:rsidR="00107117" w:rsidRPr="00D35100" w:rsidRDefault="00107117" w:rsidP="00107117">
      <w:pPr>
        <w:rPr>
          <w:rFonts w:ascii="Arial" w:hAnsi="Arial" w:cs="Arial"/>
        </w:rPr>
      </w:pPr>
    </w:p>
    <w:p w:rsidR="00107117" w:rsidRPr="00D35100" w:rsidRDefault="00107117" w:rsidP="00107117">
      <w:pPr>
        <w:rPr>
          <w:rFonts w:ascii="Arial" w:hAnsi="Arial" w:cs="Arial"/>
        </w:rPr>
      </w:pPr>
    </w:p>
    <w:p w:rsidR="00107117" w:rsidRPr="00D35100" w:rsidRDefault="00107117" w:rsidP="00107117">
      <w:pPr>
        <w:rPr>
          <w:rFonts w:ascii="Arial" w:hAnsi="Arial" w:cs="Arial"/>
        </w:rPr>
      </w:pPr>
    </w:p>
    <w:p w:rsidR="00107117" w:rsidRPr="00D35100" w:rsidRDefault="00107117" w:rsidP="00107117">
      <w:pPr>
        <w:rPr>
          <w:rFonts w:ascii="Arial" w:hAnsi="Arial" w:cs="Arial"/>
        </w:rPr>
      </w:pPr>
    </w:p>
    <w:p w:rsidR="00107117" w:rsidRPr="00D35100" w:rsidRDefault="00671A11" w:rsidP="00107117">
      <w:pPr>
        <w:rPr>
          <w:rFonts w:ascii="Arial" w:hAnsi="Arial" w:cs="Arial"/>
        </w:rPr>
      </w:pPr>
      <w:r>
        <w:rPr>
          <w:noProof/>
        </w:rPr>
        <w:pict>
          <v:roundrect id="_x0000_s1217" style="position:absolute;margin-left:99.95pt;margin-top:3pt;width:333pt;height:111pt;z-index:251628032" arcsize="10923f">
            <v:textbox style="mso-next-textbox:#_x0000_s1217">
              <w:txbxContent>
                <w:p w:rsidR="0091753C" w:rsidRPr="00D35100" w:rsidRDefault="0091753C" w:rsidP="00107117">
                  <w:pPr>
                    <w:jc w:val="center"/>
                    <w:rPr>
                      <w:rFonts w:ascii="Arial" w:hAnsi="Arial" w:cs="Arial"/>
                      <w:b/>
                      <w:smallCaps/>
                      <w:sz w:val="56"/>
                      <w:szCs w:val="56"/>
                    </w:rPr>
                  </w:pPr>
                  <w:r w:rsidRPr="00D35100">
                    <w:rPr>
                      <w:rFonts w:ascii="Arial" w:hAnsi="Arial" w:cs="Arial"/>
                      <w:b/>
                      <w:smallCaps/>
                      <w:sz w:val="56"/>
                      <w:szCs w:val="56"/>
                    </w:rPr>
                    <w:t>Filtre presse</w:t>
                  </w:r>
                </w:p>
                <w:p w:rsidR="0091753C" w:rsidRPr="00D35100" w:rsidRDefault="0091753C" w:rsidP="00107117">
                  <w:pPr>
                    <w:jc w:val="center"/>
                    <w:rPr>
                      <w:rFonts w:ascii="Arial" w:hAnsi="Arial" w:cs="Arial"/>
                      <w:sz w:val="48"/>
                      <w:szCs w:val="48"/>
                    </w:rPr>
                  </w:pPr>
                  <w:proofErr w:type="gramStart"/>
                  <w:r w:rsidRPr="00D35100">
                    <w:rPr>
                      <w:rFonts w:ascii="Arial" w:hAnsi="Arial" w:cs="Arial"/>
                      <w:sz w:val="48"/>
                      <w:szCs w:val="48"/>
                    </w:rPr>
                    <w:t>pour</w:t>
                  </w:r>
                  <w:proofErr w:type="gramEnd"/>
                  <w:r w:rsidRPr="00D35100">
                    <w:rPr>
                      <w:rFonts w:ascii="Arial" w:hAnsi="Arial" w:cs="Arial"/>
                      <w:sz w:val="48"/>
                      <w:szCs w:val="48"/>
                    </w:rPr>
                    <w:t xml:space="preserve"> pulpe</w:t>
                  </w:r>
                </w:p>
                <w:p w:rsidR="0091753C" w:rsidRPr="00D35100" w:rsidRDefault="0091753C" w:rsidP="00107117">
                  <w:pPr>
                    <w:jc w:val="center"/>
                    <w:rPr>
                      <w:rFonts w:ascii="Arial" w:hAnsi="Arial" w:cs="Arial"/>
                      <w:sz w:val="48"/>
                      <w:szCs w:val="48"/>
                    </w:rPr>
                  </w:pPr>
                  <w:proofErr w:type="gramStart"/>
                  <w:r w:rsidRPr="00D35100">
                    <w:rPr>
                      <w:rFonts w:ascii="Arial" w:hAnsi="Arial" w:cs="Arial"/>
                      <w:sz w:val="48"/>
                      <w:szCs w:val="48"/>
                    </w:rPr>
                    <w:t>de</w:t>
                  </w:r>
                  <w:proofErr w:type="gramEnd"/>
                  <w:r w:rsidRPr="00D35100">
                    <w:rPr>
                      <w:rFonts w:ascii="Arial" w:hAnsi="Arial" w:cs="Arial"/>
                      <w:sz w:val="48"/>
                      <w:szCs w:val="48"/>
                    </w:rPr>
                    <w:t xml:space="preserve"> minerai de nickel</w:t>
                  </w:r>
                </w:p>
              </w:txbxContent>
            </v:textbox>
          </v:roundrect>
        </w:pict>
      </w:r>
    </w:p>
    <w:p w:rsidR="00107117" w:rsidRPr="00D35100" w:rsidRDefault="00107117" w:rsidP="00107117">
      <w:pPr>
        <w:rPr>
          <w:rFonts w:ascii="Arial" w:hAnsi="Arial" w:cs="Arial"/>
        </w:rPr>
      </w:pPr>
    </w:p>
    <w:p w:rsidR="00107117" w:rsidRPr="00D35100" w:rsidRDefault="00107117" w:rsidP="00107117">
      <w:pPr>
        <w:rPr>
          <w:rFonts w:ascii="Arial" w:hAnsi="Arial" w:cs="Arial"/>
        </w:rPr>
      </w:pPr>
    </w:p>
    <w:p w:rsidR="00107117" w:rsidRPr="00D35100" w:rsidRDefault="00107117" w:rsidP="00107117">
      <w:pPr>
        <w:rPr>
          <w:rFonts w:ascii="Arial" w:hAnsi="Arial" w:cs="Arial"/>
        </w:rPr>
      </w:pPr>
    </w:p>
    <w:p w:rsidR="00107117" w:rsidRPr="00D35100" w:rsidRDefault="00107117" w:rsidP="00107117">
      <w:pPr>
        <w:rPr>
          <w:rFonts w:ascii="Arial" w:hAnsi="Arial" w:cs="Arial"/>
        </w:rPr>
      </w:pPr>
    </w:p>
    <w:p w:rsidR="00107117" w:rsidRPr="00D35100" w:rsidRDefault="00107117" w:rsidP="00107117">
      <w:pPr>
        <w:rPr>
          <w:rFonts w:ascii="Arial" w:hAnsi="Arial" w:cs="Arial"/>
        </w:rPr>
      </w:pPr>
    </w:p>
    <w:p w:rsidR="00107117" w:rsidRPr="00D35100" w:rsidRDefault="00107117" w:rsidP="00107117">
      <w:pPr>
        <w:rPr>
          <w:rFonts w:ascii="Arial" w:hAnsi="Arial" w:cs="Arial"/>
        </w:rPr>
      </w:pPr>
    </w:p>
    <w:p w:rsidR="00107117" w:rsidRPr="00D35100" w:rsidRDefault="00107117" w:rsidP="00107117">
      <w:pPr>
        <w:rPr>
          <w:rFonts w:ascii="Arial" w:hAnsi="Arial" w:cs="Arial"/>
          <w:sz w:val="22"/>
        </w:rPr>
      </w:pPr>
    </w:p>
    <w:p w:rsidR="00107117" w:rsidRPr="00D35100" w:rsidRDefault="00107117" w:rsidP="00107117">
      <w:pPr>
        <w:rPr>
          <w:rFonts w:ascii="Arial" w:hAnsi="Arial" w:cs="Arial"/>
          <w:sz w:val="22"/>
        </w:rPr>
      </w:pPr>
    </w:p>
    <w:p w:rsidR="00107117" w:rsidRPr="00D35100" w:rsidRDefault="00107117" w:rsidP="00107117">
      <w:pPr>
        <w:rPr>
          <w:rFonts w:ascii="Arial" w:hAnsi="Arial" w:cs="Arial"/>
          <w:sz w:val="22"/>
        </w:rPr>
      </w:pPr>
    </w:p>
    <w:p w:rsidR="00107117" w:rsidRPr="00D35100" w:rsidRDefault="00107117" w:rsidP="00107117">
      <w:pPr>
        <w:rPr>
          <w:rFonts w:ascii="Arial" w:hAnsi="Arial" w:cs="Arial"/>
          <w:sz w:val="22"/>
        </w:rPr>
      </w:pPr>
    </w:p>
    <w:p w:rsidR="00107117" w:rsidRPr="00D35100" w:rsidRDefault="00107117" w:rsidP="00107117">
      <w:pPr>
        <w:rPr>
          <w:rFonts w:ascii="Arial" w:hAnsi="Arial" w:cs="Arial"/>
          <w:sz w:val="22"/>
        </w:rPr>
      </w:pPr>
    </w:p>
    <w:p w:rsidR="00107117" w:rsidRPr="00D35100" w:rsidRDefault="00107117" w:rsidP="00107117">
      <w:pPr>
        <w:rPr>
          <w:rFonts w:ascii="Arial" w:hAnsi="Arial" w:cs="Arial"/>
          <w:sz w:val="22"/>
        </w:rPr>
      </w:pPr>
    </w:p>
    <w:p w:rsidR="00107117" w:rsidRPr="00D35100" w:rsidRDefault="00107117" w:rsidP="00107117">
      <w:pPr>
        <w:rPr>
          <w:rFonts w:ascii="Arial" w:hAnsi="Arial" w:cs="Arial"/>
          <w:sz w:val="22"/>
        </w:rPr>
      </w:pPr>
    </w:p>
    <w:p w:rsidR="00107117" w:rsidRPr="00D35100" w:rsidRDefault="00107117" w:rsidP="00107117">
      <w:pPr>
        <w:rPr>
          <w:rFonts w:ascii="Arial" w:hAnsi="Arial" w:cs="Arial"/>
          <w:sz w:val="22"/>
        </w:rPr>
      </w:pPr>
    </w:p>
    <w:p w:rsidR="00585D6E" w:rsidRDefault="00585D6E" w:rsidP="00107117">
      <w:pPr>
        <w:rPr>
          <w:rFonts w:ascii="Arial" w:hAnsi="Arial" w:cs="Arial"/>
        </w:rPr>
      </w:pPr>
    </w:p>
    <w:p w:rsidR="00107117" w:rsidRDefault="00107117">
      <w:pPr>
        <w:rPr>
          <w:rFonts w:ascii="Arial" w:hAnsi="Arial" w:cs="Arial"/>
        </w:rPr>
      </w:pPr>
    </w:p>
    <w:p w:rsidR="00107117" w:rsidRDefault="00107117">
      <w:pPr>
        <w:rPr>
          <w:rFonts w:ascii="Arial" w:hAnsi="Arial" w:cs="Arial"/>
        </w:rPr>
      </w:pPr>
    </w:p>
    <w:p w:rsidR="00107117" w:rsidRDefault="00107117">
      <w:pPr>
        <w:rPr>
          <w:rFonts w:ascii="Arial" w:hAnsi="Arial" w:cs="Arial"/>
        </w:rPr>
      </w:pPr>
    </w:p>
    <w:p w:rsidR="00107117" w:rsidRDefault="00107117">
      <w:pPr>
        <w:rPr>
          <w:rFonts w:ascii="Arial" w:hAnsi="Arial" w:cs="Arial"/>
        </w:rPr>
      </w:pPr>
    </w:p>
    <w:p w:rsidR="00107117" w:rsidRDefault="00107117">
      <w:pPr>
        <w:rPr>
          <w:rFonts w:ascii="Arial" w:hAnsi="Arial" w:cs="Arial"/>
        </w:rPr>
      </w:pPr>
    </w:p>
    <w:p w:rsidR="00107117" w:rsidRDefault="00107117">
      <w:pPr>
        <w:rPr>
          <w:rFonts w:ascii="Arial" w:hAnsi="Arial" w:cs="Arial"/>
        </w:rPr>
      </w:pPr>
    </w:p>
    <w:p w:rsidR="00107117" w:rsidRDefault="00107117">
      <w:pPr>
        <w:rPr>
          <w:rFonts w:ascii="Arial" w:hAnsi="Arial" w:cs="Arial"/>
        </w:rPr>
      </w:pPr>
    </w:p>
    <w:p w:rsidR="00107117" w:rsidRDefault="00107117">
      <w:pPr>
        <w:rPr>
          <w:rFonts w:ascii="Arial" w:hAnsi="Arial" w:cs="Arial"/>
        </w:rPr>
      </w:pPr>
    </w:p>
    <w:p w:rsidR="00107117" w:rsidRPr="00107117" w:rsidRDefault="00107117" w:rsidP="00107117">
      <w:pPr>
        <w:ind w:left="540"/>
        <w:jc w:val="center"/>
        <w:rPr>
          <w:rFonts w:ascii="Arial" w:hAnsi="Arial" w:cs="Arial"/>
          <w:b/>
          <w:smallCaps/>
          <w:sz w:val="48"/>
          <w:szCs w:val="36"/>
          <w:u w:val="single"/>
        </w:rPr>
      </w:pPr>
      <w:r w:rsidRPr="00107117">
        <w:rPr>
          <w:rFonts w:ascii="Arial" w:hAnsi="Arial" w:cs="Arial"/>
          <w:b/>
          <w:smallCaps/>
          <w:sz w:val="48"/>
          <w:szCs w:val="36"/>
          <w:u w:val="single"/>
        </w:rPr>
        <w:lastRenderedPageBreak/>
        <w:t>Mise en situation</w:t>
      </w:r>
    </w:p>
    <w:p w:rsidR="00107117" w:rsidRDefault="00107117" w:rsidP="00107117">
      <w:pPr>
        <w:ind w:left="540"/>
        <w:rPr>
          <w:rFonts w:ascii="Arial" w:hAnsi="Arial" w:cs="Arial"/>
        </w:rPr>
      </w:pPr>
    </w:p>
    <w:p w:rsidR="00107117" w:rsidRPr="00D35100" w:rsidRDefault="00107117" w:rsidP="00107117">
      <w:pPr>
        <w:ind w:left="540"/>
        <w:rPr>
          <w:rFonts w:ascii="Arial" w:hAnsi="Arial" w:cs="Arial"/>
        </w:rPr>
      </w:pPr>
    </w:p>
    <w:p w:rsidR="00107117" w:rsidRPr="00D35100" w:rsidRDefault="00107117" w:rsidP="00107117">
      <w:pPr>
        <w:ind w:left="540"/>
        <w:rPr>
          <w:rFonts w:ascii="Arial" w:hAnsi="Arial" w:cs="Arial"/>
        </w:rPr>
      </w:pPr>
    </w:p>
    <w:tbl>
      <w:tblPr>
        <w:tblW w:w="0" w:type="auto"/>
        <w:tblInd w:w="540" w:type="dxa"/>
        <w:tblLook w:val="00A0" w:firstRow="1" w:lastRow="0" w:firstColumn="1" w:lastColumn="0" w:noHBand="0" w:noVBand="0"/>
      </w:tblPr>
      <w:tblGrid>
        <w:gridCol w:w="5511"/>
        <w:gridCol w:w="4938"/>
      </w:tblGrid>
      <w:tr w:rsidR="00107117" w:rsidRPr="00D35100" w:rsidTr="005C18A4">
        <w:tc>
          <w:tcPr>
            <w:tcW w:w="5555" w:type="dxa"/>
            <w:vAlign w:val="center"/>
          </w:tcPr>
          <w:p w:rsidR="00107117" w:rsidRPr="00D35100" w:rsidRDefault="005C763E" w:rsidP="005C18A4">
            <w:pPr>
              <w:jc w:val="center"/>
              <w:rPr>
                <w:rFonts w:ascii="Arial" w:hAnsi="Arial" w:cs="Arial"/>
              </w:rPr>
            </w:pPr>
            <w:r>
              <w:rPr>
                <w:rFonts w:ascii="Arial" w:hAnsi="Arial" w:cs="Arial"/>
                <w:noProof/>
              </w:rPr>
              <w:drawing>
                <wp:inline distT="0" distB="0" distL="0" distR="0">
                  <wp:extent cx="3204210" cy="2488565"/>
                  <wp:effectExtent l="19050" t="0" r="0" b="0"/>
                  <wp:docPr id="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8"/>
                          <a:srcRect l="26921" t="35570" r="45142" b="26822"/>
                          <a:stretch>
                            <a:fillRect/>
                          </a:stretch>
                        </pic:blipFill>
                        <pic:spPr bwMode="auto">
                          <a:xfrm>
                            <a:off x="0" y="0"/>
                            <a:ext cx="3204210" cy="2488565"/>
                          </a:xfrm>
                          <a:prstGeom prst="rect">
                            <a:avLst/>
                          </a:prstGeom>
                          <a:noFill/>
                          <a:ln w="9525">
                            <a:noFill/>
                            <a:miter lim="800000"/>
                            <a:headEnd/>
                            <a:tailEnd/>
                          </a:ln>
                        </pic:spPr>
                      </pic:pic>
                    </a:graphicData>
                  </a:graphic>
                </wp:inline>
              </w:drawing>
            </w:r>
          </w:p>
        </w:tc>
        <w:tc>
          <w:tcPr>
            <w:tcW w:w="5107" w:type="dxa"/>
            <w:vAlign w:val="center"/>
          </w:tcPr>
          <w:p w:rsidR="00107117" w:rsidRPr="00D35100" w:rsidRDefault="005C763E" w:rsidP="005C18A4">
            <w:pPr>
              <w:jc w:val="center"/>
              <w:rPr>
                <w:rFonts w:ascii="Arial" w:hAnsi="Arial" w:cs="Arial"/>
                <w:noProof/>
              </w:rPr>
            </w:pPr>
            <w:r>
              <w:rPr>
                <w:rFonts w:ascii="Arial" w:hAnsi="Arial" w:cs="Arial"/>
                <w:noProof/>
              </w:rPr>
              <w:drawing>
                <wp:inline distT="0" distB="0" distL="0" distR="0">
                  <wp:extent cx="2440940" cy="1797050"/>
                  <wp:effectExtent l="19050" t="0" r="0" b="0"/>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
                          <a:srcRect l="34341" t="31422" r="22450" b="11430"/>
                          <a:stretch>
                            <a:fillRect/>
                          </a:stretch>
                        </pic:blipFill>
                        <pic:spPr bwMode="auto">
                          <a:xfrm>
                            <a:off x="0" y="0"/>
                            <a:ext cx="2440940" cy="1797050"/>
                          </a:xfrm>
                          <a:prstGeom prst="rect">
                            <a:avLst/>
                          </a:prstGeom>
                          <a:noFill/>
                          <a:ln w="9525">
                            <a:noFill/>
                            <a:miter lim="800000"/>
                            <a:headEnd/>
                            <a:tailEnd/>
                          </a:ln>
                        </pic:spPr>
                      </pic:pic>
                    </a:graphicData>
                  </a:graphic>
                </wp:inline>
              </w:drawing>
            </w:r>
          </w:p>
          <w:p w:rsidR="00107117" w:rsidRPr="00D35100" w:rsidRDefault="00107117" w:rsidP="005C18A4">
            <w:pPr>
              <w:spacing w:before="120"/>
              <w:jc w:val="center"/>
              <w:rPr>
                <w:rFonts w:ascii="Arial" w:hAnsi="Arial" w:cs="Arial"/>
                <w:i/>
              </w:rPr>
            </w:pPr>
            <w:r w:rsidRPr="00D35100">
              <w:rPr>
                <w:rFonts w:ascii="Arial" w:hAnsi="Arial" w:cs="Arial"/>
                <w:i/>
                <w:noProof/>
              </w:rPr>
              <w:t>Usine de pré-traitement</w:t>
            </w:r>
          </w:p>
        </w:tc>
      </w:tr>
    </w:tbl>
    <w:p w:rsidR="00107117" w:rsidRPr="00D35100" w:rsidRDefault="00107117" w:rsidP="00107117">
      <w:pPr>
        <w:ind w:left="540"/>
        <w:rPr>
          <w:rFonts w:ascii="Arial" w:hAnsi="Arial" w:cs="Arial"/>
        </w:rPr>
      </w:pPr>
    </w:p>
    <w:p w:rsidR="00107117" w:rsidRPr="00D35100" w:rsidRDefault="00107117" w:rsidP="0006566F">
      <w:pPr>
        <w:ind w:left="540"/>
        <w:jc w:val="both"/>
        <w:rPr>
          <w:rFonts w:ascii="Arial" w:hAnsi="Arial" w:cs="Arial"/>
        </w:rPr>
      </w:pPr>
      <w:r w:rsidRPr="00D35100">
        <w:rPr>
          <w:rFonts w:ascii="Arial" w:hAnsi="Arial" w:cs="Arial"/>
        </w:rPr>
        <w:t>Un centre minier de nickel, situé en altitude, extrait son minerai à ciel ouvert.</w:t>
      </w:r>
    </w:p>
    <w:p w:rsidR="00107117" w:rsidRPr="00D35100" w:rsidRDefault="00107117" w:rsidP="0006566F">
      <w:pPr>
        <w:ind w:left="540"/>
        <w:jc w:val="both"/>
        <w:rPr>
          <w:rFonts w:ascii="Arial" w:hAnsi="Arial" w:cs="Arial"/>
        </w:rPr>
      </w:pPr>
      <w:r w:rsidRPr="00D35100">
        <w:rPr>
          <w:rFonts w:ascii="Arial" w:hAnsi="Arial" w:cs="Arial"/>
        </w:rPr>
        <w:t>Afin de limiter les risques et dangers pour les personnes, les biens et l’environnement, ainsi que les coûts d’un acheminement onéreux par camion, le minerai est envoyé à l’usine de pré traitement sous forme de pulpe (boue), via des tuyauteries.</w:t>
      </w:r>
    </w:p>
    <w:p w:rsidR="00107117" w:rsidRPr="00D35100" w:rsidRDefault="00107117" w:rsidP="0006566F">
      <w:pPr>
        <w:ind w:left="540"/>
        <w:jc w:val="both"/>
        <w:rPr>
          <w:rFonts w:ascii="Arial" w:hAnsi="Arial" w:cs="Arial"/>
          <w:sz w:val="12"/>
        </w:rPr>
      </w:pPr>
    </w:p>
    <w:p w:rsidR="00107117" w:rsidRPr="00D35100" w:rsidRDefault="00107117" w:rsidP="0006566F">
      <w:pPr>
        <w:ind w:left="540"/>
        <w:jc w:val="both"/>
        <w:rPr>
          <w:rFonts w:ascii="Arial" w:hAnsi="Arial" w:cs="Arial"/>
        </w:rPr>
      </w:pPr>
      <w:r w:rsidRPr="00D35100">
        <w:rPr>
          <w:rFonts w:ascii="Arial" w:hAnsi="Arial" w:cs="Arial"/>
        </w:rPr>
        <w:t>Afin de pouvoir acheminer ce minerai de nickel dans une seconde usine de traitement (</w:t>
      </w:r>
      <w:proofErr w:type="spellStart"/>
      <w:r w:rsidRPr="00D35100">
        <w:rPr>
          <w:rFonts w:ascii="Arial" w:hAnsi="Arial" w:cs="Arial"/>
        </w:rPr>
        <w:t>pyrométallurgique</w:t>
      </w:r>
      <w:proofErr w:type="spellEnd"/>
      <w:r w:rsidRPr="00D35100">
        <w:rPr>
          <w:rFonts w:ascii="Arial" w:hAnsi="Arial" w:cs="Arial"/>
        </w:rPr>
        <w:t>), le minerai doit être pressé afin d’en retirer le maximum d’eau, pour obtenir un « gâteau ».</w:t>
      </w:r>
    </w:p>
    <w:p w:rsidR="00107117" w:rsidRPr="00D35100" w:rsidRDefault="00107117" w:rsidP="0006566F">
      <w:pPr>
        <w:ind w:left="540"/>
        <w:jc w:val="both"/>
        <w:rPr>
          <w:rFonts w:ascii="Arial" w:hAnsi="Arial" w:cs="Arial"/>
          <w:sz w:val="12"/>
        </w:rPr>
      </w:pPr>
    </w:p>
    <w:p w:rsidR="00107117" w:rsidRPr="00D35100" w:rsidRDefault="00107117" w:rsidP="0006566F">
      <w:pPr>
        <w:ind w:left="540"/>
        <w:jc w:val="both"/>
        <w:rPr>
          <w:rFonts w:ascii="Arial" w:hAnsi="Arial" w:cs="Arial"/>
        </w:rPr>
      </w:pPr>
      <w:r w:rsidRPr="00D35100">
        <w:rPr>
          <w:rFonts w:ascii="Arial" w:hAnsi="Arial" w:cs="Arial"/>
        </w:rPr>
        <w:t>L’étude portera sur une partie du système permettant le traitement des produits de petite granulométrie, sous forme de boue (pulpe), assurant la séparation des particules solides (0 à 0</w:t>
      </w:r>
      <w:r w:rsidR="0006566F">
        <w:rPr>
          <w:rFonts w:ascii="Arial" w:hAnsi="Arial" w:cs="Arial"/>
        </w:rPr>
        <w:t>,</w:t>
      </w:r>
      <w:r w:rsidRPr="00D35100">
        <w:rPr>
          <w:rFonts w:ascii="Arial" w:hAnsi="Arial" w:cs="Arial"/>
        </w:rPr>
        <w:t>3 mm) de leur eau de transport.</w:t>
      </w:r>
    </w:p>
    <w:tbl>
      <w:tblPr>
        <w:tblW w:w="0" w:type="auto"/>
        <w:tblInd w:w="540" w:type="dxa"/>
        <w:tblLook w:val="00A0" w:firstRow="1" w:lastRow="0" w:firstColumn="1" w:lastColumn="0" w:noHBand="0" w:noVBand="0"/>
      </w:tblPr>
      <w:tblGrid>
        <w:gridCol w:w="5885"/>
        <w:gridCol w:w="4564"/>
      </w:tblGrid>
      <w:tr w:rsidR="00107117" w:rsidRPr="00D35100" w:rsidTr="005C18A4">
        <w:tc>
          <w:tcPr>
            <w:tcW w:w="5904" w:type="dxa"/>
            <w:vAlign w:val="center"/>
          </w:tcPr>
          <w:p w:rsidR="00107117" w:rsidRPr="00D35100" w:rsidRDefault="005C763E" w:rsidP="005C18A4">
            <w:pPr>
              <w:spacing w:before="120"/>
              <w:jc w:val="center"/>
              <w:rPr>
                <w:rFonts w:ascii="Arial" w:hAnsi="Arial" w:cs="Arial"/>
                <w:i/>
                <w:noProof/>
              </w:rPr>
            </w:pPr>
            <w:r>
              <w:rPr>
                <w:rFonts w:ascii="Arial" w:hAnsi="Arial" w:cs="Arial"/>
                <w:i/>
                <w:noProof/>
              </w:rPr>
              <w:drawing>
                <wp:inline distT="0" distB="0" distL="0" distR="0">
                  <wp:extent cx="3506470" cy="2146935"/>
                  <wp:effectExtent l="19050" t="0" r="0" b="0"/>
                  <wp:docPr id="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0"/>
                          <a:srcRect l="24266" t="36444" r="43333" b="27112"/>
                          <a:stretch>
                            <a:fillRect/>
                          </a:stretch>
                        </pic:blipFill>
                        <pic:spPr bwMode="auto">
                          <a:xfrm>
                            <a:off x="0" y="0"/>
                            <a:ext cx="3506470" cy="2146935"/>
                          </a:xfrm>
                          <a:prstGeom prst="rect">
                            <a:avLst/>
                          </a:prstGeom>
                          <a:noFill/>
                          <a:ln w="9525">
                            <a:noFill/>
                            <a:miter lim="800000"/>
                            <a:headEnd/>
                            <a:tailEnd/>
                          </a:ln>
                        </pic:spPr>
                      </pic:pic>
                    </a:graphicData>
                  </a:graphic>
                </wp:inline>
              </w:drawing>
            </w:r>
          </w:p>
          <w:p w:rsidR="00107117" w:rsidRPr="00D35100" w:rsidRDefault="00107117" w:rsidP="005C18A4">
            <w:pPr>
              <w:spacing w:before="120"/>
              <w:jc w:val="center"/>
              <w:rPr>
                <w:rFonts w:ascii="Arial" w:hAnsi="Arial" w:cs="Arial"/>
                <w:i/>
              </w:rPr>
            </w:pPr>
            <w:r w:rsidRPr="00D35100">
              <w:rPr>
                <w:rFonts w:ascii="Arial" w:hAnsi="Arial" w:cs="Arial"/>
                <w:i/>
              </w:rPr>
              <w:t>Mine à ciel ouvert</w:t>
            </w:r>
          </w:p>
        </w:tc>
        <w:tc>
          <w:tcPr>
            <w:tcW w:w="4758" w:type="dxa"/>
            <w:vAlign w:val="center"/>
          </w:tcPr>
          <w:p w:rsidR="00107117" w:rsidRPr="00D35100" w:rsidRDefault="005C763E" w:rsidP="005C18A4">
            <w:pPr>
              <w:spacing w:before="120"/>
              <w:jc w:val="center"/>
              <w:rPr>
                <w:rFonts w:ascii="Arial" w:hAnsi="Arial" w:cs="Arial"/>
                <w:i/>
                <w:noProof/>
              </w:rPr>
            </w:pPr>
            <w:r>
              <w:rPr>
                <w:rFonts w:ascii="Arial" w:hAnsi="Arial" w:cs="Arial"/>
                <w:i/>
                <w:noProof/>
              </w:rPr>
              <w:drawing>
                <wp:inline distT="0" distB="0" distL="0" distR="0">
                  <wp:extent cx="1979930" cy="3084830"/>
                  <wp:effectExtent l="19050" t="0" r="1270" b="0"/>
                  <wp:docPr id="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1"/>
                          <a:srcRect l="1675" t="46066" r="85191" b="18948"/>
                          <a:stretch>
                            <a:fillRect/>
                          </a:stretch>
                        </pic:blipFill>
                        <pic:spPr bwMode="auto">
                          <a:xfrm>
                            <a:off x="0" y="0"/>
                            <a:ext cx="1979930" cy="3084830"/>
                          </a:xfrm>
                          <a:prstGeom prst="rect">
                            <a:avLst/>
                          </a:prstGeom>
                          <a:noFill/>
                          <a:ln w="9525">
                            <a:noFill/>
                            <a:miter lim="800000"/>
                            <a:headEnd/>
                            <a:tailEnd/>
                          </a:ln>
                        </pic:spPr>
                      </pic:pic>
                    </a:graphicData>
                  </a:graphic>
                </wp:inline>
              </w:drawing>
            </w:r>
          </w:p>
          <w:p w:rsidR="00107117" w:rsidRPr="00D35100" w:rsidRDefault="00107117" w:rsidP="005C18A4">
            <w:pPr>
              <w:spacing w:before="120"/>
              <w:jc w:val="center"/>
              <w:rPr>
                <w:rFonts w:ascii="Arial" w:hAnsi="Arial" w:cs="Arial"/>
                <w:i/>
              </w:rPr>
            </w:pPr>
            <w:r w:rsidRPr="00D35100">
              <w:rPr>
                <w:rFonts w:ascii="Arial" w:hAnsi="Arial" w:cs="Arial"/>
                <w:i/>
              </w:rPr>
              <w:t>Conduites d’acheminement de la pulpe</w:t>
            </w:r>
          </w:p>
        </w:tc>
      </w:tr>
    </w:tbl>
    <w:p w:rsidR="00107117" w:rsidRPr="00D35100" w:rsidRDefault="00107117" w:rsidP="00107117">
      <w:pPr>
        <w:ind w:left="540"/>
        <w:rPr>
          <w:rFonts w:ascii="Arial" w:hAnsi="Arial" w:cs="Arial"/>
        </w:rPr>
      </w:pPr>
    </w:p>
    <w:p w:rsidR="00107117" w:rsidRDefault="00107117">
      <w:pPr>
        <w:rPr>
          <w:rFonts w:ascii="Arial" w:hAnsi="Arial" w:cs="Arial"/>
        </w:rPr>
      </w:pPr>
    </w:p>
    <w:p w:rsidR="00107117" w:rsidRDefault="00107117">
      <w:pPr>
        <w:rPr>
          <w:rFonts w:ascii="Arial" w:hAnsi="Arial" w:cs="Arial"/>
        </w:rPr>
      </w:pPr>
    </w:p>
    <w:p w:rsidR="00107117" w:rsidRPr="00D35100" w:rsidRDefault="00107117" w:rsidP="00107117">
      <w:pPr>
        <w:rPr>
          <w:rFonts w:ascii="Arial" w:hAnsi="Arial" w:cs="Arial"/>
          <w:sz w:val="2"/>
          <w:szCs w:val="2"/>
        </w:rPr>
      </w:pPr>
    </w:p>
    <w:p w:rsidR="00107117" w:rsidRPr="00D35100" w:rsidRDefault="00107117" w:rsidP="00107117">
      <w:pPr>
        <w:jc w:val="center"/>
        <w:rPr>
          <w:rFonts w:ascii="Arial" w:hAnsi="Arial" w:cs="Arial"/>
          <w:b/>
          <w:u w:val="single"/>
        </w:rPr>
      </w:pPr>
      <w:r w:rsidRPr="00D35100">
        <w:rPr>
          <w:rFonts w:ascii="Arial" w:hAnsi="Arial" w:cs="Arial"/>
          <w:b/>
          <w:u w:val="single"/>
        </w:rPr>
        <w:lastRenderedPageBreak/>
        <w:t>Analyse fonctionnelle – Filtre Presse</w:t>
      </w:r>
    </w:p>
    <w:p w:rsidR="00107117" w:rsidRDefault="00107117" w:rsidP="00107117">
      <w:pPr>
        <w:rPr>
          <w:rFonts w:ascii="Arial" w:hAnsi="Arial" w:cs="Arial"/>
        </w:rPr>
      </w:pPr>
    </w:p>
    <w:p w:rsidR="00107117" w:rsidRPr="00D35100" w:rsidRDefault="00107117" w:rsidP="00107117">
      <w:pPr>
        <w:rPr>
          <w:rFonts w:ascii="Arial" w:hAnsi="Arial" w:cs="Arial"/>
        </w:rPr>
      </w:pPr>
    </w:p>
    <w:p w:rsidR="00107117" w:rsidRPr="00D35100" w:rsidRDefault="00107117" w:rsidP="00107117">
      <w:pPr>
        <w:rPr>
          <w:rFonts w:ascii="Arial" w:hAnsi="Arial" w:cs="Arial"/>
        </w:rPr>
      </w:pPr>
      <w:r w:rsidRPr="00D35100">
        <w:rPr>
          <w:rFonts w:ascii="Arial" w:hAnsi="Arial" w:cs="Arial"/>
        </w:rPr>
        <w:object w:dxaOrig="16733" w:dyaOrig="49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3.95pt;height:164.4pt" o:ole="">
            <v:imagedata r:id="rId12" o:title=""/>
          </v:shape>
          <o:OLEObject Type="Embed" ProgID="Visio.Drawing.11" ShapeID="_x0000_i1025" DrawAspect="Content" ObjectID="_1516442421" r:id="rId13"/>
        </w:object>
      </w:r>
    </w:p>
    <w:p w:rsidR="00107117" w:rsidRPr="00D35100" w:rsidRDefault="00107117" w:rsidP="00107117">
      <w:pPr>
        <w:rPr>
          <w:rFonts w:ascii="Arial" w:hAnsi="Arial" w:cs="Arial"/>
        </w:rPr>
      </w:pPr>
    </w:p>
    <w:p w:rsidR="00107117" w:rsidRPr="00D35100" w:rsidRDefault="00107117" w:rsidP="00107117">
      <w:pPr>
        <w:rPr>
          <w:rFonts w:ascii="Arial" w:hAnsi="Arial" w:cs="Arial"/>
        </w:rPr>
      </w:pPr>
    </w:p>
    <w:p w:rsidR="00107117" w:rsidRPr="00D35100" w:rsidRDefault="00671A11" w:rsidP="00107117">
      <w:pP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507" type="#_x0000_t202" style="position:absolute;margin-left:5.2pt;margin-top:32.1pt;width:397.5pt;height:22.3pt;z-index:251681280" strokecolor="white">
            <v:textbox style="mso-next-textbox:#_x0000_s1507">
              <w:txbxContent>
                <w:p w:rsidR="00D00EC6" w:rsidRPr="00D00EC6" w:rsidRDefault="002D4955">
                  <w:pPr>
                    <w:rPr>
                      <w:rFonts w:ascii="Arial" w:hAnsi="Arial" w:cs="Arial"/>
                      <w:b/>
                      <w:sz w:val="22"/>
                      <w:szCs w:val="22"/>
                    </w:rPr>
                  </w:pPr>
                  <w:r>
                    <w:rPr>
                      <w:rFonts w:ascii="Arial" w:hAnsi="Arial" w:cs="Arial"/>
                      <w:b/>
                      <w:sz w:val="22"/>
                      <w:szCs w:val="22"/>
                    </w:rPr>
                    <w:t>W Pneumatique  7 b</w:t>
                  </w:r>
                  <w:r w:rsidR="00D00EC6" w:rsidRPr="00D00EC6">
                    <w:rPr>
                      <w:rFonts w:ascii="Arial" w:hAnsi="Arial" w:cs="Arial"/>
                      <w:b/>
                      <w:sz w:val="22"/>
                      <w:szCs w:val="22"/>
                    </w:rPr>
                    <w:t>ar</w:t>
                  </w:r>
                  <w:r w:rsidR="00D64AE6">
                    <w:rPr>
                      <w:rFonts w:ascii="Arial" w:hAnsi="Arial" w:cs="Arial"/>
                      <w:b/>
                      <w:sz w:val="22"/>
                      <w:szCs w:val="22"/>
                    </w:rPr>
                    <w:tab/>
                  </w:r>
                  <w:r w:rsidR="00D00EC6" w:rsidRPr="00D00EC6">
                    <w:rPr>
                      <w:rFonts w:ascii="Arial" w:hAnsi="Arial" w:cs="Arial"/>
                      <w:b/>
                      <w:sz w:val="22"/>
                      <w:szCs w:val="22"/>
                    </w:rPr>
                    <w:t xml:space="preserve">W </w:t>
                  </w:r>
                  <w:r w:rsidR="00FD3545" w:rsidRPr="00D00EC6">
                    <w:rPr>
                      <w:rFonts w:ascii="Arial" w:hAnsi="Arial" w:cs="Arial"/>
                      <w:b/>
                      <w:sz w:val="22"/>
                      <w:szCs w:val="22"/>
                    </w:rPr>
                    <w:t>Électrique</w:t>
                  </w:r>
                  <w:r>
                    <w:rPr>
                      <w:rFonts w:ascii="Arial" w:hAnsi="Arial" w:cs="Arial"/>
                      <w:b/>
                      <w:sz w:val="22"/>
                      <w:szCs w:val="22"/>
                    </w:rPr>
                    <w:tab/>
                  </w:r>
                  <w:r w:rsidR="00D00EC6" w:rsidRPr="00D00EC6">
                    <w:rPr>
                      <w:rFonts w:ascii="Arial" w:hAnsi="Arial" w:cs="Arial"/>
                      <w:b/>
                      <w:sz w:val="22"/>
                      <w:szCs w:val="22"/>
                    </w:rPr>
                    <w:t>380 V AC + T / 24 V DC</w:t>
                  </w:r>
                </w:p>
              </w:txbxContent>
            </v:textbox>
          </v:shape>
        </w:pict>
      </w:r>
    </w:p>
    <w:p w:rsidR="00107117" w:rsidRPr="00D35100" w:rsidRDefault="00107117" w:rsidP="00107117">
      <w:pPr>
        <w:rPr>
          <w:rFonts w:ascii="Arial" w:hAnsi="Arial" w:cs="Arial"/>
        </w:rPr>
      </w:pPr>
    </w:p>
    <w:p w:rsidR="00107117" w:rsidRPr="00D35100" w:rsidRDefault="00671A11" w:rsidP="00107117">
      <w:pPr>
        <w:rPr>
          <w:rFonts w:ascii="Arial" w:hAnsi="Arial" w:cs="Arial"/>
        </w:rPr>
      </w:pPr>
      <w:r>
        <w:rPr>
          <w:noProof/>
        </w:rPr>
        <w:pict>
          <v:shape id="_x0000_s1506" type="#_x0000_t202" style="position:absolute;margin-left:0;margin-top:0;width:539.4pt;height:370.9pt;z-index:-251636224;mso-wrap-style:none" wrapcoords="-30 -44 -30 21556 21630 21556 21630 -44 -30 -44">
            <v:textbox style="mso-next-textbox:#_x0000_s1506;mso-fit-shape-to-text:t">
              <w:txbxContent>
                <w:p w:rsidR="00D00EC6" w:rsidRPr="00634CC3" w:rsidRDefault="00D00EC6" w:rsidP="004B3429">
                  <w:r>
                    <w:object w:dxaOrig="11717" w:dyaOrig="7632">
                      <v:shape id="_x0000_i1027" type="#_x0000_t75" style="width:538.55pt;height:348.75pt" o:ole="">
                        <v:imagedata r:id="rId14" o:title=""/>
                      </v:shape>
                      <o:OLEObject Type="Embed" ProgID="Visio.Drawing.11" ShapeID="_x0000_i1027" DrawAspect="Content" ObjectID="_1516442423" r:id="rId15"/>
                    </w:object>
                  </w:r>
                </w:p>
              </w:txbxContent>
            </v:textbox>
            <w10:wrap type="through"/>
          </v:shape>
        </w:pict>
      </w:r>
    </w:p>
    <w:p w:rsidR="00107117" w:rsidRPr="00D35100" w:rsidRDefault="00107117" w:rsidP="00107117">
      <w:pPr>
        <w:rPr>
          <w:rFonts w:ascii="Arial" w:hAnsi="Arial" w:cs="Arial"/>
        </w:rPr>
      </w:pPr>
    </w:p>
    <w:p w:rsidR="00107117" w:rsidRPr="00D35100" w:rsidRDefault="00107117" w:rsidP="00107117">
      <w:pPr>
        <w:rPr>
          <w:rFonts w:ascii="Arial" w:hAnsi="Arial" w:cs="Arial"/>
        </w:rPr>
      </w:pPr>
    </w:p>
    <w:p w:rsidR="00107117" w:rsidRPr="00D35100" w:rsidRDefault="00107117" w:rsidP="00107117">
      <w:pPr>
        <w:rPr>
          <w:rFonts w:ascii="Arial" w:hAnsi="Arial" w:cs="Arial"/>
        </w:rPr>
      </w:pPr>
    </w:p>
    <w:p w:rsidR="00107117" w:rsidRDefault="00107117">
      <w:pPr>
        <w:rPr>
          <w:rFonts w:ascii="Arial" w:hAnsi="Arial" w:cs="Arial"/>
        </w:rPr>
      </w:pPr>
    </w:p>
    <w:p w:rsidR="00107117" w:rsidRDefault="00107117">
      <w:pPr>
        <w:rPr>
          <w:rFonts w:ascii="Arial" w:hAnsi="Arial" w:cs="Arial"/>
        </w:rPr>
      </w:pPr>
    </w:p>
    <w:p w:rsidR="00107117" w:rsidRPr="00107117" w:rsidRDefault="00107117" w:rsidP="00107117">
      <w:pPr>
        <w:jc w:val="center"/>
        <w:rPr>
          <w:rFonts w:ascii="Arial" w:hAnsi="Arial" w:cs="Arial"/>
          <w:b/>
          <w:smallCaps/>
          <w:sz w:val="48"/>
          <w:szCs w:val="36"/>
          <w:u w:val="single"/>
        </w:rPr>
      </w:pPr>
      <w:r w:rsidRPr="00107117">
        <w:rPr>
          <w:rFonts w:ascii="Arial" w:hAnsi="Arial" w:cs="Arial"/>
          <w:b/>
          <w:smallCaps/>
          <w:sz w:val="48"/>
          <w:szCs w:val="36"/>
          <w:u w:val="single"/>
        </w:rPr>
        <w:t>Présentation du système</w:t>
      </w:r>
    </w:p>
    <w:p w:rsidR="00107117" w:rsidRDefault="00107117" w:rsidP="00107117">
      <w:pPr>
        <w:rPr>
          <w:rFonts w:ascii="Arial" w:hAnsi="Arial" w:cs="Arial"/>
        </w:rPr>
      </w:pPr>
    </w:p>
    <w:p w:rsidR="00107117" w:rsidRPr="00D35100" w:rsidRDefault="00107117" w:rsidP="00107117">
      <w:pPr>
        <w:rPr>
          <w:rFonts w:ascii="Arial" w:hAnsi="Arial" w:cs="Arial"/>
        </w:rPr>
      </w:pPr>
    </w:p>
    <w:p w:rsidR="00107117" w:rsidRPr="00D35100" w:rsidRDefault="00107117" w:rsidP="00107117">
      <w:pPr>
        <w:rPr>
          <w:rFonts w:ascii="Arial" w:hAnsi="Arial" w:cs="Arial"/>
        </w:rPr>
      </w:pPr>
    </w:p>
    <w:p w:rsidR="00107117" w:rsidRPr="00D35100" w:rsidRDefault="00107117" w:rsidP="00107117">
      <w:pPr>
        <w:rPr>
          <w:rFonts w:ascii="Arial" w:hAnsi="Arial" w:cs="Arial"/>
          <w:b/>
        </w:rPr>
      </w:pPr>
      <w:r w:rsidRPr="00D35100">
        <w:rPr>
          <w:rFonts w:ascii="Arial" w:hAnsi="Arial" w:cs="Arial"/>
          <w:b/>
          <w:u w:val="single"/>
        </w:rPr>
        <w:t xml:space="preserve">Grafcet </w:t>
      </w:r>
      <w:r w:rsidR="00CA08CD">
        <w:rPr>
          <w:rFonts w:ascii="Arial" w:hAnsi="Arial" w:cs="Arial"/>
          <w:b/>
          <w:u w:val="single"/>
        </w:rPr>
        <w:t xml:space="preserve">point </w:t>
      </w:r>
      <w:r w:rsidRPr="00D35100">
        <w:rPr>
          <w:rFonts w:ascii="Arial" w:hAnsi="Arial" w:cs="Arial"/>
          <w:b/>
          <w:u w:val="single"/>
        </w:rPr>
        <w:t xml:space="preserve">de </w:t>
      </w:r>
      <w:r w:rsidR="00D14AA8">
        <w:rPr>
          <w:rFonts w:ascii="Arial" w:hAnsi="Arial" w:cs="Arial"/>
          <w:b/>
          <w:u w:val="single"/>
        </w:rPr>
        <w:t>vue Partie Opérative</w:t>
      </w:r>
      <w:r w:rsidRPr="00D35100">
        <w:rPr>
          <w:rFonts w:ascii="Arial" w:hAnsi="Arial" w:cs="Arial"/>
          <w:b/>
        </w:rPr>
        <w:t xml:space="preserve"> :</w:t>
      </w:r>
    </w:p>
    <w:p w:rsidR="00107117" w:rsidRPr="00D35100" w:rsidRDefault="00107117" w:rsidP="00107117">
      <w:pPr>
        <w:rPr>
          <w:rFonts w:ascii="Arial" w:hAnsi="Arial" w:cs="Arial"/>
        </w:rPr>
      </w:pPr>
    </w:p>
    <w:p w:rsidR="00107117" w:rsidRPr="00D35100" w:rsidRDefault="00671A11" w:rsidP="00107117">
      <w:pPr>
        <w:rPr>
          <w:rFonts w:ascii="Arial" w:hAnsi="Arial" w:cs="Arial"/>
        </w:rPr>
      </w:pPr>
      <w:r>
        <w:rPr>
          <w:noProof/>
        </w:rPr>
        <w:pict>
          <v:shape id="_x0000_s1539" type="#_x0000_t202" style="position:absolute;margin-left:270.75pt;margin-top:339.9pt;width:185.25pt;height:36.75pt;z-index:251695616" strokeweight="1pt">
            <v:textbox>
              <w:txbxContent>
                <w:p w:rsidR="002A3A27" w:rsidRDefault="002A3A27" w:rsidP="002A3A27">
                  <w:r>
                    <w:t xml:space="preserve">TOURNER le moteur hydraulique dans le sens </w:t>
                  </w:r>
                  <w:proofErr w:type="spellStart"/>
                  <w:r>
                    <w:t>anti-horaire</w:t>
                  </w:r>
                  <w:proofErr w:type="spellEnd"/>
                  <w:r>
                    <w:t>.</w:t>
                  </w:r>
                </w:p>
              </w:txbxContent>
            </v:textbox>
          </v:shape>
        </w:pict>
      </w:r>
      <w:r>
        <w:rPr>
          <w:noProof/>
        </w:rPr>
        <w:pict>
          <v:shape id="_x0000_s1540" type="#_x0000_t202" style="position:absolute;margin-left:270.75pt;margin-top:391.2pt;width:180.8pt;height:36.75pt;z-index:251696640" fillcolor="#d8d8d8 [2732]" strokeweight="1pt">
            <v:textbox>
              <w:txbxContent>
                <w:p w:rsidR="002A3A27" w:rsidRDefault="002A3A27" w:rsidP="002A3A27">
                  <w:r>
                    <w:t>EVACUER les boues</w:t>
                  </w:r>
                </w:p>
              </w:txbxContent>
            </v:textbox>
          </v:shape>
        </w:pict>
      </w:r>
      <w:r>
        <w:rPr>
          <w:noProof/>
        </w:rPr>
        <w:pict>
          <v:shape id="_x0000_s1538" type="#_x0000_t202" style="position:absolute;margin-left:270.75pt;margin-top:280.05pt;width:180.8pt;height:36.75pt;z-index:251694592" strokeweight="1pt">
            <v:textbox>
              <w:txbxContent>
                <w:p w:rsidR="002A3A27" w:rsidRDefault="002A3A27" w:rsidP="002A3A27">
                  <w:r>
                    <w:t>RENTRE</w:t>
                  </w:r>
                  <w:r w:rsidR="00ED51BF">
                    <w:t xml:space="preserve">R </w:t>
                  </w:r>
                  <w:r>
                    <w:t xml:space="preserve"> le vérin 0.30</w:t>
                  </w:r>
                </w:p>
              </w:txbxContent>
            </v:textbox>
          </v:shape>
        </w:pict>
      </w:r>
      <w:r>
        <w:rPr>
          <w:noProof/>
        </w:rPr>
        <w:pict>
          <v:shape id="_x0000_s1537" type="#_x0000_t202" style="position:absolute;margin-left:270.75pt;margin-top:228.75pt;width:180.8pt;height:36.75pt;z-index:251693568" strokeweight="1pt">
            <v:textbox>
              <w:txbxContent>
                <w:p w:rsidR="002A3A27" w:rsidRDefault="00ED51BF" w:rsidP="002A3A27">
                  <w:r>
                    <w:t>ATTENDRE</w:t>
                  </w:r>
                  <w:r w:rsidR="002A3A27">
                    <w:t xml:space="preserve"> 120 min</w:t>
                  </w:r>
                </w:p>
              </w:txbxContent>
            </v:textbox>
          </v:shape>
        </w:pict>
      </w:r>
      <w:r>
        <w:rPr>
          <w:noProof/>
        </w:rPr>
        <w:pict>
          <v:shape id="_x0000_s1535" type="#_x0000_t202" style="position:absolute;margin-left:271.2pt;margin-top:120.45pt;width:192.1pt;height:36.05pt;z-index:251691520" strokeweight="1pt">
            <v:textbox>
              <w:txbxContent>
                <w:p w:rsidR="002A3A27" w:rsidRDefault="002A3A27" w:rsidP="002A3A27">
                  <w:r>
                    <w:t>SORTIR le vérin 0.30</w:t>
                  </w:r>
                </w:p>
              </w:txbxContent>
            </v:textbox>
          </v:shape>
        </w:pict>
      </w:r>
      <w:r>
        <w:rPr>
          <w:noProof/>
        </w:rPr>
        <w:pict>
          <v:shape id="_x0000_s1536" type="#_x0000_t202" style="position:absolute;margin-left:271.2pt;margin-top:177.75pt;width:180.8pt;height:36.75pt;z-index:251692544" strokeweight="1pt">
            <v:textbox>
              <w:txbxContent>
                <w:p w:rsidR="002A3A27" w:rsidRDefault="002A3A27" w:rsidP="002A3A27">
                  <w:r>
                    <w:t>GAVER</w:t>
                  </w:r>
                </w:p>
              </w:txbxContent>
            </v:textbox>
          </v:shape>
        </w:pict>
      </w:r>
      <w:r>
        <w:rPr>
          <w:noProof/>
        </w:rPr>
        <w:pict>
          <v:shape id="_x0000_s1534" type="#_x0000_t202" style="position:absolute;margin-left:271.2pt;margin-top:69.05pt;width:182.25pt;height:35.25pt;z-index:251690496" strokeweight="1pt">
            <v:textbox>
              <w:txbxContent>
                <w:p w:rsidR="00AA0553" w:rsidRDefault="00AA0553">
                  <w:r>
                    <w:t>TOURNER le moteur hydraulique dans le sens horaire</w:t>
                  </w:r>
                </w:p>
              </w:txbxContent>
            </v:textbox>
          </v:shape>
        </w:pict>
      </w:r>
      <w:r>
        <w:rPr>
          <w:noProof/>
        </w:rPr>
        <w:pict>
          <v:rect id="_x0000_s1492" style="position:absolute;margin-left:.3pt;margin-top:389.25pt;width:539.25pt;height:219pt;z-index:251678208" fillcolor="#7f7f7f">
            <v:fill opacity="22938f"/>
            <v:stroke dashstyle="dash"/>
          </v:rect>
        </w:pict>
      </w:r>
      <w:r w:rsidR="001C5847">
        <w:object w:dxaOrig="10120" w:dyaOrig="11290">
          <v:shape id="_x0000_i1028" type="#_x0000_t75" style="width:506.1pt;height:563.95pt" o:ole="">
            <v:imagedata r:id="rId16" o:title=""/>
          </v:shape>
          <o:OLEObject Type="Embed" ProgID="Visio.Drawing.11" ShapeID="_x0000_i1028" DrawAspect="Content" ObjectID="_1516442422" r:id="rId17"/>
        </w:object>
      </w:r>
    </w:p>
    <w:p w:rsidR="00107117" w:rsidRPr="00D35100" w:rsidRDefault="00671A11" w:rsidP="00107117">
      <w:pPr>
        <w:rPr>
          <w:rFonts w:ascii="Arial" w:hAnsi="Arial" w:cs="Arial"/>
        </w:rPr>
      </w:pPr>
      <w:r>
        <w:rPr>
          <w:rFonts w:ascii="Arial" w:hAnsi="Arial" w:cs="Arial"/>
          <w:noProof/>
        </w:rPr>
        <w:pict>
          <v:rect id="_x0000_s1493" style="position:absolute;margin-left:.3pt;margin-top:3.2pt;width:245.85pt;height:40.5pt;z-index:251679232" filled="f" stroked="f">
            <v:textbox>
              <w:txbxContent>
                <w:p w:rsidR="00A147C5" w:rsidRPr="00A147C5" w:rsidRDefault="005D2C04">
                  <w:pPr>
                    <w:rPr>
                      <w:b/>
                    </w:rPr>
                  </w:pPr>
                  <w:r>
                    <w:rPr>
                      <w:b/>
                    </w:rPr>
                    <w:t>Zone non concernée par l’</w:t>
                  </w:r>
                  <w:r w:rsidR="00A147C5" w:rsidRPr="00A147C5">
                    <w:rPr>
                      <w:b/>
                    </w:rPr>
                    <w:t>étude</w:t>
                  </w:r>
                </w:p>
              </w:txbxContent>
            </v:textbox>
          </v:rect>
        </w:pict>
      </w:r>
    </w:p>
    <w:p w:rsidR="00107117" w:rsidRDefault="00107117">
      <w:pPr>
        <w:rPr>
          <w:rFonts w:ascii="Arial" w:hAnsi="Arial" w:cs="Arial"/>
        </w:rPr>
      </w:pPr>
    </w:p>
    <w:p w:rsidR="00107117" w:rsidRDefault="00107117">
      <w:pPr>
        <w:rPr>
          <w:rFonts w:ascii="Arial" w:hAnsi="Arial" w:cs="Arial"/>
        </w:rPr>
      </w:pPr>
    </w:p>
    <w:p w:rsidR="00107117" w:rsidRDefault="00107117">
      <w:pPr>
        <w:rPr>
          <w:rFonts w:ascii="Arial" w:hAnsi="Arial" w:cs="Arial"/>
        </w:rPr>
      </w:pPr>
    </w:p>
    <w:p w:rsidR="00C51D02" w:rsidRDefault="00C51D02">
      <w:pPr>
        <w:rPr>
          <w:rFonts w:ascii="Arial" w:hAnsi="Arial" w:cs="Arial"/>
        </w:rPr>
      </w:pPr>
    </w:p>
    <w:p w:rsidR="00107117" w:rsidRPr="00D35100" w:rsidRDefault="00107117" w:rsidP="00107117">
      <w:pPr>
        <w:rPr>
          <w:rFonts w:ascii="Arial" w:hAnsi="Arial" w:cs="Arial"/>
          <w:b/>
        </w:rPr>
      </w:pPr>
      <w:r w:rsidRPr="00D35100">
        <w:rPr>
          <w:rFonts w:ascii="Arial" w:hAnsi="Arial" w:cs="Arial"/>
          <w:b/>
          <w:u w:val="single"/>
        </w:rPr>
        <w:t>Constitution d’un filtre presse</w:t>
      </w:r>
      <w:r w:rsidRPr="00D35100">
        <w:rPr>
          <w:rFonts w:ascii="Arial" w:hAnsi="Arial" w:cs="Arial"/>
          <w:b/>
        </w:rPr>
        <w:t> :</w:t>
      </w:r>
    </w:p>
    <w:p w:rsidR="00107117" w:rsidRPr="00D35100" w:rsidRDefault="00107117" w:rsidP="00107117">
      <w:pPr>
        <w:rPr>
          <w:rFonts w:ascii="Arial" w:hAnsi="Arial" w:cs="Arial"/>
        </w:rPr>
      </w:pPr>
    </w:p>
    <w:p w:rsidR="00107117" w:rsidRPr="00D35100" w:rsidRDefault="00107117" w:rsidP="00107117">
      <w:pPr>
        <w:numPr>
          <w:ilvl w:val="0"/>
          <w:numId w:val="20"/>
        </w:numPr>
        <w:spacing w:after="180"/>
        <w:ind w:left="714" w:hanging="357"/>
        <w:rPr>
          <w:rFonts w:ascii="Arial" w:hAnsi="Arial" w:cs="Arial"/>
        </w:rPr>
      </w:pPr>
      <w:r w:rsidRPr="00D35100">
        <w:rPr>
          <w:rFonts w:ascii="Arial" w:hAnsi="Arial" w:cs="Arial"/>
        </w:rPr>
        <w:t>Un ensemble de plateaux en fonte sur lesquels sont fixées, sur chacune des faces, des toiles synthétiques spéciales.</w:t>
      </w:r>
    </w:p>
    <w:p w:rsidR="00107117" w:rsidRPr="00D35100" w:rsidRDefault="00107117" w:rsidP="00107117">
      <w:pPr>
        <w:numPr>
          <w:ilvl w:val="0"/>
          <w:numId w:val="20"/>
        </w:numPr>
        <w:spacing w:after="180"/>
        <w:ind w:left="714" w:hanging="357"/>
        <w:rPr>
          <w:rFonts w:ascii="Arial" w:hAnsi="Arial" w:cs="Arial"/>
        </w:rPr>
      </w:pPr>
      <w:r w:rsidRPr="00D35100">
        <w:rPr>
          <w:rFonts w:ascii="Arial" w:hAnsi="Arial" w:cs="Arial"/>
        </w:rPr>
        <w:t>Un vérin hydraulique (</w:t>
      </w:r>
      <w:r w:rsidR="00042732">
        <w:rPr>
          <w:rFonts w:ascii="Arial" w:hAnsi="Arial" w:cs="Arial"/>
        </w:rPr>
        <w:t>0.30</w:t>
      </w:r>
      <w:r w:rsidRPr="00D35100">
        <w:rPr>
          <w:rFonts w:ascii="Arial" w:hAnsi="Arial" w:cs="Arial"/>
        </w:rPr>
        <w:t>), chargé de comprimer l’empilage des plateaux entre la tête fixe et la tête mobile du filtre presse</w:t>
      </w:r>
      <w:r w:rsidR="002B680F">
        <w:rPr>
          <w:rFonts w:ascii="Arial" w:hAnsi="Arial" w:cs="Arial"/>
        </w:rPr>
        <w:t>.</w:t>
      </w:r>
    </w:p>
    <w:p w:rsidR="00107117" w:rsidRDefault="00107117" w:rsidP="00107117">
      <w:pPr>
        <w:numPr>
          <w:ilvl w:val="0"/>
          <w:numId w:val="20"/>
        </w:numPr>
        <w:spacing w:after="180"/>
        <w:ind w:left="714" w:hanging="357"/>
        <w:rPr>
          <w:rFonts w:ascii="Arial" w:hAnsi="Arial" w:cs="Arial"/>
        </w:rPr>
      </w:pPr>
      <w:r w:rsidRPr="00D35100">
        <w:rPr>
          <w:rFonts w:ascii="Arial" w:hAnsi="Arial" w:cs="Arial"/>
        </w:rPr>
        <w:t>Un système de « débâtissage » commandé par un moteur hydraulique (</w:t>
      </w:r>
      <w:r w:rsidR="00042732">
        <w:rPr>
          <w:rFonts w:ascii="Arial" w:hAnsi="Arial" w:cs="Arial"/>
        </w:rPr>
        <w:t>1.14</w:t>
      </w:r>
      <w:r w:rsidRPr="00D35100">
        <w:rPr>
          <w:rFonts w:ascii="Arial" w:hAnsi="Arial" w:cs="Arial"/>
        </w:rPr>
        <w:t>) qui permet d’écarter les plateaux un à un</w:t>
      </w:r>
      <w:r w:rsidR="002B680F">
        <w:rPr>
          <w:rFonts w:ascii="Arial" w:hAnsi="Arial" w:cs="Arial"/>
        </w:rPr>
        <w:t>.</w:t>
      </w:r>
    </w:p>
    <w:p w:rsidR="00107117" w:rsidRPr="00D35100" w:rsidRDefault="00107117" w:rsidP="00107117">
      <w:pPr>
        <w:numPr>
          <w:ilvl w:val="0"/>
          <w:numId w:val="20"/>
        </w:numPr>
        <w:spacing w:after="180"/>
        <w:ind w:left="714" w:hanging="357"/>
        <w:rPr>
          <w:rFonts w:ascii="Arial" w:hAnsi="Arial" w:cs="Arial"/>
        </w:rPr>
      </w:pPr>
      <w:r>
        <w:rPr>
          <w:rFonts w:ascii="Arial" w:hAnsi="Arial" w:cs="Arial"/>
        </w:rPr>
        <w:t>Une pompe hydraulique pour le « gavage » des filtres.</w:t>
      </w:r>
    </w:p>
    <w:p w:rsidR="00107117" w:rsidRPr="00D35100" w:rsidRDefault="00107117" w:rsidP="00107117">
      <w:pPr>
        <w:numPr>
          <w:ilvl w:val="0"/>
          <w:numId w:val="20"/>
        </w:numPr>
        <w:spacing w:after="180"/>
        <w:ind w:left="714" w:hanging="357"/>
        <w:rPr>
          <w:rFonts w:ascii="Arial" w:hAnsi="Arial" w:cs="Arial"/>
        </w:rPr>
      </w:pPr>
      <w:r w:rsidRPr="00D35100">
        <w:rPr>
          <w:rFonts w:ascii="Arial" w:hAnsi="Arial" w:cs="Arial"/>
        </w:rPr>
        <w:t>Un</w:t>
      </w:r>
      <w:r w:rsidR="005B7411">
        <w:rPr>
          <w:rFonts w:ascii="Arial" w:hAnsi="Arial" w:cs="Arial"/>
        </w:rPr>
        <w:t>e</w:t>
      </w:r>
      <w:r w:rsidRPr="00D35100">
        <w:rPr>
          <w:rFonts w:ascii="Arial" w:hAnsi="Arial" w:cs="Arial"/>
        </w:rPr>
        <w:t xml:space="preserve"> vanne automatique assurant le remplissage du filtre avec de la pulpe sous pression en provenance des pompes de gavage</w:t>
      </w:r>
      <w:r w:rsidR="002B680F">
        <w:rPr>
          <w:rFonts w:ascii="Arial" w:hAnsi="Arial" w:cs="Arial"/>
        </w:rPr>
        <w:t>.</w:t>
      </w:r>
    </w:p>
    <w:p w:rsidR="00107117" w:rsidRPr="00D35100" w:rsidRDefault="00107117" w:rsidP="00107117">
      <w:pPr>
        <w:numPr>
          <w:ilvl w:val="0"/>
          <w:numId w:val="20"/>
        </w:numPr>
        <w:spacing w:after="180"/>
        <w:ind w:left="714" w:hanging="357"/>
        <w:rPr>
          <w:rFonts w:ascii="Arial" w:hAnsi="Arial" w:cs="Arial"/>
        </w:rPr>
      </w:pPr>
      <w:r w:rsidRPr="00D35100">
        <w:rPr>
          <w:rFonts w:ascii="Arial" w:hAnsi="Arial" w:cs="Arial"/>
        </w:rPr>
        <w:t>Deux vannes assurant l’expulsion du « boudin » central grâce à de l’air comprimé</w:t>
      </w:r>
      <w:r w:rsidR="00042732">
        <w:rPr>
          <w:rFonts w:ascii="Arial" w:hAnsi="Arial" w:cs="Arial"/>
        </w:rPr>
        <w:t>.</w:t>
      </w:r>
    </w:p>
    <w:p w:rsidR="00107117" w:rsidRPr="00D35100" w:rsidRDefault="00107117" w:rsidP="00107117">
      <w:pPr>
        <w:numPr>
          <w:ilvl w:val="0"/>
          <w:numId w:val="20"/>
        </w:numPr>
        <w:spacing w:after="180"/>
        <w:ind w:left="714" w:hanging="357"/>
        <w:rPr>
          <w:rFonts w:ascii="Arial" w:hAnsi="Arial" w:cs="Arial"/>
        </w:rPr>
      </w:pPr>
      <w:r w:rsidRPr="00D35100">
        <w:rPr>
          <w:rFonts w:ascii="Arial" w:hAnsi="Arial" w:cs="Arial"/>
        </w:rPr>
        <w:t>Un « pont laveur » qui se fixe sur le système de débâtissage assure le nettoyage de l’eau sous pression des toiles lorsque nécessaire (équipement commun aux 4 filtres)</w:t>
      </w:r>
      <w:r w:rsidR="00042732">
        <w:rPr>
          <w:rFonts w:ascii="Arial" w:hAnsi="Arial" w:cs="Arial"/>
        </w:rPr>
        <w:t>.</w:t>
      </w:r>
    </w:p>
    <w:p w:rsidR="00107117" w:rsidRPr="00D35100" w:rsidRDefault="00107117" w:rsidP="00107117">
      <w:pPr>
        <w:numPr>
          <w:ilvl w:val="0"/>
          <w:numId w:val="20"/>
        </w:numPr>
        <w:spacing w:after="180"/>
        <w:ind w:left="714" w:hanging="357"/>
        <w:rPr>
          <w:rFonts w:ascii="Arial" w:hAnsi="Arial" w:cs="Arial"/>
        </w:rPr>
      </w:pPr>
      <w:r w:rsidRPr="00D35100">
        <w:rPr>
          <w:rFonts w:ascii="Arial" w:hAnsi="Arial" w:cs="Arial"/>
        </w:rPr>
        <w:t>Une centrale hydraulique commandant la fermeture et l’ouverture, ainsi que le débâtissage</w:t>
      </w:r>
      <w:r w:rsidR="00042732">
        <w:rPr>
          <w:rFonts w:ascii="Arial" w:hAnsi="Arial" w:cs="Arial"/>
        </w:rPr>
        <w:t>.</w:t>
      </w:r>
    </w:p>
    <w:p w:rsidR="00107117" w:rsidRPr="00D35100" w:rsidRDefault="00107117" w:rsidP="00107117">
      <w:pPr>
        <w:numPr>
          <w:ilvl w:val="0"/>
          <w:numId w:val="20"/>
        </w:numPr>
        <w:spacing w:after="180"/>
        <w:ind w:left="714" w:hanging="357"/>
        <w:rPr>
          <w:rFonts w:ascii="Arial" w:hAnsi="Arial" w:cs="Arial"/>
        </w:rPr>
      </w:pPr>
      <w:r w:rsidRPr="00D35100">
        <w:rPr>
          <w:rFonts w:ascii="Arial" w:hAnsi="Arial" w:cs="Arial"/>
        </w:rPr>
        <w:t>Un coffret de commande locale permettant différent</w:t>
      </w:r>
      <w:r w:rsidR="005B7411">
        <w:rPr>
          <w:rFonts w:ascii="Arial" w:hAnsi="Arial" w:cs="Arial"/>
        </w:rPr>
        <w:t>s</w:t>
      </w:r>
      <w:r w:rsidRPr="00D35100">
        <w:rPr>
          <w:rFonts w:ascii="Arial" w:hAnsi="Arial" w:cs="Arial"/>
        </w:rPr>
        <w:t xml:space="preserve"> modes de fonctionnement</w:t>
      </w:r>
      <w:r w:rsidR="00042732">
        <w:rPr>
          <w:rFonts w:ascii="Arial" w:hAnsi="Arial" w:cs="Arial"/>
        </w:rPr>
        <w:t>.</w:t>
      </w:r>
    </w:p>
    <w:p w:rsidR="00107117" w:rsidRPr="00D35100" w:rsidRDefault="00107117" w:rsidP="00107117">
      <w:pPr>
        <w:numPr>
          <w:ilvl w:val="0"/>
          <w:numId w:val="20"/>
        </w:numPr>
        <w:spacing w:after="180"/>
        <w:ind w:left="714" w:hanging="357"/>
        <w:rPr>
          <w:rFonts w:ascii="Arial" w:hAnsi="Arial" w:cs="Arial"/>
        </w:rPr>
      </w:pPr>
      <w:r w:rsidRPr="00D35100">
        <w:rPr>
          <w:rFonts w:ascii="Arial" w:hAnsi="Arial" w:cs="Arial"/>
        </w:rPr>
        <w:t>Une centrale de lavage haute pression (commune aux 4 filtres)</w:t>
      </w:r>
      <w:r w:rsidR="00042732">
        <w:rPr>
          <w:rFonts w:ascii="Arial" w:hAnsi="Arial" w:cs="Arial"/>
        </w:rPr>
        <w:t>.</w:t>
      </w:r>
    </w:p>
    <w:p w:rsidR="00107117" w:rsidRPr="00D35100" w:rsidRDefault="00107117" w:rsidP="00107117">
      <w:pPr>
        <w:numPr>
          <w:ilvl w:val="0"/>
          <w:numId w:val="20"/>
        </w:numPr>
        <w:spacing w:after="180"/>
        <w:ind w:left="714" w:hanging="357"/>
        <w:rPr>
          <w:rFonts w:ascii="Arial" w:hAnsi="Arial" w:cs="Arial"/>
        </w:rPr>
      </w:pPr>
      <w:r w:rsidRPr="00D35100">
        <w:rPr>
          <w:rFonts w:ascii="Arial" w:hAnsi="Arial" w:cs="Arial"/>
        </w:rPr>
        <w:t>Un ensemble de dispositifs de sécurité et de protection</w:t>
      </w:r>
      <w:r w:rsidR="00042732">
        <w:rPr>
          <w:rFonts w:ascii="Arial" w:hAnsi="Arial" w:cs="Arial"/>
        </w:rPr>
        <w:t>.</w:t>
      </w:r>
    </w:p>
    <w:p w:rsidR="00107117" w:rsidRPr="00D35100" w:rsidRDefault="00107117" w:rsidP="00107117">
      <w:pPr>
        <w:spacing w:after="180"/>
        <w:rPr>
          <w:rFonts w:ascii="Arial" w:hAnsi="Arial" w:cs="Arial"/>
        </w:rPr>
      </w:pPr>
    </w:p>
    <w:p w:rsidR="00107117" w:rsidRPr="00D35100" w:rsidRDefault="00107117" w:rsidP="00107117">
      <w:pPr>
        <w:tabs>
          <w:tab w:val="left" w:pos="1260"/>
          <w:tab w:val="left" w:pos="4320"/>
          <w:tab w:val="left" w:pos="5040"/>
        </w:tabs>
        <w:jc w:val="center"/>
        <w:rPr>
          <w:rFonts w:ascii="Arial" w:hAnsi="Arial" w:cs="Arial"/>
          <w:b/>
          <w:sz w:val="28"/>
          <w:szCs w:val="28"/>
          <w:u w:val="single"/>
        </w:rPr>
      </w:pPr>
      <w:r w:rsidRPr="00D35100">
        <w:rPr>
          <w:rFonts w:ascii="Arial" w:hAnsi="Arial" w:cs="Arial"/>
          <w:b/>
          <w:sz w:val="28"/>
          <w:szCs w:val="28"/>
          <w:u w:val="single"/>
        </w:rPr>
        <w:t>POSITION FILTRES OUVERTS</w:t>
      </w:r>
    </w:p>
    <w:p w:rsidR="00107117" w:rsidRPr="00D35100" w:rsidRDefault="00107117" w:rsidP="00107117">
      <w:pPr>
        <w:tabs>
          <w:tab w:val="left" w:pos="1260"/>
          <w:tab w:val="left" w:pos="4320"/>
          <w:tab w:val="left" w:pos="5040"/>
        </w:tabs>
        <w:rPr>
          <w:rFonts w:ascii="Arial" w:hAnsi="Arial" w:cs="Arial"/>
          <w:sz w:val="16"/>
          <w:szCs w:val="16"/>
        </w:rPr>
      </w:pPr>
    </w:p>
    <w:p w:rsidR="00107117" w:rsidRPr="00D35100" w:rsidRDefault="00107117" w:rsidP="00107117">
      <w:pPr>
        <w:tabs>
          <w:tab w:val="left" w:pos="1260"/>
          <w:tab w:val="left" w:pos="4320"/>
          <w:tab w:val="left" w:pos="5040"/>
        </w:tabs>
        <w:rPr>
          <w:rFonts w:ascii="Arial" w:hAnsi="Arial" w:cs="Arial"/>
          <w:sz w:val="28"/>
          <w:szCs w:val="28"/>
        </w:rPr>
      </w:pPr>
    </w:p>
    <w:p w:rsidR="00107117" w:rsidRPr="00D35100" w:rsidRDefault="00107117" w:rsidP="00107117">
      <w:pPr>
        <w:tabs>
          <w:tab w:val="left" w:pos="1260"/>
          <w:tab w:val="left" w:pos="4320"/>
          <w:tab w:val="left" w:pos="5040"/>
        </w:tabs>
        <w:rPr>
          <w:rFonts w:ascii="Arial" w:hAnsi="Arial" w:cs="Arial"/>
          <w:sz w:val="28"/>
          <w:szCs w:val="28"/>
        </w:rPr>
      </w:pPr>
    </w:p>
    <w:p w:rsidR="00107117" w:rsidRPr="00D35100" w:rsidRDefault="00671A11" w:rsidP="00107117">
      <w:pPr>
        <w:tabs>
          <w:tab w:val="left" w:pos="1260"/>
          <w:tab w:val="left" w:pos="4320"/>
          <w:tab w:val="left" w:pos="5040"/>
        </w:tabs>
        <w:rPr>
          <w:rFonts w:ascii="Arial" w:hAnsi="Arial" w:cs="Arial"/>
          <w:sz w:val="28"/>
          <w:szCs w:val="28"/>
        </w:rPr>
      </w:pPr>
      <w:r>
        <w:rPr>
          <w:rFonts w:ascii="Arial" w:hAnsi="Arial" w:cs="Arial"/>
          <w:noProof/>
          <w:sz w:val="28"/>
          <w:szCs w:val="28"/>
        </w:rPr>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x0000_s1342" type="#_x0000_t42" style="position:absolute;margin-left:372.9pt;margin-top:15.9pt;width:29.15pt;height:10.25pt;z-index:251671040;mso-wrap-style:none;v-text-anchor:middle" adj="43682,9588,36716,18966,26046,18966,-58353,-36667" filled="f">
            <v:stroke startarrow="open"/>
            <v:textbox style="mso-next-textbox:#_x0000_s1342" inset="0,0,0,0">
              <w:txbxContent>
                <w:p w:rsidR="0091753C" w:rsidRPr="00DC29B0" w:rsidRDefault="0091753C" w:rsidP="00107117">
                  <w:pPr>
                    <w:jc w:val="center"/>
                    <w:rPr>
                      <w:rFonts w:ascii="Arial" w:hAnsi="Arial" w:cs="Arial"/>
                      <w:sz w:val="20"/>
                    </w:rPr>
                  </w:pPr>
                  <w:r>
                    <w:rPr>
                      <w:rFonts w:ascii="Arial" w:hAnsi="Arial" w:cs="Arial"/>
                      <w:sz w:val="20"/>
                    </w:rPr>
                    <w:t>Boues</w:t>
                  </w:r>
                </w:p>
              </w:txbxContent>
            </v:textbox>
            <o:callout v:ext="edit" minusx="t"/>
          </v:shape>
        </w:pict>
      </w:r>
      <w:r>
        <w:rPr>
          <w:rFonts w:ascii="Arial" w:hAnsi="Arial" w:cs="Arial"/>
          <w:noProof/>
          <w:sz w:val="28"/>
          <w:szCs w:val="28"/>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345" type="#_x0000_t8" style="position:absolute;margin-left:424.25pt;margin-top:1.1pt;width:116.4pt;height:38.45pt;z-index:251670016" adj="4769">
            <v:fill r:id="rId18" o:title="" type="tile"/>
            <o:extrusion v:ext="view" color="#963" on="t" viewpoint="-34.72222mm" viewpointorigin="-.5" skewangle="-45" lightposition="-50000" lightposition2="50000"/>
          </v:shape>
        </w:pict>
      </w:r>
    </w:p>
    <w:p w:rsidR="00107117" w:rsidRPr="00D35100" w:rsidRDefault="00671A11" w:rsidP="00107117">
      <w:pPr>
        <w:tabs>
          <w:tab w:val="left" w:pos="1260"/>
          <w:tab w:val="left" w:pos="4320"/>
          <w:tab w:val="left" w:pos="5040"/>
        </w:tabs>
        <w:rPr>
          <w:rFonts w:ascii="Arial" w:hAnsi="Arial" w:cs="Arial"/>
          <w:sz w:val="28"/>
          <w:szCs w:val="28"/>
        </w:rPr>
      </w:pPr>
      <w:r>
        <w:rPr>
          <w:rFonts w:ascii="Arial" w:hAnsi="Arial" w:cs="Arial"/>
          <w:noProof/>
          <w:sz w:val="28"/>
          <w:szCs w:val="28"/>
        </w:rPr>
        <w:pict>
          <v:oval id="_x0000_s1340" style="position:absolute;margin-left:472.2pt;margin-top:4.25pt;width:7.25pt;height:6.3pt;z-index:251665920">
            <o:extrusion v:ext="view" backdepth="2in" on="t" viewpoint="0,34.72222mm" viewpointorigin="0,.5" skewangle="90"/>
          </v:oval>
        </w:pict>
      </w:r>
    </w:p>
    <w:p w:rsidR="00107117" w:rsidRPr="00D35100" w:rsidRDefault="00671A11" w:rsidP="00107117">
      <w:pPr>
        <w:tabs>
          <w:tab w:val="left" w:pos="1260"/>
          <w:tab w:val="left" w:pos="4320"/>
          <w:tab w:val="left" w:pos="5040"/>
        </w:tabs>
        <w:rPr>
          <w:rFonts w:ascii="Arial" w:hAnsi="Arial" w:cs="Arial"/>
          <w:sz w:val="28"/>
          <w:szCs w:val="28"/>
        </w:rPr>
      </w:pPr>
      <w:r>
        <w:rPr>
          <w:rFonts w:ascii="Arial" w:hAnsi="Arial" w:cs="Arial"/>
          <w:noProof/>
          <w:sz w:val="28"/>
          <w:szCs w:val="28"/>
        </w:rPr>
        <w:pict>
          <v:shape id="_x0000_s1337" type="#_x0000_t42" style="position:absolute;margin-left:274.75pt;margin-top:13pt;width:61.35pt;height:10.25pt;z-index:251662848;mso-wrap-style:none;v-text-anchor:middle" adj="-4630,42146,-4419,18966,-2112,18966,-33764,-421" filled="f">
            <v:stroke startarrow="open"/>
            <v:textbox inset="0,0,0,0">
              <w:txbxContent>
                <w:p w:rsidR="0091753C" w:rsidRPr="00DC29B0" w:rsidRDefault="0091753C" w:rsidP="00107117">
                  <w:pPr>
                    <w:jc w:val="center"/>
                    <w:rPr>
                      <w:rFonts w:ascii="Arial" w:hAnsi="Arial" w:cs="Arial"/>
                      <w:sz w:val="20"/>
                    </w:rPr>
                  </w:pPr>
                  <w:r>
                    <w:rPr>
                      <w:rFonts w:ascii="Arial" w:hAnsi="Arial" w:cs="Arial"/>
                      <w:sz w:val="20"/>
                    </w:rPr>
                    <w:t>Plateaux filtre</w:t>
                  </w:r>
                </w:p>
              </w:txbxContent>
            </v:textbox>
            <o:callout v:ext="edit" minusy="t"/>
          </v:shape>
        </w:pict>
      </w:r>
      <w:r>
        <w:rPr>
          <w:rFonts w:ascii="Arial" w:hAnsi="Arial" w:cs="Arial"/>
          <w:noProof/>
          <w:sz w:val="28"/>
          <w:szCs w:val="28"/>
        </w:rPr>
        <w:pict>
          <v:shape id="_x0000_s1336" type="#_x0000_t42" style="position:absolute;margin-left:189.05pt;margin-top:13pt;width:53pt;height:11.2pt;z-index:251661824;mso-wrap-style:none;v-text-anchor:middle" adj="-6317,36932,-5930,17357,-2445,17357,-12471,-482" filled="f">
            <v:stroke startarrow="open"/>
            <v:textbox inset="0,0,0,0">
              <w:txbxContent>
                <w:p w:rsidR="0091753C" w:rsidRPr="00DC29B0" w:rsidRDefault="0091753C" w:rsidP="00107117">
                  <w:pPr>
                    <w:jc w:val="center"/>
                    <w:rPr>
                      <w:rFonts w:ascii="Arial" w:hAnsi="Arial" w:cs="Arial"/>
                      <w:sz w:val="20"/>
                    </w:rPr>
                  </w:pPr>
                  <w:r>
                    <w:rPr>
                      <w:rFonts w:ascii="Arial" w:hAnsi="Arial" w:cs="Arial"/>
                      <w:sz w:val="20"/>
                    </w:rPr>
                    <w:t>Tête mobile</w:t>
                  </w:r>
                </w:p>
              </w:txbxContent>
            </v:textbox>
            <o:callout v:ext="edit" minusy="t"/>
          </v:shape>
        </w:pict>
      </w:r>
      <w:r>
        <w:rPr>
          <w:rFonts w:ascii="Arial" w:hAnsi="Arial" w:cs="Arial"/>
          <w:noProof/>
          <w:sz w:val="28"/>
          <w:szCs w:val="28"/>
        </w:rPr>
        <w:pict>
          <v:shape id="_x0000_s1338" type="#_x0000_t42" style="position:absolute;margin-left:363.8pt;margin-top:13.9pt;width:39.1pt;height:10.3pt;z-index:251663872;mso-wrap-style:none;v-text-anchor:middle" adj="-6629,51483,-6325,18874,-3315,18874,-67120,1573" filled="f">
            <v:stroke startarrow="open"/>
            <v:textbox style="mso-next-textbox:#_x0000_s1338" inset="0,0,0,0">
              <w:txbxContent>
                <w:p w:rsidR="0091753C" w:rsidRPr="00DC29B0" w:rsidRDefault="0091753C" w:rsidP="00107117">
                  <w:pPr>
                    <w:jc w:val="center"/>
                    <w:rPr>
                      <w:rFonts w:ascii="Arial" w:hAnsi="Arial" w:cs="Arial"/>
                      <w:sz w:val="20"/>
                    </w:rPr>
                  </w:pPr>
                  <w:r>
                    <w:rPr>
                      <w:rFonts w:ascii="Arial" w:hAnsi="Arial" w:cs="Arial"/>
                      <w:sz w:val="20"/>
                    </w:rPr>
                    <w:t>Tête fixe</w:t>
                  </w:r>
                </w:p>
              </w:txbxContent>
            </v:textbox>
            <o:callout v:ext="edit" minusy="t"/>
          </v:shape>
        </w:pict>
      </w:r>
      <w:r>
        <w:rPr>
          <w:rFonts w:ascii="Arial" w:hAnsi="Arial" w:cs="Arial"/>
          <w:noProof/>
          <w:sz w:val="28"/>
          <w:szCs w:val="28"/>
        </w:rPr>
        <w:pict>
          <v:shape id="_x0000_s1334" type="#_x0000_t42" style="position:absolute;margin-left:17.25pt;margin-top:6.5pt;width:100.85pt;height:19.5pt;z-index:251659776;mso-wrap-style:none;v-text-anchor:middle" adj="26248,80751,25734,9969,22885,9969,19512,20437" filled="f">
            <v:stroke startarrow="open"/>
            <v:textbox style="mso-next-textbox:#_x0000_s1334" inset="0,0,0,0">
              <w:txbxContent>
                <w:p w:rsidR="0091753C" w:rsidRPr="00DC29B0" w:rsidRDefault="0091753C" w:rsidP="00107117">
                  <w:pPr>
                    <w:jc w:val="center"/>
                    <w:rPr>
                      <w:rFonts w:ascii="Arial" w:hAnsi="Arial" w:cs="Arial"/>
                      <w:sz w:val="20"/>
                    </w:rPr>
                  </w:pPr>
                  <w:r>
                    <w:rPr>
                      <w:rFonts w:ascii="Arial" w:hAnsi="Arial" w:cs="Arial"/>
                      <w:sz w:val="20"/>
                    </w:rPr>
                    <w:t>Vérin hydraulique 0.30</w:t>
                  </w:r>
                </w:p>
              </w:txbxContent>
            </v:textbox>
            <o:callout v:ext="edit" minusx="t" minusy="t"/>
          </v:shape>
        </w:pict>
      </w:r>
    </w:p>
    <w:p w:rsidR="00107117" w:rsidRPr="00D35100" w:rsidRDefault="00107117" w:rsidP="00107117">
      <w:pPr>
        <w:tabs>
          <w:tab w:val="left" w:pos="1260"/>
          <w:tab w:val="left" w:pos="4320"/>
          <w:tab w:val="left" w:pos="5040"/>
        </w:tabs>
        <w:rPr>
          <w:rFonts w:ascii="Arial" w:hAnsi="Arial" w:cs="Arial"/>
          <w:sz w:val="28"/>
          <w:szCs w:val="28"/>
        </w:rPr>
      </w:pPr>
    </w:p>
    <w:p w:rsidR="00107117" w:rsidRPr="00D35100" w:rsidRDefault="00107117" w:rsidP="00107117">
      <w:pPr>
        <w:tabs>
          <w:tab w:val="left" w:pos="1260"/>
          <w:tab w:val="left" w:pos="4320"/>
          <w:tab w:val="left" w:pos="5040"/>
        </w:tabs>
        <w:rPr>
          <w:rFonts w:ascii="Arial" w:hAnsi="Arial" w:cs="Arial"/>
          <w:sz w:val="28"/>
          <w:szCs w:val="28"/>
        </w:rPr>
      </w:pPr>
    </w:p>
    <w:p w:rsidR="00107117" w:rsidRPr="00D35100" w:rsidRDefault="00107117" w:rsidP="00107117">
      <w:pPr>
        <w:tabs>
          <w:tab w:val="left" w:pos="1260"/>
          <w:tab w:val="left" w:pos="4320"/>
          <w:tab w:val="left" w:pos="5040"/>
        </w:tabs>
        <w:rPr>
          <w:rFonts w:ascii="Arial" w:hAnsi="Arial" w:cs="Arial"/>
          <w:sz w:val="28"/>
          <w:szCs w:val="28"/>
        </w:rPr>
      </w:pPr>
    </w:p>
    <w:p w:rsidR="00107117" w:rsidRPr="00D35100" w:rsidRDefault="00671A11" w:rsidP="00107117">
      <w:pPr>
        <w:tabs>
          <w:tab w:val="left" w:pos="1260"/>
          <w:tab w:val="left" w:pos="4320"/>
          <w:tab w:val="left" w:pos="5040"/>
        </w:tabs>
        <w:rPr>
          <w:rFonts w:ascii="Arial" w:hAnsi="Arial" w:cs="Arial"/>
          <w:sz w:val="28"/>
          <w:szCs w:val="28"/>
        </w:rPr>
      </w:pPr>
      <w:r>
        <w:rPr>
          <w:rFonts w:ascii="Arial" w:hAnsi="Arial" w:cs="Arial"/>
          <w:noProof/>
          <w:sz w:val="28"/>
          <w:szCs w:val="28"/>
        </w:rPr>
        <w:pict>
          <v:oval id="_x0000_s1344" style="position:absolute;margin-left:472.2pt;margin-top:6.3pt;width:45.4pt;height:42.85pt;z-index:251668992" filled="f"/>
        </w:pict>
      </w:r>
      <w:r>
        <w:rPr>
          <w:rFonts w:ascii="Arial" w:hAnsi="Arial" w:cs="Arial"/>
          <w:noProof/>
          <w:sz w:val="28"/>
          <w:szCs w:val="28"/>
        </w:rPr>
        <w:pict>
          <v:group id="_x0000_s1308" style="position:absolute;margin-left:88.2pt;margin-top:14.1pt;width:78.35pt;height:28.15pt;z-index:251648512" coordorigin="1368,1091" coordsize="1717,893">
            <v:oval id="_x0000_s1309" style="position:absolute;left:2620;top:1092;width:465;height:892;rotation:-371356fd">
              <v:stroke dashstyle="dash"/>
              <o:extrusion v:ext="view" backdepth="2in" viewpoint=",0" viewpointorigin=",0" skewangle="180"/>
            </v:oval>
            <v:roundrect id="_x0000_s1310" style="position:absolute;left:1936;top:1463;width:944;height:182" arcsize="23404f">
              <v:stroke dashstyle="dash"/>
            </v:roundrect>
            <v:oval id="_x0000_s1311" style="position:absolute;left:1833;top:1092;width:465;height:892;rotation:-371356fd">
              <v:stroke dashstyle="dash"/>
              <o:extrusion v:ext="view" backdepth="2in" viewpoint=",0" viewpointorigin=",0" skewangle="180"/>
            </v:oval>
            <v:shapetype id="_x0000_t32" coordsize="21600,21600" o:spt="32" o:oned="t" path="m,l21600,21600e" filled="f">
              <v:path arrowok="t" fillok="f" o:connecttype="none"/>
              <o:lock v:ext="edit" shapetype="t"/>
            </v:shapetype>
            <v:shape id="_x0000_s1312" type="#_x0000_t32" style="position:absolute;left:1563;top:1091;width:1257;height:1;flip:y" o:connectortype="straight">
              <v:stroke dashstyle="dash"/>
            </v:shape>
            <v:shape id="_x0000_s1313" type="#_x0000_t32" style="position:absolute;left:1636;top:1984;width:1244;height:0" o:connectortype="straight">
              <v:stroke dashstyle="dash"/>
            </v:shape>
            <v:shape id="_x0000_s1314" type="#_x0000_t32" style="position:absolute;left:1833;top:1092;width:252;height:0" o:connectortype="straight">
              <v:stroke dashstyle="dash"/>
            </v:shape>
            <v:shape id="_x0000_s1315" type="#_x0000_t32" style="position:absolute;left:1833;top:1984;width:252;height:0" o:connectortype="straight">
              <v:stroke dashstyle="dash"/>
            </v:shape>
            <v:oval id="_x0000_s1316" style="position:absolute;left:1688;top:1092;width:465;height:892;rotation:-371356fd" fillcolor="#a5a5a5">
              <v:stroke dashstyle="dash"/>
              <o:extrusion v:ext="view" backdepth="2in" viewpoint=",0" viewpointorigin=",0" skewangle="180"/>
            </v:oval>
            <v:oval id="_x0000_s1317" style="position:absolute;left:1368;top:1092;width:465;height:892;rotation:-371356fd" fillcolor="#d8d8d8">
              <v:stroke dashstyle="dash"/>
              <o:extrusion v:ext="view" backdepth="2in" viewpoint=",0" viewpointorigin=",0" skewangle="180"/>
            </v:oval>
          </v:group>
        </w:pict>
      </w:r>
      <w:r>
        <w:rPr>
          <w:rFonts w:ascii="Arial" w:hAnsi="Arial" w:cs="Arial"/>
          <w:noProof/>
          <w:sz w:val="28"/>
          <w:szCs w:val="28"/>
        </w:rPr>
        <w:pict>
          <v:roundrect id="_x0000_s1285" style="position:absolute;margin-left:58.35pt;margin-top:5.3pt;width:334.35pt;height:14.9pt;z-index:251637248" arcsize=".5" filled="f" strokecolor="#272727" strokeweight="4.5pt"/>
        </w:pict>
      </w:r>
      <w:r>
        <w:rPr>
          <w:rFonts w:ascii="Arial" w:hAnsi="Arial" w:cs="Arial"/>
          <w:noProof/>
          <w:sz w:val="28"/>
          <w:szCs w:val="28"/>
        </w:rPr>
        <w:pict>
          <v:oval id="_x0000_s1284" style="position:absolute;margin-left:395.75pt;margin-top:13.35pt;width:7.25pt;height:6.3pt;z-index:251636224">
            <o:extrusion v:ext="view" backdepth="2in" on="t" viewpoint=",0" viewpointorigin=",0" skewangle="180"/>
          </v:oval>
        </w:pict>
      </w:r>
      <w:r>
        <w:rPr>
          <w:rFonts w:ascii="Arial" w:hAnsi="Arial" w:cs="Arial"/>
          <w:noProof/>
          <w:sz w:val="28"/>
          <w:szCs w:val="28"/>
        </w:rPr>
        <w:pict>
          <v:oval id="_x0000_s1283" style="position:absolute;margin-left:472.2pt;margin-top:6.3pt;width:45.4pt;height:42.85pt;z-index:251635200" fillcolor="#938953">
            <o:extrusion v:ext="view" backdepth="1in" color="yellow" on="t" viewpoint="-34.72222mm" viewpointorigin="-.5" skewangle="-45" lightposition="-50000" lightposition2="50000"/>
          </v:oval>
        </w:pict>
      </w:r>
    </w:p>
    <w:p w:rsidR="00107117" w:rsidRPr="00D35100" w:rsidRDefault="00671A11" w:rsidP="00107117">
      <w:pPr>
        <w:tabs>
          <w:tab w:val="left" w:pos="1260"/>
          <w:tab w:val="left" w:pos="4320"/>
          <w:tab w:val="left" w:pos="5040"/>
        </w:tabs>
        <w:rPr>
          <w:rFonts w:ascii="Arial" w:hAnsi="Arial" w:cs="Arial"/>
          <w:sz w:val="28"/>
          <w:szCs w:val="28"/>
        </w:rPr>
      </w:pPr>
      <w:r>
        <w:rPr>
          <w:rFonts w:ascii="Arial" w:hAnsi="Arial" w:cs="Arial"/>
          <w:noProof/>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343" type="#_x0000_t5" style="position:absolute;margin-left:469.5pt;margin-top:7.65pt;width:18pt;height:9.75pt;rotation:270;z-index:251667968" fillcolor="black"/>
        </w:pict>
      </w:r>
      <w:r>
        <w:rPr>
          <w:rFonts w:ascii="Arial" w:hAnsi="Arial" w:cs="Arial"/>
          <w:noProof/>
          <w:sz w:val="28"/>
          <w:szCs w:val="28"/>
        </w:rPr>
        <w:pict>
          <v:shape id="_x0000_s1335" type="#_x0000_t42" style="position:absolute;margin-left:-7.4pt;margin-top:8.85pt;width:65.8pt;height:23.75pt;z-index:251660800;v-text-anchor:middle" adj="26595,4010,25230,7147,23400,7147,150705,48957" filled="f">
            <v:stroke startarrow="open"/>
            <v:textbox style="mso-fit-shape-to-text:t" inset="0,0,0,0">
              <w:txbxContent>
                <w:p w:rsidR="0091753C" w:rsidRPr="00DC29B0" w:rsidRDefault="0091753C" w:rsidP="00107117">
                  <w:pPr>
                    <w:jc w:val="center"/>
                    <w:rPr>
                      <w:rFonts w:ascii="Arial" w:hAnsi="Arial" w:cs="Arial"/>
                      <w:sz w:val="20"/>
                    </w:rPr>
                  </w:pPr>
                  <w:r>
                    <w:rPr>
                      <w:rFonts w:ascii="Arial" w:hAnsi="Arial" w:cs="Arial"/>
                      <w:sz w:val="20"/>
                    </w:rPr>
                    <w:t>Arbre de commande</w:t>
                  </w:r>
                </w:p>
              </w:txbxContent>
            </v:textbox>
            <o:callout v:ext="edit" minusx="t"/>
          </v:shape>
        </w:pict>
      </w:r>
      <w:r>
        <w:rPr>
          <w:rFonts w:ascii="Arial" w:hAnsi="Arial" w:cs="Arial"/>
          <w:noProof/>
          <w:sz w:val="28"/>
          <w:szCs w:val="28"/>
        </w:rPr>
        <w:pict>
          <v:rect id="_x0000_s1325" style="position:absolute;margin-left:117.5pt;margin-top:12.1pt;width:77.15pt;height:35.35pt;z-index:251650560">
            <o:extrusion v:ext="view" backdepth="2in" on="t" render="wireFrame" viewpoint="-34.72222mm" viewpointorigin="-.5" skewangle="-45" lightposition="-50000" lightposition2="50000"/>
          </v:rect>
        </w:pict>
      </w:r>
      <w:r>
        <w:rPr>
          <w:rFonts w:ascii="Arial" w:hAnsi="Arial" w:cs="Arial"/>
          <w:noProof/>
          <w:sz w:val="28"/>
          <w:szCs w:val="28"/>
        </w:rPr>
        <w:pict>
          <v:roundrect id="_x0000_s1307" style="position:absolute;margin-left:143.8pt;margin-top:9.75pt;width:28pt;height:5.7pt;z-index:251647488" arcsize="21963f">
            <v:stroke dashstyle="dash"/>
          </v:roundrect>
        </w:pict>
      </w:r>
      <w:r>
        <w:rPr>
          <w:rFonts w:ascii="Arial" w:hAnsi="Arial" w:cs="Arial"/>
          <w:noProof/>
          <w:sz w:val="28"/>
          <w:szCs w:val="28"/>
        </w:rPr>
        <w:pict>
          <v:shape id="_x0000_s1306" type="#_x0000_t8" style="position:absolute;margin-left:180.3pt;margin-top:14.85pt;width:59.45pt;height:30.75pt;rotation:90;z-index:251646464" adj="4547">
            <o:extrusion v:ext="view" backdepth="2in" on="t" viewpoint="-34.72222mm" viewpointorigin="-.5" skewangle="-45" lightposition="-50000" lightposition2="50000"/>
          </v:shape>
        </w:pict>
      </w:r>
      <w:r>
        <w:rPr>
          <w:rFonts w:ascii="Arial" w:hAnsi="Arial" w:cs="Arial"/>
          <w:noProof/>
          <w:sz w:val="28"/>
          <w:szCs w:val="28"/>
        </w:rPr>
        <w:pict>
          <v:group id="_x0000_s1303" style="position:absolute;margin-left:238.55pt;margin-top:3.55pt;width:38.7pt;height:59.95pt;z-index:251645440" coordorigin="7456,1243" coordsize="848,1431">
            <v:rect id="_x0000_s1304" style="position:absolute;left:8118;top:1243;width:186;height:1431">
              <o:extrusion v:ext="view" backdepth="2in" on="t" viewpoint="-34.72222mm" viewpointorigin="-.5" skewangle="-45" lightposition="-50000" lightposition2="50000"/>
            </v:rect>
            <v:oval id="_x0000_s1305" style="position:absolute;left:7456;top:1243;width:224;height:425;rotation:-371356fd">
              <o:extrusion v:ext="view" backdepth="2in" viewpoint=",0" viewpointorigin=",0" skewangle="180"/>
            </v:oval>
          </v:group>
        </w:pict>
      </w:r>
      <w:r>
        <w:rPr>
          <w:rFonts w:ascii="Arial" w:hAnsi="Arial" w:cs="Arial"/>
          <w:noProof/>
          <w:sz w:val="28"/>
          <w:szCs w:val="28"/>
        </w:rPr>
        <w:pict>
          <v:group id="_x0000_s1300" style="position:absolute;margin-left:254.45pt;margin-top:3.55pt;width:38.7pt;height:59.95pt;z-index:251644416" coordorigin="7456,1243" coordsize="848,1431">
            <v:rect id="_x0000_s1301" style="position:absolute;left:8118;top:1243;width:186;height:1431">
              <o:extrusion v:ext="view" backdepth="2in" on="t" viewpoint="-34.72222mm" viewpointorigin="-.5" skewangle="-45" lightposition="-50000" lightposition2="50000"/>
            </v:rect>
            <v:oval id="_x0000_s1302" style="position:absolute;left:7456;top:1243;width:224;height:425;rotation:-371356fd">
              <o:extrusion v:ext="view" backdepth="2in" viewpoint=",0" viewpointorigin=",0" skewangle="180"/>
            </v:oval>
          </v:group>
        </w:pict>
      </w:r>
      <w:r>
        <w:rPr>
          <w:rFonts w:ascii="Arial" w:hAnsi="Arial" w:cs="Arial"/>
          <w:noProof/>
          <w:sz w:val="28"/>
          <w:szCs w:val="28"/>
        </w:rPr>
        <w:pict>
          <v:group id="_x0000_s1297" style="position:absolute;margin-left:273.1pt;margin-top:4.1pt;width:38.7pt;height:59.95pt;z-index:251643392" coordorigin="7456,1243" coordsize="848,1431">
            <v:rect id="_x0000_s1298" style="position:absolute;left:8118;top:1243;width:186;height:1431">
              <o:extrusion v:ext="view" backdepth="2in" on="t" viewpoint="-34.72222mm" viewpointorigin="-.5" skewangle="-45" lightposition="-50000" lightposition2="50000"/>
            </v:rect>
            <v:oval id="_x0000_s1299" style="position:absolute;left:7456;top:1243;width:224;height:425;rotation:-371356fd">
              <o:extrusion v:ext="view" backdepth="2in" viewpoint=",0" viewpointorigin=",0" skewangle="180"/>
            </v:oval>
          </v:group>
        </w:pict>
      </w:r>
      <w:r>
        <w:rPr>
          <w:rFonts w:ascii="Arial" w:hAnsi="Arial" w:cs="Arial"/>
          <w:noProof/>
          <w:sz w:val="28"/>
          <w:szCs w:val="28"/>
        </w:rPr>
        <w:pict>
          <v:group id="_x0000_s1294" style="position:absolute;margin-left:293.15pt;margin-top:3.55pt;width:38.7pt;height:59.95pt;z-index:251642368" coordorigin="7456,1243" coordsize="848,1431">
            <v:rect id="_x0000_s1295" style="position:absolute;left:8118;top:1243;width:186;height:1431">
              <o:extrusion v:ext="view" backdepth="2in" on="t" viewpoint="-34.72222mm" viewpointorigin="-.5" skewangle="-45" lightposition="-50000" lightposition2="50000"/>
            </v:rect>
            <v:oval id="_x0000_s1296" style="position:absolute;left:7456;top:1243;width:224;height:425;rotation:-371356fd">
              <o:extrusion v:ext="view" backdepth="2in" viewpoint=",0" viewpointorigin=",0" skewangle="180"/>
            </v:oval>
          </v:group>
        </w:pict>
      </w:r>
      <w:r>
        <w:rPr>
          <w:rFonts w:ascii="Arial" w:hAnsi="Arial" w:cs="Arial"/>
          <w:noProof/>
          <w:sz w:val="28"/>
          <w:szCs w:val="28"/>
        </w:rPr>
        <w:pict>
          <v:group id="_x0000_s1291" style="position:absolute;margin-left:310.7pt;margin-top:4.05pt;width:38.7pt;height:59.95pt;z-index:251641344" coordorigin="7456,1243" coordsize="848,1431">
            <v:rect id="_x0000_s1292" style="position:absolute;left:8118;top:1243;width:186;height:1431">
              <o:extrusion v:ext="view" backdepth="2in" on="t" viewpoint="-34.72222mm" viewpointorigin="-.5" skewangle="-45" lightposition="-50000" lightposition2="50000"/>
            </v:rect>
            <v:oval id="_x0000_s1293" style="position:absolute;left:7456;top:1243;width:224;height:425;rotation:-371356fd">
              <o:extrusion v:ext="view" backdepth="2in" viewpoint=",0" viewpointorigin=",0" skewangle="180"/>
            </v:oval>
          </v:group>
        </w:pict>
      </w:r>
      <w:r>
        <w:rPr>
          <w:rFonts w:ascii="Arial" w:hAnsi="Arial" w:cs="Arial"/>
          <w:noProof/>
          <w:sz w:val="28"/>
          <w:szCs w:val="28"/>
        </w:rPr>
        <w:pict>
          <v:group id="_x0000_s1288" style="position:absolute;margin-left:328.95pt;margin-top:3.55pt;width:38.7pt;height:59.95pt;z-index:251640320" coordorigin="7456,1243" coordsize="848,1431">
            <v:rect id="_x0000_s1289" style="position:absolute;left:8118;top:1243;width:186;height:1431">
              <o:extrusion v:ext="view" backdepth="2in" on="t" viewpoint="-34.72222mm" viewpointorigin="-.5" skewangle="-45" lightposition="-50000" lightposition2="50000"/>
            </v:rect>
            <v:oval id="_x0000_s1290" style="position:absolute;left:7456;top:1243;width:224;height:425;rotation:-371356fd">
              <o:extrusion v:ext="view" backdepth="2in" viewpoint=",0" viewpointorigin=",0" skewangle="180"/>
            </v:oval>
          </v:group>
        </w:pict>
      </w:r>
      <w:r>
        <w:rPr>
          <w:rFonts w:ascii="Arial" w:hAnsi="Arial" w:cs="Arial"/>
          <w:noProof/>
          <w:sz w:val="28"/>
          <w:szCs w:val="28"/>
        </w:rPr>
        <w:pict>
          <v:shape id="_x0000_s1287" type="#_x0000_t8" style="position:absolute;margin-left:380.25pt;margin-top:23.15pt;width:59.45pt;height:28.5pt;rotation:270;z-index:251639296" adj="4547">
            <o:extrusion v:ext="view" backdepth="2in" on="t" viewpoint="-34.72222mm" viewpointorigin="-.5" skewangle="-45" lightposition="-50000" lightposition2="50000"/>
          </v:shape>
        </w:pict>
      </w:r>
    </w:p>
    <w:p w:rsidR="00107117" w:rsidRPr="00D35100" w:rsidRDefault="00671A11" w:rsidP="00107117">
      <w:pPr>
        <w:tabs>
          <w:tab w:val="left" w:pos="1260"/>
          <w:tab w:val="left" w:pos="4320"/>
          <w:tab w:val="left" w:pos="5040"/>
        </w:tabs>
        <w:rPr>
          <w:rFonts w:ascii="Arial" w:hAnsi="Arial" w:cs="Arial"/>
          <w:sz w:val="28"/>
          <w:szCs w:val="28"/>
        </w:rPr>
      </w:pPr>
      <w:r>
        <w:rPr>
          <w:rFonts w:ascii="Arial" w:hAnsi="Arial" w:cs="Arial"/>
          <w:noProof/>
          <w:sz w:val="28"/>
          <w:szCs w:val="28"/>
        </w:rPr>
        <w:pict>
          <v:oval id="_x0000_s1327" style="position:absolute;margin-left:95.8pt;margin-top:7.6pt;width:24.9pt;height:23.25pt;z-index:251652608" fillcolor="#938953">
            <o:extrusion v:ext="view" on="t" viewpoint="-34.72222mm" viewpointorigin="-.5" skewangle="-45" lightposition="-50000" lightposition2="50000"/>
          </v:oval>
        </w:pict>
      </w:r>
      <w:r>
        <w:rPr>
          <w:rFonts w:ascii="Arial" w:hAnsi="Arial" w:cs="Arial"/>
          <w:noProof/>
          <w:sz w:val="28"/>
          <w:szCs w:val="28"/>
        </w:rPr>
        <w:pict>
          <v:group id="_x0000_s1318" style="position:absolute;margin-left:269.2pt;margin-top:10.55pt;width:94.6pt;height:6.4pt;z-index:251649536" coordorigin="6147,1631" coordsize="2073,153">
            <v:rect id="_x0000_s1319" style="position:absolute;left:6522;top:1631;width:86;height:151"/>
            <v:rect id="_x0000_s1320" style="position:absolute;left:6922;top:1631;width:86;height:151"/>
            <v:rect id="_x0000_s1321" style="position:absolute;left:7370;top:1633;width:86;height:151"/>
            <v:rect id="_x0000_s1322" style="position:absolute;left:7741;top:1631;width:86;height:151"/>
            <v:rect id="_x0000_s1323" style="position:absolute;left:8134;top:1633;width:86;height:151"/>
            <v:rect id="_x0000_s1324" style="position:absolute;left:6147;top:1631;width:86;height:151"/>
          </v:group>
        </w:pict>
      </w:r>
    </w:p>
    <w:p w:rsidR="00107117" w:rsidRPr="00D35100" w:rsidRDefault="00671A11" w:rsidP="00107117">
      <w:pPr>
        <w:tabs>
          <w:tab w:val="left" w:pos="1260"/>
          <w:tab w:val="left" w:pos="4320"/>
          <w:tab w:val="left" w:pos="5040"/>
        </w:tabs>
        <w:rPr>
          <w:rFonts w:ascii="Arial" w:hAnsi="Arial" w:cs="Arial"/>
          <w:sz w:val="28"/>
          <w:szCs w:val="28"/>
        </w:rPr>
      </w:pPr>
      <w:r>
        <w:rPr>
          <w:rFonts w:ascii="Arial" w:hAnsi="Arial" w:cs="Arial"/>
          <w:noProof/>
          <w:sz w:val="28"/>
          <w:szCs w:val="28"/>
        </w:rPr>
        <w:pict>
          <v:shape id="_x0000_s1332" type="#_x0000_t42" style="position:absolute;margin-left:-7.4pt;margin-top:15.25pt;width:65.8pt;height:35.25pt;z-index:251657728;v-text-anchor:middle" adj="33225,-9251,28290,7147,23400,7147,33540,-5122" filled="f">
            <v:stroke startarrow="open"/>
            <v:textbox style="mso-fit-shape-to-text:t" inset="0,0,0,0">
              <w:txbxContent>
                <w:p w:rsidR="0091753C" w:rsidRPr="00DC29B0" w:rsidRDefault="0091753C" w:rsidP="00107117">
                  <w:pPr>
                    <w:jc w:val="center"/>
                    <w:rPr>
                      <w:rFonts w:ascii="Arial" w:hAnsi="Arial" w:cs="Arial"/>
                      <w:sz w:val="20"/>
                    </w:rPr>
                  </w:pPr>
                  <w:r>
                    <w:rPr>
                      <w:rFonts w:ascii="Arial" w:hAnsi="Arial" w:cs="Arial"/>
                      <w:sz w:val="20"/>
                    </w:rPr>
                    <w:t>Moteur hydraulique 1.14</w:t>
                  </w:r>
                </w:p>
              </w:txbxContent>
            </v:textbox>
            <o:callout v:ext="edit" minusx="t"/>
          </v:shape>
        </w:pict>
      </w:r>
      <w:r>
        <w:rPr>
          <w:rFonts w:ascii="Arial" w:hAnsi="Arial" w:cs="Arial"/>
          <w:noProof/>
          <w:sz w:val="28"/>
          <w:szCs w:val="28"/>
        </w:rPr>
        <w:pict>
          <v:oval id="_x0000_s1330" style="position:absolute;margin-left:436.55pt;margin-top:10.9pt;width:15.55pt;height:14.35pt;z-index:251655680">
            <o:extrusion v:ext="view" on="t" viewpoint="-34.72222mm" viewpointorigin="-.5" skewangle="-45" lightposition="-50000" lightposition2="50000"/>
          </v:oval>
        </w:pict>
      </w:r>
      <w:r>
        <w:rPr>
          <w:rFonts w:ascii="Arial" w:hAnsi="Arial" w:cs="Arial"/>
          <w:noProof/>
          <w:sz w:val="28"/>
          <w:szCs w:val="28"/>
        </w:rPr>
        <w:pict>
          <v:oval id="_x0000_s1329" style="position:absolute;margin-left:117.5pt;margin-top:10.9pt;width:15.5pt;height:14.35pt;z-index:251654656">
            <o:extrusion v:ext="view" on="t" viewpoint="-34.72222mm" viewpointorigin="-.5" skewangle="-45" lightposition="-50000" lightposition2="50000"/>
          </v:oval>
        </w:pict>
      </w:r>
      <w:r>
        <w:rPr>
          <w:rFonts w:ascii="Arial" w:hAnsi="Arial" w:cs="Arial"/>
          <w:noProof/>
          <w:sz w:val="28"/>
          <w:szCs w:val="28"/>
        </w:rPr>
        <w:pict>
          <v:roundrect id="_x0000_s1328" style="position:absolute;margin-left:105.4pt;margin-top:.35pt;width:334.35pt;height:14.9pt;z-index:251653632" arcsize=".5" filled="f" strokecolor="#272727" strokeweight="4.5pt"/>
        </w:pict>
      </w:r>
      <w:r>
        <w:rPr>
          <w:rFonts w:ascii="Arial" w:hAnsi="Arial" w:cs="Arial"/>
          <w:noProof/>
          <w:sz w:val="28"/>
          <w:szCs w:val="28"/>
        </w:rPr>
        <w:pict>
          <v:oval id="_x0000_s1326" style="position:absolute;margin-left:105.4pt;margin-top:.35pt;width:15.5pt;height:14.4pt;z-index:251651584">
            <o:extrusion v:ext="view" backdepth="2in" on="t" viewpoint="-34.72222mm" viewpointorigin="-.5" skewangle="-45" lightposition="-50000" lightposition2="50000"/>
          </v:oval>
        </w:pict>
      </w:r>
      <w:r>
        <w:rPr>
          <w:rFonts w:ascii="Arial" w:hAnsi="Arial" w:cs="Arial"/>
          <w:noProof/>
          <w:sz w:val="28"/>
          <w:szCs w:val="28"/>
        </w:rPr>
        <w:pict>
          <v:oval id="_x0000_s1286" style="position:absolute;margin-left:424.25pt;margin-top:.85pt;width:15.5pt;height:14.4pt;z-index:251638272">
            <o:extrusion v:ext="view" backdepth="2in" on="t" viewpoint="-34.72222mm" viewpointorigin="-.5" skewangle="-45" lightposition="-50000" lightposition2="50000"/>
          </v:oval>
        </w:pict>
      </w:r>
    </w:p>
    <w:p w:rsidR="00107117" w:rsidRPr="00D35100" w:rsidRDefault="00107117" w:rsidP="00107117">
      <w:pPr>
        <w:tabs>
          <w:tab w:val="left" w:pos="1260"/>
          <w:tab w:val="left" w:pos="4320"/>
          <w:tab w:val="left" w:pos="5040"/>
        </w:tabs>
        <w:rPr>
          <w:rFonts w:ascii="Arial" w:hAnsi="Arial" w:cs="Arial"/>
          <w:sz w:val="28"/>
          <w:szCs w:val="28"/>
        </w:rPr>
      </w:pPr>
    </w:p>
    <w:p w:rsidR="00107117" w:rsidRPr="00D35100" w:rsidRDefault="00671A11" w:rsidP="00107117">
      <w:pPr>
        <w:tabs>
          <w:tab w:val="left" w:pos="1260"/>
          <w:tab w:val="left" w:pos="4320"/>
          <w:tab w:val="left" w:pos="5040"/>
        </w:tabs>
        <w:rPr>
          <w:rFonts w:ascii="Arial" w:hAnsi="Arial" w:cs="Arial"/>
          <w:sz w:val="28"/>
          <w:szCs w:val="28"/>
        </w:rPr>
      </w:pPr>
      <w:r>
        <w:rPr>
          <w:rFonts w:ascii="Arial" w:hAnsi="Arial" w:cs="Arial"/>
          <w:noProof/>
          <w:sz w:val="28"/>
          <w:szCs w:val="28"/>
        </w:rPr>
        <w:pict>
          <v:shape id="_x0000_s1339" type="#_x0000_t42" style="position:absolute;margin-left:185pt;margin-top:3.9pt;width:75.4pt;height:23.75pt;z-index:251664896;v-text-anchor:middle" adj="24792,-39380,24374,8185,23170,8185,26467,-45201" filled="f">
            <v:stroke startarrow="open"/>
            <v:textbox style="mso-next-textbox:#_x0000_s1339;mso-fit-shape-to-text:t" inset="0,0,0,0">
              <w:txbxContent>
                <w:p w:rsidR="0091753C" w:rsidRPr="00DC29B0" w:rsidRDefault="0091753C" w:rsidP="00107117">
                  <w:pPr>
                    <w:jc w:val="center"/>
                    <w:rPr>
                      <w:rFonts w:ascii="Arial" w:hAnsi="Arial" w:cs="Arial"/>
                      <w:sz w:val="20"/>
                    </w:rPr>
                  </w:pPr>
                  <w:r>
                    <w:rPr>
                      <w:rFonts w:ascii="Arial" w:hAnsi="Arial" w:cs="Arial"/>
                      <w:sz w:val="20"/>
                    </w:rPr>
                    <w:t>Chariot de halage</w:t>
                  </w:r>
                </w:p>
              </w:txbxContent>
            </v:textbox>
            <o:callout v:ext="edit" minusx="t"/>
          </v:shape>
        </w:pict>
      </w:r>
    </w:p>
    <w:p w:rsidR="00107117" w:rsidRPr="00D35100" w:rsidRDefault="00671A11" w:rsidP="00107117">
      <w:pPr>
        <w:tabs>
          <w:tab w:val="left" w:pos="1260"/>
          <w:tab w:val="left" w:pos="4320"/>
          <w:tab w:val="left" w:pos="5040"/>
        </w:tabs>
        <w:rPr>
          <w:rFonts w:ascii="Arial" w:hAnsi="Arial" w:cs="Arial"/>
          <w:sz w:val="28"/>
          <w:szCs w:val="28"/>
        </w:rPr>
      </w:pPr>
      <w:r>
        <w:rPr>
          <w:rFonts w:ascii="Arial" w:hAnsi="Arial" w:cs="Arial"/>
          <w:noProof/>
          <w:sz w:val="28"/>
          <w:szCs w:val="28"/>
        </w:rPr>
        <w:pict>
          <v:shape id="_x0000_s1331" type="#_x0000_t42" style="position:absolute;margin-left:78.05pt;margin-top:2.4pt;width:65.8pt;height:23.75pt;z-index:251656704;v-text-anchor:middle" adj="27722,-29467,25621,8185,23570,8185,27345,-35288" filled="f">
            <v:stroke startarrow="open"/>
            <v:textbox style="mso-fit-shape-to-text:t" inset="0,0,0,0">
              <w:txbxContent>
                <w:p w:rsidR="0091753C" w:rsidRPr="00DC29B0" w:rsidRDefault="0091753C" w:rsidP="00107117">
                  <w:pPr>
                    <w:jc w:val="center"/>
                    <w:rPr>
                      <w:rFonts w:ascii="Arial" w:hAnsi="Arial" w:cs="Arial"/>
                      <w:sz w:val="20"/>
                    </w:rPr>
                  </w:pPr>
                  <w:r>
                    <w:rPr>
                      <w:rFonts w:ascii="Arial" w:hAnsi="Arial" w:cs="Arial"/>
                      <w:sz w:val="20"/>
                    </w:rPr>
                    <w:t>Chaine sans fin</w:t>
                  </w:r>
                </w:p>
              </w:txbxContent>
            </v:textbox>
            <o:callout v:ext="edit" minusx="t"/>
          </v:shape>
        </w:pict>
      </w:r>
      <w:r>
        <w:rPr>
          <w:rFonts w:ascii="Arial" w:hAnsi="Arial" w:cs="Arial"/>
          <w:noProof/>
          <w:sz w:val="28"/>
          <w:szCs w:val="28"/>
        </w:rPr>
        <w:pict>
          <v:shape id="_x0000_s1333" type="#_x0000_t42" style="position:absolute;margin-left:345.35pt;margin-top:3.3pt;width:65.75pt;height:23.75pt;z-index:251658752;v-text-anchor:middle" adj="30059,-35333,27234,8185,23571,8185,31176,-27011" filled="f">
            <v:stroke startarrow="open"/>
            <v:textbox style="mso-fit-shape-to-text:t" inset="0,0,0,0">
              <w:txbxContent>
                <w:p w:rsidR="0091753C" w:rsidRPr="00DC29B0" w:rsidRDefault="0091753C" w:rsidP="00107117">
                  <w:pPr>
                    <w:jc w:val="center"/>
                    <w:rPr>
                      <w:rFonts w:ascii="Arial" w:hAnsi="Arial" w:cs="Arial"/>
                      <w:sz w:val="20"/>
                    </w:rPr>
                  </w:pPr>
                  <w:r>
                    <w:rPr>
                      <w:rFonts w:ascii="Arial" w:hAnsi="Arial" w:cs="Arial"/>
                      <w:sz w:val="20"/>
                    </w:rPr>
                    <w:t>Arbre de renvoi</w:t>
                  </w:r>
                </w:p>
              </w:txbxContent>
            </v:textbox>
            <o:callout v:ext="edit" minusx="t"/>
          </v:shape>
        </w:pict>
      </w:r>
    </w:p>
    <w:p w:rsidR="00107117" w:rsidRDefault="00107117">
      <w:pPr>
        <w:rPr>
          <w:rFonts w:ascii="Arial" w:hAnsi="Arial" w:cs="Arial"/>
        </w:rPr>
      </w:pPr>
    </w:p>
    <w:p w:rsidR="00107117" w:rsidRDefault="00671A11">
      <w:pPr>
        <w:rPr>
          <w:rFonts w:ascii="Arial" w:hAnsi="Arial" w:cs="Arial"/>
        </w:rPr>
      </w:pPr>
      <w:r>
        <w:rPr>
          <w:rFonts w:ascii="Arial" w:hAnsi="Arial" w:cs="Arial"/>
          <w:noProof/>
          <w:sz w:val="28"/>
          <w:szCs w:val="28"/>
        </w:rPr>
        <w:pict>
          <v:shape id="_x0000_s1341" type="#_x0000_t42" style="position:absolute;margin-left:388.1pt;margin-top:.9pt;width:81.95pt;height:12.25pt;z-index:251666944;mso-wrap-style:none;v-text-anchor:middle" adj="31273,-137182,30351,15869,23181,15869,435,-22393" filled="f">
            <v:stroke startarrow="open"/>
            <v:textbox style="mso-next-textbox:#_x0000_s1341;mso-fit-shape-to-text:t" inset="0,0,0,0">
              <w:txbxContent>
                <w:p w:rsidR="0091753C" w:rsidRPr="00DC29B0" w:rsidRDefault="0091753C" w:rsidP="00D14AA8">
                  <w:pPr>
                    <w:jc w:val="center"/>
                    <w:rPr>
                      <w:rFonts w:ascii="Arial" w:hAnsi="Arial" w:cs="Arial"/>
                      <w:sz w:val="20"/>
                    </w:rPr>
                  </w:pPr>
                  <w:r>
                    <w:rPr>
                      <w:rFonts w:ascii="Arial" w:hAnsi="Arial" w:cs="Arial"/>
                      <w:sz w:val="20"/>
                    </w:rPr>
                    <w:t xml:space="preserve">Pompe </w:t>
                  </w:r>
                  <w:r w:rsidR="00D14AA8">
                    <w:rPr>
                      <w:rFonts w:ascii="Arial" w:hAnsi="Arial" w:cs="Arial"/>
                      <w:sz w:val="20"/>
                    </w:rPr>
                    <w:t>de gavage</w:t>
                  </w:r>
                </w:p>
              </w:txbxContent>
            </v:textbox>
            <o:callout v:ext="edit" minusx="t"/>
          </v:shape>
        </w:pict>
      </w:r>
    </w:p>
    <w:p w:rsidR="00107117" w:rsidRDefault="00107117">
      <w:pPr>
        <w:rPr>
          <w:rFonts w:ascii="Arial" w:hAnsi="Arial" w:cs="Arial"/>
        </w:rPr>
      </w:pPr>
    </w:p>
    <w:p w:rsidR="00C5495E" w:rsidRDefault="00C5495E">
      <w:pPr>
        <w:rPr>
          <w:rFonts w:ascii="Arial" w:hAnsi="Arial" w:cs="Arial"/>
        </w:rPr>
      </w:pPr>
    </w:p>
    <w:p w:rsidR="00C5495E" w:rsidRDefault="00C5495E">
      <w:pPr>
        <w:rPr>
          <w:rFonts w:ascii="Arial" w:hAnsi="Arial" w:cs="Arial"/>
        </w:rPr>
      </w:pPr>
    </w:p>
    <w:p w:rsidR="00107117" w:rsidRPr="00D35100" w:rsidRDefault="00107117" w:rsidP="00107117">
      <w:pPr>
        <w:tabs>
          <w:tab w:val="left" w:pos="1260"/>
          <w:tab w:val="left" w:pos="4320"/>
          <w:tab w:val="left" w:pos="5040"/>
        </w:tabs>
        <w:jc w:val="center"/>
        <w:rPr>
          <w:rFonts w:ascii="Arial" w:hAnsi="Arial" w:cs="Arial"/>
          <w:b/>
          <w:sz w:val="28"/>
          <w:szCs w:val="28"/>
          <w:u w:val="single"/>
        </w:rPr>
      </w:pPr>
      <w:r w:rsidRPr="00D35100">
        <w:rPr>
          <w:rFonts w:ascii="Arial" w:hAnsi="Arial" w:cs="Arial"/>
          <w:b/>
          <w:sz w:val="28"/>
          <w:szCs w:val="28"/>
          <w:u w:val="single"/>
        </w:rPr>
        <w:lastRenderedPageBreak/>
        <w:t xml:space="preserve">POSITION </w:t>
      </w:r>
      <w:r>
        <w:rPr>
          <w:rFonts w:ascii="Arial" w:hAnsi="Arial" w:cs="Arial"/>
          <w:b/>
          <w:sz w:val="28"/>
          <w:szCs w:val="28"/>
          <w:u w:val="single"/>
        </w:rPr>
        <w:t>FILTRE</w:t>
      </w:r>
      <w:r w:rsidR="00511B1D">
        <w:rPr>
          <w:rFonts w:ascii="Arial" w:hAnsi="Arial" w:cs="Arial"/>
          <w:b/>
          <w:sz w:val="28"/>
          <w:szCs w:val="28"/>
          <w:u w:val="single"/>
        </w:rPr>
        <w:t>S</w:t>
      </w:r>
      <w:r w:rsidR="00EB1DD4">
        <w:rPr>
          <w:rFonts w:ascii="Arial" w:hAnsi="Arial" w:cs="Arial"/>
          <w:b/>
          <w:sz w:val="28"/>
          <w:szCs w:val="28"/>
          <w:u w:val="single"/>
        </w:rPr>
        <w:t xml:space="preserve"> RAPPROCHÉS</w:t>
      </w:r>
    </w:p>
    <w:p w:rsidR="00107117" w:rsidRDefault="00107117" w:rsidP="00107117">
      <w:pPr>
        <w:rPr>
          <w:rFonts w:ascii="Arial" w:hAnsi="Arial" w:cs="Arial"/>
          <w:smallCaps/>
          <w:u w:val="single"/>
        </w:rPr>
      </w:pPr>
    </w:p>
    <w:p w:rsidR="00107117" w:rsidRPr="00D35100" w:rsidRDefault="00107117" w:rsidP="00107117">
      <w:pPr>
        <w:rPr>
          <w:rFonts w:ascii="Arial" w:hAnsi="Arial" w:cs="Arial"/>
          <w:smallCaps/>
          <w:u w:val="single"/>
        </w:rPr>
      </w:pPr>
    </w:p>
    <w:p w:rsidR="00107117" w:rsidRPr="00D35100" w:rsidRDefault="00671A11" w:rsidP="00107117">
      <w:pPr>
        <w:rPr>
          <w:rFonts w:ascii="Arial" w:hAnsi="Arial" w:cs="Arial"/>
          <w:smallCaps/>
          <w:u w:val="single"/>
        </w:rPr>
      </w:pPr>
      <w:r>
        <w:rPr>
          <w:noProof/>
        </w:rPr>
        <w:pict>
          <v:group id="_x0000_s1407" style="position:absolute;margin-left:18.8pt;margin-top:2pt;width:519.85pt;height:210.2pt;z-index:251634176" coordorigin="1783,1665" coordsize="10397,4204">
            <v:group id="_x0000_s1408" style="position:absolute;left:1783;top:1665;width:10397;height:4204" coordorigin="1783,1665" coordsize="10397,4204">
              <v:oval id="_x0000_s1409" style="position:absolute;left:10794;top:4114;width:995;height:1023" fillcolor="#938953">
                <o:extrusion v:ext="view" backdepth="1in" color="yellow" on="t" viewpoint="-34.72222mm" viewpointorigin="-.5" skewangle="-45" lightposition="-50000" lightposition2="50000"/>
              </v:oval>
              <v:oval id="_x0000_s1410" style="position:absolute;left:9120;top:4282;width:159;height:150">
                <o:extrusion v:ext="view" backdepth="2in" on="t" viewpoint=",0" viewpointorigin=",0" skewangle="180"/>
              </v:oval>
              <v:roundrect id="_x0000_s1411" style="position:absolute;left:1783;top:4032;width:7394;height:355" arcsize=".5" filled="f" strokecolor="#272727" strokeweight="4.5pt"/>
              <v:shape id="_x0000_s1412" type="#_x0000_t8" style="position:absolute;left:4406;top:4729;width:1419;height:674;rotation:90" adj="4547">
                <o:extrusion v:ext="view" backdepth="2in" on="t" viewpoint="-34.72222mm" viewpointorigin="-.5" skewangle="-45" lightposition="-50000" lightposition2="50000"/>
              </v:shape>
              <v:roundrect id="_x0000_s1413" style="position:absolute;left:3779;top:4500;width:614;height:167" arcsize="21963f">
                <v:stroke dashstyle="dash"/>
              </v:roundrect>
              <v:group id="_x0000_s1414" style="position:absolute;left:2545;top:4236;width:1717;height:672" coordorigin="1368,1091" coordsize="1717,893">
                <v:oval id="_x0000_s1415" style="position:absolute;left:2620;top:1092;width:465;height:892;rotation:-371356fd">
                  <v:stroke dashstyle="dash"/>
                  <o:extrusion v:ext="view" backdepth="2in" viewpoint=",0" viewpointorigin=",0" skewangle="180"/>
                </v:oval>
                <v:roundrect id="_x0000_s1416" style="position:absolute;left:1936;top:1463;width:944;height:182" arcsize="23404f">
                  <v:stroke dashstyle="dash"/>
                </v:roundrect>
                <v:oval id="_x0000_s1417" style="position:absolute;left:1833;top:1092;width:465;height:892;rotation:-371356fd">
                  <v:stroke dashstyle="dash"/>
                  <o:extrusion v:ext="view" backdepth="2in" viewpoint=",0" viewpointorigin=",0" skewangle="180"/>
                </v:oval>
                <v:shape id="_x0000_s1418" type="#_x0000_t32" style="position:absolute;left:1563;top:1091;width:1257;height:1;flip:y" o:connectortype="straight">
                  <v:stroke dashstyle="dash"/>
                </v:shape>
                <v:shape id="_x0000_s1419" type="#_x0000_t32" style="position:absolute;left:1636;top:1984;width:1244;height:0" o:connectortype="straight">
                  <v:stroke dashstyle="dash"/>
                </v:shape>
                <v:shape id="_x0000_s1420" type="#_x0000_t32" style="position:absolute;left:1833;top:1092;width:252;height:0" o:connectortype="straight">
                  <v:stroke dashstyle="dash"/>
                </v:shape>
                <v:shape id="_x0000_s1421" type="#_x0000_t32" style="position:absolute;left:1833;top:1984;width:252;height:0" o:connectortype="straight">
                  <v:stroke dashstyle="dash"/>
                </v:shape>
                <v:oval id="_x0000_s1422" style="position:absolute;left:1688;top:1092;width:465;height:892;rotation:-371356fd" fillcolor="#a5a5a5">
                  <v:stroke dashstyle="dash"/>
                  <o:extrusion v:ext="view" backdepth="2in" viewpoint=",0" viewpointorigin=",0" skewangle="180"/>
                </v:oval>
                <v:oval id="_x0000_s1423" style="position:absolute;left:1368;top:1092;width:465;height:892;rotation:-371356fd" fillcolor="#d8d8d8">
                  <v:stroke dashstyle="dash"/>
                  <o:extrusion v:ext="view" backdepth="2in" viewpoint=",0" viewpointorigin=",0" skewangle="180"/>
                </v:oval>
              </v:group>
              <v:rect id="_x0000_s1424" style="position:absolute;left:3174;top:4637;width:1690;height:843">
                <o:extrusion v:ext="view" backdepth="2in" on="t" render="wireFrame" viewpoint="-34.72222mm" viewpointorigin="-.5" skewangle="-45" lightposition="-50000" lightposition2="50000"/>
              </v:rect>
              <v:oval id="_x0000_s1425" style="position:absolute;left:2814;top:5045;width:340;height:343">
                <o:extrusion v:ext="view" backdepth="2in" on="t" viewpoint="-34.72222mm" viewpointorigin="-.5" skewangle="-45" lightposition="-50000" lightposition2="50000"/>
              </v:oval>
              <v:oval id="_x0000_s1426" style="position:absolute;left:2629;top:4863;width:545;height:555" fillcolor="#938953">
                <o:extrusion v:ext="view" on="t" viewpoint="-34.72222mm" viewpointorigin="-.5" skewangle="-45" lightposition="-50000" lightposition2="50000"/>
              </v:oval>
              <v:oval id="_x0000_s1427" style="position:absolute;left:9819;top:5057;width:340;height:343">
                <o:extrusion v:ext="view" backdepth="2in" on="t" viewpoint="-34.72222mm" viewpointorigin="-.5" skewangle="-45" lightposition="-50000" lightposition2="50000"/>
              </v:oval>
              <v:shape id="_x0000_s1428" type="#_x0000_t8" style="position:absolute;left:8797;top:4848;width:1419;height:624;rotation:270" adj="4547">
                <o:extrusion v:ext="view" backdepth="2in" on="t" viewpoint="-34.72222mm" viewpointorigin="-.5" skewangle="-45" lightposition="-50000" lightposition2="50000"/>
              </v:shape>
              <v:group id="_x0000_s1429" style="position:absolute;left:8347;top:4438;width:848;height:1431" coordorigin="7456,1243" coordsize="848,1431">
                <v:rect id="_x0000_s1430" style="position:absolute;left:8118;top:1243;width:186;height:1431">
                  <o:extrusion v:ext="view" backdepth="2in" on="t" viewpoint="-34.72222mm" viewpointorigin="-.5" skewangle="-45" lightposition="-50000" lightposition2="50000"/>
                </v:rect>
                <v:oval id="_x0000_s1431" style="position:absolute;left:7456;top:1243;width:224;height:425;rotation:-371356fd">
                  <o:extrusion v:ext="view" backdepth="2in" viewpoint=",0" viewpointorigin=",0" skewangle="180"/>
                </v:oval>
              </v:group>
              <v:group id="_x0000_s1432" style="position:absolute;left:8161;top:4438;width:848;height:1431" coordorigin="7456,1243" coordsize="848,1431">
                <v:rect id="_x0000_s1433" style="position:absolute;left:8118;top:1243;width:186;height:1431">
                  <o:extrusion v:ext="view" backdepth="2in" on="t" viewpoint="-34.72222mm" viewpointorigin="-.5" skewangle="-45" lightposition="-50000" lightposition2="50000"/>
                </v:rect>
                <v:oval id="_x0000_s1434" style="position:absolute;left:7456;top:1243;width:224;height:425;rotation:-371356fd">
                  <o:extrusion v:ext="view" backdepth="2in" viewpoint=",0" viewpointorigin=",0" skewangle="180"/>
                </v:oval>
              </v:group>
              <v:group id="_x0000_s1435" style="position:absolute;left:7975;top:4438;width:848;height:1431" coordorigin="7456,1243" coordsize="848,1431">
                <v:rect id="_x0000_s1436" style="position:absolute;left:8118;top:1243;width:186;height:1431">
                  <o:extrusion v:ext="view" backdepth="2in" on="t" viewpoint="-34.72222mm" viewpointorigin="-.5" skewangle="-45" lightposition="-50000" lightposition2="50000"/>
                </v:rect>
                <v:oval id="_x0000_s1437" style="position:absolute;left:7456;top:1243;width:224;height:425;rotation:-371356fd">
                  <o:extrusion v:ext="view" backdepth="2in" viewpoint=",0" viewpointorigin=",0" skewangle="180"/>
                </v:oval>
              </v:group>
              <v:group id="_x0000_s1438" style="position:absolute;left:7789;top:4438;width:848;height:1431" coordorigin="7456,1243" coordsize="848,1431">
                <v:rect id="_x0000_s1439" style="position:absolute;left:8118;top:1243;width:186;height:1431">
                  <o:extrusion v:ext="view" backdepth="2in" on="t" viewpoint="-34.72222mm" viewpointorigin="-.5" skewangle="-45" lightposition="-50000" lightposition2="50000"/>
                </v:rect>
                <v:oval id="_x0000_s1440" style="position:absolute;left:7456;top:1243;width:224;height:425;rotation:-371356fd">
                  <o:extrusion v:ext="view" backdepth="2in" viewpoint=",0" viewpointorigin=",0" skewangle="180"/>
                </v:oval>
              </v:group>
              <v:group id="_x0000_s1441" style="position:absolute;left:7621;top:4438;width:848;height:1431" coordorigin="7456,1243" coordsize="848,1431">
                <v:rect id="_x0000_s1442" style="position:absolute;left:8118;top:1243;width:186;height:1431">
                  <o:extrusion v:ext="view" backdepth="2in" on="t" viewpoint="-34.72222mm" viewpointorigin="-.5" skewangle="-45" lightposition="-50000" lightposition2="50000"/>
                </v:rect>
                <v:oval id="_x0000_s1443" style="position:absolute;left:7456;top:1243;width:224;height:425;rotation:-371356fd">
                  <o:extrusion v:ext="view" backdepth="2in" viewpoint=",0" viewpointorigin=",0" skewangle="180"/>
                </v:oval>
              </v:group>
              <v:group id="_x0000_s1444" style="position:absolute;left:7435;top:4438;width:848;height:1431" coordorigin="7456,1243" coordsize="848,1431">
                <v:rect id="_x0000_s1445" style="position:absolute;left:8118;top:1243;width:186;height:1431">
                  <o:extrusion v:ext="view" backdepth="2in" on="t" viewpoint="-34.72222mm" viewpointorigin="-.5" skewangle="-45" lightposition="-50000" lightposition2="50000"/>
                </v:rect>
                <v:oval id="_x0000_s1446" style="position:absolute;left:7456;top:1243;width:224;height:425;rotation:-371356fd">
                  <o:extrusion v:ext="view" backdepth="2in" viewpoint=",0" viewpointorigin=",0" skewangle="180"/>
                </v:oval>
              </v:group>
              <v:roundrect id="_x0000_s1447" style="position:absolute;left:2834;top:5045;width:7325;height:355" arcsize=".5" filled="f" strokecolor="#272727" strokeweight="4.5pt"/>
              <v:oval id="_x0000_s1448" style="position:absolute;left:3099;top:5296;width:340;height:343">
                <o:extrusion v:ext="view" on="t" viewpoint="-34.72222mm" viewpointorigin="-.5" skewangle="-45" lightposition="-50000" lightposition2="50000"/>
              </v:oval>
              <v:oval id="_x0000_s1449" style="position:absolute;left:10089;top:5296;width:340;height:343">
                <o:extrusion v:ext="view" on="t" viewpoint="-34.72222mm" viewpointorigin="-.5" skewangle="-45" lightposition="-50000" lightposition2="50000"/>
              </v:oval>
              <v:group id="_x0000_s1450" style="position:absolute;left:8165;top:4908;width:1030;height:151" coordorigin="7693,6305" coordsize="1030,151">
                <v:rect id="_x0000_s1451" style="position:absolute;left:7875;top:6305;width:86;height:151"/>
                <v:rect id="_x0000_s1452" style="position:absolute;left:8047;top:6305;width:86;height:151"/>
                <v:rect id="_x0000_s1453" style="position:absolute;left:8193;top:6305;width:86;height:151"/>
                <v:rect id="_x0000_s1454" style="position:absolute;left:8419;top:6305;width:86;height:151"/>
                <v:rect id="_x0000_s1455" style="position:absolute;left:8637;top:6305;width:86;height:151"/>
                <v:rect id="_x0000_s1456" style="position:absolute;left:7693;top:6305;width:86;height:151"/>
              </v:group>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457" type="#_x0000_t99" style="position:absolute;left:2945;top:5205;width:647;height:570" adj="-11262410,7381754,8675" fillcolor="red"/>
              <v:oval id="_x0000_s1458" style="position:absolute;left:10794;top:2144;width:159;height:150">
                <o:extrusion v:ext="view" backdepth="2in" on="t" viewpoint="0,34.72222mm" viewpointorigin="0,.5" skewangle="90"/>
              </v:oval>
              <v:shape id="_x0000_s1459" type="#_x0000_t8" style="position:absolute;left:9630;top:1665;width:2550;height:918" adj="4769">
                <v:fill r:id="rId18" o:title="" type="tile"/>
                <o:extrusion v:ext="view" on="t" viewpoint="-34.72222mm" viewpointorigin="-.5" skewangle="-45" lightposition="-50000" lightposition2="50000"/>
              </v:shape>
              <v:shape id="_x0000_s1460" type="#_x0000_t5" style="position:absolute;left:10717;top:4540;width:430;height:214;rotation:270" fillcolor="black"/>
              <v:oval id="_x0000_s1461" style="position:absolute;left:10794;top:4114;width:995;height:1023" filled="f"/>
            </v:group>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462" type="#_x0000_t93" style="position:absolute;left:7034;top:3057;width:1063;height:258" fillcolor="red"/>
          </v:group>
        </w:pict>
      </w:r>
    </w:p>
    <w:p w:rsidR="00107117" w:rsidRPr="00D35100" w:rsidRDefault="00107117" w:rsidP="00107117">
      <w:pPr>
        <w:rPr>
          <w:rFonts w:ascii="Arial" w:hAnsi="Arial" w:cs="Arial"/>
          <w:smallCaps/>
          <w:u w:val="single"/>
        </w:rPr>
      </w:pPr>
    </w:p>
    <w:p w:rsidR="00107117" w:rsidRPr="00D35100" w:rsidRDefault="00107117" w:rsidP="00107117">
      <w:pPr>
        <w:rPr>
          <w:rFonts w:ascii="Arial" w:hAnsi="Arial" w:cs="Arial"/>
          <w:smallCaps/>
          <w:u w:val="single"/>
        </w:rPr>
      </w:pPr>
    </w:p>
    <w:p w:rsidR="00107117" w:rsidRPr="00D35100" w:rsidRDefault="00671A11" w:rsidP="00107117">
      <w:pPr>
        <w:rPr>
          <w:rFonts w:ascii="Arial" w:hAnsi="Arial" w:cs="Arial"/>
          <w:smallCaps/>
          <w:u w:val="single"/>
        </w:rPr>
      </w:pPr>
      <w:r>
        <w:rPr>
          <w:rFonts w:ascii="Arial" w:hAnsi="Arial" w:cs="Arial"/>
          <w:smallCaps/>
          <w:noProof/>
          <w:u w:val="single"/>
        </w:rPr>
        <w:pict>
          <v:shape id="_x0000_s1475" type="#_x0000_t42" style="position:absolute;margin-left:145.95pt;margin-top:10.7pt;width:100.85pt;height:19.5pt;z-index:251673088;mso-wrap-style:none;v-text-anchor:middle" adj="-9595,83022,-8246,9969,-1285,9969,-9777,454043" filled="f">
            <v:stroke startarrow="open"/>
            <v:textbox style="mso-next-textbox:#_x0000_s1475" inset="0,0,0,0">
              <w:txbxContent>
                <w:p w:rsidR="0091753C" w:rsidRPr="00DC29B0" w:rsidRDefault="0091753C" w:rsidP="00511B1D">
                  <w:pPr>
                    <w:jc w:val="center"/>
                    <w:rPr>
                      <w:rFonts w:ascii="Arial" w:hAnsi="Arial" w:cs="Arial"/>
                      <w:sz w:val="20"/>
                    </w:rPr>
                  </w:pPr>
                  <w:r>
                    <w:rPr>
                      <w:rFonts w:ascii="Arial" w:hAnsi="Arial" w:cs="Arial"/>
                      <w:sz w:val="20"/>
                    </w:rPr>
                    <w:t>Vérin hydraulique 0.30</w:t>
                  </w:r>
                </w:p>
              </w:txbxContent>
            </v:textbox>
            <o:callout v:ext="edit" minusy="t"/>
          </v:shape>
        </w:pict>
      </w:r>
    </w:p>
    <w:p w:rsidR="00107117" w:rsidRPr="00D35100" w:rsidRDefault="00107117" w:rsidP="00107117">
      <w:pPr>
        <w:rPr>
          <w:rFonts w:ascii="Arial" w:hAnsi="Arial" w:cs="Arial"/>
          <w:smallCaps/>
          <w:u w:val="single"/>
        </w:rPr>
      </w:pPr>
    </w:p>
    <w:p w:rsidR="00107117" w:rsidRPr="00D35100" w:rsidRDefault="00107117" w:rsidP="00107117">
      <w:pPr>
        <w:rPr>
          <w:rFonts w:ascii="Arial" w:hAnsi="Arial" w:cs="Arial"/>
          <w:smallCaps/>
          <w:u w:val="single"/>
        </w:rPr>
      </w:pPr>
    </w:p>
    <w:p w:rsidR="00107117" w:rsidRPr="00D35100" w:rsidRDefault="00107117" w:rsidP="00107117">
      <w:pPr>
        <w:rPr>
          <w:rFonts w:ascii="Arial" w:hAnsi="Arial" w:cs="Arial"/>
          <w:smallCaps/>
          <w:u w:val="single"/>
        </w:rPr>
      </w:pPr>
    </w:p>
    <w:p w:rsidR="00107117" w:rsidRPr="00D35100" w:rsidRDefault="00107117" w:rsidP="00107117">
      <w:pPr>
        <w:rPr>
          <w:rFonts w:ascii="Arial" w:hAnsi="Arial" w:cs="Arial"/>
          <w:smallCaps/>
          <w:u w:val="single"/>
        </w:rPr>
      </w:pPr>
    </w:p>
    <w:p w:rsidR="00107117" w:rsidRPr="00D35100" w:rsidRDefault="00107117" w:rsidP="00107117">
      <w:pPr>
        <w:rPr>
          <w:rFonts w:ascii="Arial" w:hAnsi="Arial" w:cs="Arial"/>
          <w:smallCaps/>
          <w:u w:val="single"/>
        </w:rPr>
      </w:pPr>
    </w:p>
    <w:p w:rsidR="00107117" w:rsidRPr="00D35100" w:rsidRDefault="00107117" w:rsidP="00107117">
      <w:pPr>
        <w:rPr>
          <w:rFonts w:ascii="Arial" w:hAnsi="Arial" w:cs="Arial"/>
          <w:smallCaps/>
          <w:u w:val="single"/>
        </w:rPr>
      </w:pPr>
    </w:p>
    <w:p w:rsidR="00107117" w:rsidRPr="00D35100" w:rsidRDefault="00107117" w:rsidP="00107117">
      <w:pPr>
        <w:rPr>
          <w:rFonts w:ascii="Arial" w:hAnsi="Arial" w:cs="Arial"/>
          <w:smallCaps/>
          <w:u w:val="single"/>
        </w:rPr>
      </w:pPr>
    </w:p>
    <w:p w:rsidR="00107117" w:rsidRPr="00D35100" w:rsidRDefault="00107117" w:rsidP="00107117">
      <w:pPr>
        <w:rPr>
          <w:rFonts w:ascii="Arial" w:hAnsi="Arial" w:cs="Arial"/>
          <w:smallCaps/>
          <w:u w:val="single"/>
        </w:rPr>
      </w:pPr>
    </w:p>
    <w:p w:rsidR="00107117" w:rsidRPr="00D35100" w:rsidRDefault="00107117" w:rsidP="00107117">
      <w:pPr>
        <w:rPr>
          <w:rFonts w:ascii="Arial" w:hAnsi="Arial" w:cs="Arial"/>
          <w:smallCaps/>
          <w:u w:val="single"/>
        </w:rPr>
      </w:pPr>
    </w:p>
    <w:p w:rsidR="00107117" w:rsidRPr="00D35100" w:rsidRDefault="00107117" w:rsidP="00107117">
      <w:pPr>
        <w:rPr>
          <w:rFonts w:ascii="Arial" w:hAnsi="Arial" w:cs="Arial"/>
          <w:smallCaps/>
          <w:u w:val="single"/>
        </w:rPr>
      </w:pPr>
    </w:p>
    <w:p w:rsidR="00107117" w:rsidRPr="00D35100" w:rsidRDefault="00107117" w:rsidP="00107117">
      <w:pPr>
        <w:rPr>
          <w:rFonts w:ascii="Arial" w:hAnsi="Arial" w:cs="Arial"/>
          <w:smallCaps/>
          <w:u w:val="single"/>
        </w:rPr>
      </w:pPr>
    </w:p>
    <w:p w:rsidR="00107117" w:rsidRPr="00D35100" w:rsidRDefault="00671A11" w:rsidP="00107117">
      <w:pPr>
        <w:rPr>
          <w:rFonts w:ascii="Arial" w:hAnsi="Arial" w:cs="Arial"/>
          <w:smallCaps/>
          <w:u w:val="single"/>
        </w:rPr>
      </w:pPr>
      <w:r>
        <w:rPr>
          <w:rFonts w:ascii="Arial" w:hAnsi="Arial" w:cs="Arial"/>
          <w:smallCaps/>
          <w:noProof/>
          <w:u w:val="single"/>
        </w:rPr>
        <w:pict>
          <v:shape id="_x0000_s1477" type="#_x0000_t42" style="position:absolute;margin-left:382.65pt;margin-top:8.6pt;width:81.95pt;height:12.25pt;z-index:251675136;mso-wrap-style:none;v-text-anchor:middle" adj="31445,-68591,31300,15869,23181,15869,-6339,339605" filled="f">
            <v:stroke startarrow="open"/>
            <v:textbox style="mso-next-textbox:#_x0000_s1477;mso-fit-shape-to-text:t" inset="0,0,0,0">
              <w:txbxContent>
                <w:p w:rsidR="0091753C" w:rsidRPr="00DC29B0" w:rsidRDefault="0091753C" w:rsidP="00D14AA8">
                  <w:pPr>
                    <w:jc w:val="center"/>
                    <w:rPr>
                      <w:rFonts w:ascii="Arial" w:hAnsi="Arial" w:cs="Arial"/>
                      <w:sz w:val="20"/>
                    </w:rPr>
                  </w:pPr>
                  <w:r>
                    <w:rPr>
                      <w:rFonts w:ascii="Arial" w:hAnsi="Arial" w:cs="Arial"/>
                      <w:sz w:val="20"/>
                    </w:rPr>
                    <w:t xml:space="preserve">Pompe </w:t>
                  </w:r>
                  <w:r w:rsidR="00D14AA8">
                    <w:rPr>
                      <w:rFonts w:ascii="Arial" w:hAnsi="Arial" w:cs="Arial"/>
                      <w:sz w:val="20"/>
                    </w:rPr>
                    <w:t>de gavage</w:t>
                  </w:r>
                </w:p>
              </w:txbxContent>
            </v:textbox>
            <o:callout v:ext="edit" minusx="t"/>
          </v:shape>
        </w:pict>
      </w:r>
      <w:r>
        <w:rPr>
          <w:rFonts w:ascii="Arial" w:hAnsi="Arial" w:cs="Arial"/>
          <w:smallCaps/>
          <w:noProof/>
          <w:u w:val="single"/>
        </w:rPr>
        <w:pict>
          <v:shape id="_x0000_s1479" type="#_x0000_t42" style="position:absolute;margin-left:-12.4pt;margin-top:8.1pt;width:65.8pt;height:35.25pt;z-index:251677184;v-text-anchor:middle" adj="26984,-22237,25474,8185,23570,8185,43052,324000" filled="f">
            <v:stroke startarrow="open"/>
            <v:textbox style="mso-fit-shape-to-text:t" inset="0,0,0,0">
              <w:txbxContent>
                <w:p w:rsidR="0091753C" w:rsidRPr="00DC29B0" w:rsidRDefault="0091753C" w:rsidP="00511B1D">
                  <w:pPr>
                    <w:jc w:val="center"/>
                    <w:rPr>
                      <w:rFonts w:ascii="Arial" w:hAnsi="Arial" w:cs="Arial"/>
                      <w:sz w:val="20"/>
                    </w:rPr>
                  </w:pPr>
                  <w:r>
                    <w:rPr>
                      <w:rFonts w:ascii="Arial" w:hAnsi="Arial" w:cs="Arial"/>
                      <w:sz w:val="20"/>
                    </w:rPr>
                    <w:t>Moteur hydraulique 1.14</w:t>
                  </w:r>
                </w:p>
              </w:txbxContent>
            </v:textbox>
            <o:callout v:ext="edit" minusx="t"/>
          </v:shape>
        </w:pict>
      </w:r>
    </w:p>
    <w:p w:rsidR="00107117" w:rsidRPr="00D35100" w:rsidRDefault="00107117" w:rsidP="00107117">
      <w:pPr>
        <w:rPr>
          <w:rFonts w:ascii="Arial" w:hAnsi="Arial" w:cs="Arial"/>
          <w:smallCaps/>
          <w:u w:val="single"/>
        </w:rPr>
      </w:pPr>
    </w:p>
    <w:p w:rsidR="00107117" w:rsidRDefault="00107117" w:rsidP="00107117">
      <w:pPr>
        <w:rPr>
          <w:rFonts w:ascii="Arial" w:hAnsi="Arial" w:cs="Arial"/>
          <w:smallCaps/>
          <w:u w:val="single"/>
        </w:rPr>
      </w:pPr>
    </w:p>
    <w:p w:rsidR="00107117" w:rsidRPr="00D35100" w:rsidRDefault="00107117" w:rsidP="00107117">
      <w:pPr>
        <w:rPr>
          <w:rFonts w:ascii="Arial" w:hAnsi="Arial" w:cs="Arial"/>
          <w:smallCaps/>
          <w:u w:val="single"/>
        </w:rPr>
      </w:pPr>
    </w:p>
    <w:p w:rsidR="00107117" w:rsidRPr="00D35100" w:rsidRDefault="00107117" w:rsidP="00107117">
      <w:pPr>
        <w:tabs>
          <w:tab w:val="left" w:pos="1260"/>
          <w:tab w:val="left" w:pos="4320"/>
          <w:tab w:val="left" w:pos="5040"/>
        </w:tabs>
        <w:jc w:val="center"/>
        <w:rPr>
          <w:rFonts w:ascii="Arial" w:hAnsi="Arial" w:cs="Arial"/>
          <w:b/>
          <w:sz w:val="28"/>
          <w:szCs w:val="28"/>
          <w:u w:val="single"/>
        </w:rPr>
      </w:pPr>
      <w:r w:rsidRPr="00D35100">
        <w:rPr>
          <w:rFonts w:ascii="Arial" w:hAnsi="Arial" w:cs="Arial"/>
          <w:b/>
          <w:sz w:val="28"/>
          <w:szCs w:val="28"/>
          <w:u w:val="single"/>
        </w:rPr>
        <w:t xml:space="preserve">POSITION </w:t>
      </w:r>
      <w:r>
        <w:rPr>
          <w:rFonts w:ascii="Arial" w:hAnsi="Arial" w:cs="Arial"/>
          <w:b/>
          <w:sz w:val="28"/>
          <w:szCs w:val="28"/>
          <w:u w:val="single"/>
        </w:rPr>
        <w:t>VEROUILLAGE PAR LE VERIN PUIS INJECTION DES BOUES</w:t>
      </w:r>
    </w:p>
    <w:p w:rsidR="00107117" w:rsidRPr="00DB07A1" w:rsidRDefault="00107117" w:rsidP="00107117">
      <w:pPr>
        <w:spacing w:before="120" w:after="120"/>
        <w:rPr>
          <w:rFonts w:ascii="Arial" w:hAnsi="Arial" w:cs="Arial"/>
        </w:rPr>
      </w:pPr>
    </w:p>
    <w:p w:rsidR="00107117" w:rsidRPr="00DB07A1" w:rsidRDefault="00671A11" w:rsidP="00107117">
      <w:pPr>
        <w:rPr>
          <w:rFonts w:ascii="Arial" w:hAnsi="Arial" w:cs="Arial"/>
        </w:rPr>
      </w:pPr>
      <w:r>
        <w:rPr>
          <w:noProof/>
        </w:rPr>
        <w:pict>
          <v:group id="_x0000_s1350" style="position:absolute;margin-left:23.3pt;margin-top:.6pt;width:519.8pt;height:205.1pt;z-index:251633152" coordorigin="1973,7718" coordsize="10396,4102">
            <v:oval id="_x0000_s1351" style="position:absolute;left:11039;top:10077;width:995;height:1023" fillcolor="#938953">
              <o:extrusion v:ext="view" backdepth="1in" color="yellow" on="t" viewpoint="-34.72222mm" viewpointorigin="-.5" skewangle="-45" lightposition="-50000" lightposition2="50000"/>
            </v:oval>
            <v:oval id="_x0000_s1352" style="position:absolute;left:9365;top:10245;width:159;height:150">
              <o:extrusion v:ext="view" backdepth="2in" on="t" viewpoint=",0" viewpointorigin=",0" skewangle="180"/>
            </v:oval>
            <v:roundrect id="_x0000_s1353" style="position:absolute;left:1973;top:9984;width:7325;height:355" arcsize=".5" filled="f" strokecolor="#272727" strokeweight="4.5pt"/>
            <v:oval id="_x0000_s1354" style="position:absolute;left:9956;top:11008;width:340;height:343">
              <o:extrusion v:ext="view" backdepth="2in" on="t" viewpoint="-34.72222mm" viewpointorigin="-.5" skewangle="-45" lightposition="-50000" lightposition2="50000"/>
            </v:oval>
            <v:shape id="_x0000_s1355" type="#_x0000_t8" style="position:absolute;left:8934;top:10799;width:1419;height:624;rotation:270" adj="4547">
              <o:extrusion v:ext="view" backdepth="2in" on="t" viewpoint="-34.72222mm" viewpointorigin="-.5" skewangle="-45" lightposition="-50000" lightposition2="50000"/>
            </v:shape>
            <v:group id="_x0000_s1356" style="position:absolute;left:8484;top:10389;width:848;height:1431" coordorigin="7456,1243" coordsize="848,1431">
              <v:rect id="_x0000_s1357" style="position:absolute;left:8118;top:1243;width:186;height:1431">
                <o:extrusion v:ext="view" backdepth="2in" on="t" viewpoint="-34.72222mm" viewpointorigin="-.5" skewangle="-45" lightposition="-50000" lightposition2="50000"/>
              </v:rect>
              <v:oval id="_x0000_s1358" style="position:absolute;left:7456;top:1243;width:224;height:425;rotation:-371356fd">
                <o:extrusion v:ext="view" backdepth="2in" viewpoint=",0" viewpointorigin=",0" skewangle="180"/>
              </v:oval>
            </v:group>
            <v:group id="_x0000_s1359" style="position:absolute;left:8298;top:10389;width:848;height:1431" coordorigin="7456,1243" coordsize="848,1431">
              <v:rect id="_x0000_s1360" style="position:absolute;left:8118;top:1243;width:186;height:1431">
                <o:extrusion v:ext="view" backdepth="2in" on="t" viewpoint="-34.72222mm" viewpointorigin="-.5" skewangle="-45" lightposition="-50000" lightposition2="50000"/>
              </v:rect>
              <v:oval id="_x0000_s1361" style="position:absolute;left:7456;top:1243;width:224;height:425;rotation:-371356fd">
                <o:extrusion v:ext="view" backdepth="2in" viewpoint=",0" viewpointorigin=",0" skewangle="180"/>
              </v:oval>
            </v:group>
            <v:group id="_x0000_s1362" style="position:absolute;left:8112;top:10389;width:848;height:1431" coordorigin="7456,1243" coordsize="848,1431">
              <v:rect id="_x0000_s1363" style="position:absolute;left:8118;top:1243;width:186;height:1431">
                <o:extrusion v:ext="view" backdepth="2in" on="t" viewpoint="-34.72222mm" viewpointorigin="-.5" skewangle="-45" lightposition="-50000" lightposition2="50000"/>
              </v:rect>
              <v:oval id="_x0000_s1364" style="position:absolute;left:7456;top:1243;width:224;height:425;rotation:-371356fd">
                <o:extrusion v:ext="view" backdepth="2in" viewpoint=",0" viewpointorigin=",0" skewangle="180"/>
              </v:oval>
            </v:group>
            <v:group id="_x0000_s1365" style="position:absolute;left:7926;top:10389;width:848;height:1431" coordorigin="7456,1243" coordsize="848,1431">
              <v:rect id="_x0000_s1366" style="position:absolute;left:8118;top:1243;width:186;height:1431">
                <o:extrusion v:ext="view" backdepth="2in" on="t" viewpoint="-34.72222mm" viewpointorigin="-.5" skewangle="-45" lightposition="-50000" lightposition2="50000"/>
              </v:rect>
              <v:oval id="_x0000_s1367" style="position:absolute;left:7456;top:1243;width:224;height:425;rotation:-371356fd">
                <o:extrusion v:ext="view" backdepth="2in" viewpoint=",0" viewpointorigin=",0" skewangle="180"/>
              </v:oval>
            </v:group>
            <v:group id="_x0000_s1368" style="position:absolute;left:7758;top:10389;width:848;height:1431" coordorigin="7456,1243" coordsize="848,1431">
              <v:rect id="_x0000_s1369" style="position:absolute;left:8118;top:1243;width:186;height:1431">
                <o:extrusion v:ext="view" backdepth="2in" on="t" viewpoint="-34.72222mm" viewpointorigin="-.5" skewangle="-45" lightposition="-50000" lightposition2="50000"/>
              </v:rect>
              <v:oval id="_x0000_s1370" style="position:absolute;left:7456;top:1243;width:224;height:425;rotation:-371356fd">
                <o:extrusion v:ext="view" backdepth="2in" viewpoint=",0" viewpointorigin=",0" skewangle="180"/>
              </v:oval>
            </v:group>
            <v:group id="_x0000_s1371" style="position:absolute;left:7572;top:10389;width:848;height:1431" coordorigin="7456,1243" coordsize="848,1431">
              <v:rect id="_x0000_s1372" style="position:absolute;left:8118;top:1243;width:186;height:1431">
                <o:extrusion v:ext="view" backdepth="2in" on="t" viewpoint="-34.72222mm" viewpointorigin="-.5" skewangle="-45" lightposition="-50000" lightposition2="50000"/>
              </v:rect>
              <v:oval id="_x0000_s1373" style="position:absolute;left:7456;top:1243;width:224;height:425;rotation:-371356fd">
                <o:extrusion v:ext="view" backdepth="2in" viewpoint=",0" viewpointorigin=",0" skewangle="180"/>
              </v:oval>
            </v:group>
            <v:shape id="_x0000_s1374" type="#_x0000_t8" style="position:absolute;left:7169;top:10762;width:1419;height:674;rotation:90" adj="4547">
              <o:extrusion v:ext="view" backdepth="2in" on="t" viewpoint="-34.72222mm" viewpointorigin="-.5" skewangle="-45" lightposition="-50000" lightposition2="50000"/>
            </v:shape>
            <v:roundrect id="_x0000_s1375" style="position:absolute;left:4186;top:10500;width:2863;height:122" arcsize="21963f">
              <v:stroke dashstyle="dash"/>
            </v:roundrect>
            <v:group id="_x0000_s1376" style="position:absolute;left:8268;top:10814;width:1030;height:151" coordorigin="7693,6305" coordsize="1030,151">
              <v:rect id="_x0000_s1377" style="position:absolute;left:7875;top:6305;width:86;height:151"/>
              <v:rect id="_x0000_s1378" style="position:absolute;left:8047;top:6305;width:86;height:151"/>
              <v:rect id="_x0000_s1379" style="position:absolute;left:8193;top:6305;width:86;height:151"/>
              <v:rect id="_x0000_s1380" style="position:absolute;left:8419;top:6305;width:86;height:151"/>
              <v:rect id="_x0000_s1381" style="position:absolute;left:8637;top:6305;width:86;height:151"/>
              <v:rect id="_x0000_s1382" style="position:absolute;left:7693;top:6305;width:86;height:151"/>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83" type="#_x0000_t13" style="position:absolute;left:5986;top:10339;width:1063;height:409" fillcolor="#ffc000"/>
            <v:group id="_x0000_s1384" style="position:absolute;left:2930;top:10205;width:1717;height:672" coordorigin="1368,1091" coordsize="1717,893">
              <v:oval id="_x0000_s1385" style="position:absolute;left:2620;top:1092;width:465;height:892;rotation:-371356fd">
                <v:stroke dashstyle="dash"/>
                <o:extrusion v:ext="view" backdepth="2in" viewpoint=",0" viewpointorigin=",0" skewangle="180"/>
              </v:oval>
              <v:roundrect id="_x0000_s1386" style="position:absolute;left:1936;top:1463;width:944;height:182" arcsize="23404f">
                <v:stroke dashstyle="dash"/>
              </v:roundrect>
              <v:oval id="_x0000_s1387" style="position:absolute;left:1833;top:1092;width:465;height:892;rotation:-371356fd">
                <v:stroke dashstyle="dash"/>
                <o:extrusion v:ext="view" backdepth="2in" viewpoint=",0" viewpointorigin=",0" skewangle="180"/>
              </v:oval>
              <v:shape id="_x0000_s1388" type="#_x0000_t32" style="position:absolute;left:1563;top:1091;width:1257;height:1;flip:y" o:connectortype="straight">
                <v:stroke dashstyle="dash"/>
              </v:shape>
              <v:shape id="_x0000_s1389" type="#_x0000_t32" style="position:absolute;left:1636;top:1984;width:1244;height:0" o:connectortype="straight">
                <v:stroke dashstyle="dash"/>
              </v:shape>
              <v:shape id="_x0000_s1390" type="#_x0000_t32" style="position:absolute;left:1833;top:1092;width:252;height:0" o:connectortype="straight">
                <v:stroke dashstyle="dash"/>
              </v:shape>
              <v:shape id="_x0000_s1391" type="#_x0000_t32" style="position:absolute;left:1833;top:1984;width:252;height:0" o:connectortype="straight">
                <v:stroke dashstyle="dash"/>
              </v:shape>
              <v:oval id="_x0000_s1392" style="position:absolute;left:1688;top:1092;width:465;height:892;rotation:-371356fd" fillcolor="#a5a5a5">
                <v:stroke dashstyle="dash"/>
                <o:extrusion v:ext="view" backdepth="2in" viewpoint=",0" viewpointorigin=",0" skewangle="180"/>
              </v:oval>
              <v:oval id="_x0000_s1393" style="position:absolute;left:1368;top:1092;width:465;height:892;rotation:-371356fd" fillcolor="#d8d8d8">
                <v:stroke dashstyle="dash"/>
                <o:extrusion v:ext="view" backdepth="2in" viewpoint=",0" viewpointorigin=",0" skewangle="180"/>
              </v:oval>
            </v:group>
            <v:rect id="_x0000_s1394" style="position:absolute;left:3311;top:10588;width:1690;height:843">
              <o:extrusion v:ext="view" backdepth="2in" on="t" render="wireFrame" viewpoint="-34.72222mm" viewpointorigin="-.5" skewangle="-45" lightposition="-50000" lightposition2="50000"/>
            </v:rect>
            <v:oval id="_x0000_s1395" style="position:absolute;left:2971;top:10996;width:340;height:343">
              <o:extrusion v:ext="view" backdepth="2in" on="t" viewpoint="-34.72222mm" viewpointorigin="-.5" skewangle="-45" lightposition="-50000" lightposition2="50000"/>
            </v:oval>
            <v:oval id="_x0000_s1396" style="position:absolute;left:2766;top:10814;width:545;height:555" fillcolor="#938953">
              <o:extrusion v:ext="view" on="t" viewpoint="-34.72222mm" viewpointorigin="-.5" skewangle="-45" lightposition="-50000" lightposition2="50000"/>
            </v:oval>
            <v:roundrect id="_x0000_s1397" style="position:absolute;left:2971;top:10996;width:7325;height:355" arcsize=".5" filled="f" strokecolor="#272727" strokeweight="4.5pt"/>
            <v:oval id="_x0000_s1398" style="position:absolute;left:3236;top:11247;width:340;height:343">
              <o:extrusion v:ext="view" on="t" viewpoint="-34.72222mm" viewpointorigin="-.5" skewangle="-45" lightposition="-50000" lightposition2="50000"/>
            </v:oval>
            <v:oval id="_x0000_s1399" style="position:absolute;left:10226;top:11247;width:340;height:343">
              <o:extrusion v:ext="view" on="t" viewpoint="-34.72222mm" viewpointorigin="-.5" skewangle="-45" lightposition="-50000" lightposition2="50000"/>
            </v:oval>
            <v:oval id="_x0000_s1400" style="position:absolute;left:11039;top:8107;width:159;height:150">
              <o:extrusion v:ext="view" backdepth="2in" on="t" viewpoint="0,34.72222mm" viewpointorigin="0,.5" skewangle="90"/>
            </v:oval>
            <v:shape id="_x0000_s1401" type="#_x0000_t8" style="position:absolute;left:9819;top:7718;width:2550;height:918" adj="4769">
              <v:fill r:id="rId18" o:title="" type="tile"/>
              <o:extrusion v:ext="view" on="t" viewpoint="-34.72222mm" viewpointorigin="-.5" skewangle="-45" lightposition="-50000" lightposition2="50000"/>
            </v:shape>
            <v:shape id="_x0000_s1402" type="#_x0000_t32" style="position:absolute;left:11435;top:8449;width:0;height:1005" o:connectortype="straight">
              <v:stroke endarrow="block"/>
            </v:shape>
            <v:shape id="_x0000_s1403" type="#_x0000_t202" style="position:absolute;left:9195;top:9125;width:1301;height:464;v-text-anchor:middle" filled="f" stroked="f">
              <v:textbox inset="0,0,0,0">
                <w:txbxContent>
                  <w:p w:rsidR="0091753C" w:rsidRPr="0090211A" w:rsidRDefault="0091753C" w:rsidP="00107117">
                    <w:pPr>
                      <w:jc w:val="center"/>
                      <w:rPr>
                        <w:rFonts w:ascii="Arial" w:hAnsi="Arial" w:cs="Arial"/>
                        <w:sz w:val="18"/>
                      </w:rPr>
                    </w:pPr>
                    <w:r w:rsidRPr="0090211A">
                      <w:rPr>
                        <w:rFonts w:ascii="Arial" w:hAnsi="Arial" w:cs="Arial"/>
                        <w:sz w:val="18"/>
                      </w:rPr>
                      <w:t xml:space="preserve">Injection des boues </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404" type="#_x0000_t66" style="position:absolute;left:9630;top:10158;width:1069;height:342" fillcolor="red"/>
            <v:shape id="_x0000_s1405" type="#_x0000_t5" style="position:absolute;left:10962;top:10503;width:430;height:214;rotation:270" fillcolor="black"/>
            <v:oval id="_x0000_s1406" style="position:absolute;left:11039;top:10077;width:995;height:1023" filled="f"/>
          </v:group>
        </w:pict>
      </w:r>
    </w:p>
    <w:p w:rsidR="00107117" w:rsidRPr="00DB07A1" w:rsidRDefault="00107117" w:rsidP="00107117">
      <w:pPr>
        <w:rPr>
          <w:rFonts w:ascii="Arial" w:hAnsi="Arial" w:cs="Arial"/>
        </w:rPr>
      </w:pPr>
    </w:p>
    <w:p w:rsidR="00107117" w:rsidRPr="00DB07A1" w:rsidRDefault="00107117" w:rsidP="00107117">
      <w:pPr>
        <w:rPr>
          <w:rFonts w:ascii="Arial" w:hAnsi="Arial" w:cs="Arial"/>
        </w:rPr>
      </w:pPr>
    </w:p>
    <w:p w:rsidR="00107117" w:rsidRPr="00DB07A1" w:rsidRDefault="00671A11" w:rsidP="00107117">
      <w:pPr>
        <w:rPr>
          <w:rFonts w:ascii="Arial" w:hAnsi="Arial" w:cs="Arial"/>
        </w:rPr>
      </w:pPr>
      <w:r>
        <w:rPr>
          <w:rFonts w:ascii="Arial" w:hAnsi="Arial" w:cs="Arial"/>
          <w:smallCaps/>
          <w:noProof/>
          <w:u w:val="single"/>
        </w:rPr>
        <w:pict>
          <v:shape id="_x0000_s1474" type="#_x0000_t42" style="position:absolute;margin-left:8.4pt;margin-top:5.1pt;width:100.85pt;height:19.5pt;z-index:251672064;mso-wrap-style:none;v-text-anchor:middle" adj="25573,84074,25166,9969,22885,9969,23977,123452" filled="f">
            <v:stroke startarrow="open"/>
            <v:textbox style="mso-next-textbox:#_x0000_s1474" inset="0,0,0,0">
              <w:txbxContent>
                <w:p w:rsidR="0091753C" w:rsidRPr="00DC29B0" w:rsidRDefault="0091753C" w:rsidP="00511B1D">
                  <w:pPr>
                    <w:jc w:val="center"/>
                    <w:rPr>
                      <w:rFonts w:ascii="Arial" w:hAnsi="Arial" w:cs="Arial"/>
                      <w:sz w:val="20"/>
                    </w:rPr>
                  </w:pPr>
                  <w:r>
                    <w:rPr>
                      <w:rFonts w:ascii="Arial" w:hAnsi="Arial" w:cs="Arial"/>
                      <w:sz w:val="20"/>
                    </w:rPr>
                    <w:t>Vérin hydraulique 0.30</w:t>
                  </w:r>
                </w:p>
              </w:txbxContent>
            </v:textbox>
            <o:callout v:ext="edit" minusx="t" minusy="t"/>
          </v:shape>
        </w:pict>
      </w:r>
    </w:p>
    <w:p w:rsidR="00107117" w:rsidRPr="00DB07A1" w:rsidRDefault="00107117" w:rsidP="00107117">
      <w:pPr>
        <w:rPr>
          <w:rFonts w:ascii="Arial" w:hAnsi="Arial" w:cs="Arial"/>
        </w:rPr>
      </w:pPr>
    </w:p>
    <w:p w:rsidR="00107117" w:rsidRPr="00D35100" w:rsidRDefault="00107117" w:rsidP="00107117">
      <w:pPr>
        <w:rPr>
          <w:rFonts w:ascii="Arial" w:hAnsi="Arial" w:cs="Arial"/>
          <w:smallCaps/>
          <w:u w:val="single"/>
        </w:rPr>
      </w:pPr>
    </w:p>
    <w:p w:rsidR="00107117" w:rsidRPr="00D35100" w:rsidRDefault="00107117" w:rsidP="00107117">
      <w:pPr>
        <w:rPr>
          <w:rFonts w:ascii="Arial" w:hAnsi="Arial" w:cs="Arial"/>
          <w:smallCaps/>
          <w:u w:val="single"/>
        </w:rPr>
      </w:pPr>
    </w:p>
    <w:p w:rsidR="00107117" w:rsidRPr="00D35100" w:rsidRDefault="00107117" w:rsidP="00107117">
      <w:pPr>
        <w:rPr>
          <w:rFonts w:ascii="Arial" w:hAnsi="Arial" w:cs="Arial"/>
          <w:smallCaps/>
          <w:u w:val="single"/>
        </w:rPr>
      </w:pPr>
    </w:p>
    <w:p w:rsidR="00107117" w:rsidRPr="00D35100" w:rsidRDefault="00107117" w:rsidP="00107117">
      <w:pPr>
        <w:rPr>
          <w:rFonts w:ascii="Arial" w:hAnsi="Arial" w:cs="Arial"/>
          <w:smallCaps/>
          <w:u w:val="single"/>
        </w:rPr>
      </w:pPr>
    </w:p>
    <w:p w:rsidR="00107117" w:rsidRPr="00D35100" w:rsidRDefault="00107117" w:rsidP="00107117">
      <w:pPr>
        <w:rPr>
          <w:rFonts w:ascii="Arial" w:hAnsi="Arial" w:cs="Arial"/>
          <w:smallCaps/>
          <w:u w:val="single"/>
        </w:rPr>
      </w:pPr>
    </w:p>
    <w:p w:rsidR="00107117" w:rsidRPr="00D35100" w:rsidRDefault="00107117" w:rsidP="00107117">
      <w:pPr>
        <w:rPr>
          <w:rFonts w:ascii="Arial" w:hAnsi="Arial" w:cs="Arial"/>
          <w:smallCaps/>
          <w:u w:val="single"/>
        </w:rPr>
      </w:pPr>
    </w:p>
    <w:p w:rsidR="00107117" w:rsidRDefault="00107117" w:rsidP="00107117">
      <w:pPr>
        <w:rPr>
          <w:rFonts w:ascii="Arial" w:hAnsi="Arial" w:cs="Arial"/>
          <w:smallCaps/>
          <w:u w:val="single"/>
        </w:rPr>
      </w:pPr>
    </w:p>
    <w:p w:rsidR="00107117" w:rsidRDefault="00107117" w:rsidP="00107117">
      <w:pPr>
        <w:rPr>
          <w:rFonts w:ascii="Arial" w:hAnsi="Arial" w:cs="Arial"/>
          <w:smallCaps/>
          <w:u w:val="single"/>
        </w:rPr>
      </w:pPr>
    </w:p>
    <w:p w:rsidR="00107117" w:rsidRDefault="00107117" w:rsidP="00107117">
      <w:pPr>
        <w:rPr>
          <w:rFonts w:ascii="Arial" w:hAnsi="Arial" w:cs="Arial"/>
          <w:smallCaps/>
          <w:u w:val="single"/>
        </w:rPr>
      </w:pPr>
    </w:p>
    <w:p w:rsidR="00107117" w:rsidRDefault="00671A11" w:rsidP="00107117">
      <w:pPr>
        <w:rPr>
          <w:rFonts w:ascii="Arial" w:hAnsi="Arial" w:cs="Arial"/>
          <w:smallCaps/>
          <w:u w:val="single"/>
        </w:rPr>
      </w:pPr>
      <w:r>
        <w:rPr>
          <w:rFonts w:ascii="Arial" w:hAnsi="Arial" w:cs="Arial"/>
          <w:smallCaps/>
          <w:noProof/>
          <w:u w:val="single"/>
        </w:rPr>
        <w:pict>
          <v:shape id="_x0000_s1476" type="#_x0000_t42" style="position:absolute;margin-left:425.95pt;margin-top:9.3pt;width:81.95pt;height:12.25pt;z-index:251674112;mso-wrap-style:none;v-text-anchor:middle" adj="23933,-61714,23564,15869,23181,15869,-4006,97244" filled="f">
            <v:stroke startarrow="open"/>
            <v:textbox style="mso-next-textbox:#_x0000_s1476;mso-fit-shape-to-text:t" inset="0,0,0,0">
              <w:txbxContent>
                <w:p w:rsidR="0091753C" w:rsidRPr="00DC29B0" w:rsidRDefault="0091753C" w:rsidP="00D14AA8">
                  <w:pPr>
                    <w:jc w:val="center"/>
                    <w:rPr>
                      <w:rFonts w:ascii="Arial" w:hAnsi="Arial" w:cs="Arial"/>
                      <w:sz w:val="20"/>
                    </w:rPr>
                  </w:pPr>
                  <w:r>
                    <w:rPr>
                      <w:rFonts w:ascii="Arial" w:hAnsi="Arial" w:cs="Arial"/>
                      <w:sz w:val="20"/>
                    </w:rPr>
                    <w:t xml:space="preserve">Pompe </w:t>
                  </w:r>
                  <w:r w:rsidR="00D14AA8">
                    <w:rPr>
                      <w:rFonts w:ascii="Arial" w:hAnsi="Arial" w:cs="Arial"/>
                      <w:sz w:val="20"/>
                    </w:rPr>
                    <w:t>de gavage</w:t>
                  </w:r>
                </w:p>
              </w:txbxContent>
            </v:textbox>
            <o:callout v:ext="edit" minusx="t"/>
          </v:shape>
        </w:pict>
      </w:r>
    </w:p>
    <w:p w:rsidR="00107117" w:rsidRDefault="00671A11" w:rsidP="00107117">
      <w:pPr>
        <w:rPr>
          <w:rFonts w:ascii="Arial" w:hAnsi="Arial" w:cs="Arial"/>
          <w:smallCaps/>
          <w:u w:val="single"/>
        </w:rPr>
      </w:pPr>
      <w:r>
        <w:rPr>
          <w:rFonts w:ascii="Arial" w:hAnsi="Arial" w:cs="Arial"/>
          <w:smallCaps/>
          <w:noProof/>
          <w:u w:val="single"/>
        </w:rPr>
        <w:pict>
          <v:shape id="_x0000_s1478" type="#_x0000_t42" style="position:absolute;margin-left:-9.4pt;margin-top:3.75pt;width:65.8pt;height:35.25pt;z-index:251676160;v-text-anchor:middle" adj="24817,-27966,24193,8185,23570,8185,38128,40517" filled="f">
            <v:stroke startarrow="open"/>
            <v:textbox style="mso-fit-shape-to-text:t" inset="0,0,0,0">
              <w:txbxContent>
                <w:p w:rsidR="0091753C" w:rsidRPr="00DC29B0" w:rsidRDefault="0091753C" w:rsidP="00511B1D">
                  <w:pPr>
                    <w:jc w:val="center"/>
                    <w:rPr>
                      <w:rFonts w:ascii="Arial" w:hAnsi="Arial" w:cs="Arial"/>
                      <w:sz w:val="20"/>
                    </w:rPr>
                  </w:pPr>
                  <w:r>
                    <w:rPr>
                      <w:rFonts w:ascii="Arial" w:hAnsi="Arial" w:cs="Arial"/>
                      <w:sz w:val="20"/>
                    </w:rPr>
                    <w:t>Moteur hydraulique 1.14</w:t>
                  </w:r>
                </w:p>
              </w:txbxContent>
            </v:textbox>
            <o:callout v:ext="edit" minusx="t"/>
          </v:shape>
        </w:pict>
      </w:r>
      <w:r w:rsidR="005C763E">
        <w:rPr>
          <w:noProof/>
        </w:rPr>
        <w:drawing>
          <wp:anchor distT="0" distB="0" distL="114300" distR="114300" simplePos="0" relativeHeight="251631104" behindDoc="0" locked="0" layoutInCell="1" allowOverlap="1">
            <wp:simplePos x="0" y="0"/>
            <wp:positionH relativeFrom="column">
              <wp:posOffset>5412105</wp:posOffset>
            </wp:positionH>
            <wp:positionV relativeFrom="paragraph">
              <wp:posOffset>50165</wp:posOffset>
            </wp:positionV>
            <wp:extent cx="123825" cy="190500"/>
            <wp:effectExtent l="19050" t="0" r="9525" b="0"/>
            <wp:wrapNone/>
            <wp:docPr id="509" name="Image 324" descr="http://www.wks.fr/local/cache-vignettes/L259xH259/tutorial_380_3-f3a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4" descr="http://www.wks.fr/local/cache-vignettes/L259xH259/tutorial_380_3-f3a56.jpg"/>
                    <pic:cNvPicPr>
                      <a:picLocks noChangeAspect="1" noChangeArrowheads="1"/>
                    </pic:cNvPicPr>
                  </pic:nvPicPr>
                  <pic:blipFill>
                    <a:blip r:embed="rId19"/>
                    <a:srcRect l="35135" t="14285" r="32819" b="36293"/>
                    <a:stretch>
                      <a:fillRect/>
                    </a:stretch>
                  </pic:blipFill>
                  <pic:spPr bwMode="auto">
                    <a:xfrm>
                      <a:off x="0" y="0"/>
                      <a:ext cx="123825" cy="190500"/>
                    </a:xfrm>
                    <a:prstGeom prst="rect">
                      <a:avLst/>
                    </a:prstGeom>
                    <a:noFill/>
                    <a:ln w="9525">
                      <a:noFill/>
                      <a:miter lim="800000"/>
                      <a:headEnd/>
                      <a:tailEnd/>
                    </a:ln>
                  </pic:spPr>
                </pic:pic>
              </a:graphicData>
            </a:graphic>
          </wp:anchor>
        </w:drawing>
      </w:r>
      <w:r w:rsidR="005C763E">
        <w:rPr>
          <w:noProof/>
        </w:rPr>
        <w:drawing>
          <wp:anchor distT="0" distB="0" distL="114300" distR="114300" simplePos="0" relativeHeight="251630080" behindDoc="0" locked="0" layoutInCell="1" allowOverlap="1">
            <wp:simplePos x="0" y="0"/>
            <wp:positionH relativeFrom="column">
              <wp:posOffset>5040630</wp:posOffset>
            </wp:positionH>
            <wp:positionV relativeFrom="paragraph">
              <wp:posOffset>50165</wp:posOffset>
            </wp:positionV>
            <wp:extent cx="123825" cy="190500"/>
            <wp:effectExtent l="19050" t="0" r="9525" b="0"/>
            <wp:wrapNone/>
            <wp:docPr id="508" name="Image 323" descr="http://www.wks.fr/local/cache-vignettes/L259xH259/tutorial_380_3-f3a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3" descr="http://www.wks.fr/local/cache-vignettes/L259xH259/tutorial_380_3-f3a56.jpg"/>
                    <pic:cNvPicPr>
                      <a:picLocks noChangeAspect="1" noChangeArrowheads="1"/>
                    </pic:cNvPicPr>
                  </pic:nvPicPr>
                  <pic:blipFill>
                    <a:blip r:embed="rId19"/>
                    <a:srcRect l="35135" t="14285" r="32819" b="36293"/>
                    <a:stretch>
                      <a:fillRect/>
                    </a:stretch>
                  </pic:blipFill>
                  <pic:spPr bwMode="auto">
                    <a:xfrm>
                      <a:off x="0" y="0"/>
                      <a:ext cx="123825" cy="190500"/>
                    </a:xfrm>
                    <a:prstGeom prst="rect">
                      <a:avLst/>
                    </a:prstGeom>
                    <a:noFill/>
                    <a:ln w="9525">
                      <a:noFill/>
                      <a:miter lim="800000"/>
                      <a:headEnd/>
                      <a:tailEnd/>
                    </a:ln>
                  </pic:spPr>
                </pic:pic>
              </a:graphicData>
            </a:graphic>
          </wp:anchor>
        </w:drawing>
      </w:r>
      <w:r w:rsidR="005C763E">
        <w:rPr>
          <w:noProof/>
        </w:rPr>
        <w:drawing>
          <wp:anchor distT="0" distB="0" distL="114300" distR="114300" simplePos="0" relativeHeight="251629056" behindDoc="0" locked="0" layoutInCell="1" allowOverlap="1">
            <wp:simplePos x="0" y="0"/>
            <wp:positionH relativeFrom="column">
              <wp:posOffset>4831080</wp:posOffset>
            </wp:positionH>
            <wp:positionV relativeFrom="paragraph">
              <wp:posOffset>133985</wp:posOffset>
            </wp:positionV>
            <wp:extent cx="123825" cy="192405"/>
            <wp:effectExtent l="19050" t="0" r="9525" b="0"/>
            <wp:wrapNone/>
            <wp:docPr id="507" name="il_fi" descr="http://www.wks.fr/local/cache-vignettes/L259xH259/tutorial_380_3-f3a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ks.fr/local/cache-vignettes/L259xH259/tutorial_380_3-f3a56.jpg"/>
                    <pic:cNvPicPr>
                      <a:picLocks noChangeAspect="1" noChangeArrowheads="1"/>
                    </pic:cNvPicPr>
                  </pic:nvPicPr>
                  <pic:blipFill>
                    <a:blip r:embed="rId20"/>
                    <a:srcRect l="35135" t="14285" r="32819" b="36293"/>
                    <a:stretch>
                      <a:fillRect/>
                    </a:stretch>
                  </pic:blipFill>
                  <pic:spPr bwMode="auto">
                    <a:xfrm>
                      <a:off x="0" y="0"/>
                      <a:ext cx="123825" cy="192405"/>
                    </a:xfrm>
                    <a:prstGeom prst="rect">
                      <a:avLst/>
                    </a:prstGeom>
                    <a:noFill/>
                    <a:ln w="9525">
                      <a:noFill/>
                      <a:miter lim="800000"/>
                      <a:headEnd/>
                      <a:tailEnd/>
                    </a:ln>
                  </pic:spPr>
                </pic:pic>
              </a:graphicData>
            </a:graphic>
          </wp:anchor>
        </w:drawing>
      </w:r>
    </w:p>
    <w:p w:rsidR="00107117" w:rsidRDefault="005C763E" w:rsidP="00107117">
      <w:pPr>
        <w:rPr>
          <w:rFonts w:ascii="Arial" w:hAnsi="Arial" w:cs="Arial"/>
          <w:smallCaps/>
          <w:u w:val="single"/>
        </w:rPr>
      </w:pPr>
      <w:r>
        <w:rPr>
          <w:noProof/>
        </w:rPr>
        <w:drawing>
          <wp:anchor distT="0" distB="0" distL="114300" distR="114300" simplePos="0" relativeHeight="251632128" behindDoc="0" locked="0" layoutInCell="1" allowOverlap="1">
            <wp:simplePos x="0" y="0"/>
            <wp:positionH relativeFrom="column">
              <wp:posOffset>5240655</wp:posOffset>
            </wp:positionH>
            <wp:positionV relativeFrom="paragraph">
              <wp:posOffset>65405</wp:posOffset>
            </wp:positionV>
            <wp:extent cx="123825" cy="190500"/>
            <wp:effectExtent l="19050" t="0" r="9525" b="0"/>
            <wp:wrapNone/>
            <wp:docPr id="506" name="Image 325" descr="http://www.wks.fr/local/cache-vignettes/L259xH259/tutorial_380_3-f3a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5" descr="http://www.wks.fr/local/cache-vignettes/L259xH259/tutorial_380_3-f3a56.jpg"/>
                    <pic:cNvPicPr>
                      <a:picLocks noChangeAspect="1" noChangeArrowheads="1"/>
                    </pic:cNvPicPr>
                  </pic:nvPicPr>
                  <pic:blipFill>
                    <a:blip r:embed="rId19"/>
                    <a:srcRect l="35135" t="14285" r="32819" b="36293"/>
                    <a:stretch>
                      <a:fillRect/>
                    </a:stretch>
                  </pic:blipFill>
                  <pic:spPr bwMode="auto">
                    <a:xfrm>
                      <a:off x="0" y="0"/>
                      <a:ext cx="123825" cy="190500"/>
                    </a:xfrm>
                    <a:prstGeom prst="rect">
                      <a:avLst/>
                    </a:prstGeom>
                    <a:noFill/>
                    <a:ln w="9525">
                      <a:noFill/>
                      <a:miter lim="800000"/>
                      <a:headEnd/>
                      <a:tailEnd/>
                    </a:ln>
                  </pic:spPr>
                </pic:pic>
              </a:graphicData>
            </a:graphic>
          </wp:anchor>
        </w:drawing>
      </w:r>
    </w:p>
    <w:p w:rsidR="00107117" w:rsidRDefault="00107117" w:rsidP="00107117">
      <w:pPr>
        <w:rPr>
          <w:rFonts w:ascii="Arial" w:hAnsi="Arial" w:cs="Arial"/>
          <w:smallCaps/>
          <w:u w:val="single"/>
        </w:rPr>
      </w:pPr>
    </w:p>
    <w:p w:rsidR="00511B1D" w:rsidRPr="00406CDC" w:rsidRDefault="00511B1D" w:rsidP="00107117">
      <w:pPr>
        <w:rPr>
          <w:rFonts w:ascii="Arial" w:hAnsi="Arial" w:cs="Arial"/>
          <w:smallCaps/>
          <w:sz w:val="14"/>
          <w:u w:val="single"/>
        </w:rPr>
      </w:pPr>
    </w:p>
    <w:p w:rsidR="00107117" w:rsidRDefault="00107117" w:rsidP="00107117">
      <w:pPr>
        <w:spacing w:before="120" w:after="120"/>
        <w:rPr>
          <w:rFonts w:ascii="Arial" w:hAnsi="Arial" w:cs="Arial"/>
        </w:rPr>
      </w:pPr>
      <w:r>
        <w:rPr>
          <w:rFonts w:ascii="Arial" w:hAnsi="Arial" w:cs="Arial"/>
        </w:rPr>
        <w:t>Le gav</w:t>
      </w:r>
      <w:r w:rsidR="00E614FB">
        <w:rPr>
          <w:rFonts w:ascii="Arial" w:hAnsi="Arial" w:cs="Arial"/>
        </w:rPr>
        <w:t xml:space="preserve">age est effectué ensuite par une pompe </w:t>
      </w:r>
      <w:r>
        <w:rPr>
          <w:rFonts w:ascii="Arial" w:hAnsi="Arial" w:cs="Arial"/>
        </w:rPr>
        <w:t>en deux phases :</w:t>
      </w:r>
    </w:p>
    <w:p w:rsidR="00107117" w:rsidRDefault="00107117" w:rsidP="00107117">
      <w:pPr>
        <w:pStyle w:val="Paragraphedeliste"/>
        <w:numPr>
          <w:ilvl w:val="0"/>
          <w:numId w:val="21"/>
        </w:numPr>
        <w:spacing w:before="120" w:after="120"/>
        <w:contextualSpacing w:val="0"/>
        <w:rPr>
          <w:rFonts w:ascii="Arial" w:hAnsi="Arial" w:cs="Arial"/>
        </w:rPr>
      </w:pPr>
      <w:r>
        <w:rPr>
          <w:rFonts w:ascii="Arial" w:hAnsi="Arial" w:cs="Arial"/>
        </w:rPr>
        <w:t>Phase 1 : Remplissage des filtres en basse pression (pression max</w:t>
      </w:r>
      <w:r w:rsidR="00EB1DD4">
        <w:rPr>
          <w:rFonts w:ascii="Arial" w:hAnsi="Arial" w:cs="Arial"/>
        </w:rPr>
        <w:t>i</w:t>
      </w:r>
      <w:r>
        <w:rPr>
          <w:rFonts w:ascii="Arial" w:hAnsi="Arial" w:cs="Arial"/>
        </w:rPr>
        <w:t xml:space="preserve"> 25 bar)</w:t>
      </w:r>
    </w:p>
    <w:p w:rsidR="00107117" w:rsidRDefault="00107117" w:rsidP="00107117">
      <w:pPr>
        <w:pStyle w:val="Paragraphedeliste"/>
        <w:numPr>
          <w:ilvl w:val="0"/>
          <w:numId w:val="21"/>
        </w:numPr>
        <w:spacing w:before="120" w:after="120"/>
        <w:contextualSpacing w:val="0"/>
        <w:rPr>
          <w:rFonts w:ascii="Arial" w:hAnsi="Arial" w:cs="Arial"/>
        </w:rPr>
      </w:pPr>
      <w:r>
        <w:rPr>
          <w:rFonts w:ascii="Arial" w:hAnsi="Arial" w:cs="Arial"/>
        </w:rPr>
        <w:t>Phase 2 : Bourrage en haute pression (pression max</w:t>
      </w:r>
      <w:r w:rsidR="00EB1DD4">
        <w:rPr>
          <w:rFonts w:ascii="Arial" w:hAnsi="Arial" w:cs="Arial"/>
        </w:rPr>
        <w:t>i</w:t>
      </w:r>
      <w:r>
        <w:rPr>
          <w:rFonts w:ascii="Arial" w:hAnsi="Arial" w:cs="Arial"/>
        </w:rPr>
        <w:t xml:space="preserve"> 170 bar)</w:t>
      </w:r>
    </w:p>
    <w:p w:rsidR="00107117" w:rsidRPr="00DB07A1" w:rsidRDefault="00107117" w:rsidP="00107117">
      <w:pPr>
        <w:pStyle w:val="Paragraphedeliste"/>
        <w:spacing w:before="120" w:after="120"/>
        <w:contextualSpacing w:val="0"/>
        <w:rPr>
          <w:rFonts w:ascii="Arial" w:hAnsi="Arial" w:cs="Arial"/>
        </w:rPr>
      </w:pPr>
      <w:r w:rsidRPr="00DB5547">
        <w:rPr>
          <w:rFonts w:ascii="Arial" w:hAnsi="Arial" w:cs="Arial"/>
          <w:b/>
          <w:i/>
        </w:rPr>
        <w:t>Explication de la phase 2</w:t>
      </w:r>
      <w:r>
        <w:rPr>
          <w:rFonts w:ascii="Arial" w:hAnsi="Arial" w:cs="Arial"/>
        </w:rPr>
        <w:t xml:space="preserve"> : La pompe hydraulique continue d'injecter des boues même si les filtres sont pleins, ce qui a pour effet d'augmenter la pression (170 bar) et d'évacuer l'eau contenue dans les boues et ce pendant plusieurs heures (temporisation).</w:t>
      </w:r>
    </w:p>
    <w:p w:rsidR="00107117" w:rsidRPr="00E614FB" w:rsidRDefault="00406CDC">
      <w:pPr>
        <w:rPr>
          <w:rFonts w:ascii="Arial" w:hAnsi="Arial" w:cs="Arial"/>
          <w:b/>
        </w:rPr>
      </w:pPr>
      <w:r w:rsidRPr="00E614FB">
        <w:rPr>
          <w:rFonts w:ascii="Arial" w:hAnsi="Arial" w:cs="Arial"/>
          <w:b/>
          <w:i/>
          <w:u w:val="single"/>
        </w:rPr>
        <w:t>Remarque</w:t>
      </w:r>
      <w:r w:rsidRPr="00E614FB">
        <w:rPr>
          <w:rFonts w:ascii="Arial" w:hAnsi="Arial" w:cs="Arial"/>
          <w:b/>
          <w:u w:val="single"/>
        </w:rPr>
        <w:t> </w:t>
      </w:r>
      <w:r w:rsidRPr="00E614FB">
        <w:rPr>
          <w:rFonts w:ascii="Arial" w:hAnsi="Arial" w:cs="Arial"/>
          <w:b/>
        </w:rPr>
        <w:t xml:space="preserve">: </w:t>
      </w:r>
      <w:r w:rsidRPr="00E614FB">
        <w:rPr>
          <w:rFonts w:ascii="Arial" w:hAnsi="Arial" w:cs="Arial"/>
          <w:b/>
          <w:i/>
        </w:rPr>
        <w:t xml:space="preserve">cette partie du fonctionnement ne figure pas dans le schéma </w:t>
      </w:r>
      <w:r w:rsidR="00637852">
        <w:rPr>
          <w:rFonts w:ascii="Arial" w:hAnsi="Arial" w:cs="Arial"/>
          <w:b/>
          <w:i/>
        </w:rPr>
        <w:t xml:space="preserve">hydraulique </w:t>
      </w:r>
      <w:r w:rsidRPr="00E614FB">
        <w:rPr>
          <w:rFonts w:ascii="Arial" w:hAnsi="Arial" w:cs="Arial"/>
          <w:b/>
          <w:i/>
        </w:rPr>
        <w:t>page 8</w:t>
      </w:r>
    </w:p>
    <w:p w:rsidR="00A83983" w:rsidRPr="00A83983" w:rsidRDefault="00A83983" w:rsidP="00A83983">
      <w:pPr>
        <w:jc w:val="center"/>
        <w:rPr>
          <w:rFonts w:ascii="Arial" w:hAnsi="Arial" w:cs="Arial"/>
          <w:b/>
          <w:smallCaps/>
          <w:sz w:val="48"/>
          <w:szCs w:val="36"/>
          <w:u w:val="single"/>
        </w:rPr>
      </w:pPr>
      <w:r w:rsidRPr="00A83983">
        <w:rPr>
          <w:rFonts w:ascii="Arial" w:hAnsi="Arial" w:cs="Arial"/>
          <w:b/>
          <w:smallCaps/>
          <w:sz w:val="48"/>
          <w:szCs w:val="36"/>
          <w:u w:val="single"/>
        </w:rPr>
        <w:lastRenderedPageBreak/>
        <w:t>Nomenclature hydraulique</w:t>
      </w:r>
    </w:p>
    <w:p w:rsidR="00107117" w:rsidRDefault="00107117">
      <w:pPr>
        <w:rPr>
          <w:rFonts w:ascii="Arial" w:hAnsi="Arial" w:cs="Arial"/>
          <w:sz w:val="20"/>
        </w:rPr>
      </w:pPr>
    </w:p>
    <w:p w:rsidR="008F5E67" w:rsidRPr="00A83983" w:rsidRDefault="008F5E67">
      <w:pPr>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9915"/>
      </w:tblGrid>
      <w:tr w:rsidR="00771452" w:rsidRPr="00D35100" w:rsidTr="00771452">
        <w:trPr>
          <w:trHeight w:val="284"/>
        </w:trPr>
        <w:tc>
          <w:tcPr>
            <w:tcW w:w="851" w:type="dxa"/>
            <w:shd w:val="clear" w:color="auto" w:fill="D9D9D9" w:themeFill="background1" w:themeFillShade="D9"/>
            <w:vAlign w:val="center"/>
          </w:tcPr>
          <w:p w:rsidR="00771452" w:rsidRPr="008F5E67" w:rsidRDefault="00771452" w:rsidP="00771452">
            <w:pPr>
              <w:jc w:val="center"/>
              <w:rPr>
                <w:rFonts w:ascii="Arial" w:hAnsi="Arial" w:cs="Arial"/>
                <w:b/>
                <w:sz w:val="20"/>
                <w:szCs w:val="22"/>
              </w:rPr>
            </w:pPr>
            <w:proofErr w:type="spellStart"/>
            <w:r w:rsidRPr="008F5E67">
              <w:rPr>
                <w:rFonts w:ascii="Arial" w:hAnsi="Arial" w:cs="Arial"/>
                <w:b/>
                <w:sz w:val="20"/>
                <w:szCs w:val="22"/>
              </w:rPr>
              <w:t>Rep</w:t>
            </w:r>
            <w:proofErr w:type="spellEnd"/>
          </w:p>
        </w:tc>
        <w:tc>
          <w:tcPr>
            <w:tcW w:w="9915" w:type="dxa"/>
            <w:shd w:val="clear" w:color="auto" w:fill="D9D9D9" w:themeFill="background1" w:themeFillShade="D9"/>
            <w:vAlign w:val="center"/>
          </w:tcPr>
          <w:p w:rsidR="00771452" w:rsidRPr="008F5E67" w:rsidRDefault="00771452" w:rsidP="00771452">
            <w:pPr>
              <w:jc w:val="center"/>
              <w:rPr>
                <w:rFonts w:ascii="Arial" w:hAnsi="Arial" w:cs="Arial"/>
                <w:b/>
                <w:sz w:val="20"/>
                <w:szCs w:val="22"/>
              </w:rPr>
            </w:pPr>
            <w:r w:rsidRPr="008F5E67">
              <w:rPr>
                <w:rFonts w:ascii="Arial" w:hAnsi="Arial" w:cs="Arial"/>
                <w:b/>
                <w:sz w:val="20"/>
                <w:szCs w:val="22"/>
              </w:rPr>
              <w:t>Désignation</w:t>
            </w: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0.1</w:t>
            </w:r>
          </w:p>
        </w:tc>
        <w:tc>
          <w:tcPr>
            <w:tcW w:w="9915" w:type="dxa"/>
            <w:vAlign w:val="center"/>
          </w:tcPr>
          <w:p w:rsidR="00A83983" w:rsidRPr="00A83983" w:rsidRDefault="00A83983" w:rsidP="00A83983">
            <w:pPr>
              <w:rPr>
                <w:rFonts w:ascii="Arial" w:hAnsi="Arial" w:cs="Arial"/>
                <w:sz w:val="20"/>
              </w:rPr>
            </w:pPr>
            <w:r w:rsidRPr="00A83983">
              <w:rPr>
                <w:rFonts w:ascii="Arial" w:hAnsi="Arial" w:cs="Arial"/>
                <w:sz w:val="20"/>
                <w:szCs w:val="22"/>
              </w:rPr>
              <w:t>Réservoir</w:t>
            </w:r>
            <w:r w:rsidR="00F02A65">
              <w:rPr>
                <w:rFonts w:ascii="Arial" w:hAnsi="Arial" w:cs="Arial"/>
                <w:sz w:val="20"/>
                <w:szCs w:val="22"/>
              </w:rPr>
              <w:t xml:space="preserve"> (huile minérale HM 46)</w:t>
            </w: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0.2</w:t>
            </w:r>
          </w:p>
        </w:tc>
        <w:tc>
          <w:tcPr>
            <w:tcW w:w="9915" w:type="dxa"/>
            <w:vAlign w:val="center"/>
          </w:tcPr>
          <w:p w:rsidR="00A83983" w:rsidRPr="00A83983" w:rsidRDefault="00A83983" w:rsidP="00637852">
            <w:pPr>
              <w:rPr>
                <w:rFonts w:ascii="Arial" w:hAnsi="Arial" w:cs="Arial"/>
                <w:sz w:val="20"/>
              </w:rPr>
            </w:pPr>
            <w:r w:rsidRPr="00A83983">
              <w:rPr>
                <w:rFonts w:ascii="Arial" w:hAnsi="Arial" w:cs="Arial"/>
                <w:sz w:val="20"/>
                <w:szCs w:val="22"/>
              </w:rPr>
              <w:t>Filtre re</w:t>
            </w:r>
            <w:r w:rsidR="00637852">
              <w:rPr>
                <w:rFonts w:ascii="Arial" w:hAnsi="Arial" w:cs="Arial"/>
                <w:sz w:val="20"/>
                <w:szCs w:val="22"/>
              </w:rPr>
              <w:t xml:space="preserve">tour du </w:t>
            </w:r>
            <w:r w:rsidRPr="00A83983">
              <w:rPr>
                <w:rFonts w:ascii="Arial" w:hAnsi="Arial" w:cs="Arial"/>
                <w:sz w:val="20"/>
                <w:szCs w:val="22"/>
              </w:rPr>
              <w:t>circuit 0</w:t>
            </w: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0.3</w:t>
            </w:r>
          </w:p>
        </w:tc>
        <w:tc>
          <w:tcPr>
            <w:tcW w:w="9915" w:type="dxa"/>
            <w:vAlign w:val="center"/>
          </w:tcPr>
          <w:p w:rsidR="00A83983" w:rsidRPr="00A83983" w:rsidRDefault="00A83983" w:rsidP="00A83983">
            <w:pPr>
              <w:rPr>
                <w:rFonts w:ascii="Arial" w:hAnsi="Arial" w:cs="Arial"/>
                <w:sz w:val="20"/>
              </w:rPr>
            </w:pPr>
            <w:r w:rsidRPr="00A83983">
              <w:rPr>
                <w:rFonts w:ascii="Arial" w:hAnsi="Arial" w:cs="Arial"/>
                <w:sz w:val="20"/>
                <w:szCs w:val="22"/>
              </w:rPr>
              <w:t>Crépine d'aspiration avec voyant de colmatage circuit 0</w:t>
            </w: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0.4</w:t>
            </w:r>
          </w:p>
        </w:tc>
        <w:tc>
          <w:tcPr>
            <w:tcW w:w="9915" w:type="dxa"/>
            <w:vAlign w:val="center"/>
          </w:tcPr>
          <w:p w:rsidR="00A83983" w:rsidRPr="00A83983" w:rsidRDefault="00A83983" w:rsidP="00C62805">
            <w:pPr>
              <w:rPr>
                <w:rFonts w:ascii="Arial" w:hAnsi="Arial" w:cs="Arial"/>
                <w:sz w:val="20"/>
              </w:rPr>
            </w:pPr>
            <w:r w:rsidRPr="00A83983">
              <w:rPr>
                <w:rFonts w:ascii="Arial" w:hAnsi="Arial" w:cs="Arial"/>
                <w:sz w:val="20"/>
                <w:szCs w:val="22"/>
              </w:rPr>
              <w:t xml:space="preserve">Filtre </w:t>
            </w:r>
            <w:r w:rsidR="00C62805">
              <w:rPr>
                <w:rFonts w:ascii="Arial" w:hAnsi="Arial" w:cs="Arial"/>
                <w:sz w:val="20"/>
                <w:szCs w:val="22"/>
              </w:rPr>
              <w:t>retour du</w:t>
            </w:r>
            <w:r w:rsidRPr="00A83983">
              <w:rPr>
                <w:rFonts w:ascii="Arial" w:hAnsi="Arial" w:cs="Arial"/>
                <w:sz w:val="20"/>
                <w:szCs w:val="22"/>
              </w:rPr>
              <w:t xml:space="preserve"> circuit 0</w:t>
            </w: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0.5</w:t>
            </w:r>
          </w:p>
        </w:tc>
        <w:tc>
          <w:tcPr>
            <w:tcW w:w="9915" w:type="dxa"/>
            <w:vAlign w:val="center"/>
          </w:tcPr>
          <w:p w:rsidR="00A83983" w:rsidRPr="00A83983" w:rsidRDefault="001E2DA0" w:rsidP="00A83983">
            <w:pPr>
              <w:rPr>
                <w:rFonts w:ascii="Arial" w:hAnsi="Arial" w:cs="Arial"/>
                <w:sz w:val="20"/>
              </w:rPr>
            </w:pPr>
            <w:r>
              <w:rPr>
                <w:rFonts w:ascii="Arial" w:hAnsi="Arial" w:cs="Arial"/>
                <w:sz w:val="20"/>
                <w:szCs w:val="22"/>
              </w:rPr>
              <w:t>Moteur asynchrone t</w:t>
            </w:r>
            <w:r w:rsidR="00A83983" w:rsidRPr="00A83983">
              <w:rPr>
                <w:rFonts w:ascii="Arial" w:hAnsi="Arial" w:cs="Arial"/>
                <w:sz w:val="20"/>
                <w:szCs w:val="22"/>
              </w:rPr>
              <w:t>riphasé</w:t>
            </w: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0.6</w:t>
            </w:r>
          </w:p>
        </w:tc>
        <w:tc>
          <w:tcPr>
            <w:tcW w:w="9915" w:type="dxa"/>
            <w:vAlign w:val="center"/>
          </w:tcPr>
          <w:p w:rsidR="00A83983" w:rsidRPr="00A83983" w:rsidRDefault="001E2DA0" w:rsidP="000C3D9B">
            <w:pPr>
              <w:rPr>
                <w:rFonts w:ascii="Arial" w:hAnsi="Arial" w:cs="Arial"/>
                <w:sz w:val="20"/>
              </w:rPr>
            </w:pPr>
            <w:r>
              <w:rPr>
                <w:rFonts w:ascii="Arial" w:hAnsi="Arial" w:cs="Arial"/>
                <w:sz w:val="20"/>
                <w:szCs w:val="22"/>
              </w:rPr>
              <w:t>Pompe h</w:t>
            </w:r>
            <w:r w:rsidR="00A83983" w:rsidRPr="00A83983">
              <w:rPr>
                <w:rFonts w:ascii="Arial" w:hAnsi="Arial" w:cs="Arial"/>
                <w:sz w:val="20"/>
                <w:szCs w:val="22"/>
              </w:rPr>
              <w:t xml:space="preserve">ydraulique 210 l/min </w:t>
            </w:r>
            <w:r w:rsidR="000C3D9B">
              <w:rPr>
                <w:rFonts w:ascii="Arial" w:hAnsi="Arial" w:cs="Arial"/>
                <w:sz w:val="20"/>
                <w:szCs w:val="22"/>
              </w:rPr>
              <w:t>-</w:t>
            </w:r>
            <w:r w:rsidR="00A83983" w:rsidRPr="00A83983">
              <w:rPr>
                <w:rFonts w:ascii="Arial" w:hAnsi="Arial" w:cs="Arial"/>
                <w:sz w:val="20"/>
                <w:szCs w:val="22"/>
              </w:rPr>
              <w:t xml:space="preserve"> 30</w:t>
            </w:r>
            <w:r w:rsidR="002E2DED">
              <w:rPr>
                <w:rFonts w:ascii="Arial" w:hAnsi="Arial" w:cs="Arial"/>
                <w:sz w:val="20"/>
                <w:szCs w:val="22"/>
              </w:rPr>
              <w:t xml:space="preserve"> </w:t>
            </w:r>
            <w:proofErr w:type="gramStart"/>
            <w:r w:rsidR="00A83983" w:rsidRPr="00A83983">
              <w:rPr>
                <w:rFonts w:ascii="Arial" w:hAnsi="Arial" w:cs="Arial"/>
                <w:sz w:val="20"/>
                <w:szCs w:val="22"/>
              </w:rPr>
              <w:t>bar</w:t>
            </w:r>
            <w:proofErr w:type="gramEnd"/>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0.7</w:t>
            </w:r>
          </w:p>
        </w:tc>
        <w:tc>
          <w:tcPr>
            <w:tcW w:w="9915" w:type="dxa"/>
            <w:vAlign w:val="center"/>
          </w:tcPr>
          <w:p w:rsidR="00A83983" w:rsidRPr="00A83983" w:rsidRDefault="001E2DA0" w:rsidP="000C3D9B">
            <w:pPr>
              <w:rPr>
                <w:rFonts w:ascii="Arial" w:hAnsi="Arial" w:cs="Arial"/>
                <w:sz w:val="20"/>
              </w:rPr>
            </w:pPr>
            <w:r>
              <w:rPr>
                <w:rFonts w:ascii="Arial" w:hAnsi="Arial" w:cs="Arial"/>
                <w:sz w:val="20"/>
                <w:szCs w:val="22"/>
              </w:rPr>
              <w:t>Pompe h</w:t>
            </w:r>
            <w:r w:rsidR="00A83983" w:rsidRPr="00A83983">
              <w:rPr>
                <w:rFonts w:ascii="Arial" w:hAnsi="Arial" w:cs="Arial"/>
                <w:sz w:val="20"/>
                <w:szCs w:val="22"/>
              </w:rPr>
              <w:t xml:space="preserve">ydraulique 20 l/min </w:t>
            </w:r>
            <w:r w:rsidR="000C3D9B">
              <w:rPr>
                <w:rFonts w:ascii="Arial" w:hAnsi="Arial" w:cs="Arial"/>
                <w:sz w:val="20"/>
                <w:szCs w:val="22"/>
              </w:rPr>
              <w:t>-</w:t>
            </w:r>
            <w:r w:rsidR="00A83983" w:rsidRPr="00A83983">
              <w:rPr>
                <w:rFonts w:ascii="Arial" w:hAnsi="Arial" w:cs="Arial"/>
                <w:sz w:val="20"/>
                <w:szCs w:val="22"/>
              </w:rPr>
              <w:t xml:space="preserve"> 180 </w:t>
            </w:r>
            <w:proofErr w:type="gramStart"/>
            <w:r w:rsidR="00A83983" w:rsidRPr="00A83983">
              <w:rPr>
                <w:rFonts w:ascii="Arial" w:hAnsi="Arial" w:cs="Arial"/>
                <w:sz w:val="20"/>
                <w:szCs w:val="22"/>
              </w:rPr>
              <w:t>bar</w:t>
            </w:r>
            <w:proofErr w:type="gramEnd"/>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0.8</w:t>
            </w:r>
          </w:p>
        </w:tc>
        <w:tc>
          <w:tcPr>
            <w:tcW w:w="9915" w:type="dxa"/>
            <w:vAlign w:val="center"/>
          </w:tcPr>
          <w:p w:rsidR="00A83983" w:rsidRPr="00A83983" w:rsidRDefault="00A83983" w:rsidP="00A83983">
            <w:pPr>
              <w:autoSpaceDE w:val="0"/>
              <w:autoSpaceDN w:val="0"/>
              <w:adjustRightInd w:val="0"/>
              <w:rPr>
                <w:rFonts w:ascii="Arial" w:eastAsia="Calibri" w:hAnsi="Arial" w:cs="Arial"/>
                <w:sz w:val="20"/>
                <w:lang w:eastAsia="en-US"/>
              </w:rPr>
            </w:pPr>
            <w:r w:rsidRPr="00A83983">
              <w:rPr>
                <w:rFonts w:ascii="Arial" w:eastAsia="Calibri" w:hAnsi="Arial" w:cs="Arial"/>
                <w:sz w:val="20"/>
                <w:szCs w:val="22"/>
                <w:lang w:eastAsia="en-US"/>
              </w:rPr>
              <w:t>Limiteur hydraulique de pression piloté, pression de réglage activée par commande électrique</w:t>
            </w: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0.9</w:t>
            </w:r>
          </w:p>
        </w:tc>
        <w:tc>
          <w:tcPr>
            <w:tcW w:w="9915" w:type="dxa"/>
            <w:vAlign w:val="center"/>
          </w:tcPr>
          <w:p w:rsidR="00A83983" w:rsidRPr="00A83983" w:rsidRDefault="00A83983" w:rsidP="00A83983">
            <w:pPr>
              <w:rPr>
                <w:rFonts w:ascii="Arial" w:hAnsi="Arial" w:cs="Arial"/>
                <w:sz w:val="20"/>
              </w:rPr>
            </w:pPr>
            <w:r w:rsidRPr="00A83983">
              <w:rPr>
                <w:rFonts w:ascii="Arial" w:hAnsi="Arial" w:cs="Arial"/>
                <w:sz w:val="20"/>
                <w:szCs w:val="22"/>
              </w:rPr>
              <w:t>Débitmètre</w:t>
            </w: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0.10</w:t>
            </w:r>
          </w:p>
        </w:tc>
        <w:tc>
          <w:tcPr>
            <w:tcW w:w="9915" w:type="dxa"/>
            <w:vAlign w:val="center"/>
          </w:tcPr>
          <w:p w:rsidR="00A83983" w:rsidRPr="00A83983" w:rsidRDefault="00A83983" w:rsidP="00042732">
            <w:pPr>
              <w:rPr>
                <w:rFonts w:ascii="Arial" w:hAnsi="Arial" w:cs="Arial"/>
                <w:sz w:val="20"/>
              </w:rPr>
            </w:pPr>
            <w:r w:rsidRPr="00A83983">
              <w:rPr>
                <w:rFonts w:ascii="Arial" w:hAnsi="Arial" w:cs="Arial"/>
                <w:sz w:val="20"/>
                <w:szCs w:val="22"/>
              </w:rPr>
              <w:t xml:space="preserve">Limiteur de </w:t>
            </w:r>
            <w:r w:rsidR="00423CB2">
              <w:rPr>
                <w:rFonts w:ascii="Arial" w:hAnsi="Arial" w:cs="Arial"/>
                <w:sz w:val="20"/>
                <w:szCs w:val="22"/>
              </w:rPr>
              <w:t>p</w:t>
            </w:r>
            <w:r w:rsidRPr="00A83983">
              <w:rPr>
                <w:rFonts w:ascii="Arial" w:hAnsi="Arial" w:cs="Arial"/>
                <w:sz w:val="20"/>
                <w:szCs w:val="22"/>
              </w:rPr>
              <w:t>ression</w:t>
            </w:r>
            <w:r w:rsidR="00423CB2">
              <w:rPr>
                <w:rFonts w:ascii="Arial" w:hAnsi="Arial" w:cs="Arial"/>
                <w:sz w:val="20"/>
                <w:szCs w:val="22"/>
              </w:rPr>
              <w:t xml:space="preserve"> à action directe</w:t>
            </w: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0.11</w:t>
            </w:r>
          </w:p>
        </w:tc>
        <w:tc>
          <w:tcPr>
            <w:tcW w:w="9915" w:type="dxa"/>
            <w:vAlign w:val="center"/>
          </w:tcPr>
          <w:p w:rsidR="00A83983" w:rsidRPr="00A83983" w:rsidRDefault="00A83983" w:rsidP="00A83983">
            <w:pPr>
              <w:rPr>
                <w:rFonts w:ascii="Arial" w:hAnsi="Arial" w:cs="Arial"/>
                <w:sz w:val="20"/>
              </w:rPr>
            </w:pPr>
            <w:r w:rsidRPr="00A83983">
              <w:rPr>
                <w:rFonts w:ascii="Arial" w:hAnsi="Arial" w:cs="Arial"/>
                <w:sz w:val="20"/>
                <w:szCs w:val="22"/>
              </w:rPr>
              <w:t>Manomètre</w:t>
            </w: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0.12</w:t>
            </w:r>
          </w:p>
        </w:tc>
        <w:tc>
          <w:tcPr>
            <w:tcW w:w="9915" w:type="dxa"/>
            <w:vAlign w:val="center"/>
          </w:tcPr>
          <w:p w:rsidR="00A83983" w:rsidRPr="00A83983" w:rsidRDefault="00A83983" w:rsidP="00001E42">
            <w:pPr>
              <w:rPr>
                <w:rFonts w:ascii="Arial" w:hAnsi="Arial" w:cs="Arial"/>
                <w:sz w:val="20"/>
              </w:rPr>
            </w:pPr>
            <w:r w:rsidRPr="00A83983">
              <w:rPr>
                <w:rFonts w:ascii="Arial" w:hAnsi="Arial" w:cs="Arial"/>
                <w:sz w:val="20"/>
                <w:szCs w:val="22"/>
              </w:rPr>
              <w:t>Vanne</w:t>
            </w:r>
            <w:r w:rsidR="002E2DED">
              <w:rPr>
                <w:rFonts w:ascii="Arial" w:hAnsi="Arial" w:cs="Arial"/>
                <w:sz w:val="20"/>
                <w:szCs w:val="22"/>
              </w:rPr>
              <w:t xml:space="preserve"> </w:t>
            </w:r>
            <w:r w:rsidR="00001E42">
              <w:rPr>
                <w:rFonts w:ascii="Arial" w:hAnsi="Arial" w:cs="Arial"/>
                <w:sz w:val="20"/>
                <w:szCs w:val="22"/>
              </w:rPr>
              <w:t>d’i</w:t>
            </w:r>
            <w:r w:rsidR="00042732">
              <w:rPr>
                <w:rFonts w:ascii="Arial" w:hAnsi="Arial" w:cs="Arial"/>
                <w:sz w:val="20"/>
                <w:szCs w:val="22"/>
              </w:rPr>
              <w:t>solation du manomètre</w:t>
            </w:r>
            <w:r w:rsidR="00001E42">
              <w:rPr>
                <w:rFonts w:ascii="Arial" w:hAnsi="Arial" w:cs="Arial"/>
                <w:sz w:val="20"/>
                <w:szCs w:val="22"/>
              </w:rPr>
              <w:t xml:space="preserve"> 0.11</w:t>
            </w: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0.13</w:t>
            </w:r>
          </w:p>
        </w:tc>
        <w:tc>
          <w:tcPr>
            <w:tcW w:w="9915" w:type="dxa"/>
            <w:vAlign w:val="center"/>
          </w:tcPr>
          <w:p w:rsidR="00A83983" w:rsidRPr="00A83983" w:rsidRDefault="00A83983" w:rsidP="00001E42">
            <w:pPr>
              <w:rPr>
                <w:rFonts w:ascii="Arial" w:hAnsi="Arial" w:cs="Arial"/>
                <w:sz w:val="20"/>
              </w:rPr>
            </w:pPr>
            <w:r w:rsidRPr="00A83983">
              <w:rPr>
                <w:rFonts w:ascii="Arial" w:hAnsi="Arial" w:cs="Arial"/>
                <w:sz w:val="20"/>
                <w:szCs w:val="22"/>
              </w:rPr>
              <w:t>Vanne</w:t>
            </w:r>
            <w:r w:rsidR="00001E42">
              <w:rPr>
                <w:rFonts w:ascii="Arial" w:hAnsi="Arial" w:cs="Arial"/>
                <w:sz w:val="20"/>
                <w:szCs w:val="22"/>
              </w:rPr>
              <w:t xml:space="preserve"> d’isolation du manomètre 0.14</w:t>
            </w: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0.14</w:t>
            </w:r>
          </w:p>
        </w:tc>
        <w:tc>
          <w:tcPr>
            <w:tcW w:w="9915" w:type="dxa"/>
            <w:vAlign w:val="center"/>
          </w:tcPr>
          <w:p w:rsidR="00A83983" w:rsidRPr="00A83983" w:rsidRDefault="00A83983" w:rsidP="00A83983">
            <w:pPr>
              <w:rPr>
                <w:rFonts w:ascii="Arial" w:hAnsi="Arial" w:cs="Arial"/>
                <w:sz w:val="20"/>
              </w:rPr>
            </w:pPr>
            <w:r w:rsidRPr="00A83983">
              <w:rPr>
                <w:rFonts w:ascii="Arial" w:hAnsi="Arial" w:cs="Arial"/>
                <w:sz w:val="20"/>
                <w:szCs w:val="22"/>
              </w:rPr>
              <w:t>Manomètre</w:t>
            </w: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0.15</w:t>
            </w:r>
          </w:p>
        </w:tc>
        <w:tc>
          <w:tcPr>
            <w:tcW w:w="9915" w:type="dxa"/>
            <w:vAlign w:val="center"/>
          </w:tcPr>
          <w:p w:rsidR="00A83983" w:rsidRPr="00A83983" w:rsidRDefault="00A83983" w:rsidP="00A83983">
            <w:pPr>
              <w:rPr>
                <w:rFonts w:ascii="Arial" w:hAnsi="Arial" w:cs="Arial"/>
                <w:sz w:val="20"/>
              </w:rPr>
            </w:pPr>
            <w:r w:rsidRPr="00A83983">
              <w:rPr>
                <w:rFonts w:ascii="Arial" w:hAnsi="Arial" w:cs="Arial"/>
                <w:sz w:val="20"/>
                <w:szCs w:val="22"/>
              </w:rPr>
              <w:t>Clapet anti retour</w:t>
            </w: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0.16</w:t>
            </w:r>
          </w:p>
        </w:tc>
        <w:tc>
          <w:tcPr>
            <w:tcW w:w="9915" w:type="dxa"/>
            <w:vAlign w:val="center"/>
          </w:tcPr>
          <w:p w:rsidR="00A83983" w:rsidRPr="00A83983" w:rsidRDefault="00A83983" w:rsidP="00A810D1">
            <w:pPr>
              <w:rPr>
                <w:rFonts w:ascii="Arial" w:hAnsi="Arial" w:cs="Arial"/>
                <w:sz w:val="20"/>
              </w:rPr>
            </w:pP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0.17</w:t>
            </w:r>
          </w:p>
        </w:tc>
        <w:tc>
          <w:tcPr>
            <w:tcW w:w="9915" w:type="dxa"/>
            <w:vAlign w:val="center"/>
          </w:tcPr>
          <w:p w:rsidR="00A83983" w:rsidRPr="00A83983" w:rsidRDefault="00A83983" w:rsidP="00A83983">
            <w:pPr>
              <w:rPr>
                <w:rFonts w:ascii="Arial" w:hAnsi="Arial" w:cs="Arial"/>
                <w:sz w:val="20"/>
              </w:rPr>
            </w:pPr>
            <w:r w:rsidRPr="00A83983">
              <w:rPr>
                <w:rFonts w:ascii="Arial" w:hAnsi="Arial" w:cs="Arial"/>
                <w:sz w:val="20"/>
                <w:szCs w:val="22"/>
              </w:rPr>
              <w:t>Distributeur monostable 4/2 à commande électrique</w:t>
            </w: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0.18</w:t>
            </w:r>
          </w:p>
        </w:tc>
        <w:tc>
          <w:tcPr>
            <w:tcW w:w="9915" w:type="dxa"/>
            <w:vAlign w:val="center"/>
          </w:tcPr>
          <w:p w:rsidR="00A83983" w:rsidRPr="00A83983" w:rsidRDefault="00A83983" w:rsidP="00A83983">
            <w:pPr>
              <w:rPr>
                <w:rFonts w:ascii="Arial" w:hAnsi="Arial" w:cs="Arial"/>
                <w:sz w:val="20"/>
              </w:rPr>
            </w:pPr>
            <w:r w:rsidRPr="00A83983">
              <w:rPr>
                <w:rFonts w:ascii="Arial" w:hAnsi="Arial" w:cs="Arial"/>
                <w:sz w:val="20"/>
                <w:szCs w:val="22"/>
              </w:rPr>
              <w:t>Pressostat électromécanique réglable</w:t>
            </w: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0.19</w:t>
            </w:r>
          </w:p>
        </w:tc>
        <w:tc>
          <w:tcPr>
            <w:tcW w:w="9915" w:type="dxa"/>
            <w:vAlign w:val="center"/>
          </w:tcPr>
          <w:p w:rsidR="00A83983" w:rsidRPr="00A83983" w:rsidRDefault="00A83983" w:rsidP="00A83983">
            <w:pPr>
              <w:rPr>
                <w:rFonts w:ascii="Arial" w:hAnsi="Arial" w:cs="Arial"/>
                <w:sz w:val="20"/>
              </w:rPr>
            </w:pPr>
            <w:r w:rsidRPr="00A83983">
              <w:rPr>
                <w:rFonts w:ascii="Arial" w:hAnsi="Arial" w:cs="Arial"/>
                <w:sz w:val="20"/>
                <w:szCs w:val="22"/>
              </w:rPr>
              <w:t>Clapet anti retour</w:t>
            </w: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0.20</w:t>
            </w:r>
          </w:p>
        </w:tc>
        <w:tc>
          <w:tcPr>
            <w:tcW w:w="9915" w:type="dxa"/>
            <w:vAlign w:val="center"/>
          </w:tcPr>
          <w:p w:rsidR="00A83983" w:rsidRPr="00A83983" w:rsidRDefault="00A83983" w:rsidP="00A83983">
            <w:pPr>
              <w:rPr>
                <w:rFonts w:ascii="Arial" w:hAnsi="Arial" w:cs="Arial"/>
                <w:sz w:val="20"/>
              </w:rPr>
            </w:pPr>
            <w:r w:rsidRPr="00A83983">
              <w:rPr>
                <w:rFonts w:ascii="Arial" w:hAnsi="Arial" w:cs="Arial"/>
                <w:sz w:val="20"/>
                <w:szCs w:val="22"/>
              </w:rPr>
              <w:t>Débitmètre</w:t>
            </w: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0.21</w:t>
            </w:r>
          </w:p>
        </w:tc>
        <w:tc>
          <w:tcPr>
            <w:tcW w:w="9915" w:type="dxa"/>
            <w:vAlign w:val="center"/>
          </w:tcPr>
          <w:p w:rsidR="00A83983" w:rsidRPr="00A83983" w:rsidRDefault="00A83983" w:rsidP="00A83983">
            <w:pPr>
              <w:rPr>
                <w:rFonts w:ascii="Arial" w:hAnsi="Arial" w:cs="Arial"/>
                <w:sz w:val="20"/>
              </w:rPr>
            </w:pPr>
            <w:r w:rsidRPr="00A83983">
              <w:rPr>
                <w:rFonts w:ascii="Arial" w:hAnsi="Arial" w:cs="Arial"/>
                <w:sz w:val="20"/>
                <w:szCs w:val="22"/>
              </w:rPr>
              <w:t>Pressostat électromécanique réglable</w:t>
            </w: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0.22</w:t>
            </w:r>
          </w:p>
        </w:tc>
        <w:tc>
          <w:tcPr>
            <w:tcW w:w="9915" w:type="dxa"/>
            <w:vAlign w:val="center"/>
          </w:tcPr>
          <w:p w:rsidR="00A83983" w:rsidRPr="00A83983" w:rsidRDefault="00A83983" w:rsidP="00A83983">
            <w:pPr>
              <w:rPr>
                <w:rFonts w:ascii="Arial" w:hAnsi="Arial" w:cs="Arial"/>
                <w:sz w:val="20"/>
              </w:rPr>
            </w:pPr>
            <w:r w:rsidRPr="00A83983">
              <w:rPr>
                <w:rFonts w:ascii="Arial" w:hAnsi="Arial" w:cs="Arial"/>
                <w:sz w:val="20"/>
                <w:szCs w:val="22"/>
              </w:rPr>
              <w:t>Clapet anti retour</w:t>
            </w: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0.23</w:t>
            </w:r>
          </w:p>
        </w:tc>
        <w:tc>
          <w:tcPr>
            <w:tcW w:w="9915" w:type="dxa"/>
            <w:vAlign w:val="center"/>
          </w:tcPr>
          <w:p w:rsidR="00A83983" w:rsidRPr="00A83983" w:rsidRDefault="00A83983" w:rsidP="00A83983">
            <w:pPr>
              <w:rPr>
                <w:rFonts w:ascii="Arial" w:hAnsi="Arial" w:cs="Arial"/>
                <w:sz w:val="20"/>
              </w:rPr>
            </w:pPr>
            <w:r w:rsidRPr="00A83983">
              <w:rPr>
                <w:rFonts w:ascii="Arial" w:hAnsi="Arial" w:cs="Arial"/>
                <w:sz w:val="20"/>
                <w:szCs w:val="22"/>
              </w:rPr>
              <w:t>Vanne</w:t>
            </w: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0.24</w:t>
            </w:r>
          </w:p>
        </w:tc>
        <w:tc>
          <w:tcPr>
            <w:tcW w:w="9915" w:type="dxa"/>
            <w:vAlign w:val="center"/>
          </w:tcPr>
          <w:p w:rsidR="00A83983" w:rsidRPr="00A83983" w:rsidRDefault="00882BED" w:rsidP="00A83983">
            <w:pPr>
              <w:rPr>
                <w:rFonts w:ascii="Arial" w:hAnsi="Arial" w:cs="Arial"/>
                <w:sz w:val="20"/>
              </w:rPr>
            </w:pPr>
            <w:r>
              <w:rPr>
                <w:rFonts w:ascii="Arial" w:hAnsi="Arial" w:cs="Arial"/>
                <w:sz w:val="20"/>
                <w:szCs w:val="22"/>
              </w:rPr>
              <w:t>Débitmètre</w:t>
            </w:r>
          </w:p>
        </w:tc>
      </w:tr>
      <w:tr w:rsidR="00882BED" w:rsidRPr="00D35100" w:rsidTr="00882BED">
        <w:trPr>
          <w:trHeight w:val="284"/>
        </w:trPr>
        <w:tc>
          <w:tcPr>
            <w:tcW w:w="851" w:type="dxa"/>
            <w:vAlign w:val="center"/>
          </w:tcPr>
          <w:p w:rsidR="00882BED" w:rsidRPr="00A83983" w:rsidRDefault="00882BED" w:rsidP="00A83983">
            <w:pPr>
              <w:jc w:val="center"/>
              <w:rPr>
                <w:rFonts w:ascii="Arial" w:hAnsi="Arial" w:cs="Arial"/>
                <w:sz w:val="20"/>
                <w:szCs w:val="22"/>
              </w:rPr>
            </w:pPr>
            <w:r w:rsidRPr="00A83983">
              <w:rPr>
                <w:rFonts w:ascii="Arial" w:hAnsi="Arial" w:cs="Arial"/>
                <w:sz w:val="20"/>
                <w:szCs w:val="22"/>
              </w:rPr>
              <w:t>0.25</w:t>
            </w:r>
            <w:r>
              <w:rPr>
                <w:rFonts w:ascii="Arial" w:hAnsi="Arial" w:cs="Arial"/>
                <w:sz w:val="20"/>
                <w:szCs w:val="22"/>
              </w:rPr>
              <w:t xml:space="preserve"> a</w:t>
            </w:r>
          </w:p>
        </w:tc>
        <w:tc>
          <w:tcPr>
            <w:tcW w:w="9915" w:type="dxa"/>
            <w:vAlign w:val="center"/>
          </w:tcPr>
          <w:p w:rsidR="00882BED" w:rsidRPr="00A83983" w:rsidRDefault="00882BED" w:rsidP="00A83983">
            <w:pPr>
              <w:rPr>
                <w:rFonts w:ascii="Arial" w:hAnsi="Arial" w:cs="Arial"/>
                <w:sz w:val="20"/>
              </w:rPr>
            </w:pPr>
          </w:p>
        </w:tc>
      </w:tr>
      <w:tr w:rsidR="00A83983" w:rsidRPr="00D35100" w:rsidTr="00882BED">
        <w:trPr>
          <w:trHeight w:val="284"/>
        </w:trPr>
        <w:tc>
          <w:tcPr>
            <w:tcW w:w="851" w:type="dxa"/>
            <w:vAlign w:val="center"/>
          </w:tcPr>
          <w:p w:rsidR="00A83983" w:rsidRPr="00A83983" w:rsidRDefault="00882BED" w:rsidP="00882BED">
            <w:pPr>
              <w:jc w:val="center"/>
              <w:rPr>
                <w:rFonts w:ascii="Arial" w:hAnsi="Arial" w:cs="Arial"/>
                <w:sz w:val="20"/>
              </w:rPr>
            </w:pPr>
            <w:r w:rsidRPr="00A83983">
              <w:rPr>
                <w:rFonts w:ascii="Arial" w:hAnsi="Arial" w:cs="Arial"/>
                <w:sz w:val="20"/>
                <w:szCs w:val="22"/>
              </w:rPr>
              <w:t>0.25</w:t>
            </w:r>
            <w:r>
              <w:rPr>
                <w:rFonts w:ascii="Arial" w:hAnsi="Arial" w:cs="Arial"/>
                <w:sz w:val="20"/>
                <w:szCs w:val="22"/>
              </w:rPr>
              <w:t xml:space="preserve"> b</w:t>
            </w:r>
          </w:p>
        </w:tc>
        <w:tc>
          <w:tcPr>
            <w:tcW w:w="9915" w:type="dxa"/>
            <w:vAlign w:val="center"/>
          </w:tcPr>
          <w:p w:rsidR="00A83983" w:rsidRPr="00A83983" w:rsidRDefault="00A83983" w:rsidP="00A83983">
            <w:pPr>
              <w:rPr>
                <w:rFonts w:ascii="Arial" w:hAnsi="Arial" w:cs="Arial"/>
                <w:sz w:val="20"/>
              </w:rPr>
            </w:pP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0.26</w:t>
            </w:r>
          </w:p>
        </w:tc>
        <w:tc>
          <w:tcPr>
            <w:tcW w:w="9915" w:type="dxa"/>
            <w:vAlign w:val="center"/>
          </w:tcPr>
          <w:p w:rsidR="00A83983" w:rsidRPr="00A83983" w:rsidRDefault="00A83983" w:rsidP="00A83983">
            <w:pPr>
              <w:rPr>
                <w:rFonts w:ascii="Arial" w:hAnsi="Arial" w:cs="Arial"/>
                <w:sz w:val="20"/>
              </w:rPr>
            </w:pPr>
            <w:r w:rsidRPr="00A83983">
              <w:rPr>
                <w:rFonts w:ascii="Arial" w:hAnsi="Arial" w:cs="Arial"/>
                <w:sz w:val="20"/>
                <w:szCs w:val="22"/>
              </w:rPr>
              <w:t>Pressostat électromécanique réglable</w:t>
            </w: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0.27</w:t>
            </w:r>
          </w:p>
        </w:tc>
        <w:tc>
          <w:tcPr>
            <w:tcW w:w="9915" w:type="dxa"/>
            <w:vAlign w:val="center"/>
          </w:tcPr>
          <w:p w:rsidR="00A83983" w:rsidRPr="00A83983" w:rsidRDefault="00A83983" w:rsidP="008F5E67">
            <w:pPr>
              <w:rPr>
                <w:rFonts w:ascii="Arial" w:hAnsi="Arial" w:cs="Arial"/>
                <w:sz w:val="20"/>
              </w:rPr>
            </w:pP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0.28</w:t>
            </w:r>
          </w:p>
        </w:tc>
        <w:tc>
          <w:tcPr>
            <w:tcW w:w="9915" w:type="dxa"/>
            <w:vAlign w:val="center"/>
          </w:tcPr>
          <w:p w:rsidR="00A83983" w:rsidRPr="00A83983" w:rsidRDefault="00A83983" w:rsidP="00A83983">
            <w:pPr>
              <w:rPr>
                <w:rFonts w:ascii="Arial" w:hAnsi="Arial" w:cs="Arial"/>
                <w:sz w:val="20"/>
              </w:rPr>
            </w:pPr>
            <w:r w:rsidRPr="00A83983">
              <w:rPr>
                <w:rFonts w:ascii="Arial" w:hAnsi="Arial" w:cs="Arial"/>
                <w:sz w:val="20"/>
                <w:szCs w:val="22"/>
              </w:rPr>
              <w:t>Vanne</w:t>
            </w: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0.29</w:t>
            </w:r>
          </w:p>
        </w:tc>
        <w:tc>
          <w:tcPr>
            <w:tcW w:w="9915" w:type="dxa"/>
            <w:vAlign w:val="center"/>
          </w:tcPr>
          <w:p w:rsidR="00A83983" w:rsidRPr="00A83983" w:rsidRDefault="00A83983" w:rsidP="00A83983">
            <w:pPr>
              <w:rPr>
                <w:rFonts w:ascii="Arial" w:hAnsi="Arial" w:cs="Arial"/>
                <w:sz w:val="20"/>
              </w:rPr>
            </w:pP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0.30</w:t>
            </w:r>
          </w:p>
        </w:tc>
        <w:tc>
          <w:tcPr>
            <w:tcW w:w="9915" w:type="dxa"/>
            <w:vAlign w:val="center"/>
          </w:tcPr>
          <w:p w:rsidR="00A83983" w:rsidRPr="00A83983" w:rsidRDefault="00A83983" w:rsidP="00A83983">
            <w:pPr>
              <w:autoSpaceDE w:val="0"/>
              <w:autoSpaceDN w:val="0"/>
              <w:adjustRightInd w:val="0"/>
              <w:spacing w:line="288" w:lineRule="auto"/>
              <w:rPr>
                <w:rFonts w:ascii="Arial" w:eastAsia="Calibri" w:hAnsi="Arial" w:cs="Arial"/>
                <w:color w:val="000000"/>
                <w:sz w:val="20"/>
                <w:szCs w:val="16"/>
                <w:lang w:eastAsia="en-US"/>
              </w:rPr>
            </w:pPr>
            <w:r w:rsidRPr="00A83983">
              <w:rPr>
                <w:rFonts w:ascii="Arial" w:hAnsi="Arial" w:cs="Arial"/>
                <w:sz w:val="20"/>
                <w:szCs w:val="22"/>
              </w:rPr>
              <w:t xml:space="preserve">Vérin hydraulique simple tige double effet </w:t>
            </w:r>
            <w:r w:rsidR="001E2DA0">
              <w:rPr>
                <w:rFonts w:ascii="Arial" w:eastAsia="Calibri" w:hAnsi="Arial" w:cs="Arial"/>
                <w:color w:val="000000"/>
                <w:sz w:val="20"/>
                <w:szCs w:val="16"/>
                <w:lang w:eastAsia="en-US"/>
              </w:rPr>
              <w:t>Ø560/450 x</w:t>
            </w:r>
            <w:r w:rsidRPr="00A83983">
              <w:rPr>
                <w:rFonts w:ascii="Arial" w:eastAsia="Calibri" w:hAnsi="Arial" w:cs="Arial"/>
                <w:color w:val="000000"/>
                <w:sz w:val="20"/>
                <w:szCs w:val="16"/>
                <w:lang w:eastAsia="en-US"/>
              </w:rPr>
              <w:t xml:space="preserve"> 900</w:t>
            </w: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1.1</w:t>
            </w:r>
          </w:p>
        </w:tc>
        <w:tc>
          <w:tcPr>
            <w:tcW w:w="9915" w:type="dxa"/>
            <w:vAlign w:val="center"/>
          </w:tcPr>
          <w:p w:rsidR="00A83983" w:rsidRPr="00A83983" w:rsidRDefault="00A83983" w:rsidP="00042732">
            <w:pPr>
              <w:rPr>
                <w:rFonts w:ascii="Arial" w:hAnsi="Arial" w:cs="Arial"/>
                <w:sz w:val="20"/>
              </w:rPr>
            </w:pPr>
            <w:r w:rsidRPr="00A83983">
              <w:rPr>
                <w:rFonts w:ascii="Arial" w:hAnsi="Arial" w:cs="Arial"/>
                <w:sz w:val="20"/>
                <w:szCs w:val="22"/>
              </w:rPr>
              <w:t>Filtre de re</w:t>
            </w:r>
            <w:r w:rsidR="00042732">
              <w:rPr>
                <w:rFonts w:ascii="Arial" w:hAnsi="Arial" w:cs="Arial"/>
                <w:sz w:val="20"/>
                <w:szCs w:val="22"/>
              </w:rPr>
              <w:t>tour</w:t>
            </w:r>
            <w:r w:rsidR="00DF2B49">
              <w:rPr>
                <w:rFonts w:ascii="Arial" w:hAnsi="Arial" w:cs="Arial"/>
                <w:sz w:val="20"/>
                <w:szCs w:val="22"/>
              </w:rPr>
              <w:t xml:space="preserve"> </w:t>
            </w:r>
            <w:r w:rsidR="00C62805">
              <w:rPr>
                <w:rFonts w:ascii="Arial" w:hAnsi="Arial" w:cs="Arial"/>
                <w:sz w:val="20"/>
                <w:szCs w:val="22"/>
              </w:rPr>
              <w:t xml:space="preserve">du </w:t>
            </w:r>
            <w:r w:rsidRPr="00A83983">
              <w:rPr>
                <w:rFonts w:ascii="Arial" w:hAnsi="Arial" w:cs="Arial"/>
                <w:sz w:val="20"/>
                <w:szCs w:val="22"/>
              </w:rPr>
              <w:t>circuit 1</w:t>
            </w: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1.2</w:t>
            </w:r>
          </w:p>
        </w:tc>
        <w:tc>
          <w:tcPr>
            <w:tcW w:w="9915" w:type="dxa"/>
            <w:vAlign w:val="center"/>
          </w:tcPr>
          <w:p w:rsidR="00A83983" w:rsidRPr="00A83983" w:rsidRDefault="00A83983" w:rsidP="00A83983">
            <w:pPr>
              <w:rPr>
                <w:rFonts w:ascii="Arial" w:hAnsi="Arial" w:cs="Arial"/>
                <w:sz w:val="20"/>
              </w:rPr>
            </w:pPr>
            <w:r w:rsidRPr="00A83983">
              <w:rPr>
                <w:rFonts w:ascii="Arial" w:hAnsi="Arial" w:cs="Arial"/>
                <w:sz w:val="20"/>
                <w:szCs w:val="22"/>
              </w:rPr>
              <w:t>Crépine d'aspiration avec voyant de colmatage circuit 1</w:t>
            </w: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1.3</w:t>
            </w:r>
          </w:p>
        </w:tc>
        <w:tc>
          <w:tcPr>
            <w:tcW w:w="9915" w:type="dxa"/>
            <w:vAlign w:val="center"/>
          </w:tcPr>
          <w:p w:rsidR="00A83983" w:rsidRPr="00A83983" w:rsidRDefault="001E2DA0" w:rsidP="00A83983">
            <w:pPr>
              <w:rPr>
                <w:rFonts w:ascii="Arial" w:hAnsi="Arial" w:cs="Arial"/>
                <w:sz w:val="20"/>
              </w:rPr>
            </w:pPr>
            <w:r>
              <w:rPr>
                <w:rFonts w:ascii="Arial" w:hAnsi="Arial" w:cs="Arial"/>
                <w:sz w:val="20"/>
                <w:szCs w:val="22"/>
              </w:rPr>
              <w:t>Moteur asynchrone t</w:t>
            </w:r>
            <w:r w:rsidR="00A83983" w:rsidRPr="00A83983">
              <w:rPr>
                <w:rFonts w:ascii="Arial" w:hAnsi="Arial" w:cs="Arial"/>
                <w:sz w:val="20"/>
                <w:szCs w:val="22"/>
              </w:rPr>
              <w:t>riphasé</w:t>
            </w: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1.4</w:t>
            </w:r>
          </w:p>
        </w:tc>
        <w:tc>
          <w:tcPr>
            <w:tcW w:w="9915" w:type="dxa"/>
            <w:vAlign w:val="center"/>
          </w:tcPr>
          <w:p w:rsidR="00A83983" w:rsidRPr="00A83983" w:rsidRDefault="001E2DA0" w:rsidP="00771452">
            <w:pPr>
              <w:rPr>
                <w:rFonts w:ascii="Arial" w:hAnsi="Arial" w:cs="Arial"/>
                <w:sz w:val="20"/>
              </w:rPr>
            </w:pPr>
            <w:r>
              <w:rPr>
                <w:rFonts w:ascii="Arial" w:hAnsi="Arial" w:cs="Arial"/>
                <w:sz w:val="20"/>
                <w:szCs w:val="22"/>
              </w:rPr>
              <w:t>Pompe h</w:t>
            </w:r>
            <w:r w:rsidR="00A83983" w:rsidRPr="00A83983">
              <w:rPr>
                <w:rFonts w:ascii="Arial" w:hAnsi="Arial" w:cs="Arial"/>
                <w:sz w:val="20"/>
                <w:szCs w:val="22"/>
              </w:rPr>
              <w:t xml:space="preserve">ydraulique 87 </w:t>
            </w:r>
            <w:r w:rsidR="00771452">
              <w:rPr>
                <w:rFonts w:ascii="Arial" w:hAnsi="Arial" w:cs="Arial"/>
                <w:sz w:val="20"/>
                <w:szCs w:val="22"/>
              </w:rPr>
              <w:t>l</w:t>
            </w:r>
            <w:r w:rsidR="00A83983" w:rsidRPr="00A83983">
              <w:rPr>
                <w:rFonts w:ascii="Arial" w:hAnsi="Arial" w:cs="Arial"/>
                <w:sz w:val="20"/>
                <w:szCs w:val="22"/>
              </w:rPr>
              <w:t>/min</w:t>
            </w: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1.5</w:t>
            </w:r>
          </w:p>
        </w:tc>
        <w:tc>
          <w:tcPr>
            <w:tcW w:w="9915" w:type="dxa"/>
            <w:vAlign w:val="center"/>
          </w:tcPr>
          <w:p w:rsidR="00A83983" w:rsidRPr="00A83983" w:rsidRDefault="00042732" w:rsidP="00042732">
            <w:pPr>
              <w:rPr>
                <w:rFonts w:ascii="Arial" w:hAnsi="Arial" w:cs="Arial"/>
                <w:sz w:val="20"/>
              </w:rPr>
            </w:pPr>
            <w:r>
              <w:rPr>
                <w:rFonts w:ascii="Arial" w:hAnsi="Arial" w:cs="Arial"/>
                <w:sz w:val="20"/>
                <w:szCs w:val="22"/>
              </w:rPr>
              <w:t>Thermomètre</w:t>
            </w: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1.6</w:t>
            </w:r>
          </w:p>
        </w:tc>
        <w:tc>
          <w:tcPr>
            <w:tcW w:w="9915" w:type="dxa"/>
            <w:vAlign w:val="center"/>
          </w:tcPr>
          <w:p w:rsidR="00A83983" w:rsidRPr="00A83983" w:rsidRDefault="00042732" w:rsidP="00042732">
            <w:pPr>
              <w:rPr>
                <w:rFonts w:ascii="Arial" w:hAnsi="Arial" w:cs="Arial"/>
                <w:sz w:val="20"/>
              </w:rPr>
            </w:pPr>
            <w:r>
              <w:rPr>
                <w:rFonts w:ascii="Arial" w:hAnsi="Arial" w:cs="Arial"/>
                <w:sz w:val="20"/>
                <w:szCs w:val="22"/>
              </w:rPr>
              <w:t>Filtre à air</w:t>
            </w: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1.7</w:t>
            </w:r>
          </w:p>
        </w:tc>
        <w:tc>
          <w:tcPr>
            <w:tcW w:w="9915" w:type="dxa"/>
            <w:vAlign w:val="center"/>
          </w:tcPr>
          <w:p w:rsidR="00A83983" w:rsidRPr="00A83983" w:rsidRDefault="00A83983" w:rsidP="00A83983">
            <w:pPr>
              <w:rPr>
                <w:rFonts w:ascii="Arial" w:hAnsi="Arial" w:cs="Arial"/>
                <w:sz w:val="20"/>
              </w:rPr>
            </w:pPr>
            <w:r w:rsidRPr="00A83983">
              <w:rPr>
                <w:rFonts w:ascii="Arial" w:hAnsi="Arial" w:cs="Arial"/>
                <w:sz w:val="20"/>
                <w:szCs w:val="22"/>
              </w:rPr>
              <w:t>Limiteur de pression</w:t>
            </w: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1.8</w:t>
            </w:r>
          </w:p>
        </w:tc>
        <w:tc>
          <w:tcPr>
            <w:tcW w:w="9915" w:type="dxa"/>
            <w:vAlign w:val="center"/>
          </w:tcPr>
          <w:p w:rsidR="00A83983" w:rsidRPr="00A83983" w:rsidRDefault="00A83983" w:rsidP="00A83983">
            <w:pPr>
              <w:rPr>
                <w:rFonts w:ascii="Arial" w:hAnsi="Arial" w:cs="Arial"/>
                <w:sz w:val="20"/>
              </w:rPr>
            </w:pPr>
            <w:r w:rsidRPr="00A83983">
              <w:rPr>
                <w:rFonts w:ascii="Arial" w:hAnsi="Arial" w:cs="Arial"/>
                <w:sz w:val="20"/>
                <w:szCs w:val="22"/>
              </w:rPr>
              <w:t>Régulateur de débit</w:t>
            </w: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1.9</w:t>
            </w:r>
          </w:p>
        </w:tc>
        <w:tc>
          <w:tcPr>
            <w:tcW w:w="9915" w:type="dxa"/>
            <w:vAlign w:val="center"/>
          </w:tcPr>
          <w:p w:rsidR="00A83983" w:rsidRPr="00A83983" w:rsidRDefault="00A83983" w:rsidP="00001E42">
            <w:pPr>
              <w:rPr>
                <w:rFonts w:ascii="Arial" w:hAnsi="Arial" w:cs="Arial"/>
                <w:sz w:val="20"/>
              </w:rPr>
            </w:pPr>
            <w:r w:rsidRPr="00A83983">
              <w:rPr>
                <w:rFonts w:ascii="Arial" w:hAnsi="Arial" w:cs="Arial"/>
                <w:sz w:val="20"/>
                <w:szCs w:val="22"/>
              </w:rPr>
              <w:t>Vanne</w:t>
            </w:r>
            <w:r w:rsidR="002E2DED">
              <w:rPr>
                <w:rFonts w:ascii="Arial" w:hAnsi="Arial" w:cs="Arial"/>
                <w:sz w:val="20"/>
                <w:szCs w:val="22"/>
              </w:rPr>
              <w:t xml:space="preserve"> </w:t>
            </w:r>
            <w:r w:rsidR="00001E42">
              <w:rPr>
                <w:rFonts w:ascii="Arial" w:hAnsi="Arial" w:cs="Arial"/>
                <w:sz w:val="20"/>
                <w:szCs w:val="22"/>
              </w:rPr>
              <w:t>d’i</w:t>
            </w:r>
            <w:r w:rsidR="00042732">
              <w:rPr>
                <w:rFonts w:ascii="Arial" w:hAnsi="Arial" w:cs="Arial"/>
                <w:sz w:val="20"/>
                <w:szCs w:val="22"/>
              </w:rPr>
              <w:t xml:space="preserve">solation </w:t>
            </w:r>
            <w:r w:rsidR="00001E42">
              <w:rPr>
                <w:rFonts w:ascii="Arial" w:hAnsi="Arial" w:cs="Arial"/>
                <w:sz w:val="20"/>
                <w:szCs w:val="22"/>
              </w:rPr>
              <w:t>du manomètre 0.10</w:t>
            </w: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1.10</w:t>
            </w:r>
          </w:p>
        </w:tc>
        <w:tc>
          <w:tcPr>
            <w:tcW w:w="9915" w:type="dxa"/>
            <w:vAlign w:val="center"/>
          </w:tcPr>
          <w:p w:rsidR="00A83983" w:rsidRPr="00A83983" w:rsidRDefault="00A83983" w:rsidP="00A83983">
            <w:pPr>
              <w:rPr>
                <w:rFonts w:ascii="Arial" w:hAnsi="Arial" w:cs="Arial"/>
                <w:sz w:val="20"/>
              </w:rPr>
            </w:pPr>
            <w:r w:rsidRPr="00A83983">
              <w:rPr>
                <w:rFonts w:ascii="Arial" w:hAnsi="Arial" w:cs="Arial"/>
                <w:sz w:val="20"/>
                <w:szCs w:val="22"/>
              </w:rPr>
              <w:t>Manomètre</w:t>
            </w:r>
            <w:r w:rsidR="00423CB2">
              <w:rPr>
                <w:rFonts w:ascii="Arial" w:hAnsi="Arial" w:cs="Arial"/>
                <w:sz w:val="20"/>
                <w:szCs w:val="22"/>
              </w:rPr>
              <w:t xml:space="preserve"> 0 à 250 bars</w:t>
            </w: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1.11</w:t>
            </w:r>
          </w:p>
        </w:tc>
        <w:tc>
          <w:tcPr>
            <w:tcW w:w="9915" w:type="dxa"/>
            <w:vAlign w:val="center"/>
          </w:tcPr>
          <w:p w:rsidR="00A83983" w:rsidRPr="00A83983" w:rsidRDefault="00A83983" w:rsidP="00A83983">
            <w:pPr>
              <w:rPr>
                <w:rFonts w:ascii="Arial" w:hAnsi="Arial" w:cs="Arial"/>
                <w:sz w:val="20"/>
              </w:rPr>
            </w:pPr>
            <w:r w:rsidRPr="00882BED">
              <w:rPr>
                <w:rFonts w:ascii="Arial" w:hAnsi="Arial" w:cs="Arial"/>
                <w:sz w:val="18"/>
                <w:szCs w:val="22"/>
              </w:rPr>
              <w:t>Distributeur 4/3 Centre Y à gauche, T fermé, à c</w:t>
            </w:r>
            <w:r w:rsidR="008F5E67" w:rsidRPr="00882BED">
              <w:rPr>
                <w:rFonts w:ascii="Arial" w:hAnsi="Arial" w:cs="Arial"/>
                <w:sz w:val="18"/>
                <w:szCs w:val="22"/>
              </w:rPr>
              <w:t>ommande</w:t>
            </w:r>
            <w:r w:rsidR="001E2DA0">
              <w:rPr>
                <w:rFonts w:ascii="Arial" w:hAnsi="Arial" w:cs="Arial"/>
                <w:sz w:val="18"/>
                <w:szCs w:val="22"/>
              </w:rPr>
              <w:t>s</w:t>
            </w:r>
            <w:r w:rsidR="008F5E67" w:rsidRPr="00882BED">
              <w:rPr>
                <w:rFonts w:ascii="Arial" w:hAnsi="Arial" w:cs="Arial"/>
                <w:sz w:val="18"/>
                <w:szCs w:val="22"/>
              </w:rPr>
              <w:t xml:space="preserve"> électrique</w:t>
            </w:r>
            <w:r w:rsidR="001E2DA0">
              <w:rPr>
                <w:rFonts w:ascii="Arial" w:hAnsi="Arial" w:cs="Arial"/>
                <w:sz w:val="18"/>
                <w:szCs w:val="22"/>
              </w:rPr>
              <w:t>s</w:t>
            </w:r>
            <w:r w:rsidR="008F5E67" w:rsidRPr="00882BED">
              <w:rPr>
                <w:rFonts w:ascii="Arial" w:hAnsi="Arial" w:cs="Arial"/>
                <w:sz w:val="18"/>
                <w:szCs w:val="22"/>
              </w:rPr>
              <w:t xml:space="preserve"> et rappel </w:t>
            </w:r>
            <w:r w:rsidRPr="00882BED">
              <w:rPr>
                <w:rFonts w:ascii="Arial" w:hAnsi="Arial" w:cs="Arial"/>
                <w:sz w:val="18"/>
                <w:szCs w:val="22"/>
              </w:rPr>
              <w:t>en position médiane par ressort</w:t>
            </w: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1.12</w:t>
            </w:r>
          </w:p>
        </w:tc>
        <w:tc>
          <w:tcPr>
            <w:tcW w:w="9915" w:type="dxa"/>
            <w:vAlign w:val="center"/>
          </w:tcPr>
          <w:p w:rsidR="00A83983" w:rsidRPr="00A83983" w:rsidRDefault="00A83983" w:rsidP="00A83983">
            <w:pPr>
              <w:rPr>
                <w:rFonts w:ascii="Arial" w:hAnsi="Arial" w:cs="Arial"/>
                <w:sz w:val="20"/>
              </w:rPr>
            </w:pPr>
            <w:r w:rsidRPr="00A83983">
              <w:rPr>
                <w:rFonts w:ascii="Arial" w:hAnsi="Arial" w:cs="Arial"/>
                <w:sz w:val="20"/>
                <w:szCs w:val="22"/>
              </w:rPr>
              <w:t>Clapet anti retour</w:t>
            </w: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1.13</w:t>
            </w:r>
          </w:p>
        </w:tc>
        <w:tc>
          <w:tcPr>
            <w:tcW w:w="9915" w:type="dxa"/>
            <w:vAlign w:val="center"/>
          </w:tcPr>
          <w:p w:rsidR="00A83983" w:rsidRPr="00A83983" w:rsidRDefault="00A83983" w:rsidP="00A83983">
            <w:pPr>
              <w:rPr>
                <w:rFonts w:ascii="Arial" w:hAnsi="Arial" w:cs="Arial"/>
                <w:sz w:val="20"/>
              </w:rPr>
            </w:pPr>
            <w:r w:rsidRPr="00A83983">
              <w:rPr>
                <w:rFonts w:ascii="Arial" w:hAnsi="Arial" w:cs="Arial"/>
                <w:sz w:val="20"/>
                <w:szCs w:val="22"/>
              </w:rPr>
              <w:t>Pressostat électromécanique réglable</w:t>
            </w:r>
          </w:p>
        </w:tc>
      </w:tr>
      <w:tr w:rsidR="00A83983" w:rsidRPr="00D35100" w:rsidTr="00882BED">
        <w:trPr>
          <w:trHeight w:val="284"/>
        </w:trPr>
        <w:tc>
          <w:tcPr>
            <w:tcW w:w="851" w:type="dxa"/>
            <w:vAlign w:val="center"/>
          </w:tcPr>
          <w:p w:rsidR="00A83983" w:rsidRPr="00A83983" w:rsidRDefault="00A83983" w:rsidP="00A83983">
            <w:pPr>
              <w:jc w:val="center"/>
              <w:rPr>
                <w:rFonts w:ascii="Arial" w:hAnsi="Arial" w:cs="Arial"/>
                <w:sz w:val="20"/>
              </w:rPr>
            </w:pPr>
            <w:r w:rsidRPr="00A83983">
              <w:rPr>
                <w:rFonts w:ascii="Arial" w:hAnsi="Arial" w:cs="Arial"/>
                <w:sz w:val="20"/>
                <w:szCs w:val="22"/>
              </w:rPr>
              <w:t>1.14</w:t>
            </w:r>
          </w:p>
        </w:tc>
        <w:tc>
          <w:tcPr>
            <w:tcW w:w="9915" w:type="dxa"/>
            <w:vAlign w:val="center"/>
          </w:tcPr>
          <w:p w:rsidR="00A83983" w:rsidRPr="00771452" w:rsidRDefault="001E2DA0" w:rsidP="00A83983">
            <w:pPr>
              <w:rPr>
                <w:rFonts w:ascii="Arial" w:hAnsi="Arial" w:cs="Arial"/>
                <w:sz w:val="20"/>
              </w:rPr>
            </w:pPr>
            <w:r>
              <w:rPr>
                <w:rFonts w:ascii="Arial" w:hAnsi="Arial" w:cs="Arial"/>
                <w:sz w:val="20"/>
                <w:szCs w:val="22"/>
              </w:rPr>
              <w:t>Moteur h</w:t>
            </w:r>
            <w:r w:rsidR="00637852">
              <w:rPr>
                <w:rFonts w:ascii="Arial" w:hAnsi="Arial" w:cs="Arial"/>
                <w:sz w:val="20"/>
                <w:szCs w:val="22"/>
              </w:rPr>
              <w:t>ydraulique 2 sens de rotation</w:t>
            </w:r>
            <w:r w:rsidR="002E2DED">
              <w:rPr>
                <w:rFonts w:ascii="Arial" w:hAnsi="Arial" w:cs="Arial"/>
                <w:sz w:val="20"/>
                <w:szCs w:val="22"/>
              </w:rPr>
              <w:t>,</w:t>
            </w:r>
            <w:r w:rsidR="00637852">
              <w:rPr>
                <w:rFonts w:ascii="Arial" w:hAnsi="Arial" w:cs="Arial"/>
                <w:sz w:val="20"/>
                <w:szCs w:val="22"/>
              </w:rPr>
              <w:t xml:space="preserve"> cy</w:t>
            </w:r>
            <w:r w:rsidR="00A83983" w:rsidRPr="00A83983">
              <w:rPr>
                <w:rFonts w:ascii="Arial" w:hAnsi="Arial" w:cs="Arial"/>
                <w:sz w:val="20"/>
                <w:szCs w:val="22"/>
              </w:rPr>
              <w:t>l</w:t>
            </w:r>
            <w:r w:rsidR="00637852">
              <w:rPr>
                <w:rFonts w:ascii="Arial" w:hAnsi="Arial" w:cs="Arial"/>
                <w:sz w:val="20"/>
                <w:szCs w:val="22"/>
              </w:rPr>
              <w:t>indré</w:t>
            </w:r>
            <w:r w:rsidR="002B680F">
              <w:rPr>
                <w:rFonts w:ascii="Arial" w:hAnsi="Arial" w:cs="Arial"/>
                <w:sz w:val="20"/>
                <w:szCs w:val="22"/>
              </w:rPr>
              <w:t>e</w:t>
            </w:r>
            <w:r w:rsidR="00A83983" w:rsidRPr="00A83983">
              <w:rPr>
                <w:rFonts w:ascii="Arial" w:hAnsi="Arial" w:cs="Arial"/>
                <w:sz w:val="20"/>
                <w:szCs w:val="22"/>
              </w:rPr>
              <w:t xml:space="preserve"> : 364 cm</w:t>
            </w:r>
            <w:r w:rsidR="00A83983" w:rsidRPr="00A83983">
              <w:rPr>
                <w:rFonts w:ascii="Arial" w:hAnsi="Arial" w:cs="Arial"/>
                <w:sz w:val="20"/>
                <w:szCs w:val="22"/>
                <w:vertAlign w:val="superscript"/>
              </w:rPr>
              <w:t>3</w:t>
            </w:r>
            <w:r w:rsidR="00771452">
              <w:rPr>
                <w:rFonts w:ascii="Arial" w:hAnsi="Arial" w:cs="Arial"/>
                <w:sz w:val="20"/>
                <w:szCs w:val="22"/>
              </w:rPr>
              <w:t>/ tr</w:t>
            </w:r>
          </w:p>
        </w:tc>
      </w:tr>
    </w:tbl>
    <w:p w:rsidR="00A83983" w:rsidRPr="00D35100" w:rsidRDefault="00A83983" w:rsidP="00A83983">
      <w:pPr>
        <w:rPr>
          <w:rFonts w:ascii="Arial" w:hAnsi="Arial" w:cs="Arial"/>
          <w:smallCaps/>
          <w:u w:val="single"/>
        </w:rPr>
      </w:pPr>
    </w:p>
    <w:p w:rsidR="00107117" w:rsidRDefault="00107117">
      <w:pPr>
        <w:rPr>
          <w:rFonts w:ascii="Arial" w:hAnsi="Arial" w:cs="Arial"/>
        </w:rPr>
        <w:sectPr w:rsidR="00107117" w:rsidSect="00107117">
          <w:footerReference w:type="default" r:id="rId21"/>
          <w:pgSz w:w="11907" w:h="16839" w:code="9"/>
          <w:pgMar w:top="567" w:right="567" w:bottom="567" w:left="567" w:header="709" w:footer="709" w:gutter="0"/>
          <w:cols w:space="708"/>
          <w:docGrid w:linePitch="360"/>
        </w:sectPr>
      </w:pPr>
    </w:p>
    <w:p w:rsidR="00585D6E" w:rsidRPr="00D35100" w:rsidRDefault="00585D6E" w:rsidP="0002710A">
      <w:pPr>
        <w:ind w:left="2835"/>
        <w:rPr>
          <w:rFonts w:ascii="Arial" w:hAnsi="Arial" w:cs="Arial"/>
          <w:b/>
          <w:smallCaps/>
          <w:sz w:val="36"/>
          <w:szCs w:val="36"/>
          <w:u w:val="single"/>
        </w:rPr>
      </w:pPr>
      <w:r w:rsidRPr="00D35100">
        <w:rPr>
          <w:rFonts w:ascii="Arial" w:hAnsi="Arial" w:cs="Arial"/>
          <w:b/>
          <w:smallCaps/>
          <w:sz w:val="36"/>
          <w:szCs w:val="36"/>
          <w:u w:val="single"/>
        </w:rPr>
        <w:lastRenderedPageBreak/>
        <w:t>Schéma hydraulique</w:t>
      </w:r>
    </w:p>
    <w:p w:rsidR="008B38EB" w:rsidRDefault="00671A11" w:rsidP="008E6F9E">
      <w:pPr>
        <w:jc w:val="center"/>
      </w:pPr>
      <w:bookmarkStart w:id="0" w:name="_GoBack"/>
      <w:bookmarkEnd w:id="0"/>
      <w:r>
        <w:rPr>
          <w:noProof/>
        </w:rPr>
        <w:pict>
          <v:shape id="_x0000_s1552" type="#_x0000_t202" style="position:absolute;left:0;text-align:left;margin-left:109.5pt;margin-top:500.1pt;width:21.6pt;height:11.4pt;z-index:251700736" stroked="f">
            <v:textbox inset="0,0,0,0">
              <w:txbxContent>
                <w:p w:rsidR="00671A11" w:rsidRPr="00671A11" w:rsidRDefault="00671A11">
                  <w:pPr>
                    <w:rPr>
                      <w:rFonts w:asciiTheme="minorHAnsi" w:hAnsiTheme="minorHAnsi"/>
                      <w:b/>
                      <w:sz w:val="16"/>
                      <w:szCs w:val="16"/>
                    </w:rPr>
                  </w:pPr>
                  <w:r w:rsidRPr="00671A11">
                    <w:rPr>
                      <w:rFonts w:asciiTheme="minorHAnsi" w:hAnsiTheme="minorHAnsi"/>
                      <w:b/>
                      <w:sz w:val="16"/>
                      <w:szCs w:val="16"/>
                    </w:rPr>
                    <w:t xml:space="preserve">30 </w:t>
                  </w:r>
                  <w:proofErr w:type="gramStart"/>
                  <w:r w:rsidRPr="00671A11">
                    <w:rPr>
                      <w:rFonts w:asciiTheme="minorHAnsi" w:hAnsiTheme="minorHAnsi"/>
                      <w:b/>
                      <w:sz w:val="16"/>
                      <w:szCs w:val="16"/>
                    </w:rPr>
                    <w:t>bar</w:t>
                  </w:r>
                  <w:proofErr w:type="gramEnd"/>
                </w:p>
              </w:txbxContent>
            </v:textbox>
          </v:shape>
        </w:pict>
      </w:r>
      <w:r>
        <w:rPr>
          <w:noProof/>
        </w:rPr>
        <w:pict>
          <v:shape id="_x0000_s1546" type="#_x0000_t202" style="position:absolute;left:0;text-align:left;margin-left:629.4pt;margin-top:154.95pt;width:47.25pt;height:21pt;z-index:251698688">
            <v:textbox>
              <w:txbxContent>
                <w:p w:rsidR="000C3D9B" w:rsidRPr="00DF2B49" w:rsidRDefault="000C3D9B">
                  <w:pPr>
                    <w:rPr>
                      <w:rFonts w:asciiTheme="minorHAnsi" w:hAnsiTheme="minorHAnsi"/>
                      <w:b/>
                      <w:sz w:val="22"/>
                      <w:szCs w:val="22"/>
                    </w:rPr>
                  </w:pPr>
                  <w:r w:rsidRPr="00DF2B49">
                    <w:rPr>
                      <w:rFonts w:asciiTheme="minorHAnsi" w:hAnsiTheme="minorHAnsi"/>
                      <w:b/>
                      <w:sz w:val="22"/>
                      <w:szCs w:val="22"/>
                    </w:rPr>
                    <w:t xml:space="preserve">0.25 </w:t>
                  </w:r>
                  <w:proofErr w:type="gramStart"/>
                  <w:r w:rsidRPr="00DF2B49">
                    <w:rPr>
                      <w:rFonts w:asciiTheme="minorHAnsi" w:hAnsiTheme="minorHAnsi"/>
                      <w:b/>
                      <w:sz w:val="22"/>
                      <w:szCs w:val="22"/>
                    </w:rPr>
                    <w:t>a</w:t>
                  </w:r>
                  <w:proofErr w:type="gramEnd"/>
                </w:p>
              </w:txbxContent>
            </v:textbox>
          </v:shape>
        </w:pict>
      </w:r>
      <w:r>
        <w:rPr>
          <w:rFonts w:ascii="Arial" w:hAnsi="Arial" w:cs="Arial"/>
          <w:b/>
          <w:smallCaps/>
          <w:noProof/>
          <w:sz w:val="36"/>
          <w:szCs w:val="36"/>
          <w:u w:val="single"/>
        </w:rPr>
        <w:pict>
          <v:shape id="_x0000_s1547" type="#_x0000_t202" style="position:absolute;left:0;text-align:left;margin-left:693.9pt;margin-top:152.7pt;width:47.25pt;height:21pt;z-index:251699712">
            <v:textbox>
              <w:txbxContent>
                <w:p w:rsidR="000C3D9B" w:rsidRPr="00DF2B49" w:rsidRDefault="000C3D9B" w:rsidP="000C3D9B">
                  <w:pPr>
                    <w:rPr>
                      <w:rFonts w:asciiTheme="minorHAnsi" w:hAnsiTheme="minorHAnsi"/>
                      <w:b/>
                      <w:sz w:val="22"/>
                      <w:szCs w:val="22"/>
                    </w:rPr>
                  </w:pPr>
                  <w:r w:rsidRPr="00DF2B49">
                    <w:rPr>
                      <w:rFonts w:asciiTheme="minorHAnsi" w:hAnsiTheme="minorHAnsi"/>
                      <w:b/>
                      <w:sz w:val="22"/>
                      <w:szCs w:val="22"/>
                    </w:rPr>
                    <w:t xml:space="preserve">0.25 </w:t>
                  </w:r>
                  <w:proofErr w:type="gramStart"/>
                  <w:r w:rsidRPr="00DF2B49">
                    <w:rPr>
                      <w:rFonts w:asciiTheme="minorHAnsi" w:hAnsiTheme="minorHAnsi"/>
                      <w:b/>
                      <w:sz w:val="22"/>
                      <w:szCs w:val="22"/>
                    </w:rPr>
                    <w:t>b</w:t>
                  </w:r>
                  <w:proofErr w:type="gramEnd"/>
                </w:p>
              </w:txbxContent>
            </v:textbox>
          </v:shape>
        </w:pict>
      </w:r>
      <w:r>
        <w:rPr>
          <w:noProof/>
        </w:rPr>
        <w:pict>
          <v:group id="_x0000_s1521" style="position:absolute;left:0;text-align:left;margin-left:911.8pt;margin-top:315.1pt;width:34.85pt;height:34.1pt;z-index:251682304" coordorigin="18803,7283" coordsize="697,682">
            <v:rect id="_x0000_s1510" style="position:absolute;left:18803;top:7283;width:697;height:675" strokeweight="1pt"/>
            <v:shape id="_x0000_s1511" type="#_x0000_t32" style="position:absolute;left:19320;top:7290;width:0;height:675" o:connectortype="straight" strokeweight="1pt"/>
            <v:shape id="_x0000_s1512" type="#_x0000_t32" style="position:absolute;left:18975;top:7297;width:1;height:300" o:connectortype="straight" strokeweight="1pt"/>
            <v:shape id="_x0000_s1513" type="#_x0000_t32" style="position:absolute;left:18984;top:7590;width:328;height:1;flip:x" o:connectortype="straight" strokeweight="1pt">
              <v:stroke startarrow="oval" startarrowwidth="narrow" startarrowlength="short"/>
            </v:shape>
            <v:shape id="_x0000_s1514" type="#_x0000_t32" style="position:absolute;left:18983;top:7844;width:1;height:113" o:connectortype="straight" strokeweight="1pt"/>
            <v:shape id="_x0000_s1515" type="#_x0000_t32" style="position:absolute;left:18917;top:7837;width:134;height:1;flip:x" o:connectortype="straight" strokeweight="1pt"/>
          </v:group>
        </w:pict>
      </w:r>
      <w:r w:rsidR="005C763E">
        <w:rPr>
          <w:noProof/>
        </w:rPr>
        <w:drawing>
          <wp:inline distT="0" distB="0" distL="0" distR="0">
            <wp:extent cx="12252960" cy="8905240"/>
            <wp:effectExtent l="0" t="0" r="0" b="0"/>
            <wp:docPr id="7" name="Image 24" descr="Plan hydraulique REPOS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Plan hydraulique REPOS v3.jpg"/>
                    <pic:cNvPicPr>
                      <a:picLocks noChangeAspect="1" noChangeArrowheads="1"/>
                    </pic:cNvPicPr>
                  </pic:nvPicPr>
                  <pic:blipFill>
                    <a:blip r:embed="rId22"/>
                    <a:srcRect l="-546" b="-1244"/>
                    <a:stretch>
                      <a:fillRect/>
                    </a:stretch>
                  </pic:blipFill>
                  <pic:spPr bwMode="auto">
                    <a:xfrm>
                      <a:off x="0" y="0"/>
                      <a:ext cx="12252960" cy="8905240"/>
                    </a:xfrm>
                    <a:prstGeom prst="rect">
                      <a:avLst/>
                    </a:prstGeom>
                    <a:noFill/>
                    <a:ln w="9525">
                      <a:noFill/>
                      <a:miter lim="800000"/>
                      <a:headEnd/>
                      <a:tailEnd/>
                    </a:ln>
                  </pic:spPr>
                </pic:pic>
              </a:graphicData>
            </a:graphic>
          </wp:inline>
        </w:drawing>
      </w:r>
    </w:p>
    <w:p w:rsidR="00E42C80" w:rsidRDefault="00E42C80" w:rsidP="008E6F9E">
      <w:pPr>
        <w:jc w:val="center"/>
      </w:pPr>
    </w:p>
    <w:p w:rsidR="00E42C80" w:rsidRDefault="00E42C80" w:rsidP="008E6F9E">
      <w:pPr>
        <w:jc w:val="center"/>
        <w:sectPr w:rsidR="00E42C80" w:rsidSect="0002710A">
          <w:pgSz w:w="23814" w:h="16840" w:orient="landscape" w:code="8"/>
          <w:pgMar w:top="567" w:right="567" w:bottom="567" w:left="567" w:header="709" w:footer="709" w:gutter="0"/>
          <w:cols w:space="708"/>
          <w:docGrid w:linePitch="360"/>
        </w:sectPr>
      </w:pPr>
    </w:p>
    <w:p w:rsidR="00A97AF7" w:rsidRDefault="00A97AF7" w:rsidP="00A97AF7">
      <w:pPr>
        <w:spacing w:after="120"/>
        <w:ind w:left="539"/>
        <w:jc w:val="center"/>
        <w:rPr>
          <w:rFonts w:ascii="Arial" w:hAnsi="Arial" w:cs="Arial"/>
          <w:b/>
          <w:smallCaps/>
          <w:sz w:val="48"/>
          <w:szCs w:val="36"/>
          <w:u w:val="single"/>
        </w:rPr>
      </w:pPr>
      <w:r>
        <w:rPr>
          <w:rFonts w:ascii="Arial" w:hAnsi="Arial" w:cs="Arial"/>
          <w:b/>
          <w:smallCaps/>
          <w:sz w:val="48"/>
          <w:szCs w:val="36"/>
          <w:u w:val="single"/>
        </w:rPr>
        <w:lastRenderedPageBreak/>
        <w:t xml:space="preserve">Extrait </w:t>
      </w:r>
      <w:r w:rsidR="00813B5A">
        <w:rPr>
          <w:rFonts w:ascii="Arial" w:hAnsi="Arial" w:cs="Arial"/>
          <w:b/>
          <w:smallCaps/>
          <w:sz w:val="48"/>
          <w:szCs w:val="36"/>
          <w:u w:val="single"/>
        </w:rPr>
        <w:t>C</w:t>
      </w:r>
      <w:r>
        <w:rPr>
          <w:rFonts w:ascii="Arial" w:hAnsi="Arial" w:cs="Arial"/>
          <w:b/>
          <w:smallCaps/>
          <w:sz w:val="48"/>
          <w:szCs w:val="36"/>
          <w:u w:val="single"/>
        </w:rPr>
        <w:t>atalogue</w:t>
      </w:r>
    </w:p>
    <w:p w:rsidR="008B38EB" w:rsidRPr="008B38EB" w:rsidRDefault="008B38EB" w:rsidP="008B38EB">
      <w:pPr>
        <w:ind w:left="540"/>
        <w:jc w:val="center"/>
        <w:rPr>
          <w:rFonts w:ascii="Arial" w:hAnsi="Arial" w:cs="Arial"/>
          <w:b/>
          <w:smallCaps/>
          <w:sz w:val="48"/>
          <w:szCs w:val="36"/>
          <w:u w:val="single"/>
        </w:rPr>
      </w:pPr>
      <w:r w:rsidRPr="008B38EB">
        <w:rPr>
          <w:rFonts w:ascii="Arial" w:hAnsi="Arial" w:cs="Arial"/>
          <w:b/>
          <w:smallCaps/>
          <w:sz w:val="48"/>
          <w:szCs w:val="36"/>
          <w:u w:val="single"/>
        </w:rPr>
        <w:t>ACCUMULATEUR</w:t>
      </w:r>
    </w:p>
    <w:p w:rsidR="008B38EB" w:rsidRDefault="008B38EB" w:rsidP="008B38EB">
      <w:pPr>
        <w:rPr>
          <w:rFonts w:ascii="Arial" w:hAnsi="Arial" w:cs="Arial"/>
        </w:rPr>
      </w:pPr>
    </w:p>
    <w:tbl>
      <w:tblPr>
        <w:tblW w:w="0" w:type="auto"/>
        <w:tblLook w:val="04A0" w:firstRow="1" w:lastRow="0" w:firstColumn="1" w:lastColumn="0" w:noHBand="0" w:noVBand="1"/>
      </w:tblPr>
      <w:tblGrid>
        <w:gridCol w:w="4803"/>
        <w:gridCol w:w="6186"/>
      </w:tblGrid>
      <w:tr w:rsidR="00E84CEA" w:rsidTr="002B680F">
        <w:tc>
          <w:tcPr>
            <w:tcW w:w="5456" w:type="dxa"/>
          </w:tcPr>
          <w:p w:rsidR="00E84CEA" w:rsidRPr="002B680F" w:rsidRDefault="005C763E" w:rsidP="008B38EB">
            <w:pPr>
              <w:rPr>
                <w:rFonts w:ascii="Arial" w:hAnsi="Arial" w:cs="Arial"/>
              </w:rPr>
            </w:pPr>
            <w:r>
              <w:rPr>
                <w:rFonts w:ascii="Arial" w:hAnsi="Arial" w:cs="Arial"/>
                <w:noProof/>
              </w:rPr>
              <w:drawing>
                <wp:inline distT="0" distB="0" distL="0" distR="0">
                  <wp:extent cx="2059305" cy="620395"/>
                  <wp:effectExtent l="19050" t="0" r="0" b="0"/>
                  <wp:docPr id="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3"/>
                          <a:srcRect l="3535" t="903" r="41667" b="87360"/>
                          <a:stretch>
                            <a:fillRect/>
                          </a:stretch>
                        </pic:blipFill>
                        <pic:spPr bwMode="auto">
                          <a:xfrm>
                            <a:off x="0" y="0"/>
                            <a:ext cx="2059305" cy="620395"/>
                          </a:xfrm>
                          <a:prstGeom prst="rect">
                            <a:avLst/>
                          </a:prstGeom>
                          <a:noFill/>
                          <a:ln w="9525">
                            <a:noFill/>
                            <a:miter lim="800000"/>
                            <a:headEnd/>
                            <a:tailEnd/>
                          </a:ln>
                        </pic:spPr>
                      </pic:pic>
                    </a:graphicData>
                  </a:graphic>
                </wp:inline>
              </w:drawing>
            </w:r>
          </w:p>
          <w:p w:rsidR="00E84CEA" w:rsidRPr="002B680F" w:rsidRDefault="005C763E" w:rsidP="008B38EB">
            <w:pPr>
              <w:rPr>
                <w:rFonts w:ascii="Arial" w:hAnsi="Arial" w:cs="Arial"/>
              </w:rPr>
            </w:pPr>
            <w:r>
              <w:rPr>
                <w:rFonts w:ascii="Arial" w:hAnsi="Arial" w:cs="Arial"/>
                <w:noProof/>
              </w:rPr>
              <w:drawing>
                <wp:inline distT="0" distB="0" distL="0" distR="0">
                  <wp:extent cx="2345690" cy="683895"/>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3"/>
                          <a:srcRect t="15556" r="37878" b="71419"/>
                          <a:stretch>
                            <a:fillRect/>
                          </a:stretch>
                        </pic:blipFill>
                        <pic:spPr bwMode="auto">
                          <a:xfrm>
                            <a:off x="0" y="0"/>
                            <a:ext cx="2345690" cy="683895"/>
                          </a:xfrm>
                          <a:prstGeom prst="rect">
                            <a:avLst/>
                          </a:prstGeom>
                          <a:noFill/>
                          <a:ln w="9525">
                            <a:noFill/>
                            <a:miter lim="800000"/>
                            <a:headEnd/>
                            <a:tailEnd/>
                          </a:ln>
                        </pic:spPr>
                      </pic:pic>
                    </a:graphicData>
                  </a:graphic>
                </wp:inline>
              </w:drawing>
            </w:r>
          </w:p>
        </w:tc>
        <w:tc>
          <w:tcPr>
            <w:tcW w:w="5457" w:type="dxa"/>
          </w:tcPr>
          <w:p w:rsidR="00E84CEA" w:rsidRPr="002B680F" w:rsidRDefault="005C763E" w:rsidP="008B38EB">
            <w:pPr>
              <w:rPr>
                <w:rFonts w:ascii="Arial" w:hAnsi="Arial" w:cs="Arial"/>
              </w:rPr>
            </w:pPr>
            <w:r>
              <w:rPr>
                <w:rFonts w:ascii="Arial" w:hAnsi="Arial" w:cs="Arial"/>
                <w:noProof/>
              </w:rPr>
              <w:drawing>
                <wp:inline distT="0" distB="0" distL="0" distR="0">
                  <wp:extent cx="3768725" cy="2783205"/>
                  <wp:effectExtent l="19050" t="0" r="3175" b="0"/>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3"/>
                          <a:srcRect t="46919"/>
                          <a:stretch>
                            <a:fillRect/>
                          </a:stretch>
                        </pic:blipFill>
                        <pic:spPr bwMode="auto">
                          <a:xfrm>
                            <a:off x="0" y="0"/>
                            <a:ext cx="3768725" cy="2783205"/>
                          </a:xfrm>
                          <a:prstGeom prst="rect">
                            <a:avLst/>
                          </a:prstGeom>
                          <a:noFill/>
                          <a:ln w="9525">
                            <a:noFill/>
                            <a:miter lim="800000"/>
                            <a:headEnd/>
                            <a:tailEnd/>
                          </a:ln>
                        </pic:spPr>
                      </pic:pic>
                    </a:graphicData>
                  </a:graphic>
                </wp:inline>
              </w:drawing>
            </w:r>
          </w:p>
        </w:tc>
      </w:tr>
    </w:tbl>
    <w:p w:rsidR="006F0221" w:rsidRDefault="005C763E" w:rsidP="00E84CEA">
      <w:pPr>
        <w:jc w:val="center"/>
        <w:rPr>
          <w:rFonts w:ascii="Arial" w:hAnsi="Arial" w:cs="Arial"/>
        </w:rPr>
      </w:pPr>
      <w:r>
        <w:rPr>
          <w:rFonts w:ascii="Arial" w:hAnsi="Arial" w:cs="Arial"/>
          <w:noProof/>
        </w:rPr>
        <w:drawing>
          <wp:inline distT="0" distB="0" distL="0" distR="0">
            <wp:extent cx="6591935" cy="5526405"/>
            <wp:effectExtent l="19050" t="0" r="0" b="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4"/>
                    <a:srcRect/>
                    <a:stretch>
                      <a:fillRect/>
                    </a:stretch>
                  </pic:blipFill>
                  <pic:spPr bwMode="auto">
                    <a:xfrm>
                      <a:off x="0" y="0"/>
                      <a:ext cx="6591935" cy="5526405"/>
                    </a:xfrm>
                    <a:prstGeom prst="rect">
                      <a:avLst/>
                    </a:prstGeom>
                    <a:noFill/>
                    <a:ln w="9525">
                      <a:noFill/>
                      <a:miter lim="800000"/>
                      <a:headEnd/>
                      <a:tailEnd/>
                    </a:ln>
                  </pic:spPr>
                </pic:pic>
              </a:graphicData>
            </a:graphic>
          </wp:inline>
        </w:drawing>
      </w:r>
    </w:p>
    <w:p w:rsidR="006F0221" w:rsidRDefault="006F0221" w:rsidP="008B38EB">
      <w:pPr>
        <w:rPr>
          <w:rFonts w:ascii="Arial" w:hAnsi="Arial" w:cs="Arial"/>
        </w:rPr>
      </w:pPr>
    </w:p>
    <w:p w:rsidR="0021132A" w:rsidRDefault="005C763E" w:rsidP="0021132A">
      <w:pPr>
        <w:jc w:val="center"/>
        <w:rPr>
          <w:rFonts w:ascii="Arial" w:hAnsi="Arial" w:cs="Arial"/>
        </w:rPr>
      </w:pPr>
      <w:r>
        <w:rPr>
          <w:rFonts w:ascii="Arial" w:hAnsi="Arial" w:cs="Arial"/>
          <w:noProof/>
        </w:rPr>
        <w:drawing>
          <wp:inline distT="0" distB="0" distL="0" distR="0">
            <wp:extent cx="4556125" cy="596265"/>
            <wp:effectExtent l="19050" t="0" r="0" b="0"/>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5"/>
                    <a:srcRect/>
                    <a:stretch>
                      <a:fillRect/>
                    </a:stretch>
                  </pic:blipFill>
                  <pic:spPr bwMode="auto">
                    <a:xfrm>
                      <a:off x="0" y="0"/>
                      <a:ext cx="4556125" cy="596265"/>
                    </a:xfrm>
                    <a:prstGeom prst="rect">
                      <a:avLst/>
                    </a:prstGeom>
                    <a:noFill/>
                    <a:ln w="9525">
                      <a:noFill/>
                      <a:miter lim="800000"/>
                      <a:headEnd/>
                      <a:tailEnd/>
                    </a:ln>
                  </pic:spPr>
                </pic:pic>
              </a:graphicData>
            </a:graphic>
          </wp:inline>
        </w:drawing>
      </w:r>
    </w:p>
    <w:p w:rsidR="0021132A" w:rsidRDefault="0021132A" w:rsidP="008B38EB">
      <w:pPr>
        <w:rPr>
          <w:rFonts w:ascii="Arial" w:hAnsi="Arial" w:cs="Arial"/>
        </w:rPr>
      </w:pPr>
    </w:p>
    <w:p w:rsidR="0021132A" w:rsidRDefault="005C763E" w:rsidP="0021132A">
      <w:pPr>
        <w:jc w:val="center"/>
        <w:rPr>
          <w:rFonts w:ascii="Arial" w:hAnsi="Arial" w:cs="Arial"/>
        </w:rPr>
      </w:pPr>
      <w:r>
        <w:rPr>
          <w:rFonts w:ascii="Arial" w:hAnsi="Arial" w:cs="Arial"/>
          <w:noProof/>
        </w:rPr>
        <w:drawing>
          <wp:inline distT="0" distB="0" distL="0" distR="0">
            <wp:extent cx="1661795" cy="2329815"/>
            <wp:effectExtent l="19050" t="0" r="0" b="0"/>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6"/>
                    <a:srcRect/>
                    <a:stretch>
                      <a:fillRect/>
                    </a:stretch>
                  </pic:blipFill>
                  <pic:spPr bwMode="auto">
                    <a:xfrm>
                      <a:off x="0" y="0"/>
                      <a:ext cx="1661795" cy="2329815"/>
                    </a:xfrm>
                    <a:prstGeom prst="rect">
                      <a:avLst/>
                    </a:prstGeom>
                    <a:noFill/>
                    <a:ln w="9525">
                      <a:noFill/>
                      <a:miter lim="800000"/>
                      <a:headEnd/>
                      <a:tailEnd/>
                    </a:ln>
                  </pic:spPr>
                </pic:pic>
              </a:graphicData>
            </a:graphic>
          </wp:inline>
        </w:drawing>
      </w:r>
    </w:p>
    <w:p w:rsidR="0021132A" w:rsidRPr="0021132A" w:rsidRDefault="0021132A" w:rsidP="008B38EB">
      <w:pPr>
        <w:rPr>
          <w:rFonts w:ascii="Arial" w:hAnsi="Arial" w:cs="Arial"/>
          <w:sz w:val="12"/>
        </w:rPr>
      </w:pPr>
    </w:p>
    <w:p w:rsidR="0021132A" w:rsidRDefault="005C763E" w:rsidP="0021132A">
      <w:pPr>
        <w:jc w:val="center"/>
        <w:rPr>
          <w:rFonts w:ascii="Arial" w:hAnsi="Arial" w:cs="Arial"/>
        </w:rPr>
      </w:pPr>
      <w:r>
        <w:rPr>
          <w:rFonts w:ascii="Arial" w:hAnsi="Arial" w:cs="Arial"/>
          <w:noProof/>
        </w:rPr>
        <w:drawing>
          <wp:inline distT="0" distB="0" distL="0" distR="0">
            <wp:extent cx="5470525" cy="2480945"/>
            <wp:effectExtent l="19050" t="0" r="0" b="0"/>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7"/>
                    <a:srcRect/>
                    <a:stretch>
                      <a:fillRect/>
                    </a:stretch>
                  </pic:blipFill>
                  <pic:spPr bwMode="auto">
                    <a:xfrm>
                      <a:off x="0" y="0"/>
                      <a:ext cx="5470525" cy="2480945"/>
                    </a:xfrm>
                    <a:prstGeom prst="rect">
                      <a:avLst/>
                    </a:prstGeom>
                    <a:noFill/>
                    <a:ln w="9525">
                      <a:noFill/>
                      <a:miter lim="800000"/>
                      <a:headEnd/>
                      <a:tailEnd/>
                    </a:ln>
                  </pic:spPr>
                </pic:pic>
              </a:graphicData>
            </a:graphic>
          </wp:inline>
        </w:drawing>
      </w:r>
    </w:p>
    <w:p w:rsidR="0021132A" w:rsidRPr="0021132A" w:rsidRDefault="0021132A" w:rsidP="008B38EB">
      <w:pPr>
        <w:rPr>
          <w:rFonts w:ascii="Arial" w:hAnsi="Arial" w:cs="Arial"/>
          <w:sz w:val="12"/>
        </w:rPr>
      </w:pPr>
    </w:p>
    <w:p w:rsidR="008B38EB" w:rsidRDefault="005C763E" w:rsidP="0021132A">
      <w:pPr>
        <w:jc w:val="center"/>
        <w:rPr>
          <w:rFonts w:ascii="Arial" w:hAnsi="Arial" w:cs="Arial"/>
        </w:rPr>
      </w:pPr>
      <w:r>
        <w:rPr>
          <w:rFonts w:ascii="Arial" w:hAnsi="Arial" w:cs="Arial"/>
          <w:noProof/>
        </w:rPr>
        <w:drawing>
          <wp:inline distT="0" distB="0" distL="0" distR="0">
            <wp:extent cx="6154420" cy="3418840"/>
            <wp:effectExtent l="19050" t="0" r="0" b="0"/>
            <wp:docPr id="1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8"/>
                    <a:srcRect/>
                    <a:stretch>
                      <a:fillRect/>
                    </a:stretch>
                  </pic:blipFill>
                  <pic:spPr bwMode="auto">
                    <a:xfrm>
                      <a:off x="0" y="0"/>
                      <a:ext cx="6154420" cy="3418840"/>
                    </a:xfrm>
                    <a:prstGeom prst="rect">
                      <a:avLst/>
                    </a:prstGeom>
                    <a:noFill/>
                    <a:ln w="9525">
                      <a:noFill/>
                      <a:miter lim="800000"/>
                      <a:headEnd/>
                      <a:tailEnd/>
                    </a:ln>
                  </pic:spPr>
                </pic:pic>
              </a:graphicData>
            </a:graphic>
          </wp:inline>
        </w:drawing>
      </w:r>
    </w:p>
    <w:p w:rsidR="006F0221" w:rsidRDefault="006F0221" w:rsidP="008B38EB">
      <w:pPr>
        <w:rPr>
          <w:rFonts w:ascii="Arial" w:hAnsi="Arial" w:cs="Arial"/>
        </w:rPr>
      </w:pPr>
    </w:p>
    <w:p w:rsidR="0021132A" w:rsidRDefault="005C763E" w:rsidP="008B38EB">
      <w:pPr>
        <w:rPr>
          <w:rFonts w:ascii="Arial" w:hAnsi="Arial" w:cs="Arial"/>
        </w:rPr>
      </w:pPr>
      <w:r>
        <w:rPr>
          <w:rFonts w:ascii="Arial" w:hAnsi="Arial" w:cs="Arial"/>
          <w:noProof/>
        </w:rPr>
        <w:drawing>
          <wp:inline distT="0" distB="0" distL="0" distR="0">
            <wp:extent cx="6838315" cy="7037070"/>
            <wp:effectExtent l="19050" t="0" r="635" b="0"/>
            <wp:docPr id="1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9"/>
                    <a:srcRect/>
                    <a:stretch>
                      <a:fillRect/>
                    </a:stretch>
                  </pic:blipFill>
                  <pic:spPr bwMode="auto">
                    <a:xfrm>
                      <a:off x="0" y="0"/>
                      <a:ext cx="6838315" cy="7037070"/>
                    </a:xfrm>
                    <a:prstGeom prst="rect">
                      <a:avLst/>
                    </a:prstGeom>
                    <a:noFill/>
                    <a:ln w="9525">
                      <a:noFill/>
                      <a:miter lim="800000"/>
                      <a:headEnd/>
                      <a:tailEnd/>
                    </a:ln>
                  </pic:spPr>
                </pic:pic>
              </a:graphicData>
            </a:graphic>
          </wp:inline>
        </w:drawing>
      </w:r>
    </w:p>
    <w:p w:rsidR="0021132A" w:rsidRDefault="0021132A" w:rsidP="008B38EB">
      <w:pPr>
        <w:rPr>
          <w:rFonts w:ascii="Arial" w:hAnsi="Arial" w:cs="Arial"/>
        </w:rPr>
      </w:pPr>
    </w:p>
    <w:p w:rsidR="0021132A" w:rsidRDefault="0021132A" w:rsidP="008B38EB">
      <w:pPr>
        <w:rPr>
          <w:rFonts w:ascii="Arial" w:hAnsi="Arial" w:cs="Arial"/>
        </w:rPr>
      </w:pPr>
    </w:p>
    <w:p w:rsidR="0021132A" w:rsidRDefault="0021132A" w:rsidP="008B38EB">
      <w:pPr>
        <w:rPr>
          <w:rFonts w:ascii="Arial" w:hAnsi="Arial" w:cs="Arial"/>
        </w:rPr>
      </w:pPr>
    </w:p>
    <w:p w:rsidR="0021132A" w:rsidRDefault="0021132A" w:rsidP="008B38EB">
      <w:pPr>
        <w:rPr>
          <w:rFonts w:ascii="Arial" w:hAnsi="Arial" w:cs="Arial"/>
        </w:rPr>
      </w:pPr>
    </w:p>
    <w:p w:rsidR="0021132A" w:rsidRDefault="0021132A" w:rsidP="008B38EB">
      <w:pPr>
        <w:rPr>
          <w:rFonts w:ascii="Arial" w:hAnsi="Arial" w:cs="Arial"/>
        </w:rPr>
      </w:pPr>
    </w:p>
    <w:p w:rsidR="00153826" w:rsidRDefault="00153826" w:rsidP="008B38EB">
      <w:pPr>
        <w:rPr>
          <w:rFonts w:ascii="Arial" w:hAnsi="Arial" w:cs="Arial"/>
        </w:rPr>
      </w:pPr>
    </w:p>
    <w:p w:rsidR="00153826" w:rsidRDefault="00153826" w:rsidP="008B38EB">
      <w:pPr>
        <w:rPr>
          <w:rFonts w:ascii="Arial" w:hAnsi="Arial" w:cs="Arial"/>
        </w:rPr>
      </w:pPr>
    </w:p>
    <w:p w:rsidR="00153826" w:rsidRDefault="00153826" w:rsidP="008B38EB">
      <w:pPr>
        <w:rPr>
          <w:rFonts w:ascii="Arial" w:hAnsi="Arial" w:cs="Arial"/>
        </w:rPr>
      </w:pPr>
    </w:p>
    <w:p w:rsidR="00153826" w:rsidRDefault="00153826" w:rsidP="008B38EB">
      <w:pPr>
        <w:rPr>
          <w:rFonts w:ascii="Arial" w:hAnsi="Arial" w:cs="Arial"/>
        </w:rPr>
      </w:pPr>
    </w:p>
    <w:p w:rsidR="00153826" w:rsidRDefault="00153826" w:rsidP="008B38EB">
      <w:pPr>
        <w:rPr>
          <w:rFonts w:ascii="Arial" w:hAnsi="Arial" w:cs="Arial"/>
        </w:rPr>
      </w:pPr>
    </w:p>
    <w:p w:rsidR="0021132A" w:rsidRDefault="0021132A" w:rsidP="008B38EB">
      <w:pPr>
        <w:rPr>
          <w:rFonts w:ascii="Arial" w:hAnsi="Arial" w:cs="Arial"/>
        </w:rPr>
      </w:pPr>
    </w:p>
    <w:p w:rsidR="0021132A" w:rsidRDefault="0021132A" w:rsidP="008B38EB">
      <w:pPr>
        <w:rPr>
          <w:rFonts w:ascii="Arial" w:hAnsi="Arial" w:cs="Arial"/>
        </w:rPr>
      </w:pPr>
    </w:p>
    <w:p w:rsidR="008B38EB" w:rsidRDefault="00671A11" w:rsidP="008B38EB">
      <w:pPr>
        <w:jc w:val="center"/>
        <w:rPr>
          <w:rFonts w:ascii="Arial" w:hAnsi="Arial" w:cs="Arial"/>
        </w:rPr>
      </w:pPr>
      <w:r>
        <w:rPr>
          <w:rFonts w:ascii="Arial" w:hAnsi="Arial" w:cs="Arial"/>
          <w:b/>
          <w:noProof/>
          <w:u w:val="single"/>
        </w:rPr>
        <w:lastRenderedPageBreak/>
        <w:pict>
          <v:shape id="_x0000_s1541" type="#_x0000_t202" style="position:absolute;left:0;text-align:left;margin-left:8.55pt;margin-top:342pt;width:95.2pt;height:36.2pt;z-index:251697664" strokecolor="white [3212]">
            <v:textbox>
              <w:txbxContent>
                <w:p w:rsidR="00141E76" w:rsidRPr="00925D1C" w:rsidRDefault="00141E76" w:rsidP="00141E76">
                  <w:pPr>
                    <w:rPr>
                      <w:rFonts w:ascii="Arial" w:hAnsi="Arial" w:cs="Arial"/>
                    </w:rPr>
                  </w:pPr>
                </w:p>
              </w:txbxContent>
            </v:textbox>
          </v:shape>
        </w:pict>
      </w:r>
      <w:r>
        <w:rPr>
          <w:rFonts w:ascii="Arial" w:hAnsi="Arial" w:cs="Arial"/>
          <w:noProof/>
        </w:rPr>
        <w:pict>
          <v:shape id="_x0000_s1528" type="#_x0000_t202" style="position:absolute;left:0;text-align:left;margin-left:434.35pt;margin-top:9.05pt;width:95.2pt;height:36.2pt;z-index:251688448" strokecolor="white [3212]">
            <v:textbox>
              <w:txbxContent>
                <w:p w:rsidR="00925D1C" w:rsidRPr="00925D1C" w:rsidRDefault="00925D1C" w:rsidP="00925D1C">
                  <w:pPr>
                    <w:jc w:val="center"/>
                    <w:rPr>
                      <w:rFonts w:ascii="Arial" w:hAnsi="Arial" w:cs="Arial"/>
                    </w:rPr>
                  </w:pPr>
                  <w:r w:rsidRPr="00925D1C">
                    <w:rPr>
                      <w:rFonts w:ascii="Arial" w:hAnsi="Arial" w:cs="Arial"/>
                    </w:rPr>
                    <w:t>Document constructeur</w:t>
                  </w:r>
                </w:p>
              </w:txbxContent>
            </v:textbox>
          </v:shape>
        </w:pict>
      </w:r>
      <w:r w:rsidR="005C763E">
        <w:rPr>
          <w:rFonts w:ascii="Arial" w:hAnsi="Arial" w:cs="Arial"/>
          <w:noProof/>
        </w:rPr>
        <w:drawing>
          <wp:inline distT="0" distB="0" distL="0" distR="0">
            <wp:extent cx="6830060" cy="4714875"/>
            <wp:effectExtent l="19050" t="0" r="8890" b="0"/>
            <wp:docPr id="1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30"/>
                    <a:srcRect/>
                    <a:stretch>
                      <a:fillRect/>
                    </a:stretch>
                  </pic:blipFill>
                  <pic:spPr bwMode="auto">
                    <a:xfrm>
                      <a:off x="0" y="0"/>
                      <a:ext cx="6830060" cy="4714875"/>
                    </a:xfrm>
                    <a:prstGeom prst="rect">
                      <a:avLst/>
                    </a:prstGeom>
                    <a:noFill/>
                    <a:ln w="9525">
                      <a:noFill/>
                      <a:miter lim="800000"/>
                      <a:headEnd/>
                      <a:tailEnd/>
                    </a:ln>
                  </pic:spPr>
                </pic:pic>
              </a:graphicData>
            </a:graphic>
          </wp:inline>
        </w:drawing>
      </w:r>
    </w:p>
    <w:p w:rsidR="004120FF" w:rsidRDefault="004120FF" w:rsidP="008B38EB">
      <w:pPr>
        <w:jc w:val="center"/>
        <w:rPr>
          <w:rFonts w:ascii="Arial" w:hAnsi="Arial" w:cs="Arial"/>
        </w:rPr>
      </w:pPr>
    </w:p>
    <w:p w:rsidR="004120FF" w:rsidRDefault="004120FF" w:rsidP="004120FF">
      <w:pPr>
        <w:spacing w:after="120"/>
        <w:rPr>
          <w:rFonts w:ascii="Arial" w:hAnsi="Arial" w:cs="Arial"/>
          <w:b/>
          <w:u w:val="single"/>
        </w:rPr>
      </w:pPr>
    </w:p>
    <w:p w:rsidR="004120FF" w:rsidRPr="004120FF" w:rsidRDefault="004120FF" w:rsidP="004120FF">
      <w:pPr>
        <w:spacing w:after="120"/>
        <w:rPr>
          <w:rFonts w:ascii="Arial" w:hAnsi="Arial" w:cs="Arial"/>
          <w:b/>
        </w:rPr>
      </w:pPr>
      <w:r w:rsidRPr="004120FF">
        <w:rPr>
          <w:rFonts w:ascii="Arial" w:hAnsi="Arial" w:cs="Arial"/>
          <w:b/>
          <w:u w:val="single"/>
        </w:rPr>
        <w:t>Remarque</w:t>
      </w:r>
      <w:r w:rsidRPr="004120FF">
        <w:rPr>
          <w:rFonts w:ascii="Arial" w:hAnsi="Arial" w:cs="Arial"/>
          <w:b/>
        </w:rPr>
        <w:t> :</w:t>
      </w:r>
    </w:p>
    <w:p w:rsidR="004120FF" w:rsidRPr="004120FF" w:rsidRDefault="004120FF" w:rsidP="004120FF">
      <w:pPr>
        <w:rPr>
          <w:rFonts w:ascii="Arial" w:hAnsi="Arial" w:cs="Arial"/>
          <w:i/>
        </w:rPr>
      </w:pPr>
      <w:r w:rsidRPr="004120FF">
        <w:rPr>
          <w:rFonts w:ascii="Arial" w:hAnsi="Arial" w:cs="Arial"/>
          <w:i/>
        </w:rPr>
        <w:t>L’inspection interne ne concerne pas les huiles minérales</w:t>
      </w:r>
    </w:p>
    <w:p w:rsidR="00A97AF7" w:rsidRDefault="008B38EB" w:rsidP="0021132A">
      <w:pPr>
        <w:jc w:val="center"/>
        <w:rPr>
          <w:rFonts w:ascii="Arial" w:hAnsi="Arial" w:cs="Arial"/>
          <w:b/>
          <w:smallCaps/>
          <w:sz w:val="48"/>
          <w:szCs w:val="36"/>
          <w:u w:val="single"/>
        </w:rPr>
      </w:pPr>
      <w:r>
        <w:rPr>
          <w:rStyle w:val="lev"/>
          <w:rFonts w:ascii="Arial" w:hAnsi="Arial" w:cs="Arial"/>
        </w:rPr>
        <w:br w:type="page"/>
      </w:r>
      <w:r w:rsidR="00A97AF7">
        <w:rPr>
          <w:rFonts w:ascii="Arial" w:hAnsi="Arial" w:cs="Arial"/>
          <w:b/>
          <w:smallCaps/>
          <w:sz w:val="48"/>
          <w:szCs w:val="36"/>
          <w:u w:val="single"/>
        </w:rPr>
        <w:lastRenderedPageBreak/>
        <w:t xml:space="preserve">Extrait </w:t>
      </w:r>
      <w:r w:rsidR="00813B5A">
        <w:rPr>
          <w:rFonts w:ascii="Arial" w:hAnsi="Arial" w:cs="Arial"/>
          <w:b/>
          <w:smallCaps/>
          <w:sz w:val="48"/>
          <w:szCs w:val="36"/>
          <w:u w:val="single"/>
        </w:rPr>
        <w:t>C</w:t>
      </w:r>
      <w:r w:rsidR="00A97AF7">
        <w:rPr>
          <w:rFonts w:ascii="Arial" w:hAnsi="Arial" w:cs="Arial"/>
          <w:b/>
          <w:smallCaps/>
          <w:sz w:val="48"/>
          <w:szCs w:val="36"/>
          <w:u w:val="single"/>
        </w:rPr>
        <w:t>atalogue</w:t>
      </w:r>
    </w:p>
    <w:p w:rsidR="008B38EB" w:rsidRPr="008B38EB" w:rsidRDefault="008B38EB" w:rsidP="008B38EB">
      <w:pPr>
        <w:ind w:left="540"/>
        <w:jc w:val="center"/>
        <w:rPr>
          <w:rFonts w:ascii="Arial" w:hAnsi="Arial" w:cs="Arial"/>
          <w:b/>
          <w:smallCaps/>
          <w:sz w:val="48"/>
          <w:szCs w:val="36"/>
          <w:u w:val="single"/>
        </w:rPr>
      </w:pPr>
      <w:r w:rsidRPr="008B38EB">
        <w:rPr>
          <w:rFonts w:ascii="Arial" w:hAnsi="Arial" w:cs="Arial"/>
          <w:b/>
          <w:smallCaps/>
          <w:sz w:val="48"/>
          <w:szCs w:val="36"/>
          <w:u w:val="single"/>
        </w:rPr>
        <w:t>LIMITEUR DE PRESSION</w:t>
      </w:r>
      <w:r w:rsidR="006F62CD">
        <w:rPr>
          <w:rFonts w:ascii="Arial" w:hAnsi="Arial" w:cs="Arial"/>
          <w:b/>
          <w:smallCaps/>
          <w:sz w:val="48"/>
          <w:szCs w:val="36"/>
          <w:u w:val="single"/>
        </w:rPr>
        <w:t xml:space="preserve"> PILOTÉ</w:t>
      </w:r>
    </w:p>
    <w:p w:rsidR="008B38EB" w:rsidRPr="00424962" w:rsidRDefault="008B38EB" w:rsidP="008B38EB">
      <w:pPr>
        <w:rPr>
          <w:rFonts w:ascii="Arial" w:hAnsi="Arial" w:cs="Arial"/>
        </w:rPr>
      </w:pPr>
    </w:p>
    <w:p w:rsidR="008B38EB" w:rsidRPr="00424962" w:rsidRDefault="00671A11" w:rsidP="008B38EB">
      <w:pPr>
        <w:jc w:val="center"/>
        <w:rPr>
          <w:rFonts w:ascii="Arial" w:hAnsi="Arial" w:cs="Arial"/>
        </w:rPr>
      </w:pPr>
      <w:r>
        <w:rPr>
          <w:rFonts w:ascii="Arial" w:hAnsi="Arial" w:cs="Arial"/>
          <w:noProof/>
        </w:rPr>
        <w:pict>
          <v:shape id="_x0000_s1520" type="#_x0000_t202" style="position:absolute;left:0;text-align:left;margin-left:15.6pt;margin-top:459.75pt;width:521.25pt;height:207.15pt;z-index:251683328">
            <v:textbox style="mso-next-textbox:#_x0000_s1520">
              <w:txbxContent>
                <w:p w:rsidR="007265DC" w:rsidRPr="002833F1" w:rsidRDefault="007265DC" w:rsidP="007265DC">
                  <w:pPr>
                    <w:autoSpaceDE w:val="0"/>
                    <w:autoSpaceDN w:val="0"/>
                    <w:adjustRightInd w:val="0"/>
                    <w:jc w:val="both"/>
                    <w:rPr>
                      <w:rFonts w:ascii="BoschSans-Bold" w:hAnsi="BoschSans-Bold" w:cs="BoschSans-Bold"/>
                      <w:b/>
                      <w:bCs/>
                      <w:sz w:val="20"/>
                      <w:szCs w:val="20"/>
                    </w:rPr>
                  </w:pPr>
                  <w:r w:rsidRPr="002833F1">
                    <w:rPr>
                      <w:rFonts w:ascii="BoschSans-Bold" w:hAnsi="BoschSans-Bold" w:cs="BoschSans-Bold"/>
                      <w:b/>
                      <w:bCs/>
                      <w:sz w:val="20"/>
                      <w:szCs w:val="20"/>
                    </w:rPr>
                    <w:t>Limiteur de pression Type DB</w:t>
                  </w:r>
                </w:p>
                <w:p w:rsidR="007265DC" w:rsidRPr="002833F1" w:rsidRDefault="007265DC" w:rsidP="007265DC">
                  <w:pPr>
                    <w:autoSpaceDE w:val="0"/>
                    <w:autoSpaceDN w:val="0"/>
                    <w:adjustRightInd w:val="0"/>
                    <w:jc w:val="both"/>
                    <w:rPr>
                      <w:rFonts w:ascii="BoschSans-Regular" w:hAnsi="BoschSans-Regular" w:cs="BoschSans-Regular"/>
                      <w:sz w:val="20"/>
                      <w:szCs w:val="20"/>
                    </w:rPr>
                  </w:pPr>
                  <w:r w:rsidRPr="002833F1">
                    <w:rPr>
                      <w:rFonts w:ascii="BoschSans-Regular" w:hAnsi="BoschSans-Regular" w:cs="BoschSans-Regular"/>
                      <w:sz w:val="20"/>
                      <w:szCs w:val="20"/>
                    </w:rPr>
                    <w:t>La pression dans le canal P agit sur le tiroir principal (3). En même temps, la pression arrive sur le cône (6) via les trous (4 et 5) pour les injecteurs. Si la pression dans le canal P dépasse la valeur réglée sur le ressort (7), le cône (6) s'ouvre contre le ressort (7). Via les trous (4 et 5) pour les injecteurs, le fluide hydraulique du canal P s'écoule maintenant dans la chambre à ressort (8). À partir de cette chambre, le fluide est acheminé dans le bac soit à l'interne (modèle "–"), à savoir via la ligne de commande (9 et 10), soit à l'externe (modèle "Y"), à savoir via la ligne de commande (9 et 11).</w:t>
                  </w:r>
                </w:p>
                <w:p w:rsidR="007265DC" w:rsidRPr="002833F1" w:rsidRDefault="007265DC" w:rsidP="007265DC">
                  <w:pPr>
                    <w:jc w:val="both"/>
                    <w:rPr>
                      <w:rFonts w:ascii="BoschSans-Regular" w:hAnsi="BoschSans-Regular" w:cs="BoschSans-Regular"/>
                      <w:sz w:val="20"/>
                      <w:szCs w:val="20"/>
                    </w:rPr>
                  </w:pPr>
                </w:p>
                <w:p w:rsidR="007265DC" w:rsidRPr="002833F1" w:rsidRDefault="007265DC" w:rsidP="007265DC">
                  <w:pPr>
                    <w:autoSpaceDE w:val="0"/>
                    <w:autoSpaceDN w:val="0"/>
                    <w:adjustRightInd w:val="0"/>
                    <w:jc w:val="both"/>
                    <w:rPr>
                      <w:rFonts w:ascii="BoschSans-Regular" w:hAnsi="BoschSans-Regular" w:cs="BoschSans-Regular"/>
                      <w:sz w:val="20"/>
                      <w:szCs w:val="20"/>
                    </w:rPr>
                  </w:pPr>
                  <w:r w:rsidRPr="002833F1">
                    <w:rPr>
                      <w:rFonts w:ascii="BoschSans-Regular" w:hAnsi="BoschSans-Regular" w:cs="BoschSans-Regular"/>
                      <w:sz w:val="20"/>
                      <w:szCs w:val="20"/>
                    </w:rPr>
                    <w:t>En raison de l'équilibre existant sur le tiroir principal (3), le fluide hydraulique s'écoule du canal P au canal T sans que la pression de service réglée ne change. Le raccordement d'un manomètre (12) permet le contrôle de la pression de service. Via l'orifice X (13), le limiteur de pression peut être déchargé ou commuté sur une autre pression (deuxième palier de pression).</w:t>
                  </w:r>
                </w:p>
                <w:p w:rsidR="007265DC" w:rsidRPr="002833F1" w:rsidRDefault="007265DC" w:rsidP="007265DC">
                  <w:pPr>
                    <w:autoSpaceDE w:val="0"/>
                    <w:autoSpaceDN w:val="0"/>
                    <w:adjustRightInd w:val="0"/>
                    <w:jc w:val="both"/>
                    <w:rPr>
                      <w:rFonts w:ascii="BoschSans-Regular" w:hAnsi="BoschSans-Regular" w:cs="BoschSans-Regular"/>
                      <w:sz w:val="20"/>
                      <w:szCs w:val="20"/>
                    </w:rPr>
                  </w:pPr>
                </w:p>
                <w:p w:rsidR="007265DC" w:rsidRDefault="007265DC" w:rsidP="007265DC">
                  <w:pPr>
                    <w:autoSpaceDE w:val="0"/>
                    <w:autoSpaceDN w:val="0"/>
                    <w:adjustRightInd w:val="0"/>
                    <w:jc w:val="both"/>
                  </w:pPr>
                  <w:r w:rsidRPr="002833F1">
                    <w:rPr>
                      <w:rFonts w:ascii="BoschSans-Bold" w:hAnsi="BoschSans-Bold" w:cs="BoschSans-Bold"/>
                      <w:b/>
                      <w:bCs/>
                      <w:sz w:val="20"/>
                      <w:szCs w:val="20"/>
                    </w:rPr>
                    <w:t xml:space="preserve">Limiteur de pression Type DBW </w:t>
                  </w:r>
                  <w:r w:rsidRPr="002833F1">
                    <w:rPr>
                      <w:rFonts w:ascii="BoschSans-Regular" w:hAnsi="BoschSans-Regular" w:cs="BoschSans-Regular"/>
                      <w:sz w:val="20"/>
                      <w:szCs w:val="20"/>
                    </w:rPr>
                    <w:t>(uniquement raccord fileté) En principe, le fonctionnement de ce distributeur correspond à celui du type de distributeur DB. La décharge du tiroir principal (3) est atteinte par le pilotage d'un distributeur rapporté</w:t>
                  </w:r>
                  <w:r>
                    <w:rPr>
                      <w:rFonts w:ascii="BoschSans-Regular" w:hAnsi="BoschSans-Regular" w:cs="BoschSans-Regular"/>
                      <w:sz w:val="20"/>
                      <w:szCs w:val="20"/>
                    </w:rPr>
                    <w:t>.</w:t>
                  </w:r>
                </w:p>
              </w:txbxContent>
            </v:textbox>
          </v:shape>
        </w:pict>
      </w:r>
      <w:r>
        <w:rPr>
          <w:rFonts w:ascii="Arial" w:hAnsi="Arial" w:cs="Arial"/>
          <w:noProof/>
        </w:rPr>
        <w:pict>
          <v:shape id="_x0000_s1522" type="#_x0000_t202" style="position:absolute;left:0;text-align:left;margin-left:264.35pt;margin-top:300.65pt;width:95.25pt;height:29.7pt;z-index:251686400;v-text-anchor:middle">
            <v:textbox style="mso-next-textbox:#_x0000_s1522" inset="0,0,0,0">
              <w:txbxContent>
                <w:p w:rsidR="00C802A4" w:rsidRPr="00E10F43" w:rsidRDefault="00C802A4" w:rsidP="00C802A4">
                  <w:pPr>
                    <w:jc w:val="center"/>
                    <w:rPr>
                      <w:rFonts w:asciiTheme="minorHAnsi" w:hAnsiTheme="minorHAnsi"/>
                      <w:sz w:val="20"/>
                      <w:szCs w:val="20"/>
                    </w:rPr>
                  </w:pPr>
                  <w:r w:rsidRPr="00E10F43">
                    <w:rPr>
                      <w:rFonts w:asciiTheme="minorHAnsi" w:hAnsiTheme="minorHAnsi"/>
                      <w:sz w:val="20"/>
                      <w:szCs w:val="20"/>
                    </w:rPr>
                    <w:t>Pression</w:t>
                  </w:r>
                  <w:r w:rsidR="00E10F43" w:rsidRPr="00E10F43">
                    <w:rPr>
                      <w:rFonts w:asciiTheme="minorHAnsi" w:hAnsiTheme="minorHAnsi"/>
                      <w:sz w:val="20"/>
                      <w:szCs w:val="20"/>
                    </w:rPr>
                    <w:t xml:space="preserve"> </w:t>
                  </w:r>
                  <w:r w:rsidRPr="00E10F43">
                    <w:rPr>
                      <w:rFonts w:asciiTheme="minorHAnsi" w:hAnsiTheme="minorHAnsi"/>
                      <w:sz w:val="20"/>
                      <w:szCs w:val="20"/>
                    </w:rPr>
                    <w:t>d’ouverture</w:t>
                  </w:r>
                </w:p>
                <w:p w:rsidR="00C802A4" w:rsidRPr="00E10F43" w:rsidRDefault="00C5495E" w:rsidP="00C802A4">
                  <w:pPr>
                    <w:jc w:val="center"/>
                    <w:rPr>
                      <w:rFonts w:asciiTheme="minorHAnsi" w:hAnsiTheme="minorHAnsi"/>
                      <w:sz w:val="20"/>
                      <w:szCs w:val="20"/>
                    </w:rPr>
                  </w:pPr>
                  <w:r w:rsidRPr="00E10F43">
                    <w:rPr>
                      <w:rFonts w:asciiTheme="minorHAnsi" w:hAnsiTheme="minorHAnsi"/>
                      <w:sz w:val="20"/>
                      <w:szCs w:val="20"/>
                    </w:rPr>
                    <w:t xml:space="preserve">7 </w:t>
                  </w:r>
                  <w:proofErr w:type="gramStart"/>
                  <w:r w:rsidRPr="00E10F43">
                    <w:rPr>
                      <w:rFonts w:asciiTheme="minorHAnsi" w:hAnsiTheme="minorHAnsi"/>
                      <w:sz w:val="20"/>
                      <w:szCs w:val="20"/>
                    </w:rPr>
                    <w:t>b</w:t>
                  </w:r>
                  <w:r w:rsidR="00C802A4" w:rsidRPr="00E10F43">
                    <w:rPr>
                      <w:rFonts w:asciiTheme="minorHAnsi" w:hAnsiTheme="minorHAnsi"/>
                      <w:sz w:val="20"/>
                      <w:szCs w:val="20"/>
                    </w:rPr>
                    <w:t>ar</w:t>
                  </w:r>
                  <w:proofErr w:type="gramEnd"/>
                </w:p>
              </w:txbxContent>
            </v:textbox>
          </v:shape>
        </w:pict>
      </w:r>
      <w:r>
        <w:rPr>
          <w:rFonts w:ascii="Arial" w:hAnsi="Arial" w:cs="Arial"/>
          <w:noProof/>
        </w:rPr>
        <w:pict>
          <v:shape id="_x0000_s1523" type="#_x0000_t32" style="position:absolute;left:0;text-align:left;margin-left:319.4pt;margin-top:330.4pt;width:66.35pt;height:55.55pt;z-index:251687424" o:connectortype="straight">
            <v:stroke endarrow="block"/>
          </v:shape>
        </w:pict>
      </w:r>
      <w:r w:rsidR="005C763E">
        <w:rPr>
          <w:rFonts w:ascii="Arial" w:hAnsi="Arial" w:cs="Arial"/>
          <w:noProof/>
        </w:rPr>
        <w:drawing>
          <wp:anchor distT="0" distB="0" distL="114300" distR="114300" simplePos="0" relativeHeight="251684352" behindDoc="0" locked="0" layoutInCell="1" allowOverlap="1">
            <wp:simplePos x="0" y="0"/>
            <wp:positionH relativeFrom="column">
              <wp:posOffset>3394075</wp:posOffset>
            </wp:positionH>
            <wp:positionV relativeFrom="paragraph">
              <wp:posOffset>3299460</wp:posOffset>
            </wp:positionV>
            <wp:extent cx="3325495" cy="2515870"/>
            <wp:effectExtent l="19050" t="0" r="8255" b="0"/>
            <wp:wrapNone/>
            <wp:docPr id="5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a:srcRect/>
                    <a:stretch>
                      <a:fillRect/>
                    </a:stretch>
                  </pic:blipFill>
                  <pic:spPr bwMode="auto">
                    <a:xfrm>
                      <a:off x="0" y="0"/>
                      <a:ext cx="3325495" cy="2515870"/>
                    </a:xfrm>
                    <a:prstGeom prst="rect">
                      <a:avLst/>
                    </a:prstGeom>
                    <a:noFill/>
                    <a:ln w="9525">
                      <a:noFill/>
                      <a:miter lim="800000"/>
                      <a:headEnd/>
                      <a:tailEnd/>
                    </a:ln>
                  </pic:spPr>
                </pic:pic>
              </a:graphicData>
            </a:graphic>
          </wp:anchor>
        </w:drawing>
      </w:r>
      <w:r w:rsidR="005C763E">
        <w:rPr>
          <w:rFonts w:ascii="Arial" w:hAnsi="Arial" w:cs="Arial"/>
          <w:noProof/>
        </w:rPr>
        <w:drawing>
          <wp:inline distT="0" distB="0" distL="0" distR="0">
            <wp:extent cx="6567805" cy="6209665"/>
            <wp:effectExtent l="19050" t="0" r="4445" b="0"/>
            <wp:docPr id="1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32"/>
                    <a:srcRect/>
                    <a:stretch>
                      <a:fillRect/>
                    </a:stretch>
                  </pic:blipFill>
                  <pic:spPr bwMode="auto">
                    <a:xfrm>
                      <a:off x="0" y="0"/>
                      <a:ext cx="6567805" cy="6209665"/>
                    </a:xfrm>
                    <a:prstGeom prst="rect">
                      <a:avLst/>
                    </a:prstGeom>
                    <a:noFill/>
                    <a:ln w="9525">
                      <a:noFill/>
                      <a:miter lim="800000"/>
                      <a:headEnd/>
                      <a:tailEnd/>
                    </a:ln>
                  </pic:spPr>
                </pic:pic>
              </a:graphicData>
            </a:graphic>
          </wp:inline>
        </w:drawing>
      </w:r>
    </w:p>
    <w:p w:rsidR="008B38EB" w:rsidRPr="00424962" w:rsidRDefault="008B38EB" w:rsidP="008B38EB">
      <w:pPr>
        <w:rPr>
          <w:rFonts w:ascii="Arial" w:hAnsi="Arial" w:cs="Arial"/>
        </w:rPr>
      </w:pPr>
    </w:p>
    <w:p w:rsidR="008B38EB" w:rsidRPr="00424962" w:rsidRDefault="008B38EB" w:rsidP="008B38EB">
      <w:pPr>
        <w:rPr>
          <w:rFonts w:ascii="Arial" w:hAnsi="Arial" w:cs="Arial"/>
        </w:rPr>
      </w:pPr>
    </w:p>
    <w:p w:rsidR="008B38EB" w:rsidRPr="00424962" w:rsidRDefault="008B38EB" w:rsidP="008B38EB">
      <w:pPr>
        <w:rPr>
          <w:rFonts w:ascii="Arial" w:hAnsi="Arial" w:cs="Arial"/>
        </w:rPr>
      </w:pPr>
    </w:p>
    <w:p w:rsidR="008B38EB" w:rsidRDefault="005C763E" w:rsidP="008B38EB">
      <w:pPr>
        <w:jc w:val="center"/>
        <w:rPr>
          <w:rFonts w:ascii="Arial" w:hAnsi="Arial" w:cs="Arial"/>
        </w:rPr>
      </w:pPr>
      <w:r>
        <w:rPr>
          <w:rFonts w:ascii="Arial" w:hAnsi="Arial" w:cs="Arial"/>
          <w:noProof/>
        </w:rPr>
        <w:lastRenderedPageBreak/>
        <w:drawing>
          <wp:inline distT="0" distB="0" distL="0" distR="0">
            <wp:extent cx="6822440" cy="8150225"/>
            <wp:effectExtent l="19050" t="0" r="0" b="0"/>
            <wp:docPr id="1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3"/>
                    <a:srcRect/>
                    <a:stretch>
                      <a:fillRect/>
                    </a:stretch>
                  </pic:blipFill>
                  <pic:spPr bwMode="auto">
                    <a:xfrm>
                      <a:off x="0" y="0"/>
                      <a:ext cx="6822440" cy="8150225"/>
                    </a:xfrm>
                    <a:prstGeom prst="rect">
                      <a:avLst/>
                    </a:prstGeom>
                    <a:noFill/>
                    <a:ln w="9525">
                      <a:noFill/>
                      <a:miter lim="800000"/>
                      <a:headEnd/>
                      <a:tailEnd/>
                    </a:ln>
                  </pic:spPr>
                </pic:pic>
              </a:graphicData>
            </a:graphic>
          </wp:inline>
        </w:drawing>
      </w:r>
    </w:p>
    <w:p w:rsidR="003404CD" w:rsidRDefault="003404CD" w:rsidP="008B38EB">
      <w:pPr>
        <w:jc w:val="center"/>
        <w:rPr>
          <w:rFonts w:ascii="Arial" w:hAnsi="Arial" w:cs="Arial"/>
        </w:rPr>
      </w:pPr>
    </w:p>
    <w:p w:rsidR="003404CD" w:rsidRDefault="00671A11" w:rsidP="008B38EB">
      <w:pPr>
        <w:jc w:val="center"/>
        <w:rPr>
          <w:rFonts w:ascii="Arial" w:hAnsi="Arial" w:cs="Arial"/>
        </w:rPr>
      </w:pPr>
      <w:r>
        <w:rPr>
          <w:rFonts w:ascii="Arial" w:hAnsi="Arial" w:cs="Arial"/>
          <w:noProof/>
        </w:rPr>
        <w:lastRenderedPageBreak/>
        <w:pict>
          <v:shape id="_x0000_s1529" type="#_x0000_t202" style="position:absolute;left:0;text-align:left;margin-left:77.35pt;margin-top:0;width:95.2pt;height:27.15pt;z-index:251689472" strokecolor="white [3212]">
            <v:textbox>
              <w:txbxContent>
                <w:p w:rsidR="00CA035A" w:rsidRPr="00CA035A" w:rsidRDefault="00CA035A">
                  <w:pPr>
                    <w:rPr>
                      <w:rFonts w:ascii="Arial" w:hAnsi="Arial" w:cs="Arial"/>
                      <w:b/>
                    </w:rPr>
                  </w:pPr>
                  <w:r w:rsidRPr="00CA035A">
                    <w:rPr>
                      <w:rFonts w:ascii="Arial" w:hAnsi="Arial" w:cs="Arial"/>
                      <w:b/>
                    </w:rPr>
                    <w:t>(</w:t>
                  </w:r>
                  <w:proofErr w:type="gramStart"/>
                  <w:r w:rsidRPr="00CA035A">
                    <w:rPr>
                      <w:rFonts w:ascii="Arial" w:hAnsi="Arial" w:cs="Arial"/>
                      <w:b/>
                    </w:rPr>
                    <w:t>suite</w:t>
                  </w:r>
                  <w:proofErr w:type="gramEnd"/>
                  <w:r w:rsidRPr="00CA035A">
                    <w:rPr>
                      <w:rFonts w:ascii="Arial" w:hAnsi="Arial" w:cs="Arial"/>
                      <w:b/>
                    </w:rPr>
                    <w:t>)</w:t>
                  </w:r>
                </w:p>
              </w:txbxContent>
            </v:textbox>
          </v:shape>
        </w:pict>
      </w:r>
      <w:r w:rsidR="005C763E">
        <w:rPr>
          <w:rFonts w:ascii="Arial" w:hAnsi="Arial" w:cs="Arial"/>
          <w:noProof/>
        </w:rPr>
        <w:drawing>
          <wp:inline distT="0" distB="0" distL="0" distR="0">
            <wp:extent cx="6822440" cy="7251700"/>
            <wp:effectExtent l="19050" t="0" r="0" b="0"/>
            <wp:docPr id="2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34"/>
                    <a:srcRect/>
                    <a:stretch>
                      <a:fillRect/>
                    </a:stretch>
                  </pic:blipFill>
                  <pic:spPr bwMode="auto">
                    <a:xfrm>
                      <a:off x="0" y="0"/>
                      <a:ext cx="6822440" cy="7251700"/>
                    </a:xfrm>
                    <a:prstGeom prst="rect">
                      <a:avLst/>
                    </a:prstGeom>
                    <a:noFill/>
                    <a:ln w="9525">
                      <a:noFill/>
                      <a:miter lim="800000"/>
                      <a:headEnd/>
                      <a:tailEnd/>
                    </a:ln>
                  </pic:spPr>
                </pic:pic>
              </a:graphicData>
            </a:graphic>
          </wp:inline>
        </w:drawing>
      </w:r>
    </w:p>
    <w:p w:rsidR="00813B5A" w:rsidRDefault="00813B5A" w:rsidP="008B38EB">
      <w:pPr>
        <w:jc w:val="center"/>
        <w:rPr>
          <w:rFonts w:ascii="Arial" w:hAnsi="Arial" w:cs="Arial"/>
        </w:rPr>
      </w:pPr>
    </w:p>
    <w:p w:rsidR="0091753C" w:rsidRDefault="0091753C" w:rsidP="008B38EB">
      <w:pPr>
        <w:jc w:val="center"/>
        <w:rPr>
          <w:rFonts w:ascii="Arial" w:hAnsi="Arial" w:cs="Arial"/>
        </w:rPr>
      </w:pPr>
    </w:p>
    <w:p w:rsidR="0091753C" w:rsidRDefault="0091753C" w:rsidP="008B38EB">
      <w:pPr>
        <w:jc w:val="center"/>
        <w:rPr>
          <w:rFonts w:ascii="Arial" w:hAnsi="Arial" w:cs="Arial"/>
        </w:rPr>
      </w:pPr>
    </w:p>
    <w:p w:rsidR="0091753C" w:rsidRDefault="0091753C" w:rsidP="008B38EB">
      <w:pPr>
        <w:jc w:val="center"/>
        <w:rPr>
          <w:rFonts w:ascii="Arial" w:hAnsi="Arial" w:cs="Arial"/>
        </w:rPr>
      </w:pPr>
    </w:p>
    <w:p w:rsidR="0091753C" w:rsidRDefault="0091753C" w:rsidP="008B38EB">
      <w:pPr>
        <w:jc w:val="center"/>
        <w:rPr>
          <w:rFonts w:ascii="Arial" w:hAnsi="Arial" w:cs="Arial"/>
        </w:rPr>
      </w:pPr>
    </w:p>
    <w:p w:rsidR="0091753C" w:rsidRDefault="0091753C" w:rsidP="008B38EB">
      <w:pPr>
        <w:jc w:val="center"/>
        <w:rPr>
          <w:rFonts w:ascii="Arial" w:hAnsi="Arial" w:cs="Arial"/>
        </w:rPr>
      </w:pPr>
    </w:p>
    <w:p w:rsidR="0091753C" w:rsidRDefault="0091753C" w:rsidP="008B38EB">
      <w:pPr>
        <w:jc w:val="center"/>
        <w:rPr>
          <w:rFonts w:ascii="Arial" w:hAnsi="Arial" w:cs="Arial"/>
        </w:rPr>
      </w:pPr>
    </w:p>
    <w:p w:rsidR="0091753C" w:rsidRDefault="0091753C" w:rsidP="008B38EB">
      <w:pPr>
        <w:jc w:val="center"/>
        <w:rPr>
          <w:rFonts w:ascii="Arial" w:hAnsi="Arial" w:cs="Arial"/>
        </w:rPr>
      </w:pPr>
    </w:p>
    <w:p w:rsidR="0091753C" w:rsidRDefault="0091753C" w:rsidP="008B38EB">
      <w:pPr>
        <w:jc w:val="center"/>
        <w:rPr>
          <w:rFonts w:ascii="Arial" w:hAnsi="Arial" w:cs="Arial"/>
        </w:rPr>
      </w:pPr>
    </w:p>
    <w:p w:rsidR="00813B5A" w:rsidRDefault="00813B5A" w:rsidP="008B38EB">
      <w:pPr>
        <w:jc w:val="center"/>
        <w:rPr>
          <w:rFonts w:ascii="Arial" w:hAnsi="Arial" w:cs="Arial"/>
        </w:rPr>
      </w:pPr>
    </w:p>
    <w:p w:rsidR="00813B5A" w:rsidRDefault="00813B5A" w:rsidP="008B38EB">
      <w:pPr>
        <w:jc w:val="center"/>
        <w:rPr>
          <w:rFonts w:ascii="Arial" w:hAnsi="Arial" w:cs="Arial"/>
        </w:rPr>
      </w:pPr>
    </w:p>
    <w:p w:rsidR="0091753C" w:rsidRDefault="0091753C" w:rsidP="008B38EB">
      <w:pPr>
        <w:jc w:val="center"/>
        <w:rPr>
          <w:rFonts w:ascii="Arial" w:hAnsi="Arial" w:cs="Arial"/>
        </w:rPr>
      </w:pPr>
    </w:p>
    <w:p w:rsidR="00813B5A" w:rsidRDefault="00813B5A" w:rsidP="00813B5A">
      <w:pPr>
        <w:spacing w:after="120"/>
        <w:ind w:left="539"/>
        <w:jc w:val="center"/>
        <w:rPr>
          <w:rFonts w:ascii="Arial" w:hAnsi="Arial" w:cs="Arial"/>
          <w:b/>
          <w:smallCaps/>
          <w:sz w:val="48"/>
          <w:szCs w:val="36"/>
          <w:u w:val="single"/>
        </w:rPr>
      </w:pPr>
      <w:r>
        <w:rPr>
          <w:rFonts w:ascii="Arial" w:hAnsi="Arial" w:cs="Arial"/>
          <w:b/>
          <w:smallCaps/>
          <w:sz w:val="48"/>
          <w:szCs w:val="36"/>
          <w:u w:val="single"/>
        </w:rPr>
        <w:lastRenderedPageBreak/>
        <w:t>Extrait Catalogue</w:t>
      </w:r>
    </w:p>
    <w:p w:rsidR="00813B5A" w:rsidRPr="00E10F43" w:rsidRDefault="00E10F43" w:rsidP="00813B5A">
      <w:pPr>
        <w:ind w:left="540"/>
        <w:jc w:val="center"/>
        <w:rPr>
          <w:rFonts w:ascii="Arial" w:hAnsi="Arial" w:cs="Arial"/>
          <w:b/>
          <w:sz w:val="40"/>
          <w:szCs w:val="40"/>
          <w:u w:val="single"/>
        </w:rPr>
      </w:pPr>
      <w:r w:rsidRPr="00E10F43">
        <w:rPr>
          <w:rFonts w:ascii="Arial" w:hAnsi="Arial" w:cs="Arial"/>
          <w:b/>
          <w:sz w:val="40"/>
          <w:szCs w:val="40"/>
          <w:u w:val="single"/>
        </w:rPr>
        <w:t>Courbes caractéristiques</w:t>
      </w:r>
    </w:p>
    <w:p w:rsidR="00813B5A" w:rsidRPr="00E10F43" w:rsidRDefault="00E10F43" w:rsidP="00813B5A">
      <w:pPr>
        <w:ind w:left="540"/>
        <w:jc w:val="center"/>
        <w:rPr>
          <w:rFonts w:ascii="Arial" w:hAnsi="Arial" w:cs="Arial"/>
          <w:b/>
          <w:smallCaps/>
          <w:sz w:val="40"/>
          <w:szCs w:val="40"/>
          <w:u w:val="single"/>
        </w:rPr>
      </w:pPr>
      <w:r w:rsidRPr="00E10F43">
        <w:rPr>
          <w:rFonts w:ascii="Arial" w:hAnsi="Arial" w:cs="Arial"/>
          <w:b/>
          <w:sz w:val="40"/>
          <w:szCs w:val="40"/>
          <w:u w:val="single"/>
        </w:rPr>
        <w:t>Distributeur à commande proportionnelle</w:t>
      </w:r>
      <w:r w:rsidR="00813B5A" w:rsidRPr="00E10F43">
        <w:rPr>
          <w:rFonts w:ascii="Arial" w:hAnsi="Arial" w:cs="Arial"/>
          <w:b/>
          <w:smallCaps/>
          <w:sz w:val="40"/>
          <w:szCs w:val="40"/>
          <w:u w:val="single"/>
        </w:rPr>
        <w:t xml:space="preserve"> CN 10</w:t>
      </w:r>
    </w:p>
    <w:p w:rsidR="00813B5A" w:rsidRPr="00813B5A" w:rsidRDefault="00813B5A" w:rsidP="00813B5A">
      <w:pPr>
        <w:ind w:left="540"/>
        <w:jc w:val="center"/>
        <w:rPr>
          <w:rFonts w:ascii="Arial" w:hAnsi="Arial" w:cs="Arial"/>
          <w:smallCaps/>
          <w:sz w:val="36"/>
          <w:szCs w:val="36"/>
        </w:rPr>
      </w:pPr>
    </w:p>
    <w:p w:rsidR="00813B5A" w:rsidRDefault="005C763E" w:rsidP="008B38EB">
      <w:pPr>
        <w:jc w:val="center"/>
        <w:rPr>
          <w:rFonts w:ascii="Arial" w:hAnsi="Arial" w:cs="Arial"/>
        </w:rPr>
      </w:pPr>
      <w:r>
        <w:rPr>
          <w:rFonts w:ascii="Arial" w:hAnsi="Arial" w:cs="Arial"/>
          <w:noProof/>
        </w:rPr>
        <w:drawing>
          <wp:inline distT="0" distB="0" distL="0" distR="0">
            <wp:extent cx="6845935" cy="7999095"/>
            <wp:effectExtent l="1905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35"/>
                    <a:srcRect/>
                    <a:stretch>
                      <a:fillRect/>
                    </a:stretch>
                  </pic:blipFill>
                  <pic:spPr bwMode="auto">
                    <a:xfrm>
                      <a:off x="0" y="0"/>
                      <a:ext cx="6845935" cy="7999095"/>
                    </a:xfrm>
                    <a:prstGeom prst="rect">
                      <a:avLst/>
                    </a:prstGeom>
                    <a:noFill/>
                    <a:ln w="9525">
                      <a:noFill/>
                      <a:miter lim="800000"/>
                      <a:headEnd/>
                      <a:tailEnd/>
                    </a:ln>
                  </pic:spPr>
                </pic:pic>
              </a:graphicData>
            </a:graphic>
          </wp:inline>
        </w:drawing>
      </w:r>
    </w:p>
    <w:p w:rsidR="00813B5A" w:rsidRDefault="00813B5A" w:rsidP="00813B5A">
      <w:pPr>
        <w:spacing w:after="120"/>
        <w:ind w:left="539"/>
        <w:jc w:val="center"/>
        <w:rPr>
          <w:rFonts w:ascii="Arial" w:hAnsi="Arial" w:cs="Arial"/>
          <w:b/>
          <w:smallCaps/>
          <w:sz w:val="48"/>
          <w:szCs w:val="36"/>
          <w:u w:val="single"/>
        </w:rPr>
      </w:pPr>
      <w:r>
        <w:rPr>
          <w:rFonts w:ascii="Arial" w:hAnsi="Arial" w:cs="Arial"/>
          <w:b/>
          <w:smallCaps/>
          <w:sz w:val="48"/>
          <w:szCs w:val="36"/>
          <w:u w:val="single"/>
        </w:rPr>
        <w:lastRenderedPageBreak/>
        <w:t>Extrait Catalogue</w:t>
      </w:r>
    </w:p>
    <w:p w:rsidR="00813B5A" w:rsidRPr="00E10F43" w:rsidRDefault="00E10F43" w:rsidP="00813B5A">
      <w:pPr>
        <w:ind w:left="540"/>
        <w:jc w:val="center"/>
        <w:rPr>
          <w:rFonts w:ascii="Arial" w:hAnsi="Arial" w:cs="Arial"/>
          <w:b/>
          <w:sz w:val="36"/>
          <w:szCs w:val="36"/>
          <w:u w:val="single"/>
        </w:rPr>
      </w:pPr>
      <w:r w:rsidRPr="00E10F43">
        <w:rPr>
          <w:rFonts w:ascii="Arial" w:hAnsi="Arial" w:cs="Arial"/>
          <w:b/>
          <w:sz w:val="36"/>
          <w:szCs w:val="36"/>
          <w:u w:val="single"/>
        </w:rPr>
        <w:t>Codification distributeur à commande p</w:t>
      </w:r>
      <w:r w:rsidR="00813B5A" w:rsidRPr="00E10F43">
        <w:rPr>
          <w:rFonts w:ascii="Arial" w:hAnsi="Arial" w:cs="Arial"/>
          <w:b/>
          <w:sz w:val="36"/>
          <w:szCs w:val="36"/>
          <w:u w:val="single"/>
        </w:rPr>
        <w:t>roportionnel</w:t>
      </w:r>
      <w:r>
        <w:rPr>
          <w:rFonts w:ascii="Arial" w:hAnsi="Arial" w:cs="Arial"/>
          <w:b/>
          <w:sz w:val="36"/>
          <w:szCs w:val="36"/>
          <w:u w:val="single"/>
        </w:rPr>
        <w:t>le</w:t>
      </w:r>
    </w:p>
    <w:p w:rsidR="00813B5A" w:rsidRDefault="00813B5A" w:rsidP="008B38EB">
      <w:pPr>
        <w:jc w:val="center"/>
        <w:rPr>
          <w:rFonts w:ascii="Arial" w:hAnsi="Arial" w:cs="Arial"/>
        </w:rPr>
      </w:pPr>
    </w:p>
    <w:p w:rsidR="00813B5A" w:rsidRPr="00424962" w:rsidRDefault="005C763E" w:rsidP="008B38EB">
      <w:pPr>
        <w:jc w:val="center"/>
        <w:rPr>
          <w:rFonts w:ascii="Arial" w:hAnsi="Arial" w:cs="Arial"/>
        </w:rPr>
      </w:pPr>
      <w:r>
        <w:rPr>
          <w:rFonts w:ascii="Arial" w:hAnsi="Arial" w:cs="Arial"/>
          <w:noProof/>
        </w:rPr>
        <w:drawing>
          <wp:inline distT="0" distB="0" distL="0" distR="0">
            <wp:extent cx="6043295" cy="8102600"/>
            <wp:effectExtent l="19050" t="0" r="0" b="0"/>
            <wp:docPr id="2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36"/>
                    <a:srcRect/>
                    <a:stretch>
                      <a:fillRect/>
                    </a:stretch>
                  </pic:blipFill>
                  <pic:spPr bwMode="auto">
                    <a:xfrm>
                      <a:off x="0" y="0"/>
                      <a:ext cx="6043295" cy="8102600"/>
                    </a:xfrm>
                    <a:prstGeom prst="rect">
                      <a:avLst/>
                    </a:prstGeom>
                    <a:noFill/>
                    <a:ln w="9525">
                      <a:noFill/>
                      <a:miter lim="800000"/>
                      <a:headEnd/>
                      <a:tailEnd/>
                    </a:ln>
                  </pic:spPr>
                </pic:pic>
              </a:graphicData>
            </a:graphic>
          </wp:inline>
        </w:drawing>
      </w:r>
    </w:p>
    <w:p w:rsidR="008B38EB" w:rsidRPr="00D35100" w:rsidRDefault="008B38EB" w:rsidP="004120FF">
      <w:pPr>
        <w:jc w:val="center"/>
        <w:rPr>
          <w:rStyle w:val="lev"/>
          <w:rFonts w:ascii="Arial" w:hAnsi="Arial" w:cs="Arial"/>
        </w:rPr>
      </w:pPr>
    </w:p>
    <w:p w:rsidR="00585D6E" w:rsidRPr="00D35100" w:rsidRDefault="00585D6E" w:rsidP="0002710A">
      <w:pPr>
        <w:rPr>
          <w:rFonts w:ascii="Arial" w:hAnsi="Arial" w:cs="Arial"/>
          <w:smallCaps/>
          <w:sz w:val="2"/>
          <w:szCs w:val="2"/>
          <w:u w:val="single"/>
        </w:rPr>
      </w:pPr>
    </w:p>
    <w:sectPr w:rsidR="00585D6E" w:rsidRPr="00D35100" w:rsidSect="008B38EB">
      <w:pgSz w:w="11907" w:h="16839"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DC1" w:rsidRDefault="00A17DC1">
      <w:r>
        <w:separator/>
      </w:r>
    </w:p>
  </w:endnote>
  <w:endnote w:type="continuationSeparator" w:id="0">
    <w:p w:rsidR="00A17DC1" w:rsidRDefault="00A17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oschSans-Bold">
    <w:panose1 w:val="00000000000000000000"/>
    <w:charset w:val="00"/>
    <w:family w:val="swiss"/>
    <w:notTrueType/>
    <w:pitch w:val="default"/>
    <w:sig w:usb0="00000003" w:usb1="00000000" w:usb2="00000000" w:usb3="00000000" w:csb0="00000001" w:csb1="00000000"/>
  </w:font>
  <w:font w:name="BoschSans-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7"/>
      <w:gridCol w:w="3081"/>
      <w:gridCol w:w="1440"/>
      <w:gridCol w:w="1444"/>
    </w:tblGrid>
    <w:tr w:rsidR="0091753C" w:rsidTr="007C6DD4">
      <w:trPr>
        <w:cantSplit/>
        <w:trHeight w:hRule="exact" w:val="340"/>
      </w:trPr>
      <w:tc>
        <w:tcPr>
          <w:tcW w:w="5067" w:type="dxa"/>
          <w:tcBorders>
            <w:top w:val="single" w:sz="4" w:space="0" w:color="auto"/>
            <w:left w:val="single" w:sz="4" w:space="0" w:color="auto"/>
            <w:bottom w:val="single" w:sz="4" w:space="0" w:color="auto"/>
            <w:right w:val="single" w:sz="4" w:space="0" w:color="auto"/>
          </w:tcBorders>
          <w:vAlign w:val="center"/>
          <w:hideMark/>
        </w:tcPr>
        <w:p w:rsidR="0091753C" w:rsidRDefault="007C6DD4">
          <w:pPr>
            <w:rPr>
              <w:rFonts w:ascii="Arial" w:hAnsi="Arial" w:cs="Arial"/>
              <w:sz w:val="20"/>
              <w:szCs w:val="20"/>
            </w:rPr>
          </w:pPr>
          <w:r>
            <w:rPr>
              <w:rFonts w:ascii="Arial" w:hAnsi="Arial" w:cs="Arial"/>
              <w:sz w:val="20"/>
              <w:szCs w:val="20"/>
            </w:rPr>
            <w:t>MC MIOP</w:t>
          </w:r>
        </w:p>
      </w:tc>
      <w:tc>
        <w:tcPr>
          <w:tcW w:w="3081" w:type="dxa"/>
          <w:tcBorders>
            <w:top w:val="single" w:sz="4" w:space="0" w:color="auto"/>
            <w:left w:val="single" w:sz="4" w:space="0" w:color="auto"/>
            <w:bottom w:val="single" w:sz="4" w:space="0" w:color="auto"/>
            <w:right w:val="single" w:sz="4" w:space="0" w:color="auto"/>
          </w:tcBorders>
          <w:vAlign w:val="center"/>
          <w:hideMark/>
        </w:tcPr>
        <w:p w:rsidR="0091753C" w:rsidRDefault="0091753C">
          <w:pPr>
            <w:rPr>
              <w:rFonts w:ascii="Arial" w:hAnsi="Arial" w:cs="Arial"/>
              <w:sz w:val="20"/>
              <w:szCs w:val="20"/>
            </w:rPr>
          </w:pPr>
          <w:r>
            <w:rPr>
              <w:rFonts w:ascii="Arial" w:hAnsi="Arial" w:cs="Arial"/>
              <w:sz w:val="20"/>
              <w:szCs w:val="20"/>
            </w:rPr>
            <w:t xml:space="preserve">Code : </w:t>
          </w:r>
          <w:r w:rsidR="007C6DD4">
            <w:rPr>
              <w:rFonts w:ascii="Arial" w:hAnsi="Arial" w:cs="Arial"/>
              <w:sz w:val="20"/>
              <w:szCs w:val="20"/>
            </w:rPr>
            <w:t>1611NC</w:t>
          </w:r>
          <w:r w:rsidR="005D2C04">
            <w:rPr>
              <w:rFonts w:ascii="Arial" w:hAnsi="Arial" w:cs="Arial"/>
              <w:sz w:val="20"/>
              <w:szCs w:val="20"/>
            </w:rPr>
            <w:t>-MCMIOP T A</w:t>
          </w:r>
        </w:p>
      </w:tc>
      <w:tc>
        <w:tcPr>
          <w:tcW w:w="1440" w:type="dxa"/>
          <w:tcBorders>
            <w:top w:val="single" w:sz="4" w:space="0" w:color="auto"/>
            <w:left w:val="single" w:sz="4" w:space="0" w:color="auto"/>
            <w:bottom w:val="single" w:sz="4" w:space="0" w:color="auto"/>
            <w:right w:val="single" w:sz="4" w:space="0" w:color="auto"/>
          </w:tcBorders>
          <w:vAlign w:val="center"/>
          <w:hideMark/>
        </w:tcPr>
        <w:p w:rsidR="0091753C" w:rsidRDefault="007C6DD4">
          <w:pPr>
            <w:jc w:val="center"/>
            <w:rPr>
              <w:rFonts w:ascii="Arial" w:hAnsi="Arial" w:cs="Arial"/>
              <w:sz w:val="20"/>
              <w:szCs w:val="20"/>
            </w:rPr>
          </w:pPr>
          <w:r>
            <w:rPr>
              <w:rFonts w:ascii="Arial" w:hAnsi="Arial" w:cs="Arial"/>
              <w:sz w:val="20"/>
              <w:szCs w:val="20"/>
            </w:rPr>
            <w:t>Session 2016</w:t>
          </w:r>
        </w:p>
      </w:tc>
      <w:tc>
        <w:tcPr>
          <w:tcW w:w="1444" w:type="dxa"/>
          <w:tcBorders>
            <w:top w:val="single" w:sz="4" w:space="0" w:color="auto"/>
            <w:left w:val="single" w:sz="4" w:space="0" w:color="auto"/>
            <w:bottom w:val="single" w:sz="4" w:space="0" w:color="auto"/>
            <w:right w:val="single" w:sz="4" w:space="0" w:color="auto"/>
          </w:tcBorders>
          <w:vAlign w:val="center"/>
          <w:hideMark/>
        </w:tcPr>
        <w:p w:rsidR="0091753C" w:rsidRPr="005D2C04" w:rsidRDefault="005D2C04">
          <w:pPr>
            <w:jc w:val="center"/>
            <w:rPr>
              <w:rFonts w:ascii="Arial Black" w:hAnsi="Arial Black" w:cs="Arial"/>
              <w:b/>
              <w:sz w:val="20"/>
              <w:szCs w:val="20"/>
            </w:rPr>
          </w:pPr>
          <w:r w:rsidRPr="005D2C04">
            <w:rPr>
              <w:rFonts w:ascii="Arial Black" w:hAnsi="Arial Black" w:cs="Arial"/>
              <w:b/>
              <w:sz w:val="20"/>
              <w:szCs w:val="20"/>
            </w:rPr>
            <w:t>DT</w:t>
          </w:r>
        </w:p>
      </w:tc>
    </w:tr>
    <w:tr w:rsidR="0091753C" w:rsidTr="007C6DD4">
      <w:trPr>
        <w:cantSplit/>
        <w:trHeight w:hRule="exact" w:val="340"/>
      </w:trPr>
      <w:tc>
        <w:tcPr>
          <w:tcW w:w="5067" w:type="dxa"/>
          <w:tcBorders>
            <w:top w:val="single" w:sz="4" w:space="0" w:color="auto"/>
            <w:left w:val="single" w:sz="4" w:space="0" w:color="auto"/>
            <w:bottom w:val="single" w:sz="4" w:space="0" w:color="auto"/>
            <w:right w:val="single" w:sz="4" w:space="0" w:color="auto"/>
          </w:tcBorders>
          <w:vAlign w:val="center"/>
          <w:hideMark/>
        </w:tcPr>
        <w:p w:rsidR="0091753C" w:rsidRDefault="0091753C">
          <w:pPr>
            <w:rPr>
              <w:rFonts w:ascii="Arial" w:hAnsi="Arial" w:cs="Arial"/>
              <w:sz w:val="20"/>
              <w:szCs w:val="20"/>
            </w:rPr>
          </w:pPr>
          <w:r>
            <w:rPr>
              <w:rFonts w:ascii="Arial" w:hAnsi="Arial" w:cs="Arial"/>
              <w:sz w:val="20"/>
              <w:szCs w:val="20"/>
            </w:rPr>
            <w:t>Épreuve </w:t>
          </w:r>
          <w:r w:rsidR="005D2C04">
            <w:rPr>
              <w:rFonts w:ascii="Arial" w:hAnsi="Arial" w:cs="Arial"/>
              <w:sz w:val="20"/>
              <w:szCs w:val="20"/>
            </w:rPr>
            <w:t xml:space="preserve">E1 </w:t>
          </w:r>
          <w:r>
            <w:rPr>
              <w:rFonts w:ascii="Arial" w:hAnsi="Arial" w:cs="Arial"/>
              <w:sz w:val="20"/>
              <w:szCs w:val="20"/>
            </w:rPr>
            <w:t>: Analyse et</w:t>
          </w:r>
          <w:r w:rsidR="005D2C04">
            <w:rPr>
              <w:rFonts w:ascii="Arial" w:hAnsi="Arial" w:cs="Arial"/>
              <w:sz w:val="20"/>
              <w:szCs w:val="20"/>
            </w:rPr>
            <w:t xml:space="preserve"> compréhension d’un système </w:t>
          </w:r>
        </w:p>
      </w:tc>
      <w:tc>
        <w:tcPr>
          <w:tcW w:w="3081" w:type="dxa"/>
          <w:tcBorders>
            <w:top w:val="single" w:sz="4" w:space="0" w:color="auto"/>
            <w:left w:val="single" w:sz="4" w:space="0" w:color="auto"/>
            <w:bottom w:val="single" w:sz="4" w:space="0" w:color="auto"/>
            <w:right w:val="single" w:sz="4" w:space="0" w:color="auto"/>
          </w:tcBorders>
          <w:vAlign w:val="center"/>
          <w:hideMark/>
        </w:tcPr>
        <w:p w:rsidR="0091753C" w:rsidRDefault="005D2C04">
          <w:pPr>
            <w:rPr>
              <w:rFonts w:ascii="Arial" w:hAnsi="Arial" w:cs="Arial"/>
              <w:sz w:val="20"/>
              <w:szCs w:val="20"/>
            </w:rPr>
          </w:pPr>
          <w:r>
            <w:rPr>
              <w:rFonts w:ascii="Arial" w:hAnsi="Arial" w:cs="Arial"/>
              <w:sz w:val="20"/>
              <w:szCs w:val="20"/>
            </w:rPr>
            <w:t xml:space="preserve">Durée : </w:t>
          </w:r>
          <w:r w:rsidR="0091753C">
            <w:rPr>
              <w:rFonts w:ascii="Arial" w:hAnsi="Arial" w:cs="Arial"/>
              <w:sz w:val="20"/>
              <w:szCs w:val="20"/>
            </w:rPr>
            <w:t>2h00</w:t>
          </w:r>
        </w:p>
      </w:tc>
      <w:tc>
        <w:tcPr>
          <w:tcW w:w="1440" w:type="dxa"/>
          <w:tcBorders>
            <w:top w:val="single" w:sz="4" w:space="0" w:color="auto"/>
            <w:left w:val="single" w:sz="4" w:space="0" w:color="auto"/>
            <w:bottom w:val="single" w:sz="4" w:space="0" w:color="auto"/>
            <w:right w:val="single" w:sz="4" w:space="0" w:color="auto"/>
          </w:tcBorders>
          <w:vAlign w:val="center"/>
          <w:hideMark/>
        </w:tcPr>
        <w:p w:rsidR="0091753C" w:rsidRDefault="0091753C">
          <w:pPr>
            <w:jc w:val="center"/>
            <w:rPr>
              <w:rFonts w:ascii="Arial" w:hAnsi="Arial" w:cs="Arial"/>
              <w:sz w:val="20"/>
              <w:szCs w:val="20"/>
            </w:rPr>
          </w:pPr>
          <w:r>
            <w:rPr>
              <w:rFonts w:ascii="Arial" w:hAnsi="Arial" w:cs="Arial"/>
              <w:sz w:val="20"/>
              <w:szCs w:val="20"/>
            </w:rPr>
            <w:t>Coefficient : 2</w:t>
          </w:r>
        </w:p>
      </w:tc>
      <w:tc>
        <w:tcPr>
          <w:tcW w:w="1444" w:type="dxa"/>
          <w:tcBorders>
            <w:top w:val="single" w:sz="4" w:space="0" w:color="auto"/>
            <w:left w:val="single" w:sz="4" w:space="0" w:color="auto"/>
            <w:bottom w:val="single" w:sz="4" w:space="0" w:color="auto"/>
            <w:right w:val="single" w:sz="4" w:space="0" w:color="auto"/>
          </w:tcBorders>
          <w:vAlign w:val="center"/>
          <w:hideMark/>
        </w:tcPr>
        <w:p w:rsidR="0091753C" w:rsidRPr="00DF2B49" w:rsidRDefault="005D2C04" w:rsidP="007D28DE">
          <w:pPr>
            <w:pStyle w:val="Pieddepage"/>
            <w:jc w:val="center"/>
            <w:rPr>
              <w:rFonts w:ascii="Arial" w:hAnsi="Arial" w:cs="Arial"/>
              <w:sz w:val="20"/>
              <w:szCs w:val="20"/>
            </w:rPr>
          </w:pPr>
          <w:r w:rsidRPr="00DF2B49">
            <w:rPr>
              <w:rFonts w:ascii="Arial" w:hAnsi="Arial" w:cs="Arial"/>
              <w:sz w:val="20"/>
              <w:szCs w:val="20"/>
            </w:rPr>
            <w:t>Page</w:t>
          </w:r>
          <w:r w:rsidR="00EB1DD4" w:rsidRPr="00DF2B49">
            <w:rPr>
              <w:rFonts w:ascii="Arial" w:hAnsi="Arial" w:cs="Arial"/>
              <w:i/>
              <w:sz w:val="20"/>
              <w:szCs w:val="20"/>
            </w:rPr>
            <w:t xml:space="preserve"> </w:t>
          </w:r>
          <w:r w:rsidR="0037461C" w:rsidRPr="00DF2B49">
            <w:rPr>
              <w:rFonts w:ascii="Arial" w:hAnsi="Arial" w:cs="Arial"/>
              <w:sz w:val="20"/>
              <w:szCs w:val="20"/>
            </w:rPr>
            <w:fldChar w:fldCharType="begin"/>
          </w:r>
          <w:r w:rsidR="0091753C" w:rsidRPr="00DF2B49">
            <w:rPr>
              <w:rFonts w:ascii="Arial" w:hAnsi="Arial" w:cs="Arial"/>
              <w:sz w:val="20"/>
              <w:szCs w:val="20"/>
            </w:rPr>
            <w:instrText xml:space="preserve"> PAGE   \* MERGEFORMAT </w:instrText>
          </w:r>
          <w:r w:rsidR="0037461C" w:rsidRPr="00DF2B49">
            <w:rPr>
              <w:rFonts w:ascii="Arial" w:hAnsi="Arial" w:cs="Arial"/>
              <w:sz w:val="20"/>
              <w:szCs w:val="20"/>
            </w:rPr>
            <w:fldChar w:fldCharType="separate"/>
          </w:r>
          <w:r w:rsidR="00671A11">
            <w:rPr>
              <w:rFonts w:ascii="Arial" w:hAnsi="Arial" w:cs="Arial"/>
              <w:noProof/>
              <w:sz w:val="20"/>
              <w:szCs w:val="20"/>
            </w:rPr>
            <w:t>17</w:t>
          </w:r>
          <w:r w:rsidR="0037461C" w:rsidRPr="00DF2B49">
            <w:rPr>
              <w:rFonts w:ascii="Arial" w:hAnsi="Arial" w:cs="Arial"/>
              <w:sz w:val="20"/>
              <w:szCs w:val="20"/>
            </w:rPr>
            <w:fldChar w:fldCharType="end"/>
          </w:r>
          <w:r w:rsidR="0091753C" w:rsidRPr="00DF2B49">
            <w:rPr>
              <w:rFonts w:ascii="Arial" w:hAnsi="Arial" w:cs="Arial"/>
              <w:sz w:val="20"/>
              <w:szCs w:val="20"/>
            </w:rPr>
            <w:t>/</w:t>
          </w:r>
          <w:r w:rsidR="00DE482D" w:rsidRPr="00DF2B49">
            <w:rPr>
              <w:rFonts w:ascii="Arial" w:hAnsi="Arial" w:cs="Arial"/>
              <w:sz w:val="20"/>
              <w:szCs w:val="20"/>
            </w:rPr>
            <w:t>1</w:t>
          </w:r>
          <w:r w:rsidR="007D28DE" w:rsidRPr="00DF2B49">
            <w:rPr>
              <w:rFonts w:ascii="Arial" w:hAnsi="Arial" w:cs="Arial"/>
              <w:sz w:val="20"/>
              <w:szCs w:val="20"/>
            </w:rPr>
            <w:t>7</w:t>
          </w:r>
        </w:p>
      </w:tc>
    </w:tr>
  </w:tbl>
  <w:p w:rsidR="0091753C" w:rsidRDefault="0091753C" w:rsidP="00066075">
    <w:pPr>
      <w:pStyle w:val="Pieddepage"/>
      <w:jc w:val="both"/>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DC1" w:rsidRDefault="00A17DC1">
      <w:r>
        <w:separator/>
      </w:r>
    </w:p>
  </w:footnote>
  <w:footnote w:type="continuationSeparator" w:id="0">
    <w:p w:rsidR="00A17DC1" w:rsidRDefault="00A17D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F3207"/>
    <w:multiLevelType w:val="multilevel"/>
    <w:tmpl w:val="B9489668"/>
    <w:lvl w:ilvl="0">
      <w:start w:val="1"/>
      <w:numFmt w:val="bullet"/>
      <w:lvlText w:val=""/>
      <w:lvlJc w:val="left"/>
      <w:pPr>
        <w:tabs>
          <w:tab w:val="num" w:pos="2880"/>
        </w:tabs>
        <w:ind w:left="28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7740F45"/>
    <w:multiLevelType w:val="hybridMultilevel"/>
    <w:tmpl w:val="2B6C3FF2"/>
    <w:lvl w:ilvl="0" w:tplc="DF8EF316">
      <w:start w:val="2"/>
      <w:numFmt w:val="decimal"/>
      <w:lvlText w:val="%1."/>
      <w:lvlJc w:val="left"/>
      <w:pPr>
        <w:tabs>
          <w:tab w:val="num" w:pos="900"/>
        </w:tabs>
        <w:ind w:left="900" w:hanging="360"/>
      </w:pPr>
      <w:rPr>
        <w:rFonts w:cs="Times New Roman" w:hint="default"/>
      </w:rPr>
    </w:lvl>
    <w:lvl w:ilvl="1" w:tplc="040C0019" w:tentative="1">
      <w:start w:val="1"/>
      <w:numFmt w:val="lowerLetter"/>
      <w:lvlText w:val="%2."/>
      <w:lvlJc w:val="left"/>
      <w:pPr>
        <w:tabs>
          <w:tab w:val="num" w:pos="1620"/>
        </w:tabs>
        <w:ind w:left="1620" w:hanging="360"/>
      </w:pPr>
      <w:rPr>
        <w:rFonts w:cs="Times New Roman"/>
      </w:rPr>
    </w:lvl>
    <w:lvl w:ilvl="2" w:tplc="040C001B" w:tentative="1">
      <w:start w:val="1"/>
      <w:numFmt w:val="lowerRoman"/>
      <w:lvlText w:val="%3."/>
      <w:lvlJc w:val="right"/>
      <w:pPr>
        <w:tabs>
          <w:tab w:val="num" w:pos="2340"/>
        </w:tabs>
        <w:ind w:left="2340" w:hanging="180"/>
      </w:pPr>
      <w:rPr>
        <w:rFonts w:cs="Times New Roman"/>
      </w:rPr>
    </w:lvl>
    <w:lvl w:ilvl="3" w:tplc="040C000F" w:tentative="1">
      <w:start w:val="1"/>
      <w:numFmt w:val="decimal"/>
      <w:lvlText w:val="%4."/>
      <w:lvlJc w:val="left"/>
      <w:pPr>
        <w:tabs>
          <w:tab w:val="num" w:pos="3060"/>
        </w:tabs>
        <w:ind w:left="3060" w:hanging="360"/>
      </w:pPr>
      <w:rPr>
        <w:rFonts w:cs="Times New Roman"/>
      </w:rPr>
    </w:lvl>
    <w:lvl w:ilvl="4" w:tplc="040C0019" w:tentative="1">
      <w:start w:val="1"/>
      <w:numFmt w:val="lowerLetter"/>
      <w:lvlText w:val="%5."/>
      <w:lvlJc w:val="left"/>
      <w:pPr>
        <w:tabs>
          <w:tab w:val="num" w:pos="3780"/>
        </w:tabs>
        <w:ind w:left="3780" w:hanging="360"/>
      </w:pPr>
      <w:rPr>
        <w:rFonts w:cs="Times New Roman"/>
      </w:rPr>
    </w:lvl>
    <w:lvl w:ilvl="5" w:tplc="040C001B" w:tentative="1">
      <w:start w:val="1"/>
      <w:numFmt w:val="lowerRoman"/>
      <w:lvlText w:val="%6."/>
      <w:lvlJc w:val="right"/>
      <w:pPr>
        <w:tabs>
          <w:tab w:val="num" w:pos="4500"/>
        </w:tabs>
        <w:ind w:left="4500" w:hanging="180"/>
      </w:pPr>
      <w:rPr>
        <w:rFonts w:cs="Times New Roman"/>
      </w:rPr>
    </w:lvl>
    <w:lvl w:ilvl="6" w:tplc="040C000F" w:tentative="1">
      <w:start w:val="1"/>
      <w:numFmt w:val="decimal"/>
      <w:lvlText w:val="%7."/>
      <w:lvlJc w:val="left"/>
      <w:pPr>
        <w:tabs>
          <w:tab w:val="num" w:pos="5220"/>
        </w:tabs>
        <w:ind w:left="5220" w:hanging="360"/>
      </w:pPr>
      <w:rPr>
        <w:rFonts w:cs="Times New Roman"/>
      </w:rPr>
    </w:lvl>
    <w:lvl w:ilvl="7" w:tplc="040C0019" w:tentative="1">
      <w:start w:val="1"/>
      <w:numFmt w:val="lowerLetter"/>
      <w:lvlText w:val="%8."/>
      <w:lvlJc w:val="left"/>
      <w:pPr>
        <w:tabs>
          <w:tab w:val="num" w:pos="5940"/>
        </w:tabs>
        <w:ind w:left="5940" w:hanging="360"/>
      </w:pPr>
      <w:rPr>
        <w:rFonts w:cs="Times New Roman"/>
      </w:rPr>
    </w:lvl>
    <w:lvl w:ilvl="8" w:tplc="040C001B" w:tentative="1">
      <w:start w:val="1"/>
      <w:numFmt w:val="lowerRoman"/>
      <w:lvlText w:val="%9."/>
      <w:lvlJc w:val="right"/>
      <w:pPr>
        <w:tabs>
          <w:tab w:val="num" w:pos="6660"/>
        </w:tabs>
        <w:ind w:left="6660" w:hanging="180"/>
      </w:pPr>
      <w:rPr>
        <w:rFonts w:cs="Times New Roman"/>
      </w:rPr>
    </w:lvl>
  </w:abstractNum>
  <w:abstractNum w:abstractNumId="2">
    <w:nsid w:val="0AE821D8"/>
    <w:multiLevelType w:val="hybridMultilevel"/>
    <w:tmpl w:val="13C6E8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7F6A2E"/>
    <w:multiLevelType w:val="hybridMultilevel"/>
    <w:tmpl w:val="8EDE51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A25503"/>
    <w:multiLevelType w:val="hybridMultilevel"/>
    <w:tmpl w:val="47806244"/>
    <w:lvl w:ilvl="0" w:tplc="040C0001">
      <w:start w:val="1"/>
      <w:numFmt w:val="bullet"/>
      <w:lvlText w:val=""/>
      <w:lvlJc w:val="left"/>
      <w:pPr>
        <w:tabs>
          <w:tab w:val="num" w:pos="2880"/>
        </w:tabs>
        <w:ind w:left="288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13BA02A3"/>
    <w:multiLevelType w:val="hybridMultilevel"/>
    <w:tmpl w:val="25A236EC"/>
    <w:lvl w:ilvl="0" w:tplc="ECD654E6">
      <w:start w:val="5"/>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6">
    <w:nsid w:val="16A90043"/>
    <w:multiLevelType w:val="hybridMultilevel"/>
    <w:tmpl w:val="750A8846"/>
    <w:lvl w:ilvl="0" w:tplc="040C0001">
      <w:start w:val="1"/>
      <w:numFmt w:val="bullet"/>
      <w:lvlText w:val=""/>
      <w:lvlJc w:val="left"/>
      <w:pPr>
        <w:tabs>
          <w:tab w:val="num" w:pos="2952"/>
        </w:tabs>
        <w:ind w:left="2952"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17E0262D"/>
    <w:multiLevelType w:val="hybridMultilevel"/>
    <w:tmpl w:val="8E4A44C0"/>
    <w:lvl w:ilvl="0" w:tplc="040C0001">
      <w:start w:val="1"/>
      <w:numFmt w:val="bullet"/>
      <w:lvlText w:val=""/>
      <w:lvlJc w:val="left"/>
      <w:pPr>
        <w:tabs>
          <w:tab w:val="num" w:pos="1260"/>
        </w:tabs>
        <w:ind w:left="1260" w:hanging="360"/>
      </w:pPr>
      <w:rPr>
        <w:rFonts w:ascii="Symbol" w:hAnsi="Symbol" w:hint="default"/>
      </w:rPr>
    </w:lvl>
    <w:lvl w:ilvl="1" w:tplc="040C0003" w:tentative="1">
      <w:start w:val="1"/>
      <w:numFmt w:val="bullet"/>
      <w:lvlText w:val="o"/>
      <w:lvlJc w:val="left"/>
      <w:pPr>
        <w:tabs>
          <w:tab w:val="num" w:pos="1980"/>
        </w:tabs>
        <w:ind w:left="1980" w:hanging="360"/>
      </w:pPr>
      <w:rPr>
        <w:rFonts w:ascii="Courier New" w:hAnsi="Courier New" w:hint="default"/>
      </w:rPr>
    </w:lvl>
    <w:lvl w:ilvl="2" w:tplc="040C0005" w:tentative="1">
      <w:start w:val="1"/>
      <w:numFmt w:val="bullet"/>
      <w:lvlText w:val=""/>
      <w:lvlJc w:val="left"/>
      <w:pPr>
        <w:tabs>
          <w:tab w:val="num" w:pos="2700"/>
        </w:tabs>
        <w:ind w:left="2700" w:hanging="360"/>
      </w:pPr>
      <w:rPr>
        <w:rFonts w:ascii="Wingdings" w:hAnsi="Wingdings" w:hint="default"/>
      </w:rPr>
    </w:lvl>
    <w:lvl w:ilvl="3" w:tplc="040C0001" w:tentative="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8">
    <w:nsid w:val="19285A37"/>
    <w:multiLevelType w:val="hybridMultilevel"/>
    <w:tmpl w:val="4F40B6B6"/>
    <w:lvl w:ilvl="0" w:tplc="31AAD7C0">
      <w:start w:val="1"/>
      <w:numFmt w:val="bullet"/>
      <w:lvlText w:val="□"/>
      <w:lvlJc w:val="left"/>
      <w:pPr>
        <w:tabs>
          <w:tab w:val="num" w:pos="2952"/>
        </w:tabs>
        <w:ind w:left="2952" w:hanging="360"/>
      </w:pPr>
      <w:rPr>
        <w:rFonts w:ascii="Comic Sans MS" w:hAnsi="Comic Sans M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24FE519E"/>
    <w:multiLevelType w:val="hybridMultilevel"/>
    <w:tmpl w:val="D9ECC160"/>
    <w:lvl w:ilvl="0" w:tplc="31AAD7C0">
      <w:start w:val="1"/>
      <w:numFmt w:val="bullet"/>
      <w:lvlText w:val="□"/>
      <w:lvlJc w:val="left"/>
      <w:pPr>
        <w:tabs>
          <w:tab w:val="num" w:pos="3660"/>
        </w:tabs>
        <w:ind w:left="3660" w:hanging="360"/>
      </w:pPr>
      <w:rPr>
        <w:rFonts w:ascii="Comic Sans MS" w:hAnsi="Comic Sans MS" w:hint="default"/>
      </w:rPr>
    </w:lvl>
    <w:lvl w:ilvl="1" w:tplc="040C0003">
      <w:start w:val="1"/>
      <w:numFmt w:val="bullet"/>
      <w:lvlText w:val="o"/>
      <w:lvlJc w:val="left"/>
      <w:pPr>
        <w:tabs>
          <w:tab w:val="num" w:pos="2148"/>
        </w:tabs>
        <w:ind w:left="2148" w:hanging="360"/>
      </w:pPr>
      <w:rPr>
        <w:rFonts w:ascii="Courier New" w:hAnsi="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10">
    <w:nsid w:val="32202660"/>
    <w:multiLevelType w:val="hybridMultilevel"/>
    <w:tmpl w:val="BCCC9114"/>
    <w:lvl w:ilvl="0" w:tplc="040C000F">
      <w:start w:val="1"/>
      <w:numFmt w:val="decimal"/>
      <w:lvlText w:val="%1."/>
      <w:lvlJc w:val="left"/>
      <w:pPr>
        <w:tabs>
          <w:tab w:val="num" w:pos="1260"/>
        </w:tabs>
        <w:ind w:left="1260" w:hanging="360"/>
      </w:pPr>
      <w:rPr>
        <w:rFonts w:cs="Times New Roman"/>
      </w:rPr>
    </w:lvl>
    <w:lvl w:ilvl="1" w:tplc="040C0019" w:tentative="1">
      <w:start w:val="1"/>
      <w:numFmt w:val="lowerLetter"/>
      <w:lvlText w:val="%2."/>
      <w:lvlJc w:val="left"/>
      <w:pPr>
        <w:tabs>
          <w:tab w:val="num" w:pos="1980"/>
        </w:tabs>
        <w:ind w:left="1980" w:hanging="360"/>
      </w:pPr>
      <w:rPr>
        <w:rFonts w:cs="Times New Roman"/>
      </w:rPr>
    </w:lvl>
    <w:lvl w:ilvl="2" w:tplc="040C001B" w:tentative="1">
      <w:start w:val="1"/>
      <w:numFmt w:val="lowerRoman"/>
      <w:lvlText w:val="%3."/>
      <w:lvlJc w:val="right"/>
      <w:pPr>
        <w:tabs>
          <w:tab w:val="num" w:pos="2700"/>
        </w:tabs>
        <w:ind w:left="2700" w:hanging="180"/>
      </w:pPr>
      <w:rPr>
        <w:rFonts w:cs="Times New Roman"/>
      </w:rPr>
    </w:lvl>
    <w:lvl w:ilvl="3" w:tplc="040C000F" w:tentative="1">
      <w:start w:val="1"/>
      <w:numFmt w:val="decimal"/>
      <w:lvlText w:val="%4."/>
      <w:lvlJc w:val="left"/>
      <w:pPr>
        <w:tabs>
          <w:tab w:val="num" w:pos="3420"/>
        </w:tabs>
        <w:ind w:left="3420" w:hanging="360"/>
      </w:pPr>
      <w:rPr>
        <w:rFonts w:cs="Times New Roman"/>
      </w:rPr>
    </w:lvl>
    <w:lvl w:ilvl="4" w:tplc="040C0019" w:tentative="1">
      <w:start w:val="1"/>
      <w:numFmt w:val="lowerLetter"/>
      <w:lvlText w:val="%5."/>
      <w:lvlJc w:val="left"/>
      <w:pPr>
        <w:tabs>
          <w:tab w:val="num" w:pos="4140"/>
        </w:tabs>
        <w:ind w:left="4140" w:hanging="360"/>
      </w:pPr>
      <w:rPr>
        <w:rFonts w:cs="Times New Roman"/>
      </w:rPr>
    </w:lvl>
    <w:lvl w:ilvl="5" w:tplc="040C001B" w:tentative="1">
      <w:start w:val="1"/>
      <w:numFmt w:val="lowerRoman"/>
      <w:lvlText w:val="%6."/>
      <w:lvlJc w:val="right"/>
      <w:pPr>
        <w:tabs>
          <w:tab w:val="num" w:pos="4860"/>
        </w:tabs>
        <w:ind w:left="4860" w:hanging="180"/>
      </w:pPr>
      <w:rPr>
        <w:rFonts w:cs="Times New Roman"/>
      </w:rPr>
    </w:lvl>
    <w:lvl w:ilvl="6" w:tplc="040C000F" w:tentative="1">
      <w:start w:val="1"/>
      <w:numFmt w:val="decimal"/>
      <w:lvlText w:val="%7."/>
      <w:lvlJc w:val="left"/>
      <w:pPr>
        <w:tabs>
          <w:tab w:val="num" w:pos="5580"/>
        </w:tabs>
        <w:ind w:left="5580" w:hanging="360"/>
      </w:pPr>
      <w:rPr>
        <w:rFonts w:cs="Times New Roman"/>
      </w:rPr>
    </w:lvl>
    <w:lvl w:ilvl="7" w:tplc="040C0019" w:tentative="1">
      <w:start w:val="1"/>
      <w:numFmt w:val="lowerLetter"/>
      <w:lvlText w:val="%8."/>
      <w:lvlJc w:val="left"/>
      <w:pPr>
        <w:tabs>
          <w:tab w:val="num" w:pos="6300"/>
        </w:tabs>
        <w:ind w:left="6300" w:hanging="360"/>
      </w:pPr>
      <w:rPr>
        <w:rFonts w:cs="Times New Roman"/>
      </w:rPr>
    </w:lvl>
    <w:lvl w:ilvl="8" w:tplc="040C001B" w:tentative="1">
      <w:start w:val="1"/>
      <w:numFmt w:val="lowerRoman"/>
      <w:lvlText w:val="%9."/>
      <w:lvlJc w:val="right"/>
      <w:pPr>
        <w:tabs>
          <w:tab w:val="num" w:pos="7020"/>
        </w:tabs>
        <w:ind w:left="7020" w:hanging="180"/>
      </w:pPr>
      <w:rPr>
        <w:rFonts w:cs="Times New Roman"/>
      </w:rPr>
    </w:lvl>
  </w:abstractNum>
  <w:abstractNum w:abstractNumId="11">
    <w:nsid w:val="3D8D1864"/>
    <w:multiLevelType w:val="hybridMultilevel"/>
    <w:tmpl w:val="B9489668"/>
    <w:lvl w:ilvl="0" w:tplc="040C0001">
      <w:start w:val="1"/>
      <w:numFmt w:val="bullet"/>
      <w:lvlText w:val=""/>
      <w:lvlJc w:val="left"/>
      <w:pPr>
        <w:tabs>
          <w:tab w:val="num" w:pos="2880"/>
        </w:tabs>
        <w:ind w:left="288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43391B71"/>
    <w:multiLevelType w:val="multilevel"/>
    <w:tmpl w:val="122CA674"/>
    <w:lvl w:ilvl="0">
      <w:start w:val="1"/>
      <w:numFmt w:val="bullet"/>
      <w:lvlText w:val=""/>
      <w:lvlJc w:val="left"/>
      <w:pPr>
        <w:tabs>
          <w:tab w:val="num" w:pos="2880"/>
        </w:tabs>
        <w:ind w:left="288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44010C82"/>
    <w:multiLevelType w:val="multilevel"/>
    <w:tmpl w:val="122CA674"/>
    <w:lvl w:ilvl="0">
      <w:start w:val="1"/>
      <w:numFmt w:val="bullet"/>
      <w:lvlText w:val=""/>
      <w:lvlJc w:val="left"/>
      <w:pPr>
        <w:tabs>
          <w:tab w:val="num" w:pos="2880"/>
        </w:tabs>
        <w:ind w:left="288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49AD2A1F"/>
    <w:multiLevelType w:val="hybridMultilevel"/>
    <w:tmpl w:val="16AAD0D0"/>
    <w:lvl w:ilvl="0" w:tplc="592E9204">
      <w:start w:val="1"/>
      <w:numFmt w:val="upperLetter"/>
      <w:lvlText w:val="(%1)"/>
      <w:lvlJc w:val="left"/>
      <w:pPr>
        <w:tabs>
          <w:tab w:val="num" w:pos="1260"/>
        </w:tabs>
        <w:ind w:left="1260" w:hanging="720"/>
      </w:pPr>
      <w:rPr>
        <w:rFonts w:cs="Times New Roman" w:hint="default"/>
      </w:rPr>
    </w:lvl>
    <w:lvl w:ilvl="1" w:tplc="040C0019" w:tentative="1">
      <w:start w:val="1"/>
      <w:numFmt w:val="lowerLetter"/>
      <w:lvlText w:val="%2."/>
      <w:lvlJc w:val="left"/>
      <w:pPr>
        <w:tabs>
          <w:tab w:val="num" w:pos="1620"/>
        </w:tabs>
        <w:ind w:left="1620" w:hanging="360"/>
      </w:pPr>
      <w:rPr>
        <w:rFonts w:cs="Times New Roman"/>
      </w:rPr>
    </w:lvl>
    <w:lvl w:ilvl="2" w:tplc="040C001B" w:tentative="1">
      <w:start w:val="1"/>
      <w:numFmt w:val="lowerRoman"/>
      <w:lvlText w:val="%3."/>
      <w:lvlJc w:val="right"/>
      <w:pPr>
        <w:tabs>
          <w:tab w:val="num" w:pos="2340"/>
        </w:tabs>
        <w:ind w:left="2340" w:hanging="180"/>
      </w:pPr>
      <w:rPr>
        <w:rFonts w:cs="Times New Roman"/>
      </w:rPr>
    </w:lvl>
    <w:lvl w:ilvl="3" w:tplc="040C000F" w:tentative="1">
      <w:start w:val="1"/>
      <w:numFmt w:val="decimal"/>
      <w:lvlText w:val="%4."/>
      <w:lvlJc w:val="left"/>
      <w:pPr>
        <w:tabs>
          <w:tab w:val="num" w:pos="3060"/>
        </w:tabs>
        <w:ind w:left="3060" w:hanging="360"/>
      </w:pPr>
      <w:rPr>
        <w:rFonts w:cs="Times New Roman"/>
      </w:rPr>
    </w:lvl>
    <w:lvl w:ilvl="4" w:tplc="040C0019" w:tentative="1">
      <w:start w:val="1"/>
      <w:numFmt w:val="lowerLetter"/>
      <w:lvlText w:val="%5."/>
      <w:lvlJc w:val="left"/>
      <w:pPr>
        <w:tabs>
          <w:tab w:val="num" w:pos="3780"/>
        </w:tabs>
        <w:ind w:left="3780" w:hanging="360"/>
      </w:pPr>
      <w:rPr>
        <w:rFonts w:cs="Times New Roman"/>
      </w:rPr>
    </w:lvl>
    <w:lvl w:ilvl="5" w:tplc="040C001B" w:tentative="1">
      <w:start w:val="1"/>
      <w:numFmt w:val="lowerRoman"/>
      <w:lvlText w:val="%6."/>
      <w:lvlJc w:val="right"/>
      <w:pPr>
        <w:tabs>
          <w:tab w:val="num" w:pos="4500"/>
        </w:tabs>
        <w:ind w:left="4500" w:hanging="180"/>
      </w:pPr>
      <w:rPr>
        <w:rFonts w:cs="Times New Roman"/>
      </w:rPr>
    </w:lvl>
    <w:lvl w:ilvl="6" w:tplc="040C000F" w:tentative="1">
      <w:start w:val="1"/>
      <w:numFmt w:val="decimal"/>
      <w:lvlText w:val="%7."/>
      <w:lvlJc w:val="left"/>
      <w:pPr>
        <w:tabs>
          <w:tab w:val="num" w:pos="5220"/>
        </w:tabs>
        <w:ind w:left="5220" w:hanging="360"/>
      </w:pPr>
      <w:rPr>
        <w:rFonts w:cs="Times New Roman"/>
      </w:rPr>
    </w:lvl>
    <w:lvl w:ilvl="7" w:tplc="040C0019" w:tentative="1">
      <w:start w:val="1"/>
      <w:numFmt w:val="lowerLetter"/>
      <w:lvlText w:val="%8."/>
      <w:lvlJc w:val="left"/>
      <w:pPr>
        <w:tabs>
          <w:tab w:val="num" w:pos="5940"/>
        </w:tabs>
        <w:ind w:left="5940" w:hanging="360"/>
      </w:pPr>
      <w:rPr>
        <w:rFonts w:cs="Times New Roman"/>
      </w:rPr>
    </w:lvl>
    <w:lvl w:ilvl="8" w:tplc="040C001B" w:tentative="1">
      <w:start w:val="1"/>
      <w:numFmt w:val="lowerRoman"/>
      <w:lvlText w:val="%9."/>
      <w:lvlJc w:val="right"/>
      <w:pPr>
        <w:tabs>
          <w:tab w:val="num" w:pos="6660"/>
        </w:tabs>
        <w:ind w:left="6660" w:hanging="180"/>
      </w:pPr>
      <w:rPr>
        <w:rFonts w:cs="Times New Roman"/>
      </w:rPr>
    </w:lvl>
  </w:abstractNum>
  <w:abstractNum w:abstractNumId="15">
    <w:nsid w:val="536B72BC"/>
    <w:multiLevelType w:val="hybridMultilevel"/>
    <w:tmpl w:val="8A34810C"/>
    <w:lvl w:ilvl="0" w:tplc="ECD654E6">
      <w:start w:val="4"/>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6">
    <w:nsid w:val="66882E46"/>
    <w:multiLevelType w:val="multilevel"/>
    <w:tmpl w:val="4F40B6B6"/>
    <w:lvl w:ilvl="0">
      <w:start w:val="1"/>
      <w:numFmt w:val="bullet"/>
      <w:lvlText w:val="□"/>
      <w:lvlJc w:val="left"/>
      <w:pPr>
        <w:tabs>
          <w:tab w:val="num" w:pos="2952"/>
        </w:tabs>
        <w:ind w:left="2952" w:hanging="360"/>
      </w:pPr>
      <w:rPr>
        <w:rFonts w:ascii="Comic Sans MS" w:hAnsi="Comic Sans M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68A00C04"/>
    <w:multiLevelType w:val="hybridMultilevel"/>
    <w:tmpl w:val="6FA47784"/>
    <w:lvl w:ilvl="0" w:tplc="040C0001">
      <w:start w:val="1"/>
      <w:numFmt w:val="bullet"/>
      <w:lvlText w:val=""/>
      <w:lvlJc w:val="left"/>
      <w:pPr>
        <w:tabs>
          <w:tab w:val="num" w:pos="2880"/>
        </w:tabs>
        <w:ind w:left="288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6DA468A3"/>
    <w:multiLevelType w:val="hybridMultilevel"/>
    <w:tmpl w:val="26529FC6"/>
    <w:lvl w:ilvl="0" w:tplc="54408906">
      <w:start w:val="1"/>
      <w:numFmt w:val="bullet"/>
      <w:lvlText w:val=""/>
      <w:lvlJc w:val="left"/>
      <w:pPr>
        <w:tabs>
          <w:tab w:val="num" w:pos="2880"/>
        </w:tabs>
        <w:ind w:left="288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71E07126"/>
    <w:multiLevelType w:val="multilevel"/>
    <w:tmpl w:val="26529FC6"/>
    <w:lvl w:ilvl="0">
      <w:start w:val="1"/>
      <w:numFmt w:val="bullet"/>
      <w:lvlText w:val=""/>
      <w:lvlJc w:val="left"/>
      <w:pPr>
        <w:tabs>
          <w:tab w:val="num" w:pos="2880"/>
        </w:tabs>
        <w:ind w:left="288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7B247A04"/>
    <w:multiLevelType w:val="hybridMultilevel"/>
    <w:tmpl w:val="8500B5B6"/>
    <w:lvl w:ilvl="0" w:tplc="040C0001">
      <w:start w:val="1"/>
      <w:numFmt w:val="bullet"/>
      <w:lvlText w:val=""/>
      <w:lvlJc w:val="left"/>
      <w:pPr>
        <w:tabs>
          <w:tab w:val="num" w:pos="2952"/>
        </w:tabs>
        <w:ind w:left="2952"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6"/>
  </w:num>
  <w:num w:numId="3">
    <w:abstractNumId w:val="20"/>
  </w:num>
  <w:num w:numId="4">
    <w:abstractNumId w:val="11"/>
  </w:num>
  <w:num w:numId="5">
    <w:abstractNumId w:val="0"/>
  </w:num>
  <w:num w:numId="6">
    <w:abstractNumId w:val="18"/>
  </w:num>
  <w:num w:numId="7">
    <w:abstractNumId w:val="13"/>
  </w:num>
  <w:num w:numId="8">
    <w:abstractNumId w:val="6"/>
  </w:num>
  <w:num w:numId="9">
    <w:abstractNumId w:val="12"/>
  </w:num>
  <w:num w:numId="10">
    <w:abstractNumId w:val="17"/>
  </w:num>
  <w:num w:numId="11">
    <w:abstractNumId w:val="19"/>
  </w:num>
  <w:num w:numId="12">
    <w:abstractNumId w:val="4"/>
  </w:num>
  <w:num w:numId="13">
    <w:abstractNumId w:val="15"/>
  </w:num>
  <w:num w:numId="14">
    <w:abstractNumId w:val="5"/>
  </w:num>
  <w:num w:numId="15">
    <w:abstractNumId w:val="9"/>
  </w:num>
  <w:num w:numId="16">
    <w:abstractNumId w:val="7"/>
  </w:num>
  <w:num w:numId="17">
    <w:abstractNumId w:val="10"/>
  </w:num>
  <w:num w:numId="18">
    <w:abstractNumId w:val="14"/>
  </w:num>
  <w:num w:numId="19">
    <w:abstractNumId w:val="1"/>
  </w:num>
  <w:num w:numId="20">
    <w:abstractNumId w:val="3"/>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6"/>
  <w:drawingGridVerticalSpacing w:val="6"/>
  <w:displayHorizontalDrawingGridEvery w:val="2"/>
  <w:characterSpacingControl w:val="doNotCompress"/>
  <w:hdrShapeDefaults>
    <o:shapedefaults v:ext="edit" spidmax="4097">
      <o:colormenu v:ext="edit" strokecolor="none"/>
    </o:shapedefaults>
  </w:hdrShapeDefaults>
  <w:footnotePr>
    <w:footnote w:id="-1"/>
    <w:footnote w:id="0"/>
  </w:footnotePr>
  <w:endnotePr>
    <w:endnote w:id="-1"/>
    <w:endnote w:id="0"/>
  </w:endnotePr>
  <w:compat>
    <w:compatSetting w:name="compatibilityMode" w:uri="http://schemas.microsoft.com/office/word" w:val="12"/>
  </w:compat>
  <w:rsids>
    <w:rsidRoot w:val="005323E8"/>
    <w:rsid w:val="00001E42"/>
    <w:rsid w:val="00002E4D"/>
    <w:rsid w:val="0000693B"/>
    <w:rsid w:val="00014E07"/>
    <w:rsid w:val="000252F5"/>
    <w:rsid w:val="00025740"/>
    <w:rsid w:val="0002710A"/>
    <w:rsid w:val="00040258"/>
    <w:rsid w:val="00042732"/>
    <w:rsid w:val="00054300"/>
    <w:rsid w:val="0006566F"/>
    <w:rsid w:val="00066075"/>
    <w:rsid w:val="00070824"/>
    <w:rsid w:val="000731E2"/>
    <w:rsid w:val="000740F8"/>
    <w:rsid w:val="000942B0"/>
    <w:rsid w:val="000974DB"/>
    <w:rsid w:val="000978C1"/>
    <w:rsid w:val="000A2B7F"/>
    <w:rsid w:val="000B64ED"/>
    <w:rsid w:val="000C1C29"/>
    <w:rsid w:val="000C3D9B"/>
    <w:rsid w:val="000C42D2"/>
    <w:rsid w:val="000D1A4F"/>
    <w:rsid w:val="000D52D6"/>
    <w:rsid w:val="000D7264"/>
    <w:rsid w:val="000D7A4A"/>
    <w:rsid w:val="000E0C89"/>
    <w:rsid w:val="000F1B21"/>
    <w:rsid w:val="000F75FF"/>
    <w:rsid w:val="000F76D1"/>
    <w:rsid w:val="001034FC"/>
    <w:rsid w:val="00103A8F"/>
    <w:rsid w:val="00107117"/>
    <w:rsid w:val="00115644"/>
    <w:rsid w:val="00126149"/>
    <w:rsid w:val="00141E76"/>
    <w:rsid w:val="001438AF"/>
    <w:rsid w:val="001477C9"/>
    <w:rsid w:val="00153826"/>
    <w:rsid w:val="00155B6A"/>
    <w:rsid w:val="00157828"/>
    <w:rsid w:val="00160730"/>
    <w:rsid w:val="0017192C"/>
    <w:rsid w:val="00177D68"/>
    <w:rsid w:val="00185E8E"/>
    <w:rsid w:val="00190F3B"/>
    <w:rsid w:val="001B1355"/>
    <w:rsid w:val="001B2954"/>
    <w:rsid w:val="001B49DB"/>
    <w:rsid w:val="001B79EB"/>
    <w:rsid w:val="001C0873"/>
    <w:rsid w:val="001C5847"/>
    <w:rsid w:val="001D2A16"/>
    <w:rsid w:val="001D7A2E"/>
    <w:rsid w:val="001E2DA0"/>
    <w:rsid w:val="001E3B8A"/>
    <w:rsid w:val="001E5E9E"/>
    <w:rsid w:val="001F39DB"/>
    <w:rsid w:val="00206458"/>
    <w:rsid w:val="0021132A"/>
    <w:rsid w:val="00214B9D"/>
    <w:rsid w:val="002174DB"/>
    <w:rsid w:val="00233A60"/>
    <w:rsid w:val="00240345"/>
    <w:rsid w:val="00245F3E"/>
    <w:rsid w:val="00250766"/>
    <w:rsid w:val="00257F7C"/>
    <w:rsid w:val="0028560D"/>
    <w:rsid w:val="00285987"/>
    <w:rsid w:val="00296EFC"/>
    <w:rsid w:val="002A34DD"/>
    <w:rsid w:val="002A3A27"/>
    <w:rsid w:val="002B2BC1"/>
    <w:rsid w:val="002B6281"/>
    <w:rsid w:val="002B680F"/>
    <w:rsid w:val="002C2218"/>
    <w:rsid w:val="002D4955"/>
    <w:rsid w:val="002E02F9"/>
    <w:rsid w:val="002E2DED"/>
    <w:rsid w:val="002F44AE"/>
    <w:rsid w:val="00313659"/>
    <w:rsid w:val="003205F1"/>
    <w:rsid w:val="0032269E"/>
    <w:rsid w:val="00325E6E"/>
    <w:rsid w:val="00331F86"/>
    <w:rsid w:val="003404CD"/>
    <w:rsid w:val="00340987"/>
    <w:rsid w:val="00341033"/>
    <w:rsid w:val="00343488"/>
    <w:rsid w:val="003440C9"/>
    <w:rsid w:val="00345DC0"/>
    <w:rsid w:val="00357865"/>
    <w:rsid w:val="0036581C"/>
    <w:rsid w:val="00365E3D"/>
    <w:rsid w:val="00366036"/>
    <w:rsid w:val="00370707"/>
    <w:rsid w:val="003720AA"/>
    <w:rsid w:val="0037461C"/>
    <w:rsid w:val="00376E92"/>
    <w:rsid w:val="003818CE"/>
    <w:rsid w:val="003A0247"/>
    <w:rsid w:val="003A2313"/>
    <w:rsid w:val="003A713E"/>
    <w:rsid w:val="003B0F39"/>
    <w:rsid w:val="003B4603"/>
    <w:rsid w:val="003B69D3"/>
    <w:rsid w:val="003C333F"/>
    <w:rsid w:val="003C6214"/>
    <w:rsid w:val="003D19ED"/>
    <w:rsid w:val="003E1AAC"/>
    <w:rsid w:val="003E5336"/>
    <w:rsid w:val="00401CC1"/>
    <w:rsid w:val="0040557F"/>
    <w:rsid w:val="00406CDC"/>
    <w:rsid w:val="004120FF"/>
    <w:rsid w:val="00412EE6"/>
    <w:rsid w:val="00423CB2"/>
    <w:rsid w:val="00424227"/>
    <w:rsid w:val="00432C9F"/>
    <w:rsid w:val="00435C6D"/>
    <w:rsid w:val="00441F03"/>
    <w:rsid w:val="004549D3"/>
    <w:rsid w:val="00466371"/>
    <w:rsid w:val="00466847"/>
    <w:rsid w:val="00467AB4"/>
    <w:rsid w:val="004719E1"/>
    <w:rsid w:val="00477564"/>
    <w:rsid w:val="00477E6A"/>
    <w:rsid w:val="004830E7"/>
    <w:rsid w:val="00493D48"/>
    <w:rsid w:val="004A6B9B"/>
    <w:rsid w:val="004B0DD7"/>
    <w:rsid w:val="004B3429"/>
    <w:rsid w:val="004B59EE"/>
    <w:rsid w:val="004C056E"/>
    <w:rsid w:val="004C0CF8"/>
    <w:rsid w:val="004C1CE7"/>
    <w:rsid w:val="004D4B91"/>
    <w:rsid w:val="004D7AF3"/>
    <w:rsid w:val="004E37A5"/>
    <w:rsid w:val="004F0F7F"/>
    <w:rsid w:val="004F3B78"/>
    <w:rsid w:val="004F5824"/>
    <w:rsid w:val="005063F3"/>
    <w:rsid w:val="00511B1D"/>
    <w:rsid w:val="005307DE"/>
    <w:rsid w:val="005323E8"/>
    <w:rsid w:val="00561162"/>
    <w:rsid w:val="00564D3A"/>
    <w:rsid w:val="00585D6E"/>
    <w:rsid w:val="00586596"/>
    <w:rsid w:val="0058741A"/>
    <w:rsid w:val="005A26FF"/>
    <w:rsid w:val="005B271F"/>
    <w:rsid w:val="005B7411"/>
    <w:rsid w:val="005B7B25"/>
    <w:rsid w:val="005C18A4"/>
    <w:rsid w:val="005C763E"/>
    <w:rsid w:val="005D27B7"/>
    <w:rsid w:val="005D2C04"/>
    <w:rsid w:val="005D51AF"/>
    <w:rsid w:val="005D66DB"/>
    <w:rsid w:val="005E3795"/>
    <w:rsid w:val="005E67BB"/>
    <w:rsid w:val="005F0BFD"/>
    <w:rsid w:val="005F1378"/>
    <w:rsid w:val="005F2217"/>
    <w:rsid w:val="005F2282"/>
    <w:rsid w:val="005F3606"/>
    <w:rsid w:val="00612801"/>
    <w:rsid w:val="00615610"/>
    <w:rsid w:val="00617021"/>
    <w:rsid w:val="00622DD9"/>
    <w:rsid w:val="00625455"/>
    <w:rsid w:val="00633F8C"/>
    <w:rsid w:val="00637852"/>
    <w:rsid w:val="00640151"/>
    <w:rsid w:val="00642CB8"/>
    <w:rsid w:val="00646342"/>
    <w:rsid w:val="00651262"/>
    <w:rsid w:val="00660783"/>
    <w:rsid w:val="006656E7"/>
    <w:rsid w:val="00671A11"/>
    <w:rsid w:val="00672AD4"/>
    <w:rsid w:val="00676D38"/>
    <w:rsid w:val="00682988"/>
    <w:rsid w:val="00682FBD"/>
    <w:rsid w:val="00695FDE"/>
    <w:rsid w:val="006A029A"/>
    <w:rsid w:val="006A53A2"/>
    <w:rsid w:val="006B0F89"/>
    <w:rsid w:val="006B61BC"/>
    <w:rsid w:val="006C47D3"/>
    <w:rsid w:val="006D5F6F"/>
    <w:rsid w:val="006E7CB1"/>
    <w:rsid w:val="006F0221"/>
    <w:rsid w:val="006F2AC4"/>
    <w:rsid w:val="006F555D"/>
    <w:rsid w:val="006F6160"/>
    <w:rsid w:val="006F62CD"/>
    <w:rsid w:val="006F7BFE"/>
    <w:rsid w:val="007206B2"/>
    <w:rsid w:val="00724A65"/>
    <w:rsid w:val="007265DC"/>
    <w:rsid w:val="00726772"/>
    <w:rsid w:val="0073273C"/>
    <w:rsid w:val="007337ED"/>
    <w:rsid w:val="007339BD"/>
    <w:rsid w:val="00733F75"/>
    <w:rsid w:val="00740591"/>
    <w:rsid w:val="007536F6"/>
    <w:rsid w:val="007668C7"/>
    <w:rsid w:val="00771452"/>
    <w:rsid w:val="00790710"/>
    <w:rsid w:val="007A1530"/>
    <w:rsid w:val="007B651F"/>
    <w:rsid w:val="007C6DD4"/>
    <w:rsid w:val="007D1CBE"/>
    <w:rsid w:val="007D28DE"/>
    <w:rsid w:val="007D74F1"/>
    <w:rsid w:val="007E7D2D"/>
    <w:rsid w:val="007F6C9E"/>
    <w:rsid w:val="007F7573"/>
    <w:rsid w:val="00810058"/>
    <w:rsid w:val="00810CC2"/>
    <w:rsid w:val="00813B5A"/>
    <w:rsid w:val="0082541A"/>
    <w:rsid w:val="00830DF0"/>
    <w:rsid w:val="00840685"/>
    <w:rsid w:val="00861B5C"/>
    <w:rsid w:val="00861C3B"/>
    <w:rsid w:val="00867BD6"/>
    <w:rsid w:val="00877D41"/>
    <w:rsid w:val="00880ED5"/>
    <w:rsid w:val="00882BED"/>
    <w:rsid w:val="00886A1E"/>
    <w:rsid w:val="008876ED"/>
    <w:rsid w:val="008B1CDB"/>
    <w:rsid w:val="008B38EB"/>
    <w:rsid w:val="008B40CD"/>
    <w:rsid w:val="008B58A0"/>
    <w:rsid w:val="008C4161"/>
    <w:rsid w:val="008D2366"/>
    <w:rsid w:val="008D7BD8"/>
    <w:rsid w:val="008E6F9E"/>
    <w:rsid w:val="008F34FD"/>
    <w:rsid w:val="008F5E67"/>
    <w:rsid w:val="008F7A96"/>
    <w:rsid w:val="0090211A"/>
    <w:rsid w:val="00902A94"/>
    <w:rsid w:val="009076C6"/>
    <w:rsid w:val="00916CB2"/>
    <w:rsid w:val="0091753C"/>
    <w:rsid w:val="0092055A"/>
    <w:rsid w:val="00925D1C"/>
    <w:rsid w:val="009271E3"/>
    <w:rsid w:val="00927731"/>
    <w:rsid w:val="00940832"/>
    <w:rsid w:val="0094245D"/>
    <w:rsid w:val="009539E1"/>
    <w:rsid w:val="00965FFB"/>
    <w:rsid w:val="00972031"/>
    <w:rsid w:val="009761FA"/>
    <w:rsid w:val="00977D42"/>
    <w:rsid w:val="00982DA4"/>
    <w:rsid w:val="00983A23"/>
    <w:rsid w:val="009875A4"/>
    <w:rsid w:val="0099071E"/>
    <w:rsid w:val="009926BD"/>
    <w:rsid w:val="009973C1"/>
    <w:rsid w:val="009B2C9D"/>
    <w:rsid w:val="009E02B0"/>
    <w:rsid w:val="009E2508"/>
    <w:rsid w:val="009E275C"/>
    <w:rsid w:val="009E5818"/>
    <w:rsid w:val="009E7344"/>
    <w:rsid w:val="009F69DB"/>
    <w:rsid w:val="00A03F30"/>
    <w:rsid w:val="00A045BE"/>
    <w:rsid w:val="00A13FA9"/>
    <w:rsid w:val="00A147C5"/>
    <w:rsid w:val="00A17DC1"/>
    <w:rsid w:val="00A213B3"/>
    <w:rsid w:val="00A230FB"/>
    <w:rsid w:val="00A371D5"/>
    <w:rsid w:val="00A40E9A"/>
    <w:rsid w:val="00A435CA"/>
    <w:rsid w:val="00A559DE"/>
    <w:rsid w:val="00A57741"/>
    <w:rsid w:val="00A6146C"/>
    <w:rsid w:val="00A810D1"/>
    <w:rsid w:val="00A81C61"/>
    <w:rsid w:val="00A83983"/>
    <w:rsid w:val="00A93270"/>
    <w:rsid w:val="00A97AF7"/>
    <w:rsid w:val="00AA0553"/>
    <w:rsid w:val="00AB1F01"/>
    <w:rsid w:val="00AB4FB5"/>
    <w:rsid w:val="00AD4586"/>
    <w:rsid w:val="00AF3395"/>
    <w:rsid w:val="00B117C6"/>
    <w:rsid w:val="00B12112"/>
    <w:rsid w:val="00B22323"/>
    <w:rsid w:val="00B37B71"/>
    <w:rsid w:val="00B41A0A"/>
    <w:rsid w:val="00B450A4"/>
    <w:rsid w:val="00B637F0"/>
    <w:rsid w:val="00B647C6"/>
    <w:rsid w:val="00B66266"/>
    <w:rsid w:val="00B664ED"/>
    <w:rsid w:val="00B858A5"/>
    <w:rsid w:val="00B87309"/>
    <w:rsid w:val="00B91176"/>
    <w:rsid w:val="00B91400"/>
    <w:rsid w:val="00BA0B51"/>
    <w:rsid w:val="00BB3717"/>
    <w:rsid w:val="00BB7621"/>
    <w:rsid w:val="00BC73C9"/>
    <w:rsid w:val="00BF0EB7"/>
    <w:rsid w:val="00BF1D6A"/>
    <w:rsid w:val="00BF60C8"/>
    <w:rsid w:val="00C01483"/>
    <w:rsid w:val="00C0218F"/>
    <w:rsid w:val="00C05C79"/>
    <w:rsid w:val="00C135DD"/>
    <w:rsid w:val="00C26F97"/>
    <w:rsid w:val="00C277C1"/>
    <w:rsid w:val="00C33654"/>
    <w:rsid w:val="00C4087F"/>
    <w:rsid w:val="00C51D02"/>
    <w:rsid w:val="00C5495E"/>
    <w:rsid w:val="00C62805"/>
    <w:rsid w:val="00C659A8"/>
    <w:rsid w:val="00C66A8A"/>
    <w:rsid w:val="00C72BDC"/>
    <w:rsid w:val="00C73B9B"/>
    <w:rsid w:val="00C802A4"/>
    <w:rsid w:val="00C92CB8"/>
    <w:rsid w:val="00C93349"/>
    <w:rsid w:val="00C9338B"/>
    <w:rsid w:val="00CA035A"/>
    <w:rsid w:val="00CA08CD"/>
    <w:rsid w:val="00CA4D14"/>
    <w:rsid w:val="00CB3FA5"/>
    <w:rsid w:val="00CE000E"/>
    <w:rsid w:val="00CE0A7C"/>
    <w:rsid w:val="00CF152F"/>
    <w:rsid w:val="00CF18EF"/>
    <w:rsid w:val="00CF61D3"/>
    <w:rsid w:val="00D00EC6"/>
    <w:rsid w:val="00D045BD"/>
    <w:rsid w:val="00D061F9"/>
    <w:rsid w:val="00D068DA"/>
    <w:rsid w:val="00D14AA8"/>
    <w:rsid w:val="00D16291"/>
    <w:rsid w:val="00D20874"/>
    <w:rsid w:val="00D2494D"/>
    <w:rsid w:val="00D27B68"/>
    <w:rsid w:val="00D31545"/>
    <w:rsid w:val="00D3367D"/>
    <w:rsid w:val="00D35100"/>
    <w:rsid w:val="00D36660"/>
    <w:rsid w:val="00D376B6"/>
    <w:rsid w:val="00D376D4"/>
    <w:rsid w:val="00D378AD"/>
    <w:rsid w:val="00D42AEC"/>
    <w:rsid w:val="00D44243"/>
    <w:rsid w:val="00D62FA8"/>
    <w:rsid w:val="00D64AE6"/>
    <w:rsid w:val="00D72005"/>
    <w:rsid w:val="00D83E5C"/>
    <w:rsid w:val="00D84845"/>
    <w:rsid w:val="00D85687"/>
    <w:rsid w:val="00D96463"/>
    <w:rsid w:val="00DA376A"/>
    <w:rsid w:val="00DB07A1"/>
    <w:rsid w:val="00DB5283"/>
    <w:rsid w:val="00DB5547"/>
    <w:rsid w:val="00DC29B0"/>
    <w:rsid w:val="00DC4AE6"/>
    <w:rsid w:val="00DC77AD"/>
    <w:rsid w:val="00DD146D"/>
    <w:rsid w:val="00DD602F"/>
    <w:rsid w:val="00DE1923"/>
    <w:rsid w:val="00DE482D"/>
    <w:rsid w:val="00DF2B49"/>
    <w:rsid w:val="00E10F43"/>
    <w:rsid w:val="00E41F17"/>
    <w:rsid w:val="00E42C80"/>
    <w:rsid w:val="00E614FB"/>
    <w:rsid w:val="00E84CEA"/>
    <w:rsid w:val="00E86646"/>
    <w:rsid w:val="00E86E55"/>
    <w:rsid w:val="00E91299"/>
    <w:rsid w:val="00EA58A0"/>
    <w:rsid w:val="00EB1DD4"/>
    <w:rsid w:val="00EB4E5F"/>
    <w:rsid w:val="00EC166A"/>
    <w:rsid w:val="00EC4064"/>
    <w:rsid w:val="00EC58FF"/>
    <w:rsid w:val="00ED51BF"/>
    <w:rsid w:val="00EE0EAA"/>
    <w:rsid w:val="00F02A65"/>
    <w:rsid w:val="00F063AD"/>
    <w:rsid w:val="00F10664"/>
    <w:rsid w:val="00F13FEC"/>
    <w:rsid w:val="00F16F95"/>
    <w:rsid w:val="00F217C2"/>
    <w:rsid w:val="00F36F1A"/>
    <w:rsid w:val="00F5643D"/>
    <w:rsid w:val="00F64D03"/>
    <w:rsid w:val="00F91BD8"/>
    <w:rsid w:val="00FB12B7"/>
    <w:rsid w:val="00FB3D4B"/>
    <w:rsid w:val="00FC37F6"/>
    <w:rsid w:val="00FD3545"/>
    <w:rsid w:val="00FD410C"/>
    <w:rsid w:val="00FF0161"/>
    <w:rsid w:val="00FF1D7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enu v:ext="edit" strokecolor="none"/>
    </o:shapedefaults>
    <o:shapelayout v:ext="edit">
      <o:idmap v:ext="edit" data="1"/>
      <o:rules v:ext="edit">
        <o:r id="V:Rule1" type="callout" idref="#_x0000_s1342"/>
        <o:r id="V:Rule2" type="callout" idref="#_x0000_s1337"/>
        <o:r id="V:Rule3" type="callout" idref="#_x0000_s1336"/>
        <o:r id="V:Rule4" type="callout" idref="#_x0000_s1338"/>
        <o:r id="V:Rule5" type="callout" idref="#_x0000_s1334"/>
        <o:r id="V:Rule10" type="callout" idref="#_x0000_s1335"/>
        <o:r id="V:Rule11" type="callout" idref="#_x0000_s1332"/>
        <o:r id="V:Rule12" type="callout" idref="#_x0000_s1339"/>
        <o:r id="V:Rule13" type="callout" idref="#_x0000_s1331"/>
        <o:r id="V:Rule14" type="callout" idref="#_x0000_s1333"/>
        <o:r id="V:Rule15" type="callout" idref="#_x0000_s1341"/>
        <o:r id="V:Rule20" type="callout" idref="#_x0000_s1475"/>
        <o:r id="V:Rule21" type="callout" idref="#_x0000_s1477"/>
        <o:r id="V:Rule22" type="callout" idref="#_x0000_s1479"/>
        <o:r id="V:Rule28" type="callout" idref="#_x0000_s1474"/>
        <o:r id="V:Rule29" type="callout" idref="#_x0000_s1476"/>
        <o:r id="V:Rule30" type="callout" idref="#_x0000_s1478"/>
        <o:r id="V:Rule37" type="connector" idref="#_x0000_s1420"/>
        <o:r id="V:Rule38" type="connector" idref="#_x0000_s1390"/>
        <o:r id="V:Rule39" type="connector" idref="#_x0000_s1419"/>
        <o:r id="V:Rule40" type="connector" idref="#_x0000_s1514"/>
        <o:r id="V:Rule41" type="connector" idref="#_x0000_s1388"/>
        <o:r id="V:Rule42" type="connector" idref="#_x0000_s1512"/>
        <o:r id="V:Rule43" type="connector" idref="#_x0000_s1389"/>
        <o:r id="V:Rule44" type="connector" idref="#_x0000_s1313"/>
        <o:r id="V:Rule45" type="connector" idref="#_x0000_s1315"/>
        <o:r id="V:Rule46" type="connector" idref="#_x0000_s1511"/>
        <o:r id="V:Rule47" type="connector" idref="#_x0000_s1515"/>
        <o:r id="V:Rule48" type="connector" idref="#_x0000_s1312"/>
        <o:r id="V:Rule49" type="connector" idref="#_x0000_s1402"/>
        <o:r id="V:Rule50" type="connector" idref="#_x0000_s1513"/>
        <o:r id="V:Rule51" type="connector" idref="#_x0000_s1314"/>
        <o:r id="V:Rule52" type="connector" idref="#_x0000_s1523"/>
        <o:r id="V:Rule53" type="connector" idref="#_x0000_s1418"/>
        <o:r id="V:Rule54" type="connector" idref="#_x0000_s1421"/>
        <o:r id="V:Rule55" type="connector" idref="#_x0000_s139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F6F"/>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5323E8"/>
    <w:pPr>
      <w:tabs>
        <w:tab w:val="center" w:pos="4536"/>
        <w:tab w:val="right" w:pos="9072"/>
      </w:tabs>
    </w:pPr>
  </w:style>
  <w:style w:type="character" w:customStyle="1" w:styleId="En-tteCar">
    <w:name w:val="En-tête Car"/>
    <w:basedOn w:val="Policepardfaut"/>
    <w:link w:val="En-tte"/>
    <w:uiPriority w:val="99"/>
    <w:semiHidden/>
    <w:rsid w:val="00F22C68"/>
    <w:rPr>
      <w:sz w:val="24"/>
      <w:szCs w:val="24"/>
    </w:rPr>
  </w:style>
  <w:style w:type="paragraph" w:styleId="Pieddepage">
    <w:name w:val="footer"/>
    <w:basedOn w:val="Normal"/>
    <w:link w:val="PieddepageCar"/>
    <w:uiPriority w:val="99"/>
    <w:rsid w:val="005323E8"/>
    <w:pPr>
      <w:tabs>
        <w:tab w:val="center" w:pos="4536"/>
        <w:tab w:val="right" w:pos="9072"/>
      </w:tabs>
    </w:pPr>
  </w:style>
  <w:style w:type="character" w:customStyle="1" w:styleId="PieddepageCar">
    <w:name w:val="Pied de page Car"/>
    <w:basedOn w:val="Policepardfaut"/>
    <w:link w:val="Pieddepage"/>
    <w:uiPriority w:val="99"/>
    <w:locked/>
    <w:rsid w:val="00066075"/>
    <w:rPr>
      <w:rFonts w:cs="Times New Roman"/>
      <w:sz w:val="24"/>
      <w:szCs w:val="24"/>
    </w:rPr>
  </w:style>
  <w:style w:type="character" w:styleId="Numrodepage">
    <w:name w:val="page number"/>
    <w:basedOn w:val="Policepardfaut"/>
    <w:uiPriority w:val="99"/>
    <w:rsid w:val="005323E8"/>
    <w:rPr>
      <w:rFonts w:cs="Times New Roman"/>
    </w:rPr>
  </w:style>
  <w:style w:type="table" w:styleId="Grilledutableau">
    <w:name w:val="Table Grid"/>
    <w:basedOn w:val="TableauNormal"/>
    <w:uiPriority w:val="99"/>
    <w:rsid w:val="002859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rsid w:val="001B79EB"/>
    <w:rPr>
      <w:rFonts w:ascii="Tahoma" w:hAnsi="Tahoma" w:cs="Tahoma"/>
      <w:sz w:val="16"/>
      <w:szCs w:val="16"/>
    </w:rPr>
  </w:style>
  <w:style w:type="character" w:customStyle="1" w:styleId="TextedebullesCar">
    <w:name w:val="Texte de bulles Car"/>
    <w:basedOn w:val="Policepardfaut"/>
    <w:link w:val="Textedebulles"/>
    <w:uiPriority w:val="99"/>
    <w:locked/>
    <w:rsid w:val="001B79EB"/>
    <w:rPr>
      <w:rFonts w:ascii="Tahoma" w:hAnsi="Tahoma" w:cs="Tahoma"/>
      <w:sz w:val="16"/>
      <w:szCs w:val="16"/>
    </w:rPr>
  </w:style>
  <w:style w:type="character" w:styleId="lev">
    <w:name w:val="Strong"/>
    <w:basedOn w:val="Policepardfaut"/>
    <w:uiPriority w:val="99"/>
    <w:qFormat/>
    <w:rsid w:val="0002710A"/>
    <w:rPr>
      <w:rFonts w:cs="Times New Roman"/>
      <w:b/>
      <w:bCs/>
    </w:rPr>
  </w:style>
  <w:style w:type="paragraph" w:styleId="Paragraphedeliste">
    <w:name w:val="List Paragraph"/>
    <w:basedOn w:val="Normal"/>
    <w:uiPriority w:val="99"/>
    <w:qFormat/>
    <w:rsid w:val="00DB07A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3143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8.jpeg"/><Relationship Id="rId26" Type="http://schemas.openxmlformats.org/officeDocument/2006/relationships/image" Target="media/image15.emf"/><Relationship Id="rId3" Type="http://schemas.microsoft.com/office/2007/relationships/stylesWithEffects" Target="stylesWithEffects.xml"/><Relationship Id="rId21" Type="http://schemas.openxmlformats.org/officeDocument/2006/relationships/footer" Target="footer1.xml"/><Relationship Id="rId34"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oleObject" Target="embeddings/oleObject3.bin"/><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0.jpeg"/><Relationship Id="rId29"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17</Pages>
  <Words>716</Words>
  <Characters>4321</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EXAMEN : Brevet Professionnel            SESSION : 2009</vt:lpstr>
    </vt:vector>
  </TitlesOfParts>
  <Company>Lycée Jules Garnier</Company>
  <LinksUpToDate>false</LinksUpToDate>
  <CharactersWithSpaces>5027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cp:lastModifiedBy>
  <cp:revision>13</cp:revision>
  <cp:lastPrinted>2016-02-08T12:14:00Z</cp:lastPrinted>
  <dcterms:created xsi:type="dcterms:W3CDTF">2015-02-02T15:11:00Z</dcterms:created>
  <dcterms:modified xsi:type="dcterms:W3CDTF">2016-02-08T12:14:00Z</dcterms:modified>
</cp:coreProperties>
</file>