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81" w:rsidRPr="002B6F82" w:rsidRDefault="00F01A81" w:rsidP="00F01A81">
      <w:pPr>
        <w:pStyle w:val="Titre"/>
        <w:rPr>
          <w:b/>
          <w:sz w:val="28"/>
        </w:rPr>
      </w:pPr>
      <w:bookmarkStart w:id="0" w:name="_GoBack"/>
      <w:bookmarkEnd w:id="0"/>
      <w:r w:rsidRPr="002B6F82">
        <w:rPr>
          <w:b/>
        </w:rPr>
        <w:t>BREVET DE TECHNICIEN SUPÉRIEUR</w:t>
      </w:r>
    </w:p>
    <w:p w:rsidR="00F01A81" w:rsidRPr="002B6F82" w:rsidRDefault="00F01A81" w:rsidP="00F01A81">
      <w:pPr>
        <w:pStyle w:val="Titre"/>
        <w:rPr>
          <w:b/>
          <w:sz w:val="28"/>
        </w:rPr>
      </w:pPr>
    </w:p>
    <w:p w:rsidR="00F01A81" w:rsidRPr="002B6F82" w:rsidRDefault="00F01A81" w:rsidP="00F01A81">
      <w:pPr>
        <w:jc w:val="center"/>
        <w:rPr>
          <w:rFonts w:ascii="Arial" w:hAnsi="Arial" w:cs="Arial"/>
          <w:b/>
          <w:caps/>
          <w:sz w:val="32"/>
        </w:rPr>
      </w:pPr>
      <w:r w:rsidRPr="002B6F82">
        <w:rPr>
          <w:rFonts w:ascii="Arial" w:hAnsi="Arial" w:cs="Arial"/>
          <w:b/>
          <w:caps/>
          <w:sz w:val="32"/>
        </w:rPr>
        <w:t xml:space="preserve">MOTEURS </w:t>
      </w:r>
      <w:r w:rsidRPr="002B6F82">
        <w:rPr>
          <w:rFonts w:ascii="Arial" w:hAnsi="Arial" w:cs="Arial"/>
          <w:b/>
          <w:sz w:val="32"/>
        </w:rPr>
        <w:t>À</w:t>
      </w:r>
      <w:r w:rsidRPr="002B6F82">
        <w:rPr>
          <w:rFonts w:ascii="Arial" w:hAnsi="Arial" w:cs="Arial"/>
          <w:b/>
          <w:caps/>
          <w:sz w:val="32"/>
        </w:rPr>
        <w:t xml:space="preserve"> COMBUSTION INTERNE</w:t>
      </w:r>
    </w:p>
    <w:p w:rsidR="00F01A81" w:rsidRPr="002B6F82" w:rsidRDefault="00F01A81" w:rsidP="00F01A81">
      <w:pPr>
        <w:jc w:val="center"/>
        <w:rPr>
          <w:rFonts w:ascii="Arial" w:hAnsi="Arial" w:cs="Arial"/>
          <w:b/>
          <w:caps/>
          <w:sz w:val="28"/>
        </w:rPr>
      </w:pPr>
    </w:p>
    <w:p w:rsidR="00F01A81" w:rsidRPr="002B6F82" w:rsidRDefault="00F01A81" w:rsidP="00F01A81">
      <w:pPr>
        <w:jc w:val="center"/>
        <w:rPr>
          <w:rFonts w:ascii="Arial" w:hAnsi="Arial" w:cs="Arial"/>
          <w:b/>
          <w:caps/>
          <w:sz w:val="36"/>
        </w:rPr>
      </w:pPr>
      <w:r w:rsidRPr="002B6F82">
        <w:rPr>
          <w:rFonts w:ascii="Arial" w:hAnsi="Arial" w:cs="Arial"/>
          <w:b/>
          <w:caps/>
          <w:sz w:val="36"/>
        </w:rPr>
        <w:t>S</w:t>
      </w:r>
      <w:r w:rsidRPr="002B6F82">
        <w:rPr>
          <w:rFonts w:ascii="Arial" w:hAnsi="Arial" w:cs="Arial"/>
          <w:b/>
          <w:sz w:val="36"/>
        </w:rPr>
        <w:t>ession</w:t>
      </w:r>
      <w:r w:rsidR="00CF2487">
        <w:rPr>
          <w:rFonts w:ascii="Arial" w:hAnsi="Arial" w:cs="Arial"/>
          <w:b/>
          <w:caps/>
          <w:sz w:val="36"/>
        </w:rPr>
        <w:t xml:space="preserve"> 2016</w:t>
      </w:r>
    </w:p>
    <w:p w:rsidR="00F01A81" w:rsidRPr="002B6F82" w:rsidRDefault="00F01A81" w:rsidP="00F01A81">
      <w:pPr>
        <w:jc w:val="center"/>
        <w:rPr>
          <w:rFonts w:ascii="Arial" w:hAnsi="Arial" w:cs="Arial"/>
          <w:b/>
          <w:caps/>
          <w:sz w:val="28"/>
        </w:rPr>
      </w:pPr>
    </w:p>
    <w:p w:rsidR="00F01A81" w:rsidRPr="002B6F82" w:rsidRDefault="00F01A81" w:rsidP="00F01A81">
      <w:pPr>
        <w:jc w:val="center"/>
        <w:rPr>
          <w:rFonts w:ascii="Arial" w:hAnsi="Arial" w:cs="Arial"/>
          <w:b/>
          <w:caps/>
          <w:sz w:val="28"/>
        </w:rPr>
      </w:pPr>
    </w:p>
    <w:p w:rsidR="00F01A81" w:rsidRPr="00A6255E" w:rsidRDefault="00F01A81" w:rsidP="00F01A81">
      <w:pPr>
        <w:pStyle w:val="Titre1"/>
        <w:rPr>
          <w:rFonts w:ascii="Arial" w:hAnsi="Arial" w:cs="Arial"/>
          <w:b w:val="0"/>
          <w:bCs w:val="0"/>
        </w:rPr>
      </w:pPr>
      <w:r w:rsidRPr="00A6255E">
        <w:rPr>
          <w:rFonts w:ascii="Arial" w:hAnsi="Arial" w:cs="Arial"/>
          <w:b w:val="0"/>
          <w:bCs w:val="0"/>
        </w:rPr>
        <w:t>ÉTUDE DES MOTEURS</w:t>
      </w:r>
    </w:p>
    <w:p w:rsidR="00F01A81" w:rsidRPr="002B6F82" w:rsidRDefault="00F01A81" w:rsidP="00F01A81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U51 – EXPLOITATION D’ESSAIS MOTEUR</w:t>
      </w:r>
    </w:p>
    <w:p w:rsidR="00F01A81" w:rsidRPr="002B6F82" w:rsidRDefault="00F01A81" w:rsidP="00F01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aps/>
          <w:sz w:val="40"/>
        </w:rPr>
      </w:pPr>
    </w:p>
    <w:p w:rsidR="00F01A81" w:rsidRPr="002B6F82" w:rsidRDefault="00F01A81" w:rsidP="00F01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B6F82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3</w:t>
      </w:r>
      <w:r w:rsidRPr="002B6F82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B6F8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B6F82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</w:t>
      </w:r>
      <w:r w:rsidRPr="002B6F8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3</w:t>
      </w:r>
    </w:p>
    <w:p w:rsidR="00F01A81" w:rsidRPr="002B6F82" w:rsidRDefault="00F01A81" w:rsidP="00F01A81">
      <w:pPr>
        <w:jc w:val="center"/>
        <w:rPr>
          <w:rFonts w:ascii="Arial" w:hAnsi="Arial" w:cs="Arial"/>
          <w:sz w:val="24"/>
        </w:rPr>
      </w:pPr>
    </w:p>
    <w:p w:rsidR="00F01A81" w:rsidRPr="002B6F82" w:rsidRDefault="00F01A81" w:rsidP="00F01A81">
      <w:pPr>
        <w:pStyle w:val="Corpsdetexte"/>
        <w:rPr>
          <w:sz w:val="24"/>
        </w:rPr>
      </w:pPr>
    </w:p>
    <w:p w:rsidR="00F01A81" w:rsidRPr="002B6F82" w:rsidRDefault="00F01A81" w:rsidP="00F01A81">
      <w:pPr>
        <w:jc w:val="center"/>
        <w:rPr>
          <w:rFonts w:ascii="Arial" w:hAnsi="Arial" w:cs="Arial"/>
          <w:b/>
          <w:sz w:val="24"/>
        </w:rPr>
      </w:pPr>
    </w:p>
    <w:p w:rsidR="00F01A81" w:rsidRDefault="00F01A81" w:rsidP="00F01A81">
      <w:pPr>
        <w:rPr>
          <w:rFonts w:ascii="Arial" w:hAnsi="Arial" w:cs="Arial"/>
          <w:sz w:val="24"/>
        </w:rPr>
      </w:pPr>
    </w:p>
    <w:p w:rsidR="00F01A81" w:rsidRDefault="00F01A81" w:rsidP="00F01A81">
      <w:pPr>
        <w:rPr>
          <w:rFonts w:ascii="Arial" w:hAnsi="Arial" w:cs="Arial"/>
          <w:sz w:val="24"/>
        </w:rPr>
      </w:pPr>
    </w:p>
    <w:p w:rsidR="00F01A81" w:rsidRDefault="00F01A81" w:rsidP="00F01A81">
      <w:pPr>
        <w:rPr>
          <w:rFonts w:ascii="Arial" w:hAnsi="Arial" w:cs="Arial"/>
          <w:sz w:val="24"/>
        </w:rPr>
      </w:pPr>
    </w:p>
    <w:p w:rsidR="00F01A81" w:rsidRDefault="00F01A81" w:rsidP="00F01A81">
      <w:pPr>
        <w:rPr>
          <w:rFonts w:ascii="Arial" w:hAnsi="Arial" w:cs="Arial"/>
          <w:sz w:val="24"/>
        </w:rPr>
      </w:pPr>
    </w:p>
    <w:p w:rsidR="00F01A81" w:rsidRDefault="00F01A81" w:rsidP="00F01A81">
      <w:pPr>
        <w:rPr>
          <w:rFonts w:ascii="Arial" w:hAnsi="Arial" w:cs="Arial"/>
          <w:sz w:val="24"/>
        </w:rPr>
      </w:pPr>
    </w:p>
    <w:p w:rsidR="00F01A81" w:rsidRDefault="00F01A81" w:rsidP="00F01A81">
      <w:pPr>
        <w:rPr>
          <w:rFonts w:ascii="Arial" w:hAnsi="Arial" w:cs="Arial"/>
          <w:sz w:val="24"/>
        </w:rPr>
      </w:pPr>
    </w:p>
    <w:p w:rsidR="00F01A81" w:rsidRPr="002B6F82" w:rsidRDefault="005A1813" w:rsidP="00F01A81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0pt;height:130.5pt" fillcolor="black">
            <v:shadow color="#868686"/>
            <v:textpath style="font-family:&quot;Arial Black&quot;;v-text-kern:t" trim="t" fitpath="t" string="Éléments de Correction"/>
          </v:shape>
        </w:pict>
      </w:r>
    </w:p>
    <w:p w:rsidR="00F01A81" w:rsidRDefault="00F01A81" w:rsidP="00F01A81">
      <w:pPr>
        <w:rPr>
          <w:rFonts w:ascii="Arial" w:hAnsi="Arial" w:cs="Arial"/>
        </w:rPr>
      </w:pPr>
    </w:p>
    <w:p w:rsidR="00F01A81" w:rsidRPr="002B6F82" w:rsidRDefault="00F01A81" w:rsidP="00F01A8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B421B" w:rsidRDefault="008B421B">
      <w:pPr>
        <w:rPr>
          <w:rFonts w:ascii="Arial" w:hAnsi="Arial" w:cs="Arial"/>
        </w:rPr>
        <w:sectPr w:rsidR="008B421B" w:rsidSect="008B421B">
          <w:footerReference w:type="default" r:id="rId9"/>
          <w:footerReference w:type="first" r:id="rId10"/>
          <w:pgSz w:w="11906" w:h="16838" w:code="9"/>
          <w:pgMar w:top="1418" w:right="1418" w:bottom="1276" w:left="1418" w:header="720" w:footer="720" w:gutter="0"/>
          <w:cols w:space="720"/>
          <w:titlePg/>
        </w:sectPr>
      </w:pPr>
    </w:p>
    <w:p w:rsidR="00836ED0" w:rsidRPr="00E00931" w:rsidRDefault="00836ED0" w:rsidP="00813920">
      <w:pPr>
        <w:pStyle w:val="Textbody"/>
        <w:jc w:val="both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lastRenderedPageBreak/>
        <w:t>CONTEXTE</w:t>
      </w:r>
    </w:p>
    <w:p w:rsidR="008219C8" w:rsidRPr="00E00931" w:rsidRDefault="008219C8" w:rsidP="00813920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Un constructeur veut </w:t>
      </w:r>
      <w:r w:rsidR="00E51EBF" w:rsidRPr="00E00931">
        <w:rPr>
          <w:rFonts w:ascii="Arial" w:hAnsi="Arial" w:cs="Arial"/>
        </w:rPr>
        <w:t>homologuer son dernier modèle</w:t>
      </w:r>
      <w:r w:rsidRPr="00E00931">
        <w:rPr>
          <w:rFonts w:ascii="Arial" w:hAnsi="Arial" w:cs="Arial"/>
        </w:rPr>
        <w:t xml:space="preserve"> </w:t>
      </w:r>
      <w:r w:rsidR="00BF46D6">
        <w:rPr>
          <w:rFonts w:ascii="Arial" w:hAnsi="Arial" w:cs="Arial"/>
        </w:rPr>
        <w:t xml:space="preserve">de scooter </w:t>
      </w:r>
      <w:r w:rsidR="00177C46">
        <w:rPr>
          <w:rFonts w:ascii="Arial" w:hAnsi="Arial" w:cs="Arial"/>
        </w:rPr>
        <w:t>avec la n</w:t>
      </w:r>
      <w:r w:rsidRPr="00E00931">
        <w:rPr>
          <w:rFonts w:ascii="Arial" w:hAnsi="Arial" w:cs="Arial"/>
        </w:rPr>
        <w:t xml:space="preserve">orme </w:t>
      </w:r>
      <w:r w:rsidR="00E51EBF" w:rsidRPr="00E00931">
        <w:rPr>
          <w:rFonts w:ascii="Arial" w:hAnsi="Arial" w:cs="Arial"/>
        </w:rPr>
        <w:t>E</w:t>
      </w:r>
      <w:r w:rsidRPr="00E00931">
        <w:rPr>
          <w:rFonts w:ascii="Arial" w:hAnsi="Arial" w:cs="Arial"/>
        </w:rPr>
        <w:t xml:space="preserve">uro 3 avant sa commercialisation. </w:t>
      </w:r>
    </w:p>
    <w:p w:rsidR="008219C8" w:rsidRPr="00E00931" w:rsidRDefault="008219C8" w:rsidP="008219C8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En Europe, </w:t>
      </w:r>
      <w:r w:rsidR="00177C46">
        <w:rPr>
          <w:rFonts w:ascii="Arial" w:hAnsi="Arial" w:cs="Arial"/>
        </w:rPr>
        <w:t xml:space="preserve">le cycle </w:t>
      </w:r>
      <w:r w:rsidRPr="00E00931">
        <w:rPr>
          <w:rFonts w:ascii="Arial" w:hAnsi="Arial" w:cs="Arial"/>
        </w:rPr>
        <w:t>Worldwide Harmonized</w:t>
      </w:r>
      <w:r w:rsidR="00E51EBF" w:rsidRPr="00E00931">
        <w:rPr>
          <w:rFonts w:ascii="Arial" w:hAnsi="Arial" w:cs="Arial"/>
        </w:rPr>
        <w:t xml:space="preserve"> </w:t>
      </w:r>
      <w:r w:rsidRPr="00E00931">
        <w:rPr>
          <w:rFonts w:ascii="Arial" w:hAnsi="Arial" w:cs="Arial"/>
        </w:rPr>
        <w:t>Motorcycle Test Cycle (WMTC) e</w:t>
      </w:r>
      <w:r w:rsidR="00177C46">
        <w:rPr>
          <w:rFonts w:ascii="Arial" w:hAnsi="Arial" w:cs="Arial"/>
        </w:rPr>
        <w:t>st utilisé depuis 2007 avec la n</w:t>
      </w:r>
      <w:r w:rsidRPr="00E00931">
        <w:rPr>
          <w:rFonts w:ascii="Arial" w:hAnsi="Arial" w:cs="Arial"/>
        </w:rPr>
        <w:t>orme Euro</w:t>
      </w:r>
      <w:r w:rsidR="00E51EBF" w:rsidRPr="00E00931">
        <w:rPr>
          <w:rFonts w:ascii="Arial" w:hAnsi="Arial" w:cs="Arial"/>
        </w:rPr>
        <w:t xml:space="preserve"> </w:t>
      </w:r>
      <w:r w:rsidR="00177C46">
        <w:rPr>
          <w:rFonts w:ascii="Arial" w:hAnsi="Arial" w:cs="Arial"/>
        </w:rPr>
        <w:t>3. La n</w:t>
      </w:r>
      <w:r w:rsidRPr="00E00931">
        <w:rPr>
          <w:rFonts w:ascii="Arial" w:hAnsi="Arial" w:cs="Arial"/>
        </w:rPr>
        <w:t>orme Euro 4 sera introduite en 2016-2017.</w:t>
      </w:r>
    </w:p>
    <w:p w:rsidR="00836ED0" w:rsidRPr="00E00931" w:rsidRDefault="008219C8" w:rsidP="008219C8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Afin de prolonger la commercialisation au-delà de 2017, le constructeur doit valider le passage </w:t>
      </w:r>
      <w:r w:rsidR="00836ED0" w:rsidRPr="00E00931">
        <w:rPr>
          <w:rFonts w:ascii="Arial" w:hAnsi="Arial" w:cs="Arial"/>
        </w:rPr>
        <w:t>de la norme Euro</w:t>
      </w:r>
      <w:r w:rsidR="00E51EBF" w:rsidRPr="00E00931">
        <w:rPr>
          <w:rFonts w:ascii="Arial" w:hAnsi="Arial" w:cs="Arial"/>
        </w:rPr>
        <w:t xml:space="preserve"> </w:t>
      </w:r>
      <w:r w:rsidR="00836ED0" w:rsidRPr="00E00931">
        <w:rPr>
          <w:rFonts w:ascii="Arial" w:hAnsi="Arial" w:cs="Arial"/>
        </w:rPr>
        <w:t>4</w:t>
      </w:r>
      <w:r w:rsidRPr="00E00931">
        <w:rPr>
          <w:rFonts w:ascii="Arial" w:hAnsi="Arial" w:cs="Arial"/>
        </w:rPr>
        <w:t>.</w:t>
      </w:r>
    </w:p>
    <w:p w:rsidR="008219C8" w:rsidRPr="00E00931" w:rsidRDefault="008219C8" w:rsidP="008219C8">
      <w:pPr>
        <w:pStyle w:val="Textbody"/>
        <w:jc w:val="both"/>
        <w:rPr>
          <w:rFonts w:ascii="Arial" w:hAnsi="Arial" w:cs="Arial"/>
        </w:rPr>
      </w:pPr>
    </w:p>
    <w:p w:rsidR="008219C8" w:rsidRPr="00E00931" w:rsidRDefault="008219C8" w:rsidP="008219C8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Les objectifs de ce sujet sont :</w:t>
      </w:r>
    </w:p>
    <w:p w:rsidR="008219C8" w:rsidRPr="00E00931" w:rsidRDefault="00836ED0" w:rsidP="008219C8">
      <w:pPr>
        <w:pStyle w:val="Textbody"/>
        <w:numPr>
          <w:ilvl w:val="0"/>
          <w:numId w:val="23"/>
        </w:numPr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Valider si le</w:t>
      </w:r>
      <w:r w:rsidR="00177C46">
        <w:rPr>
          <w:rFonts w:ascii="Arial" w:hAnsi="Arial" w:cs="Arial"/>
        </w:rPr>
        <w:t xml:space="preserve"> véhicule passe la n</w:t>
      </w:r>
      <w:r w:rsidR="00E51EBF" w:rsidRPr="00E00931">
        <w:rPr>
          <w:rFonts w:ascii="Arial" w:hAnsi="Arial" w:cs="Arial"/>
        </w:rPr>
        <w:t>orme E</w:t>
      </w:r>
      <w:r w:rsidR="008219C8" w:rsidRPr="00E00931">
        <w:rPr>
          <w:rFonts w:ascii="Arial" w:hAnsi="Arial" w:cs="Arial"/>
        </w:rPr>
        <w:t>uro 3 ;</w:t>
      </w:r>
    </w:p>
    <w:p w:rsidR="008219C8" w:rsidRPr="00E00931" w:rsidRDefault="008219C8" w:rsidP="008219C8">
      <w:pPr>
        <w:pStyle w:val="Textbody"/>
        <w:numPr>
          <w:ilvl w:val="0"/>
          <w:numId w:val="23"/>
        </w:numPr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V</w:t>
      </w:r>
      <w:r w:rsidR="00E51EBF" w:rsidRPr="00E00931">
        <w:rPr>
          <w:rFonts w:ascii="Arial" w:hAnsi="Arial" w:cs="Arial"/>
        </w:rPr>
        <w:t>alider</w:t>
      </w:r>
      <w:r w:rsidR="00836ED0" w:rsidRPr="00E00931">
        <w:rPr>
          <w:rFonts w:ascii="Arial" w:hAnsi="Arial" w:cs="Arial"/>
        </w:rPr>
        <w:t xml:space="preserve"> si celui-ci passe </w:t>
      </w:r>
      <w:r w:rsidR="00177C46">
        <w:rPr>
          <w:rFonts w:ascii="Arial" w:hAnsi="Arial" w:cs="Arial"/>
        </w:rPr>
        <w:t xml:space="preserve">la norme </w:t>
      </w:r>
      <w:r w:rsidR="00836ED0" w:rsidRPr="00E00931">
        <w:rPr>
          <w:rFonts w:ascii="Arial" w:hAnsi="Arial" w:cs="Arial"/>
        </w:rPr>
        <w:t>euro 4 (2016-2017)</w:t>
      </w:r>
      <w:r w:rsidRPr="00E00931">
        <w:rPr>
          <w:rFonts w:ascii="Arial" w:hAnsi="Arial" w:cs="Arial"/>
        </w:rPr>
        <w:t> ;</w:t>
      </w:r>
    </w:p>
    <w:p w:rsidR="00836ED0" w:rsidRDefault="008219C8" w:rsidP="008219C8">
      <w:pPr>
        <w:pStyle w:val="Textbody"/>
        <w:numPr>
          <w:ilvl w:val="0"/>
          <w:numId w:val="23"/>
        </w:numPr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Valider les points </w:t>
      </w:r>
      <w:r w:rsidR="00836ED0" w:rsidRPr="00E00931">
        <w:rPr>
          <w:rFonts w:ascii="Arial" w:hAnsi="Arial" w:cs="Arial"/>
        </w:rPr>
        <w:t>à amélio</w:t>
      </w:r>
      <w:r w:rsidR="00E51EBF" w:rsidRPr="00E00931">
        <w:rPr>
          <w:rFonts w:ascii="Arial" w:hAnsi="Arial" w:cs="Arial"/>
        </w:rPr>
        <w:t xml:space="preserve">rer sur le scooter pour passer </w:t>
      </w:r>
      <w:r w:rsidR="00177C46">
        <w:rPr>
          <w:rFonts w:ascii="Arial" w:hAnsi="Arial" w:cs="Arial"/>
        </w:rPr>
        <w:t xml:space="preserve">la norme </w:t>
      </w:r>
      <w:r w:rsidR="00E51EBF" w:rsidRPr="00E00931">
        <w:rPr>
          <w:rFonts w:ascii="Arial" w:hAnsi="Arial" w:cs="Arial"/>
        </w:rPr>
        <w:t>E</w:t>
      </w:r>
      <w:r w:rsidR="00836ED0" w:rsidRPr="00E00931">
        <w:rPr>
          <w:rFonts w:ascii="Arial" w:hAnsi="Arial" w:cs="Arial"/>
        </w:rPr>
        <w:t>uro 4.</w:t>
      </w:r>
    </w:p>
    <w:p w:rsidR="00FA3D7F" w:rsidRDefault="00FA3D7F" w:rsidP="00FA3D7F">
      <w:pPr>
        <w:pStyle w:val="Textbody"/>
        <w:jc w:val="both"/>
        <w:rPr>
          <w:rFonts w:ascii="Arial" w:hAnsi="Arial" w:cs="Arial"/>
        </w:rPr>
      </w:pPr>
    </w:p>
    <w:p w:rsidR="00FA3D7F" w:rsidRPr="00FA3D7F" w:rsidRDefault="00FA3D7F" w:rsidP="00FA3D7F">
      <w:pPr>
        <w:pStyle w:val="Textbody"/>
        <w:jc w:val="both"/>
        <w:rPr>
          <w:rFonts w:ascii="Arial" w:hAnsi="Arial" w:cs="Arial"/>
          <w:b/>
          <w:u w:val="single"/>
        </w:rPr>
      </w:pPr>
      <w:r w:rsidRPr="00FA3D7F">
        <w:rPr>
          <w:rFonts w:ascii="Arial" w:hAnsi="Arial" w:cs="Arial"/>
          <w:b/>
          <w:u w:val="single"/>
        </w:rPr>
        <w:t>Décomposition du sujet (temps conseillé)</w:t>
      </w:r>
      <w:r w:rsidRPr="00916889">
        <w:rPr>
          <w:rFonts w:ascii="Arial" w:hAnsi="Arial" w:cs="Arial"/>
          <w:b/>
        </w:rPr>
        <w:t> :</w:t>
      </w:r>
    </w:p>
    <w:p w:rsidR="00FA3D7F" w:rsidRDefault="00FA3D7F" w:rsidP="00FA3D7F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</w:rPr>
        <w:t>Lecture du sujet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15 min</w:t>
      </w:r>
    </w:p>
    <w:p w:rsidR="00FA3D7F" w:rsidRPr="00FA3D7F" w:rsidRDefault="00FA3D7F" w:rsidP="00FA3D7F">
      <w:pPr>
        <w:pStyle w:val="Textbody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Partie 1 : le cycle WMTC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40 min</w:t>
      </w:r>
    </w:p>
    <w:p w:rsidR="00FA3D7F" w:rsidRDefault="00FA3D7F" w:rsidP="00FA3D7F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</w:rPr>
        <w:t>Partie 2 : exploitation d’essais et comparaison par rapport à la norme</w:t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1h 15 min</w:t>
      </w:r>
    </w:p>
    <w:p w:rsidR="00FA3D7F" w:rsidRPr="00FA3D7F" w:rsidRDefault="00FA3D7F" w:rsidP="00FA3D7F">
      <w:pPr>
        <w:pStyle w:val="Textbody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Partie 3 : cahier des charges amélioration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50 min</w:t>
      </w:r>
    </w:p>
    <w:p w:rsidR="00473E82" w:rsidRPr="00E00931" w:rsidRDefault="00473E82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  <w:r w:rsidRPr="00E00931">
        <w:rPr>
          <w:rFonts w:ascii="Arial" w:hAnsi="Arial" w:cs="Arial"/>
        </w:rPr>
        <w:br w:type="page"/>
      </w:r>
    </w:p>
    <w:p w:rsidR="008219C8" w:rsidRPr="00E00931" w:rsidRDefault="008219C8" w:rsidP="008219C8">
      <w:pPr>
        <w:pStyle w:val="Textbody"/>
        <w:ind w:left="720"/>
        <w:jc w:val="both"/>
        <w:rPr>
          <w:rFonts w:ascii="Arial" w:hAnsi="Arial" w:cs="Arial"/>
        </w:rPr>
      </w:pPr>
    </w:p>
    <w:p w:rsidR="00836ED0" w:rsidRPr="00E00931" w:rsidRDefault="00A05832" w:rsidP="00916889">
      <w:pPr>
        <w:pStyle w:val="Textbody"/>
        <w:numPr>
          <w:ilvl w:val="0"/>
          <w:numId w:val="8"/>
        </w:numPr>
        <w:rPr>
          <w:rFonts w:ascii="Arial" w:hAnsi="Arial" w:cs="Arial"/>
          <w:b/>
          <w:sz w:val="32"/>
          <w:szCs w:val="32"/>
          <w:u w:val="single"/>
        </w:rPr>
      </w:pPr>
      <w:r w:rsidRPr="00E00931">
        <w:rPr>
          <w:rFonts w:ascii="Arial" w:hAnsi="Arial" w:cs="Arial"/>
          <w:b/>
          <w:sz w:val="32"/>
          <w:szCs w:val="32"/>
          <w:u w:val="single"/>
        </w:rPr>
        <w:t>Partie 1</w:t>
      </w:r>
      <w:r w:rsidR="00916889">
        <w:rPr>
          <w:rFonts w:ascii="Arial" w:hAnsi="Arial" w:cs="Arial"/>
          <w:b/>
          <w:sz w:val="32"/>
          <w:szCs w:val="32"/>
          <w:u w:val="single"/>
        </w:rPr>
        <w:t> : L</w:t>
      </w:r>
      <w:r w:rsidR="008219C8" w:rsidRPr="00E00931">
        <w:rPr>
          <w:rFonts w:ascii="Arial" w:hAnsi="Arial" w:cs="Arial"/>
          <w:b/>
          <w:sz w:val="32"/>
          <w:szCs w:val="32"/>
          <w:u w:val="single"/>
        </w:rPr>
        <w:t>e cycle WMTC</w:t>
      </w:r>
    </w:p>
    <w:p w:rsidR="00E51EBF" w:rsidRPr="00E00931" w:rsidRDefault="00E51EBF" w:rsidP="00813920">
      <w:pPr>
        <w:jc w:val="both"/>
        <w:rPr>
          <w:rFonts w:ascii="Arial" w:hAnsi="Arial" w:cs="Arial"/>
          <w:sz w:val="24"/>
          <w:szCs w:val="24"/>
        </w:rPr>
      </w:pPr>
    </w:p>
    <w:p w:rsidR="00813920" w:rsidRPr="00E00931" w:rsidRDefault="00813920" w:rsidP="00813920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Les deux-roues répondent actuellement à la norme Euro 3. A partir de 2016</w:t>
      </w:r>
      <w:r w:rsidR="00041DC8" w:rsidRPr="00E00931">
        <w:rPr>
          <w:rFonts w:ascii="Arial" w:hAnsi="Arial" w:cs="Arial"/>
          <w:sz w:val="24"/>
          <w:szCs w:val="24"/>
        </w:rPr>
        <w:t>-17</w:t>
      </w:r>
      <w:r w:rsidR="00E51EBF" w:rsidRPr="00E00931">
        <w:rPr>
          <w:rFonts w:ascii="Arial" w:hAnsi="Arial" w:cs="Arial"/>
          <w:sz w:val="24"/>
          <w:szCs w:val="24"/>
        </w:rPr>
        <w:t>, ils</w:t>
      </w:r>
      <w:r w:rsidR="00177C46">
        <w:rPr>
          <w:rFonts w:ascii="Arial" w:hAnsi="Arial" w:cs="Arial"/>
          <w:sz w:val="24"/>
          <w:szCs w:val="24"/>
        </w:rPr>
        <w:t xml:space="preserve"> devront se conformer à la norme </w:t>
      </w:r>
      <w:r w:rsidRPr="00E00931">
        <w:rPr>
          <w:rFonts w:ascii="Arial" w:hAnsi="Arial" w:cs="Arial"/>
          <w:sz w:val="24"/>
          <w:szCs w:val="24"/>
        </w:rPr>
        <w:t xml:space="preserve">Euro 4. </w:t>
      </w:r>
    </w:p>
    <w:p w:rsidR="00E51EBF" w:rsidRPr="00E00931" w:rsidRDefault="00E51EBF" w:rsidP="00813920">
      <w:pPr>
        <w:jc w:val="both"/>
        <w:rPr>
          <w:rFonts w:ascii="Arial" w:hAnsi="Arial" w:cs="Arial"/>
          <w:sz w:val="24"/>
          <w:szCs w:val="24"/>
        </w:rPr>
      </w:pPr>
    </w:p>
    <w:p w:rsidR="00813920" w:rsidRPr="00E00931" w:rsidRDefault="00813920" w:rsidP="00813920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Dans cette partie, nous </w:t>
      </w:r>
      <w:r w:rsidR="00177C46">
        <w:rPr>
          <w:rFonts w:ascii="Arial" w:hAnsi="Arial" w:cs="Arial"/>
          <w:sz w:val="24"/>
          <w:szCs w:val="24"/>
        </w:rPr>
        <w:t>vous proposons de découvrir le c</w:t>
      </w:r>
      <w:r w:rsidRPr="00E00931">
        <w:rPr>
          <w:rFonts w:ascii="Arial" w:hAnsi="Arial" w:cs="Arial"/>
          <w:sz w:val="24"/>
          <w:szCs w:val="24"/>
        </w:rPr>
        <w:t>ycle WTMC (World</w:t>
      </w:r>
      <w:r w:rsidR="00E51EBF" w:rsidRPr="00E00931">
        <w:rPr>
          <w:rFonts w:ascii="Arial" w:hAnsi="Arial" w:cs="Arial"/>
          <w:sz w:val="24"/>
          <w:szCs w:val="24"/>
        </w:rPr>
        <w:t>wide</w:t>
      </w:r>
      <w:r w:rsidRPr="00E00931">
        <w:rPr>
          <w:rFonts w:ascii="Arial" w:hAnsi="Arial" w:cs="Arial"/>
          <w:sz w:val="24"/>
          <w:szCs w:val="24"/>
        </w:rPr>
        <w:t xml:space="preserve"> Motorcycle Test Cyc</w:t>
      </w:r>
      <w:r w:rsidR="008219C8" w:rsidRPr="00E00931">
        <w:rPr>
          <w:rFonts w:ascii="Arial" w:hAnsi="Arial" w:cs="Arial"/>
          <w:sz w:val="24"/>
          <w:szCs w:val="24"/>
        </w:rPr>
        <w:t xml:space="preserve">le) </w:t>
      </w:r>
      <w:r w:rsidRPr="00E00931">
        <w:rPr>
          <w:rFonts w:ascii="Arial" w:hAnsi="Arial" w:cs="Arial"/>
          <w:sz w:val="24"/>
          <w:szCs w:val="24"/>
        </w:rPr>
        <w:t>harmonisé au niveau mondial pour mesurer la pollution des véhicule</w:t>
      </w:r>
      <w:r w:rsidR="008C36FF" w:rsidRPr="00E00931">
        <w:rPr>
          <w:rFonts w:ascii="Arial" w:hAnsi="Arial" w:cs="Arial"/>
          <w:sz w:val="24"/>
          <w:szCs w:val="24"/>
        </w:rPr>
        <w:t>s</w:t>
      </w:r>
      <w:r w:rsidRPr="00E00931">
        <w:rPr>
          <w:rFonts w:ascii="Arial" w:hAnsi="Arial" w:cs="Arial"/>
          <w:sz w:val="24"/>
          <w:szCs w:val="24"/>
        </w:rPr>
        <w:t xml:space="preserve"> deux roues. Notre objet d'étude est un scooter. </w:t>
      </w:r>
    </w:p>
    <w:p w:rsidR="008C36FF" w:rsidRPr="00E00931" w:rsidRDefault="008C36FF" w:rsidP="00813920">
      <w:pPr>
        <w:jc w:val="both"/>
        <w:rPr>
          <w:rFonts w:ascii="Arial" w:hAnsi="Arial" w:cs="Arial"/>
          <w:sz w:val="24"/>
          <w:szCs w:val="24"/>
        </w:rPr>
      </w:pPr>
    </w:p>
    <w:p w:rsidR="00564DC1" w:rsidRPr="00E00931" w:rsidRDefault="00564DC1" w:rsidP="00564DC1">
      <w:pPr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Pour réaliser cette partie, vous vous aiderez des </w:t>
      </w:r>
      <w:r w:rsidR="00177C46">
        <w:rPr>
          <w:rFonts w:ascii="Arial" w:hAnsi="Arial" w:cs="Arial"/>
          <w:sz w:val="24"/>
          <w:szCs w:val="24"/>
        </w:rPr>
        <w:t>d</w:t>
      </w:r>
      <w:r w:rsidRPr="00E00931">
        <w:rPr>
          <w:rFonts w:ascii="Arial" w:hAnsi="Arial" w:cs="Arial"/>
          <w:sz w:val="24"/>
          <w:szCs w:val="24"/>
        </w:rPr>
        <w:t xml:space="preserve">ocuments </w:t>
      </w:r>
      <w:r w:rsidR="00177C46">
        <w:rPr>
          <w:rFonts w:ascii="Arial" w:hAnsi="Arial" w:cs="Arial"/>
          <w:sz w:val="24"/>
          <w:szCs w:val="24"/>
        </w:rPr>
        <w:t>t</w:t>
      </w:r>
      <w:r w:rsidR="00E51EBF" w:rsidRPr="00E00931">
        <w:rPr>
          <w:rFonts w:ascii="Arial" w:hAnsi="Arial" w:cs="Arial"/>
          <w:sz w:val="24"/>
          <w:szCs w:val="24"/>
        </w:rPr>
        <w:t>echniques</w:t>
      </w:r>
      <w:r w:rsidRPr="00E00931">
        <w:rPr>
          <w:rFonts w:ascii="Arial" w:hAnsi="Arial" w:cs="Arial"/>
          <w:sz w:val="24"/>
          <w:szCs w:val="24"/>
        </w:rPr>
        <w:t xml:space="preserve"> </w:t>
      </w:r>
      <w:r w:rsidR="00473E82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 xml:space="preserve">1 et </w:t>
      </w:r>
      <w:r w:rsidR="00473E82" w:rsidRPr="00E00931">
        <w:rPr>
          <w:rFonts w:ascii="Arial" w:hAnsi="Arial" w:cs="Arial"/>
          <w:sz w:val="24"/>
          <w:szCs w:val="24"/>
        </w:rPr>
        <w:t>DT2</w:t>
      </w:r>
      <w:r w:rsidRPr="00E00931">
        <w:rPr>
          <w:rFonts w:ascii="Arial" w:hAnsi="Arial" w:cs="Arial"/>
          <w:sz w:val="24"/>
          <w:szCs w:val="24"/>
        </w:rPr>
        <w:t>.</w:t>
      </w:r>
    </w:p>
    <w:p w:rsidR="00813920" w:rsidRPr="00E00931" w:rsidRDefault="00813920" w:rsidP="00813920">
      <w:pPr>
        <w:jc w:val="both"/>
        <w:rPr>
          <w:rFonts w:ascii="Arial" w:hAnsi="Arial" w:cs="Arial"/>
          <w:sz w:val="24"/>
          <w:szCs w:val="24"/>
        </w:rPr>
      </w:pPr>
    </w:p>
    <w:p w:rsidR="008C36FF" w:rsidRDefault="00E51EB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Donner la formule littérale et c</w:t>
      </w:r>
      <w:r w:rsidR="00813920" w:rsidRPr="00E00931">
        <w:rPr>
          <w:rFonts w:ascii="Arial" w:hAnsi="Arial" w:cs="Arial"/>
          <w:lang w:eastAsia="fr-FR"/>
        </w:rPr>
        <w:t>alcule</w:t>
      </w:r>
      <w:r w:rsidRPr="00E00931">
        <w:rPr>
          <w:rFonts w:ascii="Arial" w:hAnsi="Arial" w:cs="Arial"/>
          <w:lang w:eastAsia="fr-FR"/>
        </w:rPr>
        <w:t>r</w:t>
      </w:r>
      <w:r w:rsidR="00813920" w:rsidRPr="00E00931">
        <w:rPr>
          <w:rFonts w:ascii="Arial" w:hAnsi="Arial" w:cs="Arial"/>
          <w:lang w:eastAsia="fr-FR"/>
        </w:rPr>
        <w:t xml:space="preserve"> la cylindré</w:t>
      </w:r>
      <w:r w:rsidR="008C36FF" w:rsidRPr="00E00931">
        <w:rPr>
          <w:rFonts w:ascii="Arial" w:hAnsi="Arial" w:cs="Arial"/>
          <w:lang w:eastAsia="fr-FR"/>
        </w:rPr>
        <w:t>e</w:t>
      </w:r>
      <w:r w:rsidR="00813920" w:rsidRPr="00E00931">
        <w:rPr>
          <w:rFonts w:ascii="Arial" w:hAnsi="Arial" w:cs="Arial"/>
          <w:lang w:eastAsia="fr-FR"/>
        </w:rPr>
        <w:t xml:space="preserve"> du moteur</w:t>
      </w:r>
      <w:r w:rsidRPr="00E00931">
        <w:rPr>
          <w:rFonts w:ascii="Arial" w:hAnsi="Arial" w:cs="Arial"/>
          <w:lang w:eastAsia="fr-FR"/>
        </w:rPr>
        <w:t xml:space="preserve"> en cm3</w:t>
      </w:r>
    </w:p>
    <w:p w:rsidR="00A270DD" w:rsidRPr="00E00931" w:rsidRDefault="005A1813" w:rsidP="00A270DD">
      <w:pPr>
        <w:pStyle w:val="Textbody"/>
        <w:ind w:left="851"/>
        <w:jc w:val="both"/>
        <w:rPr>
          <w:rFonts w:ascii="Arial" w:hAnsi="Arial" w:cs="Arial"/>
          <w:lang w:eastAsia="fr-F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1F497D" w:themeColor="text2"/>
                </w:rPr>
              </m:ctrlPr>
            </m:fPr>
            <m:num>
              <m:r>
                <w:rPr>
                  <w:rFonts w:ascii="Cambria Math" w:hAnsi="Cambria Math"/>
                  <w:color w:val="1F497D" w:themeColor="text2"/>
                </w:rPr>
                <m:t>π×8,4²</m:t>
              </m:r>
            </m:num>
            <m:den>
              <m:r>
                <w:rPr>
                  <w:rFonts w:ascii="Cambria Math" w:hAnsi="Cambria Math"/>
                  <w:color w:val="1F497D" w:themeColor="text2"/>
                </w:rPr>
                <m:t>4</m:t>
              </m:r>
            </m:den>
          </m:f>
          <m:r>
            <w:rPr>
              <w:rFonts w:ascii="Cambria Math" w:hAnsi="Cambria Math"/>
              <w:color w:val="1F497D" w:themeColor="text2"/>
            </w:rPr>
            <m:t xml:space="preserve">×7,2=399 </m:t>
          </m:r>
          <m:sSup>
            <m:sSupPr>
              <m:ctrlPr>
                <w:rPr>
                  <w:rFonts w:ascii="Cambria Math" w:hAnsi="Cambria Math"/>
                  <w:i/>
                  <w:color w:val="1F497D" w:themeColor="text2"/>
                </w:rPr>
              </m:ctrlPr>
            </m:sSupPr>
            <m:e>
              <m:r>
                <w:rPr>
                  <w:rFonts w:ascii="Cambria Math" w:hAnsi="Cambria Math"/>
                  <w:color w:val="1F497D" w:themeColor="text2"/>
                </w:rPr>
                <m:t>cm</m:t>
              </m:r>
            </m:e>
            <m:sup>
              <m:r>
                <w:rPr>
                  <w:rFonts w:ascii="Cambria Math" w:hAnsi="Cambria Math"/>
                  <w:color w:val="1F497D" w:themeColor="text2"/>
                </w:rPr>
                <m:t>3</m:t>
              </m:r>
            </m:sup>
          </m:sSup>
        </m:oMath>
      </m:oMathPara>
    </w:p>
    <w:p w:rsidR="00813920" w:rsidRDefault="00916889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À</w:t>
      </w:r>
      <w:r w:rsidR="00473E82" w:rsidRPr="00E00931">
        <w:rPr>
          <w:rFonts w:ascii="Arial" w:hAnsi="Arial" w:cs="Arial"/>
          <w:lang w:eastAsia="fr-FR"/>
        </w:rPr>
        <w:t xml:space="preserve"> partir du document technique</w:t>
      </w:r>
      <w:r w:rsidR="00922FD7">
        <w:rPr>
          <w:rFonts w:ascii="Arial" w:hAnsi="Arial" w:cs="Arial"/>
          <w:lang w:eastAsia="fr-FR"/>
        </w:rPr>
        <w:t xml:space="preserve"> DT2</w:t>
      </w:r>
      <w:r w:rsidR="00473E82" w:rsidRPr="00E00931">
        <w:rPr>
          <w:rFonts w:ascii="Arial" w:hAnsi="Arial" w:cs="Arial"/>
          <w:lang w:eastAsia="fr-FR"/>
        </w:rPr>
        <w:t>, indiquer la référence du cycle après avoir positionner les caractéristiques du véhicule</w:t>
      </w:r>
      <w:r w:rsidR="00813920" w:rsidRPr="00E00931">
        <w:rPr>
          <w:rFonts w:ascii="Arial" w:hAnsi="Arial" w:cs="Arial"/>
          <w:lang w:eastAsia="fr-FR"/>
        </w:rPr>
        <w:t>.</w:t>
      </w:r>
    </w:p>
    <w:p w:rsidR="00173961" w:rsidRPr="00173961" w:rsidRDefault="00173961" w:rsidP="00173961">
      <w:pPr>
        <w:pStyle w:val="Textbody"/>
        <w:ind w:left="360"/>
        <w:jc w:val="both"/>
        <w:rPr>
          <w:rFonts w:ascii="Arial" w:hAnsi="Arial" w:cs="Arial"/>
          <w:color w:val="1F497D" w:themeColor="text2"/>
          <w:lang w:eastAsia="fr-FR"/>
        </w:rPr>
      </w:pPr>
      <w:r w:rsidRPr="00173961">
        <w:rPr>
          <w:rFonts w:ascii="Arial" w:hAnsi="Arial" w:cs="Arial"/>
          <w:color w:val="1F497D" w:themeColor="text2"/>
          <w:lang w:eastAsia="fr-FR"/>
        </w:rPr>
        <w:t>Vmax = 139 km.h-1 et 399cm3 =&gt; Classe 3.1</w:t>
      </w:r>
    </w:p>
    <w:p w:rsidR="005F40E7" w:rsidRPr="00E00931" w:rsidRDefault="005F40E7">
      <w:pPr>
        <w:rPr>
          <w:rFonts w:ascii="Arial" w:eastAsia="SimSun" w:hAnsi="Arial" w:cs="Arial"/>
          <w:kern w:val="3"/>
          <w:sz w:val="24"/>
          <w:szCs w:val="24"/>
          <w:u w:val="single"/>
          <w:lang w:bidi="hi-IN"/>
        </w:rPr>
      </w:pPr>
    </w:p>
    <w:p w:rsidR="00D45615" w:rsidRPr="007A0C6A" w:rsidRDefault="00D45615" w:rsidP="00D45615">
      <w:pPr>
        <w:pStyle w:val="Textbody"/>
        <w:jc w:val="both"/>
        <w:rPr>
          <w:rFonts w:ascii="Arial" w:hAnsi="Arial" w:cs="Arial"/>
          <w:u w:val="single"/>
        </w:rPr>
      </w:pPr>
      <w:r w:rsidRPr="007A0C6A">
        <w:rPr>
          <w:rFonts w:ascii="Arial" w:hAnsi="Arial" w:cs="Arial"/>
          <w:u w:val="single"/>
        </w:rPr>
        <w:t>Comparaison de la loi route générale par rapport à la loi de route normalisée du scooter.</w:t>
      </w:r>
    </w:p>
    <w:p w:rsidR="00D45615" w:rsidRPr="00E00931" w:rsidRDefault="00D45615" w:rsidP="00D456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Expression générale</w:t>
      </w:r>
      <w:r w:rsidRPr="00E00931">
        <w:rPr>
          <w:rFonts w:ascii="Arial" w:hAnsi="Arial" w:cs="Arial"/>
          <w:sz w:val="24"/>
          <w:szCs w:val="24"/>
        </w:rPr>
        <w:t> :</w:t>
      </w:r>
    </w:p>
    <w:p w:rsidR="000B0101" w:rsidRPr="00E00931" w:rsidRDefault="000B0101" w:rsidP="000B0101">
      <w:pPr>
        <w:pStyle w:val="Paragraphedeliste"/>
        <w:ind w:left="1440"/>
        <w:jc w:val="both"/>
        <w:rPr>
          <w:rFonts w:ascii="Arial" w:hAnsi="Arial" w:cs="Arial"/>
          <w:sz w:val="24"/>
          <w:szCs w:val="24"/>
        </w:rPr>
      </w:pPr>
    </w:p>
    <w:p w:rsidR="000B0101" w:rsidRPr="00E00931" w:rsidRDefault="000B0101" w:rsidP="000B0101">
      <w:pPr>
        <w:pStyle w:val="Paragraphedeliste"/>
        <w:ind w:left="709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W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g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fr</m:t>
                  </m:r>
                </m:e>
              </m:d>
              <m:r>
                <w:rPr>
                  <w:rFonts w:ascii="Cambria Math" w:hAnsi="Arial" w:cs="Arial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ρ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</m:t>
                      </m:r>
                    </m:sub>
                  </m:sSub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Arial" w:cs="Arial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g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sinα</m:t>
                  </m:r>
                </m:e>
              </m:d>
              <m:r>
                <w:rPr>
                  <w:rFonts w:ascii="Cambria Math" w:hAnsi="Arial" w:cs="Arial"/>
                  <w:sz w:val="24"/>
                  <w:szCs w:val="24"/>
                </w:rPr>
                <m:t>+(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hAnsi="Arial" w:cs="Arial"/>
                  <w:sz w:val="24"/>
                  <w:szCs w:val="24"/>
                </w:rPr>
                <m:t>×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γ</m:t>
              </m:r>
              <m:r>
                <w:rPr>
                  <w:rFonts w:ascii="Cambria Math" w:hAnsi="Arial" w:cs="Arial"/>
                  <w:sz w:val="24"/>
                  <w:szCs w:val="24"/>
                </w:rPr>
                <m:t>)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×</m:t>
          </m:r>
          <m:r>
            <w:rPr>
              <w:rFonts w:ascii="Cambria Math" w:hAnsi="Cambria Math" w:cs="Arial"/>
              <w:sz w:val="24"/>
              <w:szCs w:val="24"/>
            </w:rPr>
            <m:t>V</m:t>
          </m:r>
        </m:oMath>
      </m:oMathPara>
    </w:p>
    <w:p w:rsidR="000B0101" w:rsidRPr="00E00931" w:rsidRDefault="000B0101" w:rsidP="000B0101">
      <w:pPr>
        <w:pStyle w:val="Paragraphedeliste"/>
        <w:ind w:left="1440"/>
        <w:jc w:val="both"/>
        <w:rPr>
          <w:rFonts w:ascii="Arial" w:hAnsi="Arial" w:cs="Arial"/>
          <w:sz w:val="24"/>
          <w:szCs w:val="24"/>
        </w:rPr>
      </w:pP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P</w:t>
      </w:r>
      <w:r w:rsidRPr="00E00931">
        <w:rPr>
          <w:rFonts w:ascii="Arial" w:hAnsi="Arial" w:cs="Arial"/>
          <w:sz w:val="24"/>
          <w:szCs w:val="24"/>
        </w:rPr>
        <w:tab/>
        <w:t> : puissance s'opposant à l'avancement du véhicule (W)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m</w:t>
      </w:r>
      <w:r w:rsidRPr="00E00931">
        <w:rPr>
          <w:rFonts w:ascii="Arial" w:hAnsi="Arial" w:cs="Arial"/>
          <w:sz w:val="24"/>
          <w:szCs w:val="24"/>
        </w:rPr>
        <w:tab/>
        <w:t> : masse du véhicule (kg)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g</w:t>
      </w:r>
      <w:r w:rsidRPr="00E00931">
        <w:rPr>
          <w:rFonts w:ascii="Arial" w:hAnsi="Arial" w:cs="Arial"/>
          <w:sz w:val="24"/>
          <w:szCs w:val="24"/>
        </w:rPr>
        <w:tab/>
        <w:t> : gravité (m.s</w:t>
      </w:r>
      <w:r w:rsidRPr="00E00931">
        <w:rPr>
          <w:rFonts w:ascii="Arial" w:hAnsi="Arial" w:cs="Arial"/>
          <w:sz w:val="24"/>
          <w:szCs w:val="24"/>
          <w:vertAlign w:val="superscript"/>
        </w:rPr>
        <w:t>-2</w:t>
      </w:r>
      <w:r w:rsidRPr="00E00931">
        <w:rPr>
          <w:rFonts w:ascii="Arial" w:hAnsi="Arial" w:cs="Arial"/>
          <w:sz w:val="24"/>
          <w:szCs w:val="24"/>
        </w:rPr>
        <w:t>)</w:t>
      </w:r>
    </w:p>
    <w:p w:rsidR="000B0101" w:rsidRPr="00E00931" w:rsidRDefault="009069E2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fr</w:t>
      </w:r>
      <w:r w:rsidR="000B0101" w:rsidRPr="00E00931">
        <w:rPr>
          <w:rFonts w:ascii="Arial" w:hAnsi="Arial" w:cs="Arial"/>
          <w:sz w:val="24"/>
          <w:szCs w:val="24"/>
        </w:rPr>
        <w:tab/>
        <w:t xml:space="preserve"> : coefficient </w:t>
      </w:r>
      <w:r w:rsidRPr="00E00931">
        <w:rPr>
          <w:rFonts w:ascii="Arial" w:hAnsi="Arial" w:cs="Arial"/>
          <w:sz w:val="24"/>
          <w:szCs w:val="24"/>
        </w:rPr>
        <w:t>de résistance au roulement</w:t>
      </w:r>
    </w:p>
    <w:p w:rsidR="000B010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sym w:font="Symbol" w:char="F072"/>
      </w:r>
      <w:r w:rsidRPr="00E00931">
        <w:rPr>
          <w:rFonts w:ascii="Arial" w:hAnsi="Arial" w:cs="Arial"/>
          <w:sz w:val="24"/>
          <w:szCs w:val="24"/>
        </w:rPr>
        <w:tab/>
        <w:t> : masse volumique de l'air (kg.m</w:t>
      </w:r>
      <w:r w:rsidRPr="00E00931">
        <w:rPr>
          <w:rFonts w:ascii="Arial" w:hAnsi="Arial" w:cs="Arial"/>
          <w:sz w:val="24"/>
          <w:szCs w:val="24"/>
          <w:vertAlign w:val="superscript"/>
        </w:rPr>
        <w:t>-3</w:t>
      </w:r>
      <w:r w:rsidRPr="00E00931">
        <w:rPr>
          <w:rFonts w:ascii="Arial" w:hAnsi="Arial" w:cs="Arial"/>
          <w:sz w:val="24"/>
          <w:szCs w:val="24"/>
        </w:rPr>
        <w:t>)</w:t>
      </w:r>
    </w:p>
    <w:p w:rsidR="00996C00" w:rsidRPr="00E00931" w:rsidRDefault="00996C00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ab/>
        <w:t> : surface frontale du véhicule (m²)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Cx</w:t>
      </w:r>
      <w:r w:rsidRPr="00E00931">
        <w:rPr>
          <w:rFonts w:ascii="Arial" w:hAnsi="Arial" w:cs="Arial"/>
          <w:sz w:val="24"/>
          <w:szCs w:val="24"/>
        </w:rPr>
        <w:tab/>
        <w:t> : coefficient de pénétration</w:t>
      </w:r>
      <w:r w:rsidR="009069E2" w:rsidRPr="00E00931">
        <w:rPr>
          <w:rFonts w:ascii="Arial" w:hAnsi="Arial" w:cs="Arial"/>
          <w:sz w:val="24"/>
          <w:szCs w:val="24"/>
        </w:rPr>
        <w:t xml:space="preserve"> dans l'air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V</w:t>
      </w:r>
      <w:r w:rsidRPr="00E00931">
        <w:rPr>
          <w:rFonts w:ascii="Arial" w:hAnsi="Arial" w:cs="Arial"/>
          <w:sz w:val="24"/>
          <w:szCs w:val="24"/>
        </w:rPr>
        <w:tab/>
        <w:t> : vitesse du véhicule (m.s</w:t>
      </w:r>
      <w:r w:rsidRPr="00E00931">
        <w:rPr>
          <w:rFonts w:ascii="Arial" w:hAnsi="Arial" w:cs="Arial"/>
          <w:sz w:val="24"/>
          <w:szCs w:val="24"/>
          <w:vertAlign w:val="superscript"/>
        </w:rPr>
        <w:t>-1</w:t>
      </w:r>
      <w:r w:rsidR="009069E2" w:rsidRPr="00E00931">
        <w:rPr>
          <w:rFonts w:ascii="Arial" w:hAnsi="Arial" w:cs="Arial"/>
          <w:sz w:val="24"/>
          <w:szCs w:val="24"/>
        </w:rPr>
        <w:t>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sym w:font="Symbol" w:char="F061"/>
      </w:r>
      <w:r w:rsidRPr="00E00931">
        <w:rPr>
          <w:rFonts w:ascii="Arial" w:hAnsi="Arial" w:cs="Arial"/>
          <w:sz w:val="24"/>
          <w:szCs w:val="24"/>
        </w:rPr>
        <w:tab/>
        <w:t xml:space="preserve"> : </w:t>
      </w:r>
      <w:r w:rsidR="0001619E" w:rsidRPr="00E00931">
        <w:rPr>
          <w:rFonts w:ascii="Arial" w:hAnsi="Arial" w:cs="Arial"/>
          <w:sz w:val="24"/>
          <w:szCs w:val="24"/>
        </w:rPr>
        <w:t xml:space="preserve">angle correspondant à la </w:t>
      </w:r>
      <w:r w:rsidRPr="00E00931">
        <w:rPr>
          <w:rFonts w:ascii="Arial" w:hAnsi="Arial" w:cs="Arial"/>
          <w:sz w:val="24"/>
          <w:szCs w:val="24"/>
        </w:rPr>
        <w:t>pente de la route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sym w:font="Symbol" w:char="F067"/>
      </w:r>
      <w:r w:rsidRPr="00E00931">
        <w:rPr>
          <w:rFonts w:ascii="Arial" w:hAnsi="Arial" w:cs="Arial"/>
          <w:sz w:val="24"/>
          <w:szCs w:val="24"/>
        </w:rPr>
        <w:tab/>
        <w:t> : accélération du véhicule (m.s</w:t>
      </w:r>
      <w:r w:rsidRPr="00E00931">
        <w:rPr>
          <w:rFonts w:ascii="Arial" w:hAnsi="Arial" w:cs="Arial"/>
          <w:sz w:val="24"/>
          <w:szCs w:val="24"/>
          <w:vertAlign w:val="superscript"/>
        </w:rPr>
        <w:t>-2</w:t>
      </w:r>
      <w:r w:rsidRPr="00E00931">
        <w:rPr>
          <w:rFonts w:ascii="Arial" w:hAnsi="Arial" w:cs="Arial"/>
          <w:sz w:val="24"/>
          <w:szCs w:val="24"/>
        </w:rPr>
        <w:t>)</w:t>
      </w:r>
    </w:p>
    <w:p w:rsidR="000B0101" w:rsidRPr="00E00931" w:rsidRDefault="000B0101" w:rsidP="000B0101">
      <w:pPr>
        <w:jc w:val="both"/>
        <w:rPr>
          <w:rFonts w:ascii="Arial" w:hAnsi="Arial" w:cs="Arial"/>
          <w:sz w:val="24"/>
          <w:szCs w:val="24"/>
        </w:rPr>
      </w:pPr>
    </w:p>
    <w:p w:rsidR="000B0101" w:rsidRDefault="00916889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À</w:t>
      </w:r>
      <w:r w:rsidR="0001619E" w:rsidRPr="00E00931">
        <w:rPr>
          <w:rFonts w:ascii="Arial" w:hAnsi="Arial" w:cs="Arial"/>
          <w:lang w:eastAsia="fr-FR"/>
        </w:rPr>
        <w:t xml:space="preserve"> partir de l’équation « loi générale » ci-dessus, identifier et nommer </w:t>
      </w:r>
      <w:r w:rsidR="000B0101" w:rsidRPr="00E00931">
        <w:rPr>
          <w:rFonts w:ascii="Arial" w:hAnsi="Arial" w:cs="Arial"/>
          <w:lang w:eastAsia="fr-FR"/>
        </w:rPr>
        <w:t>les différentes forces qui s'opposent à l'avancement du véhicule.</w:t>
      </w:r>
    </w:p>
    <w:p w:rsidR="00173961" w:rsidRDefault="005A1813" w:rsidP="00173961">
      <w:pPr>
        <w:pStyle w:val="Textbody"/>
        <w:ind w:left="851"/>
        <w:jc w:val="both"/>
        <w:rPr>
          <w:rFonts w:ascii="Arial" w:hAnsi="Arial" w:cs="Arial"/>
          <w:color w:val="1F497D" w:themeColor="text2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d>
                <m:d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m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g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fr</m:t>
                  </m:r>
                </m:e>
              </m:d>
            </m:e>
          </m:d>
          <m:r>
            <w:rPr>
              <w:rFonts w:ascii="Cambria Math" w:hAnsi="Cambria Math" w:cs="Arial"/>
              <w:color w:val="1F497D" w:themeColor="text2"/>
            </w:rPr>
            <m:t>=résistance au roulement</m:t>
          </m:r>
        </m:oMath>
      </m:oMathPara>
    </w:p>
    <w:p w:rsidR="00BD50B6" w:rsidRDefault="005A1813" w:rsidP="00173961">
      <w:pPr>
        <w:pStyle w:val="Textbody"/>
        <w:ind w:left="851"/>
        <w:jc w:val="both"/>
        <w:rPr>
          <w:rFonts w:ascii="Arial" w:hAnsi="Arial" w:cs="Arial"/>
          <w:color w:val="1F497D" w:themeColor="text2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d>
                <m:d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color w:val="1F497D" w:themeColor="text2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color w:val="1F497D" w:themeColor="text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Arial" w:cs="Arial"/>
                          <w:color w:val="1F497D" w:themeColor="text2"/>
                        </w:rPr>
                        <m:t>2</m:t>
                      </m:r>
                    </m:den>
                  </m:f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ρ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S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Arial" w:cs="Arial"/>
                          <w:i/>
                          <w:color w:val="1F497D" w:themeColor="text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X</m:t>
                      </m:r>
                    </m:sub>
                  </m:sSub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  <w:color w:val="1F497D" w:themeColor="text2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Arial" w:cs="Arial"/>
                          <w:color w:val="1F497D" w:themeColor="text2"/>
                        </w:rPr>
                        <m:t>2</m:t>
                      </m:r>
                    </m:sup>
                  </m:sSup>
                </m:e>
              </m:d>
            </m:e>
          </m:d>
          <m:r>
            <w:rPr>
              <w:rFonts w:ascii="Cambria Math" w:hAnsi="Arial" w:cs="Arial"/>
              <w:color w:val="1F497D" w:themeColor="text2"/>
            </w:rPr>
            <m:t>=r</m:t>
          </m:r>
          <m:r>
            <w:rPr>
              <w:rFonts w:ascii="Cambria Math" w:hAnsi="Arial" w:cs="Arial"/>
              <w:color w:val="1F497D" w:themeColor="text2"/>
            </w:rPr>
            <m:t>é</m:t>
          </m:r>
          <m:r>
            <w:rPr>
              <w:rFonts w:ascii="Cambria Math" w:hAnsi="Arial" w:cs="Arial"/>
              <w:color w:val="1F497D" w:themeColor="text2"/>
            </w:rPr>
            <m:t>sistance a</m:t>
          </m:r>
          <m:r>
            <w:rPr>
              <w:rFonts w:ascii="Cambria Math" w:hAnsi="Arial" w:cs="Arial"/>
              <w:color w:val="1F497D" w:themeColor="text2"/>
            </w:rPr>
            <m:t>é</m:t>
          </m:r>
          <m:r>
            <w:rPr>
              <w:rFonts w:ascii="Cambria Math" w:hAnsi="Arial" w:cs="Arial"/>
              <w:color w:val="1F497D" w:themeColor="text2"/>
            </w:rPr>
            <m:t>rodynamique</m:t>
          </m:r>
        </m:oMath>
      </m:oMathPara>
    </w:p>
    <w:p w:rsidR="00BD50B6" w:rsidRDefault="005A1813" w:rsidP="00173961">
      <w:pPr>
        <w:pStyle w:val="Textbody"/>
        <w:ind w:left="851"/>
        <w:jc w:val="both"/>
        <w:rPr>
          <w:rFonts w:ascii="Arial" w:hAnsi="Arial" w:cs="Arial"/>
          <w:color w:val="1F497D" w:themeColor="text2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d>
                <m:d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m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g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sinα</m:t>
                  </m:r>
                </m:e>
              </m:d>
            </m:e>
          </m:d>
          <m:r>
            <w:rPr>
              <w:rFonts w:ascii="Cambria Math" w:hAnsi="Arial" w:cs="Arial"/>
              <w:color w:val="1F497D" w:themeColor="text2"/>
            </w:rPr>
            <m:t>=r</m:t>
          </m:r>
          <m:r>
            <w:rPr>
              <w:rFonts w:ascii="Cambria Math" w:hAnsi="Arial" w:cs="Arial"/>
              <w:color w:val="1F497D" w:themeColor="text2"/>
            </w:rPr>
            <m:t>é</m:t>
          </m:r>
          <m:r>
            <w:rPr>
              <w:rFonts w:ascii="Cambria Math" w:hAnsi="Arial" w:cs="Arial"/>
              <w:color w:val="1F497D" w:themeColor="text2"/>
            </w:rPr>
            <m:t xml:space="preserve">sistance due </m:t>
          </m:r>
          <m:r>
            <w:rPr>
              <w:rFonts w:ascii="Cambria Math" w:hAnsi="Arial" w:cs="Arial"/>
              <w:color w:val="1F497D" w:themeColor="text2"/>
            </w:rPr>
            <m:t>à</m:t>
          </m:r>
          <m:r>
            <w:rPr>
              <w:rFonts w:ascii="Cambria Math" w:hAnsi="Arial" w:cs="Arial"/>
              <w:color w:val="1F497D" w:themeColor="text2"/>
            </w:rPr>
            <m:t xml:space="preserve"> la pente</m:t>
          </m:r>
        </m:oMath>
      </m:oMathPara>
    </w:p>
    <w:p w:rsidR="00D72D40" w:rsidRPr="00D72D40" w:rsidRDefault="005A1813" w:rsidP="00173961">
      <w:pPr>
        <w:pStyle w:val="Textbody"/>
        <w:ind w:left="851"/>
        <w:jc w:val="both"/>
        <w:rPr>
          <w:rFonts w:ascii="Arial" w:hAnsi="Arial" w:cs="Arial"/>
          <w:color w:val="1F497D" w:themeColor="text2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d>
                <m:d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m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γ</m:t>
                  </m:r>
                </m:e>
              </m:d>
            </m:e>
          </m:d>
          <m:r>
            <w:rPr>
              <w:rFonts w:ascii="Cambria Math" w:hAnsi="Arial" w:cs="Arial"/>
              <w:color w:val="1F497D" w:themeColor="text2"/>
            </w:rPr>
            <m:t xml:space="preserve">=inertie due </m:t>
          </m:r>
          <m:r>
            <w:rPr>
              <w:rFonts w:ascii="Cambria Math" w:hAnsi="Arial" w:cs="Arial"/>
              <w:color w:val="1F497D" w:themeColor="text2"/>
            </w:rPr>
            <m:t>à</m:t>
          </m:r>
          <m:r>
            <w:rPr>
              <w:rFonts w:ascii="Cambria Math" w:hAnsi="Arial" w:cs="Arial"/>
              <w:color w:val="1F497D" w:themeColor="text2"/>
            </w:rPr>
            <m:t xml:space="preserve"> </m:t>
          </m:r>
          <m:sSup>
            <m:sSupPr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sSupPr>
            <m:e>
              <m:r>
                <w:rPr>
                  <w:rFonts w:ascii="Cambria Math" w:hAnsi="Arial" w:cs="Arial"/>
                  <w:color w:val="1F497D" w:themeColor="text2"/>
                </w:rPr>
                <m:t>l</m:t>
              </m:r>
            </m:e>
            <m:sup>
              <m:r>
                <w:rPr>
                  <w:rFonts w:ascii="Cambria Math" w:hAnsi="Arial" w:cs="Arial"/>
                  <w:color w:val="1F497D" w:themeColor="text2"/>
                </w:rPr>
                <m:t>'</m:t>
              </m: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sup>
          </m:sSup>
          <m:r>
            <w:rPr>
              <w:rFonts w:ascii="Cambria Math" w:hAnsi="Arial" w:cs="Arial"/>
              <w:color w:val="1F497D" w:themeColor="text2"/>
            </w:rPr>
            <m:t>acc</m:t>
          </m:r>
          <m:r>
            <w:rPr>
              <w:rFonts w:ascii="Cambria Math" w:hAnsi="Arial" w:cs="Arial"/>
              <w:color w:val="1F497D" w:themeColor="text2"/>
            </w:rPr>
            <m:t>é</m:t>
          </m:r>
          <m:r>
            <w:rPr>
              <w:rFonts w:ascii="Cambria Math" w:hAnsi="Arial" w:cs="Arial"/>
              <w:color w:val="1F497D" w:themeColor="text2"/>
            </w:rPr>
            <m:t>l</m:t>
          </m:r>
          <m:r>
            <w:rPr>
              <w:rFonts w:ascii="Cambria Math" w:hAnsi="Arial" w:cs="Arial"/>
              <w:color w:val="1F497D" w:themeColor="text2"/>
            </w:rPr>
            <m:t>é</m:t>
          </m:r>
          <m:r>
            <w:rPr>
              <w:rFonts w:ascii="Cambria Math" w:hAnsi="Arial" w:cs="Arial"/>
              <w:color w:val="1F497D" w:themeColor="text2"/>
            </w:rPr>
            <m:t>ration</m:t>
          </m:r>
        </m:oMath>
      </m:oMathPara>
    </w:p>
    <w:p w:rsidR="00D72D40" w:rsidRPr="00D72D40" w:rsidRDefault="00D72D40" w:rsidP="00173961">
      <w:pPr>
        <w:pStyle w:val="Textbody"/>
        <w:ind w:left="851"/>
        <w:jc w:val="both"/>
        <w:rPr>
          <w:rFonts w:ascii="Arial" w:hAnsi="Arial" w:cs="Arial"/>
          <w:color w:val="1F497D" w:themeColor="text2"/>
          <w:lang w:eastAsia="fr-FR"/>
        </w:rPr>
      </w:pPr>
    </w:p>
    <w:p w:rsidR="000B0101" w:rsidRDefault="0001619E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En déduire </w:t>
      </w:r>
      <w:r w:rsidR="000B0101" w:rsidRPr="00E00931">
        <w:rPr>
          <w:rFonts w:ascii="Arial" w:hAnsi="Arial" w:cs="Arial"/>
          <w:lang w:eastAsia="fr-FR"/>
        </w:rPr>
        <w:t xml:space="preserve">l'équation de puissance qui s'oppose à l'avancement du véhicule en </w:t>
      </w:r>
      <w:r w:rsidR="000B0101" w:rsidRPr="00E00931">
        <w:rPr>
          <w:rFonts w:ascii="Arial" w:hAnsi="Arial" w:cs="Arial"/>
          <w:lang w:eastAsia="fr-FR"/>
        </w:rPr>
        <w:lastRenderedPageBreak/>
        <w:t>considérant que le véhicule roule sur le plat à vitesse constante.</w:t>
      </w:r>
    </w:p>
    <w:p w:rsidR="00D72D40" w:rsidRPr="00D72D40" w:rsidRDefault="00D72D40" w:rsidP="00D72D40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r>
            <w:rPr>
              <w:rFonts w:ascii="Cambria Math" w:hAnsi="Cambria Math" w:cs="Arial"/>
              <w:color w:val="1F497D" w:themeColor="text2"/>
            </w:rPr>
            <m:t>P</m:t>
          </m:r>
          <m:d>
            <m:dPr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r>
                <w:rPr>
                  <w:rFonts w:ascii="Cambria Math" w:hAnsi="Cambria Math" w:cs="Arial"/>
                  <w:color w:val="1F497D" w:themeColor="text2"/>
                </w:rPr>
                <m:t>W</m:t>
              </m:r>
            </m:e>
          </m:d>
          <m:r>
            <w:rPr>
              <w:rFonts w:ascii="Cambria Math" w:hAnsi="Arial" w:cs="Arial"/>
              <w:color w:val="1F497D" w:themeColor="text2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d>
                <m:d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m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g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fr</m:t>
                  </m:r>
                </m:e>
              </m:d>
              <m:r>
                <w:rPr>
                  <w:rFonts w:ascii="Cambria Math" w:hAnsi="Arial" w:cs="Arial"/>
                  <w:color w:val="1F497D" w:themeColor="text2"/>
                </w:rPr>
                <m:t>+</m:t>
              </m:r>
              <m:d>
                <m:d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color w:val="1F497D" w:themeColor="text2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color w:val="1F497D" w:themeColor="text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Arial" w:cs="Arial"/>
                          <w:color w:val="1F497D" w:themeColor="text2"/>
                        </w:rPr>
                        <m:t>2</m:t>
                      </m:r>
                    </m:den>
                  </m:f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ρ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r>
                    <w:rPr>
                      <w:rFonts w:ascii="Cambria Math" w:hAnsi="Cambria Math" w:cs="Arial"/>
                      <w:color w:val="1F497D" w:themeColor="text2"/>
                    </w:rPr>
                    <m:t>S</m:t>
                  </m:r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Arial" w:cs="Arial"/>
                          <w:i/>
                          <w:color w:val="1F497D" w:themeColor="text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X</m:t>
                      </m:r>
                    </m:sub>
                  </m:sSub>
                  <m:r>
                    <w:rPr>
                      <w:rFonts w:ascii="Cambria Math" w:hAnsi="Arial" w:cs="Arial"/>
                      <w:color w:val="1F497D" w:themeColor="text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  <w:color w:val="1F497D" w:themeColor="text2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Arial" w:cs="Arial"/>
                          <w:color w:val="1F497D" w:themeColor="text2"/>
                        </w:rPr>
                        <m:t>2</m:t>
                      </m:r>
                    </m:sup>
                  </m:sSup>
                </m:e>
              </m:d>
            </m:e>
          </m:d>
          <m:r>
            <w:rPr>
              <w:rFonts w:ascii="Cambria Math" w:hAnsi="Arial" w:cs="Arial"/>
              <w:color w:val="1F497D" w:themeColor="text2"/>
            </w:rPr>
            <m:t>×</m:t>
          </m:r>
          <m:r>
            <w:rPr>
              <w:rFonts w:ascii="Cambria Math" w:hAnsi="Cambria Math" w:cs="Arial"/>
              <w:color w:val="1F497D" w:themeColor="text2"/>
            </w:rPr>
            <m:t>V</m:t>
          </m:r>
        </m:oMath>
      </m:oMathPara>
    </w:p>
    <w:p w:rsidR="00CA06F4" w:rsidRPr="00E00931" w:rsidRDefault="00CA06F4" w:rsidP="00CA06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Expression de la l</w:t>
      </w:r>
      <w:r w:rsidRPr="00E00931">
        <w:rPr>
          <w:rFonts w:ascii="Arial" w:hAnsi="Arial" w:cs="Arial"/>
          <w:sz w:val="24"/>
          <w:szCs w:val="24"/>
        </w:rPr>
        <w:t xml:space="preserve">oi de route </w:t>
      </w:r>
      <w:r>
        <w:rPr>
          <w:rFonts w:ascii="Arial" w:hAnsi="Arial" w:cs="Arial"/>
          <w:sz w:val="24"/>
          <w:szCs w:val="24"/>
        </w:rPr>
        <w:t xml:space="preserve">normalisée </w:t>
      </w:r>
      <w:r w:rsidRPr="00E00931">
        <w:rPr>
          <w:rFonts w:ascii="Arial" w:hAnsi="Arial" w:cs="Arial"/>
          <w:sz w:val="24"/>
          <w:szCs w:val="24"/>
        </w:rPr>
        <w:t xml:space="preserve">du scooter : </w:t>
      </w:r>
    </w:p>
    <w:p w:rsidR="00CA06F4" w:rsidRPr="00E00931" w:rsidRDefault="00CA06F4" w:rsidP="00CA06F4">
      <w:pPr>
        <w:jc w:val="both"/>
        <w:rPr>
          <w:rFonts w:ascii="Arial" w:hAnsi="Arial" w:cs="Arial"/>
          <w:sz w:val="24"/>
          <w:szCs w:val="24"/>
        </w:rPr>
      </w:pPr>
    </w:p>
    <w:p w:rsidR="00CA06F4" w:rsidRPr="00E00931" w:rsidRDefault="00CA06F4" w:rsidP="00CA06F4">
      <w:pPr>
        <w:jc w:val="both"/>
        <w:rPr>
          <w:rFonts w:ascii="Arial" w:hAnsi="Arial" w:cs="Arial"/>
          <w:sz w:val="24"/>
          <w:szCs w:val="24"/>
        </w:rPr>
      </w:pPr>
    </w:p>
    <w:p w:rsidR="00CA06F4" w:rsidRPr="003A2451" w:rsidRDefault="00CA06F4" w:rsidP="00CA06F4">
      <w:pPr>
        <w:jc w:val="center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F</m:t>
        </m:r>
        <m:r>
          <w:rPr>
            <w:rFonts w:ascii="Cambria Math" w:hAnsi="Arial" w:cs="Arial"/>
            <w:sz w:val="24"/>
            <w:szCs w:val="24"/>
          </w:rPr>
          <m:t>=</m:t>
        </m:r>
        <m:r>
          <w:rPr>
            <w:rFonts w:ascii="Cambria Math" w:hAnsi="Cambria Math" w:cs="Arial"/>
            <w:sz w:val="24"/>
            <w:szCs w:val="24"/>
          </w:rPr>
          <m:t>a</m:t>
        </m:r>
        <m:r>
          <w:rPr>
            <w:rFonts w:ascii="Cambria Math" w:hAnsi="Arial" w:cs="Arial"/>
            <w:sz w:val="24"/>
            <w:szCs w:val="24"/>
          </w:rPr>
          <m:t>+(</m:t>
        </m:r>
        <m:r>
          <w:rPr>
            <w:rFonts w:ascii="Cambria Math" w:hAnsi="Cambria Math" w:cs="Arial"/>
            <w:sz w:val="24"/>
            <w:szCs w:val="24"/>
          </w:rPr>
          <m:t>b</m:t>
        </m:r>
        <m:r>
          <w:rPr>
            <w:rFonts w:ascii="Arial" w:hAnsi="Arial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</m:oMath>
      <w:r w:rsidRPr="003A2451">
        <w:rPr>
          <w:rFonts w:ascii="Arial" w:hAnsi="Arial" w:cs="Arial"/>
          <w:sz w:val="24"/>
          <w:szCs w:val="24"/>
        </w:rPr>
        <w:t>)</w:t>
      </w:r>
    </w:p>
    <w:p w:rsidR="00CA06F4" w:rsidRDefault="00CA06F4" w:rsidP="00CA06F4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Avec </w:t>
      </w:r>
    </w:p>
    <w:p w:rsidR="00CA06F4" w:rsidRDefault="00CA06F4" w:rsidP="00CA06F4">
      <w:pPr>
        <w:jc w:val="both"/>
        <w:rPr>
          <w:rFonts w:ascii="Arial" w:hAnsi="Arial" w:cs="Arial"/>
          <w:sz w:val="24"/>
          <w:szCs w:val="24"/>
          <w:vertAlign w:val="superscript"/>
        </w:rPr>
      </w:pPr>
      <w:r w:rsidRPr="00E00931">
        <w:rPr>
          <w:rFonts w:ascii="Arial" w:hAnsi="Arial" w:cs="Arial"/>
          <w:sz w:val="24"/>
          <w:szCs w:val="24"/>
        </w:rPr>
        <w:t>V en km.h</w:t>
      </w:r>
      <w:r w:rsidRPr="00E00931">
        <w:rPr>
          <w:rFonts w:ascii="Arial" w:hAnsi="Arial" w:cs="Arial"/>
          <w:sz w:val="24"/>
          <w:szCs w:val="24"/>
          <w:vertAlign w:val="superscript"/>
        </w:rPr>
        <w:t>-1</w:t>
      </w:r>
    </w:p>
    <w:p w:rsidR="00CA06F4" w:rsidRPr="007A0C6A" w:rsidRDefault="00CA06F4" w:rsidP="00CA06F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 en N</w:t>
      </w:r>
    </w:p>
    <w:p w:rsidR="00CA06F4" w:rsidRPr="00E00931" w:rsidRDefault="00CA06F4" w:rsidP="00CA06F4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708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2693"/>
      </w:tblGrid>
      <w:tr w:rsidR="00CA06F4" w:rsidRPr="00E00931" w:rsidTr="00FF76B2">
        <w:tc>
          <w:tcPr>
            <w:tcW w:w="1985" w:type="dxa"/>
            <w:shd w:val="clear" w:color="auto" w:fill="auto"/>
          </w:tcPr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Masse</w:t>
            </w:r>
            <w:r w:rsidRPr="00E00931">
              <w:rPr>
                <w:rFonts w:ascii="Arial" w:hAnsi="Arial" w:cs="Arial"/>
                <w:sz w:val="24"/>
                <w:szCs w:val="24"/>
              </w:rPr>
              <w:t xml:space="preserve"> d'inertie</w:t>
            </w:r>
          </w:p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>(kg)</w:t>
            </w:r>
          </w:p>
        </w:tc>
        <w:tc>
          <w:tcPr>
            <w:tcW w:w="2410" w:type="dxa"/>
            <w:shd w:val="clear" w:color="auto" w:fill="auto"/>
          </w:tcPr>
          <w:p w:rsidR="00CA06F4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 xml:space="preserve"> « a »</w:t>
            </w:r>
          </w:p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(N)</w:t>
            </w:r>
          </w:p>
        </w:tc>
        <w:tc>
          <w:tcPr>
            <w:tcW w:w="2693" w:type="dxa"/>
            <w:shd w:val="clear" w:color="auto" w:fill="auto"/>
          </w:tcPr>
          <w:p w:rsidR="00CA06F4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 xml:space="preserve"> « b »</w:t>
            </w:r>
          </w:p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>(N/(km/h)²)</w:t>
            </w:r>
          </w:p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06F4" w:rsidRPr="00E00931" w:rsidTr="00FF76B2">
        <w:tc>
          <w:tcPr>
            <w:tcW w:w="1985" w:type="dxa"/>
            <w:shd w:val="clear" w:color="auto" w:fill="auto"/>
          </w:tcPr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2410" w:type="dxa"/>
            <w:shd w:val="clear" w:color="auto" w:fill="auto"/>
          </w:tcPr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>m x 0,088</w:t>
            </w:r>
          </w:p>
        </w:tc>
        <w:tc>
          <w:tcPr>
            <w:tcW w:w="2693" w:type="dxa"/>
            <w:shd w:val="clear" w:color="auto" w:fill="auto"/>
          </w:tcPr>
          <w:p w:rsidR="00CA06F4" w:rsidRPr="00E00931" w:rsidRDefault="00CA06F4" w:rsidP="00FF7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>m x 0,000015 + 0,02</w:t>
            </w:r>
          </w:p>
        </w:tc>
      </w:tr>
    </w:tbl>
    <w:p w:rsidR="00CA06F4" w:rsidRPr="00E00931" w:rsidRDefault="00CA06F4" w:rsidP="00CA06F4">
      <w:pPr>
        <w:pStyle w:val="Textbody"/>
        <w:jc w:val="both"/>
        <w:rPr>
          <w:rFonts w:ascii="Arial" w:hAnsi="Arial" w:cs="Arial"/>
        </w:rPr>
      </w:pPr>
    </w:p>
    <w:p w:rsidR="000B0101" w:rsidRPr="00E00931" w:rsidRDefault="00BB7E87" w:rsidP="000B0101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</w:rPr>
        <w:t>La m</w:t>
      </w:r>
      <w:r w:rsidR="000B0101" w:rsidRPr="00E00931">
        <w:rPr>
          <w:rFonts w:ascii="Arial" w:hAnsi="Arial" w:cs="Arial"/>
        </w:rPr>
        <w:t>asse d’inertie représente la masse totale en ordre de fonctionnement pendant le cycle WMTC.</w:t>
      </w:r>
    </w:p>
    <w:p w:rsidR="000B0101" w:rsidRDefault="000B010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Quel</w:t>
      </w:r>
      <w:r w:rsidR="00732551" w:rsidRPr="00E00931">
        <w:rPr>
          <w:rFonts w:ascii="Arial" w:hAnsi="Arial" w:cs="Arial"/>
          <w:lang w:eastAsia="fr-FR"/>
        </w:rPr>
        <w:t>le</w:t>
      </w:r>
      <w:r w:rsidRPr="00E00931">
        <w:rPr>
          <w:rFonts w:ascii="Arial" w:hAnsi="Arial" w:cs="Arial"/>
          <w:lang w:eastAsia="fr-FR"/>
        </w:rPr>
        <w:t xml:space="preserve"> est la </w:t>
      </w:r>
      <w:r w:rsidR="00BB7E87">
        <w:rPr>
          <w:rFonts w:ascii="Arial" w:hAnsi="Arial" w:cs="Arial"/>
          <w:lang w:eastAsia="fr-FR"/>
        </w:rPr>
        <w:t>m</w:t>
      </w:r>
      <w:r w:rsidRPr="00E00931">
        <w:rPr>
          <w:rFonts w:ascii="Arial" w:hAnsi="Arial" w:cs="Arial"/>
          <w:lang w:eastAsia="fr-FR"/>
        </w:rPr>
        <w:t xml:space="preserve">asse d’inertie </w:t>
      </w:r>
      <w:r w:rsidR="000C4FED">
        <w:rPr>
          <w:rFonts w:ascii="Arial" w:hAnsi="Arial" w:cs="Arial"/>
          <w:lang w:eastAsia="fr-FR"/>
        </w:rPr>
        <w:t xml:space="preserve">« m » </w:t>
      </w:r>
      <w:r w:rsidRPr="00E00931">
        <w:rPr>
          <w:rFonts w:ascii="Arial" w:hAnsi="Arial" w:cs="Arial"/>
          <w:lang w:eastAsia="fr-FR"/>
        </w:rPr>
        <w:t>d</w:t>
      </w:r>
      <w:r w:rsidR="00732551" w:rsidRPr="00E00931">
        <w:rPr>
          <w:rFonts w:ascii="Arial" w:hAnsi="Arial" w:cs="Arial"/>
          <w:lang w:eastAsia="fr-FR"/>
        </w:rPr>
        <w:t>u</w:t>
      </w:r>
      <w:r w:rsidRPr="00E00931">
        <w:rPr>
          <w:rFonts w:ascii="Arial" w:hAnsi="Arial" w:cs="Arial"/>
          <w:lang w:eastAsia="fr-FR"/>
        </w:rPr>
        <w:t xml:space="preserve"> scooter ?</w:t>
      </w:r>
    </w:p>
    <w:p w:rsidR="00D72D40" w:rsidRPr="00D72D40" w:rsidRDefault="00D72D40" w:rsidP="00D72D40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D72D40">
        <w:rPr>
          <w:rFonts w:ascii="Arial" w:hAnsi="Arial" w:cs="Arial"/>
          <w:color w:val="1F497D" w:themeColor="text2"/>
          <w:lang w:eastAsia="fr-FR"/>
        </w:rPr>
        <w:t>m = 300 kg = 225 kg + 75 kg</w:t>
      </w:r>
    </w:p>
    <w:p w:rsidR="00CF77B8" w:rsidRDefault="00CA06F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Identifier dans la loi de route du scooter la composante de la résistance au roulement</w:t>
      </w:r>
      <w:r w:rsidR="00CF77B8" w:rsidRPr="00E00931">
        <w:rPr>
          <w:rFonts w:ascii="Arial" w:hAnsi="Arial" w:cs="Arial"/>
          <w:lang w:eastAsia="fr-FR"/>
        </w:rPr>
        <w:t>.</w:t>
      </w:r>
    </w:p>
    <w:p w:rsidR="00D72D40" w:rsidRPr="00CA06F4" w:rsidRDefault="00CA06F4" w:rsidP="00CA06F4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CA06F4">
        <w:rPr>
          <w:rFonts w:ascii="Arial" w:hAnsi="Arial" w:cs="Arial"/>
          <w:color w:val="1F497D" w:themeColor="text2"/>
          <w:lang w:eastAsia="fr-FR"/>
        </w:rPr>
        <w:t>C’est l’expression « a »</w:t>
      </w:r>
      <w:r>
        <w:rPr>
          <w:rFonts w:ascii="Arial" w:hAnsi="Arial" w:cs="Arial"/>
          <w:color w:val="1F497D" w:themeColor="text2"/>
          <w:lang w:eastAsia="fr-FR"/>
        </w:rPr>
        <w:t xml:space="preserve"> qui est la composante de la ré</w:t>
      </w:r>
      <w:r w:rsidRPr="00CA06F4">
        <w:rPr>
          <w:rFonts w:ascii="Arial" w:hAnsi="Arial" w:cs="Arial"/>
          <w:color w:val="1F497D" w:themeColor="text2"/>
          <w:lang w:eastAsia="fr-FR"/>
        </w:rPr>
        <w:t>sistance au roulement</w:t>
      </w:r>
      <w:r>
        <w:rPr>
          <w:rFonts w:ascii="Arial" w:hAnsi="Arial" w:cs="Arial"/>
          <w:color w:val="1F497D" w:themeColor="text2"/>
          <w:lang w:eastAsia="fr-FR"/>
        </w:rPr>
        <w:t>.</w:t>
      </w:r>
    </w:p>
    <w:p w:rsidR="000B0101" w:rsidRDefault="00CA06F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Identifier dans la loi de route du scooter la composante de la résistance aérodynamique</w:t>
      </w:r>
      <w:r w:rsidR="000B0101" w:rsidRPr="00E00931">
        <w:rPr>
          <w:rFonts w:ascii="Arial" w:hAnsi="Arial" w:cs="Arial"/>
          <w:lang w:eastAsia="fr-FR"/>
        </w:rPr>
        <w:t>.</w:t>
      </w:r>
    </w:p>
    <w:p w:rsidR="00CA06F4" w:rsidRPr="00CA06F4" w:rsidRDefault="00CA06F4" w:rsidP="00CA06F4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CA06F4">
        <w:rPr>
          <w:rFonts w:ascii="Arial" w:hAnsi="Arial" w:cs="Arial"/>
          <w:color w:val="1F497D" w:themeColor="text2"/>
          <w:lang w:eastAsia="fr-FR"/>
        </w:rPr>
        <w:t>C’est l’expression « </w:t>
      </w:r>
      <w:r>
        <w:rPr>
          <w:rFonts w:ascii="Arial" w:hAnsi="Arial" w:cs="Arial"/>
          <w:color w:val="1F497D" w:themeColor="text2"/>
          <w:lang w:eastAsia="fr-FR"/>
        </w:rPr>
        <w:t>b</w:t>
      </w:r>
      <w:r w:rsidRPr="00CA06F4">
        <w:rPr>
          <w:rFonts w:ascii="Arial" w:hAnsi="Arial" w:cs="Arial"/>
          <w:color w:val="1F497D" w:themeColor="text2"/>
          <w:lang w:eastAsia="fr-FR"/>
        </w:rPr>
        <w:t> »</w:t>
      </w:r>
      <w:r>
        <w:rPr>
          <w:rFonts w:ascii="Arial" w:hAnsi="Arial" w:cs="Arial"/>
          <w:color w:val="1F497D" w:themeColor="text2"/>
          <w:lang w:eastAsia="fr-FR"/>
        </w:rPr>
        <w:t xml:space="preserve"> qui est la composante de la ré</w:t>
      </w:r>
      <w:r w:rsidRPr="00CA06F4">
        <w:rPr>
          <w:rFonts w:ascii="Arial" w:hAnsi="Arial" w:cs="Arial"/>
          <w:color w:val="1F497D" w:themeColor="text2"/>
          <w:lang w:eastAsia="fr-FR"/>
        </w:rPr>
        <w:t xml:space="preserve">sistance </w:t>
      </w:r>
      <w:r>
        <w:rPr>
          <w:rFonts w:ascii="Arial" w:hAnsi="Arial" w:cs="Arial"/>
          <w:color w:val="1F497D" w:themeColor="text2"/>
          <w:lang w:eastAsia="fr-FR"/>
        </w:rPr>
        <w:t>aérodynamique.</w:t>
      </w:r>
      <w:r w:rsidRPr="00CA06F4">
        <w:rPr>
          <w:rFonts w:ascii="Arial" w:hAnsi="Arial" w:cs="Arial"/>
          <w:color w:val="1F497D" w:themeColor="text2"/>
          <w:lang w:eastAsia="fr-FR"/>
        </w:rPr>
        <w:t xml:space="preserve"> </w:t>
      </w:r>
    </w:p>
    <w:p w:rsidR="000B0101" w:rsidRDefault="000B010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DD58FD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la puissance que doit fournir le moteur quand le scooter roule </w:t>
      </w:r>
      <w:r w:rsidR="00BB7E87">
        <w:rPr>
          <w:rFonts w:ascii="Arial" w:hAnsi="Arial" w:cs="Arial"/>
          <w:lang w:eastAsia="fr-FR"/>
        </w:rPr>
        <w:t xml:space="preserve">à vitesse </w:t>
      </w:r>
      <w:r w:rsidR="00CE0B7E">
        <w:rPr>
          <w:rFonts w:ascii="Arial" w:hAnsi="Arial" w:cs="Arial"/>
          <w:lang w:eastAsia="fr-FR"/>
        </w:rPr>
        <w:t xml:space="preserve"> stabilisée </w:t>
      </w:r>
      <w:r w:rsidR="00FE2F76">
        <w:rPr>
          <w:rFonts w:ascii="Arial" w:hAnsi="Arial" w:cs="Arial"/>
          <w:lang w:eastAsia="fr-FR"/>
        </w:rPr>
        <w:t>à partir de 250 secondes</w:t>
      </w:r>
      <w:r w:rsidR="00454706" w:rsidRPr="00E00931">
        <w:rPr>
          <w:rFonts w:ascii="Arial" w:hAnsi="Arial" w:cs="Arial"/>
          <w:lang w:eastAsia="fr-FR"/>
        </w:rPr>
        <w:t xml:space="preserve"> du début</w:t>
      </w:r>
      <w:r w:rsidR="00FE2F76" w:rsidRPr="00FE2F76">
        <w:rPr>
          <w:rFonts w:ascii="Arial" w:hAnsi="Arial" w:cs="Arial"/>
          <w:lang w:eastAsia="fr-FR"/>
        </w:rPr>
        <w:t xml:space="preserve"> </w:t>
      </w:r>
      <w:r w:rsidR="00FE2F76">
        <w:rPr>
          <w:rFonts w:ascii="Arial" w:hAnsi="Arial" w:cs="Arial"/>
          <w:lang w:eastAsia="fr-FR"/>
        </w:rPr>
        <w:t>de</w:t>
      </w:r>
      <w:r w:rsidR="00FE2F76" w:rsidRPr="00E00931">
        <w:rPr>
          <w:rFonts w:ascii="Arial" w:hAnsi="Arial" w:cs="Arial"/>
          <w:lang w:eastAsia="fr-FR"/>
        </w:rPr>
        <w:t xml:space="preserve"> la phase 2</w:t>
      </w:r>
      <w:r w:rsidR="009B0F0E">
        <w:rPr>
          <w:rFonts w:ascii="Arial" w:hAnsi="Arial" w:cs="Arial"/>
          <w:lang w:eastAsia="fr-FR"/>
        </w:rPr>
        <w:t xml:space="preserve"> (détail A page </w:t>
      </w:r>
      <w:r w:rsidR="00BB7E87">
        <w:rPr>
          <w:rFonts w:ascii="Arial" w:hAnsi="Arial" w:cs="Arial"/>
          <w:lang w:eastAsia="fr-FR"/>
        </w:rPr>
        <w:t>10</w:t>
      </w:r>
      <w:r w:rsidR="009B0F0E">
        <w:rPr>
          <w:rFonts w:ascii="Arial" w:hAnsi="Arial" w:cs="Arial"/>
          <w:lang w:eastAsia="fr-FR"/>
        </w:rPr>
        <w:t xml:space="preserve"> du DT2)</w:t>
      </w:r>
      <w:r w:rsidR="00FE2F76">
        <w:rPr>
          <w:rFonts w:ascii="Arial" w:hAnsi="Arial" w:cs="Arial"/>
          <w:lang w:eastAsia="fr-FR"/>
        </w:rPr>
        <w:t>.</w:t>
      </w:r>
    </w:p>
    <w:p w:rsidR="008D251A" w:rsidRPr="009075D9" w:rsidRDefault="009075D9" w:rsidP="008D251A">
      <w:pPr>
        <w:pStyle w:val="Textbody"/>
        <w:jc w:val="both"/>
        <w:rPr>
          <w:rFonts w:ascii="Arial" w:hAnsi="Arial" w:cs="Arial"/>
          <w:color w:val="1F497D" w:themeColor="text2"/>
        </w:rPr>
      </w:pPr>
      <m:oMathPara>
        <m:oMath>
          <m:r>
            <w:rPr>
              <w:rFonts w:ascii="Cambria Math" w:hAnsi="Cambria Math" w:cs="Arial"/>
              <w:color w:val="1F497D" w:themeColor="text2"/>
            </w:rPr>
            <m:t>F</m:t>
          </m:r>
          <m:r>
            <w:rPr>
              <w:rFonts w:ascii="Cambria Math" w:hAnsi="Arial" w:cs="Arial"/>
              <w:color w:val="1F497D" w:themeColor="text2"/>
            </w:rPr>
            <m:t>=</m:t>
          </m:r>
          <m:r>
            <w:rPr>
              <w:rFonts w:ascii="Cambria Math" w:hAnsi="Cambria Math" w:cs="Arial"/>
              <w:color w:val="1F497D" w:themeColor="text2"/>
            </w:rPr>
            <m:t>a</m:t>
          </m:r>
          <m:r>
            <w:rPr>
              <w:rFonts w:ascii="Cambria Math" w:hAnsi="Arial" w:cs="Arial"/>
              <w:color w:val="1F497D" w:themeColor="text2"/>
            </w:rPr>
            <m:t>+</m:t>
          </m:r>
          <m:d>
            <m:dPr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r>
                <w:rPr>
                  <w:rFonts w:ascii="Cambria Math" w:hAnsi="Cambria Math" w:cs="Arial"/>
                  <w:color w:val="1F497D" w:themeColor="text2"/>
                </w:rPr>
                <m:t>b×</m:t>
              </m:r>
              <m:sSup>
                <m:sSup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  <w:color w:val="1F497D" w:themeColor="text2"/>
                    </w:rPr>
                    <m:t>2</m:t>
                  </m:r>
                </m:sup>
              </m:sSup>
            </m:e>
          </m:d>
          <m:r>
            <w:rPr>
              <w:rFonts w:ascii="Cambria Math" w:hAnsi="Arial" w:cs="Arial"/>
              <w:color w:val="1F497D" w:themeColor="text2"/>
            </w:rPr>
            <m:t>= 26,4+0,0245</m:t>
          </m:r>
          <m:r>
            <w:rPr>
              <w:rFonts w:ascii="Cambria Math" w:hAnsi="Cambria Math" w:cs="Arial"/>
              <w:color w:val="1F497D" w:themeColor="text2"/>
            </w:rPr>
            <m:t>×</m:t>
          </m:r>
          <m:sSup>
            <m:sSupPr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sSupPr>
            <m:e>
              <m:r>
                <w:rPr>
                  <w:rFonts w:ascii="Cambria Math" w:hAnsi="Arial" w:cs="Arial"/>
                  <w:color w:val="1F497D" w:themeColor="text2"/>
                </w:rPr>
                <m:t>95</m:t>
              </m:r>
            </m:e>
            <m:sup>
              <m:r>
                <w:rPr>
                  <w:rFonts w:ascii="Cambria Math" w:hAnsi="Arial" w:cs="Arial"/>
                  <w:color w:val="1F497D" w:themeColor="text2"/>
                </w:rPr>
                <m:t>2</m:t>
              </m:r>
            </m:sup>
          </m:sSup>
          <m:r>
            <w:rPr>
              <w:rFonts w:ascii="Cambria Math" w:hAnsi="Arial" w:cs="Arial"/>
              <w:color w:val="1F497D" w:themeColor="text2"/>
            </w:rPr>
            <m:t>=247,5 N</m:t>
          </m:r>
        </m:oMath>
      </m:oMathPara>
    </w:p>
    <w:p w:rsidR="009075D9" w:rsidRDefault="005A1813" w:rsidP="008D251A">
      <w:pPr>
        <w:pStyle w:val="Textbody"/>
        <w:jc w:val="both"/>
        <w:rPr>
          <w:rFonts w:ascii="Arial" w:hAnsi="Arial" w:cs="Arial"/>
          <w:color w:val="1F497D" w:themeColor="text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</w:rPr>
                <m:t>P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</w:rPr>
                <m:t>jante</m:t>
              </m:r>
            </m:sub>
          </m:sSub>
          <m:r>
            <w:rPr>
              <w:rFonts w:ascii="Cambria Math" w:hAnsi="Cambria Math" w:cs="Arial"/>
              <w:color w:val="1F497D" w:themeColor="text2"/>
            </w:rPr>
            <m:t>=F×V=247,5×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</w:rPr>
                <m:t>95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</w:rPr>
                <m:t>3,6</m:t>
              </m:r>
            </m:den>
          </m:f>
          <m:r>
            <w:rPr>
              <w:rFonts w:ascii="Cambria Math" w:hAnsi="Cambria Math" w:cs="Arial"/>
              <w:color w:val="1F497D" w:themeColor="text2"/>
            </w:rPr>
            <m:t>=6531 W</m:t>
          </m:r>
        </m:oMath>
      </m:oMathPara>
    </w:p>
    <w:p w:rsidR="00816E33" w:rsidRPr="009075D9" w:rsidRDefault="005A1813" w:rsidP="008D251A">
      <w:pPr>
        <w:pStyle w:val="Textbody"/>
        <w:jc w:val="both"/>
        <w:rPr>
          <w:rFonts w:ascii="Arial" w:hAnsi="Arial" w:cs="Arial"/>
          <w:color w:val="1F497D" w:themeColor="text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</w:rPr>
                <m:t>P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</w:rPr>
                <m:t>m</m:t>
              </m:r>
            </m:sub>
          </m:sSub>
          <m:r>
            <w:rPr>
              <w:rFonts w:ascii="Cambria Math" w:hAnsi="Cambria Math" w:cs="Arial"/>
              <w:color w:val="1F497D" w:themeColor="text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</w:rPr>
                    <m:t>jante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i/>
                      <w:color w:val="1F497D" w:themeColor="text2"/>
                    </w:rPr>
                    <w:sym w:font="Symbol" w:char="F068"/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 w:cs="Arial"/>
              <w:color w:val="1F497D" w:themeColor="text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</w:rPr>
                <m:t>6531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</w:rPr>
                <m:t>0,85</m:t>
              </m:r>
            </m:den>
          </m:f>
          <m:r>
            <w:rPr>
              <w:rFonts w:ascii="Cambria Math" w:hAnsi="Cambria Math" w:cs="Arial"/>
              <w:color w:val="1F497D" w:themeColor="text2"/>
            </w:rPr>
            <m:t>=7684 W</m:t>
          </m:r>
        </m:oMath>
      </m:oMathPara>
    </w:p>
    <w:p w:rsidR="009075D9" w:rsidRPr="009075D9" w:rsidRDefault="009075D9" w:rsidP="008D251A">
      <w:pPr>
        <w:pStyle w:val="Textbody"/>
        <w:jc w:val="both"/>
        <w:rPr>
          <w:rFonts w:ascii="Arial" w:hAnsi="Arial" w:cs="Arial"/>
          <w:color w:val="1F497D" w:themeColor="text2"/>
        </w:rPr>
      </w:pPr>
    </w:p>
    <w:p w:rsidR="009075D9" w:rsidRDefault="009075D9" w:rsidP="008D251A">
      <w:pPr>
        <w:pStyle w:val="Textbody"/>
        <w:jc w:val="both"/>
        <w:rPr>
          <w:rFonts w:ascii="Arial" w:hAnsi="Arial" w:cs="Arial"/>
          <w:lang w:eastAsia="fr-FR"/>
        </w:rPr>
      </w:pPr>
    </w:p>
    <w:p w:rsidR="00816E33" w:rsidRDefault="00816E33" w:rsidP="008D251A">
      <w:pPr>
        <w:pStyle w:val="Textbody"/>
        <w:jc w:val="both"/>
        <w:rPr>
          <w:rFonts w:ascii="Arial" w:hAnsi="Arial" w:cs="Arial"/>
          <w:lang w:eastAsia="fr-FR"/>
        </w:rPr>
      </w:pPr>
    </w:p>
    <w:p w:rsidR="00816E33" w:rsidRPr="009075D9" w:rsidRDefault="00816E33" w:rsidP="008D251A">
      <w:pPr>
        <w:pStyle w:val="Textbody"/>
        <w:jc w:val="both"/>
        <w:rPr>
          <w:rFonts w:ascii="Arial" w:hAnsi="Arial" w:cs="Arial"/>
          <w:lang w:eastAsia="fr-FR"/>
        </w:rPr>
      </w:pPr>
    </w:p>
    <w:p w:rsidR="00FE2F76" w:rsidRDefault="00FE2F76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Calculer la puissance </w:t>
      </w:r>
      <w:r w:rsidR="001C09D4">
        <w:rPr>
          <w:rFonts w:ascii="Arial" w:hAnsi="Arial" w:cs="Arial"/>
          <w:lang w:eastAsia="fr-FR"/>
        </w:rPr>
        <w:t>que doit fournir le moteur à la fin de l</w:t>
      </w:r>
      <w:r>
        <w:rPr>
          <w:rFonts w:ascii="Arial" w:hAnsi="Arial" w:cs="Arial"/>
          <w:lang w:eastAsia="fr-FR"/>
        </w:rPr>
        <w:t>’accélér</w:t>
      </w:r>
      <w:r w:rsidR="001C09D4">
        <w:rPr>
          <w:rFonts w:ascii="Arial" w:hAnsi="Arial" w:cs="Arial"/>
          <w:lang w:eastAsia="fr-FR"/>
        </w:rPr>
        <w:t>ation (détail B page 1</w:t>
      </w:r>
      <w:r w:rsidR="00BB7E87">
        <w:rPr>
          <w:rFonts w:ascii="Arial" w:hAnsi="Arial" w:cs="Arial"/>
          <w:lang w:eastAsia="fr-FR"/>
        </w:rPr>
        <w:t>1</w:t>
      </w:r>
      <w:r w:rsidR="001C09D4">
        <w:rPr>
          <w:rFonts w:ascii="Arial" w:hAnsi="Arial" w:cs="Arial"/>
          <w:lang w:eastAsia="fr-FR"/>
        </w:rPr>
        <w:t xml:space="preserve"> du DT</w:t>
      </w:r>
      <w:r w:rsidR="0050174B">
        <w:rPr>
          <w:rFonts w:ascii="Arial" w:hAnsi="Arial" w:cs="Arial"/>
          <w:lang w:eastAsia="fr-FR"/>
        </w:rPr>
        <w:t>2</w:t>
      </w:r>
      <w:r w:rsidR="001C09D4">
        <w:rPr>
          <w:rFonts w:ascii="Arial" w:hAnsi="Arial" w:cs="Arial"/>
          <w:lang w:eastAsia="fr-FR"/>
        </w:rPr>
        <w:t>)</w:t>
      </w:r>
      <w:r>
        <w:rPr>
          <w:rFonts w:ascii="Arial" w:hAnsi="Arial" w:cs="Arial"/>
          <w:lang w:eastAsia="fr-FR"/>
        </w:rPr>
        <w:t xml:space="preserve"> </w:t>
      </w:r>
      <w:r w:rsidR="00816E33">
        <w:rPr>
          <w:rFonts w:ascii="Arial" w:hAnsi="Arial" w:cs="Arial"/>
          <w:lang w:eastAsia="fr-FR"/>
        </w:rPr>
        <w:t xml:space="preserve">dans </w:t>
      </w:r>
      <w:r w:rsidR="004215E8">
        <w:rPr>
          <w:rFonts w:ascii="Arial" w:hAnsi="Arial" w:cs="Arial"/>
          <w:lang w:eastAsia="fr-FR"/>
        </w:rPr>
        <w:t>la phase 3 en prenant la formule suivante :</w:t>
      </w:r>
    </w:p>
    <w:p w:rsidR="004215E8" w:rsidRDefault="004215E8" w:rsidP="004215E8">
      <w:pPr>
        <w:pStyle w:val="Textbody"/>
        <w:jc w:val="both"/>
        <w:rPr>
          <w:rFonts w:ascii="Arial" w:hAnsi="Arial" w:cs="Arial"/>
          <w:lang w:eastAsia="fr-FR"/>
        </w:rPr>
      </w:pPr>
      <m:oMathPara>
        <m:oMath>
          <m:r>
            <w:rPr>
              <w:rFonts w:ascii="Cambria Math" w:hAnsi="Cambria Math" w:cs="Arial"/>
            </w:rPr>
            <m:t>F</m:t>
          </m:r>
          <m:r>
            <w:rPr>
              <w:rFonts w:ascii="Cambria Math" w:hAnsi="Arial" w:cs="Arial"/>
            </w:rPr>
            <m:t>=</m:t>
          </m:r>
          <m:r>
            <w:rPr>
              <w:rFonts w:ascii="Cambria Math" w:hAnsi="Cambria Math" w:cs="Arial"/>
            </w:rPr>
            <m:t>a</m:t>
          </m:r>
          <m:r>
            <w:rPr>
              <w:rFonts w:ascii="Cambria Math" w:hAnsi="Arial" w:cs="Arial"/>
            </w:rPr>
            <m:t>+</m:t>
          </m:r>
          <m:d>
            <m:dPr>
              <m:ctrlPr>
                <w:rPr>
                  <w:rFonts w:ascii="Cambria Math" w:hAnsi="Arial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b</m:t>
              </m:r>
              <m:r>
                <w:rPr>
                  <w:rFonts w:ascii="Arial" w:hAnsi="Arial" w:cs="Arial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</w:rPr>
                    <m:t>2</m:t>
                  </m:r>
                </m:sup>
              </m:sSup>
            </m:e>
          </m:d>
          <m:r>
            <w:rPr>
              <w:rFonts w:ascii="Cambria Math" w:hAnsi="Arial" w:cs="Arial"/>
            </w:rPr>
            <m:t>+m</m:t>
          </m:r>
          <m:r>
            <w:rPr>
              <w:rFonts w:ascii="Cambria Math" w:hAnsi="Cambria Math" w:cs="Arial"/>
            </w:rPr>
            <m:t>×γ</m:t>
          </m:r>
        </m:oMath>
      </m:oMathPara>
    </w:p>
    <w:p w:rsidR="001C4F27" w:rsidRPr="001C7210" w:rsidRDefault="001C4F27" w:rsidP="001C4F27">
      <w:pPr>
        <w:pStyle w:val="Textbody"/>
        <w:jc w:val="both"/>
        <w:rPr>
          <w:rFonts w:ascii="Arial" w:hAnsi="Arial" w:cs="Arial"/>
          <w:color w:val="1F497D" w:themeColor="text2"/>
          <w:vertAlign w:val="superscript"/>
          <w:lang w:eastAsia="fr-FR"/>
        </w:rPr>
      </w:pPr>
      <w:r w:rsidRPr="001C7210">
        <w:rPr>
          <w:rFonts w:ascii="Arial" w:hAnsi="Arial" w:cs="Arial"/>
          <w:color w:val="1F497D" w:themeColor="text2"/>
          <w:lang w:eastAsia="fr-FR"/>
        </w:rPr>
        <w:t>Vitesse à la fin de l’accèl : V</w:t>
      </w:r>
      <w:r w:rsidRPr="001C7210">
        <w:rPr>
          <w:rFonts w:ascii="Arial" w:hAnsi="Arial" w:cs="Arial"/>
          <w:color w:val="1F497D" w:themeColor="text2"/>
          <w:vertAlign w:val="subscript"/>
          <w:lang w:eastAsia="fr-FR"/>
        </w:rPr>
        <w:t>2</w:t>
      </w:r>
      <w:r w:rsidRPr="001C7210">
        <w:rPr>
          <w:rFonts w:ascii="Arial" w:hAnsi="Arial" w:cs="Arial"/>
          <w:color w:val="1F497D" w:themeColor="text2"/>
          <w:lang w:eastAsia="fr-FR"/>
        </w:rPr>
        <w:t xml:space="preserve"> = 106 km.h</w:t>
      </w:r>
      <w:r w:rsidRPr="001C7210">
        <w:rPr>
          <w:rFonts w:ascii="Arial" w:hAnsi="Arial" w:cs="Arial"/>
          <w:color w:val="1F497D" w:themeColor="text2"/>
          <w:vertAlign w:val="superscript"/>
          <w:lang w:eastAsia="fr-FR"/>
        </w:rPr>
        <w:t>-1</w:t>
      </w:r>
    </w:p>
    <w:p w:rsidR="001C4F27" w:rsidRPr="001C7210" w:rsidRDefault="001C4F27" w:rsidP="001C4F27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1C7210">
        <w:rPr>
          <w:rFonts w:ascii="Arial" w:hAnsi="Arial" w:cs="Arial"/>
          <w:color w:val="1F497D" w:themeColor="text2"/>
          <w:lang w:eastAsia="fr-FR"/>
        </w:rPr>
        <w:t>Vitesse en début d’accélération : V</w:t>
      </w:r>
      <w:r w:rsidRPr="001C7210">
        <w:rPr>
          <w:rFonts w:ascii="Arial" w:hAnsi="Arial" w:cs="Arial"/>
          <w:color w:val="1F497D" w:themeColor="text2"/>
          <w:vertAlign w:val="subscript"/>
          <w:lang w:eastAsia="fr-FR"/>
        </w:rPr>
        <w:t>1</w:t>
      </w:r>
      <w:r w:rsidRPr="001C7210">
        <w:rPr>
          <w:rFonts w:ascii="Arial" w:hAnsi="Arial" w:cs="Arial"/>
          <w:color w:val="1F497D" w:themeColor="text2"/>
          <w:lang w:eastAsia="fr-FR"/>
        </w:rPr>
        <w:t xml:space="preserve"> = 46 km.h</w:t>
      </w:r>
      <w:r w:rsidRPr="001C7210">
        <w:rPr>
          <w:rFonts w:ascii="Arial" w:hAnsi="Arial" w:cs="Arial"/>
          <w:color w:val="1F497D" w:themeColor="text2"/>
          <w:vertAlign w:val="superscript"/>
          <w:lang w:eastAsia="fr-FR"/>
        </w:rPr>
        <w:t>-1</w:t>
      </w:r>
    </w:p>
    <w:p w:rsidR="001C4F27" w:rsidRPr="001C7210" w:rsidRDefault="001C4F27" w:rsidP="001C4F27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1C7210">
        <w:rPr>
          <w:rFonts w:ascii="Arial" w:hAnsi="Arial" w:cs="Arial"/>
          <w:color w:val="1F497D" w:themeColor="text2"/>
          <w:lang w:eastAsia="fr-FR"/>
        </w:rPr>
        <w:lastRenderedPageBreak/>
        <w:t>Durée de l’accélération : t</w:t>
      </w:r>
      <w:r w:rsidRPr="001C7210">
        <w:rPr>
          <w:rFonts w:ascii="Arial" w:hAnsi="Arial" w:cs="Arial"/>
          <w:color w:val="1F497D" w:themeColor="text2"/>
          <w:vertAlign w:val="subscript"/>
          <w:lang w:eastAsia="fr-FR"/>
        </w:rPr>
        <w:t>accel</w:t>
      </w:r>
      <w:r w:rsidRPr="001C7210">
        <w:rPr>
          <w:rFonts w:ascii="Arial" w:hAnsi="Arial" w:cs="Arial"/>
          <w:color w:val="1F497D" w:themeColor="text2"/>
          <w:lang w:eastAsia="fr-FR"/>
        </w:rPr>
        <w:t xml:space="preserve"> = </w:t>
      </w:r>
      <w:r w:rsidR="00AF3BAF">
        <w:rPr>
          <w:rFonts w:ascii="Arial" w:hAnsi="Arial" w:cs="Arial"/>
          <w:color w:val="1F497D" w:themeColor="text2"/>
          <w:lang w:eastAsia="fr-FR"/>
        </w:rPr>
        <w:t>2</w:t>
      </w:r>
      <w:r w:rsidRPr="001C7210">
        <w:rPr>
          <w:rFonts w:ascii="Arial" w:hAnsi="Arial" w:cs="Arial"/>
          <w:color w:val="1F497D" w:themeColor="text2"/>
          <w:lang w:eastAsia="fr-FR"/>
        </w:rPr>
        <w:t>7 s</w:t>
      </w:r>
    </w:p>
    <w:p w:rsidR="001C7210" w:rsidRDefault="001C4F27" w:rsidP="001C4F27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1C7210">
        <w:rPr>
          <w:rFonts w:ascii="Arial" w:hAnsi="Arial" w:cs="Arial"/>
          <w:color w:val="1F497D" w:themeColor="text2"/>
          <w:lang w:eastAsia="fr-FR"/>
        </w:rPr>
        <w:t>Accélération :</w:t>
      </w:r>
    </w:p>
    <w:p w:rsidR="001C4F27" w:rsidRPr="001C7210" w:rsidRDefault="001C4F27" w:rsidP="001C7210">
      <w:pPr>
        <w:pStyle w:val="Textbody"/>
        <w:ind w:left="360"/>
        <w:jc w:val="center"/>
        <w:rPr>
          <w:rFonts w:ascii="Cambria Math" w:hAnsi="Arial" w:cs="Arial"/>
          <w:i/>
          <w:color w:val="1F497D" w:themeColor="text2"/>
        </w:rPr>
      </w:pPr>
      <m:oMathPara>
        <m:oMath>
          <m:r>
            <w:rPr>
              <w:rFonts w:ascii="Cambria Math" w:hAnsi="Cambria Math" w:cs="Arial"/>
              <w:color w:val="1F497D" w:themeColor="text2"/>
            </w:rPr>
            <m:t>γ=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color w:val="1F497D" w:themeColor="text2"/>
                </w:rPr>
                <m:t>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</w:rPr>
                    <m:t>accél</m:t>
                  </m:r>
                </m:sub>
              </m:sSub>
            </m:den>
          </m:f>
          <m:r>
            <w:rPr>
              <w:rFonts w:ascii="Cambria Math" w:hAnsi="Cambria Math" w:cs="Arial"/>
              <w:color w:val="1F497D" w:themeColor="text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1F497D" w:themeColor="text2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106-46</m:t>
                      </m:r>
                    </m:num>
                    <m:den>
                      <m:r>
                        <w:rPr>
                          <w:rFonts w:ascii="Cambria Math" w:hAnsi="Cambria Math" w:cs="Arial"/>
                          <w:color w:val="1F497D" w:themeColor="text2"/>
                        </w:rPr>
                        <m:t>3,6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Arial"/>
                  <w:color w:val="1F497D" w:themeColor="text2"/>
                </w:rPr>
                <m:t>27</m:t>
              </m:r>
            </m:den>
          </m:f>
          <m:r>
            <w:rPr>
              <w:rFonts w:ascii="Cambria Math" w:hAnsi="Cambria Math" w:cs="Arial"/>
              <w:color w:val="1F497D" w:themeColor="text2"/>
            </w:rPr>
            <m:t>=0,62 m.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</w:rPr>
                <m:t>s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</w:rPr>
                <m:t>-2</m:t>
              </m:r>
            </m:sup>
          </m:sSup>
        </m:oMath>
      </m:oMathPara>
    </w:p>
    <w:p w:rsidR="001C4F27" w:rsidRDefault="001C7210" w:rsidP="001C4F27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1C7210">
        <w:rPr>
          <w:rFonts w:ascii="Arial" w:hAnsi="Arial" w:cs="Arial"/>
          <w:color w:val="1F497D" w:themeColor="text2"/>
          <w:lang w:eastAsia="fr-FR"/>
        </w:rPr>
        <w:t>Force d’inertie due à l’accélération F</w:t>
      </w:r>
      <w:r w:rsidRPr="001C7210">
        <w:rPr>
          <w:rFonts w:ascii="Arial" w:hAnsi="Arial" w:cs="Arial"/>
          <w:color w:val="1F497D" w:themeColor="text2"/>
          <w:vertAlign w:val="subscript"/>
          <w:lang w:eastAsia="fr-FR"/>
        </w:rPr>
        <w:t>accél</w:t>
      </w:r>
      <w:r w:rsidRPr="001C7210">
        <w:rPr>
          <w:rFonts w:ascii="Arial" w:hAnsi="Arial" w:cs="Arial"/>
          <w:color w:val="1F497D" w:themeColor="text2"/>
          <w:lang w:eastAsia="fr-FR"/>
        </w:rPr>
        <w:t xml:space="preserve"> = m x </w:t>
      </w:r>
      <w:r w:rsidRPr="001C7210">
        <w:rPr>
          <w:rFonts w:ascii="Arial" w:hAnsi="Arial" w:cs="Arial"/>
          <w:color w:val="1F497D" w:themeColor="text2"/>
          <w:lang w:eastAsia="fr-FR"/>
        </w:rPr>
        <w:sym w:font="Symbol" w:char="F067"/>
      </w:r>
      <w:r w:rsidRPr="001C7210">
        <w:rPr>
          <w:rFonts w:ascii="Arial" w:hAnsi="Arial" w:cs="Arial"/>
          <w:color w:val="1F497D" w:themeColor="text2"/>
          <w:lang w:eastAsia="fr-FR"/>
        </w:rPr>
        <w:t xml:space="preserve"> = 300 x 0,</w:t>
      </w:r>
      <w:r w:rsidR="00AF3BAF">
        <w:rPr>
          <w:rFonts w:ascii="Arial" w:hAnsi="Arial" w:cs="Arial"/>
          <w:color w:val="1F497D" w:themeColor="text2"/>
          <w:lang w:eastAsia="fr-FR"/>
        </w:rPr>
        <w:t>62</w:t>
      </w:r>
      <w:r w:rsidRPr="001C7210">
        <w:rPr>
          <w:rFonts w:ascii="Arial" w:hAnsi="Arial" w:cs="Arial"/>
          <w:color w:val="1F497D" w:themeColor="text2"/>
          <w:lang w:eastAsia="fr-FR"/>
        </w:rPr>
        <w:t xml:space="preserve"> = </w:t>
      </w:r>
      <w:r w:rsidR="00AF3BAF">
        <w:rPr>
          <w:rFonts w:ascii="Arial" w:hAnsi="Arial" w:cs="Arial"/>
          <w:color w:val="1F497D" w:themeColor="text2"/>
          <w:lang w:eastAsia="fr-FR"/>
        </w:rPr>
        <w:t>1</w:t>
      </w:r>
      <w:r w:rsidRPr="001C7210">
        <w:rPr>
          <w:rFonts w:ascii="Arial" w:hAnsi="Arial" w:cs="Arial"/>
          <w:color w:val="1F497D" w:themeColor="text2"/>
          <w:lang w:eastAsia="fr-FR"/>
        </w:rPr>
        <w:t>8</w:t>
      </w:r>
      <w:r w:rsidR="00AF3BAF">
        <w:rPr>
          <w:rFonts w:ascii="Arial" w:hAnsi="Arial" w:cs="Arial"/>
          <w:color w:val="1F497D" w:themeColor="text2"/>
          <w:lang w:eastAsia="fr-FR"/>
        </w:rPr>
        <w:t>5</w:t>
      </w:r>
      <w:r w:rsidRPr="001C7210">
        <w:rPr>
          <w:rFonts w:ascii="Arial" w:hAnsi="Arial" w:cs="Arial"/>
          <w:color w:val="1F497D" w:themeColor="text2"/>
          <w:lang w:eastAsia="fr-FR"/>
        </w:rPr>
        <w:t xml:space="preserve"> N</w:t>
      </w:r>
    </w:p>
    <w:p w:rsidR="001C7210" w:rsidRDefault="001C7210" w:rsidP="001C4F27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</w:p>
    <w:p w:rsidR="001C7210" w:rsidRPr="001C7210" w:rsidRDefault="001C7210" w:rsidP="001C4F27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>
        <w:rPr>
          <w:rFonts w:ascii="Arial" w:hAnsi="Arial" w:cs="Arial"/>
          <w:color w:val="1F497D" w:themeColor="text2"/>
          <w:lang w:eastAsia="fr-FR"/>
        </w:rPr>
        <w:t>Forces résistives dues au roulement et à l’aérodynamique à 106 km.h-1</w:t>
      </w:r>
    </w:p>
    <w:p w:rsidR="00816E33" w:rsidRDefault="00816E33" w:rsidP="00816E33">
      <w:pPr>
        <w:pStyle w:val="Textbody"/>
        <w:ind w:left="360"/>
        <w:jc w:val="both"/>
        <w:rPr>
          <w:rFonts w:ascii="Arial" w:hAnsi="Arial" w:cs="Arial"/>
          <w:color w:val="1F497D" w:themeColor="text2"/>
        </w:rPr>
      </w:pPr>
      <m:oMathPara>
        <m:oMath>
          <m:r>
            <w:rPr>
              <w:rFonts w:ascii="Cambria Math" w:hAnsi="Cambria Math" w:cs="Arial"/>
              <w:color w:val="1F497D" w:themeColor="text2"/>
            </w:rPr>
            <m:t>F</m:t>
          </m:r>
          <m:r>
            <w:rPr>
              <w:rFonts w:ascii="Cambria Math" w:hAnsi="Arial" w:cs="Arial"/>
              <w:color w:val="1F497D" w:themeColor="text2"/>
            </w:rPr>
            <m:t>=</m:t>
          </m:r>
          <m:r>
            <w:rPr>
              <w:rFonts w:ascii="Cambria Math" w:hAnsi="Cambria Math" w:cs="Arial"/>
              <w:color w:val="1F497D" w:themeColor="text2"/>
            </w:rPr>
            <m:t>a</m:t>
          </m:r>
          <m:r>
            <w:rPr>
              <w:rFonts w:ascii="Cambria Math" w:hAnsi="Arial" w:cs="Arial"/>
              <w:color w:val="1F497D" w:themeColor="text2"/>
            </w:rPr>
            <m:t>+</m:t>
          </m:r>
          <m:d>
            <m:dPr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dPr>
            <m:e>
              <m:r>
                <w:rPr>
                  <w:rFonts w:ascii="Cambria Math" w:hAnsi="Cambria Math" w:cs="Arial"/>
                  <w:color w:val="1F497D" w:themeColor="text2"/>
                </w:rPr>
                <m:t>b×</m:t>
              </m:r>
              <m:sSup>
                <m:sSupPr>
                  <m:ctrlPr>
                    <w:rPr>
                      <w:rFonts w:ascii="Cambria Math" w:hAnsi="Arial" w:cs="Arial"/>
                      <w:i/>
                      <w:color w:val="1F497D" w:themeColor="text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  <w:color w:val="1F497D" w:themeColor="text2"/>
                    </w:rPr>
                    <m:t>2</m:t>
                  </m:r>
                </m:sup>
              </m:sSup>
            </m:e>
          </m:d>
          <m:r>
            <w:rPr>
              <w:rFonts w:ascii="Cambria Math" w:hAnsi="Arial" w:cs="Arial"/>
              <w:color w:val="1F497D" w:themeColor="text2"/>
            </w:rPr>
            <m:t>= 26,4+0,0245</m:t>
          </m:r>
          <m:r>
            <w:rPr>
              <w:rFonts w:ascii="Cambria Math" w:hAnsi="Cambria Math" w:cs="Arial"/>
              <w:color w:val="1F497D" w:themeColor="text2"/>
            </w:rPr>
            <m:t>×</m:t>
          </m:r>
          <m:sSup>
            <m:sSupPr>
              <m:ctrlPr>
                <w:rPr>
                  <w:rFonts w:ascii="Cambria Math" w:hAnsi="Arial" w:cs="Arial"/>
                  <w:i/>
                  <w:color w:val="1F497D" w:themeColor="text2"/>
                </w:rPr>
              </m:ctrlPr>
            </m:sSupPr>
            <m:e>
              <m:r>
                <w:rPr>
                  <w:rFonts w:ascii="Cambria Math" w:hAnsi="Arial" w:cs="Arial"/>
                  <w:color w:val="1F497D" w:themeColor="text2"/>
                </w:rPr>
                <m:t>106</m:t>
              </m:r>
            </m:e>
            <m:sup>
              <m:r>
                <w:rPr>
                  <w:rFonts w:ascii="Cambria Math" w:hAnsi="Arial" w:cs="Arial"/>
                  <w:color w:val="1F497D" w:themeColor="text2"/>
                </w:rPr>
                <m:t>2</m:t>
              </m:r>
            </m:sup>
          </m:sSup>
          <m:r>
            <w:rPr>
              <w:rFonts w:ascii="Cambria Math" w:hAnsi="Arial" w:cs="Arial"/>
              <w:color w:val="1F497D" w:themeColor="text2"/>
            </w:rPr>
            <m:t>=302 N</m:t>
          </m:r>
        </m:oMath>
      </m:oMathPara>
    </w:p>
    <w:p w:rsidR="00AF3BAF" w:rsidRDefault="00AF3BAF" w:rsidP="001C7210">
      <w:pPr>
        <w:pStyle w:val="Textbody"/>
        <w:jc w:val="both"/>
        <w:rPr>
          <w:rFonts w:ascii="Arial" w:hAnsi="Arial" w:cs="Arial"/>
          <w:color w:val="1F497D" w:themeColor="text2"/>
        </w:rPr>
      </w:pPr>
    </w:p>
    <w:p w:rsidR="001C7210" w:rsidRPr="009075D9" w:rsidRDefault="001C7210" w:rsidP="001C7210">
      <w:pPr>
        <w:pStyle w:val="Textbody"/>
        <w:jc w:val="both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>Forces résistives totales F</w:t>
      </w:r>
      <w:r w:rsidRPr="00AF3BAF">
        <w:rPr>
          <w:rFonts w:ascii="Arial" w:hAnsi="Arial" w:cs="Arial"/>
          <w:color w:val="1F497D" w:themeColor="text2"/>
          <w:vertAlign w:val="subscript"/>
        </w:rPr>
        <w:t>t</w:t>
      </w:r>
      <w:r>
        <w:rPr>
          <w:rFonts w:ascii="Arial" w:hAnsi="Arial" w:cs="Arial"/>
          <w:color w:val="1F497D" w:themeColor="text2"/>
        </w:rPr>
        <w:t xml:space="preserve"> = F + F</w:t>
      </w:r>
      <w:r w:rsidRPr="00AF3BAF">
        <w:rPr>
          <w:rFonts w:ascii="Arial" w:hAnsi="Arial" w:cs="Arial"/>
          <w:color w:val="1F497D" w:themeColor="text2"/>
          <w:vertAlign w:val="subscript"/>
        </w:rPr>
        <w:t>accél</w:t>
      </w:r>
      <w:r>
        <w:rPr>
          <w:rFonts w:ascii="Arial" w:hAnsi="Arial" w:cs="Arial"/>
          <w:color w:val="1F497D" w:themeColor="text2"/>
        </w:rPr>
        <w:t xml:space="preserve"> = </w:t>
      </w:r>
      <w:r w:rsidR="00AF3BAF">
        <w:rPr>
          <w:rFonts w:ascii="Arial" w:hAnsi="Arial" w:cs="Arial"/>
          <w:color w:val="1F497D" w:themeColor="text2"/>
        </w:rPr>
        <w:t>1</w:t>
      </w:r>
      <w:r>
        <w:rPr>
          <w:rFonts w:ascii="Arial" w:hAnsi="Arial" w:cs="Arial"/>
          <w:color w:val="1F497D" w:themeColor="text2"/>
        </w:rPr>
        <w:t>8</w:t>
      </w:r>
      <w:r w:rsidR="00AF3BAF">
        <w:rPr>
          <w:rFonts w:ascii="Arial" w:hAnsi="Arial" w:cs="Arial"/>
          <w:color w:val="1F497D" w:themeColor="text2"/>
        </w:rPr>
        <w:t>5+302 = 4</w:t>
      </w:r>
      <w:r>
        <w:rPr>
          <w:rFonts w:ascii="Arial" w:hAnsi="Arial" w:cs="Arial"/>
          <w:color w:val="1F497D" w:themeColor="text2"/>
        </w:rPr>
        <w:t>8</w:t>
      </w:r>
      <w:r w:rsidR="00AF3BAF">
        <w:rPr>
          <w:rFonts w:ascii="Arial" w:hAnsi="Arial" w:cs="Arial"/>
          <w:color w:val="1F497D" w:themeColor="text2"/>
        </w:rPr>
        <w:t>7</w:t>
      </w:r>
      <w:r>
        <w:rPr>
          <w:rFonts w:ascii="Arial" w:hAnsi="Arial" w:cs="Arial"/>
          <w:color w:val="1F497D" w:themeColor="text2"/>
        </w:rPr>
        <w:t>N</w:t>
      </w:r>
    </w:p>
    <w:p w:rsidR="00816E33" w:rsidRDefault="005A1813" w:rsidP="00816E33">
      <w:pPr>
        <w:pStyle w:val="Textbody"/>
        <w:ind w:left="360"/>
        <w:jc w:val="both"/>
        <w:rPr>
          <w:rFonts w:ascii="Arial" w:hAnsi="Arial" w:cs="Arial"/>
          <w:color w:val="1F497D" w:themeColor="text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</w:rPr>
                <m:t>P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</w:rPr>
                <m:t>jante</m:t>
              </m:r>
            </m:sub>
          </m:sSub>
          <m:r>
            <w:rPr>
              <w:rFonts w:ascii="Cambria Math" w:hAnsi="Cambria Math" w:cs="Arial"/>
              <w:color w:val="1F497D" w:themeColor="text2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</w:rPr>
                <m:t>F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</w:rPr>
                <m:t>t</m:t>
              </m:r>
            </m:sub>
          </m:sSub>
          <m:r>
            <w:rPr>
              <w:rFonts w:ascii="Cambria Math" w:hAnsi="Cambria Math" w:cs="Arial"/>
              <w:color w:val="1F497D" w:themeColor="text2"/>
            </w:rPr>
            <m:t>×V=487×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</w:rPr>
                <m:t>106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</w:rPr>
                <m:t>3,6</m:t>
              </m:r>
            </m:den>
          </m:f>
          <m:r>
            <w:rPr>
              <w:rFonts w:ascii="Cambria Math" w:hAnsi="Cambria Math" w:cs="Arial"/>
              <w:color w:val="1F497D" w:themeColor="text2"/>
            </w:rPr>
            <m:t>=14339 W</m:t>
          </m:r>
        </m:oMath>
      </m:oMathPara>
    </w:p>
    <w:p w:rsidR="00816E33" w:rsidRPr="009075D9" w:rsidRDefault="005A1813" w:rsidP="00816E33">
      <w:pPr>
        <w:pStyle w:val="Textbody"/>
        <w:ind w:left="360"/>
        <w:jc w:val="both"/>
        <w:rPr>
          <w:rFonts w:ascii="Arial" w:hAnsi="Arial" w:cs="Arial"/>
          <w:color w:val="1F497D" w:themeColor="text2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</w:rPr>
                <m:t>P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</w:rPr>
                <m:t>m</m:t>
              </m:r>
            </m:sub>
          </m:sSub>
          <m:r>
            <w:rPr>
              <w:rFonts w:ascii="Cambria Math" w:hAnsi="Cambria Math" w:cs="Arial"/>
              <w:color w:val="1F497D" w:themeColor="text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</w:rPr>
                    <m:t>jante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i/>
                      <w:color w:val="1F497D" w:themeColor="text2"/>
                    </w:rPr>
                    <w:sym w:font="Symbol" w:char="F068"/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 w:cs="Arial"/>
              <w:color w:val="1F497D" w:themeColor="text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</w:rPr>
                <m:t>14339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</w:rPr>
                <m:t>0,85</m:t>
              </m:r>
            </m:den>
          </m:f>
          <m:r>
            <w:rPr>
              <w:rFonts w:ascii="Cambria Math" w:hAnsi="Cambria Math" w:cs="Arial"/>
              <w:color w:val="1F497D" w:themeColor="text2"/>
            </w:rPr>
            <m:t>=16870 W</m:t>
          </m:r>
        </m:oMath>
      </m:oMathPara>
    </w:p>
    <w:p w:rsidR="00816E33" w:rsidRPr="00E00931" w:rsidRDefault="00816E33" w:rsidP="00816E33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3A2451" w:rsidRDefault="003A2451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  <w:r>
        <w:rPr>
          <w:rFonts w:ascii="Arial" w:hAnsi="Arial" w:cs="Arial"/>
        </w:rPr>
        <w:br w:type="page"/>
      </w:r>
    </w:p>
    <w:p w:rsidR="00680159" w:rsidRPr="00E00931" w:rsidRDefault="0031679A" w:rsidP="00680159">
      <w:pPr>
        <w:pStyle w:val="Textbody"/>
        <w:numPr>
          <w:ilvl w:val="0"/>
          <w:numId w:val="8"/>
        </w:numPr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P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 xml:space="preserve">artie 2 : </w:t>
      </w:r>
      <w:r w:rsidR="00DD58FD" w:rsidRPr="00E00931">
        <w:rPr>
          <w:rFonts w:ascii="Arial" w:hAnsi="Arial" w:cs="Arial"/>
          <w:b/>
          <w:sz w:val="32"/>
          <w:szCs w:val="32"/>
          <w:u w:val="single"/>
        </w:rPr>
        <w:t>Exploitation d’e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>ssai</w:t>
      </w:r>
      <w:r w:rsidR="0097684F" w:rsidRPr="00E00931">
        <w:rPr>
          <w:rFonts w:ascii="Arial" w:hAnsi="Arial" w:cs="Arial"/>
          <w:b/>
          <w:sz w:val="32"/>
          <w:szCs w:val="32"/>
          <w:u w:val="single"/>
        </w:rPr>
        <w:t>s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 xml:space="preserve"> et </w:t>
      </w:r>
      <w:r w:rsidR="00DD58FD" w:rsidRPr="00E00931">
        <w:rPr>
          <w:rFonts w:ascii="Arial" w:hAnsi="Arial" w:cs="Arial"/>
          <w:b/>
          <w:sz w:val="32"/>
          <w:szCs w:val="32"/>
          <w:u w:val="single"/>
        </w:rPr>
        <w:t>comparaison par rapport à la norme</w:t>
      </w:r>
    </w:p>
    <w:p w:rsidR="00DA463E" w:rsidRPr="00E00931" w:rsidRDefault="00DA463E" w:rsidP="008C1456">
      <w:pPr>
        <w:rPr>
          <w:rFonts w:ascii="Arial" w:hAnsi="Arial" w:cs="Arial"/>
          <w:sz w:val="24"/>
          <w:szCs w:val="24"/>
        </w:rPr>
      </w:pPr>
    </w:p>
    <w:p w:rsidR="00DA463E" w:rsidRPr="00E00931" w:rsidRDefault="00F3101F" w:rsidP="008C1456">
      <w:pPr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P</w:t>
      </w:r>
      <w:r w:rsidR="00DA463E" w:rsidRPr="00E00931">
        <w:rPr>
          <w:rFonts w:ascii="Arial" w:hAnsi="Arial" w:cs="Arial"/>
          <w:sz w:val="24"/>
          <w:szCs w:val="24"/>
        </w:rPr>
        <w:t xml:space="preserve">our réaliser cette partie, vous vous aiderez des </w:t>
      </w:r>
      <w:r w:rsidRPr="00E00931">
        <w:rPr>
          <w:rFonts w:ascii="Arial" w:hAnsi="Arial" w:cs="Arial"/>
          <w:sz w:val="24"/>
          <w:szCs w:val="24"/>
        </w:rPr>
        <w:t>D</w:t>
      </w:r>
      <w:r w:rsidR="00DA463E" w:rsidRPr="00E00931">
        <w:rPr>
          <w:rFonts w:ascii="Arial" w:hAnsi="Arial" w:cs="Arial"/>
          <w:sz w:val="24"/>
          <w:szCs w:val="24"/>
        </w:rPr>
        <w:t xml:space="preserve">ocuments </w:t>
      </w:r>
      <w:r w:rsidR="00DD58FD" w:rsidRPr="00E00931">
        <w:rPr>
          <w:rFonts w:ascii="Arial" w:hAnsi="Arial" w:cs="Arial"/>
          <w:sz w:val="24"/>
          <w:szCs w:val="24"/>
        </w:rPr>
        <w:t>Techniques</w:t>
      </w:r>
      <w:r w:rsidR="00DA463E" w:rsidRPr="00E00931">
        <w:rPr>
          <w:rFonts w:ascii="Arial" w:hAnsi="Arial" w:cs="Arial"/>
          <w:sz w:val="24"/>
          <w:szCs w:val="24"/>
        </w:rPr>
        <w:t xml:space="preserve"> </w:t>
      </w:r>
      <w:r w:rsidR="00DD58FD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>3,</w:t>
      </w:r>
      <w:r w:rsidR="00DD58FD" w:rsidRPr="00E00931">
        <w:rPr>
          <w:rFonts w:ascii="Arial" w:hAnsi="Arial" w:cs="Arial"/>
          <w:sz w:val="24"/>
          <w:szCs w:val="24"/>
        </w:rPr>
        <w:t xml:space="preserve"> DT</w:t>
      </w:r>
      <w:r w:rsidRPr="00E00931">
        <w:rPr>
          <w:rFonts w:ascii="Arial" w:hAnsi="Arial" w:cs="Arial"/>
          <w:sz w:val="24"/>
          <w:szCs w:val="24"/>
        </w:rPr>
        <w:t xml:space="preserve">4, </w:t>
      </w:r>
      <w:r w:rsidR="00DD58FD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 xml:space="preserve">5 et </w:t>
      </w:r>
      <w:r w:rsidR="00DD58FD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>6</w:t>
      </w:r>
    </w:p>
    <w:p w:rsidR="00F3101F" w:rsidRPr="00E00931" w:rsidRDefault="00F3101F" w:rsidP="008C1456">
      <w:pPr>
        <w:rPr>
          <w:rFonts w:ascii="Arial" w:hAnsi="Arial" w:cs="Arial"/>
          <w:sz w:val="24"/>
          <w:szCs w:val="24"/>
        </w:rPr>
      </w:pPr>
    </w:p>
    <w:p w:rsidR="00CF77B8" w:rsidRPr="00E00931" w:rsidRDefault="00000EF6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Explication </w:t>
      </w:r>
      <w:r w:rsidR="00BD2F80" w:rsidRPr="00E00931">
        <w:rPr>
          <w:rFonts w:ascii="Arial" w:hAnsi="Arial" w:cs="Arial"/>
          <w:lang w:eastAsia="fr-FR"/>
        </w:rPr>
        <w:t>de la relation générale du document technique DT6 :</w:t>
      </w:r>
    </w:p>
    <w:p w:rsidR="00BB7E87" w:rsidRDefault="00BB7E87" w:rsidP="00BB7E87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Donner la relation qui exprime la concentration volumique d’un gaz.</w:t>
      </w:r>
    </w:p>
    <w:p w:rsidR="00AF3BAF" w:rsidRPr="00D76EA9" w:rsidRDefault="00AF3BAF" w:rsidP="00AF3BAF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D76EA9">
        <w:rPr>
          <w:rFonts w:ascii="Arial" w:hAnsi="Arial" w:cs="Arial"/>
          <w:color w:val="1F497D" w:themeColor="text2"/>
          <w:lang w:eastAsia="fr-FR"/>
        </w:rPr>
        <w:t xml:space="preserve">Concentration </w:t>
      </w:r>
      <w:r w:rsidR="00D76EA9" w:rsidRPr="00D76EA9">
        <w:rPr>
          <w:rFonts w:ascii="Arial" w:hAnsi="Arial" w:cs="Arial"/>
          <w:color w:val="1F497D" w:themeColor="text2"/>
          <w:lang w:eastAsia="fr-FR"/>
        </w:rPr>
        <w:t xml:space="preserve">volumique en ppm </w:t>
      </w:r>
      <w:r w:rsidRPr="00D76EA9">
        <w:rPr>
          <w:rFonts w:ascii="Arial" w:hAnsi="Arial" w:cs="Arial"/>
          <w:color w:val="1F497D" w:themeColor="text2"/>
          <w:lang w:eastAsia="fr-FR"/>
        </w:rPr>
        <w:t>de polluant</w:t>
      </w:r>
      <w:r w:rsidR="00D76EA9" w:rsidRPr="00D76EA9">
        <w:rPr>
          <w:rFonts w:ascii="Arial" w:hAnsi="Arial" w:cs="Arial"/>
          <w:color w:val="1F497D" w:themeColor="text2"/>
          <w:lang w:eastAsia="fr-FR"/>
        </w:rPr>
        <w:t xml:space="preserve"> « i » dilué dans les gaz d’échappement </w:t>
      </w:r>
      <w:r w:rsidRPr="00D76EA9">
        <w:rPr>
          <w:rFonts w:ascii="Arial" w:hAnsi="Arial" w:cs="Arial"/>
          <w:color w:val="1F497D" w:themeColor="text2"/>
          <w:lang w:eastAsia="fr-FR"/>
        </w:rPr>
        <w:t xml:space="preserve">prélevé dans les sacs corrigée en fonction de la concentration de ce </w:t>
      </w:r>
      <w:r w:rsidR="00D76EA9" w:rsidRPr="00D76EA9">
        <w:rPr>
          <w:rFonts w:ascii="Arial" w:hAnsi="Arial" w:cs="Arial"/>
          <w:color w:val="1F497D" w:themeColor="text2"/>
          <w:lang w:eastAsia="fr-FR"/>
        </w:rPr>
        <w:t>même</w:t>
      </w:r>
      <w:r w:rsidRPr="00D76EA9">
        <w:rPr>
          <w:rFonts w:ascii="Arial" w:hAnsi="Arial" w:cs="Arial"/>
          <w:color w:val="1F497D" w:themeColor="text2"/>
          <w:lang w:eastAsia="fr-FR"/>
        </w:rPr>
        <w:t xml:space="preserve"> polluant contenu dans l’air ambiant</w:t>
      </w:r>
      <w:r w:rsidR="00D76EA9" w:rsidRPr="00D76EA9">
        <w:rPr>
          <w:rFonts w:ascii="Arial" w:hAnsi="Arial" w:cs="Arial"/>
          <w:color w:val="1F497D" w:themeColor="text2"/>
          <w:lang w:eastAsia="fr-FR"/>
        </w:rPr>
        <w:t>.</w:t>
      </w:r>
    </w:p>
    <w:p w:rsidR="00BD2F80" w:rsidRDefault="00BD2F80" w:rsidP="00BD2F80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Que </w:t>
      </w:r>
      <w:r w:rsidR="00000EF6" w:rsidRPr="00E00931">
        <w:rPr>
          <w:rFonts w:ascii="Arial" w:hAnsi="Arial" w:cs="Arial"/>
          <w:lang w:eastAsia="fr-FR"/>
        </w:rPr>
        <w:t>représente </w:t>
      </w:r>
      <w:r w:rsidRPr="00E00931">
        <w:rPr>
          <w:rFonts w:ascii="Arial" w:hAnsi="Arial" w:cs="Arial"/>
          <w:lang w:eastAsia="fr-FR"/>
        </w:rPr>
        <w:t xml:space="preserve"> </w:t>
      </w:r>
      <w:r w:rsidR="00000EF6" w:rsidRPr="00E00931">
        <w:rPr>
          <w:rFonts w:ascii="Arial" w:hAnsi="Arial" w:cs="Arial"/>
          <w:lang w:eastAsia="fr-FR"/>
        </w:rPr>
        <w:t>« </w:t>
      </w:r>
      <m:oMath>
        <m:d>
          <m:dPr>
            <m:begChr m:val="["/>
            <m:endChr m:val="]"/>
            <m:ctrlPr>
              <w:rPr>
                <w:rFonts w:ascii="Cambria Math" w:hAnsi="Arial" w:cs="Arial"/>
                <w:i/>
                <w:lang w:eastAsia="fr-FR"/>
              </w:rPr>
            </m:ctrlPr>
          </m:dPr>
          <m:e>
            <m:r>
              <w:rPr>
                <w:rFonts w:ascii="Cambria Math" w:hAnsi="Cambria Math" w:cs="Arial"/>
                <w:lang w:eastAsia="fr-FR"/>
              </w:rPr>
              <m:t>Ci</m:t>
            </m:r>
          </m:e>
        </m:d>
        <m:r>
          <w:rPr>
            <w:rFonts w:ascii="Cambria Math" w:hAnsi="Arial" w:cs="Arial"/>
            <w:lang w:eastAsia="fr-FR"/>
          </w:rPr>
          <m:t>×</m:t>
        </m:r>
        <m:r>
          <w:rPr>
            <w:rFonts w:ascii="Cambria Math" w:hAnsi="Cambria Math" w:cs="Arial"/>
            <w:lang w:eastAsia="fr-FR"/>
          </w:rPr>
          <m:t>Vmix</m:t>
        </m:r>
      </m:oMath>
      <w:r w:rsidR="00000EF6" w:rsidRPr="00E00931">
        <w:rPr>
          <w:rFonts w:ascii="Arial" w:hAnsi="Arial" w:cs="Arial"/>
          <w:lang w:eastAsia="fr-FR"/>
        </w:rPr>
        <w:t> » ?</w:t>
      </w:r>
    </w:p>
    <w:p w:rsidR="00AF3BAF" w:rsidRPr="00D76EA9" w:rsidRDefault="00AF3BAF" w:rsidP="00AF3BAF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D76EA9">
        <w:rPr>
          <w:rFonts w:ascii="Arial" w:hAnsi="Arial" w:cs="Arial"/>
          <w:color w:val="1F497D" w:themeColor="text2"/>
          <w:lang w:eastAsia="fr-FR"/>
        </w:rPr>
        <w:t>Concentration</w:t>
      </w:r>
      <w:r w:rsidR="00D76EA9" w:rsidRPr="00D76EA9">
        <w:rPr>
          <w:rFonts w:ascii="Arial" w:hAnsi="Arial" w:cs="Arial"/>
          <w:color w:val="1F497D" w:themeColor="text2"/>
          <w:lang w:eastAsia="fr-FR"/>
        </w:rPr>
        <w:t xml:space="preserve"> volumique en ppm</w:t>
      </w:r>
      <w:r w:rsidRPr="00D76EA9">
        <w:rPr>
          <w:rFonts w:ascii="Arial" w:hAnsi="Arial" w:cs="Arial"/>
          <w:color w:val="1F497D" w:themeColor="text2"/>
          <w:lang w:eastAsia="fr-FR"/>
        </w:rPr>
        <w:t xml:space="preserve"> de polluant </w:t>
      </w:r>
      <w:r w:rsidR="00D76EA9" w:rsidRPr="00D76EA9">
        <w:rPr>
          <w:rFonts w:ascii="Arial" w:hAnsi="Arial" w:cs="Arial"/>
          <w:color w:val="1F497D" w:themeColor="text2"/>
          <w:lang w:eastAsia="fr-FR"/>
        </w:rPr>
        <w:t xml:space="preserve">« i » </w:t>
      </w:r>
      <w:r w:rsidRPr="00D76EA9">
        <w:rPr>
          <w:rFonts w:ascii="Arial" w:hAnsi="Arial" w:cs="Arial"/>
          <w:color w:val="1F497D" w:themeColor="text2"/>
          <w:lang w:eastAsia="fr-FR"/>
        </w:rPr>
        <w:t>émis sur tout le cycle</w:t>
      </w:r>
    </w:p>
    <w:p w:rsidR="00BD2F80" w:rsidRDefault="00BD2F80" w:rsidP="00BD2F80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Que représente </w:t>
      </w:r>
      <w:r w:rsidR="00000EF6" w:rsidRPr="00E00931">
        <w:rPr>
          <w:rFonts w:ascii="Arial" w:hAnsi="Arial" w:cs="Arial"/>
          <w:lang w:eastAsia="fr-FR"/>
        </w:rPr>
        <w:t>« </w:t>
      </w:r>
      <m:oMath>
        <m:r>
          <w:rPr>
            <w:rFonts w:ascii="Cambria Math" w:hAnsi="Cambria Math" w:cs="Arial"/>
            <w:lang w:eastAsia="fr-FR"/>
          </w:rPr>
          <m:t>ρi</m:t>
        </m:r>
        <m:r>
          <w:rPr>
            <w:rFonts w:ascii="Cambria Math" w:hAnsi="Arial" w:cs="Arial"/>
            <w:lang w:eastAsia="fr-FR"/>
          </w:rPr>
          <m:t>×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lang w:eastAsia="fr-FR"/>
              </w:rPr>
            </m:ctrlPr>
          </m:dPr>
          <m:e>
            <m:r>
              <w:rPr>
                <w:rFonts w:ascii="Cambria Math" w:hAnsi="Cambria Math" w:cs="Arial"/>
                <w:lang w:eastAsia="fr-FR"/>
              </w:rPr>
              <m:t>Ci</m:t>
            </m:r>
          </m:e>
        </m:d>
        <m:r>
          <w:rPr>
            <w:rFonts w:ascii="Cambria Math" w:hAnsi="Arial" w:cs="Arial"/>
            <w:lang w:eastAsia="fr-FR"/>
          </w:rPr>
          <m:t>×</m:t>
        </m:r>
        <m:r>
          <w:rPr>
            <w:rFonts w:ascii="Cambria Math" w:hAnsi="Cambria Math" w:cs="Arial"/>
            <w:lang w:eastAsia="fr-FR"/>
          </w:rPr>
          <m:t>Vmi</m:t>
        </m:r>
      </m:oMath>
      <w:r w:rsidR="00000EF6" w:rsidRPr="00E00931">
        <w:rPr>
          <w:rFonts w:ascii="Arial" w:hAnsi="Arial" w:cs="Arial"/>
          <w:lang w:eastAsia="fr-FR"/>
        </w:rPr>
        <w:t> » ?</w:t>
      </w:r>
    </w:p>
    <w:p w:rsidR="00D76EA9" w:rsidRPr="00D76EA9" w:rsidRDefault="00D76EA9" w:rsidP="00D76EA9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D76EA9">
        <w:rPr>
          <w:rFonts w:ascii="Arial" w:hAnsi="Arial" w:cs="Arial"/>
          <w:color w:val="1F497D" w:themeColor="text2"/>
          <w:lang w:eastAsia="fr-FR"/>
        </w:rPr>
        <w:t>Masse de polluant « i » émis sur tout le cycle en grammes</w:t>
      </w:r>
    </w:p>
    <w:p w:rsidR="00BD2F80" w:rsidRDefault="00000EF6" w:rsidP="00000EF6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Que représente «</w:t>
      </w:r>
      <w:r w:rsidRPr="003A2451">
        <w:rPr>
          <w:rFonts w:ascii="Arial" w:hAnsi="Arial" w:cs="Arial"/>
          <w:lang w:eastAsia="fr-FR"/>
        </w:rPr>
        <w:t> </w:t>
      </w:r>
      <m:oMath>
        <m:f>
          <m:fPr>
            <m:ctrlPr>
              <w:rPr>
                <w:rFonts w:ascii="Cambria Math" w:hAnsi="Arial" w:cs="Arial"/>
                <w:i/>
                <w:lang w:eastAsia="fr-FR"/>
              </w:rPr>
            </m:ctrlPr>
          </m:fPr>
          <m:num>
            <m:r>
              <w:rPr>
                <w:rFonts w:ascii="Cambria Math" w:hAnsi="Cambria Math" w:cs="Arial"/>
                <w:lang w:eastAsia="fr-FR"/>
              </w:rPr>
              <m:t>ρi</m:t>
            </m:r>
            <m:r>
              <w:rPr>
                <w:rFonts w:ascii="Arial" w:hAnsi="Arial" w:cs="Arial"/>
                <w:lang w:eastAsia="fr-FR"/>
              </w:rPr>
              <m:t>×</m:t>
            </m:r>
            <m:d>
              <m:dPr>
                <m:begChr m:val="["/>
                <m:endChr m:val="]"/>
                <m:ctrlPr>
                  <w:rPr>
                    <w:rFonts w:ascii="Cambria Math" w:hAnsi="Arial" w:cs="Arial"/>
                    <w:i/>
                    <w:lang w:eastAsia="fr-FR"/>
                  </w:rPr>
                </m:ctrlPr>
              </m:dPr>
              <m:e>
                <m:r>
                  <w:rPr>
                    <w:rFonts w:ascii="Cambria Math" w:hAnsi="Cambria Math" w:cs="Arial"/>
                    <w:lang w:eastAsia="fr-FR"/>
                  </w:rPr>
                  <m:t>Ci</m:t>
                </m:r>
              </m:e>
            </m:d>
            <m:r>
              <w:rPr>
                <w:rFonts w:ascii="Arial" w:hAnsi="Arial" w:cs="Arial"/>
                <w:lang w:eastAsia="fr-FR"/>
              </w:rPr>
              <m:t>×</m:t>
            </m:r>
            <m:r>
              <w:rPr>
                <w:rFonts w:ascii="Cambria Math" w:hAnsi="Cambria Math" w:cs="Arial"/>
                <w:lang w:eastAsia="fr-FR"/>
              </w:rPr>
              <m:t>Vmix</m:t>
            </m:r>
          </m:num>
          <m:den>
            <m:r>
              <w:rPr>
                <w:rFonts w:ascii="Cambria Math" w:hAnsi="Cambria Math" w:cs="Arial"/>
                <w:lang w:eastAsia="fr-FR"/>
              </w:rPr>
              <m:t>dist</m:t>
            </m:r>
          </m:den>
        </m:f>
      </m:oMath>
      <w:r w:rsidRPr="00E00931">
        <w:rPr>
          <w:rFonts w:ascii="Arial" w:hAnsi="Arial" w:cs="Arial"/>
          <w:lang w:eastAsia="fr-FR"/>
        </w:rPr>
        <w:t> » ?</w:t>
      </w:r>
    </w:p>
    <w:p w:rsidR="00D76EA9" w:rsidRPr="00D76EA9" w:rsidRDefault="00D76EA9" w:rsidP="00D76EA9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D76EA9">
        <w:rPr>
          <w:rFonts w:ascii="Arial" w:hAnsi="Arial" w:cs="Arial"/>
          <w:color w:val="1F497D" w:themeColor="text2"/>
          <w:lang w:eastAsia="fr-FR"/>
        </w:rPr>
        <w:t>Masse de polluant « i » émis sur tout le cycle en grammes</w:t>
      </w:r>
      <w:r>
        <w:rPr>
          <w:rFonts w:ascii="Arial" w:hAnsi="Arial" w:cs="Arial"/>
          <w:color w:val="1F497D" w:themeColor="text2"/>
          <w:lang w:eastAsia="fr-FR"/>
        </w:rPr>
        <w:t xml:space="preserve"> par kilomètre</w:t>
      </w:r>
    </w:p>
    <w:p w:rsidR="00D76EA9" w:rsidRPr="00E00931" w:rsidRDefault="00D76EA9" w:rsidP="00D76EA9">
      <w:pPr>
        <w:pStyle w:val="Textbody"/>
        <w:jc w:val="both"/>
        <w:rPr>
          <w:rFonts w:ascii="Arial" w:hAnsi="Arial" w:cs="Arial"/>
          <w:lang w:eastAsia="fr-FR"/>
        </w:rPr>
      </w:pPr>
    </w:p>
    <w:p w:rsidR="008C1456" w:rsidRDefault="00FE46E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J</w:t>
      </w:r>
      <w:r w:rsidR="003C0964" w:rsidRPr="00E00931">
        <w:rPr>
          <w:rFonts w:ascii="Arial" w:hAnsi="Arial" w:cs="Arial"/>
          <w:lang w:eastAsia="fr-FR"/>
        </w:rPr>
        <w:t>ustifie</w:t>
      </w:r>
      <w:r w:rsidR="00DD58FD" w:rsidRPr="00E00931">
        <w:rPr>
          <w:rFonts w:ascii="Arial" w:hAnsi="Arial" w:cs="Arial"/>
          <w:lang w:eastAsia="fr-FR"/>
        </w:rPr>
        <w:t>r</w:t>
      </w:r>
      <w:r w:rsidR="003C0964" w:rsidRPr="00E00931">
        <w:rPr>
          <w:rFonts w:ascii="Arial" w:hAnsi="Arial" w:cs="Arial"/>
          <w:lang w:eastAsia="fr-FR"/>
        </w:rPr>
        <w:t xml:space="preserve"> la nécessité de </w:t>
      </w:r>
      <w:r w:rsidR="00DD58FD" w:rsidRPr="00E00931">
        <w:rPr>
          <w:rFonts w:ascii="Arial" w:hAnsi="Arial" w:cs="Arial"/>
          <w:lang w:eastAsia="fr-FR"/>
        </w:rPr>
        <w:t xml:space="preserve">calculer </w:t>
      </w:r>
      <w:r w:rsidR="003C0964" w:rsidRPr="00E00931">
        <w:rPr>
          <w:rFonts w:ascii="Arial" w:hAnsi="Arial" w:cs="Arial"/>
          <w:lang w:eastAsia="fr-FR"/>
        </w:rPr>
        <w:t>la concentration</w:t>
      </w:r>
      <w:r w:rsidR="00DD58FD" w:rsidRPr="00E00931">
        <w:rPr>
          <w:rFonts w:ascii="Arial" w:hAnsi="Arial" w:cs="Arial"/>
          <w:lang w:eastAsia="fr-FR"/>
        </w:rPr>
        <w:t xml:space="preserve"> corrigée</w:t>
      </w:r>
      <w:r w:rsidR="00CF77B8" w:rsidRPr="00E00931">
        <w:rPr>
          <w:rFonts w:ascii="Arial" w:hAnsi="Arial" w:cs="Arial"/>
          <w:lang w:eastAsia="fr-FR"/>
        </w:rPr>
        <w:t xml:space="preserve"> [</w:t>
      </w:r>
      <w:r w:rsidR="003C0964" w:rsidRPr="00E00931">
        <w:rPr>
          <w:rFonts w:ascii="Arial" w:hAnsi="Arial" w:cs="Arial"/>
          <w:lang w:eastAsia="fr-FR"/>
        </w:rPr>
        <w:t>Ci</w:t>
      </w:r>
      <w:r w:rsidR="00CF77B8" w:rsidRPr="00E00931">
        <w:rPr>
          <w:rFonts w:ascii="Arial" w:hAnsi="Arial" w:cs="Arial"/>
          <w:lang w:eastAsia="fr-FR"/>
        </w:rPr>
        <w:t>]</w:t>
      </w:r>
      <w:r w:rsidR="003C0964" w:rsidRPr="00E00931">
        <w:rPr>
          <w:rFonts w:ascii="Arial" w:hAnsi="Arial" w:cs="Arial"/>
          <w:lang w:eastAsia="fr-FR"/>
        </w:rPr>
        <w:t> ;</w:t>
      </w:r>
    </w:p>
    <w:p w:rsidR="00D76EA9" w:rsidRPr="00D76EA9" w:rsidRDefault="00D76EA9" w:rsidP="00D76EA9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D76EA9">
        <w:rPr>
          <w:rFonts w:ascii="Arial" w:hAnsi="Arial" w:cs="Arial"/>
          <w:color w:val="1F497D" w:themeColor="text2"/>
          <w:lang w:eastAsia="fr-FR"/>
        </w:rPr>
        <w:t>Prendre en compte les polluants dans l’air ambiant</w:t>
      </w:r>
    </w:p>
    <w:p w:rsidR="008C1456" w:rsidRDefault="00916889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É</w:t>
      </w:r>
      <w:r w:rsidR="00732551" w:rsidRPr="00E00931">
        <w:rPr>
          <w:rFonts w:ascii="Arial" w:hAnsi="Arial" w:cs="Arial"/>
          <w:lang w:eastAsia="fr-FR"/>
        </w:rPr>
        <w:t>crir</w:t>
      </w:r>
      <w:r w:rsidR="00EF481F" w:rsidRPr="00E00931">
        <w:rPr>
          <w:rFonts w:ascii="Arial" w:hAnsi="Arial" w:cs="Arial"/>
          <w:lang w:eastAsia="fr-FR"/>
        </w:rPr>
        <w:t>e</w:t>
      </w:r>
      <w:r w:rsidR="003C0964" w:rsidRPr="00E00931">
        <w:rPr>
          <w:rFonts w:ascii="Arial" w:hAnsi="Arial" w:cs="Arial"/>
          <w:lang w:eastAsia="fr-FR"/>
        </w:rPr>
        <w:t xml:space="preserve"> </w:t>
      </w:r>
      <w:r w:rsidR="00BB7E87">
        <w:rPr>
          <w:rFonts w:ascii="Arial" w:hAnsi="Arial" w:cs="Arial"/>
          <w:lang w:eastAsia="fr-FR"/>
        </w:rPr>
        <w:t xml:space="preserve">et équilibrer </w:t>
      </w:r>
      <w:r w:rsidR="003C0964" w:rsidRPr="00E00931">
        <w:rPr>
          <w:rFonts w:ascii="Arial" w:hAnsi="Arial" w:cs="Arial"/>
          <w:lang w:eastAsia="fr-FR"/>
        </w:rPr>
        <w:t>l’équation de la combustion théorique pour une richesse de 1 ;</w:t>
      </w:r>
    </w:p>
    <w:p w:rsidR="00D76EA9" w:rsidRPr="0059273D" w:rsidRDefault="005A1813" w:rsidP="00D76EA9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CH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1,85</m:t>
              </m:r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+ 1,4625×</m:t>
          </m:r>
          <m:d>
            <m:d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O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+3,78×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Arial"/>
              <w:color w:val="1F497D" w:themeColor="text2"/>
              <w:lang w:eastAsia="fr-FR"/>
            </w:rPr>
            <m:t>→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1×CO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2</m:t>
              </m:r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+0,925×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H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2</m:t>
              </m:r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O+1,4625×3,78×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2</m:t>
              </m:r>
            </m:sub>
          </m:sSub>
        </m:oMath>
      </m:oMathPara>
    </w:p>
    <w:p w:rsidR="008C1456" w:rsidRPr="00E00931" w:rsidRDefault="00EF481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En </w:t>
      </w:r>
      <w:r w:rsidR="00CF77B8" w:rsidRPr="00E00931">
        <w:rPr>
          <w:rFonts w:ascii="Arial" w:hAnsi="Arial" w:cs="Arial"/>
          <w:lang w:eastAsia="fr-FR"/>
        </w:rPr>
        <w:t>d</w:t>
      </w:r>
      <w:r w:rsidR="003C0964" w:rsidRPr="00E00931">
        <w:rPr>
          <w:rFonts w:ascii="Arial" w:hAnsi="Arial" w:cs="Arial"/>
          <w:lang w:eastAsia="fr-FR"/>
        </w:rPr>
        <w:t>édui</w:t>
      </w:r>
      <w:r w:rsidRPr="00E00931">
        <w:rPr>
          <w:rFonts w:ascii="Arial" w:hAnsi="Arial" w:cs="Arial"/>
          <w:lang w:eastAsia="fr-FR"/>
        </w:rPr>
        <w:t>re</w:t>
      </w:r>
      <w:r w:rsidR="003C0964" w:rsidRPr="00E00931">
        <w:rPr>
          <w:rFonts w:ascii="Arial" w:hAnsi="Arial" w:cs="Arial"/>
          <w:lang w:eastAsia="fr-FR"/>
        </w:rPr>
        <w:t xml:space="preserve"> le % volumique de CO</w:t>
      </w:r>
      <w:r w:rsidR="003C0964" w:rsidRPr="003A2451">
        <w:rPr>
          <w:rFonts w:ascii="Arial" w:hAnsi="Arial" w:cs="Arial"/>
          <w:vertAlign w:val="subscript"/>
          <w:lang w:eastAsia="fr-FR"/>
        </w:rPr>
        <w:t>2</w:t>
      </w:r>
      <w:r w:rsidR="003C0964" w:rsidRPr="00E00931">
        <w:rPr>
          <w:rFonts w:ascii="Arial" w:hAnsi="Arial" w:cs="Arial"/>
          <w:lang w:eastAsia="fr-FR"/>
        </w:rPr>
        <w:t>, en gaz humide</w:t>
      </w:r>
      <w:r w:rsidR="008C1456" w:rsidRPr="00E00931">
        <w:rPr>
          <w:rFonts w:ascii="Arial" w:hAnsi="Arial" w:cs="Arial"/>
          <w:lang w:eastAsia="fr-FR"/>
        </w:rPr>
        <w:t> ;</w:t>
      </w:r>
    </w:p>
    <w:p w:rsidR="00454706" w:rsidRPr="0059273D" w:rsidRDefault="0059273D" w:rsidP="00564DC1">
      <w:pPr>
        <w:jc w:val="both"/>
        <w:rPr>
          <w:rFonts w:ascii="Arial" w:hAnsi="Arial" w:cs="Arial"/>
          <w:color w:val="1F497D" w:themeColor="text2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1F497D" w:themeColor="text2"/>
              <w:sz w:val="24"/>
              <w:szCs w:val="24"/>
            </w:rPr>
            <m:t>%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sz w:val="24"/>
                  <w:szCs w:val="24"/>
                </w:rPr>
                <m:t>CO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color w:val="1F497D" w:themeColor="text2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  <w:sz w:val="24"/>
                  <w:szCs w:val="24"/>
                </w:rPr>
                <m:t>1+0,925+(1,4625×3,78)</m:t>
              </m:r>
            </m:den>
          </m:f>
          <m:r>
            <w:rPr>
              <w:rFonts w:ascii="Cambria Math" w:hAnsi="Cambria Math" w:cs="Arial"/>
              <w:color w:val="1F497D" w:themeColor="text2"/>
              <w:sz w:val="24"/>
              <w:szCs w:val="24"/>
            </w:rPr>
            <m:t>=13,4%</m:t>
          </m:r>
        </m:oMath>
      </m:oMathPara>
    </w:p>
    <w:p w:rsidR="00564DC1" w:rsidRPr="00E00931" w:rsidRDefault="00564DC1" w:rsidP="00564DC1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Attention : Les résultats des calculs aux questions suivantes seront reportés sur le document réponse </w:t>
      </w:r>
      <w:r w:rsidR="00DD58FD" w:rsidRPr="00E00931">
        <w:rPr>
          <w:rFonts w:ascii="Arial" w:hAnsi="Arial" w:cs="Arial"/>
          <w:sz w:val="24"/>
          <w:szCs w:val="24"/>
        </w:rPr>
        <w:t>DR</w:t>
      </w:r>
      <w:r w:rsidR="000C4FED">
        <w:rPr>
          <w:rFonts w:ascii="Arial" w:hAnsi="Arial" w:cs="Arial"/>
          <w:sz w:val="24"/>
          <w:szCs w:val="24"/>
        </w:rPr>
        <w:t>1.</w:t>
      </w:r>
      <w:r w:rsidRPr="00E00931">
        <w:rPr>
          <w:rFonts w:ascii="Arial" w:hAnsi="Arial" w:cs="Arial"/>
          <w:sz w:val="24"/>
          <w:szCs w:val="24"/>
        </w:rPr>
        <w:t xml:space="preserve"> </w:t>
      </w:r>
    </w:p>
    <w:p w:rsidR="008C1456" w:rsidRPr="00E00931" w:rsidRDefault="008C1456" w:rsidP="008C1456">
      <w:pPr>
        <w:pStyle w:val="Paragraphedeliste"/>
        <w:rPr>
          <w:rFonts w:ascii="Arial" w:hAnsi="Arial" w:cs="Arial"/>
          <w:lang w:eastAsia="fr-FR"/>
        </w:rPr>
      </w:pPr>
    </w:p>
    <w:p w:rsidR="008C1456" w:rsidRDefault="003C096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EF481F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le facteur de dilution</w:t>
      </w:r>
      <w:r w:rsidR="00DA463E" w:rsidRPr="00E00931">
        <w:rPr>
          <w:rFonts w:ascii="Arial" w:hAnsi="Arial" w:cs="Arial"/>
          <w:lang w:eastAsia="fr-FR"/>
        </w:rPr>
        <w:t xml:space="preserve"> de la phase 1 </w:t>
      </w:r>
      <w:r w:rsidRPr="00E00931">
        <w:rPr>
          <w:rFonts w:ascii="Arial" w:hAnsi="Arial" w:cs="Arial"/>
          <w:lang w:eastAsia="fr-FR"/>
        </w:rPr>
        <w:t>(DF) à partir des résultats d’essai</w:t>
      </w:r>
      <w:r w:rsidR="00DA463E" w:rsidRPr="00E00931">
        <w:rPr>
          <w:rFonts w:ascii="Arial" w:hAnsi="Arial" w:cs="Arial"/>
          <w:lang w:eastAsia="fr-FR"/>
        </w:rPr>
        <w:t>s</w:t>
      </w:r>
      <w:r w:rsidR="00EF481F" w:rsidRPr="00E00931">
        <w:rPr>
          <w:rFonts w:ascii="Arial" w:hAnsi="Arial" w:cs="Arial"/>
          <w:lang w:eastAsia="fr-FR"/>
        </w:rPr>
        <w:t xml:space="preserve"> </w:t>
      </w:r>
      <w:r w:rsidR="002904E1" w:rsidRPr="00E00931">
        <w:rPr>
          <w:rFonts w:ascii="Arial" w:hAnsi="Arial" w:cs="Arial"/>
          <w:lang w:eastAsia="fr-FR"/>
        </w:rPr>
        <w:t xml:space="preserve">du document réponse </w:t>
      </w:r>
      <w:r w:rsidR="00CF77B8" w:rsidRPr="00E00931">
        <w:rPr>
          <w:rFonts w:ascii="Arial" w:hAnsi="Arial" w:cs="Arial"/>
          <w:lang w:eastAsia="fr-FR"/>
        </w:rPr>
        <w:t>DR</w:t>
      </w:r>
      <w:r w:rsidR="000C4FED">
        <w:rPr>
          <w:rFonts w:ascii="Arial" w:hAnsi="Arial" w:cs="Arial"/>
          <w:lang w:eastAsia="fr-FR"/>
        </w:rPr>
        <w:t>1</w:t>
      </w:r>
      <w:r w:rsidRPr="00E00931">
        <w:rPr>
          <w:rFonts w:ascii="Arial" w:hAnsi="Arial" w:cs="Arial"/>
          <w:lang w:eastAsia="fr-FR"/>
        </w:rPr>
        <w:t> ;</w:t>
      </w:r>
    </w:p>
    <w:p w:rsidR="0059273D" w:rsidRPr="008F67F6" w:rsidRDefault="008F67F6" w:rsidP="0059273D">
      <w:pPr>
        <w:pStyle w:val="Textbody"/>
        <w:ind w:left="284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r>
            <w:rPr>
              <w:rFonts w:ascii="Cambria Math" w:hAnsi="Cambria Math" w:cs="Arial"/>
              <w:color w:val="1F497D" w:themeColor="text2"/>
              <w:lang w:eastAsia="fr-FR"/>
            </w:rPr>
            <m:t>DF</m:t>
          </m:r>
          <m:r>
            <w:rPr>
              <w:rFonts w:ascii="Cambria Math" w:hAnsi="Arial" w:cs="Arial"/>
              <w:color w:val="1F497D" w:themeColor="text2"/>
              <w:lang w:eastAsia="fr-FR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13,4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Arial" w:cs="Arial"/>
                          <w:i/>
                          <w:color w:val="1F497D" w:themeColor="text2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F497D" w:themeColor="text2"/>
                          <w:lang w:eastAsia="fr-FR"/>
                        </w:rPr>
                        <m:t>CCO</m:t>
                      </m:r>
                    </m:e>
                    <m:sub>
                      <m:r>
                        <w:rPr>
                          <w:rFonts w:ascii="Cambria Math" w:hAnsi="Arial" w:cs="Arial"/>
                          <w:color w:val="1F497D" w:themeColor="text2"/>
                          <w:lang w:eastAsia="fr-FR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+(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CCO</m:t>
                  </m:r>
                </m:e>
              </m:d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CHC</m:t>
                  </m:r>
                </m:e>
              </m:d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)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4</m:t>
                  </m:r>
                </m:sup>
              </m:sSup>
            </m:den>
          </m:f>
          <m:r>
            <w:rPr>
              <w:rFonts w:ascii="Cambria Math" w:hAnsi="Arial" w:cs="Arial"/>
              <w:color w:val="1F497D" w:themeColor="text2"/>
              <w:lang w:eastAsia="fr-FR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13,4</m:t>
              </m:r>
            </m:num>
            <m:den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0,48+(70,22+31,18)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4</m:t>
                  </m:r>
                </m:sup>
              </m:sSup>
            </m:den>
          </m:f>
          <m:r>
            <w:rPr>
              <w:rFonts w:ascii="Cambria Math" w:hAnsi="Arial" w:cs="Arial"/>
              <w:color w:val="1F497D" w:themeColor="text2"/>
              <w:lang w:eastAsia="fr-FR"/>
            </w:rPr>
            <m:t>=27,08</m:t>
          </m:r>
        </m:oMath>
      </m:oMathPara>
    </w:p>
    <w:p w:rsidR="008C1456" w:rsidRDefault="00D06B87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EF481F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la concentration</w:t>
      </w:r>
      <w:r w:rsidR="005005E2" w:rsidRPr="00E00931">
        <w:rPr>
          <w:rFonts w:ascii="Arial" w:hAnsi="Arial" w:cs="Arial"/>
          <w:lang w:eastAsia="fr-FR"/>
        </w:rPr>
        <w:t xml:space="preserve"> corrigée de CO dans la phase</w:t>
      </w:r>
      <w:r w:rsidR="00CF77B8" w:rsidRPr="00E00931">
        <w:rPr>
          <w:rFonts w:ascii="Arial" w:hAnsi="Arial" w:cs="Arial"/>
          <w:lang w:eastAsia="fr-FR"/>
        </w:rPr>
        <w:t xml:space="preserve"> </w:t>
      </w:r>
      <w:r w:rsidR="005005E2" w:rsidRPr="00E00931">
        <w:rPr>
          <w:rFonts w:ascii="Arial" w:hAnsi="Arial" w:cs="Arial"/>
          <w:lang w:eastAsia="fr-FR"/>
        </w:rPr>
        <w:t>1 ;</w:t>
      </w:r>
    </w:p>
    <w:p w:rsidR="008F67F6" w:rsidRPr="008F67F6" w:rsidRDefault="005A1813" w:rsidP="008F67F6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</m:t>
                  </m:r>
                </m:sub>
              </m:sSub>
            </m:e>
          </m:d>
          <m:r>
            <w:rPr>
              <w:rFonts w:ascii="Cambria Math" w:hAnsi="Arial" w:cs="Arial"/>
              <w:color w:val="1F497D" w:themeColor="text2"/>
              <w:lang w:eastAsia="fr-FR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Cd</m:t>
              </m:r>
            </m:e>
          </m:d>
          <m:r>
            <w:rPr>
              <w:rFonts w:ascii="Cambria Math" w:hAnsi="Arial" w:cs="Arial"/>
              <w:color w:val="1F497D" w:themeColor="text2"/>
              <w:lang w:eastAsia="fr-FR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Ca</m:t>
              </m:r>
            </m:e>
          </m:d>
          <m:r>
            <w:rPr>
              <w:rFonts w:ascii="Cambria Math" w:hAnsi="Arial" w:cs="Arial"/>
              <w:color w:val="1F497D" w:themeColor="text2"/>
              <w:lang w:eastAsia="fr-FR"/>
            </w:rPr>
            <m:t>×</m:t>
          </m:r>
          <m:d>
            <m:dPr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dPr>
            <m:e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1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fPr>
                <m:num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DF</m:t>
                  </m:r>
                </m:den>
              </m:f>
            </m:e>
          </m:d>
          <m:r>
            <w:rPr>
              <w:rFonts w:ascii="Cambria Math" w:hAnsi="Arial" w:cs="Arial"/>
              <w:color w:val="1F497D" w:themeColor="text2"/>
              <w:lang w:eastAsia="fr-FR"/>
            </w:rPr>
            <m:t>=70,22</m:t>
          </m:r>
          <m:r>
            <w:rPr>
              <w:rFonts w:ascii="Cambria Math" w:hAnsi="Arial" w:cs="Arial"/>
              <w:color w:val="1F497D" w:themeColor="text2"/>
              <w:lang w:eastAsia="fr-FR"/>
            </w:rPr>
            <m:t>-</m:t>
          </m:r>
          <m:r>
            <w:rPr>
              <w:rFonts w:ascii="Cambria Math" w:hAnsi="Arial" w:cs="Arial"/>
              <w:color w:val="1F497D" w:themeColor="text2"/>
              <w:lang w:eastAsia="fr-FR"/>
            </w:rPr>
            <m:t>3,23</m:t>
          </m:r>
          <m:r>
            <w:rPr>
              <w:rFonts w:ascii="Cambria Math" w:hAnsi="Arial" w:cs="Arial"/>
              <w:color w:val="1F497D" w:themeColor="text2"/>
              <w:lang w:eastAsia="fr-FR"/>
            </w:rPr>
            <m:t>×</m:t>
          </m:r>
          <m:d>
            <m:dPr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dPr>
            <m:e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1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fPr>
                <m:num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27,08</m:t>
                  </m:r>
                </m:den>
              </m:f>
            </m:e>
          </m:d>
          <m:r>
            <w:rPr>
              <w:rFonts w:ascii="Cambria Math" w:hAnsi="Arial" w:cs="Arial"/>
              <w:color w:val="1F497D" w:themeColor="text2"/>
              <w:lang w:eastAsia="fr-FR"/>
            </w:rPr>
            <m:t>=67,11 ppm</m:t>
          </m:r>
        </m:oMath>
      </m:oMathPara>
    </w:p>
    <w:p w:rsidR="00454706" w:rsidRDefault="003C096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EF481F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</w:t>
      </w:r>
      <w:r w:rsidR="002904E1" w:rsidRPr="00E00931">
        <w:rPr>
          <w:rFonts w:ascii="Arial" w:hAnsi="Arial" w:cs="Arial"/>
          <w:lang w:eastAsia="fr-FR"/>
        </w:rPr>
        <w:t xml:space="preserve">’émission </w:t>
      </w:r>
      <w:r w:rsidR="00C9280B" w:rsidRPr="00E00931">
        <w:rPr>
          <w:rFonts w:ascii="Arial" w:hAnsi="Arial" w:cs="Arial"/>
          <w:lang w:eastAsia="fr-FR"/>
        </w:rPr>
        <w:t>massique du</w:t>
      </w:r>
      <w:r w:rsidR="002904E1" w:rsidRPr="00E00931">
        <w:rPr>
          <w:rFonts w:ascii="Arial" w:hAnsi="Arial" w:cs="Arial"/>
          <w:lang w:eastAsia="fr-FR"/>
        </w:rPr>
        <w:t xml:space="preserve"> CO dans la phase 2 en g.</w:t>
      </w:r>
      <w:r w:rsidRPr="00E00931">
        <w:rPr>
          <w:rFonts w:ascii="Arial" w:hAnsi="Arial" w:cs="Arial"/>
          <w:lang w:eastAsia="fr-FR"/>
        </w:rPr>
        <w:t>km</w:t>
      </w:r>
      <w:r w:rsidR="002904E1" w:rsidRPr="00E00931">
        <w:rPr>
          <w:rFonts w:ascii="Arial" w:hAnsi="Arial" w:cs="Arial"/>
          <w:vertAlign w:val="superscript"/>
          <w:lang w:eastAsia="fr-FR"/>
        </w:rPr>
        <w:t>-1</w:t>
      </w:r>
      <w:r w:rsidRPr="00E00931">
        <w:rPr>
          <w:rFonts w:ascii="Arial" w:hAnsi="Arial" w:cs="Arial"/>
          <w:lang w:eastAsia="fr-FR"/>
        </w:rPr>
        <w:t> ;</w:t>
      </w:r>
    </w:p>
    <w:p w:rsidR="008F67F6" w:rsidRDefault="005A1813" w:rsidP="008F67F6">
      <w:pPr>
        <w:pStyle w:val="Textbody"/>
        <w:ind w:left="284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CO</m:t>
              </m:r>
            </m:sub>
          </m:sSub>
          <m:r>
            <w:rPr>
              <w:rFonts w:ascii="Cambria Math" w:hAnsi="Arial" w:cs="Arial"/>
              <w:color w:val="1F497D" w:themeColor="text2"/>
              <w:lang w:eastAsia="fr-FR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Vmix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ρ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</m:t>
                  </m:r>
                </m:sub>
              </m:sSub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1F497D" w:themeColor="text2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F497D" w:themeColor="text2"/>
                          <w:lang w:eastAsia="fr-FR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1F497D" w:themeColor="text2"/>
                          <w:lang w:eastAsia="fr-FR"/>
                        </w:rPr>
                        <m:t>CO</m:t>
                      </m:r>
                    </m:sub>
                  </m:sSub>
                </m:e>
              </m:d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dist</m:t>
              </m:r>
            </m:den>
          </m:f>
          <m:r>
            <w:rPr>
              <w:rFonts w:ascii="Cambria Math" w:hAnsi="Arial" w:cs="Arial"/>
              <w:color w:val="1F497D" w:themeColor="text2"/>
              <w:lang w:eastAsia="fr-FR"/>
            </w:rPr>
            <m:t xml:space="preserve">= </m:t>
          </m:r>
          <m:f>
            <m:fPr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56260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1,16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62,13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color w:val="1F497D" w:themeColor="text2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9,0707</m:t>
              </m:r>
            </m:den>
          </m:f>
          <m:r>
            <w:rPr>
              <w:rFonts w:ascii="Cambria Math" w:hAnsi="Arial" w:cs="Arial"/>
              <w:color w:val="1F497D" w:themeColor="text2"/>
              <w:lang w:eastAsia="fr-FR"/>
            </w:rPr>
            <m:t>=0,447 g.</m:t>
          </m:r>
          <m:sSup>
            <m:sSupPr>
              <m:ctrlPr>
                <w:rPr>
                  <w:rFonts w:ascii="Cambria Math" w:hAnsi="Arial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km</m:t>
              </m:r>
            </m:e>
            <m:sup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-</m:t>
              </m:r>
              <m:r>
                <w:rPr>
                  <w:rFonts w:ascii="Cambria Math" w:hAnsi="Arial" w:cs="Arial"/>
                  <w:color w:val="1F497D" w:themeColor="text2"/>
                  <w:lang w:eastAsia="fr-FR"/>
                </w:rPr>
                <m:t>1</m:t>
              </m:r>
            </m:sup>
          </m:sSup>
        </m:oMath>
      </m:oMathPara>
    </w:p>
    <w:p w:rsidR="0037564C" w:rsidRDefault="0037564C" w:rsidP="008F67F6">
      <w:pPr>
        <w:pStyle w:val="Textbody"/>
        <w:ind w:left="284"/>
        <w:jc w:val="both"/>
        <w:rPr>
          <w:rFonts w:ascii="Arial" w:hAnsi="Arial" w:cs="Arial"/>
          <w:color w:val="1F497D" w:themeColor="text2"/>
          <w:lang w:eastAsia="fr-FR"/>
        </w:rPr>
      </w:pPr>
    </w:p>
    <w:p w:rsidR="0037564C" w:rsidRPr="0037564C" w:rsidRDefault="0037564C" w:rsidP="008F67F6">
      <w:pPr>
        <w:pStyle w:val="Textbody"/>
        <w:ind w:left="284"/>
        <w:jc w:val="both"/>
        <w:rPr>
          <w:rFonts w:ascii="Arial" w:hAnsi="Arial" w:cs="Arial"/>
          <w:color w:val="1F497D" w:themeColor="text2"/>
          <w:lang w:eastAsia="fr-FR"/>
        </w:rPr>
      </w:pPr>
    </w:p>
    <w:p w:rsidR="008C1456" w:rsidRDefault="004646F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lastRenderedPageBreak/>
        <w:t xml:space="preserve">En prenant </w:t>
      </w:r>
      <w:r w:rsidR="00EF481F" w:rsidRPr="00E00931">
        <w:rPr>
          <w:rFonts w:ascii="Arial" w:hAnsi="Arial" w:cs="Arial"/>
          <w:lang w:eastAsia="fr-FR"/>
        </w:rPr>
        <w:t xml:space="preserve">en </w:t>
      </w:r>
      <w:r w:rsidRPr="00E00931">
        <w:rPr>
          <w:rFonts w:ascii="Arial" w:hAnsi="Arial" w:cs="Arial"/>
          <w:lang w:eastAsia="fr-FR"/>
        </w:rPr>
        <w:t xml:space="preserve">compte </w:t>
      </w:r>
      <w:r w:rsidR="00EF481F" w:rsidRPr="00E00931">
        <w:rPr>
          <w:rFonts w:ascii="Arial" w:hAnsi="Arial" w:cs="Arial"/>
          <w:lang w:eastAsia="fr-FR"/>
        </w:rPr>
        <w:t>l</w:t>
      </w:r>
      <w:r w:rsidRPr="00E00931">
        <w:rPr>
          <w:rFonts w:ascii="Arial" w:hAnsi="Arial" w:cs="Arial"/>
          <w:lang w:eastAsia="fr-FR"/>
        </w:rPr>
        <w:t>es coefficients des différentes phases, c</w:t>
      </w:r>
      <w:r w:rsidR="00C9280B" w:rsidRPr="00E00931">
        <w:rPr>
          <w:rFonts w:ascii="Arial" w:hAnsi="Arial" w:cs="Arial"/>
          <w:lang w:eastAsia="fr-FR"/>
        </w:rPr>
        <w:t>alcule</w:t>
      </w:r>
      <w:r w:rsidR="00EF481F" w:rsidRPr="00E00931">
        <w:rPr>
          <w:rFonts w:ascii="Arial" w:hAnsi="Arial" w:cs="Arial"/>
          <w:lang w:eastAsia="fr-FR"/>
        </w:rPr>
        <w:t>r</w:t>
      </w:r>
      <w:r w:rsidR="00C9280B" w:rsidRPr="00E00931">
        <w:rPr>
          <w:rFonts w:ascii="Arial" w:hAnsi="Arial" w:cs="Arial"/>
          <w:lang w:eastAsia="fr-FR"/>
        </w:rPr>
        <w:t xml:space="preserve"> les émissions</w:t>
      </w:r>
      <w:r w:rsidR="00BB7E87">
        <w:rPr>
          <w:rFonts w:ascii="Arial" w:hAnsi="Arial" w:cs="Arial"/>
          <w:lang w:eastAsia="fr-FR"/>
        </w:rPr>
        <w:t xml:space="preserve"> massiques</w:t>
      </w:r>
      <w:r w:rsidR="00C9280B" w:rsidRPr="00E00931">
        <w:rPr>
          <w:rFonts w:ascii="Arial" w:hAnsi="Arial" w:cs="Arial"/>
          <w:lang w:eastAsia="fr-FR"/>
        </w:rPr>
        <w:t xml:space="preserve"> </w:t>
      </w:r>
      <w:r w:rsidR="00EF481F" w:rsidRPr="00E00931">
        <w:rPr>
          <w:rFonts w:ascii="Arial" w:hAnsi="Arial" w:cs="Arial"/>
          <w:lang w:eastAsia="fr-FR"/>
        </w:rPr>
        <w:t xml:space="preserve">de </w:t>
      </w:r>
      <w:r w:rsidR="00C9280B" w:rsidRPr="00E00931">
        <w:rPr>
          <w:rFonts w:ascii="Arial" w:hAnsi="Arial" w:cs="Arial"/>
          <w:lang w:eastAsia="fr-FR"/>
        </w:rPr>
        <w:t>CO, d’HC, de NO</w:t>
      </w:r>
      <w:r w:rsidR="00EF481F" w:rsidRPr="00E00931">
        <w:rPr>
          <w:rFonts w:ascii="Arial" w:hAnsi="Arial" w:cs="Arial"/>
          <w:vertAlign w:val="subscript"/>
          <w:lang w:eastAsia="fr-FR"/>
        </w:rPr>
        <w:t>X</w:t>
      </w:r>
      <w:r w:rsidR="00C9280B" w:rsidRPr="00E00931">
        <w:rPr>
          <w:rFonts w:ascii="Arial" w:hAnsi="Arial" w:cs="Arial"/>
          <w:lang w:eastAsia="fr-FR"/>
        </w:rPr>
        <w:t xml:space="preserve"> et de CO</w:t>
      </w:r>
      <w:r w:rsidR="00C9280B" w:rsidRPr="00E00931">
        <w:rPr>
          <w:rFonts w:ascii="Arial" w:hAnsi="Arial" w:cs="Arial"/>
          <w:vertAlign w:val="subscript"/>
          <w:lang w:eastAsia="fr-FR"/>
        </w:rPr>
        <w:t>2</w:t>
      </w:r>
      <w:r w:rsidR="00C9280B" w:rsidRPr="00E00931">
        <w:rPr>
          <w:rFonts w:ascii="Arial" w:hAnsi="Arial" w:cs="Arial"/>
          <w:lang w:eastAsia="fr-FR"/>
        </w:rPr>
        <w:t xml:space="preserve"> sur le cycle complet</w:t>
      </w:r>
      <w:r w:rsidR="003C0964" w:rsidRPr="00E00931">
        <w:rPr>
          <w:rFonts w:ascii="Arial" w:hAnsi="Arial" w:cs="Arial"/>
          <w:lang w:eastAsia="fr-FR"/>
        </w:rPr>
        <w:t> ;</w:t>
      </w:r>
    </w:p>
    <w:p w:rsidR="0037564C" w:rsidRDefault="005A1813" w:rsidP="0037564C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cycle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ph1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×0,25+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ph2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×0,50+  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ph3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×0,25=1,314 g.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km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 </m:t>
          </m:r>
        </m:oMath>
      </m:oMathPara>
    </w:p>
    <w:p w:rsidR="002B5A1B" w:rsidRDefault="005A1813" w:rsidP="0037564C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CO2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cycle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CO2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ph1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×0,25+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CO2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ph2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×0,50+  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CO2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ph3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×0,25=94,12 g.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km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2B5A1B" w:rsidRDefault="005A1813" w:rsidP="0037564C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NOx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cycle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NOx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ph1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×0,25+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NOx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ph2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×0,50+  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NOx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ph3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×0,25=0,083 g.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km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2B5A1B" w:rsidRPr="0037564C" w:rsidRDefault="005A1813" w:rsidP="0037564C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HC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cycle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HC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ph1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×0,25+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HC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ph2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×0,50+  </m:t>
          </m:r>
          <m:sSub>
            <m:sSub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HC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ph3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×0,25=0,101 g.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km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732551" w:rsidRPr="00E00931" w:rsidRDefault="00BB7E87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Comparer les résultats et c</w:t>
      </w:r>
      <w:r w:rsidR="00732551" w:rsidRPr="00E00931">
        <w:rPr>
          <w:rFonts w:ascii="Arial" w:hAnsi="Arial" w:cs="Arial"/>
          <w:lang w:eastAsia="fr-FR"/>
        </w:rPr>
        <w:t>onclu</w:t>
      </w:r>
      <w:r w:rsidR="00CF77B8" w:rsidRPr="00E00931">
        <w:rPr>
          <w:rFonts w:ascii="Arial" w:hAnsi="Arial" w:cs="Arial"/>
          <w:lang w:eastAsia="fr-FR"/>
        </w:rPr>
        <w:t>r</w:t>
      </w:r>
      <w:r w:rsidR="00732551" w:rsidRPr="00E00931">
        <w:rPr>
          <w:rFonts w:ascii="Arial" w:hAnsi="Arial" w:cs="Arial"/>
          <w:lang w:eastAsia="fr-FR"/>
        </w:rPr>
        <w:t>e par rapport à la norme Euro 3 ;</w:t>
      </w:r>
    </w:p>
    <w:p w:rsidR="00F81ACF" w:rsidRPr="002B5A1B" w:rsidRDefault="002B5A1B" w:rsidP="002B5A1B">
      <w:pPr>
        <w:pStyle w:val="Paragraphedeliste"/>
        <w:jc w:val="both"/>
        <w:rPr>
          <w:rFonts w:ascii="Arial" w:hAnsi="Arial" w:cs="Arial"/>
          <w:color w:val="1F497D" w:themeColor="text2"/>
          <w:sz w:val="24"/>
          <w:szCs w:val="24"/>
          <w:lang w:eastAsia="fr-FR"/>
        </w:rPr>
      </w:pPr>
      <w:r w:rsidRPr="002B5A1B">
        <w:rPr>
          <w:rFonts w:ascii="Arial" w:hAnsi="Arial" w:cs="Arial"/>
          <w:color w:val="1F497D" w:themeColor="text2"/>
          <w:sz w:val="24"/>
          <w:szCs w:val="24"/>
          <w:lang w:eastAsia="fr-FR"/>
        </w:rPr>
        <w:t>Toutes les valeurs sont inférieures à la nor</w:t>
      </w:r>
      <w:r w:rsidR="00394CBC">
        <w:rPr>
          <w:rFonts w:ascii="Arial" w:hAnsi="Arial" w:cs="Arial"/>
          <w:color w:val="1F497D" w:themeColor="text2"/>
          <w:sz w:val="24"/>
          <w:szCs w:val="24"/>
          <w:lang w:eastAsia="fr-FR"/>
        </w:rPr>
        <w:t>me donc le véhicule est apte à ê</w:t>
      </w:r>
      <w:r w:rsidRPr="002B5A1B">
        <w:rPr>
          <w:rFonts w:ascii="Arial" w:hAnsi="Arial" w:cs="Arial"/>
          <w:color w:val="1F497D" w:themeColor="text2"/>
          <w:sz w:val="24"/>
          <w:szCs w:val="24"/>
          <w:lang w:eastAsia="fr-FR"/>
        </w:rPr>
        <w:t>tre homologué en Euro3</w:t>
      </w:r>
    </w:p>
    <w:p w:rsidR="00EF481F" w:rsidRPr="00E00931" w:rsidRDefault="00EF481F" w:rsidP="00EF481F">
      <w:pPr>
        <w:jc w:val="both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Calcul de la consommation en litres au</w:t>
      </w:r>
      <w:r w:rsidR="00C86BD5" w:rsidRPr="00E00931">
        <w:rPr>
          <w:rFonts w:ascii="Arial" w:hAnsi="Arial" w:cs="Arial"/>
          <w:sz w:val="24"/>
          <w:u w:val="single"/>
          <w:lang w:eastAsia="fr-FR"/>
        </w:rPr>
        <w:t>x</w:t>
      </w:r>
      <w:r w:rsidR="00C9280B" w:rsidRPr="00E00931">
        <w:rPr>
          <w:rFonts w:ascii="Arial" w:hAnsi="Arial" w:cs="Arial"/>
          <w:sz w:val="24"/>
          <w:u w:val="single"/>
          <w:lang w:eastAsia="fr-FR"/>
        </w:rPr>
        <w:t xml:space="preserve"> 100</w:t>
      </w:r>
      <w:r w:rsidRPr="00E00931">
        <w:rPr>
          <w:rFonts w:ascii="Arial" w:hAnsi="Arial" w:cs="Arial"/>
          <w:sz w:val="24"/>
          <w:u w:val="single"/>
          <w:lang w:eastAsia="fr-FR"/>
        </w:rPr>
        <w:t xml:space="preserve"> </w:t>
      </w:r>
      <w:r w:rsidR="00C9280B" w:rsidRPr="00E00931">
        <w:rPr>
          <w:rFonts w:ascii="Arial" w:hAnsi="Arial" w:cs="Arial"/>
          <w:sz w:val="24"/>
          <w:u w:val="single"/>
          <w:lang w:eastAsia="fr-FR"/>
        </w:rPr>
        <w:t>km du scooter sur le cycle complet</w:t>
      </w:r>
      <w:r w:rsidRPr="00E00931">
        <w:rPr>
          <w:rFonts w:ascii="Arial" w:hAnsi="Arial" w:cs="Arial"/>
          <w:sz w:val="24"/>
          <w:u w:val="single"/>
          <w:lang w:eastAsia="fr-FR"/>
        </w:rPr>
        <w:t xml:space="preserve"> à partir du bilan carbone</w:t>
      </w:r>
    </w:p>
    <w:p w:rsidR="00EF481F" w:rsidRPr="00E00931" w:rsidRDefault="00EF481F" w:rsidP="00EF481F">
      <w:pPr>
        <w:jc w:val="both"/>
        <w:rPr>
          <w:rFonts w:ascii="Arial" w:hAnsi="Arial" w:cs="Arial"/>
          <w:sz w:val="24"/>
          <w:lang w:eastAsia="fr-FR"/>
        </w:rPr>
      </w:pPr>
    </w:p>
    <w:p w:rsidR="008C1456" w:rsidRPr="00E00931" w:rsidRDefault="00EF481F" w:rsidP="00EF481F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Seules les émissions </w:t>
      </w:r>
      <w:r w:rsidR="00CF77B8" w:rsidRPr="00E00931">
        <w:rPr>
          <w:rFonts w:ascii="Arial" w:hAnsi="Arial" w:cs="Arial"/>
          <w:sz w:val="24"/>
          <w:lang w:eastAsia="fr-FR"/>
        </w:rPr>
        <w:t xml:space="preserve">massiques </w:t>
      </w:r>
      <w:r w:rsidRPr="00E00931">
        <w:rPr>
          <w:rFonts w:ascii="Arial" w:hAnsi="Arial" w:cs="Arial"/>
          <w:sz w:val="24"/>
          <w:lang w:eastAsia="fr-FR"/>
        </w:rPr>
        <w:t>de CO</w:t>
      </w:r>
      <w:r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Pr="00E00931">
        <w:rPr>
          <w:rFonts w:ascii="Arial" w:hAnsi="Arial" w:cs="Arial"/>
          <w:sz w:val="24"/>
          <w:lang w:eastAsia="fr-FR"/>
        </w:rPr>
        <w:t xml:space="preserve"> seront prises en compte pour le calcul de la consommation.</w:t>
      </w:r>
    </w:p>
    <w:p w:rsidR="000F7C38" w:rsidRPr="00E00931" w:rsidRDefault="000F7C38" w:rsidP="00EF481F">
      <w:pPr>
        <w:jc w:val="both"/>
        <w:rPr>
          <w:rFonts w:ascii="Arial" w:hAnsi="Arial" w:cs="Arial"/>
          <w:sz w:val="24"/>
          <w:lang w:eastAsia="fr-FR"/>
        </w:rPr>
      </w:pPr>
    </w:p>
    <w:p w:rsidR="00EF481F" w:rsidRPr="00A6498C" w:rsidRDefault="00EF481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Expliquer en 2 lignes maximum le principe </w:t>
      </w:r>
      <w:r w:rsidR="007E045F">
        <w:rPr>
          <w:rFonts w:ascii="Arial" w:hAnsi="Arial" w:cs="Arial"/>
          <w:lang w:eastAsia="fr-FR"/>
        </w:rPr>
        <w:t>de</w:t>
      </w:r>
      <w:r w:rsidRPr="00E00931">
        <w:rPr>
          <w:rFonts w:ascii="Arial" w:hAnsi="Arial" w:cs="Arial"/>
          <w:lang w:eastAsia="fr-FR"/>
        </w:rPr>
        <w:t xml:space="preserve"> mesure de la </w:t>
      </w:r>
      <w:r w:rsidRPr="00A6498C">
        <w:rPr>
          <w:rFonts w:ascii="Arial" w:hAnsi="Arial" w:cs="Arial"/>
          <w:lang w:eastAsia="fr-FR"/>
        </w:rPr>
        <w:t>consommation </w:t>
      </w:r>
      <w:r w:rsidR="007E045F">
        <w:rPr>
          <w:rFonts w:ascii="Arial" w:hAnsi="Arial" w:cs="Arial"/>
          <w:lang w:eastAsia="fr-FR"/>
        </w:rPr>
        <w:t xml:space="preserve">par la méthode </w:t>
      </w:r>
      <w:r w:rsidR="007E045F" w:rsidRPr="00E00931">
        <w:rPr>
          <w:rFonts w:ascii="Arial" w:hAnsi="Arial" w:cs="Arial"/>
          <w:lang w:eastAsia="fr-FR"/>
        </w:rPr>
        <w:t>du bilan carbone</w:t>
      </w:r>
      <w:r w:rsidRPr="00A6498C">
        <w:rPr>
          <w:rFonts w:ascii="Arial" w:hAnsi="Arial" w:cs="Arial"/>
          <w:lang w:eastAsia="fr-FR"/>
        </w:rPr>
        <w:t>;</w:t>
      </w:r>
    </w:p>
    <w:p w:rsidR="002B5A1B" w:rsidRPr="00A6498C" w:rsidRDefault="00AF0613" w:rsidP="002B5A1B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A6498C">
        <w:rPr>
          <w:rFonts w:ascii="Arial" w:hAnsi="Arial" w:cs="Arial"/>
          <w:color w:val="1F497D" w:themeColor="text2"/>
          <w:lang w:eastAsia="fr-FR"/>
        </w:rPr>
        <w:t>Calculer la masse de carbone contenu dans le CO</w:t>
      </w:r>
      <w:r w:rsidRPr="00A6498C">
        <w:rPr>
          <w:rFonts w:ascii="Arial" w:hAnsi="Arial" w:cs="Arial"/>
          <w:color w:val="1F497D" w:themeColor="text2"/>
          <w:vertAlign w:val="subscript"/>
          <w:lang w:eastAsia="fr-FR"/>
        </w:rPr>
        <w:t>2</w:t>
      </w:r>
      <w:r w:rsidRPr="00A6498C">
        <w:rPr>
          <w:rFonts w:ascii="Arial" w:hAnsi="Arial" w:cs="Arial"/>
          <w:color w:val="1F497D" w:themeColor="text2"/>
          <w:lang w:eastAsia="fr-FR"/>
        </w:rPr>
        <w:t xml:space="preserve"> rejeté et retrouver la masse de carburant ainsi consommé en partant du principe de la conservation de </w:t>
      </w:r>
      <w:r w:rsidR="00916889">
        <w:rPr>
          <w:rFonts w:ascii="Arial" w:hAnsi="Arial" w:cs="Arial"/>
          <w:color w:val="1F497D" w:themeColor="text2"/>
          <w:lang w:eastAsia="fr-FR"/>
        </w:rPr>
        <w:t>L</w:t>
      </w:r>
      <w:r w:rsidRPr="00A6498C">
        <w:rPr>
          <w:rFonts w:ascii="Arial" w:hAnsi="Arial" w:cs="Arial"/>
          <w:color w:val="1F497D" w:themeColor="text2"/>
          <w:lang w:eastAsia="fr-FR"/>
        </w:rPr>
        <w:t>avoisier : rien ne se crée rien ne se perd tout se transforme.</w:t>
      </w:r>
    </w:p>
    <w:p w:rsidR="00EF481F" w:rsidRDefault="00EF481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Exprimer </w:t>
      </w:r>
      <w:r w:rsidR="00970D37" w:rsidRPr="00E00931">
        <w:rPr>
          <w:rFonts w:ascii="Arial" w:hAnsi="Arial" w:cs="Arial"/>
          <w:lang w:eastAsia="fr-FR"/>
        </w:rPr>
        <w:t xml:space="preserve">la masse de carbone </w:t>
      </w:r>
      <m:oMath>
        <m:sSub>
          <m:sSubPr>
            <m:ctrlPr>
              <w:rPr>
                <w:rFonts w:ascii="Cambria Math" w:hAnsi="Arial" w:cs="Arial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m</m:t>
            </m:r>
          </m:e>
          <m:sub>
            <m:sSub>
              <m:sSubPr>
                <m:ctrlPr>
                  <w:rPr>
                    <w:rFonts w:ascii="Cambria Math" w:hAnsi="Arial" w:cs="Arial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eastAsia="fr-FR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eastAsia="fr-FR"/>
                  </w:rPr>
                  <m:t>c</m:t>
                </m:r>
              </m:sub>
            </m:sSub>
          </m:sub>
        </m:sSub>
      </m:oMath>
      <w:r w:rsidR="00970D37" w:rsidRPr="00E00931">
        <w:rPr>
          <w:rFonts w:ascii="Arial" w:hAnsi="Arial" w:cs="Arial"/>
          <w:lang w:eastAsia="fr-FR"/>
        </w:rPr>
        <w:t>contenu</w:t>
      </w:r>
      <w:r w:rsidR="0031679A">
        <w:rPr>
          <w:rFonts w:ascii="Arial" w:hAnsi="Arial" w:cs="Arial"/>
          <w:lang w:eastAsia="fr-FR"/>
        </w:rPr>
        <w:t>e</w:t>
      </w:r>
      <w:r w:rsidR="00970D37" w:rsidRPr="00E00931">
        <w:rPr>
          <w:rFonts w:ascii="Arial" w:hAnsi="Arial" w:cs="Arial"/>
          <w:lang w:eastAsia="fr-FR"/>
        </w:rPr>
        <w:t xml:space="preserve"> dans le carburant ;</w:t>
      </w:r>
    </w:p>
    <w:p w:rsidR="00AF0613" w:rsidRPr="00AF0613" w:rsidRDefault="00AF0613" w:rsidP="00AF0613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AF0613">
        <w:rPr>
          <w:rFonts w:ascii="Arial" w:hAnsi="Arial" w:cs="Arial"/>
          <w:color w:val="1F497D" w:themeColor="text2"/>
          <w:lang w:eastAsia="fr-FR"/>
        </w:rPr>
        <w:t>Carburant CH</w:t>
      </w:r>
      <w:r w:rsidRPr="00AF0613">
        <w:rPr>
          <w:rFonts w:ascii="Arial" w:hAnsi="Arial" w:cs="Arial"/>
          <w:color w:val="1F497D" w:themeColor="text2"/>
          <w:vertAlign w:val="subscript"/>
          <w:lang w:eastAsia="fr-FR"/>
        </w:rPr>
        <w:t xml:space="preserve">1,85 </w:t>
      </w:r>
      <w:r w:rsidRPr="00AF0613">
        <w:rPr>
          <w:rFonts w:ascii="Arial" w:hAnsi="Arial" w:cs="Arial"/>
          <w:color w:val="1F497D" w:themeColor="text2"/>
          <w:lang w:eastAsia="fr-FR"/>
        </w:rPr>
        <w:t>= 12+ 1,85 = 13,85 g.mol</w:t>
      </w:r>
      <w:r w:rsidRPr="00AF0613">
        <w:rPr>
          <w:rFonts w:ascii="Arial" w:hAnsi="Arial" w:cs="Arial"/>
          <w:color w:val="1F497D" w:themeColor="text2"/>
          <w:vertAlign w:val="superscript"/>
          <w:lang w:eastAsia="fr-FR"/>
        </w:rPr>
        <w:t>-1</w:t>
      </w:r>
    </w:p>
    <w:p w:rsidR="00AF0613" w:rsidRDefault="005A1813" w:rsidP="00AF0613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Arial" w:cs="Arial"/>
                  <w:color w:val="1F497D" w:themeColor="text2"/>
                  <w:lang w:eastAsia="fr-F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12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12+1,85</m:t>
              </m:r>
            </m:den>
          </m:f>
          <m:r>
            <w:rPr>
              <w:rFonts w:ascii="Cambria Math" w:hAnsi="Cambria Math" w:cs="Arial"/>
              <w:color w:val="1F497D" w:themeColor="text2"/>
              <w:lang w:eastAsia="fr-FR"/>
            </w:rPr>
            <m:t>=0,866 g.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g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C068FF" w:rsidRPr="00AF0613" w:rsidRDefault="00C068FF" w:rsidP="00AF0613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</w:p>
    <w:p w:rsidR="00970D37" w:rsidRDefault="00970D37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Exprimer la masse de carbone </w:t>
      </w:r>
      <m:oMath>
        <m:sSub>
          <m:sSubPr>
            <m:ctrlPr>
              <w:rPr>
                <w:rFonts w:ascii="Cambria Math" w:hAnsi="Arial" w:cs="Arial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m</m:t>
            </m:r>
          </m:e>
          <m:sub>
            <m:sSub>
              <m:sSubPr>
                <m:ctrlPr>
                  <w:rPr>
                    <w:rFonts w:ascii="Cambria Math" w:hAnsi="Arial" w:cs="Arial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eastAsia="fr-FR"/>
                  </w:rPr>
                  <m:t>c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eastAsia="fr-FR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lang w:eastAsia="fr-FR"/>
                      </w:rPr>
                      <m:t>2</m:t>
                    </m:r>
                  </m:sub>
                </m:sSub>
              </m:sub>
            </m:sSub>
          </m:sub>
        </m:sSub>
      </m:oMath>
      <w:r w:rsidRPr="00E00931">
        <w:rPr>
          <w:rFonts w:ascii="Arial" w:hAnsi="Arial" w:cs="Arial"/>
          <w:lang w:eastAsia="fr-FR"/>
        </w:rPr>
        <w:t>contenu</w:t>
      </w:r>
      <w:r w:rsidR="0031679A">
        <w:rPr>
          <w:rFonts w:ascii="Arial" w:hAnsi="Arial" w:cs="Arial"/>
          <w:lang w:eastAsia="fr-FR"/>
        </w:rPr>
        <w:t>e</w:t>
      </w:r>
      <w:r w:rsidRPr="00E00931">
        <w:rPr>
          <w:rFonts w:ascii="Arial" w:hAnsi="Arial" w:cs="Arial"/>
          <w:lang w:eastAsia="fr-FR"/>
        </w:rPr>
        <w:t xml:space="preserve"> dans le CO</w:t>
      </w:r>
      <w:r w:rsidRPr="00E00931">
        <w:rPr>
          <w:rFonts w:ascii="Arial" w:hAnsi="Arial" w:cs="Arial"/>
          <w:vertAlign w:val="subscript"/>
          <w:lang w:eastAsia="fr-FR"/>
        </w:rPr>
        <w:t>2</w:t>
      </w:r>
      <w:r w:rsidRPr="00E00931">
        <w:rPr>
          <w:rFonts w:ascii="Arial" w:hAnsi="Arial" w:cs="Arial"/>
          <w:lang w:eastAsia="fr-FR"/>
        </w:rPr>
        <w:t> ;</w:t>
      </w:r>
    </w:p>
    <w:p w:rsidR="00AF0613" w:rsidRPr="009D1AF7" w:rsidRDefault="00AF0613" w:rsidP="00AF0613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9D1AF7">
        <w:rPr>
          <w:rFonts w:ascii="Arial" w:hAnsi="Arial" w:cs="Arial"/>
          <w:color w:val="1F497D" w:themeColor="text2"/>
          <w:lang w:eastAsia="fr-FR"/>
        </w:rPr>
        <w:t>Dioxyde de carbone CO</w:t>
      </w:r>
      <w:r w:rsidRPr="009D1AF7">
        <w:rPr>
          <w:rFonts w:ascii="Arial" w:hAnsi="Arial" w:cs="Arial"/>
          <w:color w:val="1F497D" w:themeColor="text2"/>
          <w:vertAlign w:val="subscript"/>
          <w:lang w:eastAsia="fr-FR"/>
        </w:rPr>
        <w:t>2</w:t>
      </w:r>
      <w:r w:rsidRPr="009D1AF7">
        <w:rPr>
          <w:rFonts w:ascii="Arial" w:hAnsi="Arial" w:cs="Arial"/>
          <w:color w:val="1F497D" w:themeColor="text2"/>
          <w:lang w:eastAsia="fr-FR"/>
        </w:rPr>
        <w:t xml:space="preserve"> = 12 + 2 x 16 = 44g.mol</w:t>
      </w:r>
      <w:r w:rsidRPr="009D1AF7">
        <w:rPr>
          <w:rFonts w:ascii="Arial" w:hAnsi="Arial" w:cs="Arial"/>
          <w:color w:val="1F497D" w:themeColor="text2"/>
          <w:vertAlign w:val="superscript"/>
          <w:lang w:eastAsia="fr-FR"/>
        </w:rPr>
        <w:t>-1</w:t>
      </w:r>
    </w:p>
    <w:p w:rsidR="00C068FF" w:rsidRDefault="005A1813" w:rsidP="00C068FF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Arial" w:cs="Arial"/>
                  <w:color w:val="1F497D" w:themeColor="text2"/>
                  <w:lang w:eastAsia="fr-F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CO2</m:t>
                  </m:r>
                </m:sub>
              </m:sSub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12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12+2×16</m:t>
              </m:r>
            </m:den>
          </m:f>
          <m:r>
            <w:rPr>
              <w:rFonts w:ascii="Cambria Math" w:hAnsi="Cambria Math" w:cs="Arial"/>
              <w:color w:val="1F497D" w:themeColor="text2"/>
              <w:lang w:eastAsia="fr-FR"/>
            </w:rPr>
            <m:t>=0,273g.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 xml:space="preserve">g 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AF0613" w:rsidRPr="00AF0613" w:rsidRDefault="00AF0613" w:rsidP="00AF0613">
      <w:pPr>
        <w:pStyle w:val="Textbody"/>
        <w:jc w:val="both"/>
        <w:rPr>
          <w:rFonts w:ascii="Arial" w:hAnsi="Arial" w:cs="Arial"/>
          <w:lang w:eastAsia="fr-FR"/>
        </w:rPr>
      </w:pPr>
    </w:p>
    <w:p w:rsidR="00970D37" w:rsidRDefault="00970D37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Exprimer la masse de carburant </w:t>
      </w:r>
      <m:oMath>
        <m:sSub>
          <m:sSubPr>
            <m:ctrlPr>
              <w:rPr>
                <w:rFonts w:ascii="Cambria Math" w:hAnsi="Arial" w:cs="Arial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carb</m:t>
            </m:r>
          </m:sub>
        </m:sSub>
      </m:oMath>
      <w:r w:rsidRPr="00E00931">
        <w:rPr>
          <w:rFonts w:ascii="Arial" w:hAnsi="Arial" w:cs="Arial"/>
          <w:lang w:eastAsia="fr-FR"/>
        </w:rPr>
        <w:t>en fonction de la masse de CO</w:t>
      </w:r>
      <w:r w:rsidRPr="00E00931">
        <w:rPr>
          <w:rFonts w:ascii="Arial" w:hAnsi="Arial" w:cs="Arial"/>
          <w:vertAlign w:val="subscript"/>
          <w:lang w:eastAsia="fr-FR"/>
        </w:rPr>
        <w:t>2</w:t>
      </w:r>
      <w:r w:rsidRPr="00E00931">
        <w:rPr>
          <w:rFonts w:ascii="Arial" w:hAnsi="Arial" w:cs="Arial"/>
          <w:lang w:eastAsia="fr-FR"/>
        </w:rPr>
        <w:t xml:space="preserve"> en g.km</w:t>
      </w:r>
      <w:r w:rsidRPr="00E00931">
        <w:rPr>
          <w:rFonts w:ascii="Arial" w:hAnsi="Arial" w:cs="Arial"/>
          <w:vertAlign w:val="superscript"/>
          <w:lang w:eastAsia="fr-FR"/>
        </w:rPr>
        <w:t>-1</w:t>
      </w:r>
      <w:r w:rsidRPr="00E00931">
        <w:rPr>
          <w:rFonts w:ascii="Arial" w:hAnsi="Arial" w:cs="Arial"/>
          <w:lang w:eastAsia="fr-FR"/>
        </w:rPr>
        <w:t> ;</w:t>
      </w:r>
    </w:p>
    <w:p w:rsidR="009D1AF7" w:rsidRDefault="005A1813" w:rsidP="009D1AF7">
      <w:pPr>
        <w:pStyle w:val="Textbody"/>
        <w:ind w:left="284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Arial" w:cs="Arial"/>
                  <w:color w:val="1F497D" w:themeColor="text2"/>
                  <w:lang w:eastAsia="fr-F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Arial" w:cs="Arial"/>
                  <w:color w:val="1F497D" w:themeColor="text2"/>
                  <w:lang w:eastAsia="fr-FR"/>
                </w:rPr>
                <m:t>carb</m:t>
              </m:r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Arial" w:cs="Arial"/>
                          <w:color w:val="1F497D" w:themeColor="text2"/>
                          <w:lang w:eastAsia="fr-F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color w:val="1F497D" w:themeColor="text2"/>
                          <w:lang w:eastAsia="fr-FR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Arial" w:cs="Arial"/>
                              <w:color w:val="1F497D" w:themeColor="text2"/>
                              <w:lang w:eastAsia="fr-FR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1F497D" w:themeColor="text2"/>
                              <w:lang w:eastAsia="fr-FR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1F497D" w:themeColor="text2"/>
                              <w:lang w:eastAsia="fr-FR"/>
                            </w:rPr>
                            <m:t>CO2</m:t>
                          </m:r>
                        </m:sub>
                      </m:sSub>
                    </m:sub>
                  </m:sSub>
                </m:e>
                <m:sub/>
              </m:sSub>
            </m:num>
            <m:den>
              <m:sSub>
                <m:sSubPr>
                  <m:ctrlPr>
                    <w:rPr>
                      <w:rFonts w:ascii="Cambria Math" w:hAnsi="Arial" w:cs="Arial"/>
                      <w:color w:val="1F497D" w:themeColor="text2"/>
                      <w:lang w:eastAsia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hAnsi="Arial" w:cs="Arial"/>
                          <w:color w:val="1F497D" w:themeColor="text2"/>
                          <w:lang w:eastAsia="fr-F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color w:val="1F497D" w:themeColor="text2"/>
                          <w:lang w:eastAsia="fr-FR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color w:val="1F497D" w:themeColor="text2"/>
                          <w:lang w:eastAsia="fr-FR"/>
                        </w:rPr>
                        <m:t>c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 w:cs="Arial"/>
              <w:color w:val="1F497D" w:themeColor="text2"/>
              <w:lang w:eastAsia="fr-FR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0,273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0,866</m:t>
              </m:r>
            </m:den>
          </m:f>
          <m:r>
            <w:rPr>
              <w:rFonts w:ascii="Cambria Math" w:hAnsi="Cambria Math" w:cs="Arial"/>
              <w:color w:val="1F497D" w:themeColor="text2"/>
              <w:lang w:eastAsia="fr-FR"/>
            </w:rPr>
            <m:t>=0,315gcarb.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 xml:space="preserve">gCO2 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9E0050" w:rsidRDefault="009E0050" w:rsidP="009D1AF7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9E0050" w:rsidRDefault="009E0050" w:rsidP="009D1AF7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9E0050" w:rsidRDefault="009E0050" w:rsidP="009D1AF7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9E0050" w:rsidRDefault="009E0050" w:rsidP="009D1AF7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9E0050" w:rsidRDefault="009E0050" w:rsidP="009D1AF7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9E0050" w:rsidRPr="00E00931" w:rsidRDefault="009E0050" w:rsidP="009D1AF7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0F7C38" w:rsidRDefault="000F7C38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lastRenderedPageBreak/>
        <w:t>Calculer la consommation en litres au 100 km du scooter sur le cycle complet avec une émission mass</w:t>
      </w:r>
      <w:r w:rsidR="00CF77B8" w:rsidRPr="00E00931">
        <w:rPr>
          <w:rFonts w:ascii="Arial" w:hAnsi="Arial" w:cs="Arial"/>
          <w:lang w:eastAsia="fr-FR"/>
        </w:rPr>
        <w:t>i</w:t>
      </w:r>
      <w:r w:rsidRPr="00E00931">
        <w:rPr>
          <w:rFonts w:ascii="Arial" w:hAnsi="Arial" w:cs="Arial"/>
          <w:lang w:eastAsia="fr-FR"/>
        </w:rPr>
        <w:t>que de CO</w:t>
      </w:r>
      <w:r w:rsidRPr="00E00931">
        <w:rPr>
          <w:rFonts w:ascii="Arial" w:hAnsi="Arial" w:cs="Arial"/>
          <w:vertAlign w:val="subscript"/>
          <w:lang w:eastAsia="fr-FR"/>
        </w:rPr>
        <w:t>2</w:t>
      </w:r>
      <w:r w:rsidRPr="00E00931">
        <w:rPr>
          <w:rFonts w:ascii="Arial" w:hAnsi="Arial" w:cs="Arial"/>
          <w:lang w:eastAsia="fr-FR"/>
        </w:rPr>
        <w:t xml:space="preserve"> de 94 g</w:t>
      </w:r>
      <w:r w:rsidR="00CF77B8" w:rsidRPr="00E00931">
        <w:rPr>
          <w:rFonts w:ascii="Arial" w:hAnsi="Arial" w:cs="Arial"/>
          <w:lang w:eastAsia="fr-FR"/>
        </w:rPr>
        <w:t>.km</w:t>
      </w:r>
      <w:r w:rsidR="00CF77B8" w:rsidRPr="00E00931">
        <w:rPr>
          <w:rFonts w:ascii="Arial" w:hAnsi="Arial" w:cs="Arial"/>
          <w:vertAlign w:val="superscript"/>
          <w:lang w:eastAsia="fr-FR"/>
        </w:rPr>
        <w:t>-1</w:t>
      </w:r>
      <w:r w:rsidR="00CF77B8" w:rsidRPr="00E00931">
        <w:rPr>
          <w:rFonts w:ascii="Arial" w:hAnsi="Arial" w:cs="Arial"/>
          <w:lang w:eastAsia="fr-FR"/>
        </w:rPr>
        <w:t>.</w:t>
      </w:r>
    </w:p>
    <w:p w:rsidR="001311E8" w:rsidRDefault="005A1813" w:rsidP="001311E8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Arial" w:cs="Arial"/>
                  <w:color w:val="1F497D" w:themeColor="text2"/>
                  <w:lang w:eastAsia="fr-F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Arial" w:cs="Arial"/>
                  <w:color w:val="1F497D" w:themeColor="text2"/>
                  <w:lang w:eastAsia="fr-FR"/>
                </w:rPr>
                <m:t>carb</m:t>
              </m:r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=0,315gcarb.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 xml:space="preserve">gCO2 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1311E8" w:rsidRDefault="005A1813" w:rsidP="001311E8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sSub>
            <m:sSubPr>
              <m:ctrlPr>
                <w:rPr>
                  <w:rFonts w:ascii="Cambria Math" w:hAnsi="Arial" w:cs="Arial"/>
                  <w:color w:val="1F497D" w:themeColor="text2"/>
                  <w:lang w:eastAsia="fr-FR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color w:val="1F497D" w:themeColor="text2"/>
                  <w:lang w:eastAsia="fr-FR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Arial" w:cs="Arial"/>
                  <w:color w:val="1F497D" w:themeColor="text2"/>
                  <w:lang w:eastAsia="fr-FR"/>
                </w:rPr>
                <m:t>carb</m:t>
              </m:r>
            </m:sub>
          </m:sSub>
          <m:r>
            <w:rPr>
              <w:rFonts w:ascii="Cambria Math" w:hAnsi="Cambria Math" w:cs="Arial"/>
              <w:color w:val="1F497D" w:themeColor="text2"/>
              <w:lang w:eastAsia="fr-FR"/>
            </w:rPr>
            <m:t>=0,315×94=29,61g.</m:t>
          </m:r>
          <m:sSup>
            <m:sSup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sSupPr>
            <m:e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km</m:t>
              </m:r>
            </m:e>
            <m:sup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-1</m:t>
              </m:r>
            </m:sup>
          </m:sSup>
        </m:oMath>
      </m:oMathPara>
    </w:p>
    <w:p w:rsidR="00B778CD" w:rsidRDefault="00B778CD" w:rsidP="001311E8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>
        <w:rPr>
          <w:rFonts w:ascii="Arial" w:hAnsi="Arial" w:cs="Arial"/>
          <w:color w:val="1F497D" w:themeColor="text2"/>
          <w:lang w:eastAsia="fr-FR"/>
        </w:rPr>
        <w:t>Pour 100km : 29,61 x 100 = 2961 g.100km</w:t>
      </w:r>
      <w:r>
        <w:rPr>
          <w:rFonts w:ascii="Arial" w:hAnsi="Arial" w:cs="Arial"/>
          <w:color w:val="1F497D" w:themeColor="text2"/>
          <w:vertAlign w:val="superscript"/>
          <w:lang w:eastAsia="fr-FR"/>
        </w:rPr>
        <w:t>-1</w:t>
      </w:r>
    </w:p>
    <w:p w:rsidR="009E0050" w:rsidRDefault="009E0050" w:rsidP="001311E8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>
        <w:rPr>
          <w:rFonts w:ascii="Arial" w:hAnsi="Arial" w:cs="Arial"/>
          <w:color w:val="1F497D" w:themeColor="text2"/>
          <w:lang w:eastAsia="fr-FR"/>
        </w:rPr>
        <w:t>Le volume consommé =</w:t>
      </w:r>
    </w:p>
    <w:p w:rsidR="00B778CD" w:rsidRPr="00B778CD" w:rsidRDefault="009E0050" w:rsidP="001311E8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V= 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carb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1F497D" w:themeColor="text2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ρ</m:t>
                  </m:r>
                </m:e>
                <m:sub>
                  <m:r>
                    <w:rPr>
                      <w:rFonts w:ascii="Cambria Math" w:hAnsi="Cambria Math" w:cs="Arial"/>
                      <w:color w:val="1F497D" w:themeColor="text2"/>
                      <w:lang w:eastAsia="fr-FR"/>
                    </w:rPr>
                    <m:t>carb</m:t>
                  </m:r>
                </m:sub>
              </m:sSub>
            </m:den>
          </m:f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2961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743</m:t>
              </m:r>
            </m:den>
          </m:f>
          <m:r>
            <w:rPr>
              <w:rFonts w:ascii="Cambria Math" w:hAnsi="Cambria Math" w:cs="Arial"/>
              <w:color w:val="1F497D" w:themeColor="text2"/>
              <w:lang w:eastAsia="fr-FR"/>
            </w:rPr>
            <m:t>=3,99 litres au 100km</m:t>
          </m:r>
        </m:oMath>
      </m:oMathPara>
    </w:p>
    <w:p w:rsidR="00454706" w:rsidRPr="00E00931" w:rsidRDefault="00454706" w:rsidP="008C1456">
      <w:pPr>
        <w:pStyle w:val="Paragraphedeliste"/>
        <w:rPr>
          <w:rFonts w:ascii="Arial" w:hAnsi="Arial" w:cs="Arial"/>
          <w:sz w:val="24"/>
          <w:lang w:eastAsia="fr-FR"/>
        </w:rPr>
      </w:pPr>
    </w:p>
    <w:p w:rsidR="008C1456" w:rsidRPr="00E00931" w:rsidRDefault="008C1456" w:rsidP="008C1456">
      <w:pPr>
        <w:pStyle w:val="Paragraphedeliste"/>
        <w:rPr>
          <w:rFonts w:ascii="Arial" w:hAnsi="Arial" w:cs="Arial"/>
          <w:sz w:val="24"/>
          <w:lang w:eastAsia="fr-FR"/>
        </w:rPr>
      </w:pPr>
    </w:p>
    <w:p w:rsidR="00836ED0" w:rsidRPr="00E00931" w:rsidRDefault="0031679A" w:rsidP="003A2451">
      <w:pPr>
        <w:pStyle w:val="Textbody"/>
        <w:numPr>
          <w:ilvl w:val="0"/>
          <w:numId w:val="8"/>
        </w:numPr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>artie 3 : Cahier des charges amélioration</w:t>
      </w:r>
    </w:p>
    <w:p w:rsidR="00CF77B8" w:rsidRPr="00E00931" w:rsidRDefault="00CF77B8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</w:p>
    <w:p w:rsidR="00000EF6" w:rsidRPr="00E00931" w:rsidRDefault="00170947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 w:rsidRPr="00E00931">
        <w:rPr>
          <w:rStyle w:val="lev"/>
          <w:rFonts w:ascii="Arial" w:hAnsi="Arial" w:cs="Arial"/>
          <w:b w:val="0"/>
          <w:sz w:val="24"/>
          <w:szCs w:val="24"/>
        </w:rPr>
        <w:t>Le but final de l’étude de la par</w:t>
      </w:r>
      <w:r w:rsidR="00CF77B8" w:rsidRPr="00E00931">
        <w:rPr>
          <w:rStyle w:val="lev"/>
          <w:rFonts w:ascii="Arial" w:hAnsi="Arial" w:cs="Arial"/>
          <w:b w:val="0"/>
          <w:sz w:val="24"/>
          <w:szCs w:val="24"/>
        </w:rPr>
        <w:t>t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 xml:space="preserve">ie 3 est de vérifier le gain sur les polluants en effectuant certaines modifications sur </w:t>
      </w:r>
      <w:r w:rsidR="00000EF6" w:rsidRPr="00E00931">
        <w:rPr>
          <w:rStyle w:val="lev"/>
          <w:rFonts w:ascii="Arial" w:hAnsi="Arial" w:cs="Arial"/>
          <w:b w:val="0"/>
          <w:sz w:val="24"/>
          <w:szCs w:val="24"/>
        </w:rPr>
        <w:t>le scooter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>. Ces gains sur les émissions polluantes permettraient de respecter plus facilement la norme. Ainsi on pourrait utiliser un catalyseur moins chargé donc moins coûteux.</w:t>
      </w:r>
    </w:p>
    <w:p w:rsidR="00947780" w:rsidRPr="00E00931" w:rsidRDefault="00947780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</w:p>
    <w:p w:rsidR="00000EF6" w:rsidRPr="00E00931" w:rsidRDefault="00000EF6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 w:rsidRPr="00E00931">
        <w:rPr>
          <w:rStyle w:val="lev"/>
          <w:rFonts w:ascii="Arial" w:hAnsi="Arial" w:cs="Arial"/>
          <w:b w:val="0"/>
          <w:sz w:val="24"/>
          <w:szCs w:val="24"/>
        </w:rPr>
        <w:t>Pour arriver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 xml:space="preserve"> à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 xml:space="preserve"> 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atteindre cet objectif, le constructeur propose 2 actions :</w:t>
      </w:r>
    </w:p>
    <w:p w:rsidR="00947780" w:rsidRPr="00E00931" w:rsidRDefault="00947780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</w:p>
    <w:p w:rsidR="00170947" w:rsidRPr="00E00931" w:rsidRDefault="00170947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 w:rsidRPr="00E00931">
        <w:rPr>
          <w:rStyle w:val="lev"/>
          <w:rFonts w:ascii="Arial" w:hAnsi="Arial" w:cs="Arial"/>
          <w:b w:val="0"/>
          <w:sz w:val="24"/>
          <w:szCs w:val="24"/>
        </w:rPr>
        <w:tab/>
        <w:t xml:space="preserve">- </w:t>
      </w:r>
      <w:r w:rsidR="00EA0AC4">
        <w:rPr>
          <w:rStyle w:val="lev"/>
          <w:rFonts w:ascii="Arial" w:hAnsi="Arial" w:cs="Arial"/>
          <w:b w:val="0"/>
          <w:sz w:val="24"/>
          <w:szCs w:val="24"/>
        </w:rPr>
        <w:t>mesurer l’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influence de la masse du scooter ;</w:t>
      </w:r>
    </w:p>
    <w:p w:rsidR="00170947" w:rsidRPr="00E00931" w:rsidRDefault="00170947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 w:rsidRPr="00E00931">
        <w:rPr>
          <w:rStyle w:val="lev"/>
          <w:rFonts w:ascii="Arial" w:hAnsi="Arial" w:cs="Arial"/>
          <w:b w:val="0"/>
          <w:sz w:val="24"/>
          <w:szCs w:val="24"/>
        </w:rPr>
        <w:tab/>
        <w:t xml:space="preserve">- </w:t>
      </w:r>
      <w:r w:rsidR="00EA0AC4">
        <w:rPr>
          <w:rStyle w:val="lev"/>
          <w:rFonts w:ascii="Arial" w:hAnsi="Arial" w:cs="Arial"/>
          <w:b w:val="0"/>
          <w:sz w:val="24"/>
          <w:szCs w:val="24"/>
        </w:rPr>
        <w:t>mesurer l’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>influence de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s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 xml:space="preserve"> 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zones de bouclage de richesse.</w:t>
      </w:r>
    </w:p>
    <w:p w:rsidR="00416F23" w:rsidRPr="00E00931" w:rsidRDefault="00416F23" w:rsidP="00B46761">
      <w:pPr>
        <w:rPr>
          <w:rFonts w:ascii="Arial" w:hAnsi="Arial" w:cs="Arial"/>
          <w:sz w:val="24"/>
          <w:szCs w:val="24"/>
        </w:rPr>
      </w:pPr>
    </w:p>
    <w:p w:rsidR="00B46761" w:rsidRPr="00E00931" w:rsidRDefault="00B46761" w:rsidP="00B46761">
      <w:pPr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Pour cette partie, les résultats d’essais </w:t>
      </w:r>
      <w:r w:rsidR="00666699" w:rsidRPr="00E00931">
        <w:rPr>
          <w:rFonts w:ascii="Arial" w:hAnsi="Arial" w:cs="Arial"/>
          <w:sz w:val="24"/>
          <w:szCs w:val="24"/>
        </w:rPr>
        <w:t xml:space="preserve">sur le cycle WMTC </w:t>
      </w:r>
      <w:r w:rsidRPr="00E00931">
        <w:rPr>
          <w:rFonts w:ascii="Arial" w:hAnsi="Arial" w:cs="Arial"/>
          <w:sz w:val="24"/>
          <w:szCs w:val="24"/>
        </w:rPr>
        <w:t>sont les suivants :</w:t>
      </w:r>
    </w:p>
    <w:p w:rsidR="00B46761" w:rsidRPr="00E00931" w:rsidRDefault="00B46761" w:rsidP="00B46761">
      <w:pPr>
        <w:rPr>
          <w:rFonts w:ascii="Arial" w:hAnsi="Arial" w:cs="Arial"/>
          <w:sz w:val="24"/>
          <w:szCs w:val="24"/>
        </w:rPr>
      </w:pPr>
    </w:p>
    <w:p w:rsidR="00B46761" w:rsidRPr="00E00931" w:rsidRDefault="00B8282F" w:rsidP="00B46761">
      <w:pPr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noProof/>
          <w:lang w:eastAsia="fr-FR"/>
        </w:rPr>
        <w:drawing>
          <wp:inline distT="0" distB="0" distL="0" distR="0">
            <wp:extent cx="5096786" cy="1275847"/>
            <wp:effectExtent l="0" t="0" r="8890" b="63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88" cy="12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61" w:rsidRPr="00E00931" w:rsidRDefault="00B46761" w:rsidP="00B46761">
      <w:pPr>
        <w:rPr>
          <w:rFonts w:ascii="Arial" w:hAnsi="Arial" w:cs="Arial"/>
          <w:sz w:val="24"/>
          <w:szCs w:val="24"/>
        </w:rPr>
      </w:pPr>
    </w:p>
    <w:p w:rsidR="0034152B" w:rsidRDefault="00666699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Compare</w:t>
      </w:r>
      <w:r w:rsidR="00BC5D7B">
        <w:rPr>
          <w:rFonts w:ascii="Arial" w:hAnsi="Arial" w:cs="Arial"/>
          <w:lang w:eastAsia="fr-FR"/>
        </w:rPr>
        <w:t>r</w:t>
      </w:r>
      <w:r w:rsidRPr="0034152B">
        <w:rPr>
          <w:rFonts w:ascii="Arial" w:hAnsi="Arial" w:cs="Arial"/>
          <w:lang w:eastAsia="fr-FR"/>
        </w:rPr>
        <w:t xml:space="preserve"> </w:t>
      </w:r>
      <w:r w:rsidR="003E3778" w:rsidRPr="0034152B">
        <w:rPr>
          <w:rFonts w:ascii="Arial" w:hAnsi="Arial" w:cs="Arial"/>
          <w:lang w:eastAsia="fr-FR"/>
        </w:rPr>
        <w:t xml:space="preserve">les résultats </w:t>
      </w:r>
      <w:r w:rsidRPr="0034152B">
        <w:rPr>
          <w:rFonts w:ascii="Arial" w:hAnsi="Arial" w:cs="Arial"/>
          <w:lang w:eastAsia="fr-FR"/>
        </w:rPr>
        <w:t>avec la norme Euro 4 ;</w:t>
      </w:r>
    </w:p>
    <w:p w:rsidR="00965181" w:rsidRPr="00965181" w:rsidRDefault="00965181" w:rsidP="00965181">
      <w:pPr>
        <w:pStyle w:val="Paragraphedeliste"/>
        <w:ind w:left="360"/>
        <w:jc w:val="both"/>
        <w:rPr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701"/>
      </w:tblGrid>
      <w:tr w:rsidR="00965181" w:rsidRPr="00CF3B2B" w:rsidTr="00A6498C">
        <w:tc>
          <w:tcPr>
            <w:tcW w:w="1526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b/>
                <w:color w:val="4F81BD" w:themeColor="accent1"/>
              </w:rPr>
            </w:pPr>
            <w:r w:rsidRPr="00CF3B2B">
              <w:rPr>
                <w:b/>
                <w:color w:val="4F81BD" w:themeColor="accent1"/>
              </w:rPr>
              <w:t>normes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b/>
                <w:color w:val="4F81BD" w:themeColor="accent1"/>
              </w:rPr>
            </w:pPr>
            <w:r w:rsidRPr="00CF3B2B">
              <w:rPr>
                <w:b/>
                <w:color w:val="4F81BD" w:themeColor="accent1"/>
              </w:rPr>
              <w:t>CO (g.km</w:t>
            </w:r>
            <w:r w:rsidRPr="00CF3B2B">
              <w:rPr>
                <w:b/>
                <w:color w:val="4F81BD" w:themeColor="accent1"/>
                <w:vertAlign w:val="superscript"/>
              </w:rPr>
              <w:t>-1</w:t>
            </w:r>
            <w:r w:rsidRPr="00CF3B2B">
              <w:rPr>
                <w:b/>
                <w:color w:val="4F81BD" w:themeColor="accent1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b/>
                <w:color w:val="4F81BD" w:themeColor="accent1"/>
              </w:rPr>
            </w:pPr>
            <w:r w:rsidRPr="00CF3B2B">
              <w:rPr>
                <w:b/>
                <w:color w:val="4F81BD" w:themeColor="accent1"/>
              </w:rPr>
              <w:t>HC (g.km</w:t>
            </w:r>
            <w:r w:rsidRPr="00CF3B2B">
              <w:rPr>
                <w:b/>
                <w:color w:val="4F81BD" w:themeColor="accent1"/>
                <w:vertAlign w:val="superscript"/>
              </w:rPr>
              <w:t>-1</w:t>
            </w:r>
            <w:r w:rsidRPr="00CF3B2B">
              <w:rPr>
                <w:b/>
                <w:color w:val="4F81BD" w:themeColor="accent1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b/>
                <w:color w:val="4F81BD" w:themeColor="accent1"/>
              </w:rPr>
            </w:pPr>
            <w:r w:rsidRPr="00CF3B2B">
              <w:rPr>
                <w:b/>
                <w:color w:val="4F81BD" w:themeColor="accent1"/>
              </w:rPr>
              <w:t>NOx (g.km</w:t>
            </w:r>
            <w:r w:rsidRPr="00CF3B2B">
              <w:rPr>
                <w:b/>
                <w:color w:val="4F81BD" w:themeColor="accent1"/>
                <w:vertAlign w:val="superscript"/>
              </w:rPr>
              <w:t>-1</w:t>
            </w:r>
            <w:r w:rsidRPr="00CF3B2B">
              <w:rPr>
                <w:b/>
                <w:color w:val="4F81BD" w:themeColor="accent1"/>
              </w:rPr>
              <w:t>)</w:t>
            </w:r>
          </w:p>
        </w:tc>
      </w:tr>
      <w:tr w:rsidR="00965181" w:rsidRPr="00CF3B2B" w:rsidTr="00A6498C">
        <w:tc>
          <w:tcPr>
            <w:tcW w:w="1526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WMTC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  <w:lang w:val="en-US"/>
              </w:rPr>
            </w:pPr>
            <w:r w:rsidRPr="00CF3B2B">
              <w:rPr>
                <w:color w:val="4F81BD" w:themeColor="accent1"/>
                <w:lang w:val="en-US"/>
              </w:rPr>
              <w:t>1,310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0,100</w:t>
            </w:r>
          </w:p>
        </w:tc>
        <w:tc>
          <w:tcPr>
            <w:tcW w:w="1701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0,085</w:t>
            </w:r>
          </w:p>
        </w:tc>
      </w:tr>
      <w:tr w:rsidR="00965181" w:rsidRPr="00CF3B2B" w:rsidTr="00A6498C">
        <w:tc>
          <w:tcPr>
            <w:tcW w:w="1526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Euro 4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1,14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0,17</w:t>
            </w:r>
          </w:p>
        </w:tc>
        <w:tc>
          <w:tcPr>
            <w:tcW w:w="1701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0,09</w:t>
            </w:r>
          </w:p>
        </w:tc>
      </w:tr>
      <w:tr w:rsidR="00965181" w:rsidRPr="00CF3B2B" w:rsidTr="00A6498C">
        <w:tc>
          <w:tcPr>
            <w:tcW w:w="1526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Validation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PAS BON</w:t>
            </w:r>
          </w:p>
        </w:tc>
        <w:tc>
          <w:tcPr>
            <w:tcW w:w="1559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OK</w:t>
            </w:r>
          </w:p>
        </w:tc>
        <w:tc>
          <w:tcPr>
            <w:tcW w:w="1701" w:type="dxa"/>
            <w:shd w:val="clear" w:color="auto" w:fill="auto"/>
          </w:tcPr>
          <w:p w:rsidR="00965181" w:rsidRPr="00CF3B2B" w:rsidRDefault="00965181" w:rsidP="00A6498C">
            <w:pPr>
              <w:pStyle w:val="Textbody"/>
              <w:rPr>
                <w:color w:val="4F81BD" w:themeColor="accent1"/>
              </w:rPr>
            </w:pPr>
            <w:r w:rsidRPr="00CF3B2B">
              <w:rPr>
                <w:color w:val="4F81BD" w:themeColor="accent1"/>
              </w:rPr>
              <w:t>OK mais limite</w:t>
            </w:r>
          </w:p>
        </w:tc>
      </w:tr>
    </w:tbl>
    <w:p w:rsidR="00965181" w:rsidRDefault="00965181" w:rsidP="00965181">
      <w:pPr>
        <w:pStyle w:val="Textbody"/>
        <w:jc w:val="both"/>
        <w:rPr>
          <w:rFonts w:ascii="Arial" w:hAnsi="Arial" w:cs="Arial"/>
          <w:lang w:eastAsia="fr-FR"/>
        </w:rPr>
      </w:pPr>
    </w:p>
    <w:p w:rsidR="00D86FB9" w:rsidRDefault="00D86FB9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Calcule</w:t>
      </w:r>
      <w:r w:rsidR="00BC5D7B">
        <w:rPr>
          <w:rFonts w:ascii="Arial" w:hAnsi="Arial" w:cs="Arial"/>
          <w:lang w:eastAsia="fr-FR"/>
        </w:rPr>
        <w:t>r</w:t>
      </w:r>
      <w:r w:rsidRPr="0034152B">
        <w:rPr>
          <w:rFonts w:ascii="Arial" w:hAnsi="Arial" w:cs="Arial"/>
          <w:lang w:eastAsia="fr-FR"/>
        </w:rPr>
        <w:t xml:space="preserve"> en % le gain mini en CO pour atteindre la norme Euro</w:t>
      </w:r>
      <w:r w:rsidR="0034152B">
        <w:rPr>
          <w:rFonts w:ascii="Arial" w:hAnsi="Arial" w:cs="Arial"/>
          <w:lang w:eastAsia="fr-FR"/>
        </w:rPr>
        <w:t xml:space="preserve"> </w:t>
      </w:r>
      <w:r w:rsidRPr="0034152B">
        <w:rPr>
          <w:rFonts w:ascii="Arial" w:hAnsi="Arial" w:cs="Arial"/>
          <w:lang w:eastAsia="fr-FR"/>
        </w:rPr>
        <w:t>4</w:t>
      </w:r>
      <w:r w:rsidR="0000746F" w:rsidRPr="0034152B">
        <w:rPr>
          <w:rFonts w:ascii="Arial" w:hAnsi="Arial" w:cs="Arial"/>
          <w:lang w:eastAsia="fr-FR"/>
        </w:rPr>
        <w:t> ;</w:t>
      </w:r>
    </w:p>
    <w:p w:rsidR="0046468D" w:rsidRPr="00CF3B2B" w:rsidRDefault="0046468D" w:rsidP="0046468D">
      <w:pPr>
        <w:pStyle w:val="Paragraphedeliste"/>
        <w:ind w:left="360"/>
        <w:rPr>
          <w:color w:val="4F81BD" w:themeColor="accent1"/>
          <w:sz w:val="24"/>
          <w:szCs w:val="24"/>
          <w:lang w:eastAsia="fr-FR"/>
        </w:rPr>
      </w:pPr>
      <m:oMathPara>
        <m:oMath>
          <m:r>
            <w:rPr>
              <w:rFonts w:ascii="Cambria Math" w:hAnsi="Cambria Math"/>
              <w:color w:val="4F81BD" w:themeColor="accent1"/>
              <w:sz w:val="24"/>
              <w:szCs w:val="24"/>
              <w:lang w:eastAsia="fr-FR"/>
            </w:rPr>
            <m:t xml:space="preserve">% CO= </m:t>
          </m:r>
          <m:f>
            <m:fPr>
              <m:ctrlPr>
                <w:rPr>
                  <w:rFonts w:ascii="Cambria Math" w:hAnsi="Cambria Math"/>
                  <w:i/>
                  <w:color w:val="4F81BD" w:themeColor="accent1"/>
                  <w:sz w:val="24"/>
                  <w:szCs w:val="24"/>
                  <w:lang w:eastAsia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4F81BD" w:themeColor="accent1"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4F81BD" w:themeColor="accent1"/>
                      <w:sz w:val="24"/>
                      <w:szCs w:val="24"/>
                      <w:lang w:eastAsia="fr-FR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color w:val="4F81BD" w:themeColor="accent1"/>
                      <w:sz w:val="24"/>
                      <w:szCs w:val="24"/>
                      <w:lang w:eastAsia="fr-FR"/>
                    </w:rPr>
                    <m:t>cycle</m:t>
                  </m:r>
                </m:sub>
              </m:sSub>
              <m:r>
                <w:rPr>
                  <w:rFonts w:ascii="Cambria Math" w:hAnsi="Cambria Math"/>
                  <w:color w:val="4F81BD" w:themeColor="accent1"/>
                  <w:sz w:val="24"/>
                  <w:szCs w:val="24"/>
                  <w:lang w:eastAsia="fr-FR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4F81BD" w:themeColor="accent1"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4F81BD" w:themeColor="accent1"/>
                      <w:sz w:val="24"/>
                      <w:szCs w:val="24"/>
                      <w:lang w:eastAsia="fr-FR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color w:val="4F81BD" w:themeColor="accent1"/>
                      <w:sz w:val="24"/>
                      <w:szCs w:val="24"/>
                      <w:lang w:eastAsia="fr-FR"/>
                    </w:rPr>
                    <m:t>euro4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4F81BD" w:themeColor="accent1"/>
                      <w:sz w:val="24"/>
                      <w:szCs w:val="24"/>
                      <w:lang w:eastAsia="fr-FR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4F81BD" w:themeColor="accent1"/>
                      <w:sz w:val="24"/>
                      <w:szCs w:val="24"/>
                      <w:lang w:eastAsia="fr-FR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  <w:color w:val="4F81BD" w:themeColor="accent1"/>
                      <w:sz w:val="24"/>
                      <w:szCs w:val="24"/>
                      <w:lang w:eastAsia="fr-FR"/>
                    </w:rPr>
                    <m:t>euro4</m:t>
                  </m:r>
                </m:sub>
              </m:sSub>
            </m:den>
          </m:f>
          <m:r>
            <w:rPr>
              <w:rFonts w:ascii="Cambria Math" w:hAnsi="Cambria Math"/>
              <w:color w:val="4F81BD" w:themeColor="accent1"/>
              <w:sz w:val="24"/>
              <w:szCs w:val="24"/>
              <w:lang w:eastAsia="fr-FR"/>
            </w:rPr>
            <m:t>×100=</m:t>
          </m:r>
          <m:f>
            <m:fPr>
              <m:ctrlPr>
                <w:rPr>
                  <w:rFonts w:ascii="Cambria Math" w:hAnsi="Cambria Math"/>
                  <w:i/>
                  <w:color w:val="4F81BD" w:themeColor="accent1"/>
                  <w:sz w:val="24"/>
                  <w:szCs w:val="24"/>
                  <w:lang w:eastAsia="fr-FR"/>
                </w:rPr>
              </m:ctrlPr>
            </m:fPr>
            <m:num>
              <m:r>
                <w:rPr>
                  <w:rFonts w:ascii="Cambria Math" w:hAnsi="Cambria Math"/>
                  <w:color w:val="4F81BD" w:themeColor="accent1"/>
                  <w:sz w:val="24"/>
                  <w:szCs w:val="24"/>
                  <w:lang w:eastAsia="fr-FR"/>
                </w:rPr>
                <m:t>1,310-1,14</m:t>
              </m:r>
            </m:num>
            <m:den>
              <m:r>
                <w:rPr>
                  <w:rFonts w:ascii="Cambria Math" w:hAnsi="Cambria Math"/>
                  <w:color w:val="4F81BD" w:themeColor="accent1"/>
                  <w:sz w:val="24"/>
                  <w:szCs w:val="24"/>
                  <w:lang w:eastAsia="fr-FR"/>
                </w:rPr>
                <m:t>1,14</m:t>
              </m:r>
            </m:den>
          </m:f>
          <m:r>
            <w:rPr>
              <w:rFonts w:ascii="Cambria Math" w:hAnsi="Cambria Math"/>
              <w:color w:val="4F81BD" w:themeColor="accent1"/>
              <w:sz w:val="24"/>
              <w:szCs w:val="24"/>
              <w:lang w:eastAsia="fr-FR"/>
            </w:rPr>
            <m:t>×100=15%</m:t>
          </m:r>
        </m:oMath>
      </m:oMathPara>
    </w:p>
    <w:p w:rsidR="0046468D" w:rsidRPr="00CF3B2B" w:rsidRDefault="0046468D" w:rsidP="0046468D">
      <w:pPr>
        <w:pStyle w:val="Paragraphedeliste"/>
        <w:ind w:left="360"/>
        <w:rPr>
          <w:color w:val="4F81BD" w:themeColor="accent1"/>
          <w:sz w:val="24"/>
          <w:szCs w:val="24"/>
          <w:lang w:eastAsia="fr-FR"/>
        </w:rPr>
      </w:pPr>
    </w:p>
    <w:p w:rsidR="0046468D" w:rsidRPr="00CF3B2B" w:rsidRDefault="0046468D" w:rsidP="0046468D">
      <w:pPr>
        <w:pStyle w:val="Paragraphedeliste"/>
        <w:ind w:left="360"/>
        <w:rPr>
          <w:color w:val="4F81BD" w:themeColor="accent1"/>
          <w:sz w:val="24"/>
          <w:szCs w:val="24"/>
          <w:lang w:eastAsia="fr-FR"/>
        </w:rPr>
      </w:pPr>
      <w:r w:rsidRPr="00CF3B2B">
        <w:rPr>
          <w:color w:val="4F81BD" w:themeColor="accent1"/>
          <w:sz w:val="24"/>
          <w:szCs w:val="24"/>
          <w:lang w:eastAsia="fr-FR"/>
        </w:rPr>
        <w:t>Pour atteindre la norme Euro 4, Nous devons diminuer les émissions de CO d’au moins 15%</w:t>
      </w:r>
      <w:r>
        <w:rPr>
          <w:color w:val="4F81BD" w:themeColor="accent1"/>
          <w:sz w:val="24"/>
          <w:szCs w:val="24"/>
          <w:lang w:eastAsia="fr-FR"/>
        </w:rPr>
        <w:t>.</w:t>
      </w:r>
    </w:p>
    <w:p w:rsidR="00170947" w:rsidRPr="00E00931" w:rsidRDefault="00170947" w:rsidP="00170947">
      <w:pPr>
        <w:pStyle w:val="Titre2"/>
        <w:rPr>
          <w:rFonts w:ascii="Arial" w:hAnsi="Arial" w:cs="Arial"/>
          <w:sz w:val="28"/>
          <w:szCs w:val="28"/>
        </w:rPr>
      </w:pPr>
      <w:r w:rsidRPr="00E00931">
        <w:rPr>
          <w:rFonts w:ascii="Arial" w:hAnsi="Arial" w:cs="Arial"/>
          <w:sz w:val="28"/>
          <w:szCs w:val="28"/>
        </w:rPr>
        <w:lastRenderedPageBreak/>
        <w:t>Influence de</w:t>
      </w:r>
      <w:r w:rsidR="00947780" w:rsidRPr="00E00931">
        <w:rPr>
          <w:rFonts w:ascii="Arial" w:hAnsi="Arial" w:cs="Arial"/>
          <w:sz w:val="28"/>
          <w:szCs w:val="28"/>
        </w:rPr>
        <w:t xml:space="preserve"> la masse</w:t>
      </w:r>
      <w:r w:rsidR="00EA0AC4">
        <w:rPr>
          <w:rFonts w:ascii="Arial" w:hAnsi="Arial" w:cs="Arial"/>
          <w:sz w:val="28"/>
          <w:szCs w:val="28"/>
        </w:rPr>
        <w:t xml:space="preserve"> du véhicule sur les émissions</w:t>
      </w:r>
    </w:p>
    <w:p w:rsidR="00170947" w:rsidRPr="00E00931" w:rsidRDefault="00170947" w:rsidP="0017094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70947" w:rsidRPr="00E00931" w:rsidRDefault="00170947" w:rsidP="0017094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Nous avons effectué des essais sur différentes classes d’inertie (poids du </w:t>
      </w:r>
      <w:r w:rsidR="00BC5D7B">
        <w:rPr>
          <w:rFonts w:ascii="Arial" w:hAnsi="Arial" w:cs="Arial"/>
          <w:sz w:val="24"/>
          <w:szCs w:val="24"/>
        </w:rPr>
        <w:t>scooter</w:t>
      </w:r>
      <w:r w:rsidRPr="00E00931">
        <w:rPr>
          <w:rFonts w:ascii="Arial" w:hAnsi="Arial" w:cs="Arial"/>
          <w:sz w:val="24"/>
          <w:szCs w:val="24"/>
        </w:rPr>
        <w:t xml:space="preserve"> + pilote) pour</w:t>
      </w:r>
      <w:r w:rsidR="00EA0AC4">
        <w:rPr>
          <w:rFonts w:ascii="Arial" w:hAnsi="Arial" w:cs="Arial"/>
          <w:sz w:val="24"/>
          <w:szCs w:val="24"/>
        </w:rPr>
        <w:t xml:space="preserve"> identifier l’influence de la masse</w:t>
      </w:r>
      <w:r w:rsidRPr="00E00931">
        <w:rPr>
          <w:rFonts w:ascii="Arial" w:hAnsi="Arial" w:cs="Arial"/>
          <w:sz w:val="24"/>
          <w:szCs w:val="24"/>
        </w:rPr>
        <w:t xml:space="preserve"> du véhicule sur les émissions polluantes. Nous allons prendre des masses allant de 280 à 310 kg. </w:t>
      </w:r>
    </w:p>
    <w:p w:rsidR="00170947" w:rsidRDefault="00170947" w:rsidP="00170947">
      <w:pPr>
        <w:rPr>
          <w:rFonts w:ascii="Arial" w:hAnsi="Arial" w:cs="Arial"/>
          <w:sz w:val="24"/>
          <w:szCs w:val="24"/>
        </w:rPr>
      </w:pPr>
    </w:p>
    <w:p w:rsidR="00170947" w:rsidRDefault="00170947" w:rsidP="00170947">
      <w:pPr>
        <w:ind w:firstLine="708"/>
        <w:rPr>
          <w:rFonts w:ascii="Arial" w:hAnsi="Arial" w:cs="Arial"/>
          <w:sz w:val="24"/>
          <w:szCs w:val="24"/>
        </w:rPr>
      </w:pPr>
    </w:p>
    <w:p w:rsidR="0034152B" w:rsidRPr="00E00931" w:rsidRDefault="0034152B" w:rsidP="00170947">
      <w:pPr>
        <w:ind w:firstLine="708"/>
        <w:rPr>
          <w:rFonts w:ascii="Arial" w:hAnsi="Arial" w:cs="Arial"/>
          <w:sz w:val="24"/>
          <w:szCs w:val="24"/>
        </w:rPr>
      </w:pPr>
    </w:p>
    <w:p w:rsidR="0034152B" w:rsidRDefault="00170947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 xml:space="preserve">En modifiant le poids du véhicule, quelles sont les modifications </w:t>
      </w:r>
      <w:r w:rsidR="000C4FED">
        <w:rPr>
          <w:rFonts w:ascii="Arial" w:hAnsi="Arial" w:cs="Arial"/>
          <w:lang w:eastAsia="fr-FR"/>
        </w:rPr>
        <w:t xml:space="preserve">à apporter sur le banc d’essais pour exécuter </w:t>
      </w:r>
      <w:r w:rsidRPr="0034152B">
        <w:rPr>
          <w:rFonts w:ascii="Arial" w:hAnsi="Arial" w:cs="Arial"/>
          <w:lang w:eastAsia="fr-FR"/>
        </w:rPr>
        <w:t>le cycle ?</w:t>
      </w:r>
    </w:p>
    <w:p w:rsidR="0046468D" w:rsidRDefault="0046468D" w:rsidP="007E045F">
      <w:pPr>
        <w:rPr>
          <w:color w:val="1F497D" w:themeColor="text2"/>
          <w:sz w:val="24"/>
          <w:szCs w:val="24"/>
        </w:rPr>
      </w:pPr>
      <w:r w:rsidRPr="007E045F">
        <w:rPr>
          <w:color w:val="1F497D" w:themeColor="text2"/>
          <w:sz w:val="24"/>
          <w:szCs w:val="24"/>
        </w:rPr>
        <w:t>La loi de route est modifiée au niveau des volants d’inertie du banc</w:t>
      </w:r>
      <w:r w:rsidR="00916889" w:rsidRPr="007E045F">
        <w:rPr>
          <w:color w:val="1F497D" w:themeColor="text2"/>
          <w:sz w:val="24"/>
          <w:szCs w:val="24"/>
        </w:rPr>
        <w:t>.</w:t>
      </w:r>
    </w:p>
    <w:p w:rsidR="007E045F" w:rsidRDefault="007E045F" w:rsidP="007E045F">
      <w:pPr>
        <w:rPr>
          <w:color w:val="1F497D" w:themeColor="text2"/>
          <w:sz w:val="24"/>
          <w:szCs w:val="24"/>
        </w:rPr>
      </w:pPr>
    </w:p>
    <w:p w:rsidR="007E045F" w:rsidRDefault="007E045F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Quelle est la phase qui a le plus de poids sur le résultat final ? J</w:t>
      </w:r>
      <w:r>
        <w:rPr>
          <w:rFonts w:ascii="Arial" w:hAnsi="Arial" w:cs="Arial"/>
          <w:lang w:eastAsia="fr-FR"/>
        </w:rPr>
        <w:t>ustifier votre réponse à partir du DT6</w:t>
      </w:r>
      <w:r w:rsidRPr="0034152B">
        <w:rPr>
          <w:rFonts w:ascii="Arial" w:hAnsi="Arial" w:cs="Arial"/>
          <w:lang w:eastAsia="fr-FR"/>
        </w:rPr>
        <w:t>.</w:t>
      </w:r>
    </w:p>
    <w:p w:rsidR="007E045F" w:rsidRPr="007E045F" w:rsidRDefault="007E045F" w:rsidP="007E045F">
      <w:pPr>
        <w:pStyle w:val="Paragraphedeliste"/>
        <w:ind w:left="360"/>
        <w:rPr>
          <w:rFonts w:ascii="Arial" w:hAnsi="Arial" w:cs="Arial"/>
          <w:sz w:val="24"/>
          <w:szCs w:val="24"/>
        </w:rPr>
      </w:pPr>
      <w:r w:rsidRPr="007E045F">
        <w:rPr>
          <w:rFonts w:ascii="Arial" w:hAnsi="Arial" w:cs="Arial"/>
          <w:sz w:val="24"/>
          <w:szCs w:val="24"/>
        </w:rPr>
        <w:t>Tableau de relevés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7"/>
        <w:gridCol w:w="1023"/>
        <w:gridCol w:w="1023"/>
        <w:gridCol w:w="1023"/>
        <w:gridCol w:w="1227"/>
        <w:gridCol w:w="821"/>
        <w:gridCol w:w="1024"/>
        <w:gridCol w:w="1024"/>
        <w:gridCol w:w="1242"/>
      </w:tblGrid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6" w:type="dxa"/>
            <w:gridSpan w:val="4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Phase 1</w:t>
            </w:r>
            <w:r w:rsidR="0031679A">
              <w:rPr>
                <w:rFonts w:ascii="Arial" w:hAnsi="Arial" w:cs="Arial"/>
                <w:sz w:val="24"/>
                <w:szCs w:val="24"/>
              </w:rPr>
              <w:t xml:space="preserve"> à froid</w:t>
            </w:r>
          </w:p>
        </w:tc>
        <w:tc>
          <w:tcPr>
            <w:tcW w:w="4111" w:type="dxa"/>
            <w:gridSpan w:val="4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Phase 2</w:t>
            </w:r>
            <w:r w:rsidR="0031679A">
              <w:rPr>
                <w:rFonts w:ascii="Arial" w:hAnsi="Arial" w:cs="Arial"/>
                <w:sz w:val="24"/>
                <w:szCs w:val="24"/>
              </w:rPr>
              <w:t xml:space="preserve"> à chaud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Classe d’inertie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280 kg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1,599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0,324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0,065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5,320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0,425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0,042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0,094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4,073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290 kg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1,252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0,299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5,277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0,498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0,096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4,122</w:t>
            </w:r>
          </w:p>
        </w:tc>
      </w:tr>
      <w:tr w:rsidR="007E045F" w:rsidRPr="003A2451" w:rsidTr="00177C46">
        <w:tc>
          <w:tcPr>
            <w:tcW w:w="1057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300 kg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1,211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0,256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tabs>
                <w:tab w:val="center" w:pos="40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0,062</w:t>
            </w:r>
          </w:p>
        </w:tc>
        <w:tc>
          <w:tcPr>
            <w:tcW w:w="1227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5,331</w:t>
            </w:r>
          </w:p>
        </w:tc>
        <w:tc>
          <w:tcPr>
            <w:tcW w:w="821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0,499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0,098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4,133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310 kg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1,152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0,259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0,064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5,385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0,484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0,100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4,176</w:t>
            </w:r>
          </w:p>
        </w:tc>
      </w:tr>
    </w:tbl>
    <w:p w:rsidR="007E045F" w:rsidRPr="007E045F" w:rsidRDefault="007E045F" w:rsidP="007E045F">
      <w:pPr>
        <w:pStyle w:val="Paragraphedeliste"/>
        <w:ind w:left="36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7"/>
        <w:gridCol w:w="1023"/>
        <w:gridCol w:w="1023"/>
        <w:gridCol w:w="1023"/>
        <w:gridCol w:w="1227"/>
        <w:gridCol w:w="821"/>
        <w:gridCol w:w="1024"/>
        <w:gridCol w:w="1024"/>
        <w:gridCol w:w="1242"/>
      </w:tblGrid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6" w:type="dxa"/>
            <w:gridSpan w:val="4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Phase 3</w:t>
            </w:r>
            <w:r w:rsidR="0031679A">
              <w:rPr>
                <w:rFonts w:ascii="Arial" w:hAnsi="Arial" w:cs="Arial"/>
                <w:sz w:val="24"/>
                <w:szCs w:val="24"/>
              </w:rPr>
              <w:t xml:space="preserve"> à chaud</w:t>
            </w:r>
          </w:p>
        </w:tc>
        <w:tc>
          <w:tcPr>
            <w:tcW w:w="4111" w:type="dxa"/>
            <w:gridSpan w:val="4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Cycle total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Classe d’inertie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7E045F" w:rsidRPr="00F54815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280 kg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2,908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0,081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2,766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1,339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0,118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4,057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290 kg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2,941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2,685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1,297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0,111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4,009</w:t>
            </w:r>
          </w:p>
        </w:tc>
      </w:tr>
      <w:tr w:rsidR="007E045F" w:rsidRPr="003A2451" w:rsidTr="00177C46">
        <w:tc>
          <w:tcPr>
            <w:tcW w:w="1057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300 kg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2,986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0,063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227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2,809</w:t>
            </w:r>
          </w:p>
        </w:tc>
        <w:tc>
          <w:tcPr>
            <w:tcW w:w="821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1,310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0,100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0,085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4,100</w:t>
            </w:r>
          </w:p>
        </w:tc>
      </w:tr>
      <w:tr w:rsidR="007E045F" w:rsidRPr="003A2451" w:rsidTr="00177C46">
        <w:tc>
          <w:tcPr>
            <w:tcW w:w="105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310 kg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3A2451">
              <w:rPr>
                <w:rFonts w:ascii="Arial" w:hAnsi="Arial" w:cs="Arial"/>
                <w:sz w:val="24"/>
                <w:szCs w:val="24"/>
              </w:rPr>
              <w:t>,009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0,058</w:t>
            </w:r>
          </w:p>
        </w:tc>
        <w:tc>
          <w:tcPr>
            <w:tcW w:w="1023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227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2,826</w:t>
            </w:r>
          </w:p>
        </w:tc>
        <w:tc>
          <w:tcPr>
            <w:tcW w:w="821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1,283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0,099</w:t>
            </w:r>
          </w:p>
        </w:tc>
        <w:tc>
          <w:tcPr>
            <w:tcW w:w="1024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0,087</w:t>
            </w:r>
          </w:p>
        </w:tc>
        <w:tc>
          <w:tcPr>
            <w:tcW w:w="1242" w:type="dxa"/>
          </w:tcPr>
          <w:p w:rsidR="007E045F" w:rsidRPr="003A2451" w:rsidRDefault="007E045F" w:rsidP="00177C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4,140</w:t>
            </w:r>
          </w:p>
        </w:tc>
      </w:tr>
    </w:tbl>
    <w:p w:rsidR="007E045F" w:rsidRPr="007E045F" w:rsidRDefault="007E045F" w:rsidP="007E045F">
      <w:pPr>
        <w:rPr>
          <w:color w:val="1F497D" w:themeColor="text2"/>
          <w:sz w:val="24"/>
          <w:szCs w:val="24"/>
        </w:rPr>
      </w:pPr>
    </w:p>
    <w:p w:rsidR="0034152B" w:rsidRDefault="00170947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Identifie</w:t>
      </w:r>
      <w:r w:rsidR="0034152B">
        <w:rPr>
          <w:rFonts w:ascii="Arial" w:hAnsi="Arial" w:cs="Arial"/>
          <w:lang w:eastAsia="fr-FR"/>
        </w:rPr>
        <w:t>r</w:t>
      </w:r>
      <w:r w:rsidRPr="0034152B">
        <w:rPr>
          <w:rFonts w:ascii="Arial" w:hAnsi="Arial" w:cs="Arial"/>
          <w:lang w:eastAsia="fr-FR"/>
        </w:rPr>
        <w:t xml:space="preserve"> la phase qui est prépondérante dans le gain ou la perte de CO.</w:t>
      </w:r>
    </w:p>
    <w:p w:rsidR="00965181" w:rsidRPr="00965181" w:rsidRDefault="00965181" w:rsidP="00965181">
      <w:pPr>
        <w:rPr>
          <w:color w:val="1F497D" w:themeColor="text2"/>
          <w:sz w:val="24"/>
          <w:szCs w:val="24"/>
        </w:rPr>
      </w:pPr>
      <w:r w:rsidRPr="00965181">
        <w:rPr>
          <w:color w:val="1F497D" w:themeColor="text2"/>
          <w:sz w:val="24"/>
          <w:szCs w:val="24"/>
        </w:rPr>
        <w:t>La phase prépondérante est la phase 1, car le % de cette phase dans le résultat final n’est pas le plus élevé 23,31% mais l’écart entre les  essais est très important. Donc 23,31* 32,07 &gt;&gt; par rapport aux autres phases.</w:t>
      </w:r>
    </w:p>
    <w:p w:rsidR="0046468D" w:rsidRDefault="0046468D" w:rsidP="0046468D">
      <w:pPr>
        <w:pStyle w:val="Textbody"/>
        <w:jc w:val="both"/>
        <w:rPr>
          <w:rFonts w:ascii="Arial" w:hAnsi="Arial" w:cs="Arial"/>
          <w:lang w:eastAsia="fr-FR"/>
        </w:rPr>
      </w:pPr>
    </w:p>
    <w:p w:rsidR="00965181" w:rsidRDefault="00965181" w:rsidP="00965181">
      <w:pPr>
        <w:pStyle w:val="Textbody"/>
        <w:jc w:val="both"/>
        <w:rPr>
          <w:rFonts w:ascii="Arial" w:hAnsi="Arial" w:cs="Arial"/>
          <w:lang w:eastAsia="fr-FR"/>
        </w:rPr>
      </w:pPr>
    </w:p>
    <w:p w:rsidR="0034152B" w:rsidRDefault="0034152B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Expliquer</w:t>
      </w:r>
      <w:r w:rsidR="00170947" w:rsidRPr="0034152B">
        <w:rPr>
          <w:rFonts w:ascii="Arial" w:hAnsi="Arial" w:cs="Arial"/>
          <w:lang w:eastAsia="fr-FR"/>
        </w:rPr>
        <w:t xml:space="preserve">, dans la phase 1, </w:t>
      </w:r>
      <w:r>
        <w:rPr>
          <w:rFonts w:ascii="Arial" w:hAnsi="Arial" w:cs="Arial"/>
          <w:lang w:eastAsia="fr-FR"/>
        </w:rPr>
        <w:t xml:space="preserve">pourquoi </w:t>
      </w:r>
      <w:r w:rsidR="00170947" w:rsidRPr="0034152B">
        <w:rPr>
          <w:rFonts w:ascii="Arial" w:hAnsi="Arial" w:cs="Arial"/>
          <w:lang w:eastAsia="fr-FR"/>
        </w:rPr>
        <w:t>plus la mas</w:t>
      </w:r>
      <w:r w:rsidR="000C4FED">
        <w:rPr>
          <w:rFonts w:ascii="Arial" w:hAnsi="Arial" w:cs="Arial"/>
          <w:lang w:eastAsia="fr-FR"/>
        </w:rPr>
        <w:t>s</w:t>
      </w:r>
      <w:r w:rsidR="00170947" w:rsidRPr="0034152B">
        <w:rPr>
          <w:rFonts w:ascii="Arial" w:hAnsi="Arial" w:cs="Arial"/>
          <w:lang w:eastAsia="fr-FR"/>
        </w:rPr>
        <w:t>e augmente, plus le CO diminue ?</w:t>
      </w:r>
    </w:p>
    <w:p w:rsidR="00965181" w:rsidRPr="00965181" w:rsidRDefault="00965181" w:rsidP="00965181">
      <w:pPr>
        <w:autoSpaceDE w:val="0"/>
        <w:autoSpaceDN w:val="0"/>
        <w:adjustRightInd w:val="0"/>
        <w:rPr>
          <w:color w:val="1F497D" w:themeColor="text2"/>
          <w:sz w:val="24"/>
          <w:szCs w:val="24"/>
        </w:rPr>
      </w:pPr>
      <w:r w:rsidRPr="00965181">
        <w:rPr>
          <w:color w:val="1F497D" w:themeColor="text2"/>
          <w:sz w:val="24"/>
          <w:szCs w:val="24"/>
        </w:rPr>
        <w:t>Les émissions de HC et CO diminuent car la montée en température du moteur est plus rapide avec l’augmentation de la charge (par la loi de route).</w:t>
      </w:r>
    </w:p>
    <w:p w:rsidR="00965181" w:rsidRPr="00965181" w:rsidRDefault="00965181" w:rsidP="00965181">
      <w:pPr>
        <w:autoSpaceDE w:val="0"/>
        <w:autoSpaceDN w:val="0"/>
        <w:adjustRightInd w:val="0"/>
        <w:rPr>
          <w:color w:val="1F497D" w:themeColor="text2"/>
          <w:sz w:val="24"/>
          <w:szCs w:val="24"/>
        </w:rPr>
      </w:pPr>
      <w:r w:rsidRPr="00965181">
        <w:rPr>
          <w:color w:val="1F497D" w:themeColor="text2"/>
          <w:sz w:val="24"/>
          <w:szCs w:val="24"/>
        </w:rPr>
        <w:t>Ces polluants sont donc convertis plus tôt en raison de la montée en température plus rapide du catalyseur.</w:t>
      </w:r>
    </w:p>
    <w:p w:rsidR="0046468D" w:rsidRPr="0034152B" w:rsidRDefault="0046468D" w:rsidP="0046468D">
      <w:pPr>
        <w:pStyle w:val="Textbody"/>
        <w:jc w:val="both"/>
        <w:rPr>
          <w:rFonts w:ascii="Arial" w:hAnsi="Arial" w:cs="Arial"/>
          <w:lang w:eastAsia="fr-FR"/>
        </w:rPr>
      </w:pPr>
    </w:p>
    <w:p w:rsidR="0034152B" w:rsidRDefault="00170947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Détermin</w:t>
      </w:r>
      <w:r w:rsidR="00606FE9">
        <w:rPr>
          <w:rFonts w:ascii="Arial" w:hAnsi="Arial" w:cs="Arial"/>
          <w:lang w:eastAsia="fr-FR"/>
        </w:rPr>
        <w:t>er</w:t>
      </w:r>
      <w:r w:rsidR="009228AF" w:rsidRPr="0034152B">
        <w:rPr>
          <w:rFonts w:ascii="Arial" w:hAnsi="Arial" w:cs="Arial"/>
          <w:lang w:eastAsia="fr-FR"/>
        </w:rPr>
        <w:t xml:space="preserve"> le </w:t>
      </w:r>
      <w:r w:rsidRPr="0034152B">
        <w:rPr>
          <w:rFonts w:ascii="Arial" w:hAnsi="Arial" w:cs="Arial"/>
          <w:lang w:eastAsia="fr-FR"/>
        </w:rPr>
        <w:t xml:space="preserve">gain ou la </w:t>
      </w:r>
      <w:r w:rsidR="00606FE9">
        <w:rPr>
          <w:rFonts w:ascii="Arial" w:hAnsi="Arial" w:cs="Arial"/>
          <w:lang w:eastAsia="fr-FR"/>
        </w:rPr>
        <w:t>perte sur l’émission de CO sur le cycle global</w:t>
      </w:r>
      <w:r w:rsidR="0034152B" w:rsidRPr="0034152B">
        <w:rPr>
          <w:rFonts w:ascii="Arial" w:hAnsi="Arial" w:cs="Arial"/>
          <w:lang w:eastAsia="fr-FR"/>
        </w:rPr>
        <w:t xml:space="preserve"> </w:t>
      </w:r>
      <w:r w:rsidR="0034152B">
        <w:rPr>
          <w:rFonts w:ascii="Arial" w:hAnsi="Arial" w:cs="Arial"/>
          <w:lang w:eastAsia="fr-FR"/>
        </w:rPr>
        <w:t xml:space="preserve">en </w:t>
      </w:r>
      <w:r w:rsidR="00606FE9">
        <w:rPr>
          <w:rFonts w:ascii="Arial" w:hAnsi="Arial" w:cs="Arial"/>
          <w:lang w:eastAsia="fr-FR"/>
        </w:rPr>
        <w:t xml:space="preserve">comparant le scooter de 280 kg par rapport à celui de </w:t>
      </w:r>
      <w:r w:rsidRPr="0034152B">
        <w:rPr>
          <w:rFonts w:ascii="Arial" w:hAnsi="Arial" w:cs="Arial"/>
          <w:lang w:eastAsia="fr-FR"/>
        </w:rPr>
        <w:t>300 kg</w:t>
      </w:r>
      <w:r w:rsidR="000C4FED">
        <w:rPr>
          <w:rFonts w:ascii="Arial" w:hAnsi="Arial" w:cs="Arial"/>
          <w:lang w:eastAsia="fr-FR"/>
        </w:rPr>
        <w:t xml:space="preserve"> qui est la masse de référence</w:t>
      </w:r>
      <w:r w:rsidR="00606FE9">
        <w:rPr>
          <w:rFonts w:ascii="Arial" w:hAnsi="Arial" w:cs="Arial"/>
          <w:lang w:eastAsia="fr-FR"/>
        </w:rPr>
        <w:t> ;</w:t>
      </w:r>
    </w:p>
    <w:p w:rsidR="00965181" w:rsidRPr="00965181" w:rsidRDefault="00965181" w:rsidP="00965181">
      <w:pPr>
        <w:pStyle w:val="Paragraphedeliste"/>
        <w:ind w:left="360"/>
        <w:rPr>
          <w:color w:val="1F497D" w:themeColor="text2"/>
          <w:sz w:val="24"/>
          <w:szCs w:val="24"/>
        </w:rPr>
      </w:pPr>
      <w:r w:rsidRPr="00965181">
        <w:rPr>
          <w:color w:val="1F497D" w:themeColor="text2"/>
          <w:sz w:val="24"/>
          <w:szCs w:val="24"/>
        </w:rPr>
        <w:t>2,22% donc à 280 kg il y a 2,2% de plus de CO qu’a 300 kg.</w:t>
      </w:r>
    </w:p>
    <w:p w:rsidR="00965181" w:rsidRDefault="00965181" w:rsidP="00965181">
      <w:pPr>
        <w:pStyle w:val="Textbody"/>
        <w:jc w:val="both"/>
        <w:rPr>
          <w:rFonts w:ascii="Arial" w:hAnsi="Arial" w:cs="Arial"/>
          <w:lang w:eastAsia="fr-FR"/>
        </w:rPr>
      </w:pPr>
    </w:p>
    <w:p w:rsidR="0034152B" w:rsidRDefault="00606FE9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lastRenderedPageBreak/>
        <w:t>Conclure</w:t>
      </w:r>
      <w:r w:rsidR="009228AF" w:rsidRPr="0034152B">
        <w:rPr>
          <w:rFonts w:ascii="Arial" w:hAnsi="Arial" w:cs="Arial"/>
          <w:lang w:eastAsia="fr-FR"/>
        </w:rPr>
        <w:t xml:space="preserve"> sur les émissions de</w:t>
      </w:r>
      <w:r w:rsidR="00170947" w:rsidRPr="0034152B">
        <w:rPr>
          <w:rFonts w:ascii="Arial" w:hAnsi="Arial" w:cs="Arial"/>
          <w:lang w:eastAsia="fr-FR"/>
        </w:rPr>
        <w:t xml:space="preserve"> CO et </w:t>
      </w:r>
      <w:r w:rsidR="009228AF" w:rsidRPr="0034152B">
        <w:rPr>
          <w:rFonts w:ascii="Arial" w:hAnsi="Arial" w:cs="Arial"/>
          <w:lang w:eastAsia="fr-FR"/>
        </w:rPr>
        <w:t xml:space="preserve">sur </w:t>
      </w:r>
      <w:r w:rsidR="00170947" w:rsidRPr="0034152B">
        <w:rPr>
          <w:rFonts w:ascii="Arial" w:hAnsi="Arial" w:cs="Arial"/>
          <w:lang w:eastAsia="fr-FR"/>
        </w:rPr>
        <w:t>la conso</w:t>
      </w:r>
      <w:r w:rsidR="009228AF" w:rsidRPr="0034152B">
        <w:rPr>
          <w:rFonts w:ascii="Arial" w:hAnsi="Arial" w:cs="Arial"/>
          <w:lang w:eastAsia="fr-FR"/>
        </w:rPr>
        <w:t>mmation</w:t>
      </w:r>
      <w:r w:rsidR="00170947" w:rsidRPr="0034152B">
        <w:rPr>
          <w:rFonts w:ascii="Arial" w:hAnsi="Arial" w:cs="Arial"/>
          <w:lang w:eastAsia="fr-FR"/>
        </w:rPr>
        <w:t xml:space="preserve"> par rapport à l’évolution du poids du véhicule. </w:t>
      </w:r>
    </w:p>
    <w:p w:rsidR="00965181" w:rsidRPr="00965181" w:rsidRDefault="00965181" w:rsidP="00965181">
      <w:pPr>
        <w:pStyle w:val="Paragraphedeliste"/>
        <w:ind w:left="360"/>
        <w:rPr>
          <w:color w:val="1F497D" w:themeColor="text2"/>
          <w:sz w:val="24"/>
          <w:szCs w:val="24"/>
        </w:rPr>
      </w:pPr>
      <w:r w:rsidRPr="00965181">
        <w:rPr>
          <w:color w:val="1F497D" w:themeColor="text2"/>
          <w:sz w:val="24"/>
          <w:szCs w:val="24"/>
        </w:rPr>
        <w:t>Le fait d’alléger le scooter ne permet pas de gagner en CO, c’est tout le contraire qui se passe. Par contre la consommation diminue et le gain en C0</w:t>
      </w:r>
      <w:r w:rsidRPr="00965181">
        <w:rPr>
          <w:color w:val="1F497D" w:themeColor="text2"/>
          <w:sz w:val="24"/>
          <w:szCs w:val="24"/>
          <w:vertAlign w:val="subscript"/>
        </w:rPr>
        <w:t>2</w:t>
      </w:r>
      <w:r w:rsidRPr="00965181">
        <w:rPr>
          <w:color w:val="1F497D" w:themeColor="text2"/>
          <w:sz w:val="24"/>
          <w:szCs w:val="24"/>
        </w:rPr>
        <w:t xml:space="preserve"> également.</w:t>
      </w:r>
    </w:p>
    <w:p w:rsidR="00965181" w:rsidRDefault="00965181" w:rsidP="00965181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34152B" w:rsidRPr="0034152B" w:rsidRDefault="0034152B" w:rsidP="0034152B">
      <w:pPr>
        <w:pStyle w:val="Textbody"/>
        <w:jc w:val="both"/>
        <w:rPr>
          <w:rFonts w:ascii="Arial" w:hAnsi="Arial" w:cs="Arial"/>
          <w:lang w:eastAsia="fr-FR"/>
        </w:rPr>
      </w:pPr>
    </w:p>
    <w:p w:rsidR="009228AF" w:rsidRPr="00E00931" w:rsidRDefault="009228AF" w:rsidP="009228AF">
      <w:pPr>
        <w:pStyle w:val="Titre2"/>
        <w:rPr>
          <w:rFonts w:ascii="Arial" w:hAnsi="Arial" w:cs="Arial"/>
          <w:sz w:val="28"/>
          <w:szCs w:val="28"/>
        </w:rPr>
      </w:pPr>
      <w:r w:rsidRPr="00E00931">
        <w:rPr>
          <w:rFonts w:ascii="Arial" w:hAnsi="Arial" w:cs="Arial"/>
          <w:sz w:val="28"/>
          <w:szCs w:val="28"/>
        </w:rPr>
        <w:t>Analyse des émissions instantanées de CO dans l’optique de les réduire.</w:t>
      </w:r>
    </w:p>
    <w:p w:rsidR="000C4FED" w:rsidRDefault="000C4FED" w:rsidP="000C4FED">
      <w:pPr>
        <w:rPr>
          <w:rFonts w:ascii="Arial" w:hAnsi="Arial" w:cs="Arial"/>
          <w:sz w:val="24"/>
          <w:szCs w:val="24"/>
        </w:rPr>
      </w:pPr>
    </w:p>
    <w:p w:rsidR="0031679A" w:rsidRPr="00E00931" w:rsidRDefault="0031679A" w:rsidP="0031679A">
      <w:pPr>
        <w:jc w:val="both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Le document technique DT7</w:t>
      </w:r>
      <w:r w:rsidRPr="00E00931">
        <w:rPr>
          <w:rFonts w:ascii="Arial" w:hAnsi="Arial" w:cs="Arial"/>
          <w:sz w:val="24"/>
          <w:szCs w:val="24"/>
          <w:lang w:eastAsia="fr-FR"/>
        </w:rPr>
        <w:t xml:space="preserve"> représente les émissions instantanées de CO prélevés en amont et en aval du catalyseur, ainsi que l’évolution de l’efficacité du catalyseur, ainsi que</w:t>
      </w:r>
      <w:r>
        <w:rPr>
          <w:rFonts w:ascii="Arial" w:hAnsi="Arial" w:cs="Arial"/>
          <w:sz w:val="24"/>
          <w:szCs w:val="24"/>
          <w:lang w:eastAsia="fr-FR"/>
        </w:rPr>
        <w:t>,</w:t>
      </w:r>
      <w:r w:rsidRPr="00E00931">
        <w:rPr>
          <w:rFonts w:ascii="Arial" w:hAnsi="Arial" w:cs="Arial"/>
          <w:sz w:val="24"/>
          <w:szCs w:val="24"/>
          <w:lang w:eastAsia="fr-FR"/>
        </w:rPr>
        <w:t xml:space="preserve"> l’évolutio</w:t>
      </w:r>
      <w:r>
        <w:rPr>
          <w:rFonts w:ascii="Arial" w:hAnsi="Arial" w:cs="Arial"/>
          <w:sz w:val="24"/>
          <w:szCs w:val="24"/>
          <w:lang w:eastAsia="fr-FR"/>
        </w:rPr>
        <w:t>n de l’efficacité du catalyseur, le régime moteur et la vitesse du véhicule.</w:t>
      </w:r>
    </w:p>
    <w:p w:rsidR="00170947" w:rsidRPr="00E00931" w:rsidRDefault="00170947" w:rsidP="00170947">
      <w:pPr>
        <w:rPr>
          <w:rFonts w:ascii="Arial" w:hAnsi="Arial" w:cs="Arial"/>
          <w:sz w:val="24"/>
          <w:szCs w:val="24"/>
          <w:lang w:eastAsia="fr-FR"/>
        </w:rPr>
      </w:pPr>
    </w:p>
    <w:p w:rsidR="0000746F" w:rsidRDefault="00606FE9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Donner une définition et une formule </w:t>
      </w:r>
      <w:r w:rsidR="0000746F" w:rsidRPr="00E00931">
        <w:rPr>
          <w:rFonts w:ascii="Arial" w:hAnsi="Arial" w:cs="Arial"/>
          <w:lang w:eastAsia="fr-FR"/>
        </w:rPr>
        <w:t>de l’efficacité du catalyseur ;</w:t>
      </w:r>
    </w:p>
    <w:p w:rsidR="00965181" w:rsidRPr="00965181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965181">
        <w:rPr>
          <w:rFonts w:ascii="Arial" w:hAnsi="Arial" w:cs="Arial"/>
          <w:color w:val="1F497D" w:themeColor="text2"/>
          <w:lang w:eastAsia="fr-FR"/>
        </w:rPr>
        <w:t>C’est la capacité du catalyseur à éliminer les polluants.</w:t>
      </w:r>
    </w:p>
    <w:p w:rsidR="00965181" w:rsidRPr="00965181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m:oMathPara>
        <m:oMath>
          <m:r>
            <w:rPr>
              <w:rFonts w:ascii="Cambria Math" w:hAnsi="Cambria Math" w:cs="Arial"/>
              <w:color w:val="1F497D" w:themeColor="text2"/>
              <w:lang w:eastAsia="fr-FR"/>
            </w:rPr>
            <m:t xml:space="preserve">%Eff= </m:t>
          </m:r>
          <m:f>
            <m:fPr>
              <m:ctrlPr>
                <w:rPr>
                  <w:rFonts w:ascii="Cambria Math" w:hAnsi="Cambria Math" w:cs="Arial"/>
                  <w:i/>
                  <w:color w:val="1F497D" w:themeColor="text2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Polluant avant cata-polluant après cata</m:t>
              </m:r>
            </m:num>
            <m:den>
              <m:r>
                <w:rPr>
                  <w:rFonts w:ascii="Cambria Math" w:hAnsi="Cambria Math" w:cs="Arial"/>
                  <w:color w:val="1F497D" w:themeColor="text2"/>
                  <w:lang w:eastAsia="fr-FR"/>
                </w:rPr>
                <m:t>Polluant avant cata</m:t>
              </m:r>
            </m:den>
          </m:f>
          <m:r>
            <w:rPr>
              <w:rFonts w:ascii="Cambria Math" w:hAnsi="Cambria Math" w:cs="Arial"/>
              <w:color w:val="1F497D" w:themeColor="text2"/>
              <w:lang w:eastAsia="fr-FR"/>
            </w:rPr>
            <m:t>×100</m:t>
          </m:r>
        </m:oMath>
      </m:oMathPara>
    </w:p>
    <w:p w:rsidR="00606FE9" w:rsidRDefault="00212894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R</w:t>
      </w:r>
      <w:r w:rsidR="003C1086">
        <w:rPr>
          <w:rFonts w:ascii="Arial" w:hAnsi="Arial" w:cs="Arial"/>
          <w:lang w:eastAsia="fr-FR"/>
        </w:rPr>
        <w:t>eprésenter sur le graphique DR2</w:t>
      </w:r>
      <w:r w:rsidR="00F72DB6">
        <w:rPr>
          <w:rFonts w:ascii="Arial" w:hAnsi="Arial" w:cs="Arial"/>
          <w:lang w:eastAsia="fr-FR"/>
        </w:rPr>
        <w:t xml:space="preserve"> </w:t>
      </w:r>
      <w:r w:rsidR="00466CE4">
        <w:rPr>
          <w:rFonts w:ascii="Arial" w:hAnsi="Arial" w:cs="Arial"/>
          <w:lang w:eastAsia="fr-FR"/>
        </w:rPr>
        <w:t xml:space="preserve">l’allure générale de </w:t>
      </w:r>
      <w:r w:rsidR="00F72DB6">
        <w:rPr>
          <w:rFonts w:ascii="Arial" w:hAnsi="Arial" w:cs="Arial"/>
          <w:lang w:eastAsia="fr-FR"/>
        </w:rPr>
        <w:t xml:space="preserve">l’évolution </w:t>
      </w:r>
      <w:r w:rsidR="007E045F">
        <w:rPr>
          <w:rFonts w:ascii="Arial" w:hAnsi="Arial" w:cs="Arial"/>
          <w:lang w:eastAsia="fr-FR"/>
        </w:rPr>
        <w:t xml:space="preserve">de la concentration </w:t>
      </w:r>
      <w:r w:rsidR="00F72DB6">
        <w:rPr>
          <w:rFonts w:ascii="Arial" w:hAnsi="Arial" w:cs="Arial"/>
          <w:lang w:eastAsia="fr-FR"/>
        </w:rPr>
        <w:t xml:space="preserve">des émissions </w:t>
      </w:r>
      <w:r w:rsidR="007E045F">
        <w:rPr>
          <w:rFonts w:ascii="Arial" w:hAnsi="Arial" w:cs="Arial"/>
          <w:lang w:eastAsia="fr-FR"/>
        </w:rPr>
        <w:t>de CO et de NOx</w:t>
      </w:r>
      <w:r w:rsidR="00571E39">
        <w:rPr>
          <w:rFonts w:ascii="Arial" w:hAnsi="Arial" w:cs="Arial"/>
          <w:lang w:eastAsia="fr-FR"/>
        </w:rPr>
        <w:t xml:space="preserve"> </w:t>
      </w:r>
      <w:r w:rsidR="00F72DB6">
        <w:rPr>
          <w:rFonts w:ascii="Arial" w:hAnsi="Arial" w:cs="Arial"/>
          <w:lang w:eastAsia="fr-FR"/>
        </w:rPr>
        <w:t xml:space="preserve">avant le catalyseur </w:t>
      </w:r>
      <w:r w:rsidR="00571E39">
        <w:rPr>
          <w:rFonts w:ascii="Arial" w:hAnsi="Arial" w:cs="Arial"/>
          <w:lang w:eastAsia="fr-FR"/>
        </w:rPr>
        <w:t>en fonction de la richesse</w:t>
      </w:r>
      <w:r>
        <w:rPr>
          <w:rFonts w:ascii="Arial" w:hAnsi="Arial" w:cs="Arial"/>
          <w:lang w:eastAsia="fr-FR"/>
        </w:rPr>
        <w:t> ;</w:t>
      </w:r>
    </w:p>
    <w:p w:rsidR="00F72DB6" w:rsidRDefault="00F72DB6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Représenter sur le graphique DR3 </w:t>
      </w:r>
      <w:r w:rsidR="00466CE4">
        <w:rPr>
          <w:rFonts w:ascii="Arial" w:hAnsi="Arial" w:cs="Arial"/>
          <w:lang w:eastAsia="fr-FR"/>
        </w:rPr>
        <w:t xml:space="preserve">l’allure générale </w:t>
      </w:r>
      <w:r w:rsidR="007E045F">
        <w:rPr>
          <w:rFonts w:ascii="Arial" w:hAnsi="Arial" w:cs="Arial"/>
          <w:lang w:eastAsia="fr-FR"/>
        </w:rPr>
        <w:t xml:space="preserve">de la concentration des émissions de CO et de NOx </w:t>
      </w:r>
      <w:r>
        <w:rPr>
          <w:rFonts w:ascii="Arial" w:hAnsi="Arial" w:cs="Arial"/>
          <w:lang w:eastAsia="fr-FR"/>
        </w:rPr>
        <w:t>après le catalyseur en fonction de la richesse ;</w:t>
      </w:r>
    </w:p>
    <w:p w:rsidR="00212894" w:rsidRDefault="00212894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Justifier la nécessité</w:t>
      </w:r>
      <w:r w:rsidRPr="00E00931">
        <w:rPr>
          <w:rFonts w:ascii="Arial" w:hAnsi="Arial" w:cs="Arial"/>
          <w:lang w:eastAsia="fr-FR"/>
        </w:rPr>
        <w:t xml:space="preserve"> de réguler la richesse pour un moteur à allumage commandé équipé d’une injection indirecte ;</w:t>
      </w:r>
    </w:p>
    <w:p w:rsidR="00965181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965181">
        <w:rPr>
          <w:rFonts w:ascii="Arial" w:hAnsi="Arial" w:cs="Arial"/>
          <w:color w:val="1F497D" w:themeColor="text2"/>
          <w:lang w:eastAsia="fr-FR"/>
        </w:rPr>
        <w:t>Le catalyseur 3 voies est le plus efficace autour de la stoechiométrie.</w:t>
      </w:r>
    </w:p>
    <w:p w:rsidR="00965181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</w:p>
    <w:p w:rsidR="00965181" w:rsidRPr="00965181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>
        <w:rPr>
          <w:rFonts w:ascii="Arial" w:hAnsi="Arial" w:cs="Arial"/>
          <w:color w:val="1F497D" w:themeColor="text2"/>
          <w:lang w:eastAsia="fr-FR"/>
        </w:rPr>
        <w:t>Il peut réduire les NOx et oxyder les CO et les HC</w:t>
      </w:r>
      <w:r w:rsidR="00916889">
        <w:rPr>
          <w:rFonts w:ascii="Arial" w:hAnsi="Arial" w:cs="Arial"/>
          <w:color w:val="1F497D" w:themeColor="text2"/>
          <w:lang w:eastAsia="fr-FR"/>
        </w:rPr>
        <w:t>.</w:t>
      </w:r>
    </w:p>
    <w:p w:rsidR="00B50B1C" w:rsidRPr="00E00931" w:rsidRDefault="00B50B1C" w:rsidP="00B50B1C">
      <w:pPr>
        <w:pStyle w:val="Paragraphedeliste"/>
        <w:rPr>
          <w:rFonts w:ascii="Arial" w:hAnsi="Arial" w:cs="Arial"/>
          <w:sz w:val="24"/>
          <w:szCs w:val="24"/>
          <w:lang w:eastAsia="fr-FR"/>
        </w:rPr>
      </w:pPr>
    </w:p>
    <w:p w:rsidR="00F77249" w:rsidRPr="00E00931" w:rsidRDefault="00F77249" w:rsidP="00B50B1C">
      <w:pPr>
        <w:pStyle w:val="Paragraphedeliste"/>
        <w:rPr>
          <w:rFonts w:ascii="Arial" w:hAnsi="Arial" w:cs="Arial"/>
          <w:sz w:val="24"/>
          <w:szCs w:val="24"/>
          <w:lang w:eastAsia="fr-FR"/>
        </w:rPr>
      </w:pPr>
    </w:p>
    <w:p w:rsidR="005D7F61" w:rsidRPr="000C4FED" w:rsidRDefault="005D7F61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0C4FED">
        <w:rPr>
          <w:rFonts w:ascii="Arial" w:hAnsi="Arial" w:cs="Arial"/>
          <w:lang w:eastAsia="fr-FR"/>
        </w:rPr>
        <w:t>Reporter sur le document réponse DR4 les 2 puissances calculées aux questions 1.</w:t>
      </w:r>
      <w:r w:rsidR="007E045F">
        <w:rPr>
          <w:rFonts w:ascii="Arial" w:hAnsi="Arial" w:cs="Arial"/>
          <w:lang w:eastAsia="fr-FR"/>
        </w:rPr>
        <w:t>8 et 1.9</w:t>
      </w:r>
      <w:r w:rsidRPr="000C4FED">
        <w:rPr>
          <w:rFonts w:ascii="Arial" w:hAnsi="Arial" w:cs="Arial"/>
          <w:lang w:eastAsia="fr-FR"/>
        </w:rPr>
        <w:t xml:space="preserve"> (si non calculées, vous prendrez à défaut les puissances respectives suivantes : </w:t>
      </w:r>
      <w:r w:rsidR="002D7A58">
        <w:rPr>
          <w:rFonts w:ascii="Arial" w:hAnsi="Arial" w:cs="Arial"/>
          <w:lang w:eastAsia="fr-FR"/>
        </w:rPr>
        <w:t>7,5</w:t>
      </w:r>
      <w:r w:rsidRPr="000C4FED">
        <w:rPr>
          <w:rFonts w:ascii="Arial" w:hAnsi="Arial" w:cs="Arial"/>
          <w:lang w:eastAsia="fr-FR"/>
        </w:rPr>
        <w:t xml:space="preserve"> kW et 17kW).</w:t>
      </w:r>
    </w:p>
    <w:p w:rsidR="00F77249" w:rsidRDefault="00B50B1C" w:rsidP="007E045F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600246">
        <w:rPr>
          <w:rFonts w:ascii="Arial" w:hAnsi="Arial" w:cs="Arial"/>
          <w:lang w:eastAsia="fr-FR"/>
        </w:rPr>
        <w:t>Justifie</w:t>
      </w:r>
      <w:r w:rsidR="00806AFB" w:rsidRPr="00600246">
        <w:rPr>
          <w:rFonts w:ascii="Arial" w:hAnsi="Arial" w:cs="Arial"/>
          <w:lang w:eastAsia="fr-FR"/>
        </w:rPr>
        <w:t>r</w:t>
      </w:r>
      <w:r w:rsidRPr="00600246">
        <w:rPr>
          <w:rFonts w:ascii="Arial" w:hAnsi="Arial" w:cs="Arial"/>
          <w:lang w:eastAsia="fr-FR"/>
        </w:rPr>
        <w:t xml:space="preserve"> les zon</w:t>
      </w:r>
      <w:r w:rsidR="007E045F">
        <w:rPr>
          <w:rFonts w:ascii="Arial" w:hAnsi="Arial" w:cs="Arial"/>
          <w:lang w:eastAsia="fr-FR"/>
        </w:rPr>
        <w:t>es de pics d’émission de CO pour chacune d</w:t>
      </w:r>
      <w:r w:rsidRPr="00600246">
        <w:rPr>
          <w:rFonts w:ascii="Arial" w:hAnsi="Arial" w:cs="Arial"/>
          <w:lang w:eastAsia="fr-FR"/>
        </w:rPr>
        <w:t>es 3</w:t>
      </w:r>
      <w:r w:rsidR="00F54815" w:rsidRPr="00600246">
        <w:rPr>
          <w:rFonts w:ascii="Arial" w:hAnsi="Arial" w:cs="Arial"/>
          <w:lang w:eastAsia="fr-FR"/>
        </w:rPr>
        <w:t xml:space="preserve"> </w:t>
      </w:r>
      <w:r w:rsidRPr="00600246">
        <w:rPr>
          <w:rFonts w:ascii="Arial" w:hAnsi="Arial" w:cs="Arial"/>
          <w:lang w:eastAsia="fr-FR"/>
        </w:rPr>
        <w:t xml:space="preserve">phases du cycle WMTC représentées </w:t>
      </w:r>
      <w:r w:rsidR="00BC5D7B" w:rsidRPr="00600246">
        <w:rPr>
          <w:rFonts w:ascii="Arial" w:hAnsi="Arial" w:cs="Arial"/>
          <w:lang w:eastAsia="fr-FR"/>
        </w:rPr>
        <w:t>doc</w:t>
      </w:r>
      <w:r w:rsidR="00806AFB" w:rsidRPr="00600246">
        <w:rPr>
          <w:rFonts w:ascii="Arial" w:hAnsi="Arial" w:cs="Arial"/>
          <w:lang w:eastAsia="fr-FR"/>
        </w:rPr>
        <w:t>ument technique DT7 ;</w:t>
      </w:r>
    </w:p>
    <w:p w:rsidR="00965181" w:rsidRPr="000A7BAB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0A7BAB">
        <w:rPr>
          <w:rFonts w:ascii="Arial" w:hAnsi="Arial" w:cs="Arial"/>
          <w:color w:val="1F497D" w:themeColor="text2"/>
          <w:lang w:eastAsia="fr-FR"/>
        </w:rPr>
        <w:t>Sur la phase 1, c’est le temps d’activation de la sonde de richesse et du catalyseur</w:t>
      </w:r>
    </w:p>
    <w:p w:rsidR="00965181" w:rsidRPr="000A7BAB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0A7BAB">
        <w:rPr>
          <w:rFonts w:ascii="Arial" w:hAnsi="Arial" w:cs="Arial"/>
          <w:color w:val="1F497D" w:themeColor="text2"/>
          <w:lang w:eastAsia="fr-FR"/>
        </w:rPr>
        <w:t>Sur les phase</w:t>
      </w:r>
      <w:r w:rsidR="00916889">
        <w:rPr>
          <w:rFonts w:ascii="Arial" w:hAnsi="Arial" w:cs="Arial"/>
          <w:color w:val="1F497D" w:themeColor="text2"/>
          <w:lang w:eastAsia="fr-FR"/>
        </w:rPr>
        <w:t>s</w:t>
      </w:r>
      <w:r w:rsidRPr="000A7BAB">
        <w:rPr>
          <w:rFonts w:ascii="Arial" w:hAnsi="Arial" w:cs="Arial"/>
          <w:color w:val="1F497D" w:themeColor="text2"/>
          <w:lang w:eastAsia="fr-FR"/>
        </w:rPr>
        <w:t xml:space="preserve"> 2</w:t>
      </w:r>
      <w:r w:rsidR="00A6498C">
        <w:rPr>
          <w:rFonts w:ascii="Arial" w:hAnsi="Arial" w:cs="Arial"/>
          <w:color w:val="1F497D" w:themeColor="text2"/>
          <w:lang w:eastAsia="fr-FR"/>
        </w:rPr>
        <w:t xml:space="preserve"> </w:t>
      </w:r>
      <w:r w:rsidRPr="000A7BAB">
        <w:rPr>
          <w:rFonts w:ascii="Arial" w:hAnsi="Arial" w:cs="Arial"/>
          <w:color w:val="1F497D" w:themeColor="text2"/>
          <w:lang w:eastAsia="fr-FR"/>
        </w:rPr>
        <w:t>et 3 ce sont les accélérations qui nécessitent un enrichissement donc un débouclage (R = 1,2)</w:t>
      </w:r>
      <w:r w:rsidR="00916889">
        <w:rPr>
          <w:rFonts w:ascii="Arial" w:hAnsi="Arial" w:cs="Arial"/>
          <w:color w:val="1F497D" w:themeColor="text2"/>
          <w:lang w:eastAsia="fr-FR"/>
        </w:rPr>
        <w:t>.</w:t>
      </w:r>
    </w:p>
    <w:p w:rsidR="00965181" w:rsidRPr="000A7BAB" w:rsidRDefault="00965181" w:rsidP="00965181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  <w:r w:rsidRPr="000A7BAB">
        <w:rPr>
          <w:rFonts w:ascii="Arial" w:hAnsi="Arial" w:cs="Arial"/>
          <w:color w:val="1F497D" w:themeColor="text2"/>
          <w:lang w:eastAsia="fr-FR"/>
        </w:rPr>
        <w:t xml:space="preserve">Sur la phase 3 à haute vitesse, </w:t>
      </w:r>
      <w:r w:rsidR="00916889">
        <w:rPr>
          <w:rFonts w:ascii="Arial" w:hAnsi="Arial" w:cs="Arial"/>
          <w:color w:val="1F497D" w:themeColor="text2"/>
          <w:lang w:eastAsia="fr-FR"/>
        </w:rPr>
        <w:t>o</w:t>
      </w:r>
      <w:r w:rsidRPr="000A7BAB">
        <w:rPr>
          <w:rFonts w:ascii="Arial" w:hAnsi="Arial" w:cs="Arial"/>
          <w:color w:val="1F497D" w:themeColor="text2"/>
          <w:lang w:eastAsia="fr-FR"/>
        </w:rPr>
        <w:t xml:space="preserve">n est proche de la pleine charge donc </w:t>
      </w:r>
      <w:r w:rsidR="000A7BAB" w:rsidRPr="000A7BAB">
        <w:rPr>
          <w:rFonts w:ascii="Arial" w:hAnsi="Arial" w:cs="Arial"/>
          <w:color w:val="1F497D" w:themeColor="text2"/>
          <w:lang w:eastAsia="fr-FR"/>
        </w:rPr>
        <w:t>la plupart du temps débouclé.</w:t>
      </w:r>
    </w:p>
    <w:p w:rsidR="0050174B" w:rsidRPr="00600246" w:rsidRDefault="00726BD9" w:rsidP="007E045F">
      <w:pPr>
        <w:pStyle w:val="Textbody"/>
        <w:numPr>
          <w:ilvl w:val="1"/>
          <w:numId w:val="28"/>
        </w:numPr>
        <w:ind w:left="851" w:hanging="567"/>
        <w:jc w:val="both"/>
        <w:rPr>
          <w:rFonts w:ascii="Arial" w:hAnsi="Arial" w:cs="Arial"/>
          <w:lang w:eastAsia="fr-FR"/>
        </w:rPr>
      </w:pPr>
      <w:r w:rsidRPr="00600246">
        <w:rPr>
          <w:rFonts w:ascii="Arial" w:hAnsi="Arial" w:cs="Arial"/>
          <w:lang w:eastAsia="fr-FR"/>
        </w:rPr>
        <w:t>Quelles sont les moyens qui permettraient, selon vous, de réduire les émission</w:t>
      </w:r>
      <w:r w:rsidR="00F77249" w:rsidRPr="00600246">
        <w:rPr>
          <w:rFonts w:ascii="Arial" w:hAnsi="Arial" w:cs="Arial"/>
          <w:lang w:eastAsia="fr-FR"/>
        </w:rPr>
        <w:t>s</w:t>
      </w:r>
      <w:r w:rsidRPr="00600246">
        <w:rPr>
          <w:rFonts w:ascii="Arial" w:hAnsi="Arial" w:cs="Arial"/>
          <w:lang w:eastAsia="fr-FR"/>
        </w:rPr>
        <w:t xml:space="preserve"> de CO ?</w:t>
      </w:r>
    </w:p>
    <w:p w:rsidR="0006626F" w:rsidRPr="000A7BAB" w:rsidRDefault="000A7BAB" w:rsidP="00F77249">
      <w:pPr>
        <w:jc w:val="both"/>
        <w:rPr>
          <w:rFonts w:ascii="Arial" w:hAnsi="Arial" w:cs="Arial"/>
          <w:color w:val="1F497D" w:themeColor="text2"/>
          <w:sz w:val="24"/>
          <w:szCs w:val="24"/>
          <w:lang w:eastAsia="fr-FR"/>
        </w:rPr>
      </w:pPr>
      <w:r w:rsidRPr="000A7BAB">
        <w:rPr>
          <w:rFonts w:ascii="Arial" w:hAnsi="Arial" w:cs="Arial"/>
          <w:color w:val="1F497D" w:themeColor="text2"/>
          <w:sz w:val="24"/>
          <w:szCs w:val="24"/>
          <w:lang w:eastAsia="fr-FR"/>
        </w:rPr>
        <w:t>Cata et sonde avec T° activation plus faible</w:t>
      </w:r>
    </w:p>
    <w:p w:rsidR="000A7BAB" w:rsidRPr="000A7BAB" w:rsidRDefault="000A7BAB" w:rsidP="00F77249">
      <w:pPr>
        <w:jc w:val="both"/>
        <w:rPr>
          <w:rFonts w:ascii="Arial" w:hAnsi="Arial" w:cs="Arial"/>
          <w:color w:val="1F497D" w:themeColor="text2"/>
          <w:sz w:val="24"/>
          <w:szCs w:val="24"/>
          <w:lang w:eastAsia="fr-FR"/>
        </w:rPr>
      </w:pPr>
      <w:r w:rsidRPr="000A7BAB">
        <w:rPr>
          <w:rFonts w:ascii="Arial" w:hAnsi="Arial" w:cs="Arial"/>
          <w:color w:val="1F497D" w:themeColor="text2"/>
          <w:sz w:val="24"/>
          <w:szCs w:val="24"/>
          <w:lang w:eastAsia="fr-FR"/>
        </w:rPr>
        <w:t>Cata double enveloppe</w:t>
      </w:r>
    </w:p>
    <w:p w:rsidR="00C86BD5" w:rsidRPr="000A7BAB" w:rsidRDefault="000A7BAB" w:rsidP="000A7BAB">
      <w:pPr>
        <w:jc w:val="both"/>
        <w:rPr>
          <w:rFonts w:ascii="Arial" w:hAnsi="Arial" w:cs="Arial"/>
          <w:color w:val="1F497D" w:themeColor="text2"/>
        </w:rPr>
      </w:pPr>
      <w:r w:rsidRPr="000A7BAB">
        <w:rPr>
          <w:rFonts w:ascii="Arial" w:hAnsi="Arial" w:cs="Arial"/>
          <w:color w:val="1F497D" w:themeColor="text2"/>
          <w:sz w:val="24"/>
          <w:szCs w:val="24"/>
          <w:lang w:eastAsia="fr-FR"/>
        </w:rPr>
        <w:t>Injection air a l’échappement</w:t>
      </w:r>
      <w:r w:rsidR="00F32621" w:rsidRPr="000A7BAB">
        <w:rPr>
          <w:rFonts w:ascii="Arial" w:hAnsi="Arial" w:cs="Arial"/>
          <w:color w:val="1F497D" w:themeColor="text2"/>
        </w:rPr>
        <w:br w:type="page"/>
      </w:r>
    </w:p>
    <w:p w:rsidR="00836ED0" w:rsidRPr="00E00931" w:rsidRDefault="00C86BD5" w:rsidP="00836ED0">
      <w:pPr>
        <w:pStyle w:val="Textbody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lastRenderedPageBreak/>
        <w:t xml:space="preserve">Document </w:t>
      </w:r>
      <w:r w:rsidR="00473E82" w:rsidRPr="00E00931">
        <w:rPr>
          <w:rFonts w:ascii="Arial" w:hAnsi="Arial" w:cs="Arial"/>
          <w:b/>
          <w:u w:val="single"/>
        </w:rPr>
        <w:t>Technique DT</w:t>
      </w:r>
      <w:r w:rsidRPr="00E00931">
        <w:rPr>
          <w:rFonts w:ascii="Arial" w:hAnsi="Arial" w:cs="Arial"/>
          <w:b/>
          <w:u w:val="single"/>
        </w:rPr>
        <w:t>1 :</w:t>
      </w:r>
      <w:r w:rsidR="00916889">
        <w:rPr>
          <w:rFonts w:ascii="Arial" w:hAnsi="Arial" w:cs="Arial"/>
          <w:b/>
          <w:u w:val="single"/>
        </w:rPr>
        <w:t xml:space="preserve"> P</w:t>
      </w:r>
      <w:r w:rsidR="00836ED0" w:rsidRPr="00E00931">
        <w:rPr>
          <w:rFonts w:ascii="Arial" w:hAnsi="Arial" w:cs="Arial"/>
          <w:b/>
          <w:u w:val="single"/>
        </w:rPr>
        <w:t xml:space="preserve">résentation du </w:t>
      </w:r>
      <w:r w:rsidR="00000EF6" w:rsidRPr="00E00931">
        <w:rPr>
          <w:rFonts w:ascii="Arial" w:hAnsi="Arial" w:cs="Arial"/>
          <w:b/>
          <w:u w:val="single"/>
        </w:rPr>
        <w:t>s</w:t>
      </w:r>
      <w:r w:rsidR="00836ED0" w:rsidRPr="00E00931">
        <w:rPr>
          <w:rFonts w:ascii="Arial" w:hAnsi="Arial" w:cs="Arial"/>
          <w:b/>
          <w:u w:val="single"/>
        </w:rPr>
        <w:t>cooter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Monocylindre 4 Temps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4 soupapes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Injection indirecte, électronique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Refroidissement liquide</w:t>
      </w:r>
    </w:p>
    <w:p w:rsidR="002A7314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Alésage x Course</w:t>
      </w:r>
      <w:r w:rsidR="0097684F" w:rsidRPr="00E00931">
        <w:rPr>
          <w:rFonts w:ascii="Arial" w:hAnsi="Arial" w:cs="Arial"/>
          <w:sz w:val="24"/>
          <w:lang w:eastAsia="fr-FR"/>
        </w:rPr>
        <w:t> :</w:t>
      </w:r>
      <w:r w:rsidRPr="00E00931">
        <w:rPr>
          <w:rFonts w:ascii="Arial" w:hAnsi="Arial" w:cs="Arial"/>
          <w:sz w:val="24"/>
          <w:lang w:eastAsia="fr-FR"/>
        </w:rPr>
        <w:t xml:space="preserve"> 84x72</w:t>
      </w:r>
      <w:r w:rsidR="00411C8B" w:rsidRPr="00E00931">
        <w:rPr>
          <w:rFonts w:ascii="Arial" w:hAnsi="Arial" w:cs="Arial"/>
          <w:sz w:val="24"/>
          <w:lang w:eastAsia="fr-FR"/>
        </w:rPr>
        <w:t>mm</w:t>
      </w:r>
    </w:p>
    <w:p w:rsidR="00212894" w:rsidRDefault="00212894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Peff : 27,4 kW à 7000 tr.mn</w:t>
      </w:r>
      <w:r w:rsidRPr="00212894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B32DA8" w:rsidRPr="00E00931" w:rsidRDefault="00B32DA8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Ceff : 38 N.m à 5250</w:t>
      </w:r>
      <w:r w:rsidR="00806AFB" w:rsidRPr="00806AFB">
        <w:rPr>
          <w:rFonts w:ascii="Arial" w:hAnsi="Arial" w:cs="Arial"/>
          <w:sz w:val="24"/>
          <w:lang w:eastAsia="fr-FR"/>
        </w:rPr>
        <w:t xml:space="preserve"> </w:t>
      </w:r>
      <w:r w:rsidR="00806AFB">
        <w:rPr>
          <w:rFonts w:ascii="Arial" w:hAnsi="Arial" w:cs="Arial"/>
          <w:sz w:val="24"/>
          <w:lang w:eastAsia="fr-FR"/>
        </w:rPr>
        <w:t>tr.mn</w:t>
      </w:r>
      <w:r w:rsidR="00806AFB" w:rsidRPr="00212894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2A7314" w:rsidRPr="00E00931" w:rsidRDefault="0096135E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Masse à vide</w:t>
      </w:r>
      <w:r w:rsidR="0097684F" w:rsidRPr="00E00931">
        <w:rPr>
          <w:rFonts w:ascii="Arial" w:hAnsi="Arial" w:cs="Arial"/>
          <w:sz w:val="24"/>
          <w:lang w:eastAsia="fr-FR"/>
        </w:rPr>
        <w:t> :</w:t>
      </w:r>
      <w:r w:rsidRPr="00E00931">
        <w:rPr>
          <w:rFonts w:ascii="Arial" w:hAnsi="Arial" w:cs="Arial"/>
          <w:sz w:val="24"/>
          <w:lang w:eastAsia="fr-FR"/>
        </w:rPr>
        <w:t xml:space="preserve"> 225</w:t>
      </w:r>
      <w:r w:rsidR="00836ED0" w:rsidRPr="00E00931">
        <w:rPr>
          <w:rFonts w:ascii="Arial" w:hAnsi="Arial" w:cs="Arial"/>
          <w:sz w:val="24"/>
          <w:lang w:eastAsia="fr-FR"/>
        </w:rPr>
        <w:t xml:space="preserve"> kg</w:t>
      </w:r>
    </w:p>
    <w:p w:rsidR="00F32621" w:rsidRPr="00E00931" w:rsidRDefault="00F32621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Vitesse maximale : 139 km.h</w:t>
      </w:r>
      <w:r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C86BD5" w:rsidRPr="00E00931" w:rsidRDefault="00C86BD5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Rendement de transmission : 0,85</w:t>
      </w:r>
    </w:p>
    <w:p w:rsidR="00F32621" w:rsidRPr="00E00931" w:rsidRDefault="00F32621" w:rsidP="00836ED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fr-FR"/>
        </w:rPr>
      </w:pPr>
    </w:p>
    <w:p w:rsidR="00C86BD5" w:rsidRPr="00E00931" w:rsidRDefault="00C86BD5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</w:p>
    <w:p w:rsidR="00836ED0" w:rsidRPr="00E00931" w:rsidRDefault="008219C8" w:rsidP="003E374F">
      <w:pPr>
        <w:pStyle w:val="Textbody"/>
        <w:jc w:val="both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t xml:space="preserve">Document </w:t>
      </w:r>
      <w:r w:rsidR="00473E82" w:rsidRPr="00E00931">
        <w:rPr>
          <w:rFonts w:ascii="Arial" w:hAnsi="Arial" w:cs="Arial"/>
          <w:b/>
          <w:u w:val="single"/>
        </w:rPr>
        <w:t>Technique DT</w:t>
      </w:r>
      <w:r w:rsidR="00DA463E" w:rsidRPr="00E00931">
        <w:rPr>
          <w:rFonts w:ascii="Arial" w:hAnsi="Arial" w:cs="Arial"/>
          <w:b/>
          <w:u w:val="single"/>
        </w:rPr>
        <w:t>2</w:t>
      </w:r>
      <w:r w:rsidRPr="00E00931">
        <w:rPr>
          <w:rFonts w:ascii="Arial" w:hAnsi="Arial" w:cs="Arial"/>
          <w:b/>
          <w:u w:val="single"/>
        </w:rPr>
        <w:t xml:space="preserve"> : </w:t>
      </w:r>
      <w:r w:rsidR="0096135E" w:rsidRPr="00E00931">
        <w:rPr>
          <w:rFonts w:ascii="Arial" w:hAnsi="Arial" w:cs="Arial"/>
          <w:b/>
          <w:u w:val="single"/>
        </w:rPr>
        <w:t>Présentation de la norme WMTC</w:t>
      </w:r>
    </w:p>
    <w:p w:rsidR="0096135E" w:rsidRPr="00E00931" w:rsidRDefault="0096135E" w:rsidP="003E374F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N</w:t>
      </w:r>
      <w:r w:rsidR="00496CDD" w:rsidRPr="00E00931">
        <w:rPr>
          <w:rFonts w:ascii="Arial" w:hAnsi="Arial" w:cs="Arial"/>
        </w:rPr>
        <w:t>orme</w:t>
      </w:r>
      <w:r w:rsidRPr="00E00931">
        <w:rPr>
          <w:rFonts w:ascii="Arial" w:hAnsi="Arial" w:cs="Arial"/>
        </w:rPr>
        <w:t xml:space="preserve"> internationale pour les 2 roues en fonction de la cylindrée</w:t>
      </w:r>
      <w:r w:rsidR="003E374F" w:rsidRPr="00E00931">
        <w:rPr>
          <w:rFonts w:ascii="Arial" w:hAnsi="Arial" w:cs="Arial"/>
        </w:rPr>
        <w:t xml:space="preserve"> et </w:t>
      </w:r>
      <w:r w:rsidRPr="00E00931">
        <w:rPr>
          <w:rFonts w:ascii="Arial" w:hAnsi="Arial" w:cs="Arial"/>
        </w:rPr>
        <w:t>de la vitesse maxi</w:t>
      </w:r>
      <w:r w:rsidR="003E374F" w:rsidRPr="00E00931">
        <w:rPr>
          <w:rFonts w:ascii="Arial" w:hAnsi="Arial" w:cs="Arial"/>
        </w:rPr>
        <w:t>male</w:t>
      </w:r>
      <w:r w:rsidRPr="00E00931">
        <w:rPr>
          <w:rFonts w:ascii="Arial" w:hAnsi="Arial" w:cs="Arial"/>
        </w:rPr>
        <w:t xml:space="preserve"> du véhicule</w:t>
      </w:r>
      <w:r w:rsidR="003E374F" w:rsidRPr="00E00931">
        <w:rPr>
          <w:rFonts w:ascii="Arial" w:hAnsi="Arial" w:cs="Arial"/>
        </w:rPr>
        <w:t>. P</w:t>
      </w:r>
      <w:r w:rsidRPr="00E00931">
        <w:rPr>
          <w:rFonts w:ascii="Arial" w:hAnsi="Arial" w:cs="Arial"/>
        </w:rPr>
        <w:t>our</w:t>
      </w:r>
      <w:r w:rsidR="00473E82" w:rsidRPr="00E00931">
        <w:rPr>
          <w:rFonts w:ascii="Arial" w:hAnsi="Arial" w:cs="Arial"/>
        </w:rPr>
        <w:t xml:space="preserve"> </w:t>
      </w:r>
      <w:r w:rsidRPr="00E00931">
        <w:rPr>
          <w:rFonts w:ascii="Arial" w:hAnsi="Arial" w:cs="Arial"/>
        </w:rPr>
        <w:t xml:space="preserve">réaliser le cycle, </w:t>
      </w:r>
      <w:r w:rsidR="003E374F" w:rsidRPr="00E00931">
        <w:rPr>
          <w:rFonts w:ascii="Arial" w:hAnsi="Arial" w:cs="Arial"/>
        </w:rPr>
        <w:t>le pilote du</w:t>
      </w:r>
      <w:r w:rsidRPr="00E00931">
        <w:rPr>
          <w:rFonts w:ascii="Arial" w:hAnsi="Arial" w:cs="Arial"/>
        </w:rPr>
        <w:t xml:space="preserve"> véhicule doit a</w:t>
      </w:r>
      <w:r w:rsidR="003E374F" w:rsidRPr="00E00931">
        <w:rPr>
          <w:rFonts w:ascii="Arial" w:hAnsi="Arial" w:cs="Arial"/>
        </w:rPr>
        <w:t>voir</w:t>
      </w:r>
      <w:r w:rsidRPr="00E00931">
        <w:rPr>
          <w:rFonts w:ascii="Arial" w:hAnsi="Arial" w:cs="Arial"/>
        </w:rPr>
        <w:t xml:space="preserve"> une masse de 75 kg +/- 5 kg</w:t>
      </w:r>
      <w:r w:rsidR="00FD4415" w:rsidRPr="00E00931">
        <w:rPr>
          <w:rFonts w:ascii="Arial" w:hAnsi="Arial" w:cs="Arial"/>
        </w:rPr>
        <w:t>.</w:t>
      </w:r>
    </w:p>
    <w:p w:rsidR="00AC6CDD" w:rsidRPr="00E00931" w:rsidRDefault="00AC6CDD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</w:p>
    <w:p w:rsidR="00F32621" w:rsidRPr="00E00931" w:rsidRDefault="00F32621" w:rsidP="003E374F">
      <w:pPr>
        <w:pStyle w:val="Textbody"/>
        <w:jc w:val="both"/>
        <w:rPr>
          <w:rFonts w:ascii="Arial" w:hAnsi="Arial" w:cs="Arial"/>
          <w:u w:val="single"/>
        </w:rPr>
      </w:pPr>
      <w:r w:rsidRPr="00E00931">
        <w:rPr>
          <w:rFonts w:ascii="Arial" w:hAnsi="Arial" w:cs="Arial"/>
          <w:u w:val="single"/>
        </w:rPr>
        <w:t>Classes de véhicules</w:t>
      </w:r>
    </w:p>
    <w:p w:rsidR="009E4063" w:rsidRPr="00E00931" w:rsidRDefault="009E4063" w:rsidP="003E374F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Selon la norme, l</w:t>
      </w:r>
      <w:r w:rsidR="000E6706" w:rsidRPr="00E00931">
        <w:rPr>
          <w:rFonts w:ascii="Arial" w:hAnsi="Arial" w:cs="Arial"/>
        </w:rPr>
        <w:t>es 2 roues motorisés rentrent dans</w:t>
      </w:r>
      <w:r w:rsidRPr="00E00931">
        <w:rPr>
          <w:rFonts w:ascii="Arial" w:hAnsi="Arial" w:cs="Arial"/>
        </w:rPr>
        <w:t xml:space="preserve"> 3 classes en fonction de leur cylindrée et/ou de leur vitesse maxi</w:t>
      </w:r>
      <w:r w:rsidR="000E6706" w:rsidRPr="00E00931">
        <w:rPr>
          <w:rFonts w:ascii="Arial" w:hAnsi="Arial" w:cs="Arial"/>
        </w:rPr>
        <w:t>. Ces 3 clas</w:t>
      </w:r>
      <w:r w:rsidR="00FD4415" w:rsidRPr="00E00931">
        <w:rPr>
          <w:rFonts w:ascii="Arial" w:hAnsi="Arial" w:cs="Arial"/>
        </w:rPr>
        <w:t>ses se divisent en sous classes comme l’indique le tableau ci-dessous :</w:t>
      </w:r>
    </w:p>
    <w:p w:rsidR="00F32621" w:rsidRPr="00E00931" w:rsidRDefault="005A1813" w:rsidP="003E374F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 w:bidi="ar-SA"/>
        </w:rPr>
        <w:pict>
          <v:oval id="_x0000_s1043" style="position:absolute;left:0;text-align:left;margin-left:153pt;margin-top:35.15pt;width:4.35pt;height:4.35pt;z-index:251681792" fillcolor="#1f497d [3215]" strokecolor="#1f497d [3215]"/>
        </w:pict>
      </w:r>
      <w:r>
        <w:rPr>
          <w:rFonts w:ascii="Arial" w:hAnsi="Arial" w:cs="Arial"/>
          <w:noProof/>
          <w:lang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54.2pt;margin-top:36.65pt;width:101.25pt;height:0;z-index:251680768" o:connectortype="straight" strokecolor="#1f497d [3215]" strokeweight="1.25pt"/>
        </w:pict>
      </w:r>
      <w:r>
        <w:rPr>
          <w:rFonts w:ascii="Arial" w:hAnsi="Arial" w:cs="Arial"/>
          <w:noProof/>
          <w:lang w:eastAsia="fr-FR" w:bidi="ar-SA"/>
        </w:rPr>
        <w:pict>
          <v:shape id="_x0000_s1041" type="#_x0000_t32" style="position:absolute;left:0;text-align:left;margin-left:155.45pt;margin-top:36.65pt;width:0;height:175.65pt;flip:y;z-index:251679744" o:connectortype="straight" strokecolor="#1f497d [3215]" strokeweight="1.25pt"/>
        </w:pict>
      </w:r>
      <w:r>
        <w:rPr>
          <w:rFonts w:ascii="Arial" w:hAnsi="Arial" w:cs="Arial"/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12.45pt;margin-top:33.65pt;width:68.25pt;height:16.85pt;z-index:25167769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<v:textbox>
              <w:txbxContent>
                <w:p w:rsidR="00177C46" w:rsidRPr="00821DDB" w:rsidRDefault="00177C46" w:rsidP="003E374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CLASSE 3-1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 w:bidi="ar-SA"/>
        </w:rPr>
        <w:pict>
          <v:shape id="Zone de texte 15" o:spid="_x0000_s1029" type="#_x0000_t202" style="position:absolute;left:0;text-align:left;margin-left:212.45pt;margin-top:19.9pt;width:68.25pt;height:16.75pt;z-index:251676672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<v:textbox>
              <w:txbxContent>
                <w:p w:rsidR="00177C46" w:rsidRPr="00821DDB" w:rsidRDefault="00177C46" w:rsidP="00821DD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CLASSE 3-2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 w:bidi="ar-SA"/>
        </w:rPr>
        <w:pict>
          <v:shape id="Zone de texte 11" o:spid="_x0000_s1028" type="#_x0000_t202" style="position:absolute;left:0;text-align:left;margin-left:211.85pt;margin-top:49.3pt;width:68.25pt;height:16.85pt;z-index:251675648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<v:textbox>
              <w:txbxContent>
                <w:p w:rsidR="00177C46" w:rsidRPr="00821DDB" w:rsidRDefault="00177C46" w:rsidP="00821DD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CLASSE 2-2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 w:bidi="ar-SA"/>
        </w:rPr>
        <w:pict>
          <v:shape id="Zone de texte 10" o:spid="_x0000_s1027" type="#_x0000_t202" style="position:absolute;left:0;text-align:left;margin-left:211.85pt;margin-top:115.05pt;width:68.25pt;height:16.85pt;z-index:251674624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7pMQA&#10;AADbAAAADwAAAGRycy9kb3ducmV2LnhtbESPzW7CQAyE75X6DisjcSsbekA0sEQVUhtO/Ev06Gbd&#10;JCLrjbILJG9fHyr1ZmvGM5+XWe8adacu1J4NTCcJKOLC25pLA+fTx8scVIjIFhvPZGCgANnq+WmJ&#10;qfUPPtD9GEslIRxSNFDF2KZah6Iih2HiW2LRfnznMMraldp2+JBw1+jXJJlphzVLQ4UtrSsqrseb&#10;M2Df9tvdIY99ngyny/dn8zUU+40x41H/vgAVqY//5r/rjRV8oZd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+6TEAAAA2wAAAA8AAAAAAAAAAAAAAAAAmAIAAGRycy9k&#10;b3ducmV2LnhtbFBLBQYAAAAABAAEAPUAAACJAwAAAAA=&#10;" fillcolor="white [3201]" stroked="f" strokeweight="0">
            <v:textbox>
              <w:txbxContent>
                <w:p w:rsidR="00177C46" w:rsidRPr="00821DDB" w:rsidRDefault="00177C46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821DDB">
                    <w:rPr>
                      <w:color w:val="000000" w:themeColor="text1"/>
                      <w:sz w:val="16"/>
                      <w:szCs w:val="16"/>
                    </w:rPr>
                    <w:t>CLASSE 2-1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 w:bidi="ar-SA"/>
        </w:rPr>
        <w:pict>
          <v:shape id="Zone de texte 14" o:spid="_x0000_s1031" type="#_x0000_t202" style="position:absolute;left:0;text-align:left;margin-left:37.5pt;margin-top:145.4pt;width:76.25pt;height:15pt;rotation:-90;z-index:251678720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FysAA&#10;AADbAAAADwAAAGRycy9kb3ducmV2LnhtbERP24rCMBB9F/yHMIJvmiq6ajWKLAi6iGDrBwzN2BSb&#10;SWmy2v37jbCwb3M419nsOluLJ7W+cqxgMk5AEBdOV1wquOWH0RKED8gaa8ek4Ic87Lb93gZT7V58&#10;pWcWShFD2KeowITQpFL6wpBFP3YNceTurrUYImxLqVt8xXBby2mSfEiLFccGgw19Gioe2bdV8FXW&#10;y3lyzi6rs9H5/JSH/LpYKTUcdPs1iEBd+Bf/uY86zp/B+5d4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zFysAAAADbAAAADwAAAAAAAAAAAAAAAACYAgAAZHJzL2Rvd25y&#10;ZXYueG1sUEsFBgAAAAAEAAQA9QAAAIUDAAAAAA==&#10;" fillcolor="white [3201]" stroked="f" strokeweight="0">
            <v:textbox>
              <w:txbxContent>
                <w:p w:rsidR="00177C46" w:rsidRPr="00821DDB" w:rsidRDefault="00177C46" w:rsidP="003E374F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600246">
                    <w:rPr>
                      <w:color w:val="000000" w:themeColor="text1"/>
                      <w:sz w:val="16"/>
                      <w:szCs w:val="16"/>
                    </w:rPr>
                    <w:t>CLASSE</w:t>
                  </w:r>
                  <w:r w:rsidRPr="00821DDB">
                    <w:rPr>
                      <w:color w:val="000000" w:themeColor="text1"/>
                      <w:sz w:val="16"/>
                      <w:szCs w:val="16"/>
                    </w:rPr>
                    <w:t xml:space="preserve"> 1</w:t>
                  </w:r>
                </w:p>
              </w:txbxContent>
            </v:textbox>
          </v:shape>
        </w:pict>
      </w:r>
      <w:r w:rsidR="00813920" w:rsidRPr="00E00931">
        <w:rPr>
          <w:rFonts w:ascii="Arial" w:hAnsi="Arial" w:cs="Arial"/>
          <w:noProof/>
          <w:lang w:eastAsia="fr-FR" w:bidi="ar-SA"/>
        </w:rPr>
        <w:drawing>
          <wp:inline distT="0" distB="0" distL="0" distR="0">
            <wp:extent cx="5676236" cy="3291840"/>
            <wp:effectExtent l="0" t="0" r="127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ication véhicu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708" cy="32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AF" w:rsidRPr="00E00931" w:rsidRDefault="007B6CAF" w:rsidP="003E374F">
      <w:pPr>
        <w:pStyle w:val="Textbody"/>
        <w:jc w:val="both"/>
        <w:rPr>
          <w:rFonts w:ascii="Arial" w:hAnsi="Arial" w:cs="Arial"/>
        </w:rPr>
      </w:pPr>
    </w:p>
    <w:p w:rsidR="00C86BD5" w:rsidRPr="00E00931" w:rsidRDefault="00C86BD5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  <w:r w:rsidRPr="00E00931">
        <w:rPr>
          <w:rFonts w:ascii="Arial" w:hAnsi="Arial" w:cs="Arial"/>
        </w:rPr>
        <w:br w:type="page"/>
      </w:r>
    </w:p>
    <w:p w:rsidR="00836ED0" w:rsidRPr="00E00931" w:rsidRDefault="00813920" w:rsidP="003E374F">
      <w:pPr>
        <w:pStyle w:val="Textbody"/>
        <w:jc w:val="both"/>
        <w:rPr>
          <w:rFonts w:ascii="Arial" w:hAnsi="Arial" w:cs="Arial"/>
          <w:u w:val="single"/>
        </w:rPr>
      </w:pPr>
      <w:r w:rsidRPr="00E00931">
        <w:rPr>
          <w:rFonts w:ascii="Arial" w:hAnsi="Arial" w:cs="Arial"/>
          <w:u w:val="single"/>
        </w:rPr>
        <w:lastRenderedPageBreak/>
        <w:t>P</w:t>
      </w:r>
      <w:r w:rsidR="008E1A72" w:rsidRPr="00E00931">
        <w:rPr>
          <w:rFonts w:ascii="Arial" w:hAnsi="Arial" w:cs="Arial"/>
          <w:u w:val="single"/>
        </w:rPr>
        <w:t>résentation du cycle W</w:t>
      </w:r>
      <w:r w:rsidR="00836ED0" w:rsidRPr="00E00931">
        <w:rPr>
          <w:rFonts w:ascii="Arial" w:hAnsi="Arial" w:cs="Arial"/>
          <w:u w:val="single"/>
        </w:rPr>
        <w:t>M</w:t>
      </w:r>
      <w:r w:rsidR="008E1A72" w:rsidRPr="00E00931">
        <w:rPr>
          <w:rFonts w:ascii="Arial" w:hAnsi="Arial" w:cs="Arial"/>
          <w:u w:val="single"/>
        </w:rPr>
        <w:t>T</w:t>
      </w:r>
      <w:r w:rsidR="00836ED0" w:rsidRPr="00E00931">
        <w:rPr>
          <w:rFonts w:ascii="Arial" w:hAnsi="Arial" w:cs="Arial"/>
          <w:u w:val="single"/>
        </w:rPr>
        <w:t>C</w:t>
      </w:r>
    </w:p>
    <w:p w:rsidR="00411C8B" w:rsidRPr="00E00931" w:rsidRDefault="00411C8B" w:rsidP="00836ED0">
      <w:pPr>
        <w:pStyle w:val="Textbody"/>
        <w:rPr>
          <w:rFonts w:ascii="Arial" w:hAnsi="Arial" w:cs="Arial"/>
        </w:rPr>
      </w:pPr>
      <w:r w:rsidRPr="00E00931">
        <w:rPr>
          <w:rFonts w:ascii="Arial" w:hAnsi="Arial" w:cs="Arial"/>
        </w:rPr>
        <w:t>Formule imposée par la norme mondiale d’homologation</w:t>
      </w:r>
      <w:r w:rsidR="008E1A72" w:rsidRPr="00E00931">
        <w:rPr>
          <w:rFonts w:ascii="Arial" w:hAnsi="Arial" w:cs="Arial"/>
        </w:rPr>
        <w:t xml:space="preserve"> W</w:t>
      </w:r>
      <w:r w:rsidR="009E4063" w:rsidRPr="00E00931">
        <w:rPr>
          <w:rFonts w:ascii="Arial" w:hAnsi="Arial" w:cs="Arial"/>
        </w:rPr>
        <w:t>M</w:t>
      </w:r>
      <w:r w:rsidR="008E1A72" w:rsidRPr="00E00931">
        <w:rPr>
          <w:rFonts w:ascii="Arial" w:hAnsi="Arial" w:cs="Arial"/>
        </w:rPr>
        <w:t>T</w:t>
      </w:r>
      <w:r w:rsidR="009E4063" w:rsidRPr="00E00931">
        <w:rPr>
          <w:rFonts w:ascii="Arial" w:hAnsi="Arial" w:cs="Arial"/>
        </w:rPr>
        <w:t>C</w:t>
      </w:r>
      <w:r w:rsidR="00BB42D5" w:rsidRPr="00E00931">
        <w:rPr>
          <w:rFonts w:ascii="Arial" w:hAnsi="Arial" w:cs="Arial"/>
        </w:rPr>
        <w:t> :</w:t>
      </w:r>
    </w:p>
    <w:p w:rsidR="00836ED0" w:rsidRPr="00E00931" w:rsidRDefault="00836ED0" w:rsidP="00836ED0">
      <w:pPr>
        <w:pStyle w:val="Textbody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Loi de route Homologation : F = a + </w:t>
      </w:r>
      <w:r w:rsidR="002948D4">
        <w:rPr>
          <w:rFonts w:ascii="Arial" w:hAnsi="Arial" w:cs="Arial"/>
        </w:rPr>
        <w:t>(</w:t>
      </w:r>
      <w:r w:rsidR="00411C8B" w:rsidRPr="00E00931">
        <w:rPr>
          <w:rFonts w:ascii="Arial" w:hAnsi="Arial" w:cs="Arial"/>
        </w:rPr>
        <w:t>b</w:t>
      </w:r>
      <w:r w:rsidR="002948D4">
        <w:rPr>
          <w:rFonts w:ascii="Arial" w:hAnsi="Arial" w:cs="Arial"/>
        </w:rPr>
        <w:t>x</w:t>
      </w:r>
      <w:r w:rsidRPr="00E00931">
        <w:rPr>
          <w:rFonts w:ascii="Arial" w:hAnsi="Arial" w:cs="Arial"/>
        </w:rPr>
        <w:t>V²</w:t>
      </w:r>
      <w:r w:rsidR="002948D4">
        <w:rPr>
          <w:rFonts w:ascii="Arial" w:hAnsi="Arial" w:cs="Arial"/>
        </w:rPr>
        <w:t>)</w:t>
      </w:r>
    </w:p>
    <w:p w:rsidR="007B6CAF" w:rsidRPr="00E00931" w:rsidRDefault="007B6CAF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F :</w:t>
      </w:r>
      <w:r w:rsidR="002948D4">
        <w:rPr>
          <w:rFonts w:ascii="Arial" w:hAnsi="Arial" w:cs="Arial"/>
          <w:sz w:val="24"/>
          <w:szCs w:val="24"/>
        </w:rPr>
        <w:t xml:space="preserve"> </w:t>
      </w:r>
      <w:r w:rsidRPr="00E00931">
        <w:rPr>
          <w:rFonts w:ascii="Arial" w:hAnsi="Arial" w:cs="Arial"/>
          <w:sz w:val="24"/>
          <w:szCs w:val="24"/>
        </w:rPr>
        <w:t>Force de résistance à l’avancement ;</w:t>
      </w:r>
    </w:p>
    <w:p w:rsidR="007B6CAF" w:rsidRPr="00E00931" w:rsidRDefault="00411C8B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a = 0</w:t>
      </w:r>
      <w:r w:rsidR="00466CE4">
        <w:rPr>
          <w:rFonts w:ascii="Arial" w:hAnsi="Arial" w:cs="Arial"/>
          <w:color w:val="000000"/>
          <w:sz w:val="24"/>
          <w:szCs w:val="24"/>
          <w:lang w:eastAsia="fr-FR"/>
        </w:rPr>
        <w:t>,</w:t>
      </w: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088 × m</w:t>
      </w:r>
      <w:r w:rsidR="007B6CAF" w:rsidRPr="00E00931">
        <w:rPr>
          <w:rFonts w:ascii="Arial" w:hAnsi="Arial" w:cs="Arial"/>
          <w:color w:val="000000"/>
          <w:sz w:val="24"/>
          <w:szCs w:val="24"/>
          <w:lang w:eastAsia="fr-FR"/>
        </w:rPr>
        <w:t> ;</w:t>
      </w:r>
    </w:p>
    <w:p w:rsidR="00411C8B" w:rsidRPr="00E00931" w:rsidRDefault="007B6CAF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b = 0</w:t>
      </w:r>
      <w:r w:rsidR="00466CE4">
        <w:rPr>
          <w:rFonts w:ascii="Arial" w:hAnsi="Arial" w:cs="Arial"/>
          <w:color w:val="000000"/>
          <w:sz w:val="24"/>
          <w:szCs w:val="24"/>
          <w:lang w:eastAsia="fr-FR"/>
        </w:rPr>
        <w:t>,</w:t>
      </w: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000015 × m</w:t>
      </w:r>
      <w:r w:rsidR="00411C8B" w:rsidRPr="00E00931">
        <w:rPr>
          <w:rFonts w:ascii="Arial" w:hAnsi="Arial" w:cs="Arial"/>
          <w:color w:val="000000"/>
          <w:sz w:val="24"/>
          <w:szCs w:val="24"/>
          <w:lang w:eastAsia="fr-FR"/>
        </w:rPr>
        <w:t xml:space="preserve"> + 0</w:t>
      </w:r>
      <w:r w:rsidR="00466CE4">
        <w:rPr>
          <w:rFonts w:ascii="Arial" w:hAnsi="Arial" w:cs="Arial"/>
          <w:color w:val="000000"/>
          <w:sz w:val="24"/>
          <w:szCs w:val="24"/>
          <w:lang w:eastAsia="fr-FR"/>
        </w:rPr>
        <w:t>,</w:t>
      </w:r>
      <w:r w:rsidR="00411C8B" w:rsidRPr="00E00931">
        <w:rPr>
          <w:rFonts w:ascii="Arial" w:hAnsi="Arial" w:cs="Arial"/>
          <w:color w:val="000000"/>
          <w:sz w:val="24"/>
          <w:szCs w:val="24"/>
          <w:lang w:eastAsia="fr-FR"/>
        </w:rPr>
        <w:t>02</w:t>
      </w: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 ;</w:t>
      </w:r>
    </w:p>
    <w:p w:rsidR="007B6CAF" w:rsidRPr="00E00931" w:rsidRDefault="007B6CAF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m : masse de l’ensemble en ordre de marche (kg) ;</w:t>
      </w:r>
    </w:p>
    <w:p w:rsidR="007B6CAF" w:rsidRPr="00E00931" w:rsidRDefault="007B6CAF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V : vitesse du véhicule en km.h</w:t>
      </w:r>
      <w:r w:rsidRPr="00E00931">
        <w:rPr>
          <w:rFonts w:ascii="Arial" w:hAnsi="Arial" w:cs="Arial"/>
          <w:color w:val="000000"/>
          <w:sz w:val="24"/>
          <w:szCs w:val="24"/>
          <w:vertAlign w:val="superscript"/>
          <w:lang w:eastAsia="fr-FR"/>
        </w:rPr>
        <w:t>-1</w:t>
      </w: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.</w:t>
      </w:r>
    </w:p>
    <w:p w:rsidR="00AC6CDD" w:rsidRPr="00E00931" w:rsidRDefault="00AC6CDD">
      <w:pPr>
        <w:rPr>
          <w:rFonts w:ascii="Arial" w:hAnsi="Arial" w:cs="Arial"/>
        </w:rPr>
      </w:pPr>
    </w:p>
    <w:p w:rsidR="002B6F82" w:rsidRPr="00E00931" w:rsidRDefault="00D251A8">
      <w:pPr>
        <w:rPr>
          <w:rFonts w:ascii="Arial" w:hAnsi="Arial" w:cs="Arial"/>
          <w:sz w:val="24"/>
          <w:szCs w:val="24"/>
          <w:u w:val="single"/>
          <w:lang w:val="en-US"/>
        </w:rPr>
      </w:pPr>
      <w:r w:rsidRPr="00E00931">
        <w:rPr>
          <w:rFonts w:ascii="Arial" w:hAnsi="Arial" w:cs="Arial"/>
          <w:sz w:val="24"/>
          <w:szCs w:val="24"/>
          <w:u w:val="single"/>
          <w:lang w:val="en-US"/>
        </w:rPr>
        <w:t>P</w:t>
      </w:r>
      <w:r w:rsidR="007B6CAF" w:rsidRPr="00E00931">
        <w:rPr>
          <w:rFonts w:ascii="Arial" w:hAnsi="Arial" w:cs="Arial"/>
          <w:sz w:val="24"/>
          <w:szCs w:val="24"/>
          <w:u w:val="single"/>
          <w:lang w:val="en-US"/>
        </w:rPr>
        <w:t>hase</w:t>
      </w:r>
      <w:r w:rsidR="000E6706" w:rsidRPr="00E00931">
        <w:rPr>
          <w:rFonts w:ascii="Arial" w:hAnsi="Arial" w:cs="Arial"/>
          <w:sz w:val="24"/>
          <w:szCs w:val="24"/>
          <w:u w:val="single"/>
          <w:lang w:val="en-US"/>
        </w:rPr>
        <w:t xml:space="preserve"> 1</w:t>
      </w:r>
    </w:p>
    <w:p w:rsidR="000E6706" w:rsidRPr="00E00931" w:rsidRDefault="003C19E0" w:rsidP="00E0093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290718" cy="2796989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50" cy="279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06" w:rsidRPr="00E00931" w:rsidRDefault="000E6706">
      <w:pPr>
        <w:rPr>
          <w:rFonts w:ascii="Arial" w:hAnsi="Arial" w:cs="Arial"/>
        </w:rPr>
      </w:pPr>
    </w:p>
    <w:p w:rsidR="000E6706" w:rsidRPr="00E00931" w:rsidRDefault="00D251A8">
      <w:pPr>
        <w:rPr>
          <w:rFonts w:ascii="Arial" w:hAnsi="Arial" w:cs="Arial"/>
          <w:sz w:val="24"/>
          <w:szCs w:val="24"/>
          <w:u w:val="single"/>
          <w:lang w:val="en-US"/>
        </w:rPr>
      </w:pPr>
      <w:r w:rsidRPr="00E00931">
        <w:rPr>
          <w:rFonts w:ascii="Arial" w:hAnsi="Arial" w:cs="Arial"/>
          <w:sz w:val="24"/>
          <w:szCs w:val="24"/>
          <w:u w:val="single"/>
          <w:lang w:val="en-US"/>
        </w:rPr>
        <w:t>P</w:t>
      </w:r>
      <w:r w:rsidR="007B6CAF" w:rsidRPr="00E00931">
        <w:rPr>
          <w:rFonts w:ascii="Arial" w:hAnsi="Arial" w:cs="Arial"/>
          <w:sz w:val="24"/>
          <w:szCs w:val="24"/>
          <w:u w:val="single"/>
          <w:lang w:val="en-US"/>
        </w:rPr>
        <w:t xml:space="preserve">hase </w:t>
      </w:r>
      <w:r w:rsidRPr="00E00931">
        <w:rPr>
          <w:rFonts w:ascii="Arial" w:hAnsi="Arial" w:cs="Arial"/>
          <w:sz w:val="24"/>
          <w:szCs w:val="24"/>
          <w:u w:val="single"/>
          <w:lang w:val="en-US"/>
        </w:rPr>
        <w:t>2</w:t>
      </w:r>
    </w:p>
    <w:p w:rsidR="00D93584" w:rsidRPr="00E00931" w:rsidRDefault="00D93584">
      <w:pPr>
        <w:rPr>
          <w:rFonts w:ascii="Arial" w:hAnsi="Arial" w:cs="Arial"/>
          <w:lang w:val="en-US"/>
        </w:rPr>
      </w:pPr>
    </w:p>
    <w:p w:rsidR="00136F93" w:rsidRPr="00E00931" w:rsidRDefault="005A181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pict>
          <v:oval id="_x0000_s1037" style="position:absolute;margin-left:216.05pt;margin-top:33.05pt;width:48.15pt;height:29.4pt;z-index:251671552" filled="f" strokeweight="1pt">
            <v:textbox>
              <w:txbxContent>
                <w:p w:rsidR="00177C46" w:rsidRPr="001C09D4" w:rsidRDefault="00177C46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C09D4">
                    <w:rPr>
                      <w:rFonts w:ascii="Arial" w:hAnsi="Arial" w:cs="Arial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oval>
        </w:pict>
      </w:r>
      <w:r w:rsidR="003C19E0">
        <w:rPr>
          <w:rFonts w:ascii="Arial" w:hAnsi="Arial" w:cs="Arial"/>
          <w:noProof/>
          <w:lang w:eastAsia="fr-FR"/>
        </w:rPr>
        <w:drawing>
          <wp:inline distT="0" distB="0" distL="0" distR="0">
            <wp:extent cx="6280411" cy="2880513"/>
            <wp:effectExtent l="19050" t="0" r="6089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89" cy="2882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F93" w:rsidRPr="00E00931" w:rsidRDefault="00136F93">
      <w:pPr>
        <w:rPr>
          <w:rFonts w:ascii="Arial" w:hAnsi="Arial" w:cs="Arial"/>
          <w:lang w:val="en-US"/>
        </w:rPr>
      </w:pPr>
    </w:p>
    <w:p w:rsidR="00EA0AC4" w:rsidRDefault="00EA0AC4">
      <w:pPr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sz w:val="24"/>
          <w:szCs w:val="24"/>
          <w:u w:val="single"/>
          <w:lang w:val="en-US"/>
        </w:rPr>
        <w:br w:type="page"/>
      </w:r>
    </w:p>
    <w:p w:rsidR="000E6706" w:rsidRPr="00E00931" w:rsidRDefault="00D251A8">
      <w:pPr>
        <w:rPr>
          <w:rFonts w:ascii="Arial" w:hAnsi="Arial" w:cs="Arial"/>
          <w:sz w:val="24"/>
          <w:szCs w:val="24"/>
          <w:u w:val="single"/>
          <w:lang w:val="en-US"/>
        </w:rPr>
      </w:pPr>
      <w:r w:rsidRPr="00E00931">
        <w:rPr>
          <w:rFonts w:ascii="Arial" w:hAnsi="Arial" w:cs="Arial"/>
          <w:sz w:val="24"/>
          <w:szCs w:val="24"/>
          <w:u w:val="single"/>
          <w:lang w:val="en-US"/>
        </w:rPr>
        <w:lastRenderedPageBreak/>
        <w:t>P</w:t>
      </w:r>
      <w:r w:rsidR="00C9280B" w:rsidRPr="00E00931">
        <w:rPr>
          <w:rFonts w:ascii="Arial" w:hAnsi="Arial" w:cs="Arial"/>
          <w:sz w:val="24"/>
          <w:szCs w:val="24"/>
          <w:u w:val="single"/>
          <w:lang w:val="en-US"/>
        </w:rPr>
        <w:t>hase 3</w:t>
      </w:r>
    </w:p>
    <w:p w:rsidR="000E6706" w:rsidRPr="00E00931" w:rsidRDefault="005A1813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oval id="_x0000_s1039" style="position:absolute;margin-left:141.6pt;margin-top:57.65pt;width:99.85pt;height:36.9pt;rotation:-4991837fd;z-index:251672576" filled="f" strokeweight="1pt">
            <v:textbox>
              <w:txbxContent>
                <w:p w:rsidR="00177C46" w:rsidRDefault="00177C46" w:rsidP="009B0F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77C46" w:rsidRPr="001C09D4" w:rsidRDefault="00177C46" w:rsidP="009B0F0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  <w:r w:rsidRPr="001C09D4">
                    <w:rPr>
                      <w:rFonts w:ascii="Arial" w:hAnsi="Arial" w:cs="Arial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oval>
        </w:pict>
      </w:r>
      <w:r w:rsidR="00EA0AC4">
        <w:rPr>
          <w:rFonts w:ascii="Arial" w:hAnsi="Arial" w:cs="Arial"/>
          <w:noProof/>
          <w:lang w:eastAsia="fr-FR"/>
        </w:rPr>
        <w:drawing>
          <wp:inline distT="0" distB="0" distL="0" distR="0">
            <wp:extent cx="6246495" cy="2814917"/>
            <wp:effectExtent l="19050" t="0" r="1905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814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584" w:rsidRDefault="00D93584" w:rsidP="007A4349">
      <w:pPr>
        <w:pStyle w:val="Textbody"/>
        <w:rPr>
          <w:rFonts w:ascii="Arial" w:hAnsi="Arial" w:cs="Arial"/>
        </w:rPr>
      </w:pPr>
    </w:p>
    <w:p w:rsidR="004215E8" w:rsidRDefault="004215E8" w:rsidP="007A4349">
      <w:pPr>
        <w:pStyle w:val="Textbody"/>
        <w:rPr>
          <w:rFonts w:ascii="Arial" w:hAnsi="Arial" w:cs="Arial"/>
        </w:rPr>
      </w:pPr>
    </w:p>
    <w:p w:rsidR="004215E8" w:rsidRPr="00E00931" w:rsidRDefault="004215E8" w:rsidP="007A4349">
      <w:pPr>
        <w:pStyle w:val="Textbody"/>
        <w:rPr>
          <w:rFonts w:ascii="Arial" w:hAnsi="Arial" w:cs="Arial"/>
        </w:rPr>
      </w:pPr>
    </w:p>
    <w:p w:rsidR="007A4349" w:rsidRPr="00E00931" w:rsidRDefault="00DA463E" w:rsidP="00DA463E">
      <w:pPr>
        <w:jc w:val="both"/>
        <w:rPr>
          <w:rFonts w:ascii="Arial" w:hAnsi="Arial" w:cs="Arial"/>
          <w:u w:val="single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Document </w:t>
      </w:r>
      <w:r w:rsidR="00DD58FD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3 : </w:t>
      </w:r>
      <w:r w:rsidR="00916889">
        <w:rPr>
          <w:rFonts w:ascii="Arial" w:hAnsi="Arial" w:cs="Arial"/>
          <w:b/>
          <w:sz w:val="24"/>
          <w:u w:val="single"/>
          <w:lang w:eastAsia="fr-FR"/>
        </w:rPr>
        <w:t>É</w:t>
      </w:r>
      <w:r w:rsidR="00041DC8" w:rsidRPr="00E00931">
        <w:rPr>
          <w:rFonts w:ascii="Arial" w:hAnsi="Arial" w:cs="Arial"/>
          <w:b/>
          <w:sz w:val="24"/>
          <w:u w:val="single"/>
          <w:lang w:eastAsia="fr-FR"/>
        </w:rPr>
        <w:t xml:space="preserve">missions de polluants réglementées </w:t>
      </w:r>
      <w:r w:rsidR="007A4349" w:rsidRPr="00E00931">
        <w:rPr>
          <w:rFonts w:ascii="Arial" w:hAnsi="Arial" w:cs="Arial"/>
          <w:b/>
          <w:sz w:val="24"/>
          <w:u w:val="single"/>
          <w:lang w:eastAsia="fr-FR"/>
        </w:rPr>
        <w:t xml:space="preserve">pour </w:t>
      </w:r>
      <w:r w:rsidR="00041DC8" w:rsidRPr="00E00931">
        <w:rPr>
          <w:rFonts w:ascii="Arial" w:hAnsi="Arial" w:cs="Arial"/>
          <w:b/>
          <w:sz w:val="24"/>
          <w:u w:val="single"/>
          <w:lang w:eastAsia="fr-FR"/>
        </w:rPr>
        <w:t>v</w:t>
      </w:r>
      <w:r w:rsidR="007A4349" w:rsidRPr="00E00931">
        <w:rPr>
          <w:rFonts w:ascii="Arial" w:hAnsi="Arial" w:cs="Arial"/>
          <w:b/>
          <w:sz w:val="24"/>
          <w:u w:val="single"/>
          <w:lang w:eastAsia="fr-FR"/>
        </w:rPr>
        <w:t>éhicules deux roues selon la norme WMTC</w:t>
      </w:r>
    </w:p>
    <w:p w:rsidR="007A4349" w:rsidRPr="00E00931" w:rsidRDefault="007A4349" w:rsidP="007A4349">
      <w:pPr>
        <w:pStyle w:val="Textbody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701"/>
      </w:tblGrid>
      <w:tr w:rsidR="007A4349" w:rsidRPr="00E00931" w:rsidTr="000E1BC8">
        <w:tc>
          <w:tcPr>
            <w:tcW w:w="1526" w:type="dxa"/>
            <w:shd w:val="clear" w:color="auto" w:fill="auto"/>
          </w:tcPr>
          <w:p w:rsidR="007A4349" w:rsidRPr="00E00931" w:rsidRDefault="00EF61D1" w:rsidP="00D93584">
            <w:pPr>
              <w:pStyle w:val="Textbody"/>
              <w:rPr>
                <w:rFonts w:ascii="Arial" w:hAnsi="Arial" w:cs="Arial"/>
                <w:b/>
              </w:rPr>
            </w:pPr>
            <w:r w:rsidRPr="00E00931">
              <w:rPr>
                <w:rFonts w:ascii="Arial" w:hAnsi="Arial" w:cs="Arial"/>
                <w:b/>
              </w:rPr>
              <w:t>N</w:t>
            </w:r>
            <w:r w:rsidR="007A4349" w:rsidRPr="00E00931">
              <w:rPr>
                <w:rFonts w:ascii="Arial" w:hAnsi="Arial" w:cs="Arial"/>
                <w:b/>
              </w:rPr>
              <w:t>ormes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6E3A7C">
            <w:pPr>
              <w:pStyle w:val="Textbody"/>
              <w:rPr>
                <w:rFonts w:ascii="Arial" w:hAnsi="Arial" w:cs="Arial"/>
                <w:b/>
              </w:rPr>
            </w:pPr>
            <w:r w:rsidRPr="00E00931">
              <w:rPr>
                <w:rFonts w:ascii="Arial" w:hAnsi="Arial" w:cs="Arial"/>
                <w:b/>
              </w:rPr>
              <w:t>CO (g</w:t>
            </w:r>
            <w:r w:rsidR="006E3A7C" w:rsidRPr="00E00931">
              <w:rPr>
                <w:rFonts w:ascii="Arial" w:hAnsi="Arial" w:cs="Arial"/>
                <w:b/>
              </w:rPr>
              <w:t>.</w:t>
            </w:r>
            <w:r w:rsidRPr="00E00931">
              <w:rPr>
                <w:rFonts w:ascii="Arial" w:hAnsi="Arial" w:cs="Arial"/>
                <w:b/>
              </w:rPr>
              <w:t>km</w:t>
            </w:r>
            <w:r w:rsidR="000E1BC8" w:rsidRPr="00E00931">
              <w:rPr>
                <w:rFonts w:ascii="Arial" w:hAnsi="Arial" w:cs="Arial"/>
                <w:b/>
                <w:vertAlign w:val="superscript"/>
              </w:rPr>
              <w:t>-1</w:t>
            </w:r>
            <w:r w:rsidRPr="00E00931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0E1BC8">
            <w:pPr>
              <w:pStyle w:val="Textbody"/>
              <w:rPr>
                <w:rFonts w:ascii="Arial" w:hAnsi="Arial" w:cs="Arial"/>
                <w:b/>
              </w:rPr>
            </w:pPr>
            <w:r w:rsidRPr="00E00931">
              <w:rPr>
                <w:rFonts w:ascii="Arial" w:hAnsi="Arial" w:cs="Arial"/>
                <w:b/>
              </w:rPr>
              <w:t>HC (g</w:t>
            </w:r>
            <w:r w:rsidR="000E1BC8" w:rsidRPr="00E00931">
              <w:rPr>
                <w:rFonts w:ascii="Arial" w:hAnsi="Arial" w:cs="Arial"/>
                <w:b/>
              </w:rPr>
              <w:t>.</w:t>
            </w:r>
            <w:r w:rsidRPr="00E00931">
              <w:rPr>
                <w:rFonts w:ascii="Arial" w:hAnsi="Arial" w:cs="Arial"/>
                <w:b/>
              </w:rPr>
              <w:t>km</w:t>
            </w:r>
            <w:r w:rsidR="000E1BC8" w:rsidRPr="00E00931">
              <w:rPr>
                <w:rFonts w:ascii="Arial" w:hAnsi="Arial" w:cs="Arial"/>
                <w:b/>
                <w:vertAlign w:val="superscript"/>
              </w:rPr>
              <w:t>-1</w:t>
            </w:r>
            <w:r w:rsidRPr="00E00931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7A4349" w:rsidRPr="00E00931" w:rsidRDefault="007A4349" w:rsidP="000E1BC8">
            <w:pPr>
              <w:pStyle w:val="Textbody"/>
              <w:rPr>
                <w:rFonts w:ascii="Arial" w:hAnsi="Arial" w:cs="Arial"/>
                <w:b/>
              </w:rPr>
            </w:pPr>
            <w:r w:rsidRPr="00E00931">
              <w:rPr>
                <w:rFonts w:ascii="Arial" w:hAnsi="Arial" w:cs="Arial"/>
                <w:b/>
              </w:rPr>
              <w:t>NOx (g</w:t>
            </w:r>
            <w:r w:rsidR="000E1BC8" w:rsidRPr="00E00931">
              <w:rPr>
                <w:rFonts w:ascii="Arial" w:hAnsi="Arial" w:cs="Arial"/>
                <w:b/>
              </w:rPr>
              <w:t>.</w:t>
            </w:r>
            <w:r w:rsidRPr="00E00931">
              <w:rPr>
                <w:rFonts w:ascii="Arial" w:hAnsi="Arial" w:cs="Arial"/>
                <w:b/>
              </w:rPr>
              <w:t>km</w:t>
            </w:r>
            <w:r w:rsidR="000E1BC8" w:rsidRPr="00E00931">
              <w:rPr>
                <w:rFonts w:ascii="Arial" w:hAnsi="Arial" w:cs="Arial"/>
                <w:b/>
                <w:vertAlign w:val="superscript"/>
              </w:rPr>
              <w:t>-1</w:t>
            </w:r>
            <w:r w:rsidRPr="00E00931">
              <w:rPr>
                <w:rFonts w:ascii="Arial" w:hAnsi="Arial" w:cs="Arial"/>
                <w:b/>
              </w:rPr>
              <w:t>)</w:t>
            </w:r>
          </w:p>
        </w:tc>
      </w:tr>
      <w:tr w:rsidR="007A4349" w:rsidRPr="00E00931" w:rsidTr="000E1BC8">
        <w:tc>
          <w:tcPr>
            <w:tcW w:w="1526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Euro 3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2,62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0,33</w:t>
            </w:r>
          </w:p>
        </w:tc>
        <w:tc>
          <w:tcPr>
            <w:tcW w:w="1701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0,22</w:t>
            </w:r>
          </w:p>
        </w:tc>
      </w:tr>
      <w:tr w:rsidR="007A4349" w:rsidRPr="00E00931" w:rsidTr="000E1BC8">
        <w:tc>
          <w:tcPr>
            <w:tcW w:w="1526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Euro 4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1,14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0,17</w:t>
            </w:r>
          </w:p>
        </w:tc>
        <w:tc>
          <w:tcPr>
            <w:tcW w:w="1701" w:type="dxa"/>
            <w:shd w:val="clear" w:color="auto" w:fill="auto"/>
          </w:tcPr>
          <w:p w:rsidR="007A4349" w:rsidRPr="00E00931" w:rsidRDefault="007A4349" w:rsidP="00D93584">
            <w:pPr>
              <w:pStyle w:val="Textbody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0,09</w:t>
            </w:r>
          </w:p>
        </w:tc>
      </w:tr>
    </w:tbl>
    <w:p w:rsidR="007A4349" w:rsidRDefault="007A4349" w:rsidP="007A4349">
      <w:pPr>
        <w:rPr>
          <w:rFonts w:ascii="Arial" w:hAnsi="Arial" w:cs="Arial"/>
        </w:rPr>
      </w:pPr>
    </w:p>
    <w:p w:rsidR="004215E8" w:rsidRDefault="004215E8" w:rsidP="007A4349">
      <w:pPr>
        <w:rPr>
          <w:rFonts w:ascii="Arial" w:hAnsi="Arial" w:cs="Arial"/>
        </w:rPr>
      </w:pPr>
    </w:p>
    <w:p w:rsidR="004215E8" w:rsidRPr="00E00931" w:rsidRDefault="004215E8" w:rsidP="007A4349">
      <w:pPr>
        <w:rPr>
          <w:rFonts w:ascii="Arial" w:hAnsi="Arial" w:cs="Arial"/>
        </w:rPr>
      </w:pPr>
    </w:p>
    <w:p w:rsidR="00DA463E" w:rsidRPr="00E00931" w:rsidRDefault="00DA463E" w:rsidP="00DA463E">
      <w:pPr>
        <w:jc w:val="both"/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Document </w:t>
      </w:r>
      <w:r w:rsidR="00DD58FD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4 : </w:t>
      </w:r>
      <w:r w:rsidR="00916889">
        <w:rPr>
          <w:rFonts w:ascii="Arial" w:hAnsi="Arial" w:cs="Arial"/>
          <w:b/>
          <w:sz w:val="24"/>
          <w:u w:val="single"/>
          <w:lang w:eastAsia="fr-FR"/>
        </w:rPr>
        <w:t>C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onditions de </w:t>
      </w:r>
      <w:r w:rsidR="00DD58FD" w:rsidRPr="00E00931">
        <w:rPr>
          <w:rFonts w:ascii="Arial" w:hAnsi="Arial" w:cs="Arial"/>
          <w:b/>
          <w:sz w:val="24"/>
          <w:u w:val="single"/>
          <w:lang w:eastAsia="fr-FR"/>
        </w:rPr>
        <w:t>m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esure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Pression atmosphérique : 970hPa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Température ambiante : 22°C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Humidité relative : 25% HR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Kh : </w:t>
      </w:r>
      <w:r w:rsidR="00901FBE" w:rsidRPr="00E00931">
        <w:rPr>
          <w:rFonts w:ascii="Arial" w:hAnsi="Arial" w:cs="Arial"/>
          <w:sz w:val="24"/>
          <w:lang w:eastAsia="fr-FR"/>
        </w:rPr>
        <w:t>0,819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Température de Référence : </w:t>
      </w:r>
      <w:r w:rsidR="00901FBE" w:rsidRPr="00E00931">
        <w:rPr>
          <w:rFonts w:ascii="Arial" w:hAnsi="Arial" w:cs="Arial"/>
          <w:sz w:val="24"/>
          <w:lang w:eastAsia="fr-FR"/>
        </w:rPr>
        <w:t>2</w:t>
      </w:r>
      <w:r w:rsidRPr="00E00931">
        <w:rPr>
          <w:rFonts w:ascii="Arial" w:hAnsi="Arial" w:cs="Arial"/>
          <w:sz w:val="24"/>
          <w:lang w:eastAsia="fr-FR"/>
        </w:rPr>
        <w:t>0°C</w:t>
      </w:r>
    </w:p>
    <w:p w:rsidR="00901FBE" w:rsidRPr="00E00931" w:rsidRDefault="00901FB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Pression atmosphérique de référence : 1000 mbar</w:t>
      </w:r>
    </w:p>
    <w:p w:rsidR="00DA463E" w:rsidRPr="00E00931" w:rsidRDefault="00901FB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Débit v</w:t>
      </w:r>
      <w:r w:rsidR="00DA463E" w:rsidRPr="00E00931">
        <w:rPr>
          <w:rFonts w:ascii="Arial" w:hAnsi="Arial" w:cs="Arial"/>
          <w:sz w:val="24"/>
          <w:lang w:eastAsia="fr-FR"/>
        </w:rPr>
        <w:t>enturi : 6 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3</w:t>
      </w:r>
      <w:r w:rsidR="00DA463E" w:rsidRPr="00E00931">
        <w:rPr>
          <w:rFonts w:ascii="Arial" w:hAnsi="Arial" w:cs="Arial"/>
          <w:sz w:val="24"/>
          <w:lang w:eastAsia="fr-FR"/>
        </w:rPr>
        <w:t>.min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F</w:t>
      </w:r>
      <w:r w:rsidR="00DA463E" w:rsidRPr="00E00931">
        <w:rPr>
          <w:rFonts w:ascii="Arial" w:hAnsi="Arial" w:cs="Arial"/>
          <w:sz w:val="24"/>
          <w:lang w:eastAsia="fr-FR"/>
        </w:rPr>
        <w:t>ormule chimique du carburant : C H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1,85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asse volumique du carburant : 0,743 kg.l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C</w:t>
      </w:r>
      <w:r w:rsidR="00DA463E" w:rsidRPr="00E00931">
        <w:rPr>
          <w:rFonts w:ascii="Arial" w:hAnsi="Arial" w:cs="Arial"/>
          <w:sz w:val="24"/>
          <w:lang w:eastAsia="fr-FR"/>
        </w:rPr>
        <w:t>omposition de l’air : O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EA0AC4">
        <w:rPr>
          <w:rFonts w:ascii="Arial" w:hAnsi="Arial" w:cs="Arial"/>
          <w:sz w:val="24"/>
          <w:lang w:eastAsia="fr-FR"/>
        </w:rPr>
        <w:t xml:space="preserve"> + 3,</w:t>
      </w:r>
      <w:r w:rsidR="00DA463E" w:rsidRPr="00E00931">
        <w:rPr>
          <w:rFonts w:ascii="Arial" w:hAnsi="Arial" w:cs="Arial"/>
          <w:sz w:val="24"/>
          <w:lang w:eastAsia="fr-FR"/>
        </w:rPr>
        <w:t>78 N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2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asse molaire de l’air : 28</w:t>
      </w:r>
      <w:r w:rsidR="00EA0AC4">
        <w:rPr>
          <w:rFonts w:ascii="Arial" w:hAnsi="Arial" w:cs="Arial"/>
          <w:sz w:val="24"/>
          <w:lang w:eastAsia="fr-FR"/>
        </w:rPr>
        <w:t>,</w:t>
      </w:r>
      <w:r w:rsidR="00DA463E" w:rsidRPr="00E00931">
        <w:rPr>
          <w:rFonts w:ascii="Arial" w:hAnsi="Arial" w:cs="Arial"/>
          <w:sz w:val="24"/>
          <w:lang w:eastAsia="fr-FR"/>
        </w:rPr>
        <w:t>9 g.mole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 xml:space="preserve">asses atomiques: H = 1, C = 12, N = 14, O = </w:t>
      </w:r>
      <w:r w:rsidR="00901FBE" w:rsidRPr="00E00931">
        <w:rPr>
          <w:rFonts w:ascii="Arial" w:hAnsi="Arial" w:cs="Arial"/>
          <w:sz w:val="24"/>
          <w:lang w:eastAsia="fr-FR"/>
        </w:rPr>
        <w:t>16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 xml:space="preserve">asse volumique des HC ( </w:t>
      </w:r>
      <w:r w:rsidR="00DA463E" w:rsidRPr="00E00931">
        <w:rPr>
          <w:rFonts w:ascii="Arial" w:hAnsi="Arial" w:cs="Arial"/>
          <w:sz w:val="24"/>
          <w:lang w:eastAsia="fr-FR"/>
        </w:rPr>
        <w:sym w:font="Symbol" w:char="F072"/>
      </w:r>
      <w:r w:rsidR="00DA463E" w:rsidRPr="00E00931">
        <w:rPr>
          <w:rFonts w:ascii="Arial" w:hAnsi="Arial" w:cs="Arial"/>
          <w:sz w:val="24"/>
          <w:lang w:eastAsia="fr-FR"/>
        </w:rPr>
        <w:t xml:space="preserve"> CH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1,85</w:t>
      </w:r>
      <w:r w:rsidR="00EA0AC4">
        <w:rPr>
          <w:rFonts w:ascii="Arial" w:hAnsi="Arial" w:cs="Arial"/>
          <w:sz w:val="24"/>
          <w:lang w:eastAsia="fr-FR"/>
        </w:rPr>
        <w:t>) = 0,</w:t>
      </w:r>
      <w:r w:rsidR="00DA463E" w:rsidRPr="00E00931">
        <w:rPr>
          <w:rFonts w:ascii="Arial" w:hAnsi="Arial" w:cs="Arial"/>
          <w:sz w:val="24"/>
          <w:lang w:eastAsia="fr-FR"/>
        </w:rPr>
        <w:t>577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noBreakHyphen/>
        <w:t>3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</w:t>
      </w:r>
      <w:r w:rsidR="00EA0AC4">
        <w:rPr>
          <w:rFonts w:ascii="Arial" w:hAnsi="Arial" w:cs="Arial"/>
          <w:sz w:val="24"/>
          <w:lang w:eastAsia="fr-FR"/>
        </w:rPr>
        <w:t>sse volumique du CO = 1,</w:t>
      </w:r>
      <w:r w:rsidR="00DA463E" w:rsidRPr="00E00931">
        <w:rPr>
          <w:rFonts w:ascii="Arial" w:hAnsi="Arial" w:cs="Arial"/>
          <w:sz w:val="24"/>
          <w:lang w:eastAsia="fr-FR"/>
        </w:rPr>
        <w:t>16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noBreakHyphen/>
        <w:t>3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asse volumique du CO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DA463E" w:rsidRPr="00E00931">
        <w:rPr>
          <w:rFonts w:ascii="Arial" w:hAnsi="Arial" w:cs="Arial"/>
          <w:sz w:val="24"/>
          <w:lang w:eastAsia="fr-FR"/>
        </w:rPr>
        <w:t xml:space="preserve"> = 1</w:t>
      </w:r>
      <w:r w:rsidR="00EA0AC4">
        <w:rPr>
          <w:rFonts w:ascii="Arial" w:hAnsi="Arial" w:cs="Arial"/>
          <w:sz w:val="24"/>
          <w:lang w:eastAsia="fr-FR"/>
        </w:rPr>
        <w:t>,</w:t>
      </w:r>
      <w:r w:rsidR="00DA463E" w:rsidRPr="00E00931">
        <w:rPr>
          <w:rFonts w:ascii="Arial" w:hAnsi="Arial" w:cs="Arial"/>
          <w:sz w:val="24"/>
          <w:lang w:eastAsia="fr-FR"/>
        </w:rPr>
        <w:t>83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noBreakHyphen/>
        <w:t>3</w:t>
      </w:r>
    </w:p>
    <w:p w:rsidR="00DA463E" w:rsidRPr="00E00931" w:rsidRDefault="00916889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asse volumique des NO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x</w:t>
      </w:r>
      <w:r w:rsidR="00DA463E" w:rsidRPr="00E00931">
        <w:rPr>
          <w:rFonts w:ascii="Arial" w:hAnsi="Arial" w:cs="Arial"/>
          <w:sz w:val="24"/>
          <w:lang w:eastAsia="fr-FR"/>
        </w:rPr>
        <w:t xml:space="preserve"> = 1</w:t>
      </w:r>
      <w:r w:rsidR="00EA0AC4">
        <w:rPr>
          <w:rFonts w:ascii="Arial" w:hAnsi="Arial" w:cs="Arial"/>
          <w:sz w:val="24"/>
          <w:lang w:eastAsia="fr-FR"/>
        </w:rPr>
        <w:t>,</w:t>
      </w:r>
      <w:r w:rsidR="00DA463E" w:rsidRPr="00E00931">
        <w:rPr>
          <w:rFonts w:ascii="Arial" w:hAnsi="Arial" w:cs="Arial"/>
          <w:sz w:val="24"/>
          <w:lang w:eastAsia="fr-FR"/>
        </w:rPr>
        <w:t>91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-3</w:t>
      </w:r>
      <w:r w:rsidR="00DA463E" w:rsidRPr="00E00931">
        <w:rPr>
          <w:rFonts w:ascii="Arial" w:hAnsi="Arial" w:cs="Arial"/>
          <w:sz w:val="24"/>
          <w:lang w:eastAsia="fr-FR"/>
        </w:rPr>
        <w:t xml:space="preserve"> (x = 2)</w:t>
      </w:r>
    </w:p>
    <w:p w:rsidR="00DA463E" w:rsidRPr="00E00931" w:rsidRDefault="00DA463E" w:rsidP="00DA463E">
      <w:pPr>
        <w:pStyle w:val="Textbody"/>
        <w:rPr>
          <w:rFonts w:ascii="Arial" w:hAnsi="Arial" w:cs="Arial"/>
        </w:rPr>
      </w:pPr>
    </w:p>
    <w:p w:rsidR="00041DC8" w:rsidRPr="00E00931" w:rsidRDefault="00041DC8">
      <w:pPr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br w:type="page"/>
      </w:r>
    </w:p>
    <w:p w:rsidR="002904E1" w:rsidRPr="00E00931" w:rsidRDefault="00041DC8" w:rsidP="00041DC8">
      <w:pPr>
        <w:pStyle w:val="Textbody"/>
        <w:jc w:val="both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lastRenderedPageBreak/>
        <w:t xml:space="preserve">Document </w:t>
      </w:r>
      <w:r w:rsidR="000700FE" w:rsidRPr="00E00931">
        <w:rPr>
          <w:rFonts w:ascii="Arial" w:hAnsi="Arial" w:cs="Arial"/>
          <w:b/>
          <w:u w:val="single"/>
        </w:rPr>
        <w:t>Technique DT</w:t>
      </w:r>
      <w:r w:rsidR="00DA463E" w:rsidRPr="00E00931">
        <w:rPr>
          <w:rFonts w:ascii="Arial" w:hAnsi="Arial" w:cs="Arial"/>
          <w:b/>
          <w:u w:val="single"/>
        </w:rPr>
        <w:t>5</w:t>
      </w:r>
      <w:r w:rsidRPr="00E00931">
        <w:rPr>
          <w:rFonts w:ascii="Arial" w:hAnsi="Arial" w:cs="Arial"/>
          <w:b/>
          <w:u w:val="single"/>
        </w:rPr>
        <w:t xml:space="preserve"> : </w:t>
      </w:r>
      <w:r w:rsidR="00916889">
        <w:rPr>
          <w:rFonts w:ascii="Arial" w:hAnsi="Arial" w:cs="Arial"/>
          <w:b/>
          <w:u w:val="single"/>
        </w:rPr>
        <w:t>É</w:t>
      </w:r>
      <w:r w:rsidR="000700FE" w:rsidRPr="00E00931">
        <w:rPr>
          <w:rFonts w:ascii="Arial" w:hAnsi="Arial" w:cs="Arial"/>
          <w:b/>
          <w:u w:val="single"/>
        </w:rPr>
        <w:t>chantillonneur à V</w:t>
      </w:r>
      <w:r w:rsidR="002904E1" w:rsidRPr="00E00931">
        <w:rPr>
          <w:rFonts w:ascii="Arial" w:hAnsi="Arial" w:cs="Arial"/>
          <w:b/>
          <w:u w:val="single"/>
        </w:rPr>
        <w:t xml:space="preserve">olume </w:t>
      </w:r>
      <w:r w:rsidR="000700FE" w:rsidRPr="00E00931">
        <w:rPr>
          <w:rFonts w:ascii="Arial" w:hAnsi="Arial" w:cs="Arial"/>
          <w:b/>
          <w:u w:val="single"/>
        </w:rPr>
        <w:t>C</w:t>
      </w:r>
      <w:r w:rsidR="002904E1" w:rsidRPr="00E00931">
        <w:rPr>
          <w:rFonts w:ascii="Arial" w:hAnsi="Arial" w:cs="Arial"/>
          <w:b/>
          <w:u w:val="single"/>
        </w:rPr>
        <w:t>onstant (EVC)</w:t>
      </w: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L’EVC est l’un des dispositifs de mesure utilisés pour mesurer les polluants à l’échappement d’un véhicule 2 roues. Il permet de déterminer les masses de polluants (CO</w:t>
      </w:r>
      <w:r w:rsidRPr="0020783B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CO, HC, NO</w:t>
      </w:r>
      <w:r>
        <w:rPr>
          <w:rFonts w:ascii="Arial" w:hAnsi="Arial" w:cs="Arial"/>
          <w:sz w:val="24"/>
          <w:szCs w:val="24"/>
          <w:vertAlign w:val="subscript"/>
        </w:rPr>
        <w:t>X</w:t>
      </w:r>
      <w:r>
        <w:rPr>
          <w:rFonts w:ascii="Arial" w:hAnsi="Arial" w:cs="Arial"/>
          <w:sz w:val="24"/>
          <w:szCs w:val="24"/>
        </w:rPr>
        <w:t xml:space="preserve"> et particules) émises sur un cycle d’essai normalisé au banc à rouleaux pour homologuer un véhicule par rapport à la norme.</w:t>
      </w: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principe de mesure est le suivant :</w:t>
      </w: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Tous les gaz bruts d’échappement sortent par la canule puis sont dilués avec de l’air ambiant dans la chambre de mélange. Le débit des gaz dilués (gaz bruts d’échappement + air de dilution) est assuré par une pompe volumétrique qui tourne à  vitesse constante. Le comptage du nombre de tours de la pompe au cours de l’essai permet de déduire le volume de gaz dilués passé à travers le système de mesure au cours de l’essai. La distance parcourue au cours de l’essai est déterminée à partir de la circonférence du rouleau et du comptage du nombre de tours.</w:t>
      </w:r>
    </w:p>
    <w:p w:rsidR="0020783B" w:rsidRPr="00BB0714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échantillon des gaz dilués est prélevé dans le sac 1</w:t>
      </w:r>
      <w:r w:rsidR="009D59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puis analysé afin de mesurer les concentrations moyennes  de polluants dans les gaz dilués.</w:t>
      </w:r>
    </w:p>
    <w:p w:rsidR="0020783B" w:rsidRPr="00BB0714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échantillon d’air de dilution est prélevé dans le sac 2</w:t>
      </w:r>
      <w:r w:rsidR="009D59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puis analysé afin de mesurer les concentrations de polluants présentes dans l’air ambiant.</w:t>
      </w: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masse de chaque polluant émise sur le cycle est calculée en multipliant la concentration corrigée par le volume</w:t>
      </w:r>
      <w:r w:rsidR="007E045F">
        <w:rPr>
          <w:rFonts w:ascii="Arial" w:hAnsi="Arial" w:cs="Arial"/>
          <w:sz w:val="24"/>
          <w:szCs w:val="24"/>
        </w:rPr>
        <w:t xml:space="preserve"> total de gaz dilués (ramené à température et</w:t>
      </w:r>
      <w:r>
        <w:rPr>
          <w:rFonts w:ascii="Arial" w:hAnsi="Arial" w:cs="Arial"/>
          <w:sz w:val="24"/>
          <w:szCs w:val="24"/>
        </w:rPr>
        <w:t xml:space="preserve"> </w:t>
      </w:r>
      <w:r w:rsidR="007E045F">
        <w:rPr>
          <w:rFonts w:ascii="Arial" w:hAnsi="Arial" w:cs="Arial"/>
          <w:sz w:val="24"/>
          <w:szCs w:val="24"/>
        </w:rPr>
        <w:t>pression de référence</w:t>
      </w:r>
      <w:r>
        <w:rPr>
          <w:rFonts w:ascii="Arial" w:hAnsi="Arial" w:cs="Arial"/>
          <w:sz w:val="24"/>
          <w:szCs w:val="24"/>
        </w:rPr>
        <w:t>) et par la masse volumique du polluant considéré.</w:t>
      </w:r>
    </w:p>
    <w:p w:rsidR="009D5942" w:rsidRDefault="009D5942" w:rsidP="0020783B">
      <w:pPr>
        <w:jc w:val="both"/>
        <w:rPr>
          <w:rFonts w:ascii="Arial" w:hAnsi="Arial" w:cs="Arial"/>
          <w:sz w:val="24"/>
          <w:szCs w:val="24"/>
        </w:rPr>
      </w:pPr>
    </w:p>
    <w:p w:rsidR="002A7314" w:rsidRPr="00E00931" w:rsidRDefault="002A7314" w:rsidP="002904E1">
      <w:pPr>
        <w:tabs>
          <w:tab w:val="left" w:pos="-2127"/>
          <w:tab w:val="left" w:pos="6237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4304836" cy="2893305"/>
            <wp:effectExtent l="19050" t="0" r="464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14" cy="29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314" w:rsidRPr="00E00931" w:rsidRDefault="002A7314" w:rsidP="002904E1">
      <w:pPr>
        <w:tabs>
          <w:tab w:val="left" w:pos="-2127"/>
          <w:tab w:val="left" w:pos="6237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" w:hAnsi="Arial" w:cs="Arial"/>
          <w:sz w:val="24"/>
          <w:lang w:eastAsia="fr-FR"/>
        </w:rPr>
      </w:pPr>
    </w:p>
    <w:p w:rsidR="002904E1" w:rsidRPr="00E00931" w:rsidRDefault="002904E1" w:rsidP="00147836">
      <w:pPr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Analyse des gaz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Elle nécessite l’emploi d’appareils spécifiques :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- à absorption d’infrarouge (NDIR) pour les CO, HC ;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- à ionisation de flamme (FID) pour les HC totaux ;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- à chimiluminescence pour les NO</w:t>
      </w:r>
      <w:r w:rsidRPr="00E00931">
        <w:rPr>
          <w:rFonts w:ascii="Arial" w:hAnsi="Arial" w:cs="Arial"/>
          <w:sz w:val="24"/>
          <w:vertAlign w:val="subscript"/>
          <w:lang w:eastAsia="fr-FR"/>
        </w:rPr>
        <w:t>x</w:t>
      </w:r>
      <w:r w:rsidRPr="00E00931">
        <w:rPr>
          <w:rFonts w:ascii="Arial" w:hAnsi="Arial" w:cs="Arial"/>
          <w:sz w:val="24"/>
          <w:lang w:eastAsia="fr-FR"/>
        </w:rPr>
        <w:t>.</w:t>
      </w:r>
    </w:p>
    <w:p w:rsidR="00BB42D5" w:rsidRPr="00E00931" w:rsidRDefault="00BB42D5">
      <w:pPr>
        <w:rPr>
          <w:rFonts w:ascii="Arial" w:hAnsi="Arial" w:cs="Arial"/>
          <w:b/>
          <w:i/>
          <w:sz w:val="24"/>
          <w:u w:val="single"/>
          <w:lang w:eastAsia="fr-FR"/>
        </w:rPr>
      </w:pPr>
    </w:p>
    <w:p w:rsidR="00147836" w:rsidRDefault="00147836">
      <w:pPr>
        <w:rPr>
          <w:rFonts w:ascii="Arial" w:hAnsi="Arial" w:cs="Arial"/>
          <w:b/>
          <w:sz w:val="24"/>
          <w:u w:val="single"/>
          <w:lang w:eastAsia="fr-FR"/>
        </w:rPr>
      </w:pPr>
      <w:r>
        <w:rPr>
          <w:rFonts w:ascii="Arial" w:hAnsi="Arial" w:cs="Arial"/>
          <w:b/>
          <w:sz w:val="24"/>
          <w:u w:val="single"/>
          <w:lang w:eastAsia="fr-FR"/>
        </w:rPr>
        <w:br w:type="page"/>
      </w:r>
    </w:p>
    <w:p w:rsidR="00041DC8" w:rsidRPr="00E00931" w:rsidRDefault="00041DC8" w:rsidP="00041DC8">
      <w:pPr>
        <w:keepNext/>
        <w:numPr>
          <w:ilvl w:val="2"/>
          <w:numId w:val="0"/>
        </w:numPr>
        <w:tabs>
          <w:tab w:val="num" w:pos="709"/>
        </w:tabs>
        <w:spacing w:line="360" w:lineRule="auto"/>
        <w:ind w:hanging="11"/>
        <w:jc w:val="both"/>
        <w:outlineLvl w:val="2"/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lastRenderedPageBreak/>
        <w:t xml:space="preserve">Document </w:t>
      </w:r>
      <w:r w:rsidR="000700FE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="00DA463E" w:rsidRPr="00E00931">
        <w:rPr>
          <w:rFonts w:ascii="Arial" w:hAnsi="Arial" w:cs="Arial"/>
          <w:b/>
          <w:sz w:val="24"/>
          <w:u w:val="single"/>
          <w:lang w:eastAsia="fr-FR"/>
        </w:rPr>
        <w:t>6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 :</w:t>
      </w:r>
      <w:r w:rsidR="000700FE" w:rsidRPr="00E00931">
        <w:rPr>
          <w:rFonts w:ascii="Arial" w:hAnsi="Arial" w:cs="Arial"/>
          <w:b/>
          <w:sz w:val="24"/>
          <w:u w:val="single"/>
          <w:lang w:eastAsia="fr-FR"/>
        </w:rPr>
        <w:t xml:space="preserve"> </w:t>
      </w:r>
      <w:r w:rsidR="00916889">
        <w:rPr>
          <w:rFonts w:ascii="Arial" w:hAnsi="Arial" w:cs="Arial"/>
          <w:b/>
          <w:sz w:val="24"/>
          <w:u w:val="single"/>
          <w:lang w:eastAsia="fr-FR"/>
        </w:rPr>
        <w:t>C</w:t>
      </w:r>
      <w:r w:rsidR="002904E1" w:rsidRPr="00E00931">
        <w:rPr>
          <w:rFonts w:ascii="Arial" w:hAnsi="Arial" w:cs="Arial"/>
          <w:b/>
          <w:sz w:val="24"/>
          <w:u w:val="single"/>
          <w:lang w:eastAsia="fr-FR"/>
        </w:rPr>
        <w:t>alcul des é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missions massiques de polluants selon la norme</w:t>
      </w:r>
    </w:p>
    <w:p w:rsidR="002904E1" w:rsidRPr="00E00931" w:rsidRDefault="002904E1" w:rsidP="002904E1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Dispositions générales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On calcule les émissions massiques de polluants gazeux avec l</w:t>
      </w:r>
      <w:r w:rsidR="00BD2F80" w:rsidRPr="00E00931">
        <w:rPr>
          <w:rFonts w:ascii="Arial" w:hAnsi="Arial" w:cs="Arial"/>
          <w:sz w:val="24"/>
          <w:lang w:eastAsia="fr-FR"/>
        </w:rPr>
        <w:t>a relation générale</w:t>
      </w:r>
      <w:r w:rsidRPr="00E00931">
        <w:rPr>
          <w:rFonts w:ascii="Arial" w:hAnsi="Arial" w:cs="Arial"/>
          <w:sz w:val="24"/>
          <w:lang w:eastAsia="fr-FR"/>
        </w:rPr>
        <w:t xml:space="preserve"> suivante :</w:t>
      </w:r>
    </w:p>
    <w:p w:rsidR="002904E1" w:rsidRPr="00E00931" w:rsidRDefault="00D93584" w:rsidP="00B6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lang w:eastAsia="fr-FR"/>
        </w:rPr>
      </w:pPr>
      <m:oMathPara>
        <m:oMath>
          <m:r>
            <w:rPr>
              <w:rFonts w:ascii="Cambria Math" w:hAnsi="Cambria Math" w:cs="Arial"/>
              <w:sz w:val="24"/>
              <w:lang w:eastAsia="fr-FR"/>
            </w:rPr>
            <m:t>Mi</m:t>
          </m:r>
          <m:r>
            <w:rPr>
              <w:rFonts w:ascii="Cambria Math" w:hAnsi="Arial" w:cs="Arial"/>
              <w:sz w:val="24"/>
              <w:lang w:eastAsia="fr-FR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lang w:eastAsia="fr-FR"/>
                </w:rPr>
                <m:t>Vmix</m:t>
              </m:r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r>
                <w:rPr>
                  <w:rFonts w:ascii="Cambria Math" w:hAnsi="Cambria Math" w:cs="Arial"/>
                  <w:sz w:val="24"/>
                  <w:lang w:eastAsia="fr-FR"/>
                </w:rPr>
                <m:t>ρi</m:t>
              </m:r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lang w:eastAsia="fr-FR"/>
                    </w:rPr>
                    <m:t>Ci</m:t>
                  </m:r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4"/>
                  <w:lang w:eastAsia="fr-FR"/>
                </w:rPr>
                <m:t>dist</m:t>
              </m:r>
            </m:den>
          </m:f>
        </m:oMath>
      </m:oMathPara>
    </w:p>
    <w:p w:rsidR="009C074A" w:rsidRPr="00E00931" w:rsidRDefault="009C074A" w:rsidP="009C074A">
      <w:pPr>
        <w:tabs>
          <w:tab w:val="left" w:pos="7463"/>
        </w:tabs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ab/>
      </w:r>
    </w:p>
    <w:p w:rsidR="002904E1" w:rsidRPr="00147836" w:rsidRDefault="002904E1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Mi</w:t>
      </w:r>
      <w:r w:rsidR="00BB42D5" w:rsidRPr="00147836">
        <w:rPr>
          <w:rFonts w:ascii="Arial" w:hAnsi="Arial" w:cs="Arial"/>
          <w:sz w:val="22"/>
          <w:szCs w:val="22"/>
          <w:lang w:eastAsia="fr-FR"/>
        </w:rPr>
        <w:tab/>
      </w:r>
      <w:r w:rsidRPr="00147836">
        <w:rPr>
          <w:rFonts w:ascii="Arial" w:hAnsi="Arial" w:cs="Arial"/>
          <w:sz w:val="22"/>
          <w:szCs w:val="22"/>
          <w:lang w:eastAsia="fr-FR"/>
        </w:rPr>
        <w:t xml:space="preserve"> : émission massique </w:t>
      </w:r>
      <w:r w:rsidR="009C074A" w:rsidRPr="00147836">
        <w:rPr>
          <w:rFonts w:ascii="Arial" w:hAnsi="Arial" w:cs="Arial"/>
          <w:sz w:val="22"/>
          <w:szCs w:val="22"/>
          <w:lang w:eastAsia="fr-FR"/>
        </w:rPr>
        <w:t>du polluant, en g</w:t>
      </w:r>
      <w:r w:rsidR="00BC5D7B" w:rsidRPr="00147836">
        <w:rPr>
          <w:rFonts w:ascii="Arial" w:hAnsi="Arial" w:cs="Arial"/>
          <w:sz w:val="22"/>
          <w:szCs w:val="22"/>
          <w:lang w:eastAsia="fr-FR"/>
        </w:rPr>
        <w:t>.</w:t>
      </w:r>
      <w:r w:rsidR="009C074A" w:rsidRPr="00147836">
        <w:rPr>
          <w:rFonts w:ascii="Arial" w:hAnsi="Arial" w:cs="Arial"/>
          <w:sz w:val="22"/>
          <w:szCs w:val="22"/>
          <w:lang w:eastAsia="fr-FR"/>
        </w:rPr>
        <w:t>km</w:t>
      </w:r>
      <w:r w:rsidR="009C074A" w:rsidRPr="00147836">
        <w:rPr>
          <w:rFonts w:ascii="Arial" w:hAnsi="Arial" w:cs="Arial"/>
          <w:sz w:val="22"/>
          <w:szCs w:val="22"/>
          <w:vertAlign w:val="superscript"/>
          <w:lang w:eastAsia="fr-FR"/>
        </w:rPr>
        <w:t>-1</w:t>
      </w:r>
      <w:r w:rsidRPr="00147836">
        <w:rPr>
          <w:rFonts w:ascii="Arial" w:hAnsi="Arial" w:cs="Arial"/>
          <w:sz w:val="22"/>
          <w:szCs w:val="22"/>
          <w:lang w:eastAsia="fr-FR"/>
        </w:rPr>
        <w:t> ;</w:t>
      </w:r>
    </w:p>
    <w:p w:rsidR="002904E1" w:rsidRPr="00147836" w:rsidRDefault="002904E1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Vmix</w:t>
      </w:r>
      <w:r w:rsidR="00BB42D5" w:rsidRPr="00147836">
        <w:rPr>
          <w:rFonts w:ascii="Arial" w:hAnsi="Arial" w:cs="Arial"/>
          <w:sz w:val="22"/>
          <w:szCs w:val="22"/>
          <w:lang w:eastAsia="fr-FR"/>
        </w:rPr>
        <w:tab/>
      </w:r>
      <w:r w:rsidRPr="00147836">
        <w:rPr>
          <w:rFonts w:ascii="Arial" w:hAnsi="Arial" w:cs="Arial"/>
          <w:sz w:val="22"/>
          <w:szCs w:val="22"/>
          <w:lang w:eastAsia="fr-FR"/>
        </w:rPr>
        <w:t> : volume des gaz d’échappement dilués, exprimé en litre</w:t>
      </w:r>
      <w:r w:rsidR="00B67382" w:rsidRPr="00147836">
        <w:rPr>
          <w:rFonts w:ascii="Arial" w:hAnsi="Arial" w:cs="Arial"/>
          <w:sz w:val="22"/>
          <w:szCs w:val="22"/>
          <w:lang w:eastAsia="fr-FR"/>
        </w:rPr>
        <w:t>s</w:t>
      </w:r>
      <w:r w:rsidRPr="00147836">
        <w:rPr>
          <w:rFonts w:ascii="Arial" w:hAnsi="Arial" w:cs="Arial"/>
          <w:sz w:val="22"/>
          <w:szCs w:val="22"/>
          <w:lang w:eastAsia="fr-FR"/>
        </w:rPr>
        <w:t xml:space="preserve"> et</w:t>
      </w:r>
      <w:r w:rsidR="002948D4" w:rsidRPr="00147836">
        <w:rPr>
          <w:rFonts w:ascii="Arial" w:hAnsi="Arial" w:cs="Arial"/>
          <w:sz w:val="22"/>
          <w:szCs w:val="22"/>
          <w:lang w:eastAsia="fr-FR"/>
        </w:rPr>
        <w:t xml:space="preserve"> ramené aux conditions de référence</w:t>
      </w:r>
      <w:r w:rsidRPr="00147836">
        <w:rPr>
          <w:rFonts w:ascii="Arial" w:hAnsi="Arial" w:cs="Arial"/>
          <w:sz w:val="22"/>
          <w:szCs w:val="22"/>
          <w:lang w:eastAsia="fr-FR"/>
        </w:rPr>
        <w:t> ;</w:t>
      </w:r>
    </w:p>
    <w:p w:rsidR="002904E1" w:rsidRPr="00147836" w:rsidRDefault="000700FE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sym w:font="Symbol" w:char="F072"/>
      </w:r>
      <w:r w:rsidR="002904E1" w:rsidRPr="00147836">
        <w:rPr>
          <w:rFonts w:ascii="Arial" w:hAnsi="Arial" w:cs="Arial"/>
          <w:sz w:val="22"/>
          <w:szCs w:val="22"/>
          <w:lang w:eastAsia="fr-FR"/>
        </w:rPr>
        <w:t>i</w:t>
      </w:r>
      <w:r w:rsidR="00BB42D5" w:rsidRPr="00147836">
        <w:rPr>
          <w:rFonts w:ascii="Arial" w:hAnsi="Arial" w:cs="Arial"/>
          <w:sz w:val="22"/>
          <w:szCs w:val="22"/>
          <w:lang w:eastAsia="fr-FR"/>
        </w:rPr>
        <w:tab/>
      </w:r>
      <w:r w:rsidR="002904E1" w:rsidRPr="00147836">
        <w:rPr>
          <w:rFonts w:ascii="Arial" w:hAnsi="Arial" w:cs="Arial"/>
          <w:sz w:val="22"/>
          <w:szCs w:val="22"/>
          <w:lang w:eastAsia="fr-FR"/>
        </w:rPr>
        <w:t> : masse volumique du polluant i, en g</w:t>
      </w:r>
      <w:r w:rsidR="00B67382" w:rsidRPr="00147836">
        <w:rPr>
          <w:rFonts w:ascii="Arial" w:hAnsi="Arial" w:cs="Arial"/>
          <w:sz w:val="22"/>
          <w:szCs w:val="22"/>
          <w:lang w:eastAsia="fr-FR"/>
        </w:rPr>
        <w:t>.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>l</w:t>
      </w:r>
      <w:r w:rsidR="00B67382" w:rsidRPr="00147836">
        <w:rPr>
          <w:rFonts w:ascii="Arial" w:hAnsi="Arial" w:cs="Arial"/>
          <w:sz w:val="22"/>
          <w:szCs w:val="22"/>
          <w:vertAlign w:val="superscript"/>
          <w:lang w:eastAsia="fr-FR"/>
        </w:rPr>
        <w:t>-1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 xml:space="preserve"> aux conditions standard ;</w:t>
      </w:r>
    </w:p>
    <w:p w:rsidR="002904E1" w:rsidRPr="00147836" w:rsidRDefault="000700FE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[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>Ci</w:t>
      </w:r>
      <w:r w:rsidRPr="00147836">
        <w:rPr>
          <w:rFonts w:ascii="Arial" w:hAnsi="Arial" w:cs="Arial"/>
          <w:sz w:val="22"/>
          <w:szCs w:val="22"/>
          <w:lang w:eastAsia="fr-FR"/>
        </w:rPr>
        <w:t>]</w:t>
      </w:r>
      <w:r w:rsidR="00BB42D5" w:rsidRPr="00147836">
        <w:rPr>
          <w:rFonts w:ascii="Arial" w:hAnsi="Arial" w:cs="Arial"/>
          <w:sz w:val="22"/>
          <w:szCs w:val="22"/>
          <w:lang w:eastAsia="fr-FR"/>
        </w:rPr>
        <w:tab/>
      </w:r>
      <w:r w:rsidR="002904E1" w:rsidRPr="00147836">
        <w:rPr>
          <w:rFonts w:ascii="Arial" w:hAnsi="Arial" w:cs="Arial"/>
          <w:sz w:val="22"/>
          <w:szCs w:val="22"/>
          <w:lang w:eastAsia="fr-FR"/>
        </w:rPr>
        <w:t> : concentration du polluant i dans les gaz d’échappement dilués, exprimée en ppm et corrigée de la concentration de polluant i présente dans l’air de dilution (air ambiant) ;</w:t>
      </w:r>
    </w:p>
    <w:p w:rsidR="00B67382" w:rsidRPr="00147836" w:rsidRDefault="000700FE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d</w:t>
      </w:r>
      <w:r w:rsidR="00B67382" w:rsidRPr="00147836">
        <w:rPr>
          <w:rFonts w:ascii="Arial" w:hAnsi="Arial" w:cs="Arial"/>
          <w:sz w:val="22"/>
          <w:szCs w:val="22"/>
          <w:lang w:eastAsia="fr-FR"/>
        </w:rPr>
        <w:t>ist</w:t>
      </w:r>
      <w:r w:rsidR="00BB42D5" w:rsidRPr="00147836">
        <w:rPr>
          <w:rFonts w:ascii="Arial" w:hAnsi="Arial" w:cs="Arial"/>
          <w:sz w:val="22"/>
          <w:szCs w:val="22"/>
          <w:lang w:eastAsia="fr-FR"/>
        </w:rPr>
        <w:tab/>
      </w:r>
      <w:r w:rsidR="00B67382" w:rsidRPr="00147836">
        <w:rPr>
          <w:rFonts w:ascii="Arial" w:hAnsi="Arial" w:cs="Arial"/>
          <w:sz w:val="22"/>
          <w:szCs w:val="22"/>
          <w:lang w:eastAsia="fr-FR"/>
        </w:rPr>
        <w:t xml:space="preserve"> : distance de l’essai exprimée en </w:t>
      </w:r>
      <w:r w:rsidRPr="00147836">
        <w:rPr>
          <w:rFonts w:ascii="Arial" w:hAnsi="Arial" w:cs="Arial"/>
          <w:sz w:val="22"/>
          <w:szCs w:val="22"/>
          <w:lang w:eastAsia="fr-FR"/>
        </w:rPr>
        <w:t>k</w:t>
      </w:r>
      <w:r w:rsidR="00B67382" w:rsidRPr="00147836">
        <w:rPr>
          <w:rFonts w:ascii="Arial" w:hAnsi="Arial" w:cs="Arial"/>
          <w:sz w:val="22"/>
          <w:szCs w:val="22"/>
          <w:lang w:eastAsia="fr-FR"/>
        </w:rPr>
        <w:t>m.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</w:p>
    <w:p w:rsidR="002904E1" w:rsidRPr="00E00931" w:rsidRDefault="002904E1" w:rsidP="002904E1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Détermination du volume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On enregistre de manière continue les paramètres permettant de connaître le débit volumique et on calcule le volume total sur la durée de l’essai.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</w:p>
    <w:p w:rsidR="002904E1" w:rsidRPr="00E00931" w:rsidRDefault="002904E1" w:rsidP="002904E1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 xml:space="preserve">Concentration corrigée </w:t>
      </w:r>
      <w:r w:rsidR="00AC13C7" w:rsidRPr="00E00931">
        <w:rPr>
          <w:rFonts w:ascii="Arial" w:hAnsi="Arial" w:cs="Arial"/>
          <w:sz w:val="24"/>
          <w:u w:val="single"/>
          <w:lang w:eastAsia="fr-FR"/>
        </w:rPr>
        <w:t>[</w:t>
      </w:r>
      <w:r w:rsidRPr="00E00931">
        <w:rPr>
          <w:rFonts w:ascii="Arial" w:hAnsi="Arial" w:cs="Arial"/>
          <w:sz w:val="24"/>
          <w:u w:val="single"/>
          <w:lang w:eastAsia="fr-FR"/>
        </w:rPr>
        <w:t>Ci</w:t>
      </w:r>
      <w:r w:rsidR="00AC13C7" w:rsidRPr="00E00931">
        <w:rPr>
          <w:rFonts w:ascii="Arial" w:hAnsi="Arial" w:cs="Arial"/>
          <w:sz w:val="24"/>
          <w:u w:val="single"/>
          <w:lang w:eastAsia="fr-FR"/>
        </w:rPr>
        <w:t>]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Calcul de la concentration corrigée de polluant dans le sac de prélèvement</w:t>
      </w:r>
    </w:p>
    <w:p w:rsidR="002904E1" w:rsidRPr="00E00931" w:rsidRDefault="005A1813" w:rsidP="001463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268" w:right="2266"/>
        <w:jc w:val="both"/>
        <w:rPr>
          <w:rFonts w:ascii="Arial" w:hAnsi="Arial" w:cs="Arial"/>
          <w:sz w:val="24"/>
          <w:lang w:eastAsia="fr-FR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Ci</m:t>
              </m:r>
            </m:e>
          </m:d>
          <m:r>
            <w:rPr>
              <w:rFonts w:ascii="Cambria Math" w:hAnsi="Arial" w:cs="Arial"/>
              <w:sz w:val="24"/>
              <w:lang w:eastAsia="fr-FR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Cd</m:t>
              </m:r>
            </m:e>
          </m:d>
          <m:r>
            <w:rPr>
              <w:rFonts w:ascii="Cambria Math" w:hAnsi="Arial" w:cs="Arial"/>
              <w:sz w:val="24"/>
              <w:lang w:eastAsia="fr-FR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Ca</m:t>
              </m:r>
            </m:e>
          </m:d>
          <m:r>
            <w:rPr>
              <w:rFonts w:ascii="Cambria Math" w:hAnsi="Arial" w:cs="Arial"/>
              <w:sz w:val="24"/>
              <w:lang w:eastAsia="fr-FR"/>
            </w:rPr>
            <m:t>×</m:t>
          </m:r>
          <m:r>
            <w:rPr>
              <w:rFonts w:ascii="Cambria Math" w:hAnsi="Arial" w:cs="Arial"/>
              <w:sz w:val="24"/>
              <w:lang w:eastAsia="fr-FR"/>
            </w:rPr>
            <m:t>(1</m:t>
          </m:r>
          <m:r>
            <w:rPr>
              <w:rFonts w:ascii="Cambria Math" w:hAnsi="Arial" w:cs="Arial"/>
              <w:sz w:val="24"/>
              <w:lang w:eastAsia="fr-FR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4"/>
                  <w:lang w:eastAsia="fr-FR"/>
                </w:rPr>
                <m:t>DF</m:t>
              </m:r>
            </m:den>
          </m:f>
          <m:r>
            <w:rPr>
              <w:rFonts w:ascii="Cambria Math" w:hAnsi="Arial" w:cs="Arial"/>
              <w:sz w:val="24"/>
              <w:lang w:eastAsia="fr-FR"/>
            </w:rPr>
            <m:t>)</m:t>
          </m:r>
        </m:oMath>
      </m:oMathPara>
    </w:p>
    <w:p w:rsidR="00B67382" w:rsidRPr="00E00931" w:rsidRDefault="00B67382" w:rsidP="002904E1">
      <w:pPr>
        <w:jc w:val="both"/>
        <w:rPr>
          <w:rFonts w:ascii="Arial" w:hAnsi="Arial" w:cs="Arial"/>
          <w:sz w:val="24"/>
          <w:lang w:eastAsia="fr-FR"/>
        </w:rPr>
      </w:pPr>
    </w:p>
    <w:p w:rsidR="00EA0AC4" w:rsidRPr="00147836" w:rsidRDefault="00AC13C7" w:rsidP="002904E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[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>C</w:t>
      </w:r>
      <w:r w:rsidR="000700FE" w:rsidRPr="00147836">
        <w:rPr>
          <w:rFonts w:ascii="Arial" w:hAnsi="Arial" w:cs="Arial"/>
          <w:sz w:val="22"/>
          <w:szCs w:val="22"/>
          <w:lang w:eastAsia="fr-FR"/>
        </w:rPr>
        <w:t>d</w:t>
      </w:r>
      <w:r w:rsidRPr="00147836">
        <w:rPr>
          <w:rFonts w:ascii="Arial" w:hAnsi="Arial" w:cs="Arial"/>
          <w:sz w:val="22"/>
          <w:szCs w:val="22"/>
          <w:lang w:eastAsia="fr-FR"/>
        </w:rPr>
        <w:t>]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 xml:space="preserve"> : concentration mesurée du polluant i dans les gaz d’échappement dilués, exprimée en ppm ;</w:t>
      </w:r>
    </w:p>
    <w:p w:rsidR="002904E1" w:rsidRPr="00147836" w:rsidRDefault="00AC13C7" w:rsidP="002904E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[</w:t>
      </w:r>
      <w:r w:rsidR="000700FE" w:rsidRPr="00147836">
        <w:rPr>
          <w:rFonts w:ascii="Arial" w:hAnsi="Arial" w:cs="Arial"/>
          <w:sz w:val="22"/>
          <w:szCs w:val="22"/>
          <w:lang w:eastAsia="fr-FR"/>
        </w:rPr>
        <w:t>Ca</w:t>
      </w:r>
      <w:r w:rsidRPr="00147836">
        <w:rPr>
          <w:rFonts w:ascii="Arial" w:hAnsi="Arial" w:cs="Arial"/>
          <w:sz w:val="22"/>
          <w:szCs w:val="22"/>
          <w:lang w:eastAsia="fr-FR"/>
        </w:rPr>
        <w:t>]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 xml:space="preserve"> : concentration mesurée de i dans l’air pour la dilution, exprimée en ppm ;</w:t>
      </w:r>
    </w:p>
    <w:p w:rsidR="00020AC2" w:rsidRPr="00E00931" w:rsidRDefault="00020AC2">
      <w:pPr>
        <w:rPr>
          <w:rFonts w:ascii="Arial" w:hAnsi="Arial" w:cs="Arial"/>
          <w:sz w:val="24"/>
          <w:lang w:eastAsia="fr-FR"/>
        </w:rPr>
      </w:pP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DF</w:t>
      </w:r>
      <w:r w:rsidR="002A7314" w:rsidRPr="00E00931">
        <w:rPr>
          <w:rFonts w:ascii="Arial" w:hAnsi="Arial" w:cs="Arial"/>
          <w:sz w:val="24"/>
          <w:lang w:eastAsia="fr-FR"/>
        </w:rPr>
        <w:tab/>
      </w:r>
      <w:r w:rsidRPr="00E00931">
        <w:rPr>
          <w:rFonts w:ascii="Arial" w:hAnsi="Arial" w:cs="Arial"/>
          <w:sz w:val="24"/>
          <w:lang w:eastAsia="fr-FR"/>
        </w:rPr>
        <w:t xml:space="preserve"> : facteur de dilution calculé comme suit :</w:t>
      </w:r>
    </w:p>
    <w:p w:rsidR="002904E1" w:rsidRPr="00E00931" w:rsidRDefault="00B67382" w:rsidP="001463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410" w:right="2407"/>
        <w:jc w:val="both"/>
        <w:rPr>
          <w:rFonts w:ascii="Arial" w:hAnsi="Arial" w:cs="Arial"/>
          <w:sz w:val="24"/>
          <w:lang w:eastAsia="fr-FR"/>
        </w:rPr>
      </w:pPr>
      <m:oMathPara>
        <m:oMath>
          <m:r>
            <w:rPr>
              <w:rFonts w:ascii="Cambria Math" w:hAnsi="Cambria Math" w:cs="Arial"/>
              <w:sz w:val="24"/>
              <w:lang w:eastAsia="fr-FR"/>
            </w:rPr>
            <m:t>DF</m:t>
          </m:r>
          <m:r>
            <w:rPr>
              <w:rFonts w:ascii="Cambria Math" w:hAnsi="Arial" w:cs="Arial"/>
              <w:sz w:val="24"/>
              <w:lang w:eastAsia="fr-FR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lang w:eastAsia="fr-FR"/>
                </w:rPr>
                <m:t>13,4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Arial" w:cs="Arial"/>
                          <w:i/>
                          <w:sz w:val="24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lang w:eastAsia="fr-FR"/>
                        </w:rPr>
                        <m:t>CCO</m:t>
                      </m:r>
                    </m:e>
                    <m:sub>
                      <m:r>
                        <w:rPr>
                          <w:rFonts w:ascii="Cambria Math" w:hAnsi="Arial" w:cs="Arial"/>
                          <w:sz w:val="24"/>
                          <w:lang w:eastAsia="fr-FR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+(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lang w:eastAsia="fr-FR"/>
                    </w:rPr>
                    <m:t>CCO</m:t>
                  </m:r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lang w:eastAsia="fr-FR"/>
                    </w:rPr>
                    <m:t>CHC</m:t>
                  </m:r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)</m:t>
              </m:r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4</m:t>
                  </m:r>
                </m:sup>
              </m:sSup>
            </m:den>
          </m:f>
        </m:oMath>
      </m:oMathPara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</w:p>
    <w:p w:rsidR="002904E1" w:rsidRPr="00147836" w:rsidRDefault="000F7C38" w:rsidP="00EA0AC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[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>CCO</w:t>
      </w:r>
      <w:r w:rsidR="002904E1" w:rsidRPr="00147836">
        <w:rPr>
          <w:rFonts w:ascii="Arial" w:hAnsi="Arial" w:cs="Arial"/>
          <w:sz w:val="22"/>
          <w:szCs w:val="22"/>
          <w:vertAlign w:val="subscript"/>
          <w:lang w:eastAsia="fr-FR"/>
        </w:rPr>
        <w:t>2</w:t>
      </w:r>
      <w:r w:rsidRPr="00147836">
        <w:rPr>
          <w:rFonts w:ascii="Arial" w:hAnsi="Arial" w:cs="Arial"/>
          <w:sz w:val="22"/>
          <w:szCs w:val="22"/>
          <w:lang w:eastAsia="fr-FR"/>
        </w:rPr>
        <w:t>]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 xml:space="preserve"> : concentration de CO</w:t>
      </w:r>
      <w:r w:rsidR="002904E1" w:rsidRPr="00147836">
        <w:rPr>
          <w:rFonts w:ascii="Arial" w:hAnsi="Arial" w:cs="Arial"/>
          <w:sz w:val="22"/>
          <w:szCs w:val="22"/>
          <w:vertAlign w:val="subscript"/>
          <w:lang w:eastAsia="fr-FR"/>
        </w:rPr>
        <w:t>2</w:t>
      </w:r>
      <w:r w:rsidR="002904E1" w:rsidRPr="00147836">
        <w:rPr>
          <w:rFonts w:ascii="Arial" w:hAnsi="Arial" w:cs="Arial"/>
          <w:sz w:val="22"/>
          <w:szCs w:val="22"/>
          <w:lang w:eastAsia="fr-FR"/>
        </w:rPr>
        <w:t xml:space="preserve"> dans les gaz d’échappement dilués contenus dans le sac de prélèvement exprimée en %  volume.</w:t>
      </w:r>
    </w:p>
    <w:p w:rsidR="00EA0AC4" w:rsidRPr="00147836" w:rsidRDefault="000F7C38" w:rsidP="00B67382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[</w:t>
      </w:r>
      <w:r w:rsidR="00B67382" w:rsidRPr="00147836">
        <w:rPr>
          <w:rFonts w:ascii="Arial" w:hAnsi="Arial" w:cs="Arial"/>
          <w:sz w:val="22"/>
          <w:szCs w:val="22"/>
          <w:lang w:eastAsia="fr-FR"/>
        </w:rPr>
        <w:t>CCO</w:t>
      </w:r>
      <w:r w:rsidRPr="00147836">
        <w:rPr>
          <w:rFonts w:ascii="Arial" w:hAnsi="Arial" w:cs="Arial"/>
          <w:sz w:val="22"/>
          <w:szCs w:val="22"/>
          <w:lang w:eastAsia="fr-FR"/>
        </w:rPr>
        <w:t>]</w:t>
      </w:r>
      <w:r w:rsidR="002A7314" w:rsidRPr="00147836">
        <w:rPr>
          <w:rFonts w:ascii="Arial" w:hAnsi="Arial" w:cs="Arial"/>
          <w:sz w:val="22"/>
          <w:szCs w:val="22"/>
          <w:lang w:eastAsia="fr-FR"/>
        </w:rPr>
        <w:tab/>
      </w:r>
      <w:r w:rsidR="00B67382" w:rsidRPr="00147836">
        <w:rPr>
          <w:rFonts w:ascii="Arial" w:hAnsi="Arial" w:cs="Arial"/>
          <w:sz w:val="22"/>
          <w:szCs w:val="22"/>
          <w:lang w:eastAsia="fr-FR"/>
        </w:rPr>
        <w:t xml:space="preserve"> : concentration de CO dans les gaz d’échappement dilués contenus dans le sac de prélèvement exprimée en ppm.</w:t>
      </w:r>
    </w:p>
    <w:p w:rsidR="00B67382" w:rsidRPr="00147836" w:rsidRDefault="000F7C38" w:rsidP="00B67382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147836">
        <w:rPr>
          <w:rFonts w:ascii="Arial" w:hAnsi="Arial" w:cs="Arial"/>
          <w:sz w:val="22"/>
          <w:szCs w:val="22"/>
          <w:lang w:eastAsia="fr-FR"/>
        </w:rPr>
        <w:t>[</w:t>
      </w:r>
      <w:r w:rsidR="00B67382" w:rsidRPr="00147836">
        <w:rPr>
          <w:rFonts w:ascii="Arial" w:hAnsi="Arial" w:cs="Arial"/>
          <w:sz w:val="22"/>
          <w:szCs w:val="22"/>
          <w:lang w:eastAsia="fr-FR"/>
        </w:rPr>
        <w:t>CHC</w:t>
      </w:r>
      <w:r w:rsidRPr="00147836">
        <w:rPr>
          <w:rFonts w:ascii="Arial" w:hAnsi="Arial" w:cs="Arial"/>
          <w:sz w:val="22"/>
          <w:szCs w:val="22"/>
          <w:lang w:eastAsia="fr-FR"/>
        </w:rPr>
        <w:t>]</w:t>
      </w:r>
      <w:r w:rsidR="002A7314" w:rsidRPr="00147836">
        <w:rPr>
          <w:rFonts w:ascii="Arial" w:hAnsi="Arial" w:cs="Arial"/>
          <w:sz w:val="22"/>
          <w:szCs w:val="22"/>
          <w:lang w:eastAsia="fr-FR"/>
        </w:rPr>
        <w:tab/>
      </w:r>
      <w:r w:rsidR="00B67382" w:rsidRPr="00147836">
        <w:rPr>
          <w:rFonts w:ascii="Arial" w:hAnsi="Arial" w:cs="Arial"/>
          <w:sz w:val="22"/>
          <w:szCs w:val="22"/>
          <w:lang w:eastAsia="fr-FR"/>
        </w:rPr>
        <w:t xml:space="preserve"> : concentration de HC dans les gaz d’échappement dilués contenus dans le sac de prélèvement exprimée en ppm.</w:t>
      </w:r>
    </w:p>
    <w:p w:rsidR="00AC6CDD" w:rsidRPr="00E00931" w:rsidRDefault="00AC6CDD">
      <w:pPr>
        <w:rPr>
          <w:rFonts w:ascii="Arial" w:hAnsi="Arial" w:cs="Arial"/>
          <w:sz w:val="24"/>
          <w:u w:val="single"/>
          <w:lang w:eastAsia="fr-FR"/>
        </w:rPr>
      </w:pPr>
    </w:p>
    <w:p w:rsidR="007A4349" w:rsidRPr="00E00931" w:rsidRDefault="009061F5" w:rsidP="009061F5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Poids des résultats</w:t>
      </w:r>
    </w:p>
    <w:p w:rsidR="009061F5" w:rsidRPr="00E00931" w:rsidRDefault="009061F5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Les résultats</w:t>
      </w:r>
      <w:r w:rsidR="00482A55" w:rsidRPr="00E00931">
        <w:rPr>
          <w:rFonts w:ascii="Arial" w:hAnsi="Arial" w:cs="Arial"/>
          <w:sz w:val="24"/>
          <w:lang w:eastAsia="fr-FR"/>
        </w:rPr>
        <w:t xml:space="preserve"> des émissions polluantes (CO, HC, NO</w:t>
      </w:r>
      <w:r w:rsidR="00482A55" w:rsidRPr="00E00931">
        <w:rPr>
          <w:rFonts w:ascii="Arial" w:hAnsi="Arial" w:cs="Arial"/>
          <w:sz w:val="24"/>
          <w:vertAlign w:val="subscript"/>
          <w:lang w:eastAsia="fr-FR"/>
        </w:rPr>
        <w:t>x</w:t>
      </w:r>
      <w:r w:rsidR="00490773" w:rsidRPr="00E00931">
        <w:rPr>
          <w:rFonts w:ascii="Arial" w:hAnsi="Arial" w:cs="Arial"/>
          <w:sz w:val="24"/>
          <w:lang w:eastAsia="fr-FR"/>
        </w:rPr>
        <w:t xml:space="preserve"> et CO</w:t>
      </w:r>
      <w:r w:rsidR="00490773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482A55" w:rsidRPr="00E00931">
        <w:rPr>
          <w:rFonts w:ascii="Arial" w:hAnsi="Arial" w:cs="Arial"/>
          <w:sz w:val="24"/>
          <w:lang w:eastAsia="fr-FR"/>
        </w:rPr>
        <w:t xml:space="preserve">) et de la consommation des phases 1, 2 et 3 </w:t>
      </w:r>
      <w:r w:rsidRPr="00E00931">
        <w:rPr>
          <w:rFonts w:ascii="Arial" w:hAnsi="Arial" w:cs="Arial"/>
          <w:sz w:val="24"/>
          <w:lang w:eastAsia="fr-FR"/>
        </w:rPr>
        <w:t xml:space="preserve">sont </w:t>
      </w:r>
      <w:r w:rsidR="00482A55" w:rsidRPr="00E00931">
        <w:rPr>
          <w:rFonts w:ascii="Arial" w:hAnsi="Arial" w:cs="Arial"/>
          <w:sz w:val="24"/>
          <w:lang w:eastAsia="fr-FR"/>
        </w:rPr>
        <w:t xml:space="preserve">respectivement </w:t>
      </w:r>
      <w:r w:rsidRPr="00E00931">
        <w:rPr>
          <w:rFonts w:ascii="Arial" w:hAnsi="Arial" w:cs="Arial"/>
          <w:sz w:val="24"/>
          <w:lang w:eastAsia="fr-FR"/>
        </w:rPr>
        <w:t>appelés R</w:t>
      </w:r>
      <w:r w:rsidRPr="00E00931">
        <w:rPr>
          <w:rFonts w:ascii="Arial" w:hAnsi="Arial" w:cs="Arial"/>
          <w:sz w:val="24"/>
          <w:vertAlign w:val="subscript"/>
          <w:lang w:eastAsia="fr-FR"/>
        </w:rPr>
        <w:t>1</w:t>
      </w:r>
      <w:r w:rsidR="00482A55" w:rsidRPr="00E00931">
        <w:rPr>
          <w:rFonts w:ascii="Arial" w:hAnsi="Arial" w:cs="Arial"/>
          <w:sz w:val="24"/>
          <w:lang w:eastAsia="fr-FR"/>
        </w:rPr>
        <w:t>, R</w:t>
      </w:r>
      <w:r w:rsidR="00482A55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482A55" w:rsidRPr="00E00931">
        <w:rPr>
          <w:rFonts w:ascii="Arial" w:hAnsi="Arial" w:cs="Arial"/>
          <w:sz w:val="24"/>
          <w:lang w:eastAsia="fr-FR"/>
        </w:rPr>
        <w:t xml:space="preserve"> et R</w:t>
      </w:r>
      <w:r w:rsidR="00482A55" w:rsidRPr="00E00931">
        <w:rPr>
          <w:rFonts w:ascii="Arial" w:hAnsi="Arial" w:cs="Arial"/>
          <w:sz w:val="24"/>
          <w:vertAlign w:val="subscript"/>
          <w:lang w:eastAsia="fr-FR"/>
        </w:rPr>
        <w:t>3</w:t>
      </w:r>
      <w:r w:rsidR="00482A55" w:rsidRPr="00E00931">
        <w:rPr>
          <w:rFonts w:ascii="Arial" w:hAnsi="Arial" w:cs="Arial"/>
          <w:sz w:val="24"/>
          <w:lang w:eastAsia="fr-FR"/>
        </w:rPr>
        <w:t>.</w:t>
      </w:r>
    </w:p>
    <w:p w:rsidR="00147836" w:rsidRDefault="00147836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p w:rsidR="00482A55" w:rsidRPr="00E00931" w:rsidRDefault="004646F1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Le résultat</w:t>
      </w:r>
      <w:r w:rsidR="00482A55" w:rsidRPr="00E00931">
        <w:rPr>
          <w:rFonts w:ascii="Arial" w:hAnsi="Arial" w:cs="Arial"/>
          <w:sz w:val="24"/>
          <w:lang w:eastAsia="fr-FR"/>
        </w:rPr>
        <w:t xml:space="preserve"> R du cycle global est calculé de la manière suivante :</w:t>
      </w:r>
    </w:p>
    <w:p w:rsidR="00C25171" w:rsidRPr="00E00931" w:rsidRDefault="004646F1" w:rsidP="00C25171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lang w:eastAsia="fr-FR"/>
            </w:rPr>
            <m:t>R</m:t>
          </m:r>
          <m:r>
            <w:rPr>
              <w:rFonts w:ascii="Cambria Math" w:hAnsi="Arial" w:cs="Arial"/>
              <w:sz w:val="24"/>
              <w:lang w:eastAsia="fr-FR"/>
            </w:rPr>
            <m:t>=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R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1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×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p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1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R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2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×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p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2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R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3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×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p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3</m:t>
              </m:r>
            </m:sub>
          </m:sSub>
        </m:oMath>
      </m:oMathPara>
    </w:p>
    <w:p w:rsidR="00AE6446" w:rsidRPr="00E00931" w:rsidRDefault="00AE6446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2"/>
        <w:gridCol w:w="1809"/>
        <w:gridCol w:w="1701"/>
      </w:tblGrid>
      <w:tr w:rsidR="004646F1" w:rsidRPr="00E00931" w:rsidTr="009C466F">
        <w:tc>
          <w:tcPr>
            <w:tcW w:w="2302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b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b/>
                <w:sz w:val="24"/>
                <w:lang w:eastAsia="fr-FR"/>
              </w:rPr>
              <w:t>Phases du cycle</w:t>
            </w:r>
          </w:p>
        </w:tc>
        <w:tc>
          <w:tcPr>
            <w:tcW w:w="3510" w:type="dxa"/>
            <w:gridSpan w:val="2"/>
          </w:tcPr>
          <w:p w:rsidR="004646F1" w:rsidRPr="00E00931" w:rsidRDefault="004646F1" w:rsidP="004646F1">
            <w:pPr>
              <w:tabs>
                <w:tab w:val="num" w:pos="864"/>
              </w:tabs>
              <w:jc w:val="center"/>
              <w:rPr>
                <w:rFonts w:ascii="Arial" w:hAnsi="Arial" w:cs="Arial"/>
                <w:b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b/>
                <w:sz w:val="24"/>
                <w:lang w:eastAsia="fr-FR"/>
              </w:rPr>
              <w:t>Coefficient</w:t>
            </w:r>
          </w:p>
        </w:tc>
      </w:tr>
      <w:tr w:rsidR="004646F1" w:rsidRPr="00E00931" w:rsidTr="009C466F">
        <w:tc>
          <w:tcPr>
            <w:tcW w:w="2302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Phase 1 à froid</w:t>
            </w:r>
          </w:p>
        </w:tc>
        <w:tc>
          <w:tcPr>
            <w:tcW w:w="1809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</w:t>
            </w:r>
            <w:r w:rsidRPr="00E00931">
              <w:rPr>
                <w:rFonts w:ascii="Arial" w:hAnsi="Arial" w:cs="Arial"/>
                <w:sz w:val="24"/>
                <w:vertAlign w:val="subscript"/>
                <w:lang w:eastAsia="fr-FR"/>
              </w:rPr>
              <w:t>1</w:t>
            </w:r>
          </w:p>
        </w:tc>
        <w:tc>
          <w:tcPr>
            <w:tcW w:w="1701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0,25</w:t>
            </w:r>
          </w:p>
        </w:tc>
      </w:tr>
      <w:tr w:rsidR="004646F1" w:rsidRPr="00E00931" w:rsidTr="009C466F">
        <w:tc>
          <w:tcPr>
            <w:tcW w:w="2302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Phase 2 à chaud</w:t>
            </w:r>
          </w:p>
        </w:tc>
        <w:tc>
          <w:tcPr>
            <w:tcW w:w="1809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</w:t>
            </w:r>
            <w:r w:rsidRPr="00E00931">
              <w:rPr>
                <w:rFonts w:ascii="Arial" w:hAnsi="Arial" w:cs="Arial"/>
                <w:sz w:val="24"/>
                <w:vertAlign w:val="subscript"/>
                <w:lang w:eastAsia="fr-FR"/>
              </w:rPr>
              <w:t>2</w:t>
            </w:r>
          </w:p>
        </w:tc>
        <w:tc>
          <w:tcPr>
            <w:tcW w:w="1701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0,50</w:t>
            </w:r>
          </w:p>
        </w:tc>
      </w:tr>
      <w:tr w:rsidR="004646F1" w:rsidRPr="00E00931" w:rsidTr="009C466F">
        <w:tc>
          <w:tcPr>
            <w:tcW w:w="2302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Phase 3 à chaud</w:t>
            </w:r>
          </w:p>
        </w:tc>
        <w:tc>
          <w:tcPr>
            <w:tcW w:w="1809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</w:t>
            </w:r>
            <w:r w:rsidRPr="00E00931">
              <w:rPr>
                <w:rFonts w:ascii="Arial" w:hAnsi="Arial" w:cs="Arial"/>
                <w:sz w:val="24"/>
                <w:vertAlign w:val="subscript"/>
                <w:lang w:eastAsia="fr-FR"/>
              </w:rPr>
              <w:t>3</w:t>
            </w:r>
          </w:p>
        </w:tc>
        <w:tc>
          <w:tcPr>
            <w:tcW w:w="1701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0,25</w:t>
            </w:r>
          </w:p>
        </w:tc>
      </w:tr>
    </w:tbl>
    <w:p w:rsidR="003C1086" w:rsidRPr="00E00931" w:rsidRDefault="003E714C" w:rsidP="003C1086">
      <w:pPr>
        <w:keepNext/>
        <w:numPr>
          <w:ilvl w:val="2"/>
          <w:numId w:val="0"/>
        </w:numPr>
        <w:tabs>
          <w:tab w:val="num" w:pos="709"/>
        </w:tabs>
        <w:spacing w:line="360" w:lineRule="auto"/>
        <w:ind w:hanging="11"/>
        <w:jc w:val="both"/>
        <w:outlineLvl w:val="2"/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lastRenderedPageBreak/>
        <w:t xml:space="preserve">Document </w:t>
      </w:r>
      <w:r w:rsidR="0000746F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7 : </w:t>
      </w:r>
      <w:r w:rsidR="00A22087">
        <w:rPr>
          <w:rFonts w:ascii="Arial" w:hAnsi="Arial" w:cs="Arial"/>
          <w:b/>
          <w:sz w:val="24"/>
          <w:u w:val="single"/>
          <w:lang w:eastAsia="fr-FR"/>
        </w:rPr>
        <w:t>A</w:t>
      </w:r>
      <w:r w:rsidR="0000746F" w:rsidRPr="00E00931">
        <w:rPr>
          <w:rFonts w:ascii="Arial" w:hAnsi="Arial" w:cs="Arial"/>
          <w:b/>
          <w:sz w:val="24"/>
          <w:u w:val="single"/>
          <w:lang w:eastAsia="fr-FR"/>
        </w:rPr>
        <w:t>nalyse modale (en continue)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 des émissions de CO </w:t>
      </w:r>
      <w:r w:rsidR="00255D78" w:rsidRPr="00E00931">
        <w:rPr>
          <w:rFonts w:ascii="Arial" w:hAnsi="Arial" w:cs="Arial"/>
          <w:b/>
          <w:sz w:val="24"/>
          <w:u w:val="single"/>
          <w:lang w:eastAsia="fr-FR"/>
        </w:rPr>
        <w:t xml:space="preserve">et efficacité catalyseur 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sur le cycle WMTC</w:t>
      </w:r>
    </w:p>
    <w:p w:rsidR="00D86FB9" w:rsidRDefault="00D86FB9" w:rsidP="003C1086">
      <w:pPr>
        <w:tabs>
          <w:tab w:val="num" w:pos="864"/>
        </w:tabs>
        <w:rPr>
          <w:rFonts w:ascii="Arial" w:hAnsi="Arial" w:cs="Arial"/>
          <w:sz w:val="24"/>
          <w:lang w:eastAsia="fr-FR"/>
        </w:rPr>
      </w:pPr>
    </w:p>
    <w:p w:rsidR="00954269" w:rsidRPr="00E00931" w:rsidRDefault="00954269" w:rsidP="00D47FED">
      <w:pPr>
        <w:tabs>
          <w:tab w:val="num" w:pos="864"/>
        </w:tabs>
        <w:rPr>
          <w:rFonts w:ascii="Arial" w:hAnsi="Arial" w:cs="Arial"/>
          <w:sz w:val="24"/>
          <w:lang w:eastAsia="fr-FR"/>
        </w:rPr>
      </w:pPr>
    </w:p>
    <w:p w:rsidR="00954269" w:rsidRDefault="00D47FED">
      <w:pPr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1147445</wp:posOffset>
            </wp:positionV>
            <wp:extent cx="8373110" cy="5453380"/>
            <wp:effectExtent l="0" t="1466850" r="0" b="14427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3110" cy="545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4269">
        <w:rPr>
          <w:rFonts w:ascii="Arial" w:hAnsi="Arial" w:cs="Arial"/>
          <w:sz w:val="24"/>
          <w:lang w:eastAsia="fr-FR"/>
        </w:rPr>
        <w:br w:type="page"/>
      </w:r>
    </w:p>
    <w:p w:rsidR="007A409B" w:rsidRDefault="007A409B" w:rsidP="00255D78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p w:rsidR="00D77AAA" w:rsidRDefault="00A84C36">
      <w:pPr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-888060</wp:posOffset>
            </wp:positionH>
            <wp:positionV relativeFrom="paragraph">
              <wp:posOffset>1326059</wp:posOffset>
            </wp:positionV>
            <wp:extent cx="8344800" cy="5436000"/>
            <wp:effectExtent l="0" t="1447800" r="0" b="144145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4800" cy="54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7AAA">
        <w:rPr>
          <w:rFonts w:ascii="Arial" w:hAnsi="Arial" w:cs="Arial"/>
          <w:sz w:val="24"/>
          <w:lang w:eastAsia="fr-FR"/>
        </w:rPr>
        <w:br w:type="page"/>
      </w:r>
    </w:p>
    <w:p w:rsidR="007A409B" w:rsidRPr="00E00931" w:rsidRDefault="007A409B" w:rsidP="00255D78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p w:rsidR="006E3A7C" w:rsidRPr="00E00931" w:rsidRDefault="00D47FED">
      <w:pPr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1172210</wp:posOffset>
            </wp:positionV>
            <wp:extent cx="8344535" cy="5435600"/>
            <wp:effectExtent l="0" t="1447800" r="0" b="14414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4535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3A7C" w:rsidRPr="00E00931">
        <w:rPr>
          <w:rFonts w:ascii="Arial" w:hAnsi="Arial" w:cs="Arial"/>
          <w:sz w:val="24"/>
          <w:lang w:eastAsia="fr-FR"/>
        </w:rPr>
        <w:br w:type="page"/>
      </w:r>
    </w:p>
    <w:p w:rsidR="005005E2" w:rsidRPr="00E00931" w:rsidRDefault="005005E2">
      <w:pPr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lastRenderedPageBreak/>
        <w:t xml:space="preserve">Document réponse </w:t>
      </w:r>
      <w:r w:rsidR="004A52F9" w:rsidRPr="00E00931">
        <w:rPr>
          <w:rFonts w:ascii="Arial" w:hAnsi="Arial" w:cs="Arial"/>
          <w:b/>
          <w:sz w:val="24"/>
          <w:u w:val="single"/>
          <w:lang w:eastAsia="fr-FR"/>
        </w:rPr>
        <w:t>DR</w:t>
      </w:r>
      <w:r w:rsidR="0000746F" w:rsidRPr="00E00931">
        <w:rPr>
          <w:rFonts w:ascii="Arial" w:hAnsi="Arial" w:cs="Arial"/>
          <w:b/>
          <w:sz w:val="24"/>
          <w:u w:val="single"/>
          <w:lang w:eastAsia="fr-FR"/>
        </w:rPr>
        <w:t>1</w:t>
      </w:r>
      <w:r w:rsidR="00564DC1"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</w:t>
      </w:r>
      <w:r w:rsidR="00286C93" w:rsidRPr="00E00931">
        <w:rPr>
          <w:rFonts w:ascii="Arial" w:hAnsi="Arial" w:cs="Arial"/>
          <w:b/>
          <w:sz w:val="24"/>
          <w:u w:val="single"/>
          <w:lang w:eastAsia="fr-FR"/>
        </w:rPr>
        <w:t> :</w:t>
      </w:r>
      <w:r w:rsidR="003B6AF1">
        <w:rPr>
          <w:rFonts w:ascii="Arial" w:hAnsi="Arial" w:cs="Arial"/>
          <w:b/>
          <w:sz w:val="24"/>
          <w:u w:val="single"/>
          <w:lang w:eastAsia="fr-FR"/>
        </w:rPr>
        <w:t xml:space="preserve"> </w:t>
      </w:r>
      <w:r w:rsidR="00A22087">
        <w:rPr>
          <w:rFonts w:ascii="Arial" w:hAnsi="Arial" w:cs="Arial"/>
          <w:b/>
          <w:sz w:val="24"/>
          <w:u w:val="single"/>
          <w:lang w:eastAsia="fr-FR"/>
        </w:rPr>
        <w:t>R</w:t>
      </w:r>
      <w:r w:rsidR="00286C93" w:rsidRPr="00E00931">
        <w:rPr>
          <w:rFonts w:ascii="Arial" w:hAnsi="Arial" w:cs="Arial"/>
          <w:b/>
          <w:sz w:val="24"/>
          <w:u w:val="single"/>
          <w:lang w:eastAsia="fr-FR"/>
        </w:rPr>
        <w:t>ésultats d’essais cycle WMTC</w:t>
      </w:r>
    </w:p>
    <w:p w:rsidR="003B51BA" w:rsidRPr="00E00931" w:rsidRDefault="003B51BA">
      <w:pPr>
        <w:rPr>
          <w:rFonts w:ascii="Arial" w:hAnsi="Arial" w:cs="Arial"/>
          <w:b/>
          <w:sz w:val="24"/>
          <w:u w:val="single"/>
          <w:lang w:eastAsia="fr-FR"/>
        </w:rPr>
      </w:pPr>
    </w:p>
    <w:p w:rsidR="00D251A8" w:rsidRDefault="00C93CAA" w:rsidP="009061F5">
      <w:pPr>
        <w:tabs>
          <w:tab w:val="num" w:pos="864"/>
        </w:tabs>
        <w:jc w:val="both"/>
        <w:rPr>
          <w:sz w:val="24"/>
          <w:lang w:eastAsia="fr-FR"/>
        </w:rPr>
      </w:pPr>
      <w:r w:rsidRPr="00C93CAA">
        <w:rPr>
          <w:noProof/>
          <w:lang w:eastAsia="fr-FR"/>
        </w:rPr>
        <w:drawing>
          <wp:inline distT="0" distB="0" distL="0" distR="0">
            <wp:extent cx="6319840" cy="8705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57" cy="87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E" w:rsidRDefault="00CE0B7E" w:rsidP="009061F5">
      <w:pPr>
        <w:tabs>
          <w:tab w:val="num" w:pos="864"/>
        </w:tabs>
        <w:jc w:val="both"/>
        <w:rPr>
          <w:sz w:val="24"/>
          <w:lang w:eastAsia="fr-FR"/>
        </w:rPr>
      </w:pPr>
    </w:p>
    <w:p w:rsidR="00CE0B7E" w:rsidRDefault="00B330DD" w:rsidP="00CE0B7E">
      <w:pPr>
        <w:rPr>
          <w:rFonts w:ascii="Arial" w:hAnsi="Arial" w:cs="Arial"/>
          <w:b/>
          <w:sz w:val="24"/>
          <w:u w:val="single"/>
          <w:lang w:eastAsia="fr-FR"/>
        </w:rPr>
      </w:pPr>
      <w:r>
        <w:rPr>
          <w:rFonts w:ascii="Arial" w:hAnsi="Arial" w:cs="Arial"/>
          <w:b/>
          <w:sz w:val="24"/>
          <w:u w:val="single"/>
          <w:lang w:eastAsia="fr-FR"/>
        </w:rPr>
        <w:t>Document R</w:t>
      </w:r>
      <w:r w:rsidR="00CE0B7E" w:rsidRPr="00E00931">
        <w:rPr>
          <w:rFonts w:ascii="Arial" w:hAnsi="Arial" w:cs="Arial"/>
          <w:b/>
          <w:sz w:val="24"/>
          <w:u w:val="single"/>
          <w:lang w:eastAsia="fr-FR"/>
        </w:rPr>
        <w:t>éponse DR</w:t>
      </w:r>
      <w:r w:rsidR="00CE0B7E">
        <w:rPr>
          <w:rFonts w:ascii="Arial" w:hAnsi="Arial" w:cs="Arial"/>
          <w:b/>
          <w:sz w:val="24"/>
          <w:u w:val="single"/>
          <w:lang w:eastAsia="fr-FR"/>
        </w:rPr>
        <w:t>2</w:t>
      </w:r>
      <w:r w:rsidR="00CE0B7E"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 :</w:t>
      </w:r>
      <w:r w:rsidR="00CE0B7E">
        <w:rPr>
          <w:rFonts w:ascii="Arial" w:hAnsi="Arial" w:cs="Arial"/>
          <w:b/>
          <w:sz w:val="24"/>
          <w:u w:val="single"/>
          <w:lang w:eastAsia="fr-FR"/>
        </w:rPr>
        <w:t xml:space="preserve"> </w:t>
      </w:r>
      <w:r w:rsidR="00A22087">
        <w:rPr>
          <w:rFonts w:ascii="Arial" w:hAnsi="Arial" w:cs="Arial"/>
          <w:b/>
          <w:sz w:val="24"/>
          <w:u w:val="single"/>
          <w:lang w:eastAsia="fr-FR"/>
        </w:rPr>
        <w:t>É</w:t>
      </w:r>
      <w:r w:rsidR="00F72DB6">
        <w:rPr>
          <w:rFonts w:ascii="Arial" w:hAnsi="Arial" w:cs="Arial"/>
          <w:b/>
          <w:sz w:val="24"/>
          <w:u w:val="single"/>
          <w:lang w:eastAsia="fr-FR"/>
        </w:rPr>
        <w:t xml:space="preserve">mission de polluants avant </w:t>
      </w:r>
      <w:r w:rsidR="00CE0B7E">
        <w:rPr>
          <w:rFonts w:ascii="Arial" w:hAnsi="Arial" w:cs="Arial"/>
          <w:b/>
          <w:sz w:val="24"/>
          <w:u w:val="single"/>
          <w:lang w:eastAsia="fr-FR"/>
        </w:rPr>
        <w:t>catalyseur en fonction de la richesse</w:t>
      </w:r>
    </w:p>
    <w:p w:rsidR="003F2F3D" w:rsidRPr="00E00931" w:rsidRDefault="003F2F3D" w:rsidP="00CE0B7E">
      <w:pPr>
        <w:rPr>
          <w:rFonts w:ascii="Arial" w:hAnsi="Arial" w:cs="Arial"/>
          <w:b/>
          <w:sz w:val="24"/>
          <w:u w:val="single"/>
          <w:lang w:eastAsia="fr-FR"/>
        </w:rPr>
      </w:pPr>
    </w:p>
    <w:p w:rsidR="00CE0B7E" w:rsidRDefault="005A1813" w:rsidP="003F2F3D">
      <w:pPr>
        <w:tabs>
          <w:tab w:val="num" w:pos="864"/>
        </w:tabs>
        <w:jc w:val="center"/>
        <w:rPr>
          <w:sz w:val="24"/>
          <w:lang w:eastAsia="fr-FR"/>
        </w:rPr>
      </w:pPr>
      <w:r>
        <w:rPr>
          <w:noProof/>
          <w:sz w:val="24"/>
          <w:lang w:eastAsia="fr-FR"/>
        </w:rPr>
        <w:pict>
          <v:rect id="_x0000_s1058" style="position:absolute;left:0;text-align:left;margin-left:108.95pt;margin-top:20.5pt;width:21.75pt;height:12pt;z-index:251691008" stroked="f"/>
        </w:pict>
      </w:r>
      <w:r w:rsidR="002F5E34">
        <w:rPr>
          <w:noProof/>
          <w:sz w:val="24"/>
          <w:lang w:eastAsia="fr-FR"/>
        </w:rPr>
        <w:drawing>
          <wp:inline distT="0" distB="0" distL="0" distR="0" wp14:anchorId="76B4EC4E" wp14:editId="15DA62A7">
            <wp:extent cx="3800475" cy="203675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31" cy="2035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C36" w:rsidRDefault="00A84C36" w:rsidP="003F2F3D">
      <w:pPr>
        <w:tabs>
          <w:tab w:val="num" w:pos="864"/>
        </w:tabs>
        <w:jc w:val="center"/>
        <w:rPr>
          <w:sz w:val="24"/>
          <w:lang w:eastAsia="fr-FR"/>
        </w:rPr>
      </w:pPr>
    </w:p>
    <w:p w:rsidR="009843ED" w:rsidRDefault="009843ED" w:rsidP="009843ED">
      <w:pPr>
        <w:rPr>
          <w:rFonts w:ascii="Arial" w:hAnsi="Arial" w:cs="Arial"/>
          <w:b/>
          <w:sz w:val="24"/>
          <w:u w:val="single"/>
          <w:lang w:eastAsia="fr-FR"/>
        </w:rPr>
      </w:pPr>
      <w:r>
        <w:rPr>
          <w:rFonts w:ascii="Arial" w:hAnsi="Arial" w:cs="Arial"/>
          <w:b/>
          <w:sz w:val="24"/>
          <w:u w:val="single"/>
          <w:lang w:eastAsia="fr-FR"/>
        </w:rPr>
        <w:t>Document R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éponse DR</w:t>
      </w:r>
      <w:r>
        <w:rPr>
          <w:rFonts w:ascii="Arial" w:hAnsi="Arial" w:cs="Arial"/>
          <w:b/>
          <w:sz w:val="24"/>
          <w:u w:val="single"/>
          <w:lang w:eastAsia="fr-FR"/>
        </w:rPr>
        <w:t>3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 :</w:t>
      </w:r>
      <w:r>
        <w:rPr>
          <w:rFonts w:ascii="Arial" w:hAnsi="Arial" w:cs="Arial"/>
          <w:b/>
          <w:sz w:val="24"/>
          <w:u w:val="single"/>
          <w:lang w:eastAsia="fr-FR"/>
        </w:rPr>
        <w:t xml:space="preserve"> </w:t>
      </w:r>
      <w:r w:rsidR="00A22087">
        <w:rPr>
          <w:rFonts w:ascii="Arial" w:hAnsi="Arial" w:cs="Arial"/>
          <w:b/>
          <w:sz w:val="24"/>
          <w:u w:val="single"/>
          <w:lang w:eastAsia="fr-FR"/>
        </w:rPr>
        <w:t>É</w:t>
      </w:r>
      <w:r>
        <w:rPr>
          <w:rFonts w:ascii="Arial" w:hAnsi="Arial" w:cs="Arial"/>
          <w:b/>
          <w:sz w:val="24"/>
          <w:u w:val="single"/>
          <w:lang w:eastAsia="fr-FR"/>
        </w:rPr>
        <w:t>mission de polluants après catalyseur en fonction de la richesse</w:t>
      </w:r>
    </w:p>
    <w:p w:rsidR="009843ED" w:rsidRDefault="005A1813" w:rsidP="00806AFB">
      <w:pPr>
        <w:jc w:val="center"/>
        <w:rPr>
          <w:rFonts w:ascii="Arial" w:hAnsi="Arial" w:cs="Arial"/>
          <w:b/>
          <w:sz w:val="24"/>
          <w:u w:val="single"/>
          <w:lang w:eastAsia="fr-FR"/>
        </w:rPr>
      </w:pPr>
      <w:r>
        <w:rPr>
          <w:noProof/>
          <w:sz w:val="24"/>
          <w:lang w:eastAsia="fr-FR"/>
        </w:rPr>
        <w:pict>
          <v:rect id="_x0000_s1059" style="position:absolute;left:0;text-align:left;margin-left:120.95pt;margin-top:19pt;width:21.75pt;height:12pt;z-index:251692032" stroked="f"/>
        </w:pict>
      </w:r>
      <w:r w:rsidR="002D7A58">
        <w:rPr>
          <w:rFonts w:ascii="Arial" w:hAnsi="Arial" w:cs="Arial"/>
          <w:b/>
          <w:noProof/>
          <w:sz w:val="24"/>
          <w:u w:val="single"/>
          <w:lang w:eastAsia="fr-FR"/>
        </w:rPr>
        <w:drawing>
          <wp:inline distT="0" distB="0" distL="0" distR="0">
            <wp:extent cx="3505200" cy="187850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93" cy="187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C36" w:rsidRDefault="00A84C36" w:rsidP="005D7F61">
      <w:pPr>
        <w:jc w:val="both"/>
        <w:rPr>
          <w:rFonts w:ascii="Arial" w:hAnsi="Arial" w:cs="Arial"/>
          <w:b/>
          <w:sz w:val="24"/>
          <w:u w:val="single"/>
          <w:lang w:eastAsia="fr-FR"/>
        </w:rPr>
      </w:pPr>
      <w:r>
        <w:rPr>
          <w:rFonts w:ascii="Arial" w:hAnsi="Arial" w:cs="Arial"/>
          <w:b/>
          <w:sz w:val="24"/>
          <w:u w:val="single"/>
          <w:lang w:eastAsia="fr-FR"/>
        </w:rPr>
        <w:t>Document R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éponse DR</w:t>
      </w:r>
      <w:r>
        <w:rPr>
          <w:rFonts w:ascii="Arial" w:hAnsi="Arial" w:cs="Arial"/>
          <w:b/>
          <w:sz w:val="24"/>
          <w:u w:val="single"/>
          <w:lang w:eastAsia="fr-FR"/>
        </w:rPr>
        <w:t>4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 :</w:t>
      </w:r>
      <w:r>
        <w:rPr>
          <w:rFonts w:ascii="Arial" w:hAnsi="Arial" w:cs="Arial"/>
          <w:b/>
          <w:sz w:val="24"/>
          <w:u w:val="single"/>
          <w:lang w:eastAsia="fr-FR"/>
        </w:rPr>
        <w:t xml:space="preserve"> Courbe de couple et de puissance effectifs</w:t>
      </w:r>
      <w:r w:rsidR="002948D4">
        <w:rPr>
          <w:rFonts w:ascii="Arial" w:hAnsi="Arial" w:cs="Arial"/>
          <w:b/>
          <w:sz w:val="24"/>
          <w:u w:val="single"/>
          <w:lang w:eastAsia="fr-FR"/>
        </w:rPr>
        <w:t xml:space="preserve"> à pleine charge</w:t>
      </w:r>
    </w:p>
    <w:p w:rsidR="009843ED" w:rsidRPr="00041DC8" w:rsidRDefault="005A1813" w:rsidP="005D7F61">
      <w:pPr>
        <w:jc w:val="center"/>
        <w:rPr>
          <w:sz w:val="24"/>
          <w:lang w:eastAsia="fr-FR"/>
        </w:rPr>
      </w:pPr>
      <w:r>
        <w:rPr>
          <w:noProof/>
          <w:sz w:val="24"/>
          <w:lang w:eastAsia="fr-FR"/>
        </w:rPr>
        <w:pict>
          <v:oval id="_x0000_s1055" style="position:absolute;left:0;text-align:left;margin-left:302.35pt;margin-top:107.6pt;width:4.15pt;height:4.15pt;z-index:251689984" fillcolor="black [3213]"/>
        </w:pict>
      </w:r>
      <w:r>
        <w:rPr>
          <w:noProof/>
          <w:sz w:val="24"/>
          <w:lang w:eastAsia="fr-FR"/>
        </w:rPr>
        <w:pict>
          <v:shape id="_x0000_s1054" type="#_x0000_t202" style="position:absolute;left:0;text-align:left;margin-left:286.45pt;margin-top:98.25pt;width:21.2pt;height:20.45pt;z-index:251688960" filled="f" stroked="f">
            <v:textbox>
              <w:txbxContent>
                <w:p w:rsidR="00177C46" w:rsidRPr="0032715A" w:rsidRDefault="00177C46" w:rsidP="003F139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sz w:val="24"/>
          <w:lang w:eastAsia="fr-FR"/>
        </w:rPr>
        <w:pict>
          <v:shape id="_x0000_s1053" type="#_x0000_t32" style="position:absolute;left:0;text-align:left;margin-left:304.55pt;margin-top:109.65pt;width:94.65pt;height:0;z-index:251687936" o:connectortype="straight"/>
        </w:pict>
      </w:r>
      <w:r>
        <w:rPr>
          <w:noProof/>
          <w:sz w:val="24"/>
          <w:lang w:eastAsia="fr-FR"/>
        </w:rPr>
        <w:pict>
          <v:shape id="_x0000_s1052" type="#_x0000_t32" style="position:absolute;left:0;text-align:left;margin-left:304.55pt;margin-top:109.65pt;width:0;height:117.2pt;flip:y;z-index:251686912" o:connectortype="straight"/>
        </w:pict>
      </w:r>
      <w:r>
        <w:rPr>
          <w:noProof/>
          <w:sz w:val="24"/>
          <w:lang w:eastAsia="fr-FR"/>
        </w:rPr>
        <w:pict>
          <v:shape id="_x0000_s1051" type="#_x0000_t202" style="position:absolute;left:0;text-align:left;margin-left:270.45pt;margin-top:165.85pt;width:21.2pt;height:20.45pt;z-index:251685888" filled="f" stroked="f">
            <v:textbox>
              <w:txbxContent>
                <w:p w:rsidR="00177C46" w:rsidRPr="0032715A" w:rsidRDefault="00177C4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2715A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z w:val="24"/>
          <w:lang w:eastAsia="fr-FR"/>
        </w:rPr>
        <w:pict>
          <v:oval id="_x0000_s1050" style="position:absolute;left:0;text-align:left;margin-left:287.95pt;margin-top:175.2pt;width:4.15pt;height:4.15pt;z-index:251684864" fillcolor="black [3213]"/>
        </w:pict>
      </w:r>
      <w:r>
        <w:rPr>
          <w:noProof/>
          <w:sz w:val="24"/>
          <w:lang w:eastAsia="fr-FR"/>
        </w:rPr>
        <w:pict>
          <v:shape id="_x0000_s1048" type="#_x0000_t32" style="position:absolute;left:0;text-align:left;margin-left:289.7pt;margin-top:176.95pt;width:109.5pt;height:0;flip:x;z-index:251682816" o:connectortype="straight"/>
        </w:pict>
      </w:r>
      <w:r>
        <w:rPr>
          <w:noProof/>
          <w:sz w:val="24"/>
          <w:lang w:eastAsia="fr-FR"/>
        </w:rPr>
        <w:pict>
          <v:shape id="_x0000_s1049" type="#_x0000_t32" style="position:absolute;left:0;text-align:left;margin-left:289.7pt;margin-top:176.95pt;width:0;height:49.9pt;flip:y;z-index:251683840" o:connectortype="straight"/>
        </w:pict>
      </w:r>
      <w:r w:rsidR="00444B12">
        <w:rPr>
          <w:noProof/>
          <w:sz w:val="24"/>
          <w:lang w:eastAsia="fr-FR"/>
        </w:rPr>
        <w:drawing>
          <wp:inline distT="0" distB="0" distL="0" distR="0">
            <wp:extent cx="5108968" cy="3355663"/>
            <wp:effectExtent l="19050" t="0" r="0" b="0"/>
            <wp:docPr id="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41" cy="336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43ED" w:rsidRPr="00041DC8" w:rsidSect="00EA0AC4">
      <w:footerReference w:type="first" r:id="rId24"/>
      <w:pgSz w:w="11906" w:h="16838" w:code="9"/>
      <w:pgMar w:top="1276" w:right="849" w:bottom="1276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C46" w:rsidRDefault="00177C46">
      <w:r>
        <w:separator/>
      </w:r>
    </w:p>
  </w:endnote>
  <w:endnote w:type="continuationSeparator" w:id="0">
    <w:p w:rsidR="00177C46" w:rsidRDefault="0017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C46" w:rsidRPr="002B6F82" w:rsidRDefault="00177C46" w:rsidP="00BD1A03">
    <w:pPr>
      <w:pStyle w:val="Pieddepage"/>
      <w:jc w:val="center"/>
      <w:rPr>
        <w:rFonts w:ascii="Arial" w:hAnsi="Arial" w:cs="Arial"/>
        <w:b/>
        <w:bCs/>
      </w:rPr>
    </w:pPr>
    <w:r w:rsidRPr="002B6F82">
      <w:rPr>
        <w:rFonts w:ascii="Arial" w:hAnsi="Arial" w:cs="Arial"/>
        <w:b/>
        <w:bCs/>
      </w:rPr>
      <w:t xml:space="preserve">EXAMEN : BTS </w:t>
    </w:r>
    <w:r>
      <w:rPr>
        <w:rFonts w:ascii="Arial" w:hAnsi="Arial" w:cs="Arial"/>
        <w:b/>
        <w:bCs/>
      </w:rPr>
      <w:t xml:space="preserve">M.C.I. – Épreuve : </w:t>
    </w:r>
    <w:r w:rsidRPr="002B6F82">
      <w:rPr>
        <w:rFonts w:ascii="Arial" w:hAnsi="Arial" w:cs="Arial"/>
        <w:b/>
        <w:bCs/>
      </w:rPr>
      <w:t>U51</w:t>
    </w:r>
    <w:r>
      <w:rPr>
        <w:rFonts w:ascii="Arial" w:hAnsi="Arial" w:cs="Arial"/>
        <w:b/>
        <w:bCs/>
      </w:rPr>
      <w:t xml:space="preserve"> -</w:t>
    </w:r>
    <w:r w:rsidRPr="002B6F82">
      <w:rPr>
        <w:rFonts w:ascii="Arial" w:hAnsi="Arial" w:cs="Arial"/>
        <w:b/>
        <w:bCs/>
      </w:rPr>
      <w:t xml:space="preserve"> Exploitation d’essais moteur – </w:t>
    </w:r>
    <w:r>
      <w:rPr>
        <w:rFonts w:ascii="Arial" w:hAnsi="Arial" w:cs="Arial"/>
        <w:b/>
        <w:bCs/>
      </w:rPr>
      <w:t>Corrigé</w:t>
    </w:r>
    <w:r w:rsidRPr="002B6F82">
      <w:rPr>
        <w:rFonts w:ascii="Arial" w:hAnsi="Arial" w:cs="Arial"/>
        <w:b/>
        <w:bCs/>
      </w:rPr>
      <w:t xml:space="preserve"> N°</w:t>
    </w:r>
    <w:r>
      <w:rPr>
        <w:rFonts w:ascii="Arial" w:hAnsi="Arial" w:cs="Arial"/>
        <w:b/>
        <w:bCs/>
      </w:rPr>
      <w:t>08ED15</w:t>
    </w:r>
    <w:r w:rsidRPr="002B6F82">
      <w:rPr>
        <w:rFonts w:ascii="Arial" w:hAnsi="Arial" w:cs="Arial"/>
        <w:b/>
        <w:bCs/>
      </w:rPr>
      <w:t xml:space="preserve"> - page </w:t>
    </w:r>
    <w:r w:rsidRPr="00BD1A03">
      <w:rPr>
        <w:rFonts w:ascii="Arial" w:hAnsi="Arial" w:cs="Arial"/>
        <w:b/>
        <w:bCs/>
      </w:rPr>
      <w:fldChar w:fldCharType="begin"/>
    </w:r>
    <w:r w:rsidRPr="00BD1A03">
      <w:rPr>
        <w:rFonts w:ascii="Arial" w:hAnsi="Arial" w:cs="Arial"/>
        <w:b/>
        <w:bCs/>
      </w:rPr>
      <w:instrText>PAGE   \* MERGEFORMAT</w:instrText>
    </w:r>
    <w:r w:rsidRPr="00BD1A03">
      <w:rPr>
        <w:rFonts w:ascii="Arial" w:hAnsi="Arial" w:cs="Arial"/>
        <w:b/>
        <w:bCs/>
      </w:rPr>
      <w:fldChar w:fldCharType="separate"/>
    </w:r>
    <w:r w:rsidR="005A1813">
      <w:rPr>
        <w:rFonts w:ascii="Arial" w:hAnsi="Arial" w:cs="Arial"/>
        <w:b/>
        <w:bCs/>
        <w:noProof/>
      </w:rPr>
      <w:t>20</w:t>
    </w:r>
    <w:r w:rsidRPr="00BD1A03">
      <w:rPr>
        <w:rFonts w:ascii="Arial" w:hAnsi="Arial" w:cs="Arial"/>
        <w:b/>
        <w:bCs/>
      </w:rPr>
      <w:fldChar w:fldCharType="end"/>
    </w:r>
    <w:r w:rsidRPr="002B6F82">
      <w:rPr>
        <w:rFonts w:ascii="Arial" w:hAnsi="Arial" w:cs="Arial"/>
        <w:b/>
        <w:bCs/>
      </w:rPr>
      <w:t>/</w:t>
    </w:r>
    <w:r>
      <w:rPr>
        <w:rFonts w:ascii="Arial" w:hAnsi="Arial" w:cs="Arial"/>
        <w:b/>
        <w:bCs/>
      </w:rPr>
      <w:t>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992"/>
      <w:gridCol w:w="2268"/>
      <w:gridCol w:w="992"/>
      <w:gridCol w:w="1451"/>
      <w:gridCol w:w="1809"/>
    </w:tblGrid>
    <w:tr w:rsidR="00177C46">
      <w:trPr>
        <w:cantSplit/>
      </w:trPr>
      <w:tc>
        <w:tcPr>
          <w:tcW w:w="2622" w:type="dxa"/>
          <w:gridSpan w:val="2"/>
          <w:vAlign w:val="center"/>
        </w:tcPr>
        <w:p w:rsidR="00177C46" w:rsidRPr="009E4D99" w:rsidRDefault="00177C46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:rsidR="00177C46" w:rsidRPr="009E4D99" w:rsidRDefault="00CF2487" w:rsidP="002B6F82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16</w:t>
          </w:r>
          <w:r w:rsidR="00177C46">
            <w:rPr>
              <w:rFonts w:ascii="Arial" w:hAnsi="Arial" w:cs="Arial"/>
              <w:b/>
              <w:sz w:val="22"/>
              <w:szCs w:val="22"/>
            </w:rPr>
            <w:t>06</w:t>
          </w:r>
          <w:r w:rsidR="00177C46" w:rsidRPr="009E4D99">
            <w:rPr>
              <w:rFonts w:ascii="Arial" w:hAnsi="Arial" w:cs="Arial"/>
              <w:b/>
              <w:sz w:val="22"/>
              <w:szCs w:val="22"/>
            </w:rPr>
            <w:t>MOE5EEM</w:t>
          </w:r>
        </w:p>
      </w:tc>
      <w:tc>
        <w:tcPr>
          <w:tcW w:w="3260" w:type="dxa"/>
          <w:gridSpan w:val="2"/>
        </w:tcPr>
        <w:p w:rsidR="00177C46" w:rsidRPr="009E4D99" w:rsidRDefault="00177C46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:rsidR="00177C46" w:rsidRPr="009E4D99" w:rsidRDefault="00177C46" w:rsidP="002B6F82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260" w:type="dxa"/>
          <w:gridSpan w:val="2"/>
        </w:tcPr>
        <w:p w:rsidR="00177C46" w:rsidRPr="009E4D99" w:rsidRDefault="00177C46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:rsidR="00177C46" w:rsidRPr="009E4D99" w:rsidRDefault="00177C46" w:rsidP="002B6F82">
          <w:pPr>
            <w:pStyle w:val="Titre2"/>
            <w:rPr>
              <w:rFonts w:ascii="Arial" w:hAnsi="Arial" w:cs="Arial"/>
            </w:rPr>
          </w:pPr>
          <w:r w:rsidRPr="009E4D99">
            <w:rPr>
              <w:rFonts w:ascii="Arial" w:hAnsi="Arial" w:cs="Arial"/>
            </w:rPr>
            <w:t>MOTEURS À COMBUSTION INTERNE</w:t>
          </w:r>
        </w:p>
      </w:tc>
    </w:tr>
    <w:tr w:rsidR="00177C46">
      <w:trPr>
        <w:cantSplit/>
      </w:trPr>
      <w:tc>
        <w:tcPr>
          <w:tcW w:w="1630" w:type="dxa"/>
        </w:tcPr>
        <w:p w:rsidR="00177C46" w:rsidRPr="009E4D99" w:rsidRDefault="00177C46" w:rsidP="002B6F82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:rsidR="00177C46" w:rsidRPr="009E4D99" w:rsidRDefault="00177C46" w:rsidP="002B6F82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201</w:t>
          </w:r>
          <w:r w:rsidR="00CF2487">
            <w:rPr>
              <w:rFonts w:ascii="Arial" w:hAnsi="Arial" w:cs="Arial"/>
              <w:b/>
              <w:sz w:val="22"/>
              <w:szCs w:val="22"/>
            </w:rPr>
            <w:t>6</w:t>
          </w:r>
        </w:p>
      </w:tc>
      <w:tc>
        <w:tcPr>
          <w:tcW w:w="992" w:type="dxa"/>
          <w:vAlign w:val="center"/>
        </w:tcPr>
        <w:p w:rsidR="00177C46" w:rsidRPr="009E4D99" w:rsidRDefault="00177C46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SUJET</w:t>
          </w:r>
        </w:p>
      </w:tc>
      <w:tc>
        <w:tcPr>
          <w:tcW w:w="6520" w:type="dxa"/>
          <w:gridSpan w:val="4"/>
          <w:vAlign w:val="center"/>
        </w:tcPr>
        <w:p w:rsidR="00177C46" w:rsidRPr="009E4D99" w:rsidRDefault="00177C46" w:rsidP="009E4D9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i/>
              <w:sz w:val="22"/>
              <w:szCs w:val="22"/>
            </w:rPr>
            <w:t>ÉPREUVE</w:t>
          </w:r>
          <w:r w:rsidRPr="009E4D99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>É</w:t>
          </w:r>
          <w:r w:rsidRPr="009E4D99">
            <w:rPr>
              <w:rFonts w:ascii="Arial" w:hAnsi="Arial" w:cs="Arial"/>
              <w:b/>
              <w:sz w:val="22"/>
              <w:szCs w:val="22"/>
            </w:rPr>
            <w:t>TUDE DES MOTEURS</w:t>
          </w:r>
        </w:p>
        <w:p w:rsidR="00177C46" w:rsidRPr="009E4D99" w:rsidRDefault="00177C46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 xml:space="preserve">U51 – EXPLOITATION D’ESSAIS MOTEUR </w:t>
          </w:r>
        </w:p>
      </w:tc>
    </w:tr>
    <w:tr w:rsidR="00177C46">
      <w:trPr>
        <w:cantSplit/>
      </w:trPr>
      <w:tc>
        <w:tcPr>
          <w:tcW w:w="1630" w:type="dxa"/>
        </w:tcPr>
        <w:p w:rsidR="00177C46" w:rsidRPr="009E4D99" w:rsidRDefault="00177C46" w:rsidP="002B6F82">
          <w:pPr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 xml:space="preserve">Durée : </w:t>
          </w:r>
          <w:r>
            <w:rPr>
              <w:rFonts w:ascii="Arial" w:hAnsi="Arial" w:cs="Arial"/>
              <w:b/>
              <w:sz w:val="22"/>
              <w:szCs w:val="22"/>
            </w:rPr>
            <w:t>3</w:t>
          </w:r>
          <w:r w:rsidRPr="009E4D99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260" w:type="dxa"/>
          <w:gridSpan w:val="2"/>
        </w:tcPr>
        <w:p w:rsidR="00177C46" w:rsidRPr="009E4D99" w:rsidRDefault="00177C46" w:rsidP="002B6F82">
          <w:pPr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 xml:space="preserve">Coefficient : </w:t>
          </w:r>
          <w:r>
            <w:rPr>
              <w:rFonts w:ascii="Arial" w:hAnsi="Arial" w:cs="Arial"/>
              <w:b/>
              <w:sz w:val="22"/>
              <w:szCs w:val="22"/>
            </w:rPr>
            <w:t>3</w:t>
          </w:r>
        </w:p>
      </w:tc>
      <w:tc>
        <w:tcPr>
          <w:tcW w:w="2443" w:type="dxa"/>
          <w:gridSpan w:val="2"/>
        </w:tcPr>
        <w:p w:rsidR="00177C46" w:rsidRPr="009E4D99" w:rsidRDefault="00177C46" w:rsidP="002B6F82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b/>
              <w:sz w:val="24"/>
            </w:rPr>
            <w:t>Corrigé N°08ED15</w:t>
          </w:r>
        </w:p>
      </w:tc>
      <w:tc>
        <w:tcPr>
          <w:tcW w:w="1809" w:type="dxa"/>
        </w:tcPr>
        <w:p w:rsidR="00177C46" w:rsidRPr="009E4D99" w:rsidRDefault="00177C46" w:rsidP="0091688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 Page </w:t>
          </w:r>
          <w:r w:rsidRPr="007E1CD9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7E1CD9">
            <w:rPr>
              <w:rFonts w:ascii="Arial" w:hAnsi="Arial" w:cs="Arial"/>
              <w:b/>
              <w:sz w:val="22"/>
              <w:szCs w:val="22"/>
            </w:rPr>
            <w:instrText>PAGE   \* MERGEFORMAT</w:instrText>
          </w:r>
          <w:r w:rsidRPr="007E1CD9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5A1813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7E1CD9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>
            <w:rPr>
              <w:rFonts w:ascii="Arial" w:hAnsi="Arial" w:cs="Arial"/>
              <w:b/>
              <w:sz w:val="22"/>
              <w:szCs w:val="22"/>
            </w:rPr>
            <w:t>/</w:t>
          </w:r>
          <w:r w:rsidRPr="00916889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916889">
            <w:rPr>
              <w:rFonts w:ascii="Arial" w:hAnsi="Arial" w:cs="Arial"/>
              <w:b/>
              <w:sz w:val="22"/>
              <w:szCs w:val="22"/>
            </w:rPr>
            <w:instrText>NUMPAGES  \* Arabic  \* MERGEFORMAT</w:instrText>
          </w:r>
          <w:r w:rsidRPr="00916889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5A1813">
            <w:rPr>
              <w:rFonts w:ascii="Arial" w:hAnsi="Arial" w:cs="Arial"/>
              <w:b/>
              <w:noProof/>
              <w:sz w:val="22"/>
              <w:szCs w:val="22"/>
            </w:rPr>
            <w:t>20</w:t>
          </w:r>
          <w:r w:rsidRPr="00916889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177C46" w:rsidRDefault="00177C4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C46" w:rsidRPr="002B6F82" w:rsidRDefault="00177C46" w:rsidP="00813B2C">
    <w:pPr>
      <w:pStyle w:val="Pieddepage"/>
      <w:jc w:val="center"/>
      <w:rPr>
        <w:rFonts w:ascii="Arial" w:hAnsi="Arial" w:cs="Arial"/>
        <w:b/>
        <w:bCs/>
      </w:rPr>
    </w:pPr>
    <w:r w:rsidRPr="002B6F82">
      <w:rPr>
        <w:rFonts w:ascii="Arial" w:hAnsi="Arial" w:cs="Arial"/>
        <w:b/>
        <w:bCs/>
      </w:rPr>
      <w:t xml:space="preserve">EXAMEN : BTS </w:t>
    </w:r>
    <w:r>
      <w:rPr>
        <w:rFonts w:ascii="Arial" w:hAnsi="Arial" w:cs="Arial"/>
        <w:b/>
        <w:bCs/>
      </w:rPr>
      <w:t xml:space="preserve">M.C.I. – Épreuve : </w:t>
    </w:r>
    <w:r w:rsidRPr="002B6F82">
      <w:rPr>
        <w:rFonts w:ascii="Arial" w:hAnsi="Arial" w:cs="Arial"/>
        <w:b/>
        <w:bCs/>
      </w:rPr>
      <w:t>U51</w:t>
    </w:r>
    <w:r>
      <w:rPr>
        <w:rFonts w:ascii="Arial" w:hAnsi="Arial" w:cs="Arial"/>
        <w:b/>
        <w:bCs/>
      </w:rPr>
      <w:t xml:space="preserve"> -</w:t>
    </w:r>
    <w:r w:rsidRPr="002B6F82">
      <w:rPr>
        <w:rFonts w:ascii="Arial" w:hAnsi="Arial" w:cs="Arial"/>
        <w:b/>
        <w:bCs/>
      </w:rPr>
      <w:t xml:space="preserve"> Exploitation d’essais moteur – Sujet N°</w:t>
    </w:r>
    <w:r>
      <w:rPr>
        <w:rFonts w:ascii="Arial" w:hAnsi="Arial" w:cs="Arial"/>
        <w:b/>
        <w:bCs/>
      </w:rPr>
      <w:t>08ED15</w:t>
    </w:r>
    <w:r w:rsidRPr="002B6F82">
      <w:rPr>
        <w:rFonts w:ascii="Arial" w:hAnsi="Arial" w:cs="Arial"/>
        <w:b/>
        <w:bCs/>
      </w:rPr>
      <w:t xml:space="preserve"> - page </w:t>
    </w:r>
    <w:r w:rsidRPr="00BD1A03">
      <w:rPr>
        <w:rFonts w:ascii="Arial" w:hAnsi="Arial" w:cs="Arial"/>
        <w:b/>
        <w:bCs/>
      </w:rPr>
      <w:fldChar w:fldCharType="begin"/>
    </w:r>
    <w:r w:rsidRPr="00BD1A03">
      <w:rPr>
        <w:rFonts w:ascii="Arial" w:hAnsi="Arial" w:cs="Arial"/>
        <w:b/>
        <w:bCs/>
      </w:rPr>
      <w:instrText>PAGE   \* MERGEFORMAT</w:instrText>
    </w:r>
    <w:r w:rsidRPr="00BD1A03">
      <w:rPr>
        <w:rFonts w:ascii="Arial" w:hAnsi="Arial" w:cs="Arial"/>
        <w:b/>
        <w:bCs/>
      </w:rPr>
      <w:fldChar w:fldCharType="separate"/>
    </w:r>
    <w:r w:rsidR="005A1813">
      <w:rPr>
        <w:rFonts w:ascii="Arial" w:hAnsi="Arial" w:cs="Arial"/>
        <w:b/>
        <w:bCs/>
        <w:noProof/>
      </w:rPr>
      <w:t>2</w:t>
    </w:r>
    <w:r w:rsidRPr="00BD1A03">
      <w:rPr>
        <w:rFonts w:ascii="Arial" w:hAnsi="Arial" w:cs="Arial"/>
        <w:b/>
        <w:bCs/>
      </w:rPr>
      <w:fldChar w:fldCharType="end"/>
    </w:r>
    <w:r w:rsidRPr="002B6F82">
      <w:rPr>
        <w:rFonts w:ascii="Arial" w:hAnsi="Arial" w:cs="Arial"/>
        <w:b/>
        <w:bCs/>
      </w:rPr>
      <w:t>/</w:t>
    </w:r>
    <w:r>
      <w:rPr>
        <w:rFonts w:ascii="Arial" w:hAnsi="Arial" w:cs="Arial"/>
        <w:b/>
        <w:bCs/>
      </w:rPr>
      <w:t>20</w:t>
    </w:r>
  </w:p>
  <w:p w:rsidR="00177C46" w:rsidRPr="004A52F9" w:rsidRDefault="00177C46" w:rsidP="004A52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C46" w:rsidRDefault="00177C46">
      <w:r>
        <w:separator/>
      </w:r>
    </w:p>
  </w:footnote>
  <w:footnote w:type="continuationSeparator" w:id="0">
    <w:p w:rsidR="00177C46" w:rsidRDefault="00177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72442C"/>
    <w:multiLevelType w:val="hybridMultilevel"/>
    <w:tmpl w:val="F73EB1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9218D9"/>
    <w:multiLevelType w:val="multilevel"/>
    <w:tmpl w:val="76EC99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54C6C1D"/>
    <w:multiLevelType w:val="multilevel"/>
    <w:tmpl w:val="76EC99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1162605"/>
    <w:multiLevelType w:val="multilevel"/>
    <w:tmpl w:val="76EC99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25748DB"/>
    <w:multiLevelType w:val="hybridMultilevel"/>
    <w:tmpl w:val="56323D18"/>
    <w:lvl w:ilvl="0" w:tplc="040C000F">
      <w:start w:val="1"/>
      <w:numFmt w:val="decimal"/>
      <w:lvlText w:val="%1."/>
      <w:lvlJc w:val="left"/>
      <w:pPr>
        <w:ind w:left="1434" w:hanging="360"/>
      </w:pPr>
    </w:lvl>
    <w:lvl w:ilvl="1" w:tplc="040C0019" w:tentative="1">
      <w:start w:val="1"/>
      <w:numFmt w:val="lowerLetter"/>
      <w:lvlText w:val="%2."/>
      <w:lvlJc w:val="left"/>
      <w:pPr>
        <w:ind w:left="2154" w:hanging="360"/>
      </w:pPr>
    </w:lvl>
    <w:lvl w:ilvl="2" w:tplc="040C001B" w:tentative="1">
      <w:start w:val="1"/>
      <w:numFmt w:val="lowerRoman"/>
      <w:lvlText w:val="%3."/>
      <w:lvlJc w:val="right"/>
      <w:pPr>
        <w:ind w:left="2874" w:hanging="180"/>
      </w:pPr>
    </w:lvl>
    <w:lvl w:ilvl="3" w:tplc="040C000F" w:tentative="1">
      <w:start w:val="1"/>
      <w:numFmt w:val="decimal"/>
      <w:lvlText w:val="%4."/>
      <w:lvlJc w:val="left"/>
      <w:pPr>
        <w:ind w:left="3594" w:hanging="360"/>
      </w:pPr>
    </w:lvl>
    <w:lvl w:ilvl="4" w:tplc="040C0019" w:tentative="1">
      <w:start w:val="1"/>
      <w:numFmt w:val="lowerLetter"/>
      <w:lvlText w:val="%5."/>
      <w:lvlJc w:val="left"/>
      <w:pPr>
        <w:ind w:left="4314" w:hanging="360"/>
      </w:pPr>
    </w:lvl>
    <w:lvl w:ilvl="5" w:tplc="040C001B" w:tentative="1">
      <w:start w:val="1"/>
      <w:numFmt w:val="lowerRoman"/>
      <w:lvlText w:val="%6."/>
      <w:lvlJc w:val="right"/>
      <w:pPr>
        <w:ind w:left="5034" w:hanging="180"/>
      </w:pPr>
    </w:lvl>
    <w:lvl w:ilvl="6" w:tplc="040C000F" w:tentative="1">
      <w:start w:val="1"/>
      <w:numFmt w:val="decimal"/>
      <w:lvlText w:val="%7."/>
      <w:lvlJc w:val="left"/>
      <w:pPr>
        <w:ind w:left="5754" w:hanging="360"/>
      </w:pPr>
    </w:lvl>
    <w:lvl w:ilvl="7" w:tplc="040C0019" w:tentative="1">
      <w:start w:val="1"/>
      <w:numFmt w:val="lowerLetter"/>
      <w:lvlText w:val="%8."/>
      <w:lvlJc w:val="left"/>
      <w:pPr>
        <w:ind w:left="6474" w:hanging="360"/>
      </w:pPr>
    </w:lvl>
    <w:lvl w:ilvl="8" w:tplc="040C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>
    <w:nsid w:val="181105D9"/>
    <w:multiLevelType w:val="multilevel"/>
    <w:tmpl w:val="76EC99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6C08E7"/>
    <w:multiLevelType w:val="multilevel"/>
    <w:tmpl w:val="5B4CF6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693136C"/>
    <w:multiLevelType w:val="hybridMultilevel"/>
    <w:tmpl w:val="87FC4DFE"/>
    <w:lvl w:ilvl="0" w:tplc="4B36D0D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D0816"/>
    <w:multiLevelType w:val="hybridMultilevel"/>
    <w:tmpl w:val="B4C45A32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157A3D"/>
    <w:multiLevelType w:val="hybridMultilevel"/>
    <w:tmpl w:val="A6FC8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A1648"/>
    <w:multiLevelType w:val="hybridMultilevel"/>
    <w:tmpl w:val="0C9E5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3078E7"/>
    <w:multiLevelType w:val="hybridMultilevel"/>
    <w:tmpl w:val="F82A0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53ADA"/>
    <w:multiLevelType w:val="hybridMultilevel"/>
    <w:tmpl w:val="0B6C6B06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517A50"/>
    <w:multiLevelType w:val="hybridMultilevel"/>
    <w:tmpl w:val="62F01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15F7C"/>
    <w:multiLevelType w:val="hybridMultilevel"/>
    <w:tmpl w:val="A29EEFC2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6A4FA1"/>
    <w:multiLevelType w:val="hybridMultilevel"/>
    <w:tmpl w:val="1F184D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463EF8"/>
    <w:multiLevelType w:val="hybridMultilevel"/>
    <w:tmpl w:val="C4CC501A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142F9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9403B3C"/>
    <w:multiLevelType w:val="hybridMultilevel"/>
    <w:tmpl w:val="53E4D26A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685118"/>
    <w:multiLevelType w:val="hybridMultilevel"/>
    <w:tmpl w:val="852EC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0D744B"/>
    <w:multiLevelType w:val="hybridMultilevel"/>
    <w:tmpl w:val="5DDAF4F2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095087"/>
    <w:multiLevelType w:val="hybridMultilevel"/>
    <w:tmpl w:val="D26AE3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26"/>
  </w:num>
  <w:num w:numId="5">
    <w:abstractNumId w:val="20"/>
  </w:num>
  <w:num w:numId="6">
    <w:abstractNumId w:val="22"/>
  </w:num>
  <w:num w:numId="7">
    <w:abstractNumId w:val="13"/>
  </w:num>
  <w:num w:numId="8">
    <w:abstractNumId w:val="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27"/>
  </w:num>
  <w:num w:numId="16">
    <w:abstractNumId w:val="10"/>
  </w:num>
  <w:num w:numId="17">
    <w:abstractNumId w:val="21"/>
  </w:num>
  <w:num w:numId="18">
    <w:abstractNumId w:val="16"/>
  </w:num>
  <w:num w:numId="19">
    <w:abstractNumId w:val="19"/>
  </w:num>
  <w:num w:numId="20">
    <w:abstractNumId w:val="23"/>
  </w:num>
  <w:num w:numId="21">
    <w:abstractNumId w:val="6"/>
  </w:num>
  <w:num w:numId="22">
    <w:abstractNumId w:val="25"/>
  </w:num>
  <w:num w:numId="23">
    <w:abstractNumId w:val="17"/>
  </w:num>
  <w:num w:numId="24">
    <w:abstractNumId w:val="12"/>
  </w:num>
  <w:num w:numId="25">
    <w:abstractNumId w:val="15"/>
  </w:num>
  <w:num w:numId="26">
    <w:abstractNumId w:val="9"/>
  </w:num>
  <w:num w:numId="27">
    <w:abstractNumId w:val="8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127"/>
    <w:rsid w:val="00000EF6"/>
    <w:rsid w:val="0000746F"/>
    <w:rsid w:val="0001619E"/>
    <w:rsid w:val="00020AC2"/>
    <w:rsid w:val="00027EC7"/>
    <w:rsid w:val="00030F48"/>
    <w:rsid w:val="0003765B"/>
    <w:rsid w:val="00041DC8"/>
    <w:rsid w:val="0006626F"/>
    <w:rsid w:val="000700FE"/>
    <w:rsid w:val="00093D59"/>
    <w:rsid w:val="000A7BAB"/>
    <w:rsid w:val="000B0101"/>
    <w:rsid w:val="000B5E77"/>
    <w:rsid w:val="000C4FED"/>
    <w:rsid w:val="000E1BC8"/>
    <w:rsid w:val="000E6706"/>
    <w:rsid w:val="000E6832"/>
    <w:rsid w:val="000F7C38"/>
    <w:rsid w:val="001238C6"/>
    <w:rsid w:val="001311E8"/>
    <w:rsid w:val="00136F93"/>
    <w:rsid w:val="001463E1"/>
    <w:rsid w:val="00147836"/>
    <w:rsid w:val="00170947"/>
    <w:rsid w:val="00170B15"/>
    <w:rsid w:val="00173961"/>
    <w:rsid w:val="00177C46"/>
    <w:rsid w:val="00195B21"/>
    <w:rsid w:val="001C09D4"/>
    <w:rsid w:val="001C4F27"/>
    <w:rsid w:val="001C7210"/>
    <w:rsid w:val="001D63A6"/>
    <w:rsid w:val="001E1B86"/>
    <w:rsid w:val="001E1C9E"/>
    <w:rsid w:val="001F759D"/>
    <w:rsid w:val="0020756C"/>
    <w:rsid w:val="0020783B"/>
    <w:rsid w:val="00212894"/>
    <w:rsid w:val="00255D78"/>
    <w:rsid w:val="00263AEE"/>
    <w:rsid w:val="002724D2"/>
    <w:rsid w:val="00286C93"/>
    <w:rsid w:val="002904E1"/>
    <w:rsid w:val="002948D4"/>
    <w:rsid w:val="002A7314"/>
    <w:rsid w:val="002B5A1B"/>
    <w:rsid w:val="002B6F82"/>
    <w:rsid w:val="002D7A58"/>
    <w:rsid w:val="002F098A"/>
    <w:rsid w:val="002F5E34"/>
    <w:rsid w:val="0031679A"/>
    <w:rsid w:val="00317845"/>
    <w:rsid w:val="00323873"/>
    <w:rsid w:val="0032715A"/>
    <w:rsid w:val="003300AD"/>
    <w:rsid w:val="00332B57"/>
    <w:rsid w:val="003404B8"/>
    <w:rsid w:val="0034152B"/>
    <w:rsid w:val="00341AF5"/>
    <w:rsid w:val="003549A1"/>
    <w:rsid w:val="00363293"/>
    <w:rsid w:val="0037564C"/>
    <w:rsid w:val="0038338C"/>
    <w:rsid w:val="00385DB2"/>
    <w:rsid w:val="00394CBC"/>
    <w:rsid w:val="003A2451"/>
    <w:rsid w:val="003B51BA"/>
    <w:rsid w:val="003B6AF1"/>
    <w:rsid w:val="003C0964"/>
    <w:rsid w:val="003C1086"/>
    <w:rsid w:val="003C19E0"/>
    <w:rsid w:val="003C51E4"/>
    <w:rsid w:val="003D4379"/>
    <w:rsid w:val="003E374F"/>
    <w:rsid w:val="003E3778"/>
    <w:rsid w:val="003E714C"/>
    <w:rsid w:val="003F139F"/>
    <w:rsid w:val="003F2F3D"/>
    <w:rsid w:val="003F5C72"/>
    <w:rsid w:val="0040758F"/>
    <w:rsid w:val="00411C8B"/>
    <w:rsid w:val="00416F23"/>
    <w:rsid w:val="0041770D"/>
    <w:rsid w:val="004215E8"/>
    <w:rsid w:val="00424A95"/>
    <w:rsid w:val="00425E4B"/>
    <w:rsid w:val="00444B12"/>
    <w:rsid w:val="00447A24"/>
    <w:rsid w:val="00454706"/>
    <w:rsid w:val="004567D6"/>
    <w:rsid w:val="0046468D"/>
    <w:rsid w:val="004646F1"/>
    <w:rsid w:val="00466662"/>
    <w:rsid w:val="00466CE4"/>
    <w:rsid w:val="00473E82"/>
    <w:rsid w:val="00482A55"/>
    <w:rsid w:val="00490773"/>
    <w:rsid w:val="00495385"/>
    <w:rsid w:val="00496CDD"/>
    <w:rsid w:val="004A52F9"/>
    <w:rsid w:val="004A55F2"/>
    <w:rsid w:val="004E3E5C"/>
    <w:rsid w:val="005005E2"/>
    <w:rsid w:val="0050174B"/>
    <w:rsid w:val="00520F66"/>
    <w:rsid w:val="00557675"/>
    <w:rsid w:val="00564DC1"/>
    <w:rsid w:val="00571E39"/>
    <w:rsid w:val="005751AC"/>
    <w:rsid w:val="0059273D"/>
    <w:rsid w:val="005A0918"/>
    <w:rsid w:val="005A1813"/>
    <w:rsid w:val="005D7F61"/>
    <w:rsid w:val="005F40E7"/>
    <w:rsid w:val="00600246"/>
    <w:rsid w:val="00606FE9"/>
    <w:rsid w:val="0065217C"/>
    <w:rsid w:val="00666699"/>
    <w:rsid w:val="006707C7"/>
    <w:rsid w:val="00680159"/>
    <w:rsid w:val="00696CA5"/>
    <w:rsid w:val="006B3B00"/>
    <w:rsid w:val="006B515F"/>
    <w:rsid w:val="006C6D48"/>
    <w:rsid w:val="006D09F2"/>
    <w:rsid w:val="006E3A7C"/>
    <w:rsid w:val="00702DD1"/>
    <w:rsid w:val="00704474"/>
    <w:rsid w:val="00726BD9"/>
    <w:rsid w:val="00732551"/>
    <w:rsid w:val="00733E04"/>
    <w:rsid w:val="00736808"/>
    <w:rsid w:val="00757992"/>
    <w:rsid w:val="00780DB2"/>
    <w:rsid w:val="007A08FC"/>
    <w:rsid w:val="007A409B"/>
    <w:rsid w:val="007A4349"/>
    <w:rsid w:val="007B6CAF"/>
    <w:rsid w:val="007D0127"/>
    <w:rsid w:val="007E045F"/>
    <w:rsid w:val="007E1CD9"/>
    <w:rsid w:val="007F6552"/>
    <w:rsid w:val="00801D6F"/>
    <w:rsid w:val="00806AFB"/>
    <w:rsid w:val="00813920"/>
    <w:rsid w:val="008139A6"/>
    <w:rsid w:val="00813B2C"/>
    <w:rsid w:val="00816E33"/>
    <w:rsid w:val="008219C8"/>
    <w:rsid w:val="00821DDB"/>
    <w:rsid w:val="00822361"/>
    <w:rsid w:val="00836ED0"/>
    <w:rsid w:val="00867584"/>
    <w:rsid w:val="008B421B"/>
    <w:rsid w:val="008C1456"/>
    <w:rsid w:val="008C1A34"/>
    <w:rsid w:val="008C36FF"/>
    <w:rsid w:val="008D251A"/>
    <w:rsid w:val="008E1A72"/>
    <w:rsid w:val="008F67F6"/>
    <w:rsid w:val="00901FBE"/>
    <w:rsid w:val="009061F5"/>
    <w:rsid w:val="009069E2"/>
    <w:rsid w:val="009075D9"/>
    <w:rsid w:val="00915524"/>
    <w:rsid w:val="00916889"/>
    <w:rsid w:val="009228AF"/>
    <w:rsid w:val="00922FD7"/>
    <w:rsid w:val="00923A53"/>
    <w:rsid w:val="00947780"/>
    <w:rsid w:val="00954269"/>
    <w:rsid w:val="0096135E"/>
    <w:rsid w:val="00965181"/>
    <w:rsid w:val="00970D37"/>
    <w:rsid w:val="0097684F"/>
    <w:rsid w:val="009843ED"/>
    <w:rsid w:val="00996273"/>
    <w:rsid w:val="00996C00"/>
    <w:rsid w:val="009B0F0E"/>
    <w:rsid w:val="009B27CE"/>
    <w:rsid w:val="009C074A"/>
    <w:rsid w:val="009C2F58"/>
    <w:rsid w:val="009C466F"/>
    <w:rsid w:val="009D1AF7"/>
    <w:rsid w:val="009D5942"/>
    <w:rsid w:val="009E0050"/>
    <w:rsid w:val="009E4063"/>
    <w:rsid w:val="009E4D99"/>
    <w:rsid w:val="00A05832"/>
    <w:rsid w:val="00A1780F"/>
    <w:rsid w:val="00A22087"/>
    <w:rsid w:val="00A22C30"/>
    <w:rsid w:val="00A270DD"/>
    <w:rsid w:val="00A420ED"/>
    <w:rsid w:val="00A6498C"/>
    <w:rsid w:val="00A8124C"/>
    <w:rsid w:val="00A84C36"/>
    <w:rsid w:val="00AA33B9"/>
    <w:rsid w:val="00AC13C7"/>
    <w:rsid w:val="00AC6CDD"/>
    <w:rsid w:val="00AE6446"/>
    <w:rsid w:val="00AF0613"/>
    <w:rsid w:val="00AF3BAF"/>
    <w:rsid w:val="00B0356C"/>
    <w:rsid w:val="00B16DEB"/>
    <w:rsid w:val="00B32DA8"/>
    <w:rsid w:val="00B330DD"/>
    <w:rsid w:val="00B46761"/>
    <w:rsid w:val="00B5043A"/>
    <w:rsid w:val="00B50B1C"/>
    <w:rsid w:val="00B65257"/>
    <w:rsid w:val="00B67382"/>
    <w:rsid w:val="00B67804"/>
    <w:rsid w:val="00B72011"/>
    <w:rsid w:val="00B778CD"/>
    <w:rsid w:val="00B8282F"/>
    <w:rsid w:val="00BB42D5"/>
    <w:rsid w:val="00BB483D"/>
    <w:rsid w:val="00BB7E87"/>
    <w:rsid w:val="00BC5D7B"/>
    <w:rsid w:val="00BC6785"/>
    <w:rsid w:val="00BD1A03"/>
    <w:rsid w:val="00BD2F80"/>
    <w:rsid w:val="00BD30F8"/>
    <w:rsid w:val="00BD50B6"/>
    <w:rsid w:val="00BF46D6"/>
    <w:rsid w:val="00BF7938"/>
    <w:rsid w:val="00C068FF"/>
    <w:rsid w:val="00C25171"/>
    <w:rsid w:val="00C27229"/>
    <w:rsid w:val="00C40E34"/>
    <w:rsid w:val="00C6132A"/>
    <w:rsid w:val="00C81619"/>
    <w:rsid w:val="00C84D47"/>
    <w:rsid w:val="00C86BD5"/>
    <w:rsid w:val="00C91BD6"/>
    <w:rsid w:val="00C9280B"/>
    <w:rsid w:val="00C93CAA"/>
    <w:rsid w:val="00CA06F4"/>
    <w:rsid w:val="00CA5EF9"/>
    <w:rsid w:val="00CC17FD"/>
    <w:rsid w:val="00CE0B7E"/>
    <w:rsid w:val="00CF2487"/>
    <w:rsid w:val="00CF3B2B"/>
    <w:rsid w:val="00CF77B8"/>
    <w:rsid w:val="00D05E6A"/>
    <w:rsid w:val="00D06B87"/>
    <w:rsid w:val="00D251A8"/>
    <w:rsid w:val="00D45615"/>
    <w:rsid w:val="00D47FED"/>
    <w:rsid w:val="00D705FA"/>
    <w:rsid w:val="00D72D40"/>
    <w:rsid w:val="00D76EA9"/>
    <w:rsid w:val="00D77AAA"/>
    <w:rsid w:val="00D80025"/>
    <w:rsid w:val="00D86FB9"/>
    <w:rsid w:val="00D93584"/>
    <w:rsid w:val="00D95DF3"/>
    <w:rsid w:val="00DA463E"/>
    <w:rsid w:val="00DA5BD5"/>
    <w:rsid w:val="00DA710E"/>
    <w:rsid w:val="00DC6383"/>
    <w:rsid w:val="00DD58FD"/>
    <w:rsid w:val="00DF6896"/>
    <w:rsid w:val="00E00931"/>
    <w:rsid w:val="00E11EF1"/>
    <w:rsid w:val="00E169D3"/>
    <w:rsid w:val="00E32571"/>
    <w:rsid w:val="00E332B8"/>
    <w:rsid w:val="00E4650C"/>
    <w:rsid w:val="00E51EBF"/>
    <w:rsid w:val="00E56E30"/>
    <w:rsid w:val="00E869EB"/>
    <w:rsid w:val="00E94737"/>
    <w:rsid w:val="00EA0AC4"/>
    <w:rsid w:val="00EA10CA"/>
    <w:rsid w:val="00EA26B7"/>
    <w:rsid w:val="00EB1C75"/>
    <w:rsid w:val="00EB3B70"/>
    <w:rsid w:val="00EB5BDF"/>
    <w:rsid w:val="00EC66D8"/>
    <w:rsid w:val="00EE34DE"/>
    <w:rsid w:val="00EE4475"/>
    <w:rsid w:val="00EF481F"/>
    <w:rsid w:val="00EF61D1"/>
    <w:rsid w:val="00F01A81"/>
    <w:rsid w:val="00F1167A"/>
    <w:rsid w:val="00F3101F"/>
    <w:rsid w:val="00F32621"/>
    <w:rsid w:val="00F3463B"/>
    <w:rsid w:val="00F54815"/>
    <w:rsid w:val="00F572EA"/>
    <w:rsid w:val="00F72DB6"/>
    <w:rsid w:val="00F77249"/>
    <w:rsid w:val="00F81ACF"/>
    <w:rsid w:val="00FA3D7F"/>
    <w:rsid w:val="00FD171E"/>
    <w:rsid w:val="00FD4415"/>
    <w:rsid w:val="00FD73D0"/>
    <w:rsid w:val="00FE2F76"/>
    <w:rsid w:val="00FE4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enu v:ext="edit" fillcolor="none" strokecolor="none"/>
    </o:shapedefaults>
    <o:shapelayout v:ext="edit">
      <o:idmap v:ext="edit" data="1"/>
      <o:rules v:ext="edit">
        <o:r id="V:Rule7" type="connector" idref="#_x0000_s1041"/>
        <o:r id="V:Rule8" type="connector" idref="#_x0000_s1048"/>
        <o:r id="V:Rule9" type="connector" idref="#_x0000_s1049"/>
        <o:r id="V:Rule10" type="connector" idref="#_x0000_s1053"/>
        <o:r id="V:Rule11" type="connector" idref="#_x0000_s1052"/>
        <o:r id="V:Rule12" type="connector" idref="#_x0000_s104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63B"/>
    <w:rPr>
      <w:lang w:eastAsia="zh-CN"/>
    </w:rPr>
  </w:style>
  <w:style w:type="paragraph" w:styleId="Titre1">
    <w:name w:val="heading 1"/>
    <w:basedOn w:val="Normal"/>
    <w:next w:val="Normal"/>
    <w:qFormat/>
    <w:rsid w:val="00F346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F3463B"/>
    <w:pPr>
      <w:keepNext/>
      <w:jc w:val="center"/>
      <w:outlineLvl w:val="1"/>
    </w:pPr>
    <w:rPr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195B2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195B2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F3463B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rsid w:val="00F3463B"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rsid w:val="00F3463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3463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3463B"/>
  </w:style>
  <w:style w:type="paragraph" w:customStyle="1" w:styleId="Textbody">
    <w:name w:val="Text body"/>
    <w:basedOn w:val="Normal"/>
    <w:rsid w:val="00836ED0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bidi="hi-IN"/>
    </w:rPr>
  </w:style>
  <w:style w:type="table" w:styleId="Grilledutableau">
    <w:name w:val="Table Grid"/>
    <w:basedOn w:val="TableauNormal"/>
    <w:rsid w:val="007F6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semiHidden/>
    <w:rsid w:val="00195B21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Titre4Car">
    <w:name w:val="Titre 4 Car"/>
    <w:link w:val="Titre4"/>
    <w:semiHidden/>
    <w:rsid w:val="00195B21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Textedebulles">
    <w:name w:val="Balloon Text"/>
    <w:basedOn w:val="Normal"/>
    <w:link w:val="TextedebullesCar"/>
    <w:rsid w:val="003C09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C0964"/>
    <w:rPr>
      <w:rFonts w:ascii="Tahoma" w:hAnsi="Tahoma" w:cs="Tahoma"/>
      <w:sz w:val="16"/>
      <w:szCs w:val="16"/>
      <w:lang w:eastAsia="zh-CN"/>
    </w:rPr>
  </w:style>
  <w:style w:type="character" w:styleId="Textedelespacerserv">
    <w:name w:val="Placeholder Text"/>
    <w:basedOn w:val="Policepardfaut"/>
    <w:uiPriority w:val="99"/>
    <w:semiHidden/>
    <w:rsid w:val="003C0964"/>
    <w:rPr>
      <w:color w:val="808080"/>
    </w:rPr>
  </w:style>
  <w:style w:type="paragraph" w:customStyle="1" w:styleId="Contenudetableau">
    <w:name w:val="Contenu de tableau"/>
    <w:basedOn w:val="Normal"/>
    <w:rsid w:val="00813920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bidi="hi-IN"/>
    </w:rPr>
  </w:style>
  <w:style w:type="paragraph" w:styleId="Paragraphedeliste">
    <w:name w:val="List Paragraph"/>
    <w:basedOn w:val="Normal"/>
    <w:uiPriority w:val="34"/>
    <w:qFormat/>
    <w:rsid w:val="008C36F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0101"/>
    <w:pPr>
      <w:spacing w:before="100" w:beforeAutospacing="1" w:after="100" w:afterAutospacing="1"/>
    </w:pPr>
    <w:rPr>
      <w:sz w:val="24"/>
      <w:szCs w:val="24"/>
      <w:lang w:eastAsia="fr-FR"/>
    </w:rPr>
  </w:style>
  <w:style w:type="character" w:styleId="lev">
    <w:name w:val="Strong"/>
    <w:basedOn w:val="Policepardfaut"/>
    <w:qFormat/>
    <w:rsid w:val="00170947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E1CD9"/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49E81-1FA5-468D-92C3-9149A9FE8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20</Pages>
  <Words>3305</Words>
  <Characters>17059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>DEXACO</Company>
  <LinksUpToDate>false</LinksUpToDate>
  <CharactersWithSpaces>20324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creator>DEXACO</dc:creator>
  <cp:lastModifiedBy>educhemin</cp:lastModifiedBy>
  <cp:revision>17</cp:revision>
  <cp:lastPrinted>2015-11-06T08:10:00Z</cp:lastPrinted>
  <dcterms:created xsi:type="dcterms:W3CDTF">2014-11-19T13:41:00Z</dcterms:created>
  <dcterms:modified xsi:type="dcterms:W3CDTF">2015-11-06T08:11:00Z</dcterms:modified>
</cp:coreProperties>
</file>