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AEE" w:rsidRDefault="00AA4AEE" w:rsidP="001F4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3C3D3C"/>
          <w:sz w:val="23"/>
          <w:szCs w:val="23"/>
        </w:rPr>
      </w:pPr>
    </w:p>
    <w:p w:rsidR="003C0365" w:rsidRDefault="00BF3560" w:rsidP="001F4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3C3D3C"/>
          <w:sz w:val="23"/>
          <w:szCs w:val="23"/>
        </w:rPr>
      </w:pPr>
      <w:r>
        <w:rPr>
          <w:rFonts w:ascii="Times New Roman" w:hAnsi="Times New Roman" w:cs="Times New Roman"/>
          <w:color w:val="3C3D3C"/>
          <w:sz w:val="23"/>
          <w:szCs w:val="23"/>
        </w:rPr>
        <w:t xml:space="preserve">DOSSIER DE CONCEPTION </w:t>
      </w:r>
      <w:r w:rsidR="00AA4AEE">
        <w:rPr>
          <w:rFonts w:ascii="Times New Roman" w:hAnsi="Times New Roman" w:cs="Times New Roman"/>
          <w:color w:val="3C3D3C"/>
          <w:sz w:val="23"/>
          <w:szCs w:val="23"/>
        </w:rPr>
        <w:t>DETAILLEE</w:t>
      </w:r>
    </w:p>
    <w:p w:rsidR="00AA4AEE" w:rsidRDefault="00AA4AEE" w:rsidP="001F4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3C3D3C"/>
          <w:sz w:val="23"/>
          <w:szCs w:val="23"/>
        </w:rPr>
      </w:pPr>
    </w:p>
    <w:p w:rsidR="00AA4AEE" w:rsidRDefault="00AA4AEE" w:rsidP="00AA4AEE">
      <w:pPr>
        <w:jc w:val="center"/>
        <w:rPr>
          <w:sz w:val="56"/>
          <w:szCs w:val="56"/>
        </w:rPr>
      </w:pPr>
    </w:p>
    <w:p w:rsidR="00AA4AEE" w:rsidRDefault="00AA4AEE" w:rsidP="00AA4AEE">
      <w:pPr>
        <w:jc w:val="center"/>
        <w:rPr>
          <w:sz w:val="56"/>
          <w:szCs w:val="56"/>
        </w:rPr>
      </w:pPr>
    </w:p>
    <w:p w:rsidR="00AA4AEE" w:rsidRDefault="00AA4AEE" w:rsidP="00AA4AEE">
      <w:pPr>
        <w:jc w:val="center"/>
        <w:rPr>
          <w:sz w:val="56"/>
          <w:szCs w:val="56"/>
        </w:rPr>
      </w:pPr>
      <w:r>
        <w:rPr>
          <w:sz w:val="56"/>
          <w:szCs w:val="56"/>
        </w:rPr>
        <w:t>Sujet zéro</w:t>
      </w:r>
    </w:p>
    <w:p w:rsidR="00AA4AEE" w:rsidRPr="000436D7" w:rsidRDefault="00AA4AEE" w:rsidP="00AA4AEE">
      <w:pPr>
        <w:jc w:val="center"/>
        <w:rPr>
          <w:sz w:val="40"/>
          <w:szCs w:val="40"/>
        </w:rPr>
      </w:pPr>
      <w:r w:rsidRPr="000436D7">
        <w:rPr>
          <w:sz w:val="56"/>
          <w:szCs w:val="56"/>
        </w:rPr>
        <w:t>Epreuve E5 - PROJET</w:t>
      </w:r>
      <w:r>
        <w:rPr>
          <w:sz w:val="56"/>
          <w:szCs w:val="56"/>
        </w:rPr>
        <w:t xml:space="preserve"> </w:t>
      </w:r>
      <w:r w:rsidRPr="000436D7">
        <w:rPr>
          <w:sz w:val="56"/>
          <w:szCs w:val="56"/>
        </w:rPr>
        <w:t>INDUSTRIEL</w:t>
      </w:r>
      <w:r w:rsidR="001D5022">
        <w:rPr>
          <w:sz w:val="56"/>
          <w:szCs w:val="56"/>
        </w:rPr>
        <w:br/>
      </w:r>
      <w:r w:rsidR="004B69A5">
        <w:rPr>
          <w:sz w:val="40"/>
          <w:szCs w:val="40"/>
        </w:rPr>
        <w:t>sous épreuve E</w:t>
      </w:r>
      <w:r w:rsidRPr="000436D7">
        <w:rPr>
          <w:sz w:val="40"/>
          <w:szCs w:val="40"/>
        </w:rPr>
        <w:t xml:space="preserve">51 </w:t>
      </w:r>
      <w:r>
        <w:rPr>
          <w:sz w:val="40"/>
          <w:szCs w:val="40"/>
        </w:rPr>
        <w:t xml:space="preserve">- </w:t>
      </w:r>
      <w:r w:rsidRPr="000436D7">
        <w:rPr>
          <w:sz w:val="40"/>
          <w:szCs w:val="40"/>
        </w:rPr>
        <w:t>Conception détaillée</w:t>
      </w:r>
    </w:p>
    <w:p w:rsidR="00AA4AEE" w:rsidRDefault="00AA4AEE" w:rsidP="00AA4AEE">
      <w:pPr>
        <w:jc w:val="center"/>
        <w:rPr>
          <w:sz w:val="40"/>
          <w:szCs w:val="40"/>
        </w:rPr>
      </w:pPr>
      <w:r w:rsidRPr="000436D7">
        <w:rPr>
          <w:sz w:val="40"/>
          <w:szCs w:val="40"/>
        </w:rPr>
        <w:t>(Coefficient 5)</w:t>
      </w:r>
    </w:p>
    <w:p w:rsidR="00AA4AEE" w:rsidRDefault="00AA4AEE" w:rsidP="00AA4AEE">
      <w:pPr>
        <w:jc w:val="center"/>
        <w:rPr>
          <w:sz w:val="40"/>
          <w:szCs w:val="40"/>
        </w:rPr>
      </w:pPr>
    </w:p>
    <w:p w:rsidR="00AA4AEE" w:rsidRPr="000436D7" w:rsidRDefault="00AA4AEE" w:rsidP="00AA4AEE">
      <w:pPr>
        <w:jc w:val="center"/>
        <w:rPr>
          <w:sz w:val="40"/>
          <w:szCs w:val="40"/>
        </w:rPr>
      </w:pPr>
    </w:p>
    <w:p w:rsidR="00BF3560" w:rsidRDefault="00BF3560" w:rsidP="001F4B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3C3D3C"/>
          <w:sz w:val="23"/>
          <w:szCs w:val="23"/>
        </w:rPr>
      </w:pPr>
    </w:p>
    <w:p w:rsidR="00AA4AEE" w:rsidRPr="00AA4AEE" w:rsidRDefault="00A01E96" w:rsidP="00AA4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3C3D3C"/>
          <w:sz w:val="23"/>
          <w:szCs w:val="23"/>
        </w:rPr>
      </w:pPr>
      <w:r w:rsidRPr="00AA4AEE">
        <w:rPr>
          <w:rFonts w:ascii="Times New Roman" w:hAnsi="Times New Roman" w:cs="Times New Roman"/>
          <w:b/>
          <w:color w:val="3C3D3C"/>
          <w:sz w:val="23"/>
          <w:szCs w:val="23"/>
        </w:rPr>
        <w:t>Banc de test de membrane de TGV</w:t>
      </w:r>
    </w:p>
    <w:p w:rsidR="00AA4AEE" w:rsidRDefault="00AA4AEE" w:rsidP="00AA4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3C3D3C"/>
          <w:sz w:val="23"/>
          <w:szCs w:val="23"/>
        </w:rPr>
      </w:pPr>
    </w:p>
    <w:p w:rsidR="000F4C02" w:rsidRDefault="00AA4AEE" w:rsidP="00AA4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3C3D3C"/>
          <w:sz w:val="23"/>
          <w:szCs w:val="23"/>
        </w:rPr>
      </w:pPr>
      <w:r>
        <w:rPr>
          <w:rFonts w:ascii="Times New Roman" w:hAnsi="Times New Roman" w:cs="Times New Roman"/>
          <w:color w:val="3C3D3C"/>
          <w:sz w:val="23"/>
          <w:szCs w:val="23"/>
        </w:rPr>
        <w:t xml:space="preserve">NB </w:t>
      </w:r>
      <w:r w:rsidR="001D5022">
        <w:rPr>
          <w:rFonts w:ascii="Times New Roman" w:hAnsi="Times New Roman" w:cs="Times New Roman"/>
          <w:color w:val="3C3D3C"/>
          <w:sz w:val="23"/>
          <w:szCs w:val="23"/>
        </w:rPr>
        <w:t>d’ÉTUDIANTS</w:t>
      </w:r>
      <w:r>
        <w:rPr>
          <w:rFonts w:ascii="Times New Roman" w:hAnsi="Times New Roman" w:cs="Times New Roman"/>
          <w:color w:val="3C3D3C"/>
          <w:sz w:val="23"/>
          <w:szCs w:val="23"/>
        </w:rPr>
        <w:t xml:space="preserve">: </w:t>
      </w:r>
      <w:r w:rsidR="00BA147A">
        <w:rPr>
          <w:rFonts w:ascii="Times New Roman" w:hAnsi="Times New Roman" w:cs="Times New Roman"/>
          <w:color w:val="3C3D3C"/>
          <w:sz w:val="23"/>
          <w:szCs w:val="23"/>
        </w:rPr>
        <w:t>4</w:t>
      </w:r>
    </w:p>
    <w:p w:rsidR="00AA4AEE" w:rsidRDefault="00AA4AEE" w:rsidP="00AA4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3C3D3C"/>
          <w:sz w:val="23"/>
          <w:szCs w:val="23"/>
        </w:rPr>
      </w:pPr>
    </w:p>
    <w:p w:rsidR="00AA4AEE" w:rsidRDefault="00AA4AEE">
      <w:pPr>
        <w:rPr>
          <w:rFonts w:ascii="Times New Roman" w:hAnsi="Times New Roman" w:cs="Times New Roman"/>
          <w:color w:val="3C3D3C"/>
          <w:sz w:val="23"/>
          <w:szCs w:val="23"/>
        </w:rPr>
      </w:pPr>
      <w:r>
        <w:rPr>
          <w:rFonts w:ascii="Times New Roman" w:hAnsi="Times New Roman" w:cs="Times New Roman"/>
          <w:color w:val="3C3D3C"/>
          <w:sz w:val="23"/>
          <w:szCs w:val="23"/>
        </w:rPr>
        <w:br w:type="page"/>
      </w:r>
    </w:p>
    <w:p w:rsidR="00656F50" w:rsidRPr="001D5022" w:rsidRDefault="00656F50" w:rsidP="001D502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100" w:afterAutospacing="1" w:line="240" w:lineRule="auto"/>
        <w:ind w:left="1077"/>
        <w:rPr>
          <w:rFonts w:ascii="Times New Roman" w:hAnsi="Times New Roman" w:cs="Times New Roman"/>
          <w:b/>
          <w:bCs/>
          <w:color w:val="171818"/>
          <w:sz w:val="31"/>
          <w:szCs w:val="31"/>
        </w:rPr>
      </w:pPr>
      <w:r w:rsidRPr="001D5022">
        <w:rPr>
          <w:rFonts w:ascii="Times New Roman" w:hAnsi="Times New Roman" w:cs="Times New Roman"/>
          <w:b/>
          <w:bCs/>
          <w:color w:val="171818"/>
          <w:sz w:val="32"/>
          <w:szCs w:val="32"/>
        </w:rPr>
        <w:lastRenderedPageBreak/>
        <w:t>Cahier des charges niveau zéro.</w:t>
      </w:r>
    </w:p>
    <w:p w:rsidR="00FF4DC0" w:rsidRDefault="00FF4DC0" w:rsidP="00FF4D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C3D3C"/>
          <w:sz w:val="23"/>
          <w:szCs w:val="23"/>
        </w:rPr>
      </w:pPr>
      <w:r>
        <w:rPr>
          <w:rFonts w:ascii="Times New Roman" w:hAnsi="Times New Roman" w:cs="Times New Roman"/>
          <w:color w:val="3C3D3C"/>
          <w:sz w:val="23"/>
          <w:szCs w:val="23"/>
        </w:rPr>
        <w:t xml:space="preserve">HUTCHINSON de </w:t>
      </w:r>
      <w:proofErr w:type="spellStart"/>
      <w:r>
        <w:rPr>
          <w:rFonts w:ascii="Times New Roman" w:hAnsi="Times New Roman" w:cs="Times New Roman"/>
          <w:color w:val="3C3D3C"/>
          <w:sz w:val="23"/>
          <w:szCs w:val="23"/>
        </w:rPr>
        <w:t>Châlette</w:t>
      </w:r>
      <w:proofErr w:type="spellEnd"/>
      <w:r>
        <w:rPr>
          <w:rFonts w:ascii="Times New Roman" w:hAnsi="Times New Roman" w:cs="Times New Roman"/>
          <w:color w:val="3C3D3C"/>
          <w:sz w:val="23"/>
          <w:szCs w:val="23"/>
        </w:rPr>
        <w:t xml:space="preserve"> sur Loing a proposé au lycée </w:t>
      </w:r>
      <w:proofErr w:type="spellStart"/>
      <w:r>
        <w:rPr>
          <w:rFonts w:ascii="Times New Roman" w:hAnsi="Times New Roman" w:cs="Times New Roman"/>
          <w:color w:val="3C3D3C"/>
          <w:sz w:val="23"/>
          <w:szCs w:val="23"/>
        </w:rPr>
        <w:t>Durzy</w:t>
      </w:r>
      <w:proofErr w:type="spellEnd"/>
      <w:r>
        <w:rPr>
          <w:rFonts w:ascii="Times New Roman" w:hAnsi="Times New Roman" w:cs="Times New Roman"/>
          <w:color w:val="3C3D3C"/>
          <w:sz w:val="23"/>
          <w:szCs w:val="23"/>
        </w:rPr>
        <w:t xml:space="preserve"> un projet sur les membranes</w:t>
      </w:r>
      <w:r w:rsidR="001D5022">
        <w:rPr>
          <w:rFonts w:ascii="Times New Roman" w:hAnsi="Times New Roman" w:cs="Times New Roman"/>
          <w:color w:val="3C3D3C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3C3D3C"/>
          <w:sz w:val="23"/>
          <w:szCs w:val="23"/>
        </w:rPr>
        <w:t>ferroviaire (aussi appelé suspension secondaire)</w:t>
      </w:r>
      <w:r>
        <w:rPr>
          <w:rFonts w:ascii="Times New Roman" w:hAnsi="Times New Roman" w:cs="Times New Roman"/>
          <w:color w:val="565656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C3D3C"/>
          <w:sz w:val="23"/>
          <w:szCs w:val="23"/>
        </w:rPr>
        <w:t xml:space="preserve">La membrane est un coussin gonflé à </w:t>
      </w:r>
      <w:r w:rsidR="001D5022">
        <w:rPr>
          <w:rFonts w:ascii="Times New Roman" w:hAnsi="Times New Roman" w:cs="Times New Roman"/>
          <w:color w:val="3C3D3C"/>
          <w:sz w:val="23"/>
          <w:szCs w:val="23"/>
        </w:rPr>
        <w:t>l</w:t>
      </w:r>
      <w:r w:rsidR="001D5022">
        <w:rPr>
          <w:rFonts w:ascii="Times New Roman" w:hAnsi="Times New Roman" w:cs="Times New Roman"/>
          <w:color w:val="565656"/>
          <w:sz w:val="23"/>
          <w:szCs w:val="23"/>
        </w:rPr>
        <w:t>’air</w:t>
      </w:r>
      <w:r>
        <w:rPr>
          <w:rFonts w:ascii="Times New Roman" w:hAnsi="Times New Roman" w:cs="Times New Roman"/>
          <w:color w:val="3C3D3C"/>
          <w:sz w:val="23"/>
          <w:szCs w:val="23"/>
        </w:rPr>
        <w:t xml:space="preserve"> comprimé situé sous le TGV (</w:t>
      </w:r>
      <w:r>
        <w:rPr>
          <w:rFonts w:ascii="Times New Roman" w:hAnsi="Times New Roman" w:cs="Times New Roman"/>
          <w:color w:val="565656"/>
          <w:sz w:val="23"/>
          <w:szCs w:val="23"/>
        </w:rPr>
        <w:t>v</w:t>
      </w:r>
      <w:r>
        <w:rPr>
          <w:rFonts w:ascii="Times New Roman" w:hAnsi="Times New Roman" w:cs="Times New Roman"/>
          <w:color w:val="3C3D3C"/>
          <w:sz w:val="23"/>
          <w:szCs w:val="23"/>
        </w:rPr>
        <w:t>oir photographie ci-dessous), son rôle est d</w:t>
      </w:r>
      <w:r>
        <w:rPr>
          <w:rFonts w:ascii="Times New Roman" w:hAnsi="Times New Roman" w:cs="Times New Roman"/>
          <w:color w:val="565656"/>
          <w:sz w:val="23"/>
          <w:szCs w:val="23"/>
        </w:rPr>
        <w:t>'</w:t>
      </w:r>
      <w:r>
        <w:rPr>
          <w:rFonts w:ascii="Times New Roman" w:hAnsi="Times New Roman" w:cs="Times New Roman"/>
          <w:color w:val="3C3D3C"/>
          <w:sz w:val="23"/>
          <w:szCs w:val="23"/>
        </w:rPr>
        <w:t xml:space="preserve">absorber les vibrations pour apporter un meilleur confort et une </w:t>
      </w:r>
      <w:r>
        <w:rPr>
          <w:rFonts w:ascii="Times New Roman" w:hAnsi="Times New Roman" w:cs="Times New Roman"/>
          <w:color w:val="2C2E2D"/>
          <w:sz w:val="23"/>
          <w:szCs w:val="23"/>
        </w:rPr>
        <w:t xml:space="preserve">bonne </w:t>
      </w:r>
      <w:r>
        <w:rPr>
          <w:rFonts w:ascii="Times New Roman" w:hAnsi="Times New Roman" w:cs="Times New Roman"/>
          <w:color w:val="3C3D3C"/>
          <w:sz w:val="23"/>
          <w:szCs w:val="23"/>
        </w:rPr>
        <w:t>stabilité.</w:t>
      </w:r>
    </w:p>
    <w:p w:rsidR="00FF4DC0" w:rsidRDefault="00FF4DC0" w:rsidP="00FF4D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C3D3C"/>
          <w:sz w:val="23"/>
          <w:szCs w:val="23"/>
        </w:rPr>
      </w:pPr>
    </w:p>
    <w:p w:rsidR="00FF4DC0" w:rsidRDefault="00FF4DC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71818"/>
          <w:sz w:val="31"/>
          <w:szCs w:val="31"/>
        </w:rPr>
      </w:pPr>
      <w:r>
        <w:rPr>
          <w:rFonts w:ascii="Times New Roman" w:hAnsi="Times New Roman" w:cs="Times New Roman"/>
          <w:noProof/>
          <w:color w:val="3C3D3C"/>
          <w:sz w:val="23"/>
          <w:szCs w:val="23"/>
          <w:lang w:eastAsia="fr-FR"/>
        </w:rPr>
        <w:drawing>
          <wp:inline distT="0" distB="0" distL="0" distR="0">
            <wp:extent cx="4886325" cy="2371725"/>
            <wp:effectExtent l="19050" t="0" r="9525" b="0"/>
            <wp:docPr id="4" name="Image 1" descr="Z:\1- Année 2015-2016\CDTX\scan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- Année 2015-2016\CDTX\scan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C0" w:rsidRDefault="00FF4DC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71818"/>
          <w:sz w:val="31"/>
          <w:szCs w:val="31"/>
        </w:rPr>
      </w:pP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>Principe d'utilisation du banc de contrôle membranes :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>Mesures d'étanchéité: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B3A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>Après la mise en place de la membrane sur le banc, 1</w:t>
      </w:r>
      <w:r>
        <w:rPr>
          <w:rFonts w:ascii="Times New Roman" w:hAnsi="Times New Roman" w:cs="Times New Roman"/>
          <w:color w:val="3A3B3A"/>
          <w:sz w:val="23"/>
          <w:szCs w:val="23"/>
        </w:rPr>
        <w:t>'</w:t>
      </w:r>
      <w:r>
        <w:rPr>
          <w:rFonts w:ascii="Times New Roman" w:hAnsi="Times New Roman" w:cs="Times New Roman"/>
          <w:color w:val="171818"/>
          <w:sz w:val="23"/>
          <w:szCs w:val="23"/>
        </w:rPr>
        <w:t>opérateur ouvre une vanne pour gonfler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la membrane à une pression donnée. La pression est mesurée avec un capteur analogique et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lue par l</w:t>
      </w:r>
      <w:r>
        <w:rPr>
          <w:rFonts w:ascii="Times New Roman" w:hAnsi="Times New Roman" w:cs="Times New Roman"/>
          <w:color w:val="3A3B3A"/>
          <w:sz w:val="23"/>
          <w:szCs w:val="23"/>
        </w:rPr>
        <w:t>'</w:t>
      </w:r>
      <w:r>
        <w:rPr>
          <w:rFonts w:ascii="Times New Roman" w:hAnsi="Times New Roman" w:cs="Times New Roman"/>
          <w:color w:val="171818"/>
          <w:sz w:val="23"/>
          <w:szCs w:val="23"/>
        </w:rPr>
        <w:t>opérateur sur un afficheur digital. Une fois la pression obtenue l'opérateur ferme la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vanne d'arrivée d</w:t>
      </w:r>
      <w:r>
        <w:rPr>
          <w:rFonts w:ascii="Times New Roman" w:hAnsi="Times New Roman" w:cs="Times New Roman"/>
          <w:color w:val="3A3B3A"/>
          <w:sz w:val="23"/>
          <w:szCs w:val="23"/>
        </w:rPr>
        <w:t>'</w:t>
      </w:r>
      <w:r>
        <w:rPr>
          <w:rFonts w:ascii="Times New Roman" w:hAnsi="Times New Roman" w:cs="Times New Roman"/>
          <w:color w:val="171818"/>
          <w:sz w:val="23"/>
          <w:szCs w:val="23"/>
        </w:rPr>
        <w:t xml:space="preserve">air et attend que la membrane se stabilise, </w:t>
      </w:r>
      <w:r>
        <w:rPr>
          <w:rFonts w:ascii="Arial" w:hAnsi="Arial" w:cs="Arial"/>
          <w:color w:val="171818"/>
          <w:sz w:val="23"/>
          <w:szCs w:val="23"/>
        </w:rPr>
        <w:t xml:space="preserve">il </w:t>
      </w:r>
      <w:r>
        <w:rPr>
          <w:rFonts w:ascii="Times New Roman" w:hAnsi="Times New Roman" w:cs="Times New Roman"/>
          <w:color w:val="171818"/>
          <w:sz w:val="23"/>
          <w:szCs w:val="23"/>
        </w:rPr>
        <w:t>note alors la valeur de la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pression de début de test</w:t>
      </w:r>
      <w:r>
        <w:rPr>
          <w:rFonts w:ascii="Times New Roman" w:hAnsi="Times New Roman" w:cs="Times New Roman"/>
          <w:color w:val="3A3B3A"/>
          <w:sz w:val="23"/>
          <w:szCs w:val="23"/>
        </w:rPr>
        <w:t xml:space="preserve">, </w:t>
      </w:r>
      <w:r w:rsidR="00EC0289">
        <w:rPr>
          <w:rFonts w:ascii="Times New Roman" w:hAnsi="Times New Roman" w:cs="Times New Roman"/>
          <w:color w:val="171818"/>
          <w:sz w:val="23"/>
          <w:szCs w:val="23"/>
        </w:rPr>
        <w:t>déclenche</w:t>
      </w:r>
      <w:r>
        <w:rPr>
          <w:rFonts w:ascii="Times New Roman" w:hAnsi="Times New Roman" w:cs="Times New Roman"/>
          <w:color w:val="171818"/>
          <w:sz w:val="23"/>
          <w:szCs w:val="23"/>
        </w:rPr>
        <w:t xml:space="preserve"> un chronomètre et à la fin du temps du test note la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nouvelle valeur de la pression et purge la membrane</w:t>
      </w:r>
      <w:r>
        <w:rPr>
          <w:rFonts w:ascii="Times New Roman" w:hAnsi="Times New Roman" w:cs="Times New Roman"/>
          <w:color w:val="3A3B3A"/>
          <w:sz w:val="23"/>
          <w:szCs w:val="23"/>
        </w:rPr>
        <w:t>.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>Mesures dimensionnelles :</w:t>
      </w:r>
    </w:p>
    <w:p w:rsidR="00EC0289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>Après le test d'étanchéité l</w:t>
      </w:r>
      <w:r>
        <w:rPr>
          <w:rFonts w:ascii="Times New Roman" w:hAnsi="Times New Roman" w:cs="Times New Roman"/>
          <w:color w:val="3A3B3A"/>
          <w:sz w:val="23"/>
          <w:szCs w:val="23"/>
        </w:rPr>
        <w:t>'</w:t>
      </w:r>
      <w:r>
        <w:rPr>
          <w:rFonts w:ascii="Times New Roman" w:hAnsi="Times New Roman" w:cs="Times New Roman"/>
          <w:color w:val="171818"/>
          <w:sz w:val="23"/>
          <w:szCs w:val="23"/>
        </w:rPr>
        <w:t>opérateur regonfle la membrane à une nouvelle pression</w:t>
      </w:r>
      <w:r>
        <w:rPr>
          <w:rFonts w:ascii="Times New Roman" w:hAnsi="Times New Roman" w:cs="Times New Roman"/>
          <w:color w:val="3A3B3A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171818"/>
          <w:sz w:val="23"/>
          <w:szCs w:val="23"/>
        </w:rPr>
        <w:t>la laisse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se stabiliser et mesure la hauteur H à l'aide d'une règle et d'une équerre graduée. Le diamètre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D (diamètre le plus grand) n</w:t>
      </w:r>
      <w:r>
        <w:rPr>
          <w:rFonts w:ascii="Times New Roman" w:hAnsi="Times New Roman" w:cs="Times New Roman"/>
          <w:color w:val="3A3B3A"/>
          <w:sz w:val="23"/>
          <w:szCs w:val="23"/>
        </w:rPr>
        <w:t>'</w:t>
      </w:r>
      <w:r>
        <w:rPr>
          <w:rFonts w:ascii="Times New Roman" w:hAnsi="Times New Roman" w:cs="Times New Roman"/>
          <w:color w:val="171818"/>
          <w:sz w:val="23"/>
          <w:szCs w:val="23"/>
        </w:rPr>
        <w:t>est pas mesuré directement</w:t>
      </w:r>
      <w:r>
        <w:rPr>
          <w:rFonts w:ascii="Times New Roman" w:hAnsi="Times New Roman" w:cs="Times New Roman"/>
          <w:color w:val="3A3B3A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171818"/>
          <w:sz w:val="23"/>
          <w:szCs w:val="23"/>
        </w:rPr>
        <w:t>en fait c'est le périmètre que l</w:t>
      </w:r>
      <w:r>
        <w:rPr>
          <w:rFonts w:ascii="Times New Roman" w:hAnsi="Times New Roman" w:cs="Times New Roman"/>
          <w:color w:val="3A3B3A"/>
          <w:sz w:val="23"/>
          <w:szCs w:val="23"/>
        </w:rPr>
        <w:t>'</w:t>
      </w:r>
      <w:r>
        <w:rPr>
          <w:rFonts w:ascii="Times New Roman" w:hAnsi="Times New Roman" w:cs="Times New Roman"/>
          <w:color w:val="171818"/>
          <w:sz w:val="23"/>
          <w:szCs w:val="23"/>
        </w:rPr>
        <w:t>on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mesure avec un réglet.</w:t>
      </w:r>
    </w:p>
    <w:p w:rsidR="00EC0289" w:rsidRDefault="00EC0289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</w:p>
    <w:p w:rsidR="00EC0289" w:rsidRDefault="00EC0289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</w:p>
    <w:p w:rsidR="00EC0289" w:rsidRDefault="00EC0289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171818"/>
          <w:sz w:val="23"/>
          <w:szCs w:val="23"/>
          <w:lang w:eastAsia="fr-FR"/>
        </w:rPr>
      </w:pPr>
      <w:r w:rsidRPr="00EC0289">
        <w:rPr>
          <w:rFonts w:ascii="Times New Roman" w:hAnsi="Times New Roman" w:cs="Times New Roman"/>
          <w:noProof/>
          <w:color w:val="171818"/>
          <w:sz w:val="23"/>
          <w:szCs w:val="23"/>
          <w:lang w:eastAsia="fr-FR"/>
        </w:rPr>
        <w:t xml:space="preserve"> </w:t>
      </w:r>
    </w:p>
    <w:p w:rsidR="00656F50" w:rsidRDefault="00EC0289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noProof/>
          <w:color w:val="171818"/>
          <w:sz w:val="23"/>
          <w:szCs w:val="23"/>
          <w:lang w:eastAsia="fr-FR"/>
        </w:rPr>
        <w:drawing>
          <wp:inline distT="0" distB="0" distL="0" distR="0">
            <wp:extent cx="5381625" cy="2409825"/>
            <wp:effectExtent l="19050" t="0" r="9525" b="0"/>
            <wp:docPr id="3" name="Image 2" descr="Z:\1- Année 2015-2016\CDTX\scan\pdf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- Année 2015-2016\CDTX\scan\pdf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96" w:rsidRDefault="00A01E96">
      <w:pPr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br w:type="page"/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lastRenderedPageBreak/>
        <w:t>Accès et manipulations :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 xml:space="preserve">Le bridage du grand talon (tringle T2) devra se faire sans vissage de </w:t>
      </w:r>
      <w:proofErr w:type="gramStart"/>
      <w:r>
        <w:rPr>
          <w:rFonts w:ascii="Times New Roman" w:hAnsi="Times New Roman" w:cs="Times New Roman"/>
          <w:color w:val="171818"/>
          <w:sz w:val="23"/>
          <w:szCs w:val="23"/>
        </w:rPr>
        <w:t>l</w:t>
      </w:r>
      <w:r>
        <w:rPr>
          <w:rFonts w:ascii="Times New Roman" w:hAnsi="Times New Roman" w:cs="Times New Roman"/>
          <w:color w:val="3A3B3A"/>
          <w:sz w:val="23"/>
          <w:szCs w:val="23"/>
        </w:rPr>
        <w:t xml:space="preserve">' </w:t>
      </w:r>
      <w:r>
        <w:rPr>
          <w:rFonts w:ascii="Times New Roman" w:hAnsi="Times New Roman" w:cs="Times New Roman"/>
          <w:color w:val="171818"/>
          <w:sz w:val="23"/>
          <w:szCs w:val="23"/>
        </w:rPr>
        <w:t>opérateur</w:t>
      </w:r>
      <w:proofErr w:type="gramEnd"/>
      <w:r>
        <w:rPr>
          <w:rFonts w:ascii="Times New Roman" w:hAnsi="Times New Roman" w:cs="Times New Roman"/>
          <w:color w:val="171818"/>
          <w:sz w:val="23"/>
          <w:szCs w:val="23"/>
        </w:rPr>
        <w:t>.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 xml:space="preserve">Passage de la membrane </w:t>
      </w:r>
      <w:r w:rsidR="00F439F4">
        <w:rPr>
          <w:rFonts w:ascii="Times New Roman" w:hAnsi="Times New Roman" w:cs="Times New Roman"/>
          <w:color w:val="171818"/>
          <w:sz w:val="23"/>
          <w:szCs w:val="23"/>
        </w:rPr>
        <w:t>d</w:t>
      </w:r>
      <w:r>
        <w:rPr>
          <w:rFonts w:ascii="Times New Roman" w:hAnsi="Times New Roman" w:cs="Times New Roman"/>
          <w:color w:val="171818"/>
          <w:sz w:val="23"/>
          <w:szCs w:val="23"/>
        </w:rPr>
        <w:t>ans la couronne T2 possible hors poste de contrôle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>.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>Possibilité d'avoir plusieurs plateaux en fonction des diamètres T2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>.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 xml:space="preserve">Bridage Tl et hauteur de nivellement automatique ou </w:t>
      </w:r>
      <w:proofErr w:type="spellStart"/>
      <w:r>
        <w:rPr>
          <w:rFonts w:ascii="Times New Roman" w:hAnsi="Times New Roman" w:cs="Times New Roman"/>
          <w:color w:val="171818"/>
          <w:sz w:val="23"/>
          <w:szCs w:val="23"/>
        </w:rPr>
        <w:t>pré-établie</w:t>
      </w:r>
      <w:proofErr w:type="spellEnd"/>
      <w:r>
        <w:rPr>
          <w:rFonts w:ascii="Times New Roman" w:hAnsi="Times New Roman" w:cs="Times New Roman"/>
          <w:color w:val="171818"/>
          <w:sz w:val="23"/>
          <w:szCs w:val="23"/>
        </w:rPr>
        <w:t>.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>Assurer 1' étanchéité entre les pièces mécaniques intérieures à la membrane.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 xml:space="preserve">Idéalement rotation de 360 </w:t>
      </w:r>
      <w:r>
        <w:rPr>
          <w:rFonts w:ascii="Times New Roman" w:hAnsi="Times New Roman" w:cs="Times New Roman"/>
          <w:color w:val="282929"/>
          <w:sz w:val="15"/>
          <w:szCs w:val="15"/>
        </w:rPr>
        <w:t xml:space="preserve">o </w:t>
      </w:r>
      <w:r>
        <w:rPr>
          <w:rFonts w:ascii="Times New Roman" w:hAnsi="Times New Roman" w:cs="Times New Roman"/>
          <w:color w:val="171818"/>
          <w:sz w:val="23"/>
          <w:szCs w:val="23"/>
        </w:rPr>
        <w:t xml:space="preserve">du plateau et accès 360 </w:t>
      </w:r>
      <w:r>
        <w:rPr>
          <w:rFonts w:ascii="Times New Roman" w:hAnsi="Times New Roman" w:cs="Times New Roman"/>
          <w:color w:val="282929"/>
          <w:sz w:val="15"/>
          <w:szCs w:val="15"/>
        </w:rPr>
        <w:t xml:space="preserve">o </w:t>
      </w:r>
      <w:r>
        <w:rPr>
          <w:rFonts w:ascii="Times New Roman" w:hAnsi="Times New Roman" w:cs="Times New Roman"/>
          <w:color w:val="171818"/>
          <w:sz w:val="23"/>
          <w:szCs w:val="23"/>
        </w:rPr>
        <w:t>autour de la membrane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>.</w:t>
      </w:r>
    </w:p>
    <w:p w:rsidR="00656F50" w:rsidRDefault="00656F50" w:rsidP="00656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818"/>
          <w:sz w:val="23"/>
          <w:szCs w:val="23"/>
        </w:rPr>
      </w:pPr>
      <w:r>
        <w:rPr>
          <w:rFonts w:ascii="Times New Roman" w:hAnsi="Times New Roman" w:cs="Times New Roman"/>
          <w:color w:val="171818"/>
          <w:sz w:val="23"/>
          <w:szCs w:val="23"/>
        </w:rPr>
        <w:t>Réduire au maximum les temps de changement de référence en standardisant autant que faire</w:t>
      </w:r>
      <w:r w:rsidR="001D5022">
        <w:rPr>
          <w:rFonts w:ascii="Times New Roman" w:hAnsi="Times New Roman" w:cs="Times New Roman"/>
          <w:color w:val="1718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171818"/>
          <w:sz w:val="23"/>
          <w:szCs w:val="23"/>
        </w:rPr>
        <w:t>se peut les outillages.</w:t>
      </w:r>
    </w:p>
    <w:p w:rsidR="003C0365" w:rsidRDefault="003C0365" w:rsidP="00656F50">
      <w:pPr>
        <w:rPr>
          <w:rFonts w:ascii="Times New Roman" w:hAnsi="Times New Roman" w:cs="Times New Roman"/>
          <w:color w:val="3C3D3C"/>
          <w:sz w:val="23"/>
          <w:szCs w:val="23"/>
        </w:rPr>
      </w:pP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Dimensions et précisions des mesures :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 xml:space="preserve">400 </w:t>
      </w:r>
      <w:r>
        <w:rPr>
          <w:rFonts w:ascii="Times New Roman" w:hAnsi="Times New Roman" w:cs="Times New Roman"/>
          <w:color w:val="2A2A2A"/>
          <w:sz w:val="23"/>
          <w:szCs w:val="23"/>
        </w:rPr>
        <w:t xml:space="preserve">&lt; </w:t>
      </w:r>
      <w:r>
        <w:rPr>
          <w:rFonts w:ascii="Times New Roman" w:hAnsi="Times New Roman" w:cs="Times New Roman"/>
          <w:color w:val="0F0F0F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2A2A2A"/>
          <w:sz w:val="23"/>
          <w:szCs w:val="23"/>
        </w:rPr>
        <w:t xml:space="preserve">&lt; </w:t>
      </w:r>
      <w:r>
        <w:rPr>
          <w:rFonts w:ascii="Times New Roman" w:hAnsi="Times New Roman" w:cs="Times New Roman"/>
          <w:color w:val="0F0F0F"/>
          <w:sz w:val="23"/>
          <w:szCs w:val="23"/>
        </w:rPr>
        <w:t>1100 +/- 1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 xml:space="preserve">120 </w:t>
      </w:r>
      <w:r>
        <w:rPr>
          <w:rFonts w:ascii="Times New Roman" w:hAnsi="Times New Roman" w:cs="Times New Roman"/>
          <w:color w:val="2A2A2A"/>
          <w:sz w:val="23"/>
          <w:szCs w:val="23"/>
        </w:rPr>
        <w:t xml:space="preserve">&lt; </w:t>
      </w:r>
      <w:r>
        <w:rPr>
          <w:rFonts w:ascii="Times New Roman" w:hAnsi="Times New Roman" w:cs="Times New Roman"/>
          <w:color w:val="0F0F0F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2A2A2A"/>
          <w:sz w:val="23"/>
          <w:szCs w:val="23"/>
        </w:rPr>
        <w:t xml:space="preserve">&lt; </w:t>
      </w:r>
      <w:r>
        <w:rPr>
          <w:rFonts w:ascii="Times New Roman" w:hAnsi="Times New Roman" w:cs="Times New Roman"/>
          <w:color w:val="0F0F0F"/>
          <w:sz w:val="23"/>
          <w:szCs w:val="23"/>
        </w:rPr>
        <w:t>300 +/-1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 xml:space="preserve">80 </w:t>
      </w:r>
      <w:r>
        <w:rPr>
          <w:rFonts w:ascii="Times New Roman" w:hAnsi="Times New Roman" w:cs="Times New Roman"/>
          <w:color w:val="2A2A2A"/>
          <w:sz w:val="23"/>
          <w:szCs w:val="23"/>
        </w:rPr>
        <w:t xml:space="preserve">&lt; </w:t>
      </w:r>
      <w:r>
        <w:rPr>
          <w:rFonts w:ascii="Times New Roman" w:hAnsi="Times New Roman" w:cs="Times New Roman"/>
          <w:color w:val="0F0F0F"/>
          <w:sz w:val="23"/>
          <w:szCs w:val="23"/>
        </w:rPr>
        <w:t>A &lt; 180 +/- 2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A2A2A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Pression d'étanchéité : 0- 12 bars affichage 0.01 bar précision:+/- 1% de la pleine échelle</w:t>
      </w:r>
      <w:r>
        <w:rPr>
          <w:rFonts w:ascii="Times New Roman" w:hAnsi="Times New Roman" w:cs="Times New Roman"/>
          <w:color w:val="2A2A2A"/>
          <w:sz w:val="23"/>
          <w:szCs w:val="23"/>
        </w:rPr>
        <w:t>.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Pression pour mesure des dimensions: idem pression d'étanchéité.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Répétitivité des mesures à définir.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 xml:space="preserve">Effort maxi sur le chapeau pour le maintenir à la position de la cote A: 200 </w:t>
      </w:r>
      <w:proofErr w:type="spellStart"/>
      <w:r>
        <w:rPr>
          <w:rFonts w:ascii="Times New Roman" w:hAnsi="Times New Roman" w:cs="Times New Roman"/>
          <w:color w:val="0F0F0F"/>
          <w:sz w:val="23"/>
          <w:szCs w:val="23"/>
        </w:rPr>
        <w:t>kN</w:t>
      </w:r>
      <w:proofErr w:type="spellEnd"/>
      <w:r>
        <w:rPr>
          <w:rFonts w:ascii="Times New Roman" w:hAnsi="Times New Roman" w:cs="Times New Roman"/>
          <w:color w:val="0F0F0F"/>
          <w:sz w:val="23"/>
          <w:szCs w:val="23"/>
        </w:rPr>
        <w:t>.</w:t>
      </w:r>
    </w:p>
    <w:p w:rsidR="006B642E" w:rsidRDefault="006B642E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</w:p>
    <w:p w:rsidR="006B642E" w:rsidRDefault="006B642E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Contraintes :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Pas d'actionneur hydraulique.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Surface au sol maxi du poste seul= 1m</w:t>
      </w:r>
      <w:r>
        <w:rPr>
          <w:rFonts w:ascii="Arial" w:hAnsi="Arial" w:cs="Arial"/>
          <w:color w:val="0F0F0F"/>
          <w:sz w:val="11"/>
          <w:szCs w:val="11"/>
        </w:rPr>
        <w:t xml:space="preserve">2 </w:t>
      </w:r>
      <w:r>
        <w:rPr>
          <w:rFonts w:ascii="Times New Roman" w:hAnsi="Times New Roman" w:cs="Times New Roman"/>
          <w:color w:val="0F0F0F"/>
          <w:sz w:val="23"/>
          <w:szCs w:val="23"/>
        </w:rPr>
        <w:t>(montage couronne T2 possible en dehors).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 xml:space="preserve">L'ensemble sous contraintes doit résister à un effort de 300 </w:t>
      </w:r>
      <w:proofErr w:type="spellStart"/>
      <w:r>
        <w:rPr>
          <w:rFonts w:ascii="Times New Roman" w:hAnsi="Times New Roman" w:cs="Times New Roman"/>
          <w:color w:val="0F0F0F"/>
          <w:sz w:val="23"/>
          <w:szCs w:val="23"/>
        </w:rPr>
        <w:t>kN</w:t>
      </w:r>
      <w:proofErr w:type="spellEnd"/>
      <w:r>
        <w:rPr>
          <w:rFonts w:ascii="Times New Roman" w:hAnsi="Times New Roman" w:cs="Times New Roman"/>
          <w:color w:val="0F0F0F"/>
          <w:sz w:val="23"/>
          <w:szCs w:val="23"/>
        </w:rPr>
        <w:t>.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Cas des membranes à tringles identiques : plateaux spécifiques à prévoir avec montage rapide</w:t>
      </w:r>
      <w:r w:rsidR="001D5022">
        <w:rPr>
          <w:rFonts w:ascii="Times New Roman" w:hAnsi="Times New Roman" w:cs="Times New Roman"/>
          <w:color w:val="0F0F0F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F0F0F"/>
          <w:sz w:val="23"/>
          <w:szCs w:val="23"/>
        </w:rPr>
        <w:t>des talons</w:t>
      </w:r>
      <w:r>
        <w:rPr>
          <w:rFonts w:ascii="Times New Roman" w:hAnsi="Times New Roman" w:cs="Times New Roman"/>
          <w:color w:val="2A2A2A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F0F0F"/>
          <w:sz w:val="23"/>
          <w:szCs w:val="23"/>
        </w:rPr>
        <w:t>soit bancs prédisposés.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Energies:</w:t>
      </w:r>
    </w:p>
    <w:p w:rsidR="00971FEF" w:rsidRDefault="00971FEF" w:rsidP="00971F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 xml:space="preserve">Alimentation en air à </w:t>
      </w:r>
      <w:r w:rsidR="0073653B">
        <w:rPr>
          <w:rFonts w:ascii="Times New Roman" w:hAnsi="Times New Roman" w:cs="Times New Roman"/>
          <w:color w:val="0F0F0F"/>
          <w:sz w:val="23"/>
          <w:szCs w:val="23"/>
        </w:rPr>
        <w:t>12</w:t>
      </w:r>
      <w:r>
        <w:rPr>
          <w:rFonts w:ascii="Times New Roman" w:hAnsi="Times New Roman" w:cs="Times New Roman"/>
          <w:color w:val="0F0F0F"/>
          <w:sz w:val="23"/>
          <w:szCs w:val="23"/>
        </w:rPr>
        <w:t xml:space="preserve"> bars : impératif.</w:t>
      </w:r>
    </w:p>
    <w:p w:rsidR="00EC0289" w:rsidRDefault="00971FEF" w:rsidP="00971FEF">
      <w:pPr>
        <w:rPr>
          <w:rFonts w:ascii="Times New Roman" w:hAnsi="Times New Roman" w:cs="Times New Roman"/>
          <w:color w:val="0F0F0F"/>
          <w:sz w:val="23"/>
          <w:szCs w:val="23"/>
        </w:rPr>
      </w:pPr>
      <w:r>
        <w:rPr>
          <w:rFonts w:ascii="Times New Roman" w:hAnsi="Times New Roman" w:cs="Times New Roman"/>
          <w:color w:val="0F0F0F"/>
          <w:sz w:val="23"/>
          <w:szCs w:val="23"/>
        </w:rPr>
        <w:t>Alimentation possible en courant 380 V tri: possible.</w:t>
      </w:r>
    </w:p>
    <w:p w:rsidR="000F4C02" w:rsidRPr="001D5022" w:rsidRDefault="000F4C02" w:rsidP="001D502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100" w:afterAutospacing="1" w:line="240" w:lineRule="auto"/>
        <w:ind w:left="1077"/>
        <w:rPr>
          <w:rFonts w:ascii="Times New Roman" w:hAnsi="Times New Roman" w:cs="Times New Roman"/>
          <w:b/>
          <w:bCs/>
          <w:color w:val="171818"/>
          <w:sz w:val="32"/>
          <w:szCs w:val="32"/>
        </w:rPr>
      </w:pPr>
      <w:r w:rsidRPr="00BA147A">
        <w:rPr>
          <w:rFonts w:ascii="Times New Roman" w:hAnsi="Times New Roman" w:cs="Times New Roman"/>
          <w:b/>
          <w:bCs/>
          <w:color w:val="171818"/>
          <w:sz w:val="32"/>
          <w:szCs w:val="32"/>
        </w:rPr>
        <w:t>Analyse de l'existant.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66766"/>
          <w:sz w:val="23"/>
          <w:szCs w:val="23"/>
        </w:rPr>
      </w:pPr>
      <w:r>
        <w:rPr>
          <w:rFonts w:ascii="Times New Roman" w:hAnsi="Times New Roman" w:cs="Times New Roman"/>
          <w:color w:val="494A49"/>
          <w:sz w:val="23"/>
          <w:szCs w:val="23"/>
        </w:rPr>
        <w:t>L</w:t>
      </w:r>
      <w:r>
        <w:rPr>
          <w:rFonts w:ascii="Times New Roman" w:hAnsi="Times New Roman" w:cs="Times New Roman"/>
          <w:color w:val="66676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>entreprise réalise quatre membranes différentes en caoutchouc pour les suspensions</w:t>
      </w:r>
      <w:r w:rsidR="001D5022">
        <w:rPr>
          <w:rFonts w:ascii="Times New Roman" w:hAnsi="Times New Roman" w:cs="Times New Roman"/>
          <w:color w:val="494A4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94A49"/>
          <w:sz w:val="23"/>
          <w:szCs w:val="23"/>
        </w:rPr>
        <w:t>des TGV. Une fois la membrane terminée</w:t>
      </w:r>
      <w:r>
        <w:rPr>
          <w:rFonts w:ascii="Times New Roman" w:hAnsi="Times New Roman" w:cs="Times New Roman"/>
          <w:color w:val="66676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94A49"/>
          <w:sz w:val="23"/>
          <w:szCs w:val="23"/>
        </w:rPr>
        <w:t>elle doit être contrôlée. Le contrôle contient cinq</w:t>
      </w:r>
      <w:r w:rsidR="001D5022">
        <w:rPr>
          <w:rFonts w:ascii="Times New Roman" w:hAnsi="Times New Roman" w:cs="Times New Roman"/>
          <w:color w:val="494A4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94A49"/>
          <w:sz w:val="23"/>
          <w:szCs w:val="23"/>
        </w:rPr>
        <w:t xml:space="preserve">étapes </w:t>
      </w:r>
      <w:r>
        <w:rPr>
          <w:rFonts w:ascii="Times New Roman" w:hAnsi="Times New Roman" w:cs="Times New Roman"/>
          <w:color w:val="666766"/>
          <w:sz w:val="23"/>
          <w:szCs w:val="23"/>
        </w:rPr>
        <w:t>:</w:t>
      </w:r>
    </w:p>
    <w:p w:rsidR="000F4C02" w:rsidRPr="001D5022" w:rsidRDefault="001D5022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67776"/>
          <w:sz w:val="23"/>
          <w:szCs w:val="23"/>
        </w:rPr>
      </w:pPr>
      <w:r>
        <w:rPr>
          <w:rFonts w:ascii="Times New Roman" w:hAnsi="Times New Roman" w:cs="Times New Roman"/>
          <w:b/>
          <w:color w:val="494A49"/>
          <w:sz w:val="23"/>
          <w:szCs w:val="23"/>
        </w:rPr>
        <w:t>L</w:t>
      </w:r>
      <w:r w:rsidR="000F4C02" w:rsidRPr="001D5022">
        <w:rPr>
          <w:rFonts w:ascii="Times New Roman" w:hAnsi="Times New Roman" w:cs="Times New Roman"/>
          <w:b/>
          <w:color w:val="494A49"/>
          <w:sz w:val="23"/>
          <w:szCs w:val="23"/>
        </w:rPr>
        <w:t>e montage de l'ensemble</w:t>
      </w:r>
      <w:r w:rsidR="000F4C02" w:rsidRPr="001D5022">
        <w:rPr>
          <w:rFonts w:ascii="Times New Roman" w:hAnsi="Times New Roman" w:cs="Times New Roman"/>
          <w:color w:val="494A49"/>
          <w:sz w:val="23"/>
          <w:szCs w:val="23"/>
        </w:rPr>
        <w:t>: assemblage de la couronne</w:t>
      </w:r>
      <w:r w:rsidR="000F4C02" w:rsidRPr="001D5022">
        <w:rPr>
          <w:rFonts w:ascii="Times New Roman" w:hAnsi="Times New Roman" w:cs="Times New Roman"/>
          <w:color w:val="767776"/>
          <w:sz w:val="23"/>
          <w:szCs w:val="23"/>
        </w:rPr>
        <w:t xml:space="preserve">, </w:t>
      </w:r>
      <w:r w:rsidR="000F4C02" w:rsidRPr="001D5022">
        <w:rPr>
          <w:rFonts w:ascii="Times New Roman" w:hAnsi="Times New Roman" w:cs="Times New Roman"/>
          <w:color w:val="494A49"/>
          <w:sz w:val="23"/>
          <w:szCs w:val="23"/>
        </w:rPr>
        <w:t>de la membrane</w:t>
      </w:r>
      <w:r w:rsidR="000F4C02" w:rsidRPr="001D5022">
        <w:rPr>
          <w:rFonts w:ascii="Times New Roman" w:hAnsi="Times New Roman" w:cs="Times New Roman"/>
          <w:color w:val="666766"/>
          <w:sz w:val="23"/>
          <w:szCs w:val="23"/>
        </w:rPr>
        <w:t xml:space="preserve">, </w:t>
      </w:r>
      <w:r w:rsidR="000F4C02" w:rsidRPr="001D5022">
        <w:rPr>
          <w:rFonts w:ascii="Times New Roman" w:hAnsi="Times New Roman" w:cs="Times New Roman"/>
          <w:color w:val="494A49"/>
          <w:sz w:val="23"/>
          <w:szCs w:val="23"/>
        </w:rPr>
        <w:t>du chapeau et des</w:t>
      </w:r>
      <w:r w:rsidRPr="001D5022">
        <w:rPr>
          <w:rFonts w:ascii="Times New Roman" w:hAnsi="Times New Roman" w:cs="Times New Roman"/>
          <w:color w:val="494A49"/>
          <w:sz w:val="23"/>
          <w:szCs w:val="23"/>
        </w:rPr>
        <w:t xml:space="preserve"> </w:t>
      </w:r>
      <w:r w:rsidR="000F4C02" w:rsidRPr="001D5022">
        <w:rPr>
          <w:rFonts w:ascii="Times New Roman" w:hAnsi="Times New Roman" w:cs="Times New Roman"/>
          <w:color w:val="494A49"/>
          <w:sz w:val="23"/>
          <w:szCs w:val="23"/>
        </w:rPr>
        <w:t>calles sur le Banc de tests</w:t>
      </w:r>
      <w:r w:rsidR="000F4C02" w:rsidRPr="001D5022">
        <w:rPr>
          <w:rFonts w:ascii="Times New Roman" w:hAnsi="Times New Roman" w:cs="Times New Roman"/>
          <w:color w:val="767776"/>
          <w:sz w:val="23"/>
          <w:szCs w:val="23"/>
        </w:rPr>
        <w:t>.</w:t>
      </w:r>
    </w:p>
    <w:p w:rsidR="000F4C02" w:rsidRPr="001D5022" w:rsidRDefault="001D5022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94A49"/>
          <w:sz w:val="23"/>
          <w:szCs w:val="23"/>
        </w:rPr>
      </w:pPr>
      <w:r w:rsidRPr="00AA4F88">
        <w:rPr>
          <w:rFonts w:ascii="Times New Roman" w:hAnsi="Times New Roman" w:cs="Times New Roman"/>
          <w:b/>
          <w:color w:val="494A49"/>
          <w:sz w:val="23"/>
          <w:szCs w:val="23"/>
        </w:rPr>
        <w:t>Le</w:t>
      </w:r>
      <w:r w:rsidR="000F4C02" w:rsidRPr="00AA4F88">
        <w:rPr>
          <w:rFonts w:ascii="Times New Roman" w:hAnsi="Times New Roman" w:cs="Times New Roman"/>
          <w:b/>
          <w:color w:val="494A49"/>
          <w:sz w:val="23"/>
          <w:szCs w:val="23"/>
        </w:rPr>
        <w:t xml:space="preserve"> test d'étanchéité</w:t>
      </w:r>
      <w:r w:rsidR="000F4C02" w:rsidRPr="001D5022">
        <w:rPr>
          <w:rFonts w:ascii="Times New Roman" w:hAnsi="Times New Roman" w:cs="Times New Roman"/>
          <w:b/>
          <w:color w:val="494A49"/>
          <w:sz w:val="23"/>
          <w:szCs w:val="23"/>
        </w:rPr>
        <w:t>: membrane mise sous-pression pendant un temps définit.</w:t>
      </w:r>
    </w:p>
    <w:p w:rsidR="000F4C02" w:rsidRPr="001D5022" w:rsidRDefault="001D5022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94A49"/>
          <w:sz w:val="23"/>
          <w:szCs w:val="23"/>
        </w:rPr>
      </w:pPr>
      <w:r w:rsidRPr="006B642E">
        <w:rPr>
          <w:rFonts w:ascii="Times New Roman" w:hAnsi="Times New Roman" w:cs="Times New Roman"/>
          <w:b/>
          <w:color w:val="494A49"/>
          <w:sz w:val="23"/>
          <w:szCs w:val="23"/>
        </w:rPr>
        <w:t>Les</w:t>
      </w:r>
      <w:r w:rsidR="000F4C02" w:rsidRPr="006B642E">
        <w:rPr>
          <w:rFonts w:ascii="Times New Roman" w:hAnsi="Times New Roman" w:cs="Times New Roman"/>
          <w:b/>
          <w:color w:val="494A49"/>
          <w:sz w:val="23"/>
          <w:szCs w:val="23"/>
        </w:rPr>
        <w:t xml:space="preserve"> mesures dimensionnelles</w:t>
      </w:r>
      <w:r w:rsidR="000F4C02" w:rsidRPr="001D5022">
        <w:rPr>
          <w:rFonts w:ascii="Times New Roman" w:hAnsi="Times New Roman" w:cs="Times New Roman"/>
          <w:b/>
          <w:color w:val="494A49"/>
          <w:sz w:val="23"/>
          <w:szCs w:val="23"/>
        </w:rPr>
        <w:t xml:space="preserve"> : faites sur la membrane mise de nouveau sous-pression.</w:t>
      </w:r>
    </w:p>
    <w:p w:rsidR="000F4C02" w:rsidRPr="001D5022" w:rsidRDefault="001D5022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94A49"/>
          <w:sz w:val="23"/>
          <w:szCs w:val="23"/>
        </w:rPr>
      </w:pPr>
      <w:r w:rsidRPr="00AA4F88">
        <w:rPr>
          <w:rFonts w:ascii="Times New Roman" w:hAnsi="Times New Roman" w:cs="Times New Roman"/>
          <w:b/>
          <w:color w:val="494A49"/>
          <w:sz w:val="23"/>
          <w:szCs w:val="23"/>
        </w:rPr>
        <w:t>La</w:t>
      </w:r>
      <w:r w:rsidR="000F4C02" w:rsidRPr="00AA4F88">
        <w:rPr>
          <w:rFonts w:ascii="Times New Roman" w:hAnsi="Times New Roman" w:cs="Times New Roman"/>
          <w:b/>
          <w:color w:val="494A49"/>
          <w:sz w:val="23"/>
          <w:szCs w:val="23"/>
        </w:rPr>
        <w:t xml:space="preserve"> recherche des défauts visuels</w:t>
      </w:r>
      <w:r w:rsidR="000F4C02" w:rsidRPr="001D5022">
        <w:rPr>
          <w:rFonts w:ascii="Times New Roman" w:hAnsi="Times New Roman" w:cs="Times New Roman"/>
          <w:b/>
          <w:color w:val="494A49"/>
          <w:sz w:val="23"/>
          <w:szCs w:val="23"/>
        </w:rPr>
        <w:t xml:space="preserve"> : mauvaise vulcanisation, crevasses ....</w:t>
      </w:r>
    </w:p>
    <w:p w:rsidR="000F4C02" w:rsidRPr="001D5022" w:rsidRDefault="001D5022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94A49"/>
          <w:sz w:val="23"/>
          <w:szCs w:val="23"/>
        </w:rPr>
      </w:pPr>
      <w:r w:rsidRPr="00AA4F88">
        <w:rPr>
          <w:rFonts w:ascii="Times New Roman" w:hAnsi="Times New Roman" w:cs="Times New Roman"/>
          <w:b/>
          <w:color w:val="494A49"/>
          <w:sz w:val="23"/>
          <w:szCs w:val="23"/>
        </w:rPr>
        <w:t>Le</w:t>
      </w:r>
      <w:r w:rsidR="000F4C02" w:rsidRPr="00AA4F88">
        <w:rPr>
          <w:rFonts w:ascii="Times New Roman" w:hAnsi="Times New Roman" w:cs="Times New Roman"/>
          <w:b/>
          <w:color w:val="494A49"/>
          <w:sz w:val="23"/>
          <w:szCs w:val="23"/>
        </w:rPr>
        <w:t xml:space="preserve"> test de sollicitation</w:t>
      </w:r>
      <w:r w:rsidR="000F4C02" w:rsidRPr="001D5022">
        <w:rPr>
          <w:rFonts w:ascii="Times New Roman" w:hAnsi="Times New Roman" w:cs="Times New Roman"/>
          <w:b/>
          <w:color w:val="494A49"/>
          <w:sz w:val="23"/>
          <w:szCs w:val="23"/>
        </w:rPr>
        <w:t xml:space="preserve"> (ce test ne concerne pas notre étude).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>
        <w:rPr>
          <w:rFonts w:ascii="Times New Roman" w:hAnsi="Times New Roman" w:cs="Times New Roman"/>
          <w:color w:val="494A49"/>
          <w:sz w:val="23"/>
          <w:szCs w:val="23"/>
        </w:rPr>
        <w:t>Le test d</w:t>
      </w:r>
      <w:r>
        <w:rPr>
          <w:rFonts w:ascii="Times New Roman" w:hAnsi="Times New Roman" w:cs="Times New Roman"/>
          <w:color w:val="66676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>étanchéité et les mesures dimensionnelles sont réalisés sur le même Banc.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</w:p>
    <w:p w:rsidR="000F4C02" w:rsidRPr="001D5022" w:rsidRDefault="000F4C02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i/>
          <w:iCs/>
          <w:color w:val="494A49"/>
          <w:sz w:val="24"/>
          <w:szCs w:val="24"/>
        </w:rPr>
      </w:pPr>
      <w:r w:rsidRPr="001D5022">
        <w:rPr>
          <w:rFonts w:ascii="Times New Roman" w:hAnsi="Times New Roman" w:cs="Times New Roman"/>
          <w:b/>
          <w:iCs/>
          <w:color w:val="494A49"/>
          <w:sz w:val="24"/>
          <w:szCs w:val="24"/>
        </w:rPr>
        <w:t>Description des Etapes: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 w:rsidRPr="00AA4F88">
        <w:rPr>
          <w:rFonts w:ascii="Times New Roman" w:hAnsi="Times New Roman" w:cs="Times New Roman"/>
          <w:b/>
          <w:color w:val="494A49"/>
          <w:sz w:val="23"/>
          <w:szCs w:val="23"/>
        </w:rPr>
        <w:t>La recherche des défauts visuels</w:t>
      </w:r>
      <w:r>
        <w:rPr>
          <w:rFonts w:ascii="Times New Roman" w:hAnsi="Times New Roman" w:cs="Times New Roman"/>
          <w:color w:val="494A49"/>
          <w:sz w:val="23"/>
          <w:szCs w:val="23"/>
        </w:rPr>
        <w:t xml:space="preserve"> 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>
        <w:rPr>
          <w:rFonts w:ascii="Times New Roman" w:hAnsi="Times New Roman" w:cs="Times New Roman"/>
          <w:color w:val="494A49"/>
          <w:sz w:val="23"/>
          <w:szCs w:val="23"/>
        </w:rPr>
        <w:t>L</w:t>
      </w:r>
      <w:r>
        <w:rPr>
          <w:rFonts w:ascii="Times New Roman" w:hAnsi="Times New Roman" w:cs="Times New Roman"/>
          <w:color w:val="66676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 xml:space="preserve">opérateur vérifie </w:t>
      </w:r>
      <w:r>
        <w:rPr>
          <w:rFonts w:ascii="Times New Roman" w:hAnsi="Times New Roman" w:cs="Times New Roman"/>
          <w:color w:val="494A49"/>
          <w:sz w:val="24"/>
          <w:szCs w:val="24"/>
        </w:rPr>
        <w:t xml:space="preserve">à </w:t>
      </w:r>
      <w:r>
        <w:rPr>
          <w:rFonts w:ascii="Arial" w:hAnsi="Arial" w:cs="Arial"/>
          <w:color w:val="494A49"/>
          <w:sz w:val="23"/>
          <w:szCs w:val="23"/>
        </w:rPr>
        <w:t>l</w:t>
      </w:r>
      <w:r>
        <w:rPr>
          <w:rFonts w:ascii="Arial" w:hAnsi="Arial" w:cs="Arial"/>
          <w:color w:val="66676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>œil si la membrane n</w:t>
      </w:r>
      <w:r>
        <w:rPr>
          <w:rFonts w:ascii="Times New Roman" w:hAnsi="Times New Roman" w:cs="Times New Roman"/>
          <w:color w:val="66676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>a pas de défauts : elle peut avoir des crevasses</w:t>
      </w:r>
      <w:r w:rsidR="001D5022">
        <w:rPr>
          <w:rFonts w:ascii="Times New Roman" w:hAnsi="Times New Roman" w:cs="Times New Roman"/>
          <w:color w:val="494A4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94A49"/>
          <w:sz w:val="23"/>
          <w:szCs w:val="23"/>
        </w:rPr>
        <w:t>dues à une mauvaise vulcanisation. La membrane devra repasser en fabrication.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66766"/>
          <w:sz w:val="23"/>
          <w:szCs w:val="23"/>
        </w:rPr>
      </w:pPr>
      <w:r w:rsidRPr="00AA4F88">
        <w:rPr>
          <w:rFonts w:ascii="Times New Roman" w:hAnsi="Times New Roman" w:cs="Times New Roman"/>
          <w:color w:val="494A49"/>
          <w:sz w:val="23"/>
          <w:szCs w:val="23"/>
          <w:u w:val="single"/>
        </w:rPr>
        <w:t xml:space="preserve">Amélioration </w:t>
      </w:r>
      <w:r>
        <w:rPr>
          <w:rFonts w:ascii="Times New Roman" w:hAnsi="Times New Roman" w:cs="Times New Roman"/>
          <w:color w:val="494A49"/>
          <w:sz w:val="23"/>
          <w:szCs w:val="23"/>
        </w:rPr>
        <w:t>: cette étape devra être effectuée en même temps que le test d</w:t>
      </w:r>
      <w:r>
        <w:rPr>
          <w:rFonts w:ascii="Times New Roman" w:hAnsi="Times New Roman" w:cs="Times New Roman"/>
          <w:color w:val="66676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>étanchéité</w:t>
      </w:r>
      <w:r>
        <w:rPr>
          <w:rFonts w:ascii="Times New Roman" w:hAnsi="Times New Roman" w:cs="Times New Roman"/>
          <w:color w:val="666766"/>
          <w:sz w:val="23"/>
          <w:szCs w:val="23"/>
        </w:rPr>
        <w:t>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</w:p>
    <w:p w:rsidR="007277A9" w:rsidRDefault="007277A9">
      <w:pPr>
        <w:rPr>
          <w:rFonts w:ascii="Times New Roman" w:hAnsi="Times New Roman" w:cs="Times New Roman"/>
          <w:b/>
          <w:color w:val="494A49"/>
          <w:sz w:val="23"/>
          <w:szCs w:val="23"/>
        </w:rPr>
      </w:pPr>
      <w:r>
        <w:rPr>
          <w:rFonts w:ascii="Times New Roman" w:hAnsi="Times New Roman" w:cs="Times New Roman"/>
          <w:b/>
          <w:color w:val="494A49"/>
          <w:sz w:val="23"/>
          <w:szCs w:val="23"/>
        </w:rPr>
        <w:br w:type="page"/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 w:rsidRPr="00AA4F88">
        <w:rPr>
          <w:rFonts w:ascii="Times New Roman" w:hAnsi="Times New Roman" w:cs="Times New Roman"/>
          <w:b/>
          <w:color w:val="494A49"/>
          <w:sz w:val="23"/>
          <w:szCs w:val="23"/>
        </w:rPr>
        <w:lastRenderedPageBreak/>
        <w:t>Le montage de l'ensemble</w:t>
      </w:r>
      <w:r>
        <w:rPr>
          <w:rFonts w:ascii="Times New Roman" w:hAnsi="Times New Roman" w:cs="Times New Roman"/>
          <w:color w:val="494A49"/>
          <w:sz w:val="23"/>
          <w:szCs w:val="23"/>
        </w:rPr>
        <w:t xml:space="preserve"> 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>
        <w:rPr>
          <w:rFonts w:ascii="Times New Roman" w:hAnsi="Times New Roman" w:cs="Times New Roman"/>
          <w:color w:val="494A49"/>
          <w:sz w:val="23"/>
          <w:szCs w:val="23"/>
        </w:rPr>
        <w:t>En premier lieu l</w:t>
      </w:r>
      <w:r>
        <w:rPr>
          <w:rFonts w:ascii="Times New Roman" w:hAnsi="Times New Roman" w:cs="Times New Roman"/>
          <w:color w:val="66676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>opérateur assemble la membrane avec une couronne en alliage d</w:t>
      </w:r>
      <w:r>
        <w:rPr>
          <w:rFonts w:ascii="Times New Roman" w:hAnsi="Times New Roman" w:cs="Times New Roman"/>
          <w:color w:val="66676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>aluminium: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1910930"/>
            <wp:effectExtent l="19050" t="0" r="0" b="0"/>
            <wp:docPr id="13" name="Image 6" descr="C:\Users\jacques\AppData\Local\Microsoft\Windows\Temporary Internet Files\Content.Word\rapport commun images_Page_04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ques\AppData\Local\Microsoft\Windows\Temporary Internet Files\Content.Word\rapport commun images_Page_04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67776"/>
          <w:sz w:val="23"/>
          <w:szCs w:val="23"/>
        </w:rPr>
      </w:pPr>
      <w:r>
        <w:rPr>
          <w:rFonts w:ascii="Times New Roman" w:hAnsi="Times New Roman" w:cs="Times New Roman"/>
          <w:color w:val="494A49"/>
          <w:sz w:val="23"/>
          <w:szCs w:val="23"/>
        </w:rPr>
        <w:t>L</w:t>
      </w:r>
      <w:r>
        <w:rPr>
          <w:rFonts w:ascii="Times New Roman" w:hAnsi="Times New Roman" w:cs="Times New Roman"/>
          <w:color w:val="767776"/>
          <w:sz w:val="23"/>
          <w:szCs w:val="23"/>
        </w:rPr>
        <w:t>'</w:t>
      </w:r>
      <w:r>
        <w:rPr>
          <w:rFonts w:ascii="Times New Roman" w:hAnsi="Times New Roman" w:cs="Times New Roman"/>
          <w:color w:val="494A49"/>
          <w:sz w:val="23"/>
          <w:szCs w:val="23"/>
        </w:rPr>
        <w:t xml:space="preserve">ensemble Membrane Couronne T2 est placé sur le Banc de test </w:t>
      </w:r>
      <w:r>
        <w:rPr>
          <w:rFonts w:ascii="Times New Roman" w:hAnsi="Times New Roman" w:cs="Times New Roman"/>
          <w:color w:val="767776"/>
          <w:sz w:val="23"/>
          <w:szCs w:val="23"/>
        </w:rPr>
        <w:t>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2112864"/>
            <wp:effectExtent l="19050" t="0" r="0" b="0"/>
            <wp:docPr id="14" name="Image 9" descr="C:\Users\jacques\AppData\Local\Microsoft\Windows\Temporary Internet Files\Content.Word\rapport commun images_Page_04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ques\AppData\Local\Microsoft\Windows\Temporary Internet Files\Content.Word\rapport commun images_Page_04_Image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D4D"/>
          <w:sz w:val="23"/>
          <w:szCs w:val="23"/>
        </w:rPr>
      </w:pPr>
      <w:r>
        <w:rPr>
          <w:rFonts w:ascii="Times New Roman" w:hAnsi="Times New Roman" w:cs="Times New Roman"/>
          <w:color w:val="4D4D4D"/>
          <w:sz w:val="23"/>
          <w:szCs w:val="23"/>
        </w:rPr>
        <w:t>La Couronne T2 est maintenue sur le Banc de test par huit vis (seize trous prévus</w:t>
      </w:r>
      <w:r>
        <w:rPr>
          <w:rFonts w:ascii="Times New Roman" w:hAnsi="Times New Roman" w:cs="Times New Roman"/>
          <w:color w:val="686867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D4D4D"/>
          <w:sz w:val="23"/>
          <w:szCs w:val="23"/>
        </w:rPr>
        <w:t>huit vis</w:t>
      </w:r>
      <w:r w:rsidR="001D5022">
        <w:rPr>
          <w:rFonts w:ascii="Times New Roman" w:hAnsi="Times New Roman" w:cs="Times New Roman"/>
          <w:color w:val="4D4D4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D4D4D"/>
          <w:sz w:val="23"/>
          <w:szCs w:val="23"/>
        </w:rPr>
        <w:t>serrées un trou sur deux) qui sont serrées avec une clé à cliquet: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D4D"/>
          <w:sz w:val="23"/>
          <w:szCs w:val="23"/>
        </w:rPr>
      </w:pP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D4D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2339742"/>
            <wp:effectExtent l="19050" t="0" r="0" b="0"/>
            <wp:docPr id="16" name="Image 12" descr="C:\Users\jacques\AppData\Local\Microsoft\Windows\Temporary Internet Files\Content.Word\rapport commun images_Page_05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cques\AppData\Local\Microsoft\Windows\Temporary Internet Files\Content.Word\rapport commun images_Page_05_Image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22" w:rsidRDefault="001D502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D4D"/>
          <w:sz w:val="23"/>
          <w:szCs w:val="23"/>
        </w:rPr>
      </w:pPr>
    </w:p>
    <w:p w:rsidR="007277A9" w:rsidRDefault="007277A9">
      <w:pPr>
        <w:rPr>
          <w:rFonts w:ascii="Times New Roman" w:hAnsi="Times New Roman" w:cs="Times New Roman"/>
          <w:color w:val="4D4D4D"/>
          <w:sz w:val="23"/>
          <w:szCs w:val="23"/>
        </w:rPr>
      </w:pPr>
      <w:r>
        <w:rPr>
          <w:rFonts w:ascii="Times New Roman" w:hAnsi="Times New Roman" w:cs="Times New Roman"/>
          <w:color w:val="4D4D4D"/>
          <w:sz w:val="23"/>
          <w:szCs w:val="23"/>
        </w:rPr>
        <w:br w:type="page"/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D4D"/>
          <w:sz w:val="23"/>
          <w:szCs w:val="23"/>
        </w:rPr>
      </w:pPr>
      <w:r>
        <w:rPr>
          <w:rFonts w:ascii="Times New Roman" w:hAnsi="Times New Roman" w:cs="Times New Roman"/>
          <w:color w:val="4D4D4D"/>
          <w:sz w:val="23"/>
          <w:szCs w:val="23"/>
        </w:rPr>
        <w:lastRenderedPageBreak/>
        <w:t>Le Chapeau est guidé par quatre tiges et positionné sur la membrane. Un jeu de calles et des</w:t>
      </w:r>
      <w:r w:rsidR="001D5022">
        <w:rPr>
          <w:rFonts w:ascii="Times New Roman" w:hAnsi="Times New Roman" w:cs="Times New Roman"/>
          <w:color w:val="4D4D4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D4D4D"/>
          <w:sz w:val="23"/>
          <w:szCs w:val="23"/>
        </w:rPr>
        <w:t xml:space="preserve">écrous sont installés pour maintenir le chapeau </w:t>
      </w:r>
      <w:r>
        <w:rPr>
          <w:rFonts w:ascii="Times New Roman" w:hAnsi="Times New Roman" w:cs="Times New Roman"/>
          <w:color w:val="323836"/>
          <w:sz w:val="23"/>
          <w:szCs w:val="23"/>
        </w:rPr>
        <w:t>l</w:t>
      </w:r>
      <w:r>
        <w:rPr>
          <w:rFonts w:ascii="Times New Roman" w:hAnsi="Times New Roman" w:cs="Times New Roman"/>
          <w:color w:val="4D4D4D"/>
          <w:sz w:val="23"/>
          <w:szCs w:val="23"/>
        </w:rPr>
        <w:t>ors de la mise sous pression. Les calles</w:t>
      </w:r>
      <w:r w:rsidR="001D5022">
        <w:rPr>
          <w:rFonts w:ascii="Times New Roman" w:hAnsi="Times New Roman" w:cs="Times New Roman"/>
          <w:color w:val="4D4D4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D4D4D"/>
          <w:sz w:val="23"/>
          <w:szCs w:val="23"/>
        </w:rPr>
        <w:t>permettent l</w:t>
      </w:r>
      <w:r>
        <w:rPr>
          <w:rFonts w:ascii="Times New Roman" w:hAnsi="Times New Roman" w:cs="Times New Roman"/>
          <w:color w:val="686867"/>
          <w:sz w:val="23"/>
          <w:szCs w:val="23"/>
        </w:rPr>
        <w:t>'</w:t>
      </w:r>
      <w:r>
        <w:rPr>
          <w:rFonts w:ascii="Times New Roman" w:hAnsi="Times New Roman" w:cs="Times New Roman"/>
          <w:color w:val="4D4D4D"/>
          <w:sz w:val="23"/>
          <w:szCs w:val="23"/>
        </w:rPr>
        <w:t>obtention de la cote A; les écrous sont serrés à la main: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D4D"/>
          <w:sz w:val="23"/>
          <w:szCs w:val="23"/>
        </w:rPr>
      </w:pP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D4D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4182847"/>
            <wp:effectExtent l="19050" t="0" r="0" b="0"/>
            <wp:docPr id="17" name="Image 15" descr="C:\Users\jacques\AppData\Local\Microsoft\Windows\Temporary Internet Files\Content.Word\rapport commun images_Page_05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cques\AppData\Local\Microsoft\Windows\Temporary Internet Files\Content.Word\rapport commun images_Page_05_Image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D4D"/>
          <w:sz w:val="23"/>
          <w:szCs w:val="23"/>
        </w:rPr>
      </w:pPr>
    </w:p>
    <w:p w:rsidR="000F4C02" w:rsidRDefault="000F4C02" w:rsidP="007277A9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b/>
          <w:color w:val="494A49"/>
          <w:sz w:val="23"/>
          <w:szCs w:val="23"/>
        </w:rPr>
      </w:pPr>
      <w:r>
        <w:rPr>
          <w:rFonts w:ascii="Times New Roman" w:hAnsi="Times New Roman" w:cs="Times New Roman"/>
          <w:b/>
          <w:color w:val="494A49"/>
          <w:sz w:val="23"/>
          <w:szCs w:val="23"/>
        </w:rPr>
        <w:t xml:space="preserve"> </w:t>
      </w:r>
      <w:r w:rsidRPr="006620F1">
        <w:rPr>
          <w:rFonts w:ascii="Times New Roman" w:hAnsi="Times New Roman" w:cs="Times New Roman"/>
          <w:b/>
          <w:color w:val="494A49"/>
          <w:sz w:val="23"/>
          <w:szCs w:val="23"/>
        </w:rPr>
        <w:t>Le test d'étanchéité</w:t>
      </w:r>
      <w:r w:rsidR="007277A9">
        <w:rPr>
          <w:rFonts w:ascii="Times New Roman" w:hAnsi="Times New Roman" w:cs="Times New Roman"/>
          <w:b/>
          <w:color w:val="494A49"/>
          <w:sz w:val="23"/>
          <w:szCs w:val="23"/>
        </w:rPr>
        <w:t> 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F4E"/>
          <w:sz w:val="23"/>
          <w:szCs w:val="23"/>
        </w:rPr>
      </w:pPr>
      <w:r>
        <w:rPr>
          <w:rFonts w:ascii="Times New Roman" w:hAnsi="Times New Roman" w:cs="Times New Roman"/>
          <w:color w:val="4E4F4E"/>
          <w:sz w:val="23"/>
          <w:szCs w:val="23"/>
        </w:rPr>
        <w:t xml:space="preserve">On peut ensuite procéder aux tests </w:t>
      </w:r>
      <w:r w:rsidR="007277A9">
        <w:rPr>
          <w:rFonts w:ascii="Times New Roman" w:hAnsi="Times New Roman" w:cs="Times New Roman"/>
          <w:color w:val="4E4F4E"/>
          <w:sz w:val="23"/>
          <w:szCs w:val="23"/>
        </w:rPr>
        <w:t>d</w:t>
      </w:r>
      <w:r w:rsidR="007277A9">
        <w:rPr>
          <w:rFonts w:ascii="Times New Roman" w:hAnsi="Times New Roman" w:cs="Times New Roman"/>
          <w:color w:val="696969"/>
          <w:sz w:val="23"/>
          <w:szCs w:val="23"/>
        </w:rPr>
        <w:t>’étanchéité</w:t>
      </w:r>
      <w:r>
        <w:rPr>
          <w:rFonts w:ascii="Times New Roman" w:hAnsi="Times New Roman" w:cs="Times New Roman"/>
          <w:color w:val="4E4F4E"/>
          <w:sz w:val="23"/>
          <w:szCs w:val="23"/>
        </w:rPr>
        <w:t>. La membrane est alimentée en air</w:t>
      </w:r>
      <w:r>
        <w:rPr>
          <w:rFonts w:ascii="Times New Roman" w:hAnsi="Times New Roman" w:cs="Times New Roman"/>
          <w:color w:val="696969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E4F4E"/>
          <w:sz w:val="23"/>
          <w:szCs w:val="23"/>
        </w:rPr>
        <w:t>une fois la</w:t>
      </w:r>
      <w:r w:rsidR="001D5022">
        <w:rPr>
          <w:rFonts w:ascii="Times New Roman" w:hAnsi="Times New Roman" w:cs="Times New Roman"/>
          <w:color w:val="4E4F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F4E"/>
          <w:sz w:val="23"/>
          <w:szCs w:val="23"/>
        </w:rPr>
        <w:t>pression d</w:t>
      </w:r>
      <w:r>
        <w:rPr>
          <w:rFonts w:ascii="Times New Roman" w:hAnsi="Times New Roman" w:cs="Times New Roman"/>
          <w:color w:val="696969"/>
          <w:sz w:val="23"/>
          <w:szCs w:val="23"/>
        </w:rPr>
        <w:t>'</w:t>
      </w:r>
      <w:r>
        <w:rPr>
          <w:rFonts w:ascii="Times New Roman" w:hAnsi="Times New Roman" w:cs="Times New Roman"/>
          <w:color w:val="4E4F4E"/>
          <w:sz w:val="23"/>
          <w:szCs w:val="23"/>
        </w:rPr>
        <w:t>environ 12 bars atteinte dans la membrane l</w:t>
      </w:r>
      <w:r>
        <w:rPr>
          <w:rFonts w:ascii="Times New Roman" w:hAnsi="Times New Roman" w:cs="Times New Roman"/>
          <w:color w:val="696969"/>
          <w:sz w:val="23"/>
          <w:szCs w:val="23"/>
        </w:rPr>
        <w:t>'</w:t>
      </w:r>
      <w:r>
        <w:rPr>
          <w:rFonts w:ascii="Times New Roman" w:hAnsi="Times New Roman" w:cs="Times New Roman"/>
          <w:color w:val="4E4F4E"/>
          <w:sz w:val="23"/>
          <w:szCs w:val="23"/>
        </w:rPr>
        <w:t>alimentation est stoppée</w:t>
      </w:r>
      <w:r>
        <w:rPr>
          <w:rFonts w:ascii="Times New Roman" w:hAnsi="Times New Roman" w:cs="Times New Roman"/>
          <w:color w:val="696969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E4F4E"/>
          <w:sz w:val="23"/>
          <w:szCs w:val="23"/>
        </w:rPr>
        <w:t>Une fois</w:t>
      </w:r>
      <w:r w:rsidR="001D5022">
        <w:rPr>
          <w:rFonts w:ascii="Times New Roman" w:hAnsi="Times New Roman" w:cs="Times New Roman"/>
          <w:color w:val="4E4F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F4E"/>
          <w:sz w:val="23"/>
          <w:szCs w:val="23"/>
        </w:rPr>
        <w:t>stabilisée 1</w:t>
      </w:r>
      <w:r>
        <w:rPr>
          <w:rFonts w:ascii="Times New Roman" w:hAnsi="Times New Roman" w:cs="Times New Roman"/>
          <w:color w:val="696969"/>
          <w:sz w:val="23"/>
          <w:szCs w:val="23"/>
        </w:rPr>
        <w:t xml:space="preserve">' </w:t>
      </w:r>
      <w:r>
        <w:rPr>
          <w:rFonts w:ascii="Times New Roman" w:hAnsi="Times New Roman" w:cs="Times New Roman"/>
          <w:color w:val="4E4F4E"/>
          <w:sz w:val="23"/>
          <w:szCs w:val="23"/>
        </w:rPr>
        <w:t>opérateur note cette pression</w:t>
      </w:r>
      <w:r>
        <w:rPr>
          <w:rFonts w:ascii="Times New Roman" w:hAnsi="Times New Roman" w:cs="Times New Roman"/>
          <w:color w:val="696969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E4F4E"/>
          <w:sz w:val="23"/>
          <w:szCs w:val="23"/>
        </w:rPr>
        <w:t>lance un chronomètre et une fois le temps écoulé</w:t>
      </w:r>
      <w:r w:rsidR="001D5022">
        <w:rPr>
          <w:rFonts w:ascii="Times New Roman" w:hAnsi="Times New Roman" w:cs="Times New Roman"/>
          <w:color w:val="4E4F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F4E"/>
          <w:sz w:val="23"/>
          <w:szCs w:val="23"/>
        </w:rPr>
        <w:t>note la nouvelle valeur. La membrane est ensuite purgée.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F4E"/>
          <w:sz w:val="23"/>
          <w:szCs w:val="23"/>
        </w:rPr>
      </w:pPr>
    </w:p>
    <w:p w:rsidR="000F4C02" w:rsidRDefault="000F4C02" w:rsidP="007277A9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b/>
          <w:color w:val="494A49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4E4F4E"/>
          <w:sz w:val="25"/>
          <w:szCs w:val="25"/>
        </w:rPr>
        <w:t xml:space="preserve"> </w:t>
      </w:r>
      <w:r w:rsidRPr="00A82B1D">
        <w:rPr>
          <w:rFonts w:ascii="Times New Roman" w:hAnsi="Times New Roman" w:cs="Times New Roman"/>
          <w:b/>
          <w:color w:val="494A49"/>
          <w:sz w:val="23"/>
          <w:szCs w:val="23"/>
        </w:rPr>
        <w:t>Les mesures dimensionnelles</w:t>
      </w:r>
      <w:r w:rsidR="007277A9">
        <w:rPr>
          <w:rFonts w:ascii="Times New Roman" w:hAnsi="Times New Roman" w:cs="Times New Roman"/>
          <w:b/>
          <w:color w:val="494A49"/>
          <w:sz w:val="23"/>
          <w:szCs w:val="23"/>
        </w:rPr>
        <w:t> 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F4E"/>
          <w:sz w:val="23"/>
          <w:szCs w:val="23"/>
        </w:rPr>
      </w:pPr>
      <w:r>
        <w:rPr>
          <w:rFonts w:ascii="Times New Roman" w:hAnsi="Times New Roman" w:cs="Times New Roman"/>
          <w:color w:val="4E4F4E"/>
          <w:sz w:val="23"/>
          <w:szCs w:val="23"/>
        </w:rPr>
        <w:t>La membrane est de nouveau gonflée à une pression de 12 bars pour les mesures</w:t>
      </w:r>
      <w:r w:rsidR="001D5022">
        <w:rPr>
          <w:rFonts w:ascii="Times New Roman" w:hAnsi="Times New Roman" w:cs="Times New Roman"/>
          <w:color w:val="4E4F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F4E"/>
          <w:sz w:val="23"/>
          <w:szCs w:val="23"/>
        </w:rPr>
        <w:t>dimensionnelles H et D.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F4E"/>
          <w:sz w:val="23"/>
          <w:szCs w:val="23"/>
        </w:rPr>
      </w:pP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F4E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1549821"/>
            <wp:effectExtent l="19050" t="0" r="0" b="0"/>
            <wp:docPr id="19" name="Image 18" descr="C:\Users\jacques\AppData\Local\Microsoft\Windows\Temporary Internet Files\Content.Word\rapport commun images_Page_0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cques\AppData\Local\Microsoft\Windows\Temporary Internet Files\Content.Word\rapport commun images_Page_06_Image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F4E"/>
          <w:sz w:val="23"/>
          <w:szCs w:val="23"/>
        </w:rPr>
      </w:pPr>
    </w:p>
    <w:p w:rsidR="007277A9" w:rsidRDefault="007277A9">
      <w:pPr>
        <w:rPr>
          <w:rFonts w:ascii="Times New Roman" w:hAnsi="Times New Roman" w:cs="Times New Roman"/>
          <w:color w:val="4E4F4E"/>
          <w:sz w:val="23"/>
          <w:szCs w:val="23"/>
        </w:rPr>
      </w:pPr>
      <w:r>
        <w:rPr>
          <w:rFonts w:ascii="Times New Roman" w:hAnsi="Times New Roman" w:cs="Times New Roman"/>
          <w:color w:val="4E4F4E"/>
          <w:sz w:val="23"/>
          <w:szCs w:val="23"/>
        </w:rPr>
        <w:br w:type="page"/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F4E"/>
          <w:sz w:val="23"/>
          <w:szCs w:val="23"/>
        </w:rPr>
      </w:pPr>
      <w:r>
        <w:rPr>
          <w:rFonts w:ascii="Times New Roman" w:hAnsi="Times New Roman" w:cs="Times New Roman"/>
          <w:color w:val="4E4F4E"/>
          <w:sz w:val="23"/>
          <w:szCs w:val="23"/>
        </w:rPr>
        <w:lastRenderedPageBreak/>
        <w:t xml:space="preserve">La hauteur H est mesurée avec </w:t>
      </w:r>
      <w:r>
        <w:rPr>
          <w:rFonts w:ascii="Times New Roman" w:hAnsi="Times New Roman" w:cs="Times New Roman"/>
          <w:color w:val="3E3F3E"/>
          <w:sz w:val="23"/>
          <w:szCs w:val="23"/>
        </w:rPr>
        <w:t xml:space="preserve">une règle </w:t>
      </w:r>
      <w:r>
        <w:rPr>
          <w:rFonts w:ascii="Times New Roman" w:hAnsi="Times New Roman" w:cs="Times New Roman"/>
          <w:color w:val="4E4F4E"/>
          <w:sz w:val="23"/>
          <w:szCs w:val="23"/>
        </w:rPr>
        <w:t>et une équerre</w:t>
      </w:r>
      <w:r>
        <w:rPr>
          <w:rFonts w:ascii="Times New Roman" w:hAnsi="Times New Roman" w:cs="Times New Roman"/>
          <w:color w:val="696969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E3F3E"/>
          <w:sz w:val="23"/>
          <w:szCs w:val="23"/>
        </w:rPr>
        <w:t xml:space="preserve">la mesure </w:t>
      </w:r>
      <w:r>
        <w:rPr>
          <w:rFonts w:ascii="Times New Roman" w:hAnsi="Times New Roman" w:cs="Times New Roman"/>
          <w:color w:val="4E4F4E"/>
          <w:sz w:val="23"/>
          <w:szCs w:val="23"/>
        </w:rPr>
        <w:t>effectuée sur l</w:t>
      </w:r>
      <w:r>
        <w:rPr>
          <w:rFonts w:ascii="Times New Roman" w:hAnsi="Times New Roman" w:cs="Times New Roman"/>
          <w:color w:val="696969"/>
          <w:sz w:val="23"/>
          <w:szCs w:val="23"/>
        </w:rPr>
        <w:t>'</w:t>
      </w:r>
      <w:r>
        <w:rPr>
          <w:rFonts w:ascii="Times New Roman" w:hAnsi="Times New Roman" w:cs="Times New Roman"/>
          <w:color w:val="4E4F4E"/>
          <w:sz w:val="23"/>
          <w:szCs w:val="23"/>
        </w:rPr>
        <w:t>équerre est</w:t>
      </w:r>
      <w:r w:rsidR="001D5022">
        <w:rPr>
          <w:rFonts w:ascii="Times New Roman" w:hAnsi="Times New Roman" w:cs="Times New Roman"/>
          <w:color w:val="4E4F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F4E"/>
          <w:sz w:val="23"/>
          <w:szCs w:val="23"/>
        </w:rPr>
        <w:t>très approximative 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E3F3E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583632" cy="2054300"/>
            <wp:effectExtent l="19050" t="0" r="0" b="0"/>
            <wp:docPr id="20" name="Image 21" descr="C:\Users\jacques\AppData\Local\Microsoft\Windows\Temporary Internet Files\Content.Word\rapport commun images_Page_0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cques\AppData\Local\Microsoft\Windows\Temporary Internet Files\Content.Word\rapport commun images_Page_06_Image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92" cy="205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F4E"/>
          <w:sz w:val="23"/>
          <w:szCs w:val="23"/>
        </w:rPr>
      </w:pPr>
      <w:r>
        <w:rPr>
          <w:rFonts w:ascii="Times New Roman" w:hAnsi="Times New Roman" w:cs="Times New Roman"/>
          <w:color w:val="4E4F4E"/>
          <w:sz w:val="23"/>
          <w:szCs w:val="23"/>
        </w:rPr>
        <w:t>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E3F3E"/>
          <w:sz w:val="23"/>
          <w:szCs w:val="23"/>
        </w:rPr>
      </w:pPr>
      <w:r>
        <w:rPr>
          <w:rFonts w:ascii="Times New Roman" w:hAnsi="Times New Roman" w:cs="Times New Roman"/>
          <w:color w:val="4E4F4E"/>
          <w:sz w:val="23"/>
          <w:szCs w:val="23"/>
        </w:rPr>
        <w:t>Le diamètre n</w:t>
      </w:r>
      <w:r>
        <w:rPr>
          <w:rFonts w:ascii="Times New Roman" w:hAnsi="Times New Roman" w:cs="Times New Roman"/>
          <w:color w:val="696969"/>
          <w:sz w:val="23"/>
          <w:szCs w:val="23"/>
        </w:rPr>
        <w:t>'</w:t>
      </w:r>
      <w:r>
        <w:rPr>
          <w:rFonts w:ascii="Times New Roman" w:hAnsi="Times New Roman" w:cs="Times New Roman"/>
          <w:color w:val="4E4F4E"/>
          <w:sz w:val="23"/>
          <w:szCs w:val="23"/>
        </w:rPr>
        <w:t>est pas mesuré directement</w:t>
      </w:r>
      <w:r>
        <w:rPr>
          <w:rFonts w:ascii="Times New Roman" w:hAnsi="Times New Roman" w:cs="Times New Roman"/>
          <w:color w:val="696969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E4F4E"/>
          <w:sz w:val="23"/>
          <w:szCs w:val="23"/>
        </w:rPr>
        <w:t>l</w:t>
      </w:r>
      <w:r>
        <w:rPr>
          <w:rFonts w:ascii="Times New Roman" w:hAnsi="Times New Roman" w:cs="Times New Roman"/>
          <w:color w:val="797979"/>
          <w:sz w:val="23"/>
          <w:szCs w:val="23"/>
        </w:rPr>
        <w:t>'</w:t>
      </w:r>
      <w:r>
        <w:rPr>
          <w:rFonts w:ascii="Times New Roman" w:hAnsi="Times New Roman" w:cs="Times New Roman"/>
          <w:color w:val="4E4F4E"/>
          <w:sz w:val="23"/>
          <w:szCs w:val="23"/>
        </w:rPr>
        <w:t>opérateur mesure la circonférence avec une règle</w:t>
      </w:r>
      <w:r w:rsidR="001D5022">
        <w:rPr>
          <w:rFonts w:ascii="Times New Roman" w:hAnsi="Times New Roman" w:cs="Times New Roman"/>
          <w:color w:val="4E4F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F4E"/>
          <w:sz w:val="23"/>
          <w:szCs w:val="23"/>
        </w:rPr>
        <w:t xml:space="preserve">souple et est ensuite rapportée au diamètre </w:t>
      </w:r>
      <w:r>
        <w:rPr>
          <w:rFonts w:ascii="Times New Roman" w:hAnsi="Times New Roman" w:cs="Times New Roman"/>
          <w:color w:val="3E3F3E"/>
          <w:sz w:val="23"/>
          <w:szCs w:val="23"/>
        </w:rPr>
        <w:t>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E3F3E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213644" cy="1896988"/>
            <wp:effectExtent l="19050" t="0" r="6056" b="0"/>
            <wp:docPr id="22" name="Image 24" descr="C:\Users\jacques\AppData\Local\Microsoft\Windows\Temporary Internet Files\Content.Word\rapport commun images_Page_0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cques\AppData\Local\Microsoft\Windows\Temporary Internet Files\Content.Word\rapport commun images_Page_06_Image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73" cy="18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E3F3E"/>
          <w:sz w:val="23"/>
          <w:szCs w:val="23"/>
        </w:rPr>
      </w:pP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  <w:r>
        <w:rPr>
          <w:rFonts w:ascii="Times New Roman" w:hAnsi="Times New Roman" w:cs="Times New Roman"/>
          <w:color w:val="484A49"/>
          <w:sz w:val="23"/>
          <w:szCs w:val="23"/>
        </w:rPr>
        <w:t xml:space="preserve">Pour </w:t>
      </w:r>
      <w:r>
        <w:rPr>
          <w:rFonts w:ascii="Times New Roman" w:hAnsi="Times New Roman" w:cs="Times New Roman"/>
          <w:color w:val="585959"/>
          <w:sz w:val="23"/>
          <w:szCs w:val="23"/>
        </w:rPr>
        <w:t xml:space="preserve">vérifier </w:t>
      </w:r>
      <w:r>
        <w:rPr>
          <w:rFonts w:ascii="Times New Roman" w:hAnsi="Times New Roman" w:cs="Times New Roman"/>
          <w:color w:val="484A49"/>
          <w:sz w:val="23"/>
          <w:szCs w:val="23"/>
        </w:rPr>
        <w:t>si la membrane est conforme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 xml:space="preserve">différents éléments environnant </w:t>
      </w:r>
      <w:r>
        <w:rPr>
          <w:rFonts w:ascii="Times New Roman" w:hAnsi="Times New Roman" w:cs="Times New Roman"/>
          <w:color w:val="585959"/>
          <w:sz w:val="23"/>
          <w:szCs w:val="23"/>
        </w:rPr>
        <w:t xml:space="preserve">sont </w:t>
      </w:r>
      <w:r w:rsidR="001D5022">
        <w:rPr>
          <w:rFonts w:ascii="Times New Roman" w:hAnsi="Times New Roman" w:cs="Times New Roman"/>
          <w:color w:val="484A49"/>
          <w:sz w:val="23"/>
          <w:szCs w:val="23"/>
        </w:rPr>
        <w:t xml:space="preserve">nécessaires : </w:t>
      </w:r>
      <w:r>
        <w:rPr>
          <w:rFonts w:ascii="Times New Roman" w:hAnsi="Times New Roman" w:cs="Times New Roman"/>
          <w:color w:val="484A49"/>
          <w:sz w:val="23"/>
          <w:szCs w:val="23"/>
        </w:rPr>
        <w:t>une couronne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un chapeau, des calles et des vis.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  <w:r>
        <w:rPr>
          <w:rFonts w:ascii="Times New Roman" w:hAnsi="Times New Roman" w:cs="Times New Roman"/>
          <w:color w:val="484A49"/>
          <w:sz w:val="23"/>
          <w:szCs w:val="23"/>
        </w:rPr>
        <w:t>Ces éléments permettent le maintien de la membrane et empêchent des fuites parasites.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</w:p>
    <w:p w:rsidR="000F4C02" w:rsidRDefault="000F4C02" w:rsidP="007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84A49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484A49"/>
          <w:sz w:val="24"/>
          <w:szCs w:val="24"/>
        </w:rPr>
        <w:t xml:space="preserve">a. </w:t>
      </w:r>
      <w:r w:rsidRPr="008639EB">
        <w:rPr>
          <w:rFonts w:ascii="Times New Roman" w:hAnsi="Times New Roman" w:cs="Times New Roman"/>
          <w:b/>
          <w:i/>
          <w:iCs/>
          <w:color w:val="484A49"/>
          <w:sz w:val="24"/>
          <w:szCs w:val="24"/>
        </w:rPr>
        <w:t>La couronne</w:t>
      </w:r>
      <w:r w:rsidR="007277A9">
        <w:rPr>
          <w:rFonts w:ascii="Times New Roman" w:hAnsi="Times New Roman" w:cs="Times New Roman"/>
          <w:b/>
          <w:i/>
          <w:iCs/>
          <w:color w:val="484A49"/>
          <w:sz w:val="24"/>
          <w:szCs w:val="24"/>
        </w:rPr>
        <w:t> :</w:t>
      </w:r>
    </w:p>
    <w:p w:rsidR="001D502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  <w:r>
        <w:rPr>
          <w:rFonts w:ascii="Times New Roman" w:hAnsi="Times New Roman" w:cs="Times New Roman"/>
          <w:color w:val="484A49"/>
          <w:sz w:val="23"/>
          <w:szCs w:val="23"/>
        </w:rPr>
        <w:t>Quatre types de couronne de différents diamètres existent</w:t>
      </w:r>
      <w:r w:rsidR="001D5022">
        <w:rPr>
          <w:rFonts w:ascii="Times New Roman" w:hAnsi="Times New Roman" w:cs="Times New Roman"/>
          <w:color w:val="484A49"/>
          <w:sz w:val="23"/>
          <w:szCs w:val="23"/>
        </w:rPr>
        <w:t> :</w:t>
      </w:r>
    </w:p>
    <w:p w:rsidR="000F4C02" w:rsidRDefault="001D502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76868"/>
          <w:sz w:val="23"/>
          <w:szCs w:val="23"/>
        </w:rPr>
      </w:pPr>
      <w:r>
        <w:rPr>
          <w:rFonts w:ascii="Times New Roman" w:hAnsi="Times New Roman" w:cs="Times New Roman"/>
          <w:color w:val="484A49"/>
          <w:sz w:val="23"/>
          <w:szCs w:val="23"/>
        </w:rPr>
        <w:t>O</w:t>
      </w:r>
      <w:r w:rsidR="000F4C02">
        <w:rPr>
          <w:rFonts w:ascii="Times New Roman" w:hAnsi="Times New Roman" w:cs="Times New Roman"/>
          <w:color w:val="484A49"/>
          <w:sz w:val="23"/>
          <w:szCs w:val="23"/>
        </w:rPr>
        <w:t>n connaît le diamètre d</w:t>
      </w:r>
      <w:r w:rsidR="000F4C02">
        <w:rPr>
          <w:rFonts w:ascii="Times New Roman" w:hAnsi="Times New Roman" w:cs="Times New Roman"/>
          <w:color w:val="878888"/>
          <w:sz w:val="23"/>
          <w:szCs w:val="23"/>
        </w:rPr>
        <w:t>'</w:t>
      </w:r>
      <w:r w:rsidR="000F4C02">
        <w:rPr>
          <w:rFonts w:ascii="Times New Roman" w:hAnsi="Times New Roman" w:cs="Times New Roman"/>
          <w:color w:val="484A49"/>
          <w:sz w:val="23"/>
          <w:szCs w:val="23"/>
        </w:rPr>
        <w:t>accrochage de la couronne où est positionnée la membrane</w:t>
      </w:r>
      <w:r w:rsidR="000F4C02">
        <w:rPr>
          <w:rFonts w:ascii="Times New Roman" w:hAnsi="Times New Roman" w:cs="Times New Roman"/>
          <w:color w:val="676868"/>
          <w:sz w:val="23"/>
          <w:szCs w:val="23"/>
        </w:rPr>
        <w:t>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1262899"/>
            <wp:effectExtent l="19050" t="0" r="0" b="0"/>
            <wp:docPr id="23" name="Image 27" descr="C:\Users\jacques\AppData\Local\Microsoft\Windows\Temporary Internet Files\Content.Word\rapport commun images_Page_07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cques\AppData\Local\Microsoft\Windows\Temporary Internet Files\Content.Word\rapport commun images_Page_07_Image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  <w:r>
        <w:rPr>
          <w:rFonts w:ascii="Times New Roman" w:hAnsi="Times New Roman" w:cs="Times New Roman"/>
          <w:color w:val="484A49"/>
          <w:sz w:val="23"/>
          <w:szCs w:val="23"/>
        </w:rPr>
        <w:t>Diamètres d</w:t>
      </w:r>
      <w:r>
        <w:rPr>
          <w:rFonts w:ascii="Times New Roman" w:hAnsi="Times New Roman" w:cs="Times New Roman"/>
          <w:color w:val="676868"/>
          <w:sz w:val="23"/>
          <w:szCs w:val="23"/>
        </w:rPr>
        <w:t>'</w:t>
      </w:r>
      <w:r>
        <w:rPr>
          <w:rFonts w:ascii="Times New Roman" w:hAnsi="Times New Roman" w:cs="Times New Roman"/>
          <w:color w:val="484A49"/>
          <w:sz w:val="23"/>
          <w:szCs w:val="23"/>
        </w:rPr>
        <w:t xml:space="preserve">accrochage 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: </w:t>
      </w:r>
      <w:r>
        <w:rPr>
          <w:rFonts w:ascii="Times New Roman" w:hAnsi="Times New Roman" w:cs="Times New Roman"/>
          <w:color w:val="484A49"/>
          <w:sz w:val="23"/>
          <w:szCs w:val="23"/>
        </w:rPr>
        <w:t>422mm</w:t>
      </w:r>
      <w:r>
        <w:rPr>
          <w:rFonts w:ascii="Times New Roman" w:hAnsi="Times New Roman" w:cs="Times New Roman"/>
          <w:color w:val="797877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560mm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582mm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675 mm.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  <w:r>
        <w:rPr>
          <w:rFonts w:ascii="Times New Roman" w:hAnsi="Times New Roman" w:cs="Times New Roman"/>
          <w:color w:val="484A49"/>
          <w:sz w:val="23"/>
          <w:szCs w:val="23"/>
        </w:rPr>
        <w:t>Diamètres extérieurs: 500mrn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660rnm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680mm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760mm.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  <w:r>
        <w:rPr>
          <w:rFonts w:ascii="Times New Roman" w:hAnsi="Times New Roman" w:cs="Times New Roman"/>
          <w:color w:val="484A49"/>
          <w:sz w:val="23"/>
          <w:szCs w:val="23"/>
        </w:rPr>
        <w:t>Diamètres intérieurs: 380mm, 513mrn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535rnm</w:t>
      </w:r>
      <w:r>
        <w:rPr>
          <w:rFonts w:ascii="Times New Roman" w:hAnsi="Times New Roman" w:cs="Times New Roman"/>
          <w:color w:val="676868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A49"/>
          <w:sz w:val="23"/>
          <w:szCs w:val="23"/>
        </w:rPr>
        <w:t>628mm.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</w:p>
    <w:p w:rsidR="000F4C02" w:rsidRDefault="000F4C02" w:rsidP="007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color w:val="484A49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484A49"/>
          <w:sz w:val="24"/>
          <w:szCs w:val="24"/>
        </w:rPr>
        <w:t xml:space="preserve">b. </w:t>
      </w:r>
      <w:r w:rsidRPr="008639EB">
        <w:rPr>
          <w:rFonts w:ascii="Times New Roman" w:hAnsi="Times New Roman" w:cs="Times New Roman"/>
          <w:b/>
          <w:i/>
          <w:iCs/>
          <w:color w:val="484A49"/>
          <w:sz w:val="24"/>
          <w:szCs w:val="24"/>
        </w:rPr>
        <w:t>Le chapeau 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84A49"/>
          <w:sz w:val="23"/>
          <w:szCs w:val="23"/>
        </w:rPr>
      </w:pPr>
      <w:r>
        <w:rPr>
          <w:rFonts w:ascii="Times New Roman" w:hAnsi="Times New Roman" w:cs="Times New Roman"/>
          <w:color w:val="484A49"/>
          <w:sz w:val="23"/>
          <w:szCs w:val="23"/>
        </w:rPr>
        <w:t>Deux types de chapeau de</w:t>
      </w:r>
      <w:r w:rsidR="001D5022">
        <w:rPr>
          <w:rFonts w:ascii="Times New Roman" w:hAnsi="Times New Roman" w:cs="Times New Roman"/>
          <w:color w:val="484A49"/>
          <w:sz w:val="23"/>
          <w:szCs w:val="23"/>
        </w:rPr>
        <w:t xml:space="preserve"> différents diamètres existent :</w:t>
      </w:r>
    </w:p>
    <w:p w:rsidR="000F4C02" w:rsidRDefault="000F4C02" w:rsidP="000F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84A49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633160" cy="1339278"/>
            <wp:effectExtent l="19050" t="0" r="0" b="0"/>
            <wp:docPr id="25" name="Image 30" descr="C:\Users\jacques\AppData\Local\Microsoft\Windows\Temporary Internet Files\Content.Word\rapport commun images_Page_07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cques\AppData\Local\Microsoft\Windows\Temporary Internet Files\Content.Word\rapport commun images_Page_07_Image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69" cy="134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D9" w:rsidRDefault="005527D9" w:rsidP="001D502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100" w:afterAutospacing="1" w:line="240" w:lineRule="auto"/>
        <w:ind w:left="1077"/>
        <w:rPr>
          <w:rFonts w:ascii="Times New Roman" w:hAnsi="Times New Roman" w:cs="Times New Roman"/>
          <w:b/>
          <w:bCs/>
          <w:color w:val="171818"/>
          <w:sz w:val="32"/>
          <w:szCs w:val="32"/>
        </w:rPr>
      </w:pPr>
      <w:r w:rsidRPr="001D5022">
        <w:rPr>
          <w:rFonts w:ascii="Times New Roman" w:hAnsi="Times New Roman" w:cs="Times New Roman"/>
          <w:b/>
          <w:bCs/>
          <w:color w:val="171818"/>
          <w:sz w:val="32"/>
          <w:szCs w:val="32"/>
        </w:rPr>
        <w:lastRenderedPageBreak/>
        <w:t>Définition du Besoin.</w:t>
      </w:r>
      <w:r w:rsidR="00CB3716" w:rsidRPr="001D5022">
        <w:rPr>
          <w:rFonts w:ascii="Times New Roman" w:hAnsi="Times New Roman" w:cs="Times New Roman"/>
          <w:b/>
          <w:bCs/>
          <w:color w:val="171818"/>
          <w:sz w:val="32"/>
          <w:szCs w:val="32"/>
        </w:rPr>
        <w:t xml:space="preserve"> Cahier des charges fonctionnel</w:t>
      </w:r>
    </w:p>
    <w:p w:rsidR="001D5022" w:rsidRPr="001D5022" w:rsidRDefault="001D5022" w:rsidP="001D5022">
      <w:pPr>
        <w:pStyle w:val="Paragraphedeliste"/>
        <w:autoSpaceDE w:val="0"/>
        <w:autoSpaceDN w:val="0"/>
        <w:adjustRightInd w:val="0"/>
        <w:spacing w:after="100" w:afterAutospacing="1" w:line="240" w:lineRule="auto"/>
        <w:ind w:left="714"/>
        <w:rPr>
          <w:rFonts w:ascii="Times New Roman" w:hAnsi="Times New Roman" w:cs="Times New Roman"/>
          <w:i/>
          <w:iCs/>
          <w:color w:val="3A3B3A"/>
          <w:sz w:val="24"/>
          <w:szCs w:val="24"/>
        </w:rPr>
      </w:pPr>
    </w:p>
    <w:p w:rsidR="005527D9" w:rsidRPr="001D5022" w:rsidRDefault="005527D9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i/>
          <w:iCs/>
          <w:color w:val="3A3B3A"/>
          <w:sz w:val="24"/>
          <w:szCs w:val="24"/>
        </w:rPr>
      </w:pPr>
      <w:r w:rsidRPr="001D5022">
        <w:rPr>
          <w:rFonts w:ascii="Times New Roman" w:hAnsi="Times New Roman" w:cs="Times New Roman"/>
          <w:b/>
          <w:iCs/>
          <w:color w:val="3A3B3A"/>
          <w:sz w:val="24"/>
          <w:szCs w:val="24"/>
        </w:rPr>
        <w:t>Expression du Besoin</w:t>
      </w:r>
      <w:r w:rsidR="001D5022">
        <w:rPr>
          <w:rFonts w:ascii="Times New Roman" w:hAnsi="Times New Roman" w:cs="Times New Roman"/>
          <w:b/>
          <w:iCs/>
          <w:color w:val="3A3B3A"/>
          <w:sz w:val="24"/>
          <w:szCs w:val="24"/>
        </w:rPr>
        <w:t> </w:t>
      </w:r>
      <w:r w:rsidR="001D5022">
        <w:rPr>
          <w:rFonts w:ascii="Times New Roman" w:hAnsi="Times New Roman" w:cs="Times New Roman"/>
          <w:iCs/>
          <w:color w:val="3A3B3A"/>
          <w:sz w:val="24"/>
          <w:szCs w:val="24"/>
        </w:rPr>
        <w:t>:</w:t>
      </w:r>
    </w:p>
    <w:p w:rsidR="00EC2B68" w:rsidRDefault="00195833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B3A"/>
          <w:sz w:val="23"/>
          <w:szCs w:val="23"/>
        </w:rPr>
      </w:pPr>
      <w:r>
        <w:rPr>
          <w:rFonts w:ascii="Times New Roman" w:hAnsi="Times New Roman" w:cs="Times New Roman"/>
          <w:noProof/>
          <w:color w:val="3A3B3A"/>
          <w:sz w:val="23"/>
          <w:szCs w:val="23"/>
          <w:lang w:eastAsia="fr-FR"/>
        </w:rPr>
        <w:drawing>
          <wp:inline distT="0" distB="0" distL="0" distR="0">
            <wp:extent cx="5753100" cy="3390900"/>
            <wp:effectExtent l="19050" t="0" r="0" b="0"/>
            <wp:docPr id="1" name="Image 1" descr="Z:\1- Année 2015-2016\CDTX\scan\Expression du bes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- Année 2015-2016\CDTX\scan\Expression du beso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33" w:rsidRDefault="00195833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B3A"/>
          <w:sz w:val="23"/>
          <w:szCs w:val="23"/>
        </w:rPr>
      </w:pP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B3A"/>
          <w:sz w:val="23"/>
          <w:szCs w:val="23"/>
        </w:rPr>
      </w:pPr>
      <w:r>
        <w:rPr>
          <w:rFonts w:ascii="Times New Roman" w:hAnsi="Times New Roman" w:cs="Times New Roman"/>
          <w:color w:val="3A3B3A"/>
          <w:sz w:val="23"/>
          <w:szCs w:val="23"/>
        </w:rPr>
        <w:t>Améliorations à apporter</w:t>
      </w:r>
      <w:r w:rsidR="001D5022">
        <w:rPr>
          <w:rFonts w:ascii="Times New Roman" w:hAnsi="Times New Roman" w:cs="Times New Roman"/>
          <w:color w:val="3A3B3A"/>
          <w:sz w:val="23"/>
          <w:szCs w:val="23"/>
        </w:rPr>
        <w:t> :</w:t>
      </w: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C4D4C"/>
          <w:sz w:val="23"/>
          <w:szCs w:val="23"/>
        </w:rPr>
      </w:pPr>
    </w:p>
    <w:p w:rsidR="005527D9" w:rsidRPr="001D5022" w:rsidRDefault="005527D9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 w:rsidRPr="001D5022">
        <w:rPr>
          <w:rFonts w:ascii="Times New Roman" w:hAnsi="Times New Roman" w:cs="Times New Roman"/>
          <w:color w:val="494A49"/>
          <w:sz w:val="23"/>
          <w:szCs w:val="23"/>
        </w:rPr>
        <w:t>Le montage de la couronne avec la membrane doit être automatisé.</w:t>
      </w:r>
    </w:p>
    <w:p w:rsidR="005527D9" w:rsidRPr="001D5022" w:rsidRDefault="005527D9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 w:rsidRPr="001D5022">
        <w:rPr>
          <w:rFonts w:ascii="Times New Roman" w:hAnsi="Times New Roman" w:cs="Times New Roman"/>
          <w:color w:val="494A49"/>
          <w:sz w:val="23"/>
          <w:szCs w:val="23"/>
        </w:rPr>
        <w:t>L'opérateur doit interagir le moins possible avec le banc de test.</w:t>
      </w:r>
    </w:p>
    <w:p w:rsidR="005527D9" w:rsidRPr="001D5022" w:rsidRDefault="005527D9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 w:rsidRPr="001D5022">
        <w:rPr>
          <w:rFonts w:ascii="Times New Roman" w:hAnsi="Times New Roman" w:cs="Times New Roman"/>
          <w:color w:val="494A49"/>
          <w:sz w:val="23"/>
          <w:szCs w:val="23"/>
        </w:rPr>
        <w:t>Déroulement du test automatique.</w:t>
      </w:r>
    </w:p>
    <w:p w:rsidR="005527D9" w:rsidRPr="001D5022" w:rsidRDefault="005527D9" w:rsidP="001D502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3"/>
          <w:szCs w:val="23"/>
        </w:rPr>
      </w:pPr>
      <w:r w:rsidRPr="001D5022">
        <w:rPr>
          <w:rFonts w:ascii="Times New Roman" w:hAnsi="Times New Roman" w:cs="Times New Roman"/>
          <w:color w:val="494A49"/>
          <w:sz w:val="23"/>
          <w:szCs w:val="23"/>
        </w:rPr>
        <w:t xml:space="preserve">Assemblage et test </w:t>
      </w:r>
      <w:r w:rsidR="0073653B" w:rsidRPr="001D5022">
        <w:rPr>
          <w:rFonts w:ascii="Times New Roman" w:hAnsi="Times New Roman" w:cs="Times New Roman"/>
          <w:color w:val="494A49"/>
          <w:sz w:val="23"/>
          <w:szCs w:val="23"/>
        </w:rPr>
        <w:t>regroupé sur le même banc</w:t>
      </w:r>
      <w:r w:rsidRPr="001D5022">
        <w:rPr>
          <w:rFonts w:ascii="Times New Roman" w:hAnsi="Times New Roman" w:cs="Times New Roman"/>
          <w:color w:val="494A49"/>
          <w:sz w:val="23"/>
          <w:szCs w:val="23"/>
        </w:rPr>
        <w:t>.</w:t>
      </w:r>
    </w:p>
    <w:p w:rsidR="00195833" w:rsidRDefault="00195833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74848"/>
          <w:sz w:val="25"/>
          <w:szCs w:val="25"/>
        </w:rPr>
      </w:pPr>
    </w:p>
    <w:p w:rsidR="005527D9" w:rsidRPr="001D5022" w:rsidRDefault="002B3898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b/>
          <w:iCs/>
          <w:color w:val="3A3B3A"/>
          <w:sz w:val="24"/>
          <w:szCs w:val="24"/>
        </w:rPr>
      </w:pPr>
      <w:r w:rsidRPr="000E4F7D">
        <w:rPr>
          <w:rFonts w:ascii="Times New Roman" w:hAnsi="Times New Roman" w:cs="Times New Roman"/>
          <w:b/>
          <w:iCs/>
          <w:color w:val="3A3B3A"/>
          <w:sz w:val="24"/>
          <w:szCs w:val="24"/>
        </w:rPr>
        <w:t>Diagramme des cas d'utilisation</w:t>
      </w:r>
      <w:r w:rsidR="001D5022">
        <w:rPr>
          <w:rFonts w:ascii="Times New Roman" w:hAnsi="Times New Roman" w:cs="Times New Roman"/>
          <w:b/>
          <w:iCs/>
          <w:color w:val="3A3B3A"/>
          <w:sz w:val="24"/>
          <w:szCs w:val="24"/>
        </w:rPr>
        <w:t> :</w:t>
      </w:r>
    </w:p>
    <w:p w:rsidR="002B3898" w:rsidRDefault="002B3898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74848"/>
          <w:sz w:val="23"/>
          <w:szCs w:val="23"/>
        </w:rPr>
      </w:pPr>
      <w:r>
        <w:rPr>
          <w:rFonts w:ascii="Times New Roman" w:hAnsi="Times New Roman" w:cs="Times New Roman"/>
          <w:noProof/>
          <w:color w:val="474848"/>
          <w:sz w:val="23"/>
          <w:szCs w:val="23"/>
          <w:lang w:eastAsia="fr-FR"/>
        </w:rPr>
        <w:drawing>
          <wp:inline distT="0" distB="0" distL="0" distR="0">
            <wp:extent cx="5756275" cy="3446145"/>
            <wp:effectExtent l="19050" t="0" r="0" b="0"/>
            <wp:docPr id="5" name="Image 3" descr="Z:\1- Année 2015-2016\CDTX\scan\Cas d'utilisati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- Année 2015-2016\CDTX\scan\Cas d'utilisation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A9" w:rsidRDefault="007277A9">
      <w:pPr>
        <w:rPr>
          <w:rFonts w:ascii="Times New Roman" w:hAnsi="Times New Roman" w:cs="Times New Roman"/>
          <w:b/>
          <w:iCs/>
          <w:color w:val="3A3B3A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3A3B3A"/>
          <w:sz w:val="24"/>
          <w:szCs w:val="24"/>
        </w:rPr>
        <w:br w:type="page"/>
      </w:r>
    </w:p>
    <w:p w:rsidR="002B3898" w:rsidRPr="001D5022" w:rsidRDefault="002B3898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b/>
          <w:iCs/>
          <w:color w:val="3A3B3A"/>
          <w:sz w:val="24"/>
          <w:szCs w:val="24"/>
        </w:rPr>
      </w:pPr>
      <w:r w:rsidRPr="000E4F7D">
        <w:rPr>
          <w:rFonts w:ascii="Times New Roman" w:hAnsi="Times New Roman" w:cs="Times New Roman"/>
          <w:b/>
          <w:iCs/>
          <w:color w:val="3A3B3A"/>
          <w:sz w:val="24"/>
          <w:szCs w:val="24"/>
        </w:rPr>
        <w:lastRenderedPageBreak/>
        <w:t xml:space="preserve">Diagramme des </w:t>
      </w:r>
      <w:r w:rsidR="00AA4F88" w:rsidRPr="000E4F7D">
        <w:rPr>
          <w:rFonts w:ascii="Times New Roman" w:hAnsi="Times New Roman" w:cs="Times New Roman"/>
          <w:b/>
          <w:iCs/>
          <w:color w:val="3A3B3A"/>
          <w:sz w:val="24"/>
          <w:szCs w:val="24"/>
        </w:rPr>
        <w:t>exigences</w:t>
      </w:r>
      <w:r w:rsidR="001D5022">
        <w:rPr>
          <w:rFonts w:ascii="Times New Roman" w:hAnsi="Times New Roman" w:cs="Times New Roman"/>
          <w:b/>
          <w:iCs/>
          <w:color w:val="3A3B3A"/>
          <w:sz w:val="24"/>
          <w:szCs w:val="24"/>
        </w:rPr>
        <w:t> :</w:t>
      </w:r>
    </w:p>
    <w:p w:rsidR="002B3898" w:rsidRDefault="00F962F5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74848"/>
          <w:sz w:val="23"/>
          <w:szCs w:val="23"/>
        </w:rPr>
      </w:pPr>
      <w:r>
        <w:rPr>
          <w:rFonts w:ascii="Times New Roman" w:hAnsi="Times New Roman" w:cs="Times New Roman"/>
          <w:noProof/>
          <w:color w:val="474848"/>
          <w:sz w:val="23"/>
          <w:szCs w:val="23"/>
          <w:lang w:eastAsia="fr-FR"/>
        </w:rPr>
        <w:drawing>
          <wp:inline distT="0" distB="0" distL="0" distR="0">
            <wp:extent cx="5760720" cy="3450590"/>
            <wp:effectExtent l="19050" t="0" r="0" b="0"/>
            <wp:docPr id="7" name="Image 6" descr="Diagramme des exige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me des exigenc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A9" w:rsidRDefault="007277A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74848"/>
          <w:sz w:val="23"/>
          <w:szCs w:val="23"/>
        </w:rPr>
      </w:pPr>
    </w:p>
    <w:p w:rsidR="00AA4F88" w:rsidRPr="001D5022" w:rsidRDefault="0074626F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b/>
          <w:iCs/>
          <w:color w:val="3A3B3A"/>
          <w:sz w:val="24"/>
          <w:szCs w:val="24"/>
        </w:rPr>
      </w:pPr>
      <w:r w:rsidRPr="001D5022">
        <w:rPr>
          <w:rFonts w:ascii="Times New Roman" w:hAnsi="Times New Roman" w:cs="Times New Roman"/>
          <w:b/>
          <w:iCs/>
          <w:color w:val="3A3B3A"/>
          <w:sz w:val="24"/>
          <w:szCs w:val="24"/>
        </w:rPr>
        <w:t>Diagramme de contexte en phase utilisation</w:t>
      </w:r>
      <w:r w:rsidR="001D5022">
        <w:rPr>
          <w:rFonts w:ascii="Times New Roman" w:hAnsi="Times New Roman" w:cs="Times New Roman"/>
          <w:b/>
          <w:iCs/>
          <w:color w:val="3A3B3A"/>
          <w:sz w:val="24"/>
          <w:szCs w:val="24"/>
        </w:rPr>
        <w:t> :</w:t>
      </w:r>
    </w:p>
    <w:p w:rsidR="0074626F" w:rsidRDefault="0074626F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434443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434443"/>
          <w:sz w:val="24"/>
          <w:szCs w:val="24"/>
          <w:lang w:eastAsia="fr-FR"/>
        </w:rPr>
        <w:drawing>
          <wp:inline distT="0" distB="0" distL="0" distR="0">
            <wp:extent cx="5760720" cy="3515995"/>
            <wp:effectExtent l="19050" t="0" r="0" b="0"/>
            <wp:docPr id="11" name="Image 10" descr="Diagramme de contexte phase uti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me de contexte phase utilisatio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A9" w:rsidRPr="0074626F" w:rsidRDefault="007277A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434443"/>
          <w:sz w:val="24"/>
          <w:szCs w:val="24"/>
        </w:rPr>
      </w:pPr>
    </w:p>
    <w:p w:rsidR="007277A9" w:rsidRDefault="007277A9">
      <w:pPr>
        <w:rPr>
          <w:rFonts w:ascii="Times New Roman" w:hAnsi="Times New Roman" w:cs="Times New Roman"/>
          <w:b/>
          <w:iCs/>
          <w:color w:val="3A3B3A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3A3B3A"/>
          <w:sz w:val="24"/>
          <w:szCs w:val="24"/>
        </w:rPr>
        <w:br w:type="page"/>
      </w:r>
    </w:p>
    <w:p w:rsidR="00AA4F88" w:rsidRPr="001D5022" w:rsidRDefault="0074626F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b/>
          <w:iCs/>
          <w:color w:val="3A3B3A"/>
          <w:sz w:val="24"/>
          <w:szCs w:val="24"/>
        </w:rPr>
      </w:pPr>
      <w:r w:rsidRPr="001D5022">
        <w:rPr>
          <w:rFonts w:ascii="Times New Roman" w:hAnsi="Times New Roman" w:cs="Times New Roman"/>
          <w:b/>
          <w:iCs/>
          <w:color w:val="3A3B3A"/>
          <w:sz w:val="24"/>
          <w:szCs w:val="24"/>
        </w:rPr>
        <w:lastRenderedPageBreak/>
        <w:t>Cahier des charges fonctionnel:</w:t>
      </w:r>
    </w:p>
    <w:tbl>
      <w:tblPr>
        <w:tblStyle w:val="Grilledutableau"/>
        <w:tblW w:w="0" w:type="auto"/>
        <w:jc w:val="center"/>
        <w:tblLook w:val="04A0"/>
      </w:tblPr>
      <w:tblGrid>
        <w:gridCol w:w="3047"/>
        <w:gridCol w:w="2410"/>
        <w:gridCol w:w="2410"/>
        <w:gridCol w:w="1345"/>
      </w:tblGrid>
      <w:tr w:rsidR="0074626F" w:rsidTr="0074626F">
        <w:trPr>
          <w:jc w:val="center"/>
        </w:trPr>
        <w:tc>
          <w:tcPr>
            <w:tcW w:w="3047" w:type="dxa"/>
          </w:tcPr>
          <w:p w:rsidR="0074626F" w:rsidRDefault="0074626F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Fonction</w:t>
            </w:r>
          </w:p>
        </w:tc>
        <w:tc>
          <w:tcPr>
            <w:tcW w:w="2410" w:type="dxa"/>
          </w:tcPr>
          <w:p w:rsidR="0074626F" w:rsidRDefault="0074626F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Critères</w:t>
            </w:r>
          </w:p>
        </w:tc>
        <w:tc>
          <w:tcPr>
            <w:tcW w:w="2410" w:type="dxa"/>
          </w:tcPr>
          <w:p w:rsidR="0074626F" w:rsidRDefault="0074626F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Niveaux</w:t>
            </w:r>
          </w:p>
        </w:tc>
        <w:tc>
          <w:tcPr>
            <w:tcW w:w="1345" w:type="dxa"/>
          </w:tcPr>
          <w:p w:rsidR="0074626F" w:rsidRDefault="0074626F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Flexibilité</w:t>
            </w:r>
          </w:p>
        </w:tc>
      </w:tr>
      <w:tr w:rsidR="007277A9" w:rsidTr="0074626F">
        <w:trPr>
          <w:jc w:val="center"/>
        </w:trPr>
        <w:tc>
          <w:tcPr>
            <w:tcW w:w="3047" w:type="dxa"/>
            <w:vMerge w:val="restart"/>
          </w:tcPr>
          <w:p w:rsidR="007277A9" w:rsidRDefault="007277A9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FS1: Tester l'étanchéité</w:t>
            </w:r>
          </w:p>
        </w:tc>
        <w:tc>
          <w:tcPr>
            <w:tcW w:w="2410" w:type="dxa"/>
          </w:tcPr>
          <w:p w:rsidR="007277A9" w:rsidRDefault="007277A9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Fuites</w:t>
            </w:r>
          </w:p>
        </w:tc>
        <w:tc>
          <w:tcPr>
            <w:tcW w:w="2410" w:type="dxa"/>
          </w:tcPr>
          <w:p w:rsidR="007277A9" w:rsidRDefault="007277A9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Aucune</w:t>
            </w:r>
          </w:p>
        </w:tc>
        <w:tc>
          <w:tcPr>
            <w:tcW w:w="1345" w:type="dxa"/>
          </w:tcPr>
          <w:p w:rsidR="007277A9" w:rsidRDefault="007277A9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7277A9" w:rsidTr="0074626F">
        <w:trPr>
          <w:jc w:val="center"/>
        </w:trPr>
        <w:tc>
          <w:tcPr>
            <w:tcW w:w="3047" w:type="dxa"/>
            <w:vMerge/>
          </w:tcPr>
          <w:p w:rsidR="007277A9" w:rsidRDefault="007277A9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77A9" w:rsidRDefault="007277A9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Aucune dégradation de la membrane pendant le test</w:t>
            </w:r>
          </w:p>
        </w:tc>
        <w:tc>
          <w:tcPr>
            <w:tcW w:w="2410" w:type="dxa"/>
          </w:tcPr>
          <w:p w:rsidR="007277A9" w:rsidRDefault="007277A9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1345" w:type="dxa"/>
          </w:tcPr>
          <w:p w:rsidR="007277A9" w:rsidRDefault="007277A9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7277A9" w:rsidTr="0074626F">
        <w:trPr>
          <w:jc w:val="center"/>
        </w:trPr>
        <w:tc>
          <w:tcPr>
            <w:tcW w:w="3047" w:type="dxa"/>
            <w:vMerge/>
          </w:tcPr>
          <w:p w:rsidR="007277A9" w:rsidRDefault="007277A9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77A9" w:rsidRDefault="007277A9" w:rsidP="00BC5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Test sous pression</w:t>
            </w:r>
          </w:p>
        </w:tc>
        <w:tc>
          <w:tcPr>
            <w:tcW w:w="2410" w:type="dxa"/>
          </w:tcPr>
          <w:p w:rsidR="007277A9" w:rsidRDefault="007277A9" w:rsidP="00BC5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12 bars</w:t>
            </w:r>
          </w:p>
        </w:tc>
        <w:tc>
          <w:tcPr>
            <w:tcW w:w="1345" w:type="dxa"/>
          </w:tcPr>
          <w:p w:rsidR="007277A9" w:rsidRDefault="007277A9" w:rsidP="00BC5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7277A9" w:rsidTr="0074626F">
        <w:trPr>
          <w:jc w:val="center"/>
        </w:trPr>
        <w:tc>
          <w:tcPr>
            <w:tcW w:w="3047" w:type="dxa"/>
            <w:vMerge/>
          </w:tcPr>
          <w:p w:rsidR="007277A9" w:rsidRDefault="007277A9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77A9" w:rsidRDefault="007277A9" w:rsidP="003C6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Précision de mesure</w:t>
            </w:r>
          </w:p>
        </w:tc>
        <w:tc>
          <w:tcPr>
            <w:tcW w:w="2410" w:type="dxa"/>
          </w:tcPr>
          <w:p w:rsidR="007277A9" w:rsidRDefault="007277A9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0.01 bars</w:t>
            </w:r>
          </w:p>
        </w:tc>
        <w:tc>
          <w:tcPr>
            <w:tcW w:w="1345" w:type="dxa"/>
          </w:tcPr>
          <w:p w:rsidR="007277A9" w:rsidRDefault="007277A9" w:rsidP="003C6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 w:val="restart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FS2: Contrôler les dimensions D et H</w:t>
            </w:r>
          </w:p>
        </w:tc>
        <w:tc>
          <w:tcPr>
            <w:tcW w:w="2410" w:type="dxa"/>
          </w:tcPr>
          <w:p w:rsidR="001D5022" w:rsidRDefault="001D5022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Cote D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+/- 1mm</w:t>
            </w:r>
          </w:p>
        </w:tc>
        <w:tc>
          <w:tcPr>
            <w:tcW w:w="1345" w:type="dxa"/>
          </w:tcPr>
          <w:p w:rsidR="001D5022" w:rsidRDefault="001D5022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D5022" w:rsidRDefault="001D5022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Cote H</w:t>
            </w:r>
          </w:p>
        </w:tc>
        <w:tc>
          <w:tcPr>
            <w:tcW w:w="2410" w:type="dxa"/>
          </w:tcPr>
          <w:p w:rsidR="001D5022" w:rsidRDefault="001D5022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+/- 1mm</w:t>
            </w:r>
          </w:p>
        </w:tc>
        <w:tc>
          <w:tcPr>
            <w:tcW w:w="1345" w:type="dxa"/>
          </w:tcPr>
          <w:p w:rsidR="001D5022" w:rsidRDefault="001D5022" w:rsidP="001D5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Cote A constante pendant le test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 xml:space="preserve">+/- 2 mm </w:t>
            </w:r>
          </w:p>
        </w:tc>
        <w:tc>
          <w:tcPr>
            <w:tcW w:w="1345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 w:val="restart"/>
          </w:tcPr>
          <w:p w:rsidR="001D5022" w:rsidRDefault="001D5022" w:rsidP="00BC5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FS3: Alimenter en énergie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Energie pneumatique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P=12bars</w:t>
            </w:r>
          </w:p>
        </w:tc>
        <w:tc>
          <w:tcPr>
            <w:tcW w:w="1345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/>
          </w:tcPr>
          <w:p w:rsidR="001D5022" w:rsidRDefault="001D5022" w:rsidP="00BC5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Tension d'alimentation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Triphasé 400V</w:t>
            </w:r>
          </w:p>
        </w:tc>
        <w:tc>
          <w:tcPr>
            <w:tcW w:w="1345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 w:val="restart"/>
          </w:tcPr>
          <w:p w:rsidR="001D5022" w:rsidRDefault="001D5022" w:rsidP="00BC5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FS4: Installer la membrane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Adapter à différentes membranes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400 &lt;D&lt;1100</w:t>
            </w:r>
          </w:p>
        </w:tc>
        <w:tc>
          <w:tcPr>
            <w:tcW w:w="1345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/>
          </w:tcPr>
          <w:p w:rsidR="001D5022" w:rsidRDefault="001D5022" w:rsidP="00BC5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Adapter à différentes hauteurs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120&lt;H&lt;300</w:t>
            </w:r>
          </w:p>
        </w:tc>
        <w:tc>
          <w:tcPr>
            <w:tcW w:w="1345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/>
          </w:tcPr>
          <w:p w:rsidR="001D5022" w:rsidRDefault="001D5022" w:rsidP="00BC5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Différentes hauteurs de chapeau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80 à 180</w:t>
            </w:r>
          </w:p>
        </w:tc>
        <w:tc>
          <w:tcPr>
            <w:tcW w:w="1345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F1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 w:val="restart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FS5: adapter à l'environnement  de travail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 xml:space="preserve">Résister à l'environnement 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Poussières, humidité</w:t>
            </w:r>
          </w:p>
        </w:tc>
        <w:tc>
          <w:tcPr>
            <w:tcW w:w="1345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F1</w:t>
            </w:r>
          </w:p>
        </w:tc>
      </w:tr>
      <w:tr w:rsidR="001D5022" w:rsidTr="0074626F">
        <w:trPr>
          <w:jc w:val="center"/>
        </w:trPr>
        <w:tc>
          <w:tcPr>
            <w:tcW w:w="3047" w:type="dxa"/>
            <w:vMerge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Implantation</w:t>
            </w:r>
          </w:p>
        </w:tc>
        <w:tc>
          <w:tcPr>
            <w:tcW w:w="2410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Encombrement maxi 3mx6m</w:t>
            </w:r>
          </w:p>
        </w:tc>
        <w:tc>
          <w:tcPr>
            <w:tcW w:w="1345" w:type="dxa"/>
          </w:tcPr>
          <w:p w:rsidR="001D5022" w:rsidRDefault="001D502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  <w:tr w:rsidR="00BC5113" w:rsidTr="0074626F">
        <w:trPr>
          <w:jc w:val="center"/>
        </w:trPr>
        <w:tc>
          <w:tcPr>
            <w:tcW w:w="3047" w:type="dxa"/>
          </w:tcPr>
          <w:p w:rsidR="00BC5113" w:rsidRDefault="00BC5113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FS6: Disposer d'une IHM claire</w:t>
            </w:r>
          </w:p>
        </w:tc>
        <w:tc>
          <w:tcPr>
            <w:tcW w:w="2410" w:type="dxa"/>
          </w:tcPr>
          <w:p w:rsidR="00BC5113" w:rsidRDefault="000F4C0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Disposer d'une interface homme machine conviviale</w:t>
            </w:r>
          </w:p>
        </w:tc>
        <w:tc>
          <w:tcPr>
            <w:tcW w:w="2410" w:type="dxa"/>
          </w:tcPr>
          <w:p w:rsidR="00BC5113" w:rsidRDefault="000F4C0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 xml:space="preserve">Type </w:t>
            </w:r>
            <w:proofErr w:type="spellStart"/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touch</w:t>
            </w:r>
            <w:proofErr w:type="spellEnd"/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 xml:space="preserve"> panel siemens</w:t>
            </w:r>
          </w:p>
        </w:tc>
        <w:tc>
          <w:tcPr>
            <w:tcW w:w="1345" w:type="dxa"/>
          </w:tcPr>
          <w:p w:rsidR="00BC5113" w:rsidRDefault="00BC5113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</w:p>
        </w:tc>
      </w:tr>
      <w:tr w:rsidR="00BC5113" w:rsidTr="0074626F">
        <w:trPr>
          <w:jc w:val="center"/>
        </w:trPr>
        <w:tc>
          <w:tcPr>
            <w:tcW w:w="3047" w:type="dxa"/>
          </w:tcPr>
          <w:p w:rsidR="00BC5113" w:rsidRDefault="00BC5113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FS7: Respecter les postures ergonomiques</w:t>
            </w:r>
          </w:p>
        </w:tc>
        <w:tc>
          <w:tcPr>
            <w:tcW w:w="2410" w:type="dxa"/>
          </w:tcPr>
          <w:p w:rsidR="00BC5113" w:rsidRDefault="000F4C0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Chargement et déchargement en membrane aisée</w:t>
            </w:r>
          </w:p>
        </w:tc>
        <w:tc>
          <w:tcPr>
            <w:tcW w:w="2410" w:type="dxa"/>
          </w:tcPr>
          <w:p w:rsidR="00BC5113" w:rsidRDefault="000F4C0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 xml:space="preserve">Aucune posture penchée </w:t>
            </w:r>
          </w:p>
        </w:tc>
        <w:tc>
          <w:tcPr>
            <w:tcW w:w="1345" w:type="dxa"/>
          </w:tcPr>
          <w:p w:rsidR="00BC5113" w:rsidRDefault="000F4C02" w:rsidP="005527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434443"/>
                <w:sz w:val="24"/>
                <w:szCs w:val="24"/>
              </w:rPr>
              <w:t>F0</w:t>
            </w:r>
          </w:p>
        </w:tc>
      </w:tr>
    </w:tbl>
    <w:p w:rsidR="007277A9" w:rsidRDefault="007277A9" w:rsidP="001D502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77"/>
        <w:rPr>
          <w:rFonts w:ascii="Times New Roman" w:hAnsi="Times New Roman" w:cs="Times New Roman"/>
          <w:b/>
          <w:bCs/>
          <w:color w:val="3E3F3E"/>
          <w:sz w:val="32"/>
          <w:szCs w:val="32"/>
        </w:rPr>
      </w:pPr>
    </w:p>
    <w:p w:rsidR="007277A9" w:rsidRDefault="007277A9">
      <w:pPr>
        <w:rPr>
          <w:rFonts w:ascii="Times New Roman" w:hAnsi="Times New Roman" w:cs="Times New Roman"/>
          <w:b/>
          <w:bCs/>
          <w:color w:val="3E3F3E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E3F3E"/>
          <w:sz w:val="32"/>
          <w:szCs w:val="32"/>
        </w:rPr>
        <w:br w:type="page"/>
      </w:r>
    </w:p>
    <w:p w:rsidR="005527D9" w:rsidRPr="001D5022" w:rsidRDefault="005527D9" w:rsidP="001D502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77"/>
        <w:rPr>
          <w:rFonts w:ascii="Times New Roman" w:hAnsi="Times New Roman" w:cs="Times New Roman"/>
          <w:b/>
          <w:bCs/>
          <w:color w:val="3E3F3E"/>
          <w:sz w:val="27"/>
          <w:szCs w:val="27"/>
        </w:rPr>
      </w:pPr>
      <w:r w:rsidRPr="001D5022">
        <w:rPr>
          <w:rFonts w:ascii="Times New Roman" w:hAnsi="Times New Roman" w:cs="Times New Roman"/>
          <w:b/>
          <w:bCs/>
          <w:color w:val="3E3F3E"/>
          <w:sz w:val="32"/>
          <w:szCs w:val="32"/>
        </w:rPr>
        <w:lastRenderedPageBreak/>
        <w:t>Présentation des solutions.</w:t>
      </w:r>
    </w:p>
    <w:p w:rsidR="008639EB" w:rsidRDefault="008639EB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E3F3E"/>
          <w:sz w:val="27"/>
          <w:szCs w:val="27"/>
        </w:rPr>
      </w:pPr>
    </w:p>
    <w:p w:rsidR="005527D9" w:rsidRPr="001D5022" w:rsidRDefault="005527D9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i/>
          <w:iCs/>
          <w:color w:val="3E3F3E"/>
          <w:sz w:val="24"/>
          <w:szCs w:val="24"/>
        </w:rPr>
      </w:pPr>
      <w:r w:rsidRPr="001D5022">
        <w:rPr>
          <w:rFonts w:ascii="Times New Roman" w:hAnsi="Times New Roman" w:cs="Times New Roman"/>
          <w:b/>
          <w:iCs/>
          <w:color w:val="4E4E4E"/>
          <w:sz w:val="24"/>
          <w:szCs w:val="24"/>
        </w:rPr>
        <w:t xml:space="preserve">Assemblage couronne </w:t>
      </w:r>
      <w:r w:rsidRPr="001D5022">
        <w:rPr>
          <w:rFonts w:ascii="Times New Roman" w:hAnsi="Times New Roman" w:cs="Times New Roman"/>
          <w:b/>
          <w:iCs/>
          <w:color w:val="3E3F3E"/>
          <w:sz w:val="24"/>
          <w:szCs w:val="24"/>
        </w:rPr>
        <w:t>et membrane</w:t>
      </w:r>
      <w:r w:rsidR="005222C1" w:rsidRPr="001D5022">
        <w:rPr>
          <w:rFonts w:ascii="Times New Roman" w:hAnsi="Times New Roman" w:cs="Times New Roman"/>
          <w:b/>
          <w:iCs/>
          <w:color w:val="3E3F3E"/>
          <w:sz w:val="24"/>
          <w:szCs w:val="24"/>
        </w:rPr>
        <w:t>,</w:t>
      </w:r>
      <w:r w:rsidRPr="001D5022">
        <w:rPr>
          <w:rFonts w:ascii="Times New Roman" w:hAnsi="Times New Roman" w:cs="Times New Roman"/>
          <w:i/>
          <w:iCs/>
          <w:color w:val="3E3F3E"/>
          <w:sz w:val="24"/>
          <w:szCs w:val="24"/>
        </w:rPr>
        <w:t xml:space="preserve"> </w:t>
      </w:r>
      <w:r w:rsidR="005222C1" w:rsidRPr="001D5022">
        <w:rPr>
          <w:rFonts w:ascii="Times New Roman" w:hAnsi="Times New Roman" w:cs="Times New Roman"/>
          <w:b/>
          <w:iCs/>
          <w:color w:val="3E3F3E"/>
          <w:sz w:val="24"/>
          <w:szCs w:val="24"/>
        </w:rPr>
        <w:t>essai préliminaire</w:t>
      </w:r>
      <w:r w:rsidRPr="001D5022">
        <w:rPr>
          <w:rFonts w:ascii="Times New Roman" w:hAnsi="Times New Roman" w:cs="Times New Roman"/>
          <w:i/>
          <w:iCs/>
          <w:color w:val="3E3F3E"/>
          <w:sz w:val="24"/>
          <w:szCs w:val="24"/>
        </w:rPr>
        <w:t>:</w:t>
      </w: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 xml:space="preserve">Au début </w:t>
      </w:r>
      <w:r>
        <w:rPr>
          <w:rFonts w:ascii="Times New Roman" w:hAnsi="Times New Roman" w:cs="Times New Roman"/>
          <w:color w:val="3E3F3E"/>
          <w:sz w:val="23"/>
          <w:szCs w:val="23"/>
        </w:rPr>
        <w:t xml:space="preserve">de </w:t>
      </w:r>
      <w:r>
        <w:rPr>
          <w:rFonts w:ascii="Times New Roman" w:hAnsi="Times New Roman" w:cs="Times New Roman"/>
          <w:color w:val="4E4E4E"/>
          <w:sz w:val="23"/>
          <w:szCs w:val="23"/>
        </w:rPr>
        <w:t>notre étude</w:t>
      </w:r>
      <w:r>
        <w:rPr>
          <w:rFonts w:ascii="Times New Roman" w:hAnsi="Times New Roman" w:cs="Times New Roman"/>
          <w:color w:val="7373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nous nous sommes </w:t>
      </w:r>
      <w:r>
        <w:rPr>
          <w:rFonts w:ascii="Times New Roman" w:hAnsi="Times New Roman" w:cs="Times New Roman"/>
          <w:color w:val="3E3F3E"/>
          <w:sz w:val="23"/>
          <w:szCs w:val="23"/>
        </w:rPr>
        <w:t xml:space="preserve">penchés </w:t>
      </w:r>
      <w:r>
        <w:rPr>
          <w:rFonts w:ascii="Times New Roman" w:hAnsi="Times New Roman" w:cs="Times New Roman"/>
          <w:color w:val="4E4E4E"/>
          <w:sz w:val="23"/>
          <w:szCs w:val="23"/>
        </w:rPr>
        <w:t>principalement sur une solution qui</w:t>
      </w:r>
      <w:r w:rsidR="001D5022">
        <w:rPr>
          <w:rFonts w:ascii="Times New Roman" w:hAnsi="Times New Roman" w:cs="Times New Roman"/>
          <w:color w:val="4E4E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permettait l'assemblage </w:t>
      </w:r>
      <w:r>
        <w:rPr>
          <w:rFonts w:ascii="Times New Roman" w:hAnsi="Times New Roman" w:cs="Times New Roman"/>
          <w:color w:val="3E3F3E"/>
          <w:sz w:val="23"/>
          <w:szCs w:val="23"/>
        </w:rPr>
        <w:t xml:space="preserve">de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la couronne et de </w:t>
      </w:r>
      <w:r>
        <w:rPr>
          <w:rFonts w:ascii="Times New Roman" w:hAnsi="Times New Roman" w:cs="Times New Roman"/>
          <w:color w:val="3E3F3E"/>
          <w:sz w:val="23"/>
          <w:szCs w:val="23"/>
        </w:rPr>
        <w:t xml:space="preserve">la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membrane. </w:t>
      </w:r>
      <w:r>
        <w:rPr>
          <w:rFonts w:ascii="Times New Roman" w:hAnsi="Times New Roman" w:cs="Times New Roman"/>
          <w:color w:val="3E3F3E"/>
          <w:sz w:val="23"/>
          <w:szCs w:val="23"/>
        </w:rPr>
        <w:t xml:space="preserve">Pour </w:t>
      </w:r>
      <w:r>
        <w:rPr>
          <w:rFonts w:ascii="Times New Roman" w:hAnsi="Times New Roman" w:cs="Times New Roman"/>
          <w:color w:val="4E4E4E"/>
          <w:sz w:val="23"/>
          <w:szCs w:val="23"/>
        </w:rPr>
        <w:t>cela nous avons réalisé une</w:t>
      </w:r>
      <w:r w:rsidR="001D5022">
        <w:rPr>
          <w:rFonts w:ascii="Times New Roman" w:hAnsi="Times New Roman" w:cs="Times New Roman"/>
          <w:color w:val="4E4E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E4E"/>
          <w:sz w:val="23"/>
          <w:szCs w:val="23"/>
        </w:rPr>
        <w:t>expérience à l'aide de poids.</w:t>
      </w:r>
    </w:p>
    <w:p w:rsidR="008639EB" w:rsidRPr="002D00EE" w:rsidRDefault="008639EB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641773" cy="5324738"/>
            <wp:effectExtent l="19050" t="0" r="0" b="0"/>
            <wp:docPr id="33" name="Image 33" descr="C:\Users\jacques\AppData\Local\Microsoft\Windows\Temporary Internet Files\Content.Word\rapport commun images_Page_08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cques\AppData\Local\Microsoft\Windows\Temporary Internet Files\Content.Word\rapport commun images_Page_08_Image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6" cy="532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D9" w:rsidRPr="001D5022" w:rsidRDefault="008639EB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b/>
          <w:i/>
          <w:iCs/>
          <w:color w:val="4C4D4C"/>
          <w:sz w:val="24"/>
          <w:szCs w:val="24"/>
        </w:rPr>
      </w:pPr>
      <w:r w:rsidRPr="001D5022">
        <w:rPr>
          <w:rFonts w:ascii="Times New Roman" w:hAnsi="Times New Roman" w:cs="Times New Roman"/>
          <w:b/>
          <w:iCs/>
          <w:color w:val="4C4D4C"/>
        </w:rPr>
        <w:t>Structure de la machine</w:t>
      </w: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C4D4C"/>
          <w:sz w:val="23"/>
          <w:szCs w:val="23"/>
        </w:rPr>
      </w:pPr>
      <w:r>
        <w:rPr>
          <w:rFonts w:ascii="Times New Roman" w:hAnsi="Times New Roman" w:cs="Times New Roman"/>
          <w:color w:val="4C4D4C"/>
          <w:sz w:val="23"/>
          <w:szCs w:val="23"/>
        </w:rPr>
        <w:t>Pour réaliser le contrôle com</w:t>
      </w:r>
      <w:r w:rsidR="008639EB">
        <w:rPr>
          <w:rFonts w:ascii="Times New Roman" w:hAnsi="Times New Roman" w:cs="Times New Roman"/>
          <w:color w:val="4C4D4C"/>
          <w:sz w:val="23"/>
          <w:szCs w:val="23"/>
        </w:rPr>
        <w:t xml:space="preserve">plet de la membrane, nous proposons de </w:t>
      </w:r>
      <w:r w:rsidR="002D00EE">
        <w:rPr>
          <w:rFonts w:ascii="Times New Roman" w:hAnsi="Times New Roman" w:cs="Times New Roman"/>
          <w:color w:val="4C4D4C"/>
          <w:sz w:val="23"/>
          <w:szCs w:val="23"/>
        </w:rPr>
        <w:t xml:space="preserve">concevoir une machine comprenant </w:t>
      </w:r>
      <w:r>
        <w:rPr>
          <w:rFonts w:ascii="Times New Roman" w:hAnsi="Times New Roman" w:cs="Times New Roman"/>
          <w:color w:val="4C4D4C"/>
          <w:sz w:val="23"/>
          <w:szCs w:val="23"/>
        </w:rPr>
        <w:t>deux postes différents :</w:t>
      </w:r>
    </w:p>
    <w:p w:rsidR="002D00EE" w:rsidRPr="001D5022" w:rsidRDefault="001D5022" w:rsidP="001D502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C4D4C"/>
          <w:sz w:val="23"/>
          <w:szCs w:val="23"/>
        </w:rPr>
      </w:pPr>
      <w:r w:rsidRPr="001D5022">
        <w:rPr>
          <w:rFonts w:ascii="Times New Roman" w:hAnsi="Times New Roman" w:cs="Times New Roman"/>
          <w:color w:val="4C4D4C"/>
          <w:sz w:val="23"/>
          <w:szCs w:val="23"/>
        </w:rPr>
        <w:t>L</w:t>
      </w:r>
      <w:r w:rsidR="005527D9" w:rsidRPr="001D5022">
        <w:rPr>
          <w:rFonts w:ascii="Times New Roman" w:hAnsi="Times New Roman" w:cs="Times New Roman"/>
          <w:color w:val="4C4D4C"/>
          <w:sz w:val="23"/>
          <w:szCs w:val="23"/>
        </w:rPr>
        <w:t>e poste de montag</w:t>
      </w:r>
      <w:r w:rsidRPr="001D5022">
        <w:rPr>
          <w:rFonts w:ascii="Times New Roman" w:hAnsi="Times New Roman" w:cs="Times New Roman"/>
          <w:color w:val="4C4D4C"/>
          <w:sz w:val="23"/>
          <w:szCs w:val="23"/>
        </w:rPr>
        <w:t>e/démontage couronne/membrane.</w:t>
      </w:r>
    </w:p>
    <w:p w:rsidR="002D00EE" w:rsidRPr="001D5022" w:rsidRDefault="001D5022" w:rsidP="001D502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C4D4C"/>
          <w:sz w:val="23"/>
          <w:szCs w:val="23"/>
        </w:rPr>
      </w:pPr>
      <w:r w:rsidRPr="001D5022">
        <w:rPr>
          <w:rFonts w:ascii="Times New Roman" w:hAnsi="Times New Roman" w:cs="Times New Roman"/>
          <w:color w:val="4C4D4C"/>
          <w:sz w:val="23"/>
          <w:szCs w:val="23"/>
        </w:rPr>
        <w:t>L</w:t>
      </w:r>
      <w:r w:rsidR="005527D9" w:rsidRPr="001D5022">
        <w:rPr>
          <w:rFonts w:ascii="Times New Roman" w:hAnsi="Times New Roman" w:cs="Times New Roman"/>
          <w:color w:val="4C4D4C"/>
          <w:sz w:val="23"/>
          <w:szCs w:val="23"/>
        </w:rPr>
        <w:t xml:space="preserve">e poste </w:t>
      </w:r>
      <w:r w:rsidR="002D00EE" w:rsidRPr="001D5022">
        <w:rPr>
          <w:rFonts w:ascii="Times New Roman" w:hAnsi="Times New Roman" w:cs="Times New Roman"/>
          <w:color w:val="4C4D4C"/>
          <w:sz w:val="23"/>
          <w:szCs w:val="23"/>
        </w:rPr>
        <w:t xml:space="preserve">de contrôle </w:t>
      </w:r>
      <w:r w:rsidRPr="001D5022">
        <w:rPr>
          <w:rFonts w:ascii="Times New Roman" w:hAnsi="Times New Roman" w:cs="Times New Roman"/>
          <w:color w:val="4C4D4C"/>
          <w:sz w:val="23"/>
          <w:szCs w:val="23"/>
        </w:rPr>
        <w:t>(test</w:t>
      </w:r>
      <w:r w:rsidR="002D00EE" w:rsidRPr="001D5022">
        <w:rPr>
          <w:rFonts w:ascii="Times New Roman" w:hAnsi="Times New Roman" w:cs="Times New Roman"/>
          <w:color w:val="4C4D4C"/>
          <w:sz w:val="23"/>
          <w:szCs w:val="23"/>
        </w:rPr>
        <w:t xml:space="preserve"> d'</w:t>
      </w:r>
      <w:r w:rsidR="005527D9" w:rsidRPr="001D5022">
        <w:rPr>
          <w:rFonts w:ascii="Times New Roman" w:hAnsi="Times New Roman" w:cs="Times New Roman"/>
          <w:color w:val="4C4D4C"/>
          <w:sz w:val="23"/>
          <w:szCs w:val="23"/>
        </w:rPr>
        <w:t xml:space="preserve">étanchéité </w:t>
      </w:r>
      <w:r w:rsidR="002D00EE" w:rsidRPr="001D5022">
        <w:rPr>
          <w:rFonts w:ascii="Times New Roman" w:hAnsi="Times New Roman" w:cs="Times New Roman"/>
          <w:color w:val="4C4D4C"/>
          <w:sz w:val="23"/>
          <w:szCs w:val="23"/>
        </w:rPr>
        <w:t xml:space="preserve"> et contrôles dimensionnels)</w:t>
      </w:r>
    </w:p>
    <w:p w:rsidR="001D5022" w:rsidRDefault="001D5022">
      <w:pPr>
        <w:rPr>
          <w:rFonts w:ascii="Times New Roman" w:hAnsi="Times New Roman" w:cs="Times New Roman"/>
          <w:color w:val="4C4D4C"/>
          <w:sz w:val="23"/>
          <w:szCs w:val="23"/>
        </w:rPr>
      </w:pPr>
      <w:r>
        <w:rPr>
          <w:rFonts w:ascii="Times New Roman" w:hAnsi="Times New Roman" w:cs="Times New Roman"/>
          <w:color w:val="4C4D4C"/>
          <w:sz w:val="23"/>
          <w:szCs w:val="23"/>
        </w:rPr>
        <w:br w:type="page"/>
      </w:r>
    </w:p>
    <w:p w:rsidR="005527D9" w:rsidRDefault="005527D9" w:rsidP="001D5022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b/>
          <w:color w:val="494A49"/>
          <w:sz w:val="23"/>
          <w:szCs w:val="23"/>
        </w:rPr>
      </w:pPr>
      <w:r w:rsidRPr="002D00EE">
        <w:rPr>
          <w:rFonts w:ascii="Times New Roman" w:hAnsi="Times New Roman" w:cs="Times New Roman"/>
          <w:b/>
          <w:color w:val="494A49"/>
          <w:sz w:val="23"/>
          <w:szCs w:val="23"/>
        </w:rPr>
        <w:lastRenderedPageBreak/>
        <w:t>Etape 1 : Mise en position de la membrane et de la couronne</w:t>
      </w: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4"/>
          <w:szCs w:val="24"/>
        </w:rPr>
      </w:pPr>
      <w:r>
        <w:rPr>
          <w:rFonts w:ascii="Times New Roman" w:hAnsi="Times New Roman" w:cs="Times New Roman"/>
          <w:color w:val="494A49"/>
          <w:sz w:val="24"/>
          <w:szCs w:val="24"/>
        </w:rPr>
        <w:t xml:space="preserve">Lors de la première phase, 1 </w:t>
      </w:r>
      <w:r>
        <w:rPr>
          <w:rFonts w:ascii="Times New Roman" w:hAnsi="Times New Roman" w:cs="Times New Roman"/>
          <w:color w:val="5C5C5C"/>
          <w:sz w:val="24"/>
          <w:szCs w:val="24"/>
        </w:rPr>
        <w:t xml:space="preserve">'opérateur </w:t>
      </w:r>
      <w:r>
        <w:rPr>
          <w:rFonts w:ascii="Times New Roman" w:hAnsi="Times New Roman" w:cs="Times New Roman"/>
          <w:color w:val="494A49"/>
          <w:sz w:val="24"/>
          <w:szCs w:val="24"/>
        </w:rPr>
        <w:t xml:space="preserve">place la membrane sur le </w:t>
      </w:r>
      <w:r>
        <w:rPr>
          <w:rFonts w:ascii="Times New Roman" w:hAnsi="Times New Roman" w:cs="Times New Roman"/>
          <w:color w:val="5C5C5C"/>
          <w:sz w:val="24"/>
          <w:szCs w:val="24"/>
        </w:rPr>
        <w:t>vérin</w:t>
      </w:r>
      <w:r w:rsidR="001D5022">
        <w:rPr>
          <w:rFonts w:ascii="Times New Roman" w:hAnsi="Times New Roman" w:cs="Times New Roman"/>
          <w:color w:val="5C5C5C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494A49"/>
          <w:sz w:val="24"/>
          <w:szCs w:val="24"/>
        </w:rPr>
        <w:t>de montage en passant en dessous de la table.</w:t>
      </w:r>
    </w:p>
    <w:p w:rsidR="002D00EE" w:rsidRDefault="002D00EE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C5C5C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488493" cy="2325191"/>
            <wp:effectExtent l="19050" t="0" r="0" b="0"/>
            <wp:docPr id="36" name="Image 36" descr="C:\Users\jacques\AppData\Local\Microsoft\Windows\Temporary Internet Files\Content.Word\rapport commun images_Page_14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cques\AppData\Local\Microsoft\Windows\Temporary Internet Files\Content.Word\rapport commun images_Page_14_Image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97" cy="23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EE" w:rsidRDefault="002D00EE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94A49"/>
          <w:sz w:val="24"/>
          <w:szCs w:val="24"/>
        </w:rPr>
      </w:pPr>
    </w:p>
    <w:p w:rsidR="005527D9" w:rsidRDefault="005527D9" w:rsidP="001D5022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b/>
          <w:bCs/>
          <w:color w:val="3C3D3C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3C3D3C"/>
          <w:sz w:val="23"/>
          <w:szCs w:val="23"/>
        </w:rPr>
        <w:t>Etape 2</w:t>
      </w:r>
      <w:r w:rsidR="001D5022">
        <w:rPr>
          <w:rFonts w:ascii="Times New Roman" w:hAnsi="Times New Roman" w:cs="Times New Roman"/>
          <w:b/>
          <w:bCs/>
          <w:color w:val="3C3D3C"/>
          <w:sz w:val="23"/>
          <w:szCs w:val="23"/>
        </w:rPr>
        <w:t xml:space="preserve"> : </w:t>
      </w:r>
      <w:r>
        <w:rPr>
          <w:rFonts w:ascii="Times New Roman" w:hAnsi="Times New Roman" w:cs="Times New Roman"/>
          <w:b/>
          <w:bCs/>
          <w:color w:val="3C3D3C"/>
          <w:sz w:val="23"/>
          <w:szCs w:val="23"/>
        </w:rPr>
        <w:t>Transfert de la couronne au poste de montage, pu</w:t>
      </w:r>
      <w:r w:rsidR="001D5022">
        <w:rPr>
          <w:rFonts w:ascii="Times New Roman" w:hAnsi="Times New Roman" w:cs="Times New Roman"/>
          <w:b/>
          <w:bCs/>
          <w:color w:val="3C3D3C"/>
          <w:sz w:val="23"/>
          <w:szCs w:val="23"/>
        </w:rPr>
        <w:t>is assemblage membrane couronne :</w:t>
      </w:r>
    </w:p>
    <w:p w:rsidR="005527D9" w:rsidRDefault="002D00EE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504F"/>
          <w:sz w:val="23"/>
          <w:szCs w:val="23"/>
        </w:rPr>
      </w:pPr>
      <w:r>
        <w:rPr>
          <w:rFonts w:ascii="Times New Roman" w:hAnsi="Times New Roman" w:cs="Times New Roman"/>
          <w:color w:val="4F504F"/>
          <w:sz w:val="23"/>
          <w:szCs w:val="23"/>
        </w:rPr>
        <w:t>Le vérin de montage</w:t>
      </w:r>
      <w:r w:rsidR="005527D9">
        <w:rPr>
          <w:rFonts w:ascii="Times New Roman" w:hAnsi="Times New Roman" w:cs="Times New Roman"/>
          <w:color w:val="4F504F"/>
          <w:sz w:val="23"/>
          <w:szCs w:val="23"/>
        </w:rPr>
        <w:t xml:space="preserve"> est actionné </w:t>
      </w:r>
      <w:r w:rsidR="005527D9">
        <w:rPr>
          <w:rFonts w:ascii="Times New Roman" w:hAnsi="Times New Roman" w:cs="Times New Roman"/>
          <w:color w:val="3C3D3C"/>
          <w:sz w:val="23"/>
          <w:szCs w:val="23"/>
        </w:rPr>
        <w:t xml:space="preserve">pour </w:t>
      </w:r>
      <w:r w:rsidR="005527D9">
        <w:rPr>
          <w:rFonts w:ascii="Times New Roman" w:hAnsi="Times New Roman" w:cs="Times New Roman"/>
          <w:color w:val="4F504F"/>
          <w:sz w:val="23"/>
          <w:szCs w:val="23"/>
        </w:rPr>
        <w:t>transférer</w:t>
      </w:r>
      <w:r>
        <w:rPr>
          <w:rFonts w:ascii="Times New Roman" w:hAnsi="Times New Roman" w:cs="Times New Roman"/>
          <w:color w:val="4F504F"/>
          <w:sz w:val="23"/>
          <w:szCs w:val="23"/>
        </w:rPr>
        <w:t xml:space="preserve"> </w:t>
      </w:r>
      <w:r w:rsidR="005527D9">
        <w:rPr>
          <w:rFonts w:ascii="Times New Roman" w:hAnsi="Times New Roman" w:cs="Times New Roman"/>
          <w:color w:val="4F504F"/>
          <w:sz w:val="23"/>
          <w:szCs w:val="23"/>
        </w:rPr>
        <w:t>la couronne vers le poste de montage.</w:t>
      </w: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504F"/>
          <w:sz w:val="23"/>
          <w:szCs w:val="23"/>
        </w:rPr>
      </w:pPr>
      <w:r>
        <w:rPr>
          <w:rFonts w:ascii="Times New Roman" w:hAnsi="Times New Roman" w:cs="Times New Roman"/>
          <w:color w:val="4F504F"/>
          <w:sz w:val="23"/>
          <w:szCs w:val="23"/>
        </w:rPr>
        <w:t>Le vérin de montage est actionné jusqu'à ce</w:t>
      </w:r>
      <w:r w:rsidR="002D00EE">
        <w:rPr>
          <w:rFonts w:ascii="Times New Roman" w:hAnsi="Times New Roman" w:cs="Times New Roman"/>
          <w:color w:val="4F504F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F504F"/>
          <w:sz w:val="23"/>
          <w:szCs w:val="23"/>
        </w:rPr>
        <w:t xml:space="preserve">que </w:t>
      </w:r>
      <w:r>
        <w:rPr>
          <w:rFonts w:ascii="Times New Roman" w:hAnsi="Times New Roman" w:cs="Times New Roman"/>
          <w:color w:val="3C3D3C"/>
          <w:sz w:val="23"/>
          <w:szCs w:val="23"/>
        </w:rPr>
        <w:t xml:space="preserve">la </w:t>
      </w:r>
      <w:r>
        <w:rPr>
          <w:rFonts w:ascii="Times New Roman" w:hAnsi="Times New Roman" w:cs="Times New Roman"/>
          <w:color w:val="4F504F"/>
          <w:sz w:val="23"/>
          <w:szCs w:val="23"/>
        </w:rPr>
        <w:t xml:space="preserve">membrane se </w:t>
      </w:r>
      <w:r>
        <w:rPr>
          <w:rFonts w:ascii="Times New Roman" w:hAnsi="Times New Roman" w:cs="Times New Roman"/>
          <w:color w:val="3C3D3C"/>
          <w:sz w:val="23"/>
          <w:szCs w:val="23"/>
        </w:rPr>
        <w:t xml:space="preserve">loge dans </w:t>
      </w:r>
      <w:r w:rsidR="002D00EE" w:rsidRPr="001D5022">
        <w:rPr>
          <w:rFonts w:ascii="Arial" w:hAnsi="Arial" w:cs="Arial"/>
          <w:bCs/>
          <w:color w:val="3C3D3C"/>
          <w:sz w:val="23"/>
          <w:szCs w:val="23"/>
        </w:rPr>
        <w:t>l'</w:t>
      </w:r>
      <w:r>
        <w:rPr>
          <w:rFonts w:ascii="Times New Roman" w:hAnsi="Times New Roman" w:cs="Times New Roman"/>
          <w:color w:val="4F504F"/>
          <w:sz w:val="23"/>
          <w:szCs w:val="23"/>
        </w:rPr>
        <w:t xml:space="preserve">empreinte </w:t>
      </w:r>
      <w:r>
        <w:rPr>
          <w:rFonts w:ascii="Times New Roman" w:hAnsi="Times New Roman" w:cs="Times New Roman"/>
          <w:color w:val="3C3D3C"/>
          <w:sz w:val="23"/>
          <w:szCs w:val="23"/>
        </w:rPr>
        <w:t>de la</w:t>
      </w:r>
      <w:r w:rsidR="001D5022">
        <w:rPr>
          <w:rFonts w:ascii="Times New Roman" w:hAnsi="Times New Roman" w:cs="Times New Roman"/>
          <w:color w:val="3C3D3C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F504F"/>
          <w:sz w:val="23"/>
          <w:szCs w:val="23"/>
        </w:rPr>
        <w:t>couronne.</w:t>
      </w:r>
    </w:p>
    <w:p w:rsidR="0083101E" w:rsidRDefault="002D00EE" w:rsidP="001D5022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color w:val="4F504F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2353715"/>
            <wp:effectExtent l="19050" t="0" r="0" b="0"/>
            <wp:docPr id="39" name="Image 39" descr="C:\Users\jacques\AppData\Local\Microsoft\Windows\Temporary Internet Files\Content.Word\rapport commun images_Page_15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cques\AppData\Local\Microsoft\Windows\Temporary Internet Files\Content.Word\rapport commun images_Page_15_Image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7D9">
        <w:rPr>
          <w:rFonts w:ascii="Times New Roman" w:hAnsi="Times New Roman" w:cs="Times New Roman"/>
          <w:b/>
          <w:bCs/>
          <w:color w:val="3C3D3C"/>
          <w:sz w:val="23"/>
          <w:szCs w:val="23"/>
        </w:rPr>
        <w:t>Etap</w:t>
      </w:r>
      <w:r w:rsidR="001D5022">
        <w:rPr>
          <w:rFonts w:ascii="Times New Roman" w:hAnsi="Times New Roman" w:cs="Times New Roman"/>
          <w:b/>
          <w:bCs/>
          <w:color w:val="3C3D3C"/>
          <w:sz w:val="23"/>
          <w:szCs w:val="23"/>
        </w:rPr>
        <w:t xml:space="preserve">e 3 : </w:t>
      </w:r>
      <w:r w:rsidR="005527D9">
        <w:rPr>
          <w:rFonts w:ascii="Times New Roman" w:hAnsi="Times New Roman" w:cs="Times New Roman"/>
          <w:b/>
          <w:bCs/>
          <w:color w:val="3C3D3C"/>
          <w:sz w:val="23"/>
          <w:szCs w:val="23"/>
        </w:rPr>
        <w:t>Transfert de la couronne au poste d'étanchéité</w:t>
      </w:r>
      <w:r w:rsidR="001D5022">
        <w:rPr>
          <w:rFonts w:ascii="Times New Roman" w:hAnsi="Times New Roman" w:cs="Times New Roman"/>
          <w:b/>
          <w:bCs/>
          <w:color w:val="3C3D3C"/>
          <w:sz w:val="23"/>
          <w:szCs w:val="23"/>
        </w:rPr>
        <w:t> :</w:t>
      </w: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504F"/>
          <w:sz w:val="23"/>
          <w:szCs w:val="23"/>
        </w:rPr>
      </w:pPr>
      <w:r>
        <w:rPr>
          <w:rFonts w:ascii="Times New Roman" w:hAnsi="Times New Roman" w:cs="Times New Roman"/>
          <w:color w:val="4F504F"/>
          <w:sz w:val="23"/>
          <w:szCs w:val="23"/>
        </w:rPr>
        <w:t xml:space="preserve">Le vérin est actionné pour </w:t>
      </w:r>
      <w:r>
        <w:rPr>
          <w:rFonts w:ascii="Times New Roman" w:hAnsi="Times New Roman" w:cs="Times New Roman"/>
          <w:color w:val="3C3D3C"/>
          <w:sz w:val="23"/>
          <w:szCs w:val="23"/>
        </w:rPr>
        <w:t xml:space="preserve">transférer </w:t>
      </w:r>
      <w:r>
        <w:rPr>
          <w:rFonts w:ascii="Times New Roman" w:hAnsi="Times New Roman" w:cs="Times New Roman"/>
          <w:color w:val="4F504F"/>
          <w:sz w:val="23"/>
          <w:szCs w:val="23"/>
        </w:rPr>
        <w:t>la</w:t>
      </w:r>
      <w:r w:rsidR="0083101E">
        <w:rPr>
          <w:rFonts w:ascii="Times New Roman" w:hAnsi="Times New Roman" w:cs="Times New Roman"/>
          <w:color w:val="4F504F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F504F"/>
          <w:sz w:val="23"/>
          <w:szCs w:val="23"/>
        </w:rPr>
        <w:t xml:space="preserve">couronne vers </w:t>
      </w:r>
      <w:r>
        <w:rPr>
          <w:rFonts w:ascii="Times New Roman" w:hAnsi="Times New Roman" w:cs="Times New Roman"/>
          <w:color w:val="3C3D3C"/>
          <w:sz w:val="23"/>
          <w:szCs w:val="23"/>
        </w:rPr>
        <w:t xml:space="preserve">le </w:t>
      </w:r>
      <w:r>
        <w:rPr>
          <w:rFonts w:ascii="Times New Roman" w:hAnsi="Times New Roman" w:cs="Times New Roman"/>
          <w:color w:val="4F504F"/>
          <w:sz w:val="23"/>
          <w:szCs w:val="23"/>
        </w:rPr>
        <w:t xml:space="preserve">poste </w:t>
      </w:r>
      <w:proofErr w:type="gramStart"/>
      <w:r>
        <w:rPr>
          <w:rFonts w:ascii="Times New Roman" w:hAnsi="Times New Roman" w:cs="Times New Roman"/>
          <w:color w:val="3C3D3C"/>
          <w:sz w:val="23"/>
          <w:szCs w:val="23"/>
        </w:rPr>
        <w:t>d</w:t>
      </w:r>
      <w:r>
        <w:rPr>
          <w:rFonts w:ascii="Times New Roman" w:hAnsi="Times New Roman" w:cs="Times New Roman"/>
          <w:color w:val="6C6C6C"/>
          <w:sz w:val="23"/>
          <w:szCs w:val="23"/>
        </w:rPr>
        <w:t xml:space="preserve">' </w:t>
      </w:r>
      <w:r>
        <w:rPr>
          <w:rFonts w:ascii="Times New Roman" w:hAnsi="Times New Roman" w:cs="Times New Roman"/>
          <w:color w:val="4F504F"/>
          <w:sz w:val="23"/>
          <w:szCs w:val="23"/>
        </w:rPr>
        <w:t>étanchéité</w:t>
      </w:r>
      <w:proofErr w:type="gramEnd"/>
      <w:r>
        <w:rPr>
          <w:rFonts w:ascii="Times New Roman" w:hAnsi="Times New Roman" w:cs="Times New Roman"/>
          <w:color w:val="4F504F"/>
          <w:sz w:val="23"/>
          <w:szCs w:val="23"/>
        </w:rPr>
        <w:t>.</w:t>
      </w:r>
    </w:p>
    <w:p w:rsidR="0083101E" w:rsidRDefault="00A644AC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504F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240072" cy="2374441"/>
            <wp:effectExtent l="19050" t="0" r="0" b="0"/>
            <wp:docPr id="42" name="Image 42" descr="C:\Users\jacques\AppData\Local\Microsoft\Windows\Temporary Internet Files\Content.Word\rapport commun images_Page_15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cques\AppData\Local\Microsoft\Windows\Temporary Internet Files\Content.Word\rapport commun images_Page_15_Image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71" cy="237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22" w:rsidRDefault="001D5022">
      <w:pPr>
        <w:rPr>
          <w:rFonts w:ascii="Times New Roman" w:hAnsi="Times New Roman" w:cs="Times New Roman"/>
          <w:color w:val="4F504F"/>
          <w:sz w:val="23"/>
          <w:szCs w:val="23"/>
        </w:rPr>
      </w:pPr>
      <w:r>
        <w:rPr>
          <w:rFonts w:ascii="Times New Roman" w:hAnsi="Times New Roman" w:cs="Times New Roman"/>
          <w:color w:val="4F504F"/>
          <w:sz w:val="23"/>
          <w:szCs w:val="23"/>
        </w:rPr>
        <w:br w:type="page"/>
      </w: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4D4E4D"/>
          <w:sz w:val="23"/>
          <w:szCs w:val="23"/>
        </w:rPr>
        <w:lastRenderedPageBreak/>
        <w:t>Etape 4</w:t>
      </w:r>
      <w:r w:rsidR="001D5022">
        <w:rPr>
          <w:rFonts w:ascii="Times New Roman" w:hAnsi="Times New Roman" w:cs="Times New Roman"/>
          <w:b/>
          <w:bCs/>
          <w:color w:val="4D4E4D"/>
          <w:sz w:val="23"/>
          <w:szCs w:val="23"/>
        </w:rPr>
        <w:t> :</w:t>
      </w:r>
      <w:r>
        <w:rPr>
          <w:rFonts w:ascii="Times New Roman" w:hAnsi="Times New Roman" w:cs="Times New Roman"/>
          <w:b/>
          <w:bCs/>
          <w:color w:val="4D4E4D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3C3D3B"/>
          <w:sz w:val="23"/>
          <w:szCs w:val="23"/>
        </w:rPr>
        <w:t xml:space="preserve">Bridage de </w:t>
      </w:r>
      <w:r>
        <w:rPr>
          <w:rFonts w:ascii="Times New Roman" w:hAnsi="Times New Roman" w:cs="Times New Roman"/>
          <w:b/>
          <w:bCs/>
          <w:color w:val="4D4E4D"/>
          <w:sz w:val="23"/>
          <w:szCs w:val="23"/>
        </w:rPr>
        <w:t>la couronne</w:t>
      </w:r>
      <w:r w:rsidR="001D5022">
        <w:rPr>
          <w:rFonts w:ascii="Times New Roman" w:hAnsi="Times New Roman" w:cs="Times New Roman"/>
          <w:b/>
          <w:bCs/>
          <w:color w:val="4D4E4D"/>
          <w:sz w:val="23"/>
          <w:szCs w:val="23"/>
        </w:rPr>
        <w:t> </w:t>
      </w:r>
      <w:r w:rsidR="001D5022">
        <w:rPr>
          <w:rFonts w:ascii="Times New Roman" w:hAnsi="Times New Roman" w:cs="Times New Roman"/>
          <w:color w:val="4D4E4D"/>
          <w:sz w:val="23"/>
          <w:szCs w:val="23"/>
        </w:rPr>
        <w:t>:</w:t>
      </w:r>
    </w:p>
    <w:p w:rsidR="00A644AC" w:rsidRDefault="00A644AC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2396569"/>
            <wp:effectExtent l="19050" t="0" r="0" b="0"/>
            <wp:docPr id="45" name="Image 45" descr="C:\Users\jacques\AppData\Local\Microsoft\Windows\Temporary Internet Files\Content.Word\rapport commun images_Page_1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cques\AppData\Local\Microsoft\Windows\Temporary Internet Files\Content.Word\rapport commun images_Page_16_Image_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AC" w:rsidRDefault="00A644AC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>Le système de bridage est réalisé avec des pinces en 6 ou 8 points</w:t>
      </w:r>
      <w:r>
        <w:rPr>
          <w:rFonts w:ascii="Times New Roman" w:hAnsi="Times New Roman" w:cs="Times New Roman"/>
          <w:color w:val="6C6E6E"/>
          <w:sz w:val="23"/>
          <w:szCs w:val="23"/>
        </w:rPr>
        <w:t xml:space="preserve">. </w:t>
      </w:r>
      <w:r w:rsidR="00A644AC">
        <w:rPr>
          <w:rFonts w:ascii="Times New Roman" w:hAnsi="Times New Roman" w:cs="Times New Roman"/>
          <w:color w:val="4D4E4D"/>
          <w:sz w:val="23"/>
          <w:szCs w:val="23"/>
        </w:rPr>
        <w:t>Il</w:t>
      </w:r>
      <w:r>
        <w:rPr>
          <w:rFonts w:ascii="Times New Roman" w:hAnsi="Times New Roman" w:cs="Times New Roman"/>
          <w:color w:val="4D4E4D"/>
          <w:sz w:val="23"/>
          <w:szCs w:val="23"/>
        </w:rPr>
        <w:t>s seront escamotables permettant</w:t>
      </w:r>
      <w:r w:rsidR="00A644AC">
        <w:rPr>
          <w:rFonts w:ascii="Times New Roman" w:hAnsi="Times New Roman" w:cs="Times New Roman"/>
          <w:color w:val="4D4E4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D4E4D"/>
          <w:sz w:val="23"/>
          <w:szCs w:val="23"/>
        </w:rPr>
        <w:t>la facilitée du placement et le transfert de la couronne. Le bridage se fait à l'aide de vérin placé en</w:t>
      </w:r>
      <w:r w:rsidR="00A644AC">
        <w:rPr>
          <w:rFonts w:ascii="Times New Roman" w:hAnsi="Times New Roman" w:cs="Times New Roman"/>
          <w:color w:val="4D4E4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D4E4D"/>
          <w:sz w:val="23"/>
          <w:szCs w:val="23"/>
        </w:rPr>
        <w:t xml:space="preserve">dessous de la table. Quand la tige du vérin est sortie la pince bascule </w:t>
      </w:r>
      <w:r w:rsidR="00A644AC">
        <w:rPr>
          <w:rFonts w:ascii="Times New Roman" w:hAnsi="Times New Roman" w:cs="Times New Roman"/>
          <w:color w:val="4D4E4D"/>
          <w:sz w:val="23"/>
          <w:szCs w:val="23"/>
        </w:rPr>
        <w:t>(</w:t>
      </w:r>
      <w:r>
        <w:rPr>
          <w:rFonts w:ascii="Times New Roman" w:hAnsi="Times New Roman" w:cs="Times New Roman"/>
          <w:color w:val="4D4E4D"/>
          <w:sz w:val="23"/>
          <w:szCs w:val="23"/>
        </w:rPr>
        <w:t xml:space="preserve">grâce </w:t>
      </w:r>
      <w:r w:rsidR="00A644AC">
        <w:rPr>
          <w:rFonts w:ascii="Times New Roman" w:hAnsi="Times New Roman" w:cs="Times New Roman"/>
          <w:color w:val="4D4E4D"/>
          <w:sz w:val="23"/>
          <w:szCs w:val="23"/>
        </w:rPr>
        <w:t>au décalage de son axe par rapport à son CDG)</w:t>
      </w: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>Une fois le test d</w:t>
      </w:r>
      <w:r>
        <w:rPr>
          <w:rFonts w:ascii="Times New Roman" w:hAnsi="Times New Roman" w:cs="Times New Roman"/>
          <w:color w:val="6C6E6E"/>
          <w:sz w:val="23"/>
          <w:szCs w:val="23"/>
        </w:rPr>
        <w:t>'</w:t>
      </w:r>
      <w:r>
        <w:rPr>
          <w:rFonts w:ascii="Times New Roman" w:hAnsi="Times New Roman" w:cs="Times New Roman"/>
          <w:color w:val="4D4E4D"/>
          <w:sz w:val="23"/>
          <w:szCs w:val="23"/>
        </w:rPr>
        <w:t>étanchéité réalisé</w:t>
      </w:r>
      <w:r w:rsidR="00A644AC">
        <w:rPr>
          <w:rFonts w:ascii="Times New Roman" w:hAnsi="Times New Roman" w:cs="Times New Roman"/>
          <w:color w:val="4D4E4D"/>
          <w:sz w:val="23"/>
          <w:szCs w:val="23"/>
        </w:rPr>
        <w:t>,</w:t>
      </w:r>
      <w:r>
        <w:rPr>
          <w:rFonts w:ascii="Times New Roman" w:hAnsi="Times New Roman" w:cs="Times New Roman"/>
          <w:color w:val="4D4E4D"/>
          <w:sz w:val="23"/>
          <w:szCs w:val="23"/>
        </w:rPr>
        <w:t xml:space="preserve"> la tige rentre ce qui permet le</w:t>
      </w:r>
      <w:r w:rsidR="00A644AC">
        <w:rPr>
          <w:rFonts w:ascii="Times New Roman" w:hAnsi="Times New Roman" w:cs="Times New Roman"/>
          <w:color w:val="4D4E4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D4E4D"/>
          <w:sz w:val="23"/>
          <w:szCs w:val="23"/>
        </w:rPr>
        <w:t>débridage</w:t>
      </w:r>
      <w:r>
        <w:rPr>
          <w:rFonts w:ascii="Times New Roman" w:hAnsi="Times New Roman" w:cs="Times New Roman"/>
          <w:color w:val="6C6E6E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D4E4D"/>
          <w:sz w:val="23"/>
          <w:szCs w:val="23"/>
        </w:rPr>
        <w:t xml:space="preserve">La pince vient en contact avec </w:t>
      </w:r>
      <w:r w:rsidR="00A644AC">
        <w:rPr>
          <w:rFonts w:ascii="Times New Roman" w:hAnsi="Times New Roman" w:cs="Times New Roman"/>
          <w:color w:val="4D4E4D"/>
          <w:sz w:val="23"/>
          <w:szCs w:val="23"/>
        </w:rPr>
        <w:t>la butée ce qui la fait pivoter et rentrer sous la table.</w:t>
      </w:r>
    </w:p>
    <w:p w:rsidR="00A644AC" w:rsidRDefault="00A644AC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</w:p>
    <w:p w:rsidR="005527D9" w:rsidRDefault="005527D9" w:rsidP="001D5022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color w:val="3C3D3B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4D4E4D"/>
          <w:sz w:val="23"/>
          <w:szCs w:val="23"/>
        </w:rPr>
        <w:t xml:space="preserve">Etape </w:t>
      </w:r>
      <w:r>
        <w:rPr>
          <w:rFonts w:ascii="Times New Roman" w:hAnsi="Times New Roman" w:cs="Times New Roman"/>
          <w:b/>
          <w:bCs/>
          <w:color w:val="3C3D3B"/>
          <w:sz w:val="23"/>
          <w:szCs w:val="23"/>
        </w:rPr>
        <w:t>5</w:t>
      </w:r>
      <w:r w:rsidR="001D5022">
        <w:rPr>
          <w:rFonts w:ascii="Times New Roman" w:hAnsi="Times New Roman" w:cs="Times New Roman"/>
          <w:b/>
          <w:bCs/>
          <w:color w:val="3C3D3B"/>
          <w:sz w:val="23"/>
          <w:szCs w:val="23"/>
        </w:rPr>
        <w:t xml:space="preserve"> : </w:t>
      </w:r>
      <w:r>
        <w:rPr>
          <w:rFonts w:ascii="Times New Roman" w:hAnsi="Times New Roman" w:cs="Times New Roman"/>
          <w:b/>
          <w:bCs/>
          <w:color w:val="4D4E4D"/>
          <w:sz w:val="23"/>
          <w:szCs w:val="23"/>
        </w:rPr>
        <w:t>Pos</w:t>
      </w:r>
      <w:r w:rsidR="00446791">
        <w:rPr>
          <w:rFonts w:ascii="Times New Roman" w:hAnsi="Times New Roman" w:cs="Times New Roman"/>
          <w:b/>
          <w:bCs/>
          <w:color w:val="4D4E4D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color w:val="4D4E4D"/>
          <w:sz w:val="23"/>
          <w:szCs w:val="23"/>
        </w:rPr>
        <w:t xml:space="preserve">tionnement </w:t>
      </w:r>
      <w:r>
        <w:rPr>
          <w:rFonts w:ascii="Times New Roman" w:hAnsi="Times New Roman" w:cs="Times New Roman"/>
          <w:b/>
          <w:bCs/>
          <w:color w:val="3C3D3B"/>
          <w:sz w:val="23"/>
          <w:szCs w:val="23"/>
        </w:rPr>
        <w:t>du chapeau</w:t>
      </w:r>
      <w:r w:rsidR="001D5022">
        <w:rPr>
          <w:rFonts w:ascii="Times New Roman" w:hAnsi="Times New Roman" w:cs="Times New Roman"/>
          <w:b/>
          <w:bCs/>
          <w:color w:val="3C3D3B"/>
          <w:sz w:val="23"/>
          <w:szCs w:val="23"/>
        </w:rPr>
        <w:t> </w:t>
      </w:r>
      <w:r w:rsidR="001D5022">
        <w:rPr>
          <w:rFonts w:ascii="Times New Roman" w:hAnsi="Times New Roman" w:cs="Times New Roman"/>
          <w:color w:val="3C3D3B"/>
          <w:sz w:val="23"/>
          <w:szCs w:val="23"/>
        </w:rPr>
        <w:t>:</w:t>
      </w:r>
    </w:p>
    <w:p w:rsidR="00A644AC" w:rsidRDefault="00A644AC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C3D3B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1741064"/>
            <wp:effectExtent l="19050" t="0" r="0" b="0"/>
            <wp:docPr id="48" name="Image 48" descr="C:\Users\jacques\AppData\Local\Microsoft\Windows\Temporary Internet Files\Content.Word\rapport commun images_Page_1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cques\AppData\Local\Microsoft\Windows\Temporary Internet Files\Content.Word\rapport commun images_Page_16_Image_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AC" w:rsidRPr="00A644AC" w:rsidRDefault="00A644AC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C3D3B"/>
          <w:sz w:val="23"/>
          <w:szCs w:val="23"/>
        </w:rPr>
      </w:pPr>
    </w:p>
    <w:p w:rsidR="005527D9" w:rsidRDefault="005527D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>Une fois le bridage effectué</w:t>
      </w:r>
      <w:r>
        <w:rPr>
          <w:rFonts w:ascii="Times New Roman" w:hAnsi="Times New Roman" w:cs="Times New Roman"/>
          <w:color w:val="6C6E6E"/>
          <w:sz w:val="23"/>
          <w:szCs w:val="23"/>
        </w:rPr>
        <w:t xml:space="preserve">, </w:t>
      </w:r>
      <w:r w:rsidR="00446791">
        <w:rPr>
          <w:rFonts w:ascii="Times New Roman" w:hAnsi="Times New Roman" w:cs="Times New Roman"/>
          <w:color w:val="4D4E4D"/>
          <w:sz w:val="23"/>
          <w:szCs w:val="23"/>
        </w:rPr>
        <w:t>le vérin</w:t>
      </w:r>
      <w:r>
        <w:rPr>
          <w:rFonts w:ascii="Times New Roman" w:hAnsi="Times New Roman" w:cs="Times New Roman"/>
          <w:color w:val="4D4E4D"/>
          <w:sz w:val="23"/>
          <w:szCs w:val="23"/>
        </w:rPr>
        <w:t xml:space="preserve"> de la potence est actionné. Le</w:t>
      </w:r>
      <w:r w:rsidR="00446791">
        <w:rPr>
          <w:rFonts w:ascii="Times New Roman" w:hAnsi="Times New Roman" w:cs="Times New Roman"/>
          <w:color w:val="4D4E4D"/>
          <w:sz w:val="23"/>
          <w:szCs w:val="23"/>
        </w:rPr>
        <w:t xml:space="preserve"> chapeau au bout de la tige </w:t>
      </w:r>
      <w:r>
        <w:rPr>
          <w:rFonts w:ascii="Times New Roman" w:hAnsi="Times New Roman" w:cs="Times New Roman"/>
          <w:color w:val="4D4E4D"/>
          <w:sz w:val="23"/>
          <w:szCs w:val="23"/>
        </w:rPr>
        <w:t>vient se</w:t>
      </w:r>
      <w:r w:rsidR="00446791">
        <w:rPr>
          <w:rFonts w:ascii="Times New Roman" w:hAnsi="Times New Roman" w:cs="Times New Roman"/>
          <w:color w:val="4D4E4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D4E4D"/>
          <w:sz w:val="23"/>
          <w:szCs w:val="23"/>
        </w:rPr>
        <w:t>positionner sur la tringle Tl permettant la</w:t>
      </w:r>
      <w:r w:rsidR="00446791">
        <w:rPr>
          <w:rFonts w:ascii="Times New Roman" w:hAnsi="Times New Roman" w:cs="Times New Roman"/>
          <w:color w:val="4D4E4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D4E4D"/>
          <w:sz w:val="23"/>
          <w:szCs w:val="23"/>
        </w:rPr>
        <w:t>mesure de la cote H.</w:t>
      </w:r>
    </w:p>
    <w:p w:rsidR="001D5022" w:rsidRDefault="001D5022">
      <w:pPr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br w:type="page"/>
      </w:r>
    </w:p>
    <w:p w:rsidR="005222C1" w:rsidRPr="001D5022" w:rsidRDefault="005222C1" w:rsidP="001D5022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100" w:afterAutospacing="1" w:line="240" w:lineRule="auto"/>
        <w:ind w:left="714" w:hanging="357"/>
        <w:rPr>
          <w:rFonts w:ascii="Times New Roman" w:hAnsi="Times New Roman" w:cs="Times New Roman"/>
          <w:b/>
          <w:iCs/>
          <w:color w:val="4C4D4C"/>
        </w:rPr>
      </w:pPr>
      <w:r w:rsidRPr="001D5022">
        <w:rPr>
          <w:rFonts w:ascii="Times New Roman" w:hAnsi="Times New Roman" w:cs="Times New Roman"/>
          <w:b/>
          <w:iCs/>
          <w:color w:val="4C4D4C"/>
        </w:rPr>
        <w:lastRenderedPageBreak/>
        <w:t>Système de bridage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</w:rPr>
      </w:pPr>
      <w:r>
        <w:rPr>
          <w:rFonts w:ascii="Times New Roman" w:hAnsi="Times New Roman" w:cs="Times New Roman"/>
          <w:color w:val="505050"/>
        </w:rPr>
        <w:tab/>
        <w:t xml:space="preserve">1) </w:t>
      </w:r>
      <w:r w:rsidRPr="005222C1">
        <w:rPr>
          <w:rFonts w:ascii="Times New Roman" w:hAnsi="Times New Roman" w:cs="Times New Roman"/>
          <w:b/>
          <w:color w:val="505050"/>
        </w:rPr>
        <w:t>Système de bridage actuel:</w:t>
      </w:r>
    </w:p>
    <w:p w:rsidR="005222C1" w:rsidRP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05050"/>
          <w:sz w:val="24"/>
          <w:szCs w:val="24"/>
        </w:rPr>
        <w:t xml:space="preserve">La couronne est maintenue sur la table par 8 vis M16 serrées </w:t>
      </w:r>
      <w:r>
        <w:rPr>
          <w:rFonts w:ascii="Times New Roman" w:hAnsi="Times New Roman" w:cs="Times New Roman"/>
          <w:color w:val="505050"/>
          <w:sz w:val="23"/>
          <w:szCs w:val="23"/>
        </w:rPr>
        <w:t xml:space="preserve">à </w:t>
      </w:r>
      <w:r>
        <w:rPr>
          <w:rFonts w:ascii="Times New Roman" w:hAnsi="Times New Roman" w:cs="Times New Roman"/>
          <w:color w:val="505050"/>
          <w:sz w:val="24"/>
          <w:szCs w:val="24"/>
        </w:rPr>
        <w:t xml:space="preserve">40 </w:t>
      </w:r>
      <w:r>
        <w:rPr>
          <w:rFonts w:ascii="Times New Roman" w:hAnsi="Times New Roman" w:cs="Times New Roman"/>
          <w:color w:val="666666"/>
          <w:sz w:val="24"/>
          <w:szCs w:val="24"/>
        </w:rPr>
        <w:t xml:space="preserve">Nm </w:t>
      </w:r>
      <w:r>
        <w:rPr>
          <w:rFonts w:ascii="Times New Roman" w:hAnsi="Times New Roman" w:cs="Times New Roman"/>
          <w:color w:val="505050"/>
          <w:sz w:val="24"/>
          <w:szCs w:val="24"/>
        </w:rPr>
        <w:t>reparties</w:t>
      </w:r>
      <w:r w:rsidR="001D5022">
        <w:rPr>
          <w:rFonts w:ascii="Times New Roman" w:hAnsi="Times New Roman" w:cs="Times New Roman"/>
          <w:color w:val="505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05050"/>
          <w:sz w:val="24"/>
          <w:szCs w:val="24"/>
        </w:rPr>
        <w:t>équitablement sous la couronne. Celles-ci sont vissées par l'opérateur à l'aide d'une clé à</w:t>
      </w:r>
      <w:r w:rsidR="001D5022">
        <w:rPr>
          <w:rFonts w:ascii="Times New Roman" w:hAnsi="Times New Roman" w:cs="Times New Roman"/>
          <w:color w:val="505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05050"/>
          <w:sz w:val="24"/>
          <w:szCs w:val="24"/>
        </w:rPr>
        <w:t xml:space="preserve">cliquet, les têtes de </w:t>
      </w:r>
      <w:r>
        <w:rPr>
          <w:rFonts w:ascii="Times New Roman" w:hAnsi="Times New Roman" w:cs="Times New Roman"/>
          <w:color w:val="666666"/>
          <w:sz w:val="24"/>
          <w:szCs w:val="24"/>
        </w:rPr>
        <w:t xml:space="preserve">vis </w:t>
      </w:r>
      <w:r>
        <w:rPr>
          <w:rFonts w:ascii="Times New Roman" w:hAnsi="Times New Roman" w:cs="Times New Roman"/>
          <w:color w:val="505050"/>
          <w:sz w:val="24"/>
          <w:szCs w:val="24"/>
        </w:rPr>
        <w:t>se situant sous la table, le serrage demande beaucoup d'effort.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32"/>
          <w:szCs w:val="32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5760720" cy="2884366"/>
            <wp:effectExtent l="19050" t="0" r="0" b="0"/>
            <wp:docPr id="2" name="Image 1" descr="C:\Users\jacques\AppData\Local\Microsoft\Windows\Temporary Internet Files\Content.Word\pdf022_Page_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AppData\Local\Microsoft\Windows\Temporary Internet Files\Content.Word\pdf022_Page_1_Image_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32"/>
          <w:szCs w:val="32"/>
        </w:rPr>
      </w:pPr>
    </w:p>
    <w:p w:rsidR="005222C1" w:rsidRP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05050"/>
          <w:sz w:val="24"/>
          <w:szCs w:val="24"/>
        </w:rPr>
        <w:tab/>
        <w:t>2</w:t>
      </w:r>
      <w:r w:rsidRPr="005222C1">
        <w:rPr>
          <w:rFonts w:ascii="Times New Roman" w:hAnsi="Times New Roman" w:cs="Times New Roman"/>
          <w:color w:val="505050"/>
          <w:sz w:val="24"/>
          <w:szCs w:val="24"/>
        </w:rPr>
        <w:t xml:space="preserve">) </w:t>
      </w:r>
      <w:r w:rsidRPr="005222C1">
        <w:rPr>
          <w:rFonts w:ascii="Times New Roman" w:hAnsi="Times New Roman" w:cs="Times New Roman"/>
          <w:b/>
          <w:color w:val="505050"/>
          <w:sz w:val="24"/>
          <w:szCs w:val="24"/>
        </w:rPr>
        <w:t>Améliorations à apporter: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3"/>
          <w:szCs w:val="23"/>
        </w:rPr>
      </w:pPr>
    </w:p>
    <w:p w:rsidR="005222C1" w:rsidRPr="008633D3" w:rsidRDefault="005222C1" w:rsidP="0052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505050"/>
          <w:sz w:val="23"/>
          <w:szCs w:val="23"/>
        </w:rPr>
      </w:pPr>
      <w:r w:rsidRPr="008633D3">
        <w:rPr>
          <w:rFonts w:ascii="Times New Roman" w:hAnsi="Times New Roman" w:cs="Times New Roman"/>
          <w:b/>
          <w:color w:val="505050"/>
          <w:sz w:val="23"/>
          <w:szCs w:val="23"/>
        </w:rPr>
        <w:t>Extrait du Cahier des Charges :</w:t>
      </w:r>
    </w:p>
    <w:p w:rsidR="005222C1" w:rsidRDefault="005222C1" w:rsidP="0052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05050"/>
          <w:sz w:val="24"/>
          <w:szCs w:val="24"/>
        </w:rPr>
        <w:t>Passage de la membrane dans la couronne T2 possible hors poste de contrôle.</w:t>
      </w:r>
    </w:p>
    <w:p w:rsidR="005222C1" w:rsidRDefault="005222C1" w:rsidP="00522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05050"/>
          <w:sz w:val="24"/>
          <w:szCs w:val="24"/>
        </w:rPr>
        <w:t xml:space="preserve">Le bridage du grand talon </w:t>
      </w:r>
      <w:r>
        <w:rPr>
          <w:rFonts w:ascii="Times New Roman" w:hAnsi="Times New Roman" w:cs="Times New Roman"/>
          <w:color w:val="666666"/>
          <w:sz w:val="24"/>
          <w:szCs w:val="24"/>
        </w:rPr>
        <w:t xml:space="preserve">(tringle </w:t>
      </w:r>
      <w:r>
        <w:rPr>
          <w:rFonts w:ascii="Times New Roman" w:hAnsi="Times New Roman" w:cs="Times New Roman"/>
          <w:color w:val="505050"/>
          <w:sz w:val="24"/>
          <w:szCs w:val="24"/>
        </w:rPr>
        <w:t>T2) devra se faire sans vissage de l'opérateur.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4"/>
          <w:szCs w:val="24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3"/>
          <w:szCs w:val="23"/>
        </w:rPr>
      </w:pPr>
      <w:r>
        <w:rPr>
          <w:rFonts w:ascii="Times New Roman" w:hAnsi="Times New Roman" w:cs="Times New Roman"/>
          <w:color w:val="505050"/>
          <w:sz w:val="24"/>
          <w:szCs w:val="24"/>
        </w:rPr>
        <w:t>La table ne doit pas être encombrée par le montage de la couronne et de la membrane, celui-ci</w:t>
      </w:r>
      <w:r w:rsidR="001D5022">
        <w:rPr>
          <w:rFonts w:ascii="Times New Roman" w:hAnsi="Times New Roman" w:cs="Times New Roman"/>
          <w:color w:val="505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05050"/>
          <w:sz w:val="24"/>
          <w:szCs w:val="24"/>
        </w:rPr>
        <w:t xml:space="preserve">devant être automatisé, la table sera divisée en deux postes (poste de montage et </w:t>
      </w:r>
      <w:r>
        <w:rPr>
          <w:rFonts w:ascii="Times New Roman" w:hAnsi="Times New Roman" w:cs="Times New Roman"/>
          <w:color w:val="505050"/>
          <w:sz w:val="23"/>
          <w:szCs w:val="23"/>
        </w:rPr>
        <w:t>poste</w:t>
      </w:r>
      <w:r w:rsidR="001D5022">
        <w:rPr>
          <w:rFonts w:ascii="Times New Roman" w:hAnsi="Times New Roman" w:cs="Times New Roman"/>
          <w:color w:val="50505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05050"/>
          <w:sz w:val="23"/>
          <w:szCs w:val="23"/>
        </w:rPr>
        <w:t>d'étanchéité).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3"/>
          <w:szCs w:val="23"/>
        </w:rPr>
      </w:pPr>
      <w:r>
        <w:rPr>
          <w:rFonts w:ascii="Times New Roman" w:hAnsi="Times New Roman" w:cs="Times New Roman"/>
          <w:color w:val="505050"/>
          <w:sz w:val="23"/>
          <w:szCs w:val="23"/>
        </w:rPr>
        <w:t xml:space="preserve">Les vis sont supprimées, </w:t>
      </w:r>
      <w:r>
        <w:rPr>
          <w:rFonts w:ascii="Times New Roman" w:hAnsi="Times New Roman" w:cs="Times New Roman"/>
          <w:color w:val="505050"/>
          <w:sz w:val="24"/>
          <w:szCs w:val="24"/>
        </w:rPr>
        <w:t>après concertation avec l'entreprise, l'interaction de l'opérateur</w:t>
      </w:r>
      <w:r w:rsidR="001D5022">
        <w:rPr>
          <w:rFonts w:ascii="Times New Roman" w:hAnsi="Times New Roman" w:cs="Times New Roman"/>
          <w:color w:val="505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05050"/>
          <w:sz w:val="24"/>
          <w:szCs w:val="24"/>
        </w:rPr>
        <w:t xml:space="preserve">avec la couronne doit être réduite au maximum, voir supprimée. Le </w:t>
      </w:r>
      <w:r>
        <w:rPr>
          <w:rFonts w:ascii="Times New Roman" w:hAnsi="Times New Roman" w:cs="Times New Roman"/>
          <w:color w:val="505050"/>
          <w:sz w:val="23"/>
          <w:szCs w:val="23"/>
        </w:rPr>
        <w:t xml:space="preserve">système de bridage </w:t>
      </w:r>
      <w:r w:rsidR="006B642E">
        <w:rPr>
          <w:rFonts w:ascii="Times New Roman" w:hAnsi="Times New Roman" w:cs="Times New Roman"/>
          <w:color w:val="505050"/>
          <w:sz w:val="24"/>
          <w:szCs w:val="24"/>
        </w:rPr>
        <w:t>se</w:t>
      </w:r>
      <w:r>
        <w:rPr>
          <w:rFonts w:ascii="Times New Roman" w:hAnsi="Times New Roman" w:cs="Times New Roman"/>
          <w:color w:val="505050"/>
          <w:sz w:val="24"/>
          <w:szCs w:val="24"/>
        </w:rPr>
        <w:t>ra</w:t>
      </w:r>
      <w:r w:rsidR="001D5022">
        <w:rPr>
          <w:rFonts w:ascii="Times New Roman" w:hAnsi="Times New Roman" w:cs="Times New Roman"/>
          <w:color w:val="505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05050"/>
          <w:sz w:val="24"/>
          <w:szCs w:val="24"/>
        </w:rPr>
        <w:t xml:space="preserve">donc </w:t>
      </w:r>
      <w:r>
        <w:rPr>
          <w:rFonts w:ascii="Times New Roman" w:hAnsi="Times New Roman" w:cs="Times New Roman"/>
          <w:color w:val="505050"/>
          <w:sz w:val="23"/>
          <w:szCs w:val="23"/>
        </w:rPr>
        <w:t>autonome.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05050"/>
          <w:sz w:val="24"/>
          <w:szCs w:val="24"/>
        </w:rPr>
        <w:t xml:space="preserve">On souhaite aussi créer le bridage avec un minimum de mouvement </w:t>
      </w:r>
      <w:r>
        <w:rPr>
          <w:rFonts w:ascii="Times New Roman" w:hAnsi="Times New Roman" w:cs="Times New Roman"/>
          <w:color w:val="666666"/>
          <w:sz w:val="24"/>
          <w:szCs w:val="24"/>
        </w:rPr>
        <w:t xml:space="preserve">(au </w:t>
      </w:r>
      <w:r>
        <w:rPr>
          <w:rFonts w:ascii="Times New Roman" w:hAnsi="Times New Roman" w:cs="Times New Roman"/>
          <w:color w:val="505050"/>
          <w:sz w:val="24"/>
          <w:szCs w:val="24"/>
        </w:rPr>
        <w:t>mieux créer le</w:t>
      </w:r>
      <w:r w:rsidR="001D5022">
        <w:rPr>
          <w:rFonts w:ascii="Times New Roman" w:hAnsi="Times New Roman" w:cs="Times New Roman"/>
          <w:color w:val="505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05050"/>
          <w:sz w:val="24"/>
          <w:szCs w:val="24"/>
        </w:rPr>
        <w:t>bridage en une seule phase avec un seul élément automatisé).</w:t>
      </w:r>
    </w:p>
    <w:p w:rsidR="001D5022" w:rsidRDefault="001D5022">
      <w:pPr>
        <w:rPr>
          <w:rFonts w:ascii="Times New Roman" w:hAnsi="Times New Roman" w:cs="Times New Roman"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05050"/>
          <w:sz w:val="24"/>
          <w:szCs w:val="24"/>
        </w:rPr>
        <w:br w:type="page"/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31"/>
          <w:szCs w:val="31"/>
        </w:rPr>
      </w:pPr>
      <w:r>
        <w:rPr>
          <w:rFonts w:ascii="Times New Roman" w:hAnsi="Times New Roman" w:cs="Times New Roman"/>
          <w:color w:val="505050"/>
          <w:sz w:val="24"/>
          <w:szCs w:val="24"/>
        </w:rPr>
        <w:lastRenderedPageBreak/>
        <w:tab/>
      </w:r>
      <w:r w:rsidRPr="005222C1">
        <w:rPr>
          <w:rFonts w:ascii="Times New Roman" w:hAnsi="Times New Roman" w:cs="Times New Roman"/>
          <w:color w:val="505050"/>
          <w:sz w:val="24"/>
          <w:szCs w:val="24"/>
        </w:rPr>
        <w:t xml:space="preserve">3) </w:t>
      </w:r>
      <w:r w:rsidRPr="005222C1">
        <w:rPr>
          <w:rFonts w:ascii="Times New Roman" w:hAnsi="Times New Roman" w:cs="Times New Roman"/>
          <w:b/>
          <w:color w:val="505050"/>
          <w:sz w:val="24"/>
          <w:szCs w:val="24"/>
        </w:rPr>
        <w:t>Idée retenue</w:t>
      </w:r>
      <w:r w:rsidR="001D5022">
        <w:rPr>
          <w:rFonts w:ascii="Times New Roman" w:hAnsi="Times New Roman" w:cs="Times New Roman"/>
          <w:b/>
          <w:color w:val="505050"/>
          <w:sz w:val="24"/>
          <w:szCs w:val="24"/>
        </w:rPr>
        <w:t> 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46464"/>
          <w:sz w:val="23"/>
          <w:szCs w:val="23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46464"/>
          <w:sz w:val="23"/>
          <w:szCs w:val="23"/>
        </w:rPr>
      </w:pPr>
      <w:r>
        <w:rPr>
          <w:rFonts w:ascii="Times New Roman" w:hAnsi="Times New Roman" w:cs="Times New Roman"/>
          <w:noProof/>
          <w:color w:val="646464"/>
          <w:sz w:val="23"/>
          <w:szCs w:val="23"/>
          <w:lang w:eastAsia="fr-FR"/>
        </w:rPr>
        <w:drawing>
          <wp:inline distT="0" distB="0" distL="0" distR="0">
            <wp:extent cx="5753100" cy="2447925"/>
            <wp:effectExtent l="19050" t="0" r="0" b="0"/>
            <wp:docPr id="6" name="Image 4" descr="Z:\1- Année 2015-2016\CDTX\scan\pdf022_Page_2_Image_0001 id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- Année 2015-2016\CDTX\scan\pdf022_Page_2_Image_0001 idé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46464"/>
          <w:sz w:val="23"/>
          <w:szCs w:val="23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3"/>
          <w:szCs w:val="23"/>
        </w:rPr>
      </w:pPr>
      <w:r>
        <w:rPr>
          <w:rFonts w:ascii="Times New Roman" w:hAnsi="Times New Roman" w:cs="Times New Roman"/>
          <w:color w:val="646464"/>
          <w:sz w:val="23"/>
          <w:szCs w:val="23"/>
        </w:rPr>
        <w:t xml:space="preserve">Une </w:t>
      </w:r>
      <w:r>
        <w:rPr>
          <w:rFonts w:ascii="Times New Roman" w:hAnsi="Times New Roman" w:cs="Times New Roman"/>
          <w:color w:val="505050"/>
          <w:sz w:val="23"/>
          <w:szCs w:val="23"/>
        </w:rPr>
        <w:t>pince symétrique, possédant des plans inclinés compris entre 3 et 5°, serre la couronne</w:t>
      </w:r>
      <w:r w:rsidR="001D5022">
        <w:rPr>
          <w:rFonts w:ascii="Times New Roman" w:hAnsi="Times New Roman" w:cs="Times New Roman"/>
          <w:color w:val="50505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05050"/>
          <w:sz w:val="23"/>
          <w:szCs w:val="23"/>
        </w:rPr>
        <w:t>contre la table, le bas de la pince vient ensuite contre la table pour permettre le maintien de</w:t>
      </w:r>
      <w:r w:rsidR="001D5022">
        <w:rPr>
          <w:rFonts w:ascii="Times New Roman" w:hAnsi="Times New Roman" w:cs="Times New Roman"/>
          <w:color w:val="50505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05050"/>
          <w:sz w:val="23"/>
          <w:szCs w:val="23"/>
        </w:rPr>
        <w:t>l'e</w:t>
      </w:r>
      <w:r w:rsidR="006B642E">
        <w:rPr>
          <w:rFonts w:ascii="Times New Roman" w:hAnsi="Times New Roman" w:cs="Times New Roman"/>
          <w:color w:val="505050"/>
          <w:sz w:val="23"/>
          <w:szCs w:val="23"/>
        </w:rPr>
        <w:t>nsemble. La pince de bridage se</w:t>
      </w:r>
      <w:r>
        <w:rPr>
          <w:rFonts w:ascii="Times New Roman" w:hAnsi="Times New Roman" w:cs="Times New Roman"/>
          <w:color w:val="505050"/>
          <w:sz w:val="23"/>
          <w:szCs w:val="23"/>
        </w:rPr>
        <w:t>ra animée par un vérin hydraulique, celui-ci ne recevra</w:t>
      </w:r>
      <w:r w:rsidR="001D5022">
        <w:rPr>
          <w:rFonts w:ascii="Times New Roman" w:hAnsi="Times New Roman" w:cs="Times New Roman"/>
          <w:color w:val="50505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05050"/>
          <w:sz w:val="23"/>
          <w:szCs w:val="23"/>
        </w:rPr>
        <w:t>pas d'efforts lors de la mise sous pression de la membrane grâce à la forme de la pince, son</w:t>
      </w:r>
      <w:r w:rsidR="001D5022">
        <w:rPr>
          <w:rFonts w:ascii="Times New Roman" w:hAnsi="Times New Roman" w:cs="Times New Roman"/>
          <w:color w:val="50505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05050"/>
          <w:sz w:val="23"/>
          <w:szCs w:val="23"/>
        </w:rPr>
        <w:t>axe devra être dans le plan de symétrie de la pince.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23"/>
          <w:szCs w:val="23"/>
        </w:rPr>
      </w:pPr>
      <w:r>
        <w:rPr>
          <w:rFonts w:ascii="Times New Roman" w:hAnsi="Times New Roman" w:cs="Times New Roman"/>
          <w:color w:val="505050"/>
          <w:sz w:val="23"/>
          <w:szCs w:val="23"/>
        </w:rPr>
        <w:t>La couronne et la table possèdent également des plans inclinés.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05050"/>
          <w:sz w:val="31"/>
          <w:szCs w:val="31"/>
        </w:rPr>
      </w:pPr>
    </w:p>
    <w:p w:rsidR="005222C1" w:rsidRPr="005222C1" w:rsidRDefault="005222C1" w:rsidP="001D5022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b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05050"/>
          <w:sz w:val="31"/>
          <w:szCs w:val="31"/>
        </w:rPr>
        <w:tab/>
      </w:r>
      <w:r w:rsidRPr="005222C1">
        <w:rPr>
          <w:rFonts w:ascii="Times New Roman" w:hAnsi="Times New Roman" w:cs="Times New Roman"/>
          <w:color w:val="505050"/>
          <w:sz w:val="24"/>
          <w:szCs w:val="24"/>
        </w:rPr>
        <w:t xml:space="preserve">4) </w:t>
      </w:r>
      <w:r w:rsidRPr="005222C1">
        <w:rPr>
          <w:rFonts w:ascii="Times New Roman" w:hAnsi="Times New Roman" w:cs="Times New Roman"/>
          <w:b/>
          <w:color w:val="505050"/>
          <w:sz w:val="24"/>
          <w:szCs w:val="24"/>
        </w:rPr>
        <w:t>Estimation de l'effort nécessaire au bridage</w:t>
      </w:r>
      <w:r w:rsidR="001D5022">
        <w:rPr>
          <w:rFonts w:ascii="Times New Roman" w:hAnsi="Times New Roman" w:cs="Times New Roman"/>
          <w:b/>
          <w:color w:val="505050"/>
          <w:sz w:val="24"/>
          <w:szCs w:val="24"/>
        </w:rPr>
        <w:t> 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rFonts w:ascii="Times New Roman" w:hAnsi="Times New Roman" w:cs="Times New Roman"/>
          <w:noProof/>
          <w:color w:val="525252"/>
          <w:sz w:val="23"/>
          <w:szCs w:val="23"/>
          <w:lang w:eastAsia="fr-FR"/>
        </w:rPr>
        <w:drawing>
          <wp:inline distT="0" distB="0" distL="0" distR="0">
            <wp:extent cx="5762625" cy="3667125"/>
            <wp:effectExtent l="19050" t="0" r="9525" b="0"/>
            <wp:docPr id="8" name="Image 5" descr="Z:\1- Année 2015-2016\CDTX\scan\pdf022_Page_2_Image_0001 ef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- Année 2015-2016\CDTX\scan\pdf022_Page_2_Image_0001 effor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rFonts w:ascii="Times New Roman" w:hAnsi="Times New Roman" w:cs="Times New Roman"/>
          <w:color w:val="525252"/>
          <w:sz w:val="23"/>
          <w:szCs w:val="23"/>
        </w:rPr>
        <w:t xml:space="preserve">Un système de bridage possédant 8 pinces a été retenu pour éviter les risques de fuites </w:t>
      </w:r>
      <w:r>
        <w:rPr>
          <w:rFonts w:ascii="Times New Roman" w:hAnsi="Times New Roman" w:cs="Times New Roman"/>
          <w:color w:val="686868"/>
          <w:sz w:val="23"/>
          <w:szCs w:val="23"/>
        </w:rPr>
        <w:t xml:space="preserve">: </w:t>
      </w:r>
      <w:r>
        <w:rPr>
          <w:rFonts w:ascii="Times New Roman" w:hAnsi="Times New Roman" w:cs="Times New Roman"/>
          <w:color w:val="525252"/>
          <w:sz w:val="23"/>
          <w:szCs w:val="23"/>
        </w:rPr>
        <w:t>la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>couronne se déforme et 6 points de bridage ne suffisent pas ; des fuites dans les zones non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>bridées peuvent se créer (principalement pour les couronnes accueillant des membranes de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>grand diamètre).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rFonts w:ascii="Times New Roman" w:hAnsi="Times New Roman" w:cs="Times New Roman"/>
          <w:color w:val="525252"/>
          <w:sz w:val="23"/>
          <w:szCs w:val="23"/>
        </w:rPr>
        <w:t>La pente de la pince a été maintenue à 5° pour éviter un frottement trop important lors de la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>mise en contact de la pince sur la couronne.</w:t>
      </w:r>
    </w:p>
    <w:p w:rsidR="001D5022" w:rsidRDefault="001D5022">
      <w:pPr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rFonts w:ascii="Times New Roman" w:hAnsi="Times New Roman" w:cs="Times New Roman"/>
          <w:color w:val="525252"/>
          <w:sz w:val="23"/>
          <w:szCs w:val="23"/>
        </w:rPr>
        <w:br w:type="page"/>
      </w:r>
    </w:p>
    <w:p w:rsidR="005222C1" w:rsidRPr="005222C1" w:rsidRDefault="005222C1" w:rsidP="001D5022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25252"/>
          <w:sz w:val="24"/>
          <w:szCs w:val="24"/>
        </w:rPr>
        <w:lastRenderedPageBreak/>
        <w:tab/>
      </w:r>
      <w:r w:rsidRPr="005222C1">
        <w:rPr>
          <w:rFonts w:ascii="Times New Roman" w:hAnsi="Times New Roman" w:cs="Times New Roman"/>
          <w:color w:val="525252"/>
          <w:sz w:val="24"/>
          <w:szCs w:val="24"/>
        </w:rPr>
        <w:t xml:space="preserve">5) </w:t>
      </w:r>
      <w:r w:rsidRPr="005222C1">
        <w:rPr>
          <w:rFonts w:ascii="Times New Roman" w:hAnsi="Times New Roman" w:cs="Times New Roman"/>
          <w:b/>
          <w:color w:val="505050"/>
          <w:sz w:val="24"/>
          <w:szCs w:val="24"/>
        </w:rPr>
        <w:t>Forme des couronnes</w:t>
      </w:r>
      <w:r w:rsidR="001D5022">
        <w:rPr>
          <w:rFonts w:ascii="Times New Roman" w:hAnsi="Times New Roman" w:cs="Times New Roman"/>
          <w:b/>
          <w:color w:val="505050"/>
          <w:sz w:val="24"/>
          <w:szCs w:val="24"/>
        </w:rPr>
        <w:t> 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rFonts w:ascii="Times New Roman" w:hAnsi="Times New Roman" w:cs="Times New Roman"/>
          <w:color w:val="525252"/>
          <w:sz w:val="23"/>
          <w:szCs w:val="23"/>
        </w:rPr>
        <w:t>Nous avons décidés de prendre des couronnes à flancs parallèles pour qu'elles puissent être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>guidées dans les rails quelque soit son orientation: les couronnes circulaires n'ont donc pas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>été étudiées. L'étude des couronnes qui suivra porte principalement sur leurs conditions de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>résistance.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5760720" cy="2233916"/>
            <wp:effectExtent l="19050" t="0" r="0" b="0"/>
            <wp:docPr id="9" name="Image 6" descr="C:\Users\jacques\AppData\Local\Microsoft\Windows\Temporary Internet Files\Content.Word\pdf022_Page_3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ques\AppData\Local\Microsoft\Windows\Temporary Internet Files\Content.Word\pdf022_Page_3_Image_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</w:p>
    <w:p w:rsidR="005222C1" w:rsidRPr="005222C1" w:rsidRDefault="005222C1" w:rsidP="001D5022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b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25252"/>
          <w:sz w:val="28"/>
          <w:szCs w:val="28"/>
        </w:rPr>
        <w:tab/>
      </w:r>
      <w:r w:rsidRPr="005222C1">
        <w:rPr>
          <w:rFonts w:ascii="Times New Roman" w:hAnsi="Times New Roman" w:cs="Times New Roman"/>
          <w:color w:val="525252"/>
          <w:sz w:val="24"/>
          <w:szCs w:val="24"/>
        </w:rPr>
        <w:t>6</w:t>
      </w:r>
      <w:r w:rsidRPr="005222C1">
        <w:rPr>
          <w:rFonts w:ascii="Times New Roman" w:hAnsi="Times New Roman" w:cs="Times New Roman"/>
          <w:b/>
          <w:color w:val="525252"/>
          <w:sz w:val="24"/>
          <w:szCs w:val="24"/>
        </w:rPr>
        <w:t xml:space="preserve">) </w:t>
      </w:r>
      <w:r w:rsidRPr="005222C1">
        <w:rPr>
          <w:rFonts w:ascii="Times New Roman" w:hAnsi="Times New Roman" w:cs="Times New Roman"/>
          <w:b/>
          <w:color w:val="505050"/>
          <w:sz w:val="24"/>
          <w:szCs w:val="24"/>
        </w:rPr>
        <w:t>choix des vérins 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rFonts w:ascii="Times New Roman" w:hAnsi="Times New Roman" w:cs="Times New Roman"/>
          <w:color w:val="525252"/>
          <w:sz w:val="23"/>
          <w:szCs w:val="23"/>
        </w:rPr>
        <w:t>Huit vérins hydrauliques sont nécessaires pour animer le système de bridage. Les pinces de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 xml:space="preserve">bridage ont un angle de 5°, il faudrait donc un effort exercé par le vérin de Fx </w:t>
      </w:r>
      <w:r>
        <w:rPr>
          <w:rFonts w:ascii="Arial" w:hAnsi="Arial" w:cs="Arial"/>
          <w:color w:val="525252"/>
          <w:sz w:val="19"/>
          <w:szCs w:val="19"/>
        </w:rPr>
        <w:t xml:space="preserve">= </w:t>
      </w:r>
      <w:r>
        <w:rPr>
          <w:rFonts w:ascii="Times New Roman" w:hAnsi="Times New Roman" w:cs="Times New Roman"/>
          <w:color w:val="525252"/>
          <w:sz w:val="23"/>
          <w:szCs w:val="23"/>
        </w:rPr>
        <w:t>6565 N. Cet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>effort est juste suffisant pour contrer 1' effort exercé par la membrane, on prendra par sécurité</w:t>
      </w:r>
      <w:r w:rsidR="001D5022">
        <w:rPr>
          <w:rFonts w:ascii="Times New Roman" w:hAnsi="Times New Roman" w:cs="Times New Roman"/>
          <w:color w:val="52525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525252"/>
          <w:sz w:val="23"/>
          <w:szCs w:val="23"/>
        </w:rPr>
        <w:t xml:space="preserve">un effort multiplié par 2, Fx </w:t>
      </w:r>
      <w:r>
        <w:rPr>
          <w:rFonts w:ascii="Arial" w:hAnsi="Arial" w:cs="Arial"/>
          <w:color w:val="525252"/>
          <w:sz w:val="17"/>
          <w:szCs w:val="17"/>
        </w:rPr>
        <w:t xml:space="preserve">= </w:t>
      </w:r>
      <w:r>
        <w:rPr>
          <w:rFonts w:ascii="Times New Roman" w:hAnsi="Times New Roman" w:cs="Times New Roman"/>
          <w:color w:val="525252"/>
          <w:sz w:val="23"/>
          <w:szCs w:val="23"/>
        </w:rPr>
        <w:t xml:space="preserve">6565 x 2 </w:t>
      </w:r>
      <w:r>
        <w:rPr>
          <w:rFonts w:ascii="Arial" w:hAnsi="Arial" w:cs="Arial"/>
          <w:color w:val="525252"/>
          <w:sz w:val="17"/>
          <w:szCs w:val="17"/>
        </w:rPr>
        <w:t xml:space="preserve">= </w:t>
      </w:r>
      <w:r>
        <w:rPr>
          <w:rFonts w:ascii="Times New Roman" w:hAnsi="Times New Roman" w:cs="Times New Roman"/>
          <w:color w:val="525252"/>
          <w:sz w:val="23"/>
          <w:szCs w:val="23"/>
        </w:rPr>
        <w:t>13 130 N.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5222C1" w:rsidTr="00A307E1">
        <w:tc>
          <w:tcPr>
            <w:tcW w:w="3070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PRESSION bars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Surface mini  (mm²)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Diamètre mini</w:t>
            </w:r>
          </w:p>
        </w:tc>
      </w:tr>
      <w:tr w:rsidR="005222C1" w:rsidTr="00A307E1">
        <w:tc>
          <w:tcPr>
            <w:tcW w:w="3070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60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 xml:space="preserve">2188 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53</w:t>
            </w:r>
          </w:p>
        </w:tc>
      </w:tr>
      <w:tr w:rsidR="005222C1" w:rsidTr="00A307E1">
        <w:tc>
          <w:tcPr>
            <w:tcW w:w="3070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80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1642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46</w:t>
            </w:r>
          </w:p>
        </w:tc>
      </w:tr>
      <w:tr w:rsidR="005222C1" w:rsidTr="00A307E1">
        <w:tc>
          <w:tcPr>
            <w:tcW w:w="3070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100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1313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41</w:t>
            </w:r>
          </w:p>
        </w:tc>
      </w:tr>
      <w:tr w:rsidR="005222C1" w:rsidTr="00A307E1">
        <w:tc>
          <w:tcPr>
            <w:tcW w:w="3070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160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821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32</w:t>
            </w:r>
          </w:p>
        </w:tc>
      </w:tr>
      <w:tr w:rsidR="005222C1" w:rsidTr="00A307E1">
        <w:tc>
          <w:tcPr>
            <w:tcW w:w="3070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200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657</w:t>
            </w:r>
          </w:p>
        </w:tc>
        <w:tc>
          <w:tcPr>
            <w:tcW w:w="3071" w:type="dxa"/>
          </w:tcPr>
          <w:p w:rsidR="005222C1" w:rsidRDefault="005222C1" w:rsidP="00A307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25252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525252"/>
                <w:sz w:val="23"/>
                <w:szCs w:val="23"/>
              </w:rPr>
              <w:t>29</w:t>
            </w:r>
          </w:p>
        </w:tc>
      </w:tr>
    </w:tbl>
    <w:p w:rsidR="001D5022" w:rsidRDefault="001D5022">
      <w:pPr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rFonts w:ascii="Times New Roman" w:hAnsi="Times New Roman" w:cs="Times New Roman"/>
          <w:color w:val="525252"/>
          <w:sz w:val="23"/>
          <w:szCs w:val="23"/>
        </w:rPr>
        <w:br w:type="page"/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828332" cy="9191625"/>
            <wp:effectExtent l="19050" t="0" r="0" b="0"/>
            <wp:docPr id="10" name="Image 9" descr="C:\Users\jacques\AppData\Local\Microsoft\Windows\Temporary Internet Files\Content.Word\pdf026_Page_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ques\AppData\Local\Microsoft\Windows\Temporary Internet Files\Content.Word\pdf026_Page_1_Image_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489" cy="91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447587" cy="8873045"/>
            <wp:effectExtent l="19050" t="0" r="0" b="0"/>
            <wp:docPr id="12" name="Image 12" descr="C:\Users\jacques\AppData\Local\Microsoft\Windows\Temporary Internet Files\Content.Word\pdf026_Page_2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cques\AppData\Local\Microsoft\Windows\Temporary Internet Files\Content.Word\pdf026_Page_2_Image_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21" cy="887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750685" cy="9354225"/>
            <wp:effectExtent l="19050" t="0" r="0" b="0"/>
            <wp:docPr id="15" name="Image 15" descr="C:\Users\jacques\AppData\Local\Microsoft\Windows\Temporary Internet Files\Content.Word\pdf026_Page_3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cques\AppData\Local\Microsoft\Windows\Temporary Internet Files\Content.Word\pdf026_Page_3_Image_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22" w:rsidRDefault="001D5022">
      <w:pPr>
        <w:rPr>
          <w:rFonts w:ascii="Times New Roman" w:hAnsi="Times New Roman" w:cs="Times New Roman"/>
          <w:color w:val="525252"/>
          <w:sz w:val="28"/>
          <w:szCs w:val="28"/>
        </w:rPr>
      </w:pPr>
      <w:r>
        <w:rPr>
          <w:rFonts w:ascii="Times New Roman" w:hAnsi="Times New Roman" w:cs="Times New Roman"/>
          <w:color w:val="525252"/>
          <w:sz w:val="28"/>
          <w:szCs w:val="28"/>
        </w:rPr>
        <w:br w:type="page"/>
      </w:r>
    </w:p>
    <w:p w:rsidR="005222C1" w:rsidRP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505050"/>
          <w:sz w:val="24"/>
          <w:szCs w:val="24"/>
        </w:rPr>
      </w:pPr>
      <w:r>
        <w:rPr>
          <w:rFonts w:ascii="Times New Roman" w:hAnsi="Times New Roman" w:cs="Times New Roman"/>
          <w:color w:val="525252"/>
          <w:sz w:val="24"/>
          <w:szCs w:val="24"/>
        </w:rPr>
        <w:lastRenderedPageBreak/>
        <w:tab/>
      </w:r>
      <w:r w:rsidRPr="005222C1">
        <w:rPr>
          <w:rFonts w:ascii="Times New Roman" w:hAnsi="Times New Roman" w:cs="Times New Roman"/>
          <w:color w:val="525252"/>
          <w:sz w:val="24"/>
          <w:szCs w:val="24"/>
        </w:rPr>
        <w:t xml:space="preserve">7) </w:t>
      </w:r>
      <w:r w:rsidRPr="005222C1">
        <w:rPr>
          <w:rFonts w:ascii="Times New Roman" w:hAnsi="Times New Roman" w:cs="Times New Roman"/>
          <w:b/>
          <w:color w:val="505050"/>
          <w:sz w:val="24"/>
          <w:szCs w:val="24"/>
        </w:rPr>
        <w:t>cinématique du système de bridage</w:t>
      </w:r>
      <w:r w:rsidR="001D5022">
        <w:rPr>
          <w:rFonts w:ascii="Times New Roman" w:hAnsi="Times New Roman" w:cs="Times New Roman"/>
          <w:b/>
          <w:color w:val="505050"/>
          <w:sz w:val="24"/>
          <w:szCs w:val="24"/>
        </w:rPr>
        <w:t> 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25252"/>
          <w:sz w:val="23"/>
          <w:szCs w:val="23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6750685" cy="3056950"/>
            <wp:effectExtent l="19050" t="0" r="0" b="0"/>
            <wp:docPr id="18" name="Image 18" descr="C:\Users\jacques\AppData\Local\Microsoft\Windows\Temporary Internet Files\Content.Word\pdf027_Page_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cques\AppData\Local\Microsoft\Windows\Temporary Internet Files\Content.Word\pdf027_Page_1_Image_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5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t>Le mouvement de la pince a été déco</w:t>
      </w:r>
      <w:r w:rsidR="00241003">
        <w:rPr>
          <w:rFonts w:ascii="Times New Roman" w:hAnsi="Times New Roman" w:cs="Times New Roman"/>
          <w:color w:val="0D0D0D"/>
          <w:sz w:val="23"/>
          <w:szCs w:val="23"/>
        </w:rPr>
        <w:t>mposé en deux phases pour pouvoi</w:t>
      </w:r>
      <w:r>
        <w:rPr>
          <w:rFonts w:ascii="Times New Roman" w:hAnsi="Times New Roman" w:cs="Times New Roman"/>
          <w:color w:val="0D0D0D"/>
          <w:sz w:val="23"/>
          <w:szCs w:val="23"/>
        </w:rPr>
        <w:t>r réduire au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maximum la course des vérins de bridage.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t>Pince en position de bridage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> 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t>Le vérin de bridage est monté sous la table en liaison pivot par l'intermédiaire d'un Tenon de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 xml:space="preserve">liaison T </w:t>
      </w:r>
      <w:r>
        <w:rPr>
          <w:rFonts w:ascii="Times New Roman" w:hAnsi="Times New Roman" w:cs="Times New Roman"/>
          <w:i/>
          <w:iCs/>
          <w:color w:val="0D0D0D"/>
          <w:sz w:val="24"/>
          <w:szCs w:val="24"/>
        </w:rPr>
        <w:t xml:space="preserve">(non standard). </w:t>
      </w:r>
      <w:r>
        <w:rPr>
          <w:rFonts w:ascii="Times New Roman" w:hAnsi="Times New Roman" w:cs="Times New Roman"/>
          <w:color w:val="0D0D0D"/>
          <w:sz w:val="23"/>
          <w:szCs w:val="23"/>
        </w:rPr>
        <w:t>La pince de bridage est montée sur l'embout fileté de la tige de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vérin. Elle suit une trajectoire rectiligne lors de la sortie de la tige, un rail en U permettant de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la guider. La pince possède deux roulements à billes qui roulent sur le rail en U.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D0D0D"/>
          <w:sz w:val="23"/>
          <w:szCs w:val="23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D0D0D"/>
          <w:sz w:val="23"/>
          <w:szCs w:val="23"/>
        </w:rPr>
        <w:t>Positionnement de la pince</w:t>
      </w:r>
      <w:r w:rsidR="001D5022">
        <w:rPr>
          <w:rFonts w:ascii="Times New Roman" w:hAnsi="Times New Roman" w:cs="Times New Roman"/>
          <w:b/>
          <w:bCs/>
          <w:color w:val="0D0D0D"/>
          <w:sz w:val="23"/>
          <w:szCs w:val="23"/>
        </w:rPr>
        <w:t> 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6750685" cy="2356466"/>
            <wp:effectExtent l="19050" t="0" r="0" b="0"/>
            <wp:docPr id="21" name="Image 21" descr="C:\Users\jacques\AppData\Local\Microsoft\Windows\Temporary Internet Files\Content.Word\pdf027_Page_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cques\AppData\Local\Microsoft\Windows\Temporary Internet Files\Content.Word\pdf027_Page_1_Image_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3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4140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t>La pince vient en contact, en premier lieu, avec le plan incliné de la couronne. Elle se soulève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ensuite légèrement de son support de guidage (rail en U) pour que le bridage de la couronne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puisse se faire sans gêne du rail. L'axe du vérin de bridage n'est donc pas horizontale lorsque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 xml:space="preserve">la pince est sur le support de guidage, par contre il l'est une fois sa tige sortie de </w:t>
      </w:r>
      <w:proofErr w:type="spellStart"/>
      <w:r>
        <w:rPr>
          <w:rFonts w:ascii="Times New Roman" w:hAnsi="Times New Roman" w:cs="Times New Roman"/>
          <w:color w:val="0D0D0D"/>
          <w:sz w:val="23"/>
          <w:szCs w:val="23"/>
        </w:rPr>
        <w:t>llO</w:t>
      </w:r>
      <w:proofErr w:type="spellEnd"/>
      <w:r w:rsidR="000B00D0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mm et la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pince en bridage maximum</w:t>
      </w:r>
      <w:r>
        <w:rPr>
          <w:rFonts w:ascii="Times New Roman" w:hAnsi="Times New Roman" w:cs="Times New Roman"/>
          <w:color w:val="3D4140"/>
          <w:sz w:val="23"/>
          <w:szCs w:val="23"/>
        </w:rPr>
        <w:t>.</w:t>
      </w:r>
    </w:p>
    <w:p w:rsidR="001D5022" w:rsidRDefault="001D5022">
      <w:pPr>
        <w:rPr>
          <w:rFonts w:ascii="Times New Roman" w:hAnsi="Times New Roman" w:cs="Times New Roman"/>
          <w:color w:val="3D4140"/>
          <w:sz w:val="23"/>
          <w:szCs w:val="23"/>
        </w:rPr>
      </w:pPr>
      <w:r>
        <w:rPr>
          <w:rFonts w:ascii="Times New Roman" w:hAnsi="Times New Roman" w:cs="Times New Roman"/>
          <w:color w:val="3D4140"/>
          <w:sz w:val="23"/>
          <w:szCs w:val="23"/>
        </w:rPr>
        <w:br w:type="page"/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lastRenderedPageBreak/>
        <w:t>Pince en position intermédiaire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> :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>
            <wp:extent cx="6750685" cy="3231737"/>
            <wp:effectExtent l="19050" t="0" r="0" b="0"/>
            <wp:docPr id="24" name="Image 24" descr="C:\Users\jacques\AppData\Local\Microsoft\Windows\Temporary Internet Files\Content.Word\pdf027_Page_2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cques\AppData\Local\Microsoft\Windows\Temporary Internet Files\Content.Word\pdf027_Page_2_Image_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23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62626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t>La tige du vérin de bridage n'est pas en position totalement rentrée</w:t>
      </w:r>
      <w:r>
        <w:rPr>
          <w:rFonts w:ascii="Times New Roman" w:hAnsi="Times New Roman" w:cs="Times New Roman"/>
          <w:color w:val="36363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D0D0D"/>
          <w:sz w:val="23"/>
          <w:szCs w:val="23"/>
        </w:rPr>
        <w:t>une douille d'arrêt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 xml:space="preserve">d'épaisseur 12mm </w:t>
      </w:r>
      <w:r>
        <w:rPr>
          <w:rFonts w:ascii="Times New Roman" w:hAnsi="Times New Roman" w:cs="Times New Roman"/>
          <w:i/>
          <w:iCs/>
          <w:color w:val="0D0D0D"/>
          <w:sz w:val="24"/>
          <w:szCs w:val="24"/>
        </w:rPr>
        <w:t xml:space="preserve">(voir vue détail) </w:t>
      </w:r>
      <w:r>
        <w:rPr>
          <w:rFonts w:ascii="Times New Roman" w:hAnsi="Times New Roman" w:cs="Times New Roman"/>
          <w:color w:val="0D0D0D"/>
          <w:sz w:val="23"/>
          <w:szCs w:val="23"/>
        </w:rPr>
        <w:t>interposée entre la pince et le corps du vérin lors du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montage permet de garder un peu de fluide dans la chambre arrière</w:t>
      </w:r>
      <w:r>
        <w:rPr>
          <w:rFonts w:ascii="Times New Roman" w:hAnsi="Times New Roman" w:cs="Times New Roman"/>
          <w:color w:val="262626"/>
          <w:sz w:val="23"/>
          <w:szCs w:val="23"/>
        </w:rPr>
        <w:t>.</w:t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t>Pince en position rétractée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> :</w:t>
      </w:r>
      <w:r>
        <w:rPr>
          <w:noProof/>
          <w:lang w:eastAsia="fr-FR"/>
        </w:rPr>
        <w:drawing>
          <wp:inline distT="0" distB="0" distL="0" distR="0">
            <wp:extent cx="6750685" cy="3454877"/>
            <wp:effectExtent l="19050" t="0" r="0" b="0"/>
            <wp:docPr id="26" name="Image 27" descr="C:\Users\jacques\AppData\Local\Microsoft\Windows\Temporary Internet Files\Content.Word\pdf027_Page_2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cques\AppData\Local\Microsoft\Windows\Temporary Internet Files\Content.Word\pdf027_Page_2_Image_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45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1" w:rsidRDefault="005222C1" w:rsidP="00522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t>Un vérin de montée (Vérin 1) anime verticalement les rails en U. Le Vérin 1 est actionné</w:t>
      </w:r>
      <w:r>
        <w:rPr>
          <w:rFonts w:ascii="Times New Roman" w:hAnsi="Times New Roman" w:cs="Times New Roman"/>
          <w:color w:val="26262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D0D0D"/>
          <w:sz w:val="23"/>
          <w:szCs w:val="23"/>
        </w:rPr>
        <w:t>sa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tige sort d</w:t>
      </w:r>
      <w:r>
        <w:rPr>
          <w:rFonts w:ascii="Times New Roman" w:hAnsi="Times New Roman" w:cs="Times New Roman"/>
          <w:color w:val="262626"/>
          <w:sz w:val="23"/>
          <w:szCs w:val="23"/>
        </w:rPr>
        <w:t>'</w:t>
      </w:r>
      <w:r>
        <w:rPr>
          <w:rFonts w:ascii="Times New Roman" w:hAnsi="Times New Roman" w:cs="Times New Roman"/>
          <w:color w:val="0D0D0D"/>
          <w:sz w:val="23"/>
          <w:szCs w:val="23"/>
        </w:rPr>
        <w:t>une course minimum de 77mm pour que la pince de bridage soit sous le plan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>supérieur de la table lorsqu'elle roulera sur le rail. Une douille d'arrêt est aussi présente</w:t>
      </w:r>
      <w:r>
        <w:rPr>
          <w:rFonts w:ascii="Times New Roman" w:hAnsi="Times New Roman" w:cs="Times New Roman"/>
          <w:color w:val="26262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D0D0D"/>
          <w:sz w:val="23"/>
          <w:szCs w:val="23"/>
        </w:rPr>
        <w:t>son</w:t>
      </w:r>
      <w:r w:rsidR="001D5022">
        <w:rPr>
          <w:rFonts w:ascii="Times New Roman" w:hAnsi="Times New Roman" w:cs="Times New Roman"/>
          <w:color w:val="0D0D0D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D0D0D"/>
          <w:sz w:val="23"/>
          <w:szCs w:val="23"/>
        </w:rPr>
        <w:t xml:space="preserve">épaisseur est de 12,5mm et permet de placer les rails 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à </w:t>
      </w:r>
      <w:r>
        <w:rPr>
          <w:rFonts w:ascii="Times New Roman" w:hAnsi="Times New Roman" w:cs="Times New Roman"/>
          <w:color w:val="0D0D0D"/>
          <w:sz w:val="23"/>
          <w:szCs w:val="23"/>
        </w:rPr>
        <w:t>la bonne hauteur.</w:t>
      </w:r>
    </w:p>
    <w:p w:rsidR="001D5022" w:rsidRDefault="001D5022">
      <w:pPr>
        <w:rPr>
          <w:rFonts w:ascii="Times New Roman" w:hAnsi="Times New Roman" w:cs="Times New Roman"/>
          <w:color w:val="0D0D0D"/>
          <w:sz w:val="23"/>
          <w:szCs w:val="23"/>
        </w:rPr>
      </w:pPr>
      <w:r>
        <w:rPr>
          <w:rFonts w:ascii="Times New Roman" w:hAnsi="Times New Roman" w:cs="Times New Roman"/>
          <w:color w:val="0D0D0D"/>
          <w:sz w:val="23"/>
          <w:szCs w:val="23"/>
        </w:rPr>
        <w:br w:type="page"/>
      </w:r>
    </w:p>
    <w:p w:rsidR="00894037" w:rsidRPr="001D5022" w:rsidRDefault="00BA147A" w:rsidP="001D502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100" w:afterAutospacing="1" w:line="240" w:lineRule="auto"/>
        <w:ind w:left="1077"/>
        <w:rPr>
          <w:rFonts w:ascii="Times New Roman" w:hAnsi="Times New Roman" w:cs="Times New Roman"/>
          <w:color w:val="4D4E4D"/>
          <w:sz w:val="32"/>
          <w:szCs w:val="32"/>
        </w:rPr>
      </w:pPr>
      <w:r w:rsidRPr="001D5022">
        <w:rPr>
          <w:rFonts w:ascii="Times New Roman" w:hAnsi="Times New Roman" w:cs="Times New Roman"/>
          <w:b/>
          <w:color w:val="4D4E4D"/>
          <w:sz w:val="32"/>
          <w:szCs w:val="32"/>
        </w:rPr>
        <w:lastRenderedPageBreak/>
        <w:t>REPARTITION DES TACHES INDIVIDUELLES</w:t>
      </w:r>
    </w:p>
    <w:p w:rsidR="00BA147A" w:rsidRDefault="00BA147A" w:rsidP="001D5022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>Elève n°1:</w:t>
      </w:r>
    </w:p>
    <w:p w:rsidR="00BA147A" w:rsidRDefault="00BA147A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ab/>
        <w:t>Conception du poste de montage, démontage de la membrane</w:t>
      </w:r>
    </w:p>
    <w:p w:rsidR="007B1B14" w:rsidRDefault="007B1B14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ab/>
        <w:t xml:space="preserve">Limitée à la partie opérative </w:t>
      </w:r>
    </w:p>
    <w:p w:rsidR="00894037" w:rsidRDefault="00BA147A" w:rsidP="001D5022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>Elève n°2:</w:t>
      </w:r>
    </w:p>
    <w:p w:rsidR="00894037" w:rsidRDefault="00BA147A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ab/>
        <w:t xml:space="preserve">Conception du poste de mise en charge </w:t>
      </w:r>
    </w:p>
    <w:p w:rsidR="007B1B14" w:rsidRDefault="007B1B14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ab/>
        <w:t>Limitée à la partie opérative</w:t>
      </w:r>
    </w:p>
    <w:p w:rsidR="00BA147A" w:rsidRDefault="00BA147A" w:rsidP="001D5022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>Elève n°3:</w:t>
      </w:r>
    </w:p>
    <w:p w:rsidR="00BA147A" w:rsidRDefault="00BA147A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ab/>
        <w:t>Conception du système de bridage de la membrane</w:t>
      </w:r>
      <w:r w:rsidR="007B1B14">
        <w:rPr>
          <w:rFonts w:ascii="Times New Roman" w:hAnsi="Times New Roman" w:cs="Times New Roman"/>
          <w:color w:val="4D4E4D"/>
          <w:sz w:val="23"/>
          <w:szCs w:val="23"/>
        </w:rPr>
        <w:t xml:space="preserve"> (au poste de mise en charge)</w:t>
      </w:r>
    </w:p>
    <w:p w:rsidR="00BA147A" w:rsidRDefault="007B1B14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ab/>
        <w:t>Limitée à la partie opérative</w:t>
      </w:r>
    </w:p>
    <w:p w:rsidR="00BA147A" w:rsidRDefault="00BA147A" w:rsidP="001D5022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>Elève n°4</w:t>
      </w:r>
    </w:p>
    <w:p w:rsidR="00894037" w:rsidRDefault="00AA5BC9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ab/>
        <w:t>Conception du système de transfert du poste de montage au poste de bridage</w:t>
      </w:r>
    </w:p>
    <w:p w:rsidR="00AA5BC9" w:rsidRDefault="007B1B14" w:rsidP="00552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D4E4D"/>
          <w:sz w:val="23"/>
          <w:szCs w:val="23"/>
        </w:rPr>
      </w:pPr>
      <w:r>
        <w:rPr>
          <w:rFonts w:ascii="Times New Roman" w:hAnsi="Times New Roman" w:cs="Times New Roman"/>
          <w:color w:val="4D4E4D"/>
          <w:sz w:val="23"/>
          <w:szCs w:val="23"/>
        </w:rPr>
        <w:tab/>
        <w:t>Limitée à la partie opérative</w:t>
      </w:r>
    </w:p>
    <w:sectPr w:rsidR="00AA5BC9" w:rsidSect="002D00E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C6896"/>
    <w:multiLevelType w:val="multilevel"/>
    <w:tmpl w:val="4ED00BF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1">
    <w:nsid w:val="5ED9747E"/>
    <w:multiLevelType w:val="hybridMultilevel"/>
    <w:tmpl w:val="B040FA9E"/>
    <w:lvl w:ilvl="0" w:tplc="62FA77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494A4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B2899"/>
    <w:multiLevelType w:val="multilevel"/>
    <w:tmpl w:val="4ED00BF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3">
    <w:nsid w:val="69DA14A6"/>
    <w:multiLevelType w:val="hybridMultilevel"/>
    <w:tmpl w:val="A73AF2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2224A3"/>
    <w:multiLevelType w:val="hybridMultilevel"/>
    <w:tmpl w:val="84BCAAF8"/>
    <w:lvl w:ilvl="0" w:tplc="62FA77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494A4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0365"/>
    <w:rsid w:val="000813FD"/>
    <w:rsid w:val="000B00D0"/>
    <w:rsid w:val="000E4F7D"/>
    <w:rsid w:val="000F4C02"/>
    <w:rsid w:val="00195833"/>
    <w:rsid w:val="001D5022"/>
    <w:rsid w:val="001F4B51"/>
    <w:rsid w:val="00220743"/>
    <w:rsid w:val="00241003"/>
    <w:rsid w:val="002A61A7"/>
    <w:rsid w:val="002B3898"/>
    <w:rsid w:val="002D00EE"/>
    <w:rsid w:val="003C0365"/>
    <w:rsid w:val="003C69A0"/>
    <w:rsid w:val="00406E71"/>
    <w:rsid w:val="00446791"/>
    <w:rsid w:val="004B69A5"/>
    <w:rsid w:val="005222C1"/>
    <w:rsid w:val="005527D9"/>
    <w:rsid w:val="005E5698"/>
    <w:rsid w:val="00656F50"/>
    <w:rsid w:val="006620F1"/>
    <w:rsid w:val="006B642E"/>
    <w:rsid w:val="007277A9"/>
    <w:rsid w:val="0073653B"/>
    <w:rsid w:val="0074626F"/>
    <w:rsid w:val="007B1B14"/>
    <w:rsid w:val="0083101E"/>
    <w:rsid w:val="008639EB"/>
    <w:rsid w:val="00894037"/>
    <w:rsid w:val="00971FEF"/>
    <w:rsid w:val="00A01E96"/>
    <w:rsid w:val="00A034D0"/>
    <w:rsid w:val="00A644AC"/>
    <w:rsid w:val="00A82B1D"/>
    <w:rsid w:val="00AA4AEE"/>
    <w:rsid w:val="00AA4F88"/>
    <w:rsid w:val="00AA5BC9"/>
    <w:rsid w:val="00B833AE"/>
    <w:rsid w:val="00BA147A"/>
    <w:rsid w:val="00BC5113"/>
    <w:rsid w:val="00BF3560"/>
    <w:rsid w:val="00CB3716"/>
    <w:rsid w:val="00D135A6"/>
    <w:rsid w:val="00D96EC7"/>
    <w:rsid w:val="00E04C15"/>
    <w:rsid w:val="00E81380"/>
    <w:rsid w:val="00EC0289"/>
    <w:rsid w:val="00EC2B68"/>
    <w:rsid w:val="00F439F4"/>
    <w:rsid w:val="00F46E25"/>
    <w:rsid w:val="00F962F5"/>
    <w:rsid w:val="00FF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E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36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46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D5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21</Pages>
  <Words>2196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jriot</cp:lastModifiedBy>
  <cp:revision>37</cp:revision>
  <cp:lastPrinted>2015-11-26T16:03:00Z</cp:lastPrinted>
  <dcterms:created xsi:type="dcterms:W3CDTF">2015-11-23T09:49:00Z</dcterms:created>
  <dcterms:modified xsi:type="dcterms:W3CDTF">2016-04-07T14:35:00Z</dcterms:modified>
</cp:coreProperties>
</file>