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72BF4BAE" w14:textId="77777777" w:rsidR="00176B42" w:rsidRPr="00B16438" w:rsidRDefault="003D2EF1"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r>
        <w:rPr>
          <w:rFonts w:ascii="Arial" w:hAnsi="Arial" w:cs="Arial"/>
          <w:bCs/>
          <w:iCs/>
          <w:sz w:val="24"/>
          <w:szCs w:val="24"/>
          <w:lang w:bidi="fr-FR"/>
        </w:rPr>
        <w:t xml:space="preserve"> </w:t>
      </w:r>
    </w:p>
    <w:p w14:paraId="2FC75051" w14:textId="77777777" w:rsidR="006C32D0" w:rsidRDefault="006C32D0" w:rsidP="00961133">
      <w:pPr>
        <w:jc w:val="center"/>
        <w:rPr>
          <w:rFonts w:ascii="Arial" w:hAnsi="Arial" w:cs="Arial"/>
          <w:sz w:val="24"/>
          <w:szCs w:val="24"/>
        </w:rPr>
      </w:pPr>
    </w:p>
    <w:p w14:paraId="0C6101E1" w14:textId="77777777" w:rsidR="006C32D0" w:rsidRDefault="006C32D0" w:rsidP="00961133">
      <w:pPr>
        <w:jc w:val="center"/>
        <w:rPr>
          <w:rFonts w:ascii="Arial" w:hAnsi="Arial" w:cs="Arial"/>
          <w:sz w:val="24"/>
          <w:szCs w:val="24"/>
        </w:rPr>
      </w:pPr>
    </w:p>
    <w:p w14:paraId="0091CF09" w14:textId="77777777" w:rsidR="00961133" w:rsidRDefault="00772B5F" w:rsidP="00961133">
      <w:pPr>
        <w:jc w:val="center"/>
        <w:rPr>
          <w:rFonts w:ascii="Arial" w:hAnsi="Arial" w:cs="Arial"/>
          <w:sz w:val="24"/>
          <w:szCs w:val="24"/>
        </w:rPr>
      </w:pPr>
      <w:r>
        <w:rPr>
          <w:rFonts w:ascii="Arial" w:hAnsi="Arial" w:cs="Arial"/>
          <w:sz w:val="24"/>
          <w:szCs w:val="24"/>
        </w:rPr>
        <w:t xml:space="preserve">Le </w:t>
      </w:r>
      <w:r w:rsidR="006C32D0">
        <w:rPr>
          <w:rFonts w:ascii="Arial" w:hAnsi="Arial" w:cs="Arial"/>
          <w:sz w:val="24"/>
          <w:szCs w:val="24"/>
        </w:rPr>
        <w:t>DOSSIER TECHNIQUE</w:t>
      </w:r>
      <w:r>
        <w:rPr>
          <w:rFonts w:ascii="Arial" w:hAnsi="Arial" w:cs="Arial"/>
          <w:sz w:val="24"/>
          <w:szCs w:val="24"/>
        </w:rPr>
        <w:t xml:space="preserve"> se compose de </w:t>
      </w:r>
      <w:r w:rsidR="002F3A06">
        <w:rPr>
          <w:rFonts w:ascii="Arial" w:hAnsi="Arial" w:cs="Arial"/>
          <w:sz w:val="24"/>
          <w:szCs w:val="24"/>
        </w:rPr>
        <w:t>1</w:t>
      </w:r>
      <w:r w:rsidR="00F75455">
        <w:rPr>
          <w:rFonts w:ascii="Arial" w:hAnsi="Arial" w:cs="Arial"/>
          <w:sz w:val="24"/>
          <w:szCs w:val="24"/>
        </w:rPr>
        <w:t>2</w:t>
      </w:r>
      <w:r w:rsidR="00961133">
        <w:rPr>
          <w:rFonts w:ascii="Arial" w:hAnsi="Arial" w:cs="Arial"/>
          <w:sz w:val="24"/>
          <w:szCs w:val="24"/>
        </w:rPr>
        <w:t xml:space="preserve"> pages numérotées de 1/</w:t>
      </w:r>
      <w:r w:rsidR="00D80FD5">
        <w:rPr>
          <w:rFonts w:ascii="Arial" w:hAnsi="Arial" w:cs="Arial"/>
          <w:sz w:val="24"/>
          <w:szCs w:val="24"/>
        </w:rPr>
        <w:t>7</w:t>
      </w:r>
      <w:r>
        <w:rPr>
          <w:rFonts w:ascii="Arial" w:hAnsi="Arial" w:cs="Arial"/>
          <w:sz w:val="24"/>
          <w:szCs w:val="24"/>
        </w:rPr>
        <w:t xml:space="preserve"> à </w:t>
      </w:r>
      <w:r w:rsidR="00D80FD5">
        <w:rPr>
          <w:rFonts w:ascii="Arial" w:hAnsi="Arial" w:cs="Arial"/>
          <w:sz w:val="24"/>
          <w:szCs w:val="24"/>
        </w:rPr>
        <w:t>7</w:t>
      </w:r>
      <w:r w:rsidR="00961133">
        <w:rPr>
          <w:rFonts w:ascii="Arial" w:hAnsi="Arial" w:cs="Arial"/>
          <w:sz w:val="24"/>
          <w:szCs w:val="24"/>
        </w:rPr>
        <w:t>/</w:t>
      </w:r>
      <w:r w:rsidR="00D80FD5">
        <w:rPr>
          <w:rFonts w:ascii="Arial" w:hAnsi="Arial" w:cs="Arial"/>
          <w:sz w:val="24"/>
          <w:szCs w:val="24"/>
        </w:rPr>
        <w:t>7</w:t>
      </w:r>
      <w:r w:rsidR="002F3A06">
        <w:rPr>
          <w:rFonts w:ascii="Arial" w:hAnsi="Arial" w:cs="Arial"/>
          <w:sz w:val="24"/>
          <w:szCs w:val="24"/>
        </w:rPr>
        <w:t>.</w:t>
      </w:r>
    </w:p>
    <w:p w14:paraId="74C04BE1" w14:textId="77777777" w:rsidR="00961133" w:rsidRDefault="00961133" w:rsidP="00961133">
      <w:pPr>
        <w:jc w:val="center"/>
        <w:rPr>
          <w:rFonts w:ascii="Arial" w:hAnsi="Arial" w:cs="Arial"/>
          <w:sz w:val="24"/>
          <w:szCs w:val="24"/>
        </w:rPr>
      </w:pPr>
      <w:r>
        <w:rPr>
          <w:rFonts w:ascii="Arial" w:hAnsi="Arial" w:cs="Arial"/>
          <w:sz w:val="24"/>
          <w:szCs w:val="24"/>
        </w:rPr>
        <w:t>Dès que le sujet vous est remis, assurez-vous qu’il est complet.</w:t>
      </w:r>
    </w:p>
    <w:p w14:paraId="102BFF1D" w14:textId="77777777" w:rsidR="00961133" w:rsidRDefault="00961133" w:rsidP="00961133">
      <w:pPr>
        <w:jc w:val="center"/>
        <w:rPr>
          <w:rFonts w:ascii="Arial" w:hAnsi="Arial" w:cs="Arial"/>
          <w:sz w:val="24"/>
          <w:szCs w:val="24"/>
        </w:rPr>
      </w:pPr>
    </w:p>
    <w:p w14:paraId="02E6AAAB"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662E1F43"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12722F94"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4197E9E7"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BF5120A" w14:textId="77777777" w:rsidR="00B91419"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3C202A5" w14:textId="77777777" w:rsidR="006C32D0" w:rsidRDefault="006C32D0"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006EFD31"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3CF3F879" w14:textId="77777777" w:rsidR="00B91419" w:rsidRPr="00B16438" w:rsidRDefault="00B91419" w:rsidP="00176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iCs/>
          <w:sz w:val="24"/>
          <w:szCs w:val="24"/>
          <w:lang w:bidi="fr-FR"/>
        </w:rPr>
      </w:pPr>
    </w:p>
    <w:p w14:paraId="76901239" w14:textId="77777777" w:rsidR="00B91419" w:rsidRDefault="006C32D0" w:rsidP="00772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40"/>
          <w:szCs w:val="40"/>
          <w:lang w:bidi="fr-FR"/>
        </w:rPr>
      </w:pPr>
      <w:r>
        <w:rPr>
          <w:rFonts w:ascii="Arial" w:hAnsi="Arial" w:cs="Arial"/>
          <w:b/>
          <w:bCs/>
          <w:iCs/>
          <w:sz w:val="40"/>
          <w:szCs w:val="40"/>
          <w:lang w:bidi="fr-FR"/>
        </w:rPr>
        <w:t>DOSSIER TECHNIQUE</w:t>
      </w:r>
    </w:p>
    <w:p w14:paraId="1017F8F7" w14:textId="77777777" w:rsidR="00871C31" w:rsidRDefault="00871C31" w:rsidP="00772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40"/>
          <w:szCs w:val="40"/>
          <w:lang w:bidi="fr-FR"/>
        </w:rPr>
      </w:pPr>
    </w:p>
    <w:p w14:paraId="02B6D0B5" w14:textId="77777777" w:rsidR="00871C31" w:rsidRDefault="00871C31" w:rsidP="00772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40"/>
          <w:szCs w:val="40"/>
          <w:lang w:bidi="fr-FR"/>
        </w:rPr>
      </w:pPr>
    </w:p>
    <w:p w14:paraId="19756692" w14:textId="77777777" w:rsidR="009C6EAB" w:rsidRDefault="009C6EAB" w:rsidP="00772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40"/>
          <w:szCs w:val="40"/>
          <w:lang w:bidi="fr-FR"/>
        </w:rPr>
      </w:pPr>
    </w:p>
    <w:p w14:paraId="47EC9CBF" w14:textId="77777777" w:rsidR="009C6EAB" w:rsidRDefault="009C6EAB" w:rsidP="00772B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40"/>
          <w:szCs w:val="40"/>
          <w:lang w:bidi="fr-FR"/>
        </w:rPr>
      </w:pPr>
      <w:bookmarkStart w:id="0" w:name="_GoBack"/>
      <w:bookmarkEnd w:id="0"/>
    </w:p>
    <w:p w14:paraId="3A717357" w14:textId="77777777" w:rsidR="00D80FD5" w:rsidRDefault="00871C31" w:rsidP="00871C3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56"/>
          <w:szCs w:val="56"/>
          <w:lang w:bidi="fr-FR"/>
        </w:rPr>
      </w:pPr>
      <w:r w:rsidRPr="00871C31">
        <w:rPr>
          <w:rFonts w:ascii="Arial" w:hAnsi="Arial" w:cs="Arial"/>
          <w:b/>
          <w:bCs/>
          <w:iCs/>
          <w:sz w:val="56"/>
          <w:szCs w:val="56"/>
          <w:lang w:bidi="fr-FR"/>
        </w:rPr>
        <w:t>BACCALAUREAT</w:t>
      </w:r>
      <w:r w:rsidR="00D80FD5">
        <w:rPr>
          <w:rFonts w:ascii="Arial" w:hAnsi="Arial" w:cs="Arial"/>
          <w:b/>
          <w:bCs/>
          <w:iCs/>
          <w:sz w:val="56"/>
          <w:szCs w:val="56"/>
          <w:lang w:bidi="fr-FR"/>
        </w:rPr>
        <w:t xml:space="preserve"> PROFESSIONNEL</w:t>
      </w:r>
    </w:p>
    <w:p w14:paraId="2D62A44E" w14:textId="77777777" w:rsidR="00871C31" w:rsidRDefault="00D80FD5" w:rsidP="00871C3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56"/>
          <w:szCs w:val="56"/>
          <w:lang w:bidi="fr-FR"/>
        </w:rPr>
      </w:pPr>
      <w:r>
        <w:rPr>
          <w:rFonts w:ascii="Arial" w:hAnsi="Arial" w:cs="Arial"/>
          <w:b/>
          <w:bCs/>
          <w:iCs/>
          <w:sz w:val="56"/>
          <w:szCs w:val="56"/>
          <w:lang w:bidi="fr-FR"/>
        </w:rPr>
        <w:t xml:space="preserve">AERONAUTIQUE </w:t>
      </w:r>
    </w:p>
    <w:p w14:paraId="3C460AB2" w14:textId="77777777" w:rsidR="00D80FD5" w:rsidRDefault="00D80FD5" w:rsidP="00871C3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56"/>
          <w:szCs w:val="56"/>
          <w:lang w:bidi="fr-FR"/>
        </w:rPr>
      </w:pPr>
      <w:r>
        <w:rPr>
          <w:rFonts w:ascii="Arial" w:hAnsi="Arial" w:cs="Arial"/>
          <w:b/>
          <w:bCs/>
          <w:iCs/>
          <w:sz w:val="56"/>
          <w:szCs w:val="56"/>
          <w:lang w:bidi="fr-FR"/>
        </w:rPr>
        <w:t>SUJET TEST ou 0</w:t>
      </w:r>
    </w:p>
    <w:p w14:paraId="661517A4" w14:textId="77777777" w:rsidR="00D80FD5" w:rsidRDefault="00D80FD5" w:rsidP="00871C3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56"/>
          <w:szCs w:val="56"/>
          <w:lang w:bidi="fr-FR"/>
        </w:rPr>
      </w:pPr>
      <w:r>
        <w:rPr>
          <w:rFonts w:ascii="Arial" w:hAnsi="Arial" w:cs="Arial"/>
          <w:b/>
          <w:bCs/>
          <w:iCs/>
          <w:sz w:val="56"/>
          <w:szCs w:val="56"/>
          <w:lang w:bidi="fr-FR"/>
        </w:rPr>
        <w:t>Pour la 1</w:t>
      </w:r>
      <w:r w:rsidRPr="00D80FD5">
        <w:rPr>
          <w:rFonts w:ascii="Arial" w:hAnsi="Arial" w:cs="Arial"/>
          <w:b/>
          <w:bCs/>
          <w:iCs/>
          <w:sz w:val="56"/>
          <w:szCs w:val="56"/>
          <w:vertAlign w:val="superscript"/>
          <w:lang w:bidi="fr-FR"/>
        </w:rPr>
        <w:t>ère</w:t>
      </w:r>
      <w:r>
        <w:rPr>
          <w:rFonts w:ascii="Arial" w:hAnsi="Arial" w:cs="Arial"/>
          <w:b/>
          <w:bCs/>
          <w:iCs/>
          <w:sz w:val="56"/>
          <w:szCs w:val="56"/>
          <w:lang w:bidi="fr-FR"/>
        </w:rPr>
        <w:t xml:space="preserve"> session </w:t>
      </w:r>
      <w:r>
        <w:rPr>
          <w:rFonts w:ascii="Arial" w:hAnsi="Arial" w:cs="Arial"/>
          <w:b/>
          <w:bCs/>
          <w:iCs/>
          <w:sz w:val="56"/>
          <w:szCs w:val="56"/>
          <w:lang w:bidi="fr-FR"/>
        </w:rPr>
        <w:t>2016</w:t>
      </w:r>
    </w:p>
    <w:p w14:paraId="5238EBA2" w14:textId="77777777" w:rsidR="00D80FD5" w:rsidRPr="00871C31" w:rsidRDefault="00D80FD5" w:rsidP="00871C31">
      <w:pPr>
        <w:widowControl w:val="0"/>
        <w:pBdr>
          <w:top w:val="single" w:sz="4" w:space="1" w:color="auto"/>
          <w:left w:val="single" w:sz="4" w:space="4" w:color="auto"/>
          <w:bottom w:val="single" w:sz="4" w:space="1" w:color="auto"/>
          <w:right w:val="single" w:sz="4" w:space="4"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Arial" w:hAnsi="Arial" w:cs="Arial"/>
          <w:b/>
          <w:bCs/>
          <w:iCs/>
          <w:sz w:val="56"/>
          <w:szCs w:val="56"/>
          <w:lang w:bidi="fr-FR"/>
        </w:rPr>
      </w:pPr>
      <w:proofErr w:type="gramStart"/>
      <w:r>
        <w:rPr>
          <w:rFonts w:ascii="Arial" w:hAnsi="Arial" w:cs="Arial"/>
          <w:b/>
          <w:bCs/>
          <w:iCs/>
          <w:sz w:val="56"/>
          <w:szCs w:val="56"/>
          <w:lang w:bidi="fr-FR"/>
        </w:rPr>
        <w:t>du</w:t>
      </w:r>
      <w:proofErr w:type="gramEnd"/>
      <w:r>
        <w:rPr>
          <w:rFonts w:ascii="Arial" w:hAnsi="Arial" w:cs="Arial"/>
          <w:b/>
          <w:bCs/>
          <w:iCs/>
          <w:sz w:val="56"/>
          <w:szCs w:val="56"/>
          <w:lang w:bidi="fr-FR"/>
        </w:rPr>
        <w:t xml:space="preserve"> bac. </w:t>
      </w:r>
      <w:proofErr w:type="gramStart"/>
      <w:r>
        <w:rPr>
          <w:rFonts w:ascii="Arial" w:hAnsi="Arial" w:cs="Arial"/>
          <w:b/>
          <w:bCs/>
          <w:iCs/>
          <w:sz w:val="56"/>
          <w:szCs w:val="56"/>
          <w:lang w:bidi="fr-FR"/>
        </w:rPr>
        <w:t>rénové</w:t>
      </w:r>
      <w:proofErr w:type="gramEnd"/>
      <w:r>
        <w:rPr>
          <w:rFonts w:ascii="Arial" w:hAnsi="Arial" w:cs="Arial"/>
          <w:b/>
          <w:bCs/>
          <w:iCs/>
          <w:sz w:val="56"/>
          <w:szCs w:val="56"/>
          <w:lang w:bidi="fr-FR"/>
        </w:rPr>
        <w:t xml:space="preserve"> </w:t>
      </w:r>
    </w:p>
    <w:p w14:paraId="6CB485C2" w14:textId="77777777" w:rsidR="006C32D0" w:rsidRDefault="00F517FB" w:rsidP="005C160B">
      <w:pPr>
        <w:spacing w:before="120" w:after="120"/>
        <w:ind w:firstLine="425"/>
        <w:jc w:val="both"/>
        <w:rPr>
          <w:rFonts w:ascii="Arial" w:hAnsi="Arial" w:cs="Arial"/>
          <w:bCs/>
          <w:sz w:val="24"/>
          <w:szCs w:val="24"/>
        </w:rPr>
      </w:pPr>
      <w:r>
        <w:rPr>
          <w:rFonts w:ascii="Arial" w:hAnsi="Arial" w:cs="Arial"/>
          <w:bCs/>
          <w:sz w:val="24"/>
          <w:szCs w:val="24"/>
        </w:rPr>
        <w:tab/>
      </w:r>
      <w:r w:rsidRPr="00145DF7">
        <w:rPr>
          <w:rFonts w:ascii="Arial" w:hAnsi="Arial" w:cs="Arial"/>
          <w:bCs/>
          <w:sz w:val="24"/>
          <w:szCs w:val="24"/>
        </w:rPr>
        <w:tab/>
      </w:r>
    </w:p>
    <w:p w14:paraId="647C507F" w14:textId="77777777" w:rsidR="006C32D0" w:rsidRDefault="006C32D0">
      <w:pPr>
        <w:rPr>
          <w:rFonts w:ascii="Arial" w:hAnsi="Arial" w:cs="Arial"/>
          <w:bCs/>
          <w:sz w:val="24"/>
          <w:szCs w:val="24"/>
        </w:rPr>
      </w:pPr>
      <w:r>
        <w:rPr>
          <w:rFonts w:ascii="Arial" w:hAnsi="Arial" w:cs="Arial"/>
          <w:bCs/>
          <w:sz w:val="24"/>
          <w:szCs w:val="24"/>
        </w:rPr>
        <w:br w:type="page"/>
      </w:r>
    </w:p>
    <w:p w14:paraId="1028FD12" w14:textId="77777777" w:rsidR="00A93B12" w:rsidRPr="005B4CAF" w:rsidRDefault="00A93B12" w:rsidP="005B4CAF">
      <w:pPr>
        <w:pBdr>
          <w:top w:val="single" w:sz="4" w:space="1" w:color="auto"/>
          <w:left w:val="single" w:sz="4" w:space="4" w:color="auto"/>
          <w:bottom w:val="single" w:sz="4" w:space="1" w:color="auto"/>
          <w:right w:val="single" w:sz="4" w:space="4" w:color="auto"/>
        </w:pBdr>
        <w:spacing w:after="200" w:line="276" w:lineRule="auto"/>
        <w:jc w:val="center"/>
        <w:rPr>
          <w:rFonts w:ascii="Arial" w:eastAsia="Calibri" w:hAnsi="Arial" w:cs="Arial"/>
          <w:b/>
          <w:sz w:val="28"/>
          <w:szCs w:val="28"/>
          <w:lang w:eastAsia="en-US"/>
        </w:rPr>
      </w:pPr>
      <w:r w:rsidRPr="005B4CAF">
        <w:rPr>
          <w:rFonts w:ascii="Arial" w:eastAsia="Calibri" w:hAnsi="Arial" w:cs="Arial"/>
          <w:b/>
          <w:sz w:val="28"/>
          <w:szCs w:val="28"/>
          <w:lang w:eastAsia="en-US"/>
        </w:rPr>
        <w:lastRenderedPageBreak/>
        <w:t>Présentation de l’</w:t>
      </w:r>
      <w:proofErr w:type="spellStart"/>
      <w:r w:rsidRPr="005B4CAF">
        <w:rPr>
          <w:rFonts w:ascii="Arial" w:eastAsia="Calibri" w:hAnsi="Arial" w:cs="Arial"/>
          <w:b/>
          <w:sz w:val="28"/>
          <w:szCs w:val="28"/>
          <w:lang w:eastAsia="en-US"/>
        </w:rPr>
        <w:t>Auxiliary</w:t>
      </w:r>
      <w:proofErr w:type="spellEnd"/>
      <w:r w:rsidRPr="005B4CAF">
        <w:rPr>
          <w:rFonts w:ascii="Arial" w:eastAsia="Calibri" w:hAnsi="Arial" w:cs="Arial"/>
          <w:b/>
          <w:sz w:val="28"/>
          <w:szCs w:val="28"/>
          <w:lang w:eastAsia="en-US"/>
        </w:rPr>
        <w:t xml:space="preserve"> Power Unit</w:t>
      </w:r>
      <w:r w:rsidR="005B4CAF" w:rsidRPr="005B4CAF">
        <w:rPr>
          <w:rFonts w:ascii="Arial" w:eastAsia="Calibri" w:hAnsi="Arial" w:cs="Arial"/>
          <w:b/>
          <w:sz w:val="28"/>
          <w:szCs w:val="28"/>
          <w:lang w:eastAsia="en-US"/>
        </w:rPr>
        <w:t xml:space="preserve"> (A.P.U.)</w:t>
      </w:r>
    </w:p>
    <w:p w14:paraId="0F81425B" w14:textId="77777777" w:rsidR="00A93B12" w:rsidRPr="00A93B12" w:rsidRDefault="00A93B12" w:rsidP="00D3052A">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br/>
        <w:t>L'APU est monté dans un compartiment coupe-feu situé</w:t>
      </w:r>
      <w:r w:rsidR="00D3052A">
        <w:rPr>
          <w:rFonts w:ascii="Arial" w:eastAsia="Calibri" w:hAnsi="Arial" w:cs="Arial"/>
          <w:color w:val="222222"/>
          <w:sz w:val="24"/>
          <w:szCs w:val="24"/>
          <w:lang w:eastAsia="en-US"/>
        </w:rPr>
        <w:t xml:space="preserve"> dans le fuselage cône de queue,</w:t>
      </w:r>
      <w:r w:rsidRPr="00A93B12">
        <w:rPr>
          <w:rFonts w:ascii="Arial" w:eastAsia="Calibri" w:hAnsi="Arial" w:cs="Arial"/>
          <w:color w:val="222222"/>
          <w:sz w:val="24"/>
          <w:szCs w:val="24"/>
          <w:lang w:eastAsia="en-US"/>
        </w:rPr>
        <w:t xml:space="preserve"> deux portes qui donnent accès au compartiment de l'APU pour les tâches d’inspection et d’entretien.</w:t>
      </w:r>
      <w:r w:rsidRPr="00A93B12">
        <w:rPr>
          <w:rFonts w:ascii="Arial" w:eastAsia="Calibri" w:hAnsi="Arial" w:cs="Arial"/>
          <w:color w:val="222222"/>
          <w:sz w:val="24"/>
          <w:szCs w:val="24"/>
          <w:lang w:eastAsia="en-US"/>
        </w:rPr>
        <w:br/>
        <w:t xml:space="preserve">Le groupe auxiliaire de puissance fournit les énergies électriques et pneumatiques à l'aéronef le rendant autonome durant les phases au sol, moteurs à l’arrêt. </w:t>
      </w:r>
    </w:p>
    <w:p w14:paraId="6CDB53FB" w14:textId="77777777" w:rsidR="00A93B12" w:rsidRPr="00A93B12" w:rsidRDefault="00A93B12" w:rsidP="00D3052A">
      <w:pPr>
        <w:spacing w:after="200" w:line="276" w:lineRule="auto"/>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 L'APU est un système installé sur un s</w:t>
      </w:r>
      <w:r w:rsidR="00D3052A">
        <w:rPr>
          <w:rFonts w:ascii="Arial" w:eastAsia="Calibri" w:hAnsi="Arial" w:cs="Arial"/>
          <w:color w:val="222222"/>
          <w:sz w:val="24"/>
          <w:szCs w:val="24"/>
          <w:lang w:eastAsia="en-US"/>
        </w:rPr>
        <w:t xml:space="preserve">upport antivibratoire isolé en </w:t>
      </w:r>
      <w:r w:rsidRPr="00A93B12">
        <w:rPr>
          <w:rFonts w:ascii="Arial" w:eastAsia="Calibri" w:hAnsi="Arial" w:cs="Arial"/>
          <w:color w:val="222222"/>
          <w:sz w:val="24"/>
          <w:szCs w:val="24"/>
          <w:lang w:eastAsia="en-US"/>
        </w:rPr>
        <w:t xml:space="preserve">trois points. </w:t>
      </w:r>
    </w:p>
    <w:p w14:paraId="3531A37E" w14:textId="77777777" w:rsidR="00A93B12" w:rsidRPr="00A93B12" w:rsidRDefault="00A93B12" w:rsidP="00D3052A">
      <w:pPr>
        <w:spacing w:after="200" w:line="276" w:lineRule="auto"/>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Ce système est composé de: </w:t>
      </w:r>
      <w:r w:rsidRPr="00A93B12">
        <w:rPr>
          <w:rFonts w:ascii="Arial" w:eastAsia="Calibri" w:hAnsi="Arial" w:cs="Arial"/>
          <w:color w:val="222222"/>
          <w:sz w:val="24"/>
          <w:szCs w:val="24"/>
          <w:lang w:eastAsia="en-US"/>
        </w:rPr>
        <w:br/>
        <w:t xml:space="preserve">- Sept supports de structure, </w:t>
      </w:r>
      <w:r w:rsidRPr="00A93B12">
        <w:rPr>
          <w:rFonts w:ascii="Arial" w:eastAsia="Calibri" w:hAnsi="Arial" w:cs="Arial"/>
          <w:color w:val="222222"/>
          <w:sz w:val="24"/>
          <w:szCs w:val="24"/>
          <w:lang w:eastAsia="en-US"/>
        </w:rPr>
        <w:br/>
        <w:t xml:space="preserve">- Sept ensembles de barres, </w:t>
      </w:r>
      <w:r w:rsidRPr="00A93B12">
        <w:rPr>
          <w:rFonts w:ascii="Arial" w:eastAsia="Calibri" w:hAnsi="Arial" w:cs="Arial"/>
          <w:color w:val="222222"/>
          <w:sz w:val="24"/>
          <w:szCs w:val="24"/>
          <w:lang w:eastAsia="en-US"/>
        </w:rPr>
        <w:br/>
        <w:t xml:space="preserve">- Trois supports de montage APU, </w:t>
      </w:r>
      <w:r w:rsidRPr="00A93B12">
        <w:rPr>
          <w:rFonts w:ascii="Arial" w:eastAsia="Calibri" w:hAnsi="Arial" w:cs="Arial"/>
          <w:color w:val="222222"/>
          <w:sz w:val="24"/>
          <w:szCs w:val="24"/>
          <w:lang w:eastAsia="en-US"/>
        </w:rPr>
        <w:br/>
        <w:t xml:space="preserve">- Trois amortisseurs de vibrations, </w:t>
      </w:r>
      <w:r w:rsidRPr="00A93B12">
        <w:rPr>
          <w:rFonts w:ascii="Arial" w:eastAsia="Calibri" w:hAnsi="Arial" w:cs="Arial"/>
          <w:color w:val="222222"/>
          <w:sz w:val="24"/>
          <w:szCs w:val="24"/>
          <w:lang w:eastAsia="en-US"/>
        </w:rPr>
        <w:br/>
        <w:t>- Deux sangles de liaison.</w:t>
      </w:r>
    </w:p>
    <w:p w14:paraId="4C59F469" w14:textId="77777777" w:rsidR="00A93B12" w:rsidRPr="00A93B12" w:rsidRDefault="009C6EAB" w:rsidP="00A93B12">
      <w:pPr>
        <w:spacing w:after="200" w:line="276" w:lineRule="auto"/>
        <w:rPr>
          <w:rFonts w:ascii="Arial" w:eastAsia="Calibri" w:hAnsi="Arial" w:cs="Arial"/>
          <w:sz w:val="22"/>
          <w:szCs w:val="22"/>
          <w:lang w:eastAsia="en-US"/>
        </w:rPr>
      </w:pPr>
      <w:r>
        <w:rPr>
          <w:noProof/>
        </w:rPr>
        <w:pict w14:anchorId="4EB183F2">
          <v:group id="Groupe 1" o:spid="_x0000_s1026" style="position:absolute;margin-left:48.3pt;margin-top:10.55pt;width:384pt;height:408.4pt;z-index:251656192" coordorigin="2560,5153" coordsize="7832,8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style="position:absolute;left:2560;top:5153;width:7202;height:86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lz0vBAAAA3AAAAA8AAABkcnMvZG93bnJldi54bWxET0uLwjAQvi/4H8II3tbUHkSrUUQQRFnF&#10;131sxrbYTGoTtbu/fiMI3ubje8542phSPKh2hWUFvW4Egji1uuBMwfGw+B6AcB5ZY2mZFPySg+mk&#10;9TXGRNsn7+ix95kIIewSVJB7XyVSujQng65rK+LAXWxt0AdYZ1LX+AzhppRxFPWlwYJDQ44VzXNK&#10;r/u7UXDz5x+5WcdbXJ1uen6vrlv5d1Sq025mIxCeGv8Rv91LHebHQ3g9Ey6Qk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blz0vBAAAA3AAAAA8AAAAAAAAAAAAAAAAAnwIA&#10;AGRycy9kb3ducmV2LnhtbFBLBQYAAAAABAAEAPcAAACNAwAAAAA=&#10;">
              <v:imagedata r:id="rId9" o:title=""/>
            </v:shape>
            <v:group id="Group 4" o:spid="_x0000_s1028" style="position:absolute;left:8523;top:5475;width:1869;height:902" coordorigin="8523,5475" coordsize="186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oval id="Oval 5" o:spid="_x0000_s1029" style="position:absolute;left:8523;top:5475;width:737;height:5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y8MAA&#10;AADcAAAADwAAAGRycy9kb3ducmV2LnhtbERPS2rDMBDdF3IHMYHuGjkOlOBECSEQN8vW6QGm1vhD&#10;rJGQFNu9fVUodDeP9539cTaDGMmH3rKC9SoDQVxb3XOr4PN2edmCCBFZ42CZFHxTgONh8bTHQtuJ&#10;P2isYitSCIcCFXQxukLKUHdkMKysI05cY73BmKBvpfY4pXAzyDzLXqXBnlNDh47OHdX36mEUlE1b&#10;6Yr7W56Vrtl649/c+5dSz8v5tAMRaY7/4j/3Vaf5mzX8PpMukI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MHy8MAAAADcAAAADwAAAAAAAAAAAAAAAACYAgAAZHJzL2Rvd25y&#10;ZXYueG1sUEsFBgAAAAAEAAQA9QAAAIUDAAAAAA==&#10;" filled="f" strokeweight="1.5pt"/>
              <v:shapetype id="_x0000_t202" coordsize="21600,21600" o:spt="202" path="m0,0l0,21600,21600,21600,21600,0xe">
                <v:stroke joinstyle="miter"/>
                <v:path gradientshapeok="t" o:connecttype="rect"/>
              </v:shapetype>
              <v:shape id="_x0000_s1030" type="#_x0000_t202" style="position:absolute;left:9782;top:5648;width:610;height:7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d8QA&#10;AADcAAAADwAAAGRycy9kb3ducmV2LnhtbERPS2vCQBC+F/wPywi9lLrxgbUxGymFFnurD+x1yI5J&#10;MDsbd7cx/nu3IPQ2H99zslVvGtGR87VlBeNRAoK4sLrmUsF+9/G8AOEDssbGMim4kodVPnjIMNX2&#10;whvqtqEUMYR9igqqENpUSl9UZNCPbEscuaN1BkOErpTa4SWGm0ZOkmQuDdYcGyps6b2i4rT9NQoW&#10;s3X347+m34difmxew9NL93l2Sj0O+7cliEB9+Bff3Wsd508n8PdMv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izXfEAAAA3AAAAA8AAAAAAAAAAAAAAAAAmAIAAGRycy9k&#10;b3ducmV2LnhtbFBLBQYAAAAABAAEAPUAAACJAwAAAAA=&#10;">
                <v:textbox>
                  <w:txbxContent/>
                </v:textbox>
              </v:shape>
              <v:shapetype id="_x0000_t32" coordsize="21600,21600" o:spt="32" o:oned="t" path="m0,0l21600,21600e" filled="f">
                <v:path arrowok="t" fillok="f" o:connecttype="none"/>
                <o:lock v:ext="edit" shapetype="t"/>
              </v:shapetype>
              <v:shape id="AutoShape 7" o:spid="_x0000_s1031" type="#_x0000_t32" style="position:absolute;left:9260;top:5777;width:522;height:3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jQb8AAAADcAAAADwAAAGRycy9kb3ducmV2LnhtbERPTYvCMBC9C/6HMIK3beoWlqWaigoL&#10;XjysevE2NGNT2kxqE2v992Zhwds83ues1qNtxUC9rx0rWCQpCOLS6ZorBefTz8c3CB+QNbaOScGT&#10;PKyL6WSFuXYP/qXhGCoRQ9jnqMCE0OVS+tKQRZ+4jjhyV9dbDBH2ldQ9PmK4beVnmn5JizXHBoMd&#10;7QyVzfFuFdhO29vBGX1p6qzd0v662aaDUvPZuFmCCDSGt/jfvddxfpbB3zPxAlm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3o0G/AAAAA3AAAAA8AAAAAAAAAAAAAAAAA&#10;oQIAAGRycy9kb3ducmV2LnhtbFBLBQYAAAAABAAEAPkAAACOAwAAAAA=&#10;" strokeweight="1.5pt"/>
            </v:group>
          </v:group>
        </w:pict>
      </w:r>
    </w:p>
    <w:p w14:paraId="32023F9B"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1B4EE086"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3C082589"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1F94BCBB"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2819221C"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673E4D48"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5C27BD70"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7B9B5C4F"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12312EC0"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03DB2C88"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0A481A67"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0B298F5A"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546D306F"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7BE7E9C3"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0AFFDD12"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14D0BF81" w14:textId="77777777" w:rsidR="00A93B12" w:rsidRPr="00A93B12" w:rsidRDefault="00A93B12" w:rsidP="00A93B12">
      <w:pPr>
        <w:spacing w:after="200" w:line="276" w:lineRule="auto"/>
        <w:rPr>
          <w:rFonts w:ascii="Arial" w:eastAsia="Calibri" w:hAnsi="Arial" w:cs="Arial"/>
          <w:color w:val="222222"/>
          <w:sz w:val="22"/>
          <w:szCs w:val="22"/>
          <w:lang w:eastAsia="en-US"/>
        </w:rPr>
      </w:pPr>
    </w:p>
    <w:p w14:paraId="274F61AD" w14:textId="77777777" w:rsidR="00A93B12" w:rsidRDefault="00A93B12" w:rsidP="00A93B12">
      <w:pPr>
        <w:spacing w:after="200" w:line="276" w:lineRule="auto"/>
        <w:rPr>
          <w:rFonts w:ascii="Arial" w:eastAsia="Calibri" w:hAnsi="Arial" w:cs="Arial"/>
          <w:color w:val="222222"/>
          <w:sz w:val="22"/>
          <w:szCs w:val="22"/>
          <w:lang w:eastAsia="en-US"/>
        </w:rPr>
      </w:pPr>
    </w:p>
    <w:p w14:paraId="2B62EAF6" w14:textId="77777777" w:rsidR="00A93B12" w:rsidRDefault="00A93B12" w:rsidP="00024800">
      <w:pPr>
        <w:tabs>
          <w:tab w:val="left" w:pos="9923"/>
        </w:tabs>
        <w:spacing w:after="200" w:line="276" w:lineRule="auto"/>
        <w:rPr>
          <w:rFonts w:ascii="Arial" w:eastAsia="Calibri" w:hAnsi="Arial" w:cs="Arial"/>
          <w:color w:val="222222"/>
          <w:sz w:val="22"/>
          <w:szCs w:val="22"/>
          <w:lang w:eastAsia="en-US"/>
        </w:rPr>
      </w:pPr>
    </w:p>
    <w:p w14:paraId="0CDCB34A" w14:textId="77777777" w:rsidR="00A93B12" w:rsidRDefault="00A93B12" w:rsidP="00A93B12">
      <w:pPr>
        <w:spacing w:after="200" w:line="276" w:lineRule="auto"/>
        <w:rPr>
          <w:rFonts w:ascii="Arial" w:eastAsia="Calibri" w:hAnsi="Arial" w:cs="Arial"/>
          <w:color w:val="222222"/>
          <w:sz w:val="22"/>
          <w:szCs w:val="22"/>
          <w:lang w:eastAsia="en-US"/>
        </w:rPr>
      </w:pPr>
    </w:p>
    <w:p w14:paraId="09D6E225" w14:textId="77777777" w:rsidR="00A93B12" w:rsidRPr="00A93B12" w:rsidRDefault="009C6EAB" w:rsidP="00A93B12">
      <w:pPr>
        <w:spacing w:after="200" w:line="276" w:lineRule="auto"/>
        <w:rPr>
          <w:rFonts w:ascii="Arial" w:eastAsia="Calibri" w:hAnsi="Arial" w:cs="Arial"/>
          <w:color w:val="222222"/>
          <w:sz w:val="22"/>
          <w:szCs w:val="22"/>
          <w:lang w:eastAsia="en-US"/>
        </w:rPr>
      </w:pPr>
      <w:r>
        <w:rPr>
          <w:rFonts w:ascii="Arial" w:eastAsia="Calibri" w:hAnsi="Arial" w:cs="Arial"/>
          <w:noProof/>
          <w:color w:val="222222"/>
          <w:sz w:val="24"/>
          <w:szCs w:val="24"/>
        </w:rPr>
        <w:pict w14:anchorId="0B1FB8F4">
          <v:group id="_x0000_s1159" style="position:absolute;margin-left:-48.4pt;margin-top:1.3pt;width:501.45pt;height:677.75pt;z-index:251671552" coordorigin="12214,1197" coordsize="10029,13555">
            <v:group id="Group 14" o:spid="_x0000_s1036" style="position:absolute;left:12589;top:10367;width:9562;height:4385" coordorigin="13441,11136" coordsize="9562,4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">
              <v:shape id="_x0000_s1037" type="#_x0000_t202" style="position:absolute;left:13801;top:13561;width:9202;height:19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TccQA&#10;AADcAAAADwAAAGRycy9kb3ducmV2LnhtbESPzW7CQAyE75V4h5WRuFSwAZW/wIKgUiuu/DyAyZok&#10;IuuNsgsJb18fKnGzNeOZz+tt5yr1pCaUng2MRwko4szbknMDl/PPcAEqRGSLlWcy8KIA203vY42p&#10;9S0f6XmKuZIQDikaKGKsU61DVpDDMPI1sWg33ziMsja5tg22Eu4qPUmSmXZYsjQUWNN3Qdn99HAG&#10;bof2c7psr7/xMj9+zfZYzq/+Zcyg3+1WoCJ18W3+vz5YwZ8IvjwjE+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pE3HEAAAA3AAAAA8AAAAAAAAAAAAAAAAAmAIAAGRycy9k&#10;b3ducmV2LnhtbFBLBQYAAAAABAAEAPUAAACJAwAAAAA=&#10;" stroked="f">
                <v:textbox style="mso-next-textbox:#_x0000_s103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gridCol w:w="1723"/>
                        <w:gridCol w:w="1724"/>
                        <w:gridCol w:w="1724"/>
                        <w:gridCol w:w="2145"/>
                      </w:tblGrid>
                      <w:tr w:rsidR="00024800" w14:paraId="14745DE4" w14:textId="77777777" w:rsidTr="00024800">
                        <w:tc>
                          <w:tcPr>
                            <w:tcW w:w="9039" w:type="dxa"/>
                            <w:gridSpan w:val="5"/>
                            <w:shd w:val="clear" w:color="auto" w:fill="auto"/>
                          </w:tcPr>
                          <w:p w14:paraId="4B72F6D6" w14:textId="77777777" w:rsidR="00024800" w:rsidRPr="00AA5489" w:rsidRDefault="00024800" w:rsidP="00024800">
                            <w:pPr>
                              <w:jc w:val="center"/>
                              <w:rPr>
                                <w:rFonts w:ascii="Arial" w:hAnsi="Arial" w:cs="Arial"/>
                                <w:sz w:val="24"/>
                                <w:szCs w:val="24"/>
                              </w:rPr>
                            </w:pPr>
                            <w:proofErr w:type="spellStart"/>
                            <w:r w:rsidRPr="00AA5489">
                              <w:rPr>
                                <w:rFonts w:ascii="Arial" w:hAnsi="Arial" w:cs="Arial"/>
                                <w:sz w:val="24"/>
                                <w:szCs w:val="24"/>
                              </w:rPr>
                              <w:t>Adjustment</w:t>
                            </w:r>
                            <w:proofErr w:type="spellEnd"/>
                            <w:r w:rsidRPr="00AA5489">
                              <w:rPr>
                                <w:rFonts w:ascii="Arial" w:hAnsi="Arial" w:cs="Arial"/>
                                <w:sz w:val="24"/>
                                <w:szCs w:val="24"/>
                              </w:rPr>
                              <w:t xml:space="preserve"> Dimensions</w:t>
                            </w:r>
                          </w:p>
                        </w:tc>
                      </w:tr>
                      <w:tr w:rsidR="00024800" w14:paraId="16435158" w14:textId="77777777" w:rsidTr="00024800">
                        <w:tc>
                          <w:tcPr>
                            <w:tcW w:w="1723" w:type="dxa"/>
                            <w:shd w:val="clear" w:color="auto" w:fill="auto"/>
                          </w:tcPr>
                          <w:p w14:paraId="4F42A7C1" w14:textId="77777777" w:rsidR="00024800" w:rsidRPr="00AA5489" w:rsidRDefault="00024800">
                            <w:pPr>
                              <w:rPr>
                                <w:rFonts w:ascii="Arial" w:hAnsi="Arial" w:cs="Arial"/>
                                <w:sz w:val="24"/>
                                <w:szCs w:val="24"/>
                              </w:rPr>
                            </w:pPr>
                            <w:r w:rsidRPr="00AA5489">
                              <w:rPr>
                                <w:rFonts w:ascii="Arial" w:hAnsi="Arial" w:cs="Arial"/>
                                <w:sz w:val="24"/>
                                <w:szCs w:val="24"/>
                              </w:rPr>
                              <w:t>ITEM</w:t>
                            </w:r>
                          </w:p>
                        </w:tc>
                        <w:tc>
                          <w:tcPr>
                            <w:tcW w:w="3447" w:type="dxa"/>
                            <w:gridSpan w:val="2"/>
                            <w:shd w:val="clear" w:color="auto" w:fill="auto"/>
                          </w:tcPr>
                          <w:p w14:paraId="4B2A6C3B" w14:textId="77777777" w:rsidR="00024800" w:rsidRPr="00AA5489" w:rsidRDefault="00024800" w:rsidP="00024800">
                            <w:pPr>
                              <w:jc w:val="center"/>
                              <w:rPr>
                                <w:rFonts w:ascii="Arial" w:hAnsi="Arial" w:cs="Arial"/>
                                <w:sz w:val="24"/>
                                <w:szCs w:val="24"/>
                              </w:rPr>
                            </w:pPr>
                            <w:r w:rsidRPr="00AA5489">
                              <w:rPr>
                                <w:rFonts w:ascii="Arial" w:hAnsi="Arial" w:cs="Arial"/>
                                <w:sz w:val="24"/>
                                <w:szCs w:val="24"/>
                              </w:rPr>
                              <w:t>A</w:t>
                            </w:r>
                          </w:p>
                        </w:tc>
                        <w:tc>
                          <w:tcPr>
                            <w:tcW w:w="3869" w:type="dxa"/>
                            <w:gridSpan w:val="2"/>
                            <w:shd w:val="clear" w:color="auto" w:fill="auto"/>
                          </w:tcPr>
                          <w:p w14:paraId="3586FA76" w14:textId="77777777" w:rsidR="00024800" w:rsidRPr="00AA5489" w:rsidRDefault="00024800" w:rsidP="00024800">
                            <w:pPr>
                              <w:jc w:val="center"/>
                              <w:rPr>
                                <w:rFonts w:ascii="Arial" w:hAnsi="Arial" w:cs="Arial"/>
                                <w:sz w:val="24"/>
                                <w:szCs w:val="24"/>
                              </w:rPr>
                            </w:pPr>
                            <w:r w:rsidRPr="00AA5489">
                              <w:rPr>
                                <w:rFonts w:ascii="Arial" w:hAnsi="Arial" w:cs="Arial"/>
                                <w:sz w:val="24"/>
                                <w:szCs w:val="24"/>
                              </w:rPr>
                              <w:t>B</w:t>
                            </w:r>
                          </w:p>
                        </w:tc>
                      </w:tr>
                      <w:tr w:rsidR="00024800" w14:paraId="5501209D" w14:textId="77777777" w:rsidTr="00024800">
                        <w:tc>
                          <w:tcPr>
                            <w:tcW w:w="1723" w:type="dxa"/>
                            <w:shd w:val="clear" w:color="auto" w:fill="auto"/>
                          </w:tcPr>
                          <w:p w14:paraId="2F945398" w14:textId="77777777" w:rsidR="00024800" w:rsidRPr="00AA5489" w:rsidRDefault="00024800">
                            <w:pPr>
                              <w:rPr>
                                <w:rFonts w:ascii="Arial" w:hAnsi="Arial" w:cs="Arial"/>
                                <w:sz w:val="24"/>
                                <w:szCs w:val="24"/>
                              </w:rPr>
                            </w:pPr>
                          </w:p>
                        </w:tc>
                        <w:tc>
                          <w:tcPr>
                            <w:tcW w:w="1723" w:type="dxa"/>
                            <w:shd w:val="clear" w:color="auto" w:fill="auto"/>
                          </w:tcPr>
                          <w:p w14:paraId="6857B1A7" w14:textId="77777777" w:rsidR="00024800" w:rsidRPr="00AA5489" w:rsidRDefault="00024800" w:rsidP="00024800">
                            <w:pPr>
                              <w:jc w:val="center"/>
                              <w:rPr>
                                <w:rFonts w:ascii="Arial" w:hAnsi="Arial" w:cs="Arial"/>
                                <w:sz w:val="24"/>
                                <w:szCs w:val="24"/>
                              </w:rPr>
                            </w:pPr>
                            <w:r w:rsidRPr="00AA5489">
                              <w:rPr>
                                <w:rFonts w:ascii="Arial" w:hAnsi="Arial" w:cs="Arial"/>
                                <w:sz w:val="24"/>
                                <w:szCs w:val="24"/>
                              </w:rPr>
                              <w:t>mm</w:t>
                            </w:r>
                          </w:p>
                        </w:tc>
                        <w:tc>
                          <w:tcPr>
                            <w:tcW w:w="1724" w:type="dxa"/>
                            <w:shd w:val="clear" w:color="auto" w:fill="auto"/>
                          </w:tcPr>
                          <w:p w14:paraId="07473FCB" w14:textId="77777777" w:rsidR="00024800" w:rsidRPr="00AA5489" w:rsidRDefault="00024800" w:rsidP="00024800">
                            <w:pPr>
                              <w:jc w:val="center"/>
                              <w:rPr>
                                <w:rFonts w:ascii="Arial" w:hAnsi="Arial" w:cs="Arial"/>
                                <w:sz w:val="24"/>
                                <w:szCs w:val="24"/>
                              </w:rPr>
                            </w:pPr>
                            <w:proofErr w:type="spellStart"/>
                            <w:r w:rsidRPr="00AA5489">
                              <w:rPr>
                                <w:rFonts w:ascii="Arial" w:hAnsi="Arial" w:cs="Arial"/>
                                <w:sz w:val="24"/>
                                <w:szCs w:val="24"/>
                              </w:rPr>
                              <w:t>inch</w:t>
                            </w:r>
                            <w:proofErr w:type="spellEnd"/>
                          </w:p>
                        </w:tc>
                        <w:tc>
                          <w:tcPr>
                            <w:tcW w:w="1724" w:type="dxa"/>
                            <w:shd w:val="clear" w:color="auto" w:fill="auto"/>
                          </w:tcPr>
                          <w:p w14:paraId="53670658" w14:textId="77777777" w:rsidR="00024800" w:rsidRPr="00AA5489" w:rsidRDefault="00024800" w:rsidP="00024800">
                            <w:pPr>
                              <w:jc w:val="center"/>
                              <w:rPr>
                                <w:rFonts w:ascii="Arial" w:hAnsi="Arial" w:cs="Arial"/>
                                <w:sz w:val="24"/>
                                <w:szCs w:val="24"/>
                              </w:rPr>
                            </w:pPr>
                            <w:r w:rsidRPr="00AA5489">
                              <w:rPr>
                                <w:rFonts w:ascii="Arial" w:hAnsi="Arial" w:cs="Arial"/>
                                <w:sz w:val="24"/>
                                <w:szCs w:val="24"/>
                              </w:rPr>
                              <w:t>mm</w:t>
                            </w:r>
                          </w:p>
                        </w:tc>
                        <w:tc>
                          <w:tcPr>
                            <w:tcW w:w="2145" w:type="dxa"/>
                            <w:shd w:val="clear" w:color="auto" w:fill="auto"/>
                          </w:tcPr>
                          <w:p w14:paraId="326B2F44" w14:textId="77777777" w:rsidR="00024800" w:rsidRPr="00AA5489" w:rsidRDefault="00024800" w:rsidP="00024800">
                            <w:pPr>
                              <w:jc w:val="center"/>
                              <w:rPr>
                                <w:rFonts w:ascii="Arial" w:hAnsi="Arial" w:cs="Arial"/>
                                <w:sz w:val="24"/>
                                <w:szCs w:val="24"/>
                              </w:rPr>
                            </w:pPr>
                            <w:proofErr w:type="spellStart"/>
                            <w:r w:rsidRPr="00AA5489">
                              <w:rPr>
                                <w:rFonts w:ascii="Arial" w:hAnsi="Arial" w:cs="Arial"/>
                                <w:sz w:val="24"/>
                                <w:szCs w:val="24"/>
                              </w:rPr>
                              <w:t>inch</w:t>
                            </w:r>
                            <w:proofErr w:type="spellEnd"/>
                          </w:p>
                        </w:tc>
                      </w:tr>
                      <w:tr w:rsidR="00024800" w14:paraId="3479A127" w14:textId="77777777" w:rsidTr="00024800">
                        <w:tc>
                          <w:tcPr>
                            <w:tcW w:w="1723" w:type="dxa"/>
                            <w:shd w:val="clear" w:color="auto" w:fill="auto"/>
                          </w:tcPr>
                          <w:p w14:paraId="274D09DE" w14:textId="77777777" w:rsidR="00024800" w:rsidRPr="00AA5489" w:rsidRDefault="00024800">
                            <w:pPr>
                              <w:rPr>
                                <w:rFonts w:ascii="Arial" w:hAnsi="Arial" w:cs="Arial"/>
                                <w:sz w:val="24"/>
                                <w:szCs w:val="24"/>
                              </w:rPr>
                            </w:pPr>
                            <w:r w:rsidRPr="00AA5489">
                              <w:rPr>
                                <w:rFonts w:ascii="Arial" w:hAnsi="Arial" w:cs="Arial"/>
                                <w:sz w:val="24"/>
                                <w:szCs w:val="24"/>
                              </w:rPr>
                              <w:t>47</w:t>
                            </w:r>
                          </w:p>
                        </w:tc>
                        <w:tc>
                          <w:tcPr>
                            <w:tcW w:w="1723" w:type="dxa"/>
                            <w:shd w:val="clear" w:color="auto" w:fill="auto"/>
                          </w:tcPr>
                          <w:p w14:paraId="51805387" w14:textId="77777777" w:rsidR="00024800" w:rsidRPr="00AA5489" w:rsidRDefault="00024800" w:rsidP="00024800">
                            <w:pPr>
                              <w:jc w:val="center"/>
                              <w:rPr>
                                <w:rFonts w:ascii="Arial" w:hAnsi="Arial" w:cs="Arial"/>
                                <w:sz w:val="24"/>
                                <w:szCs w:val="24"/>
                              </w:rPr>
                            </w:pPr>
                            <w:r w:rsidRPr="00AA5489">
                              <w:rPr>
                                <w:rFonts w:ascii="Arial" w:hAnsi="Arial" w:cs="Arial"/>
                                <w:sz w:val="24"/>
                                <w:szCs w:val="24"/>
                              </w:rPr>
                              <w:t>26,1</w:t>
                            </w:r>
                          </w:p>
                        </w:tc>
                        <w:tc>
                          <w:tcPr>
                            <w:tcW w:w="1724" w:type="dxa"/>
                            <w:shd w:val="clear" w:color="auto" w:fill="auto"/>
                          </w:tcPr>
                          <w:p w14:paraId="43113FA1" w14:textId="77777777" w:rsidR="00024800" w:rsidRPr="00AA5489" w:rsidRDefault="00024800" w:rsidP="00024800">
                            <w:pPr>
                              <w:jc w:val="center"/>
                              <w:rPr>
                                <w:rFonts w:ascii="Arial" w:hAnsi="Arial" w:cs="Arial"/>
                                <w:sz w:val="24"/>
                                <w:szCs w:val="24"/>
                              </w:rPr>
                            </w:pPr>
                            <w:r w:rsidRPr="00AA5489">
                              <w:rPr>
                                <w:rFonts w:ascii="Arial" w:hAnsi="Arial" w:cs="Arial"/>
                                <w:sz w:val="24"/>
                                <w:szCs w:val="24"/>
                              </w:rPr>
                              <w:t>1,0276</w:t>
                            </w:r>
                          </w:p>
                        </w:tc>
                        <w:tc>
                          <w:tcPr>
                            <w:tcW w:w="1724" w:type="dxa"/>
                            <w:shd w:val="clear" w:color="auto" w:fill="auto"/>
                          </w:tcPr>
                          <w:p w14:paraId="07C2D850" w14:textId="77777777" w:rsidR="00024800" w:rsidRPr="00AA5489" w:rsidRDefault="00024800" w:rsidP="00024800">
                            <w:pPr>
                              <w:jc w:val="center"/>
                              <w:rPr>
                                <w:rFonts w:ascii="Arial" w:hAnsi="Arial" w:cs="Arial"/>
                                <w:sz w:val="24"/>
                                <w:szCs w:val="24"/>
                              </w:rPr>
                            </w:pPr>
                            <w:r w:rsidRPr="00AA5489">
                              <w:rPr>
                                <w:rFonts w:ascii="Arial" w:hAnsi="Arial" w:cs="Arial"/>
                                <w:sz w:val="24"/>
                                <w:szCs w:val="24"/>
                              </w:rPr>
                              <w:t>426,34 ± 0,8</w:t>
                            </w:r>
                          </w:p>
                        </w:tc>
                        <w:tc>
                          <w:tcPr>
                            <w:tcW w:w="2145" w:type="dxa"/>
                            <w:shd w:val="clear" w:color="auto" w:fill="auto"/>
                          </w:tcPr>
                          <w:p w14:paraId="58F119DA" w14:textId="77777777" w:rsidR="00024800" w:rsidRPr="00AA5489" w:rsidRDefault="00024800" w:rsidP="00024800">
                            <w:pPr>
                              <w:jc w:val="center"/>
                              <w:rPr>
                                <w:rFonts w:ascii="Arial" w:hAnsi="Arial" w:cs="Arial"/>
                                <w:sz w:val="24"/>
                                <w:szCs w:val="24"/>
                              </w:rPr>
                            </w:pPr>
                            <w:r>
                              <w:rPr>
                                <w:rFonts w:ascii="Arial" w:hAnsi="Arial" w:cs="Arial"/>
                                <w:sz w:val="24"/>
                                <w:szCs w:val="24"/>
                              </w:rPr>
                              <w:t xml:space="preserve">16,7850 </w:t>
                            </w:r>
                            <w:r w:rsidRPr="00AA5489">
                              <w:rPr>
                                <w:rFonts w:ascii="Arial" w:hAnsi="Arial" w:cs="Arial"/>
                                <w:sz w:val="24"/>
                                <w:szCs w:val="24"/>
                              </w:rPr>
                              <w:t>±</w:t>
                            </w:r>
                            <w:r>
                              <w:rPr>
                                <w:rFonts w:ascii="Arial" w:hAnsi="Arial" w:cs="Arial"/>
                                <w:sz w:val="24"/>
                                <w:szCs w:val="24"/>
                              </w:rPr>
                              <w:t xml:space="preserve"> 0,0315</w:t>
                            </w:r>
                          </w:p>
                        </w:tc>
                      </w:tr>
                      <w:tr w:rsidR="00024800" w14:paraId="7840719C" w14:textId="77777777" w:rsidTr="00024800">
                        <w:tc>
                          <w:tcPr>
                            <w:tcW w:w="1723" w:type="dxa"/>
                            <w:shd w:val="clear" w:color="auto" w:fill="auto"/>
                          </w:tcPr>
                          <w:p w14:paraId="392830A8" w14:textId="77777777" w:rsidR="00024800" w:rsidRPr="00AA5489" w:rsidRDefault="00024800">
                            <w:pPr>
                              <w:rPr>
                                <w:rFonts w:ascii="Arial" w:hAnsi="Arial" w:cs="Arial"/>
                                <w:sz w:val="24"/>
                                <w:szCs w:val="24"/>
                              </w:rPr>
                            </w:pPr>
                            <w:r w:rsidRPr="00AA5489">
                              <w:rPr>
                                <w:rFonts w:ascii="Arial" w:hAnsi="Arial" w:cs="Arial"/>
                                <w:sz w:val="24"/>
                                <w:szCs w:val="24"/>
                              </w:rPr>
                              <w:t>46</w:t>
                            </w:r>
                          </w:p>
                        </w:tc>
                        <w:tc>
                          <w:tcPr>
                            <w:tcW w:w="1723" w:type="dxa"/>
                            <w:shd w:val="clear" w:color="auto" w:fill="auto"/>
                          </w:tcPr>
                          <w:p w14:paraId="55DF6E8D" w14:textId="77777777" w:rsidR="00024800" w:rsidRPr="00AA5489" w:rsidRDefault="00024800" w:rsidP="00024800">
                            <w:pPr>
                              <w:jc w:val="center"/>
                              <w:rPr>
                                <w:rFonts w:ascii="Arial" w:hAnsi="Arial" w:cs="Arial"/>
                                <w:sz w:val="24"/>
                                <w:szCs w:val="24"/>
                              </w:rPr>
                            </w:pPr>
                            <w:r w:rsidRPr="00AA5489">
                              <w:rPr>
                                <w:rFonts w:ascii="Arial" w:hAnsi="Arial" w:cs="Arial"/>
                                <w:sz w:val="24"/>
                                <w:szCs w:val="24"/>
                              </w:rPr>
                              <w:t>26,1</w:t>
                            </w:r>
                          </w:p>
                        </w:tc>
                        <w:tc>
                          <w:tcPr>
                            <w:tcW w:w="1724" w:type="dxa"/>
                            <w:shd w:val="clear" w:color="auto" w:fill="auto"/>
                          </w:tcPr>
                          <w:p w14:paraId="77A10909" w14:textId="77777777" w:rsidR="00024800" w:rsidRPr="00AA5489" w:rsidRDefault="00024800" w:rsidP="00024800">
                            <w:pPr>
                              <w:jc w:val="center"/>
                              <w:rPr>
                                <w:rFonts w:ascii="Arial" w:hAnsi="Arial" w:cs="Arial"/>
                                <w:sz w:val="24"/>
                                <w:szCs w:val="24"/>
                              </w:rPr>
                            </w:pPr>
                            <w:r w:rsidRPr="00AA5489">
                              <w:rPr>
                                <w:rFonts w:ascii="Arial" w:hAnsi="Arial" w:cs="Arial"/>
                                <w:sz w:val="24"/>
                                <w:szCs w:val="24"/>
                              </w:rPr>
                              <w:t>1,0276</w:t>
                            </w:r>
                          </w:p>
                        </w:tc>
                        <w:tc>
                          <w:tcPr>
                            <w:tcW w:w="1724" w:type="dxa"/>
                            <w:shd w:val="clear" w:color="auto" w:fill="auto"/>
                          </w:tcPr>
                          <w:p w14:paraId="77E49B19" w14:textId="77777777" w:rsidR="00024800" w:rsidRPr="00AA5489" w:rsidRDefault="00024800" w:rsidP="00024800">
                            <w:pPr>
                              <w:jc w:val="center"/>
                              <w:rPr>
                                <w:rFonts w:ascii="Arial" w:hAnsi="Arial" w:cs="Arial"/>
                                <w:sz w:val="24"/>
                                <w:szCs w:val="24"/>
                              </w:rPr>
                            </w:pPr>
                            <w:r>
                              <w:rPr>
                                <w:rFonts w:ascii="Arial" w:hAnsi="Arial" w:cs="Arial"/>
                                <w:sz w:val="24"/>
                                <w:szCs w:val="24"/>
                              </w:rPr>
                              <w:t>303,7</w:t>
                            </w:r>
                            <w:r w:rsidRPr="00AA5489">
                              <w:rPr>
                                <w:rFonts w:ascii="Arial" w:hAnsi="Arial" w:cs="Arial"/>
                                <w:sz w:val="24"/>
                                <w:szCs w:val="24"/>
                              </w:rPr>
                              <w:t>±</w:t>
                            </w:r>
                            <w:r>
                              <w:rPr>
                                <w:rFonts w:ascii="Arial" w:hAnsi="Arial" w:cs="Arial"/>
                                <w:sz w:val="24"/>
                                <w:szCs w:val="24"/>
                              </w:rPr>
                              <w:t xml:space="preserve"> 0,8</w:t>
                            </w:r>
                          </w:p>
                        </w:tc>
                        <w:tc>
                          <w:tcPr>
                            <w:tcW w:w="2145" w:type="dxa"/>
                            <w:shd w:val="clear" w:color="auto" w:fill="auto"/>
                          </w:tcPr>
                          <w:p w14:paraId="181EFF9A" w14:textId="77777777" w:rsidR="00024800" w:rsidRPr="00AA5489" w:rsidRDefault="00024800" w:rsidP="00024800">
                            <w:pPr>
                              <w:jc w:val="center"/>
                              <w:rPr>
                                <w:rFonts w:ascii="Arial" w:hAnsi="Arial" w:cs="Arial"/>
                                <w:sz w:val="24"/>
                                <w:szCs w:val="24"/>
                              </w:rPr>
                            </w:pPr>
                            <w:r>
                              <w:rPr>
                                <w:rFonts w:ascii="Arial" w:hAnsi="Arial" w:cs="Arial"/>
                                <w:sz w:val="24"/>
                                <w:szCs w:val="24"/>
                              </w:rPr>
                              <w:t xml:space="preserve">11,9567 </w:t>
                            </w:r>
                            <w:r w:rsidRPr="00AA5489">
                              <w:rPr>
                                <w:rFonts w:ascii="Arial" w:hAnsi="Arial" w:cs="Arial"/>
                                <w:sz w:val="24"/>
                                <w:szCs w:val="24"/>
                              </w:rPr>
                              <w:t>±</w:t>
                            </w:r>
                            <w:r>
                              <w:rPr>
                                <w:rFonts w:ascii="Arial" w:hAnsi="Arial" w:cs="Arial"/>
                                <w:sz w:val="24"/>
                                <w:szCs w:val="24"/>
                              </w:rPr>
                              <w:t xml:space="preserve"> 0,0215</w:t>
                            </w:r>
                          </w:p>
                        </w:tc>
                      </w:tr>
                      <w:tr w:rsidR="00024800" w14:paraId="4FBAEA5C" w14:textId="77777777" w:rsidTr="00024800">
                        <w:tc>
                          <w:tcPr>
                            <w:tcW w:w="1723" w:type="dxa"/>
                            <w:shd w:val="clear" w:color="auto" w:fill="auto"/>
                          </w:tcPr>
                          <w:p w14:paraId="5B53767D" w14:textId="77777777" w:rsidR="00024800" w:rsidRPr="00AA5489" w:rsidRDefault="00024800">
                            <w:pPr>
                              <w:rPr>
                                <w:rFonts w:ascii="Arial" w:hAnsi="Arial" w:cs="Arial"/>
                                <w:sz w:val="24"/>
                                <w:szCs w:val="24"/>
                              </w:rPr>
                            </w:pPr>
                            <w:r w:rsidRPr="00AA5489">
                              <w:rPr>
                                <w:rFonts w:ascii="Arial" w:hAnsi="Arial" w:cs="Arial"/>
                                <w:sz w:val="24"/>
                                <w:szCs w:val="24"/>
                              </w:rPr>
                              <w:t>45</w:t>
                            </w:r>
                          </w:p>
                        </w:tc>
                        <w:tc>
                          <w:tcPr>
                            <w:tcW w:w="1723" w:type="dxa"/>
                            <w:shd w:val="clear" w:color="auto" w:fill="auto"/>
                          </w:tcPr>
                          <w:p w14:paraId="2BF58D53" w14:textId="77777777" w:rsidR="00024800" w:rsidRPr="00AA5489" w:rsidRDefault="00024800" w:rsidP="00024800">
                            <w:pPr>
                              <w:jc w:val="center"/>
                              <w:rPr>
                                <w:rFonts w:ascii="Arial" w:hAnsi="Arial" w:cs="Arial"/>
                                <w:sz w:val="24"/>
                                <w:szCs w:val="24"/>
                              </w:rPr>
                            </w:pPr>
                            <w:r w:rsidRPr="00AA5489">
                              <w:rPr>
                                <w:rFonts w:ascii="Arial" w:hAnsi="Arial" w:cs="Arial"/>
                                <w:sz w:val="24"/>
                                <w:szCs w:val="24"/>
                              </w:rPr>
                              <w:t>26,1</w:t>
                            </w:r>
                          </w:p>
                        </w:tc>
                        <w:tc>
                          <w:tcPr>
                            <w:tcW w:w="1724" w:type="dxa"/>
                            <w:shd w:val="clear" w:color="auto" w:fill="auto"/>
                          </w:tcPr>
                          <w:p w14:paraId="063B82EC" w14:textId="77777777" w:rsidR="00024800" w:rsidRPr="00AA5489" w:rsidRDefault="00024800" w:rsidP="00024800">
                            <w:pPr>
                              <w:jc w:val="center"/>
                              <w:rPr>
                                <w:rFonts w:ascii="Arial" w:hAnsi="Arial" w:cs="Arial"/>
                                <w:sz w:val="24"/>
                                <w:szCs w:val="24"/>
                              </w:rPr>
                            </w:pPr>
                            <w:r w:rsidRPr="00AA5489">
                              <w:rPr>
                                <w:rFonts w:ascii="Arial" w:hAnsi="Arial" w:cs="Arial"/>
                                <w:sz w:val="24"/>
                                <w:szCs w:val="24"/>
                              </w:rPr>
                              <w:t>1,0276</w:t>
                            </w:r>
                          </w:p>
                        </w:tc>
                        <w:tc>
                          <w:tcPr>
                            <w:tcW w:w="1724" w:type="dxa"/>
                            <w:shd w:val="clear" w:color="auto" w:fill="auto"/>
                          </w:tcPr>
                          <w:p w14:paraId="341A3C13" w14:textId="77777777" w:rsidR="00024800" w:rsidRPr="00AA5489" w:rsidRDefault="00024800" w:rsidP="00024800">
                            <w:pPr>
                              <w:jc w:val="center"/>
                              <w:rPr>
                                <w:rFonts w:ascii="Arial" w:hAnsi="Arial" w:cs="Arial"/>
                                <w:sz w:val="24"/>
                                <w:szCs w:val="24"/>
                              </w:rPr>
                            </w:pPr>
                            <w:r>
                              <w:rPr>
                                <w:rFonts w:ascii="Arial" w:hAnsi="Arial" w:cs="Arial"/>
                                <w:sz w:val="24"/>
                                <w:szCs w:val="24"/>
                              </w:rPr>
                              <w:t xml:space="preserve">238,5 </w:t>
                            </w:r>
                            <w:r w:rsidRPr="00AA5489">
                              <w:rPr>
                                <w:rFonts w:ascii="Arial" w:hAnsi="Arial" w:cs="Arial"/>
                                <w:sz w:val="24"/>
                                <w:szCs w:val="24"/>
                              </w:rPr>
                              <w:t>±</w:t>
                            </w:r>
                            <w:r>
                              <w:rPr>
                                <w:rFonts w:ascii="Arial" w:hAnsi="Arial" w:cs="Arial"/>
                                <w:sz w:val="24"/>
                                <w:szCs w:val="24"/>
                              </w:rPr>
                              <w:t xml:space="preserve"> 0,8</w:t>
                            </w:r>
                          </w:p>
                        </w:tc>
                        <w:tc>
                          <w:tcPr>
                            <w:tcW w:w="2145" w:type="dxa"/>
                            <w:shd w:val="clear" w:color="auto" w:fill="auto"/>
                          </w:tcPr>
                          <w:p w14:paraId="6D7F8269" w14:textId="77777777" w:rsidR="00024800" w:rsidRPr="00AA5489" w:rsidRDefault="00024800" w:rsidP="00024800">
                            <w:pPr>
                              <w:jc w:val="center"/>
                              <w:rPr>
                                <w:rFonts w:ascii="Arial" w:hAnsi="Arial" w:cs="Arial"/>
                                <w:sz w:val="24"/>
                                <w:szCs w:val="24"/>
                              </w:rPr>
                            </w:pPr>
                            <w:r>
                              <w:rPr>
                                <w:rFonts w:ascii="Arial" w:hAnsi="Arial" w:cs="Arial"/>
                                <w:sz w:val="24"/>
                                <w:szCs w:val="24"/>
                              </w:rPr>
                              <w:t xml:space="preserve">9,3887 </w:t>
                            </w:r>
                            <w:r w:rsidRPr="00AA5489">
                              <w:rPr>
                                <w:rFonts w:ascii="Arial" w:hAnsi="Arial" w:cs="Arial"/>
                                <w:sz w:val="24"/>
                                <w:szCs w:val="24"/>
                              </w:rPr>
                              <w:t>±</w:t>
                            </w:r>
                            <w:r>
                              <w:rPr>
                                <w:rFonts w:ascii="Arial" w:hAnsi="Arial" w:cs="Arial"/>
                                <w:sz w:val="24"/>
                                <w:szCs w:val="24"/>
                              </w:rPr>
                              <w:t xml:space="preserve"> 0,0315</w:t>
                            </w:r>
                          </w:p>
                        </w:tc>
                      </w:tr>
                    </w:tbl>
                    <w:p w14:paraId="50BD9AC5" w14:textId="77777777" w:rsidR="00024800" w:rsidRPr="00B067D5" w:rsidRDefault="00024800" w:rsidP="00A93B12">
                      <w:pPr>
                        <w:rPr>
                          <w:rFonts w:ascii="Arial" w:hAnsi="Arial" w:cs="Arial"/>
                          <w:b/>
                          <w:sz w:val="28"/>
                          <w:szCs w:val="28"/>
                        </w:rPr>
                      </w:pPr>
                      <w:r w:rsidRPr="00B067D5">
                        <w:rPr>
                          <w:rFonts w:ascii="Arial" w:hAnsi="Arial" w:cs="Arial"/>
                          <w:b/>
                          <w:sz w:val="28"/>
                          <w:szCs w:val="28"/>
                        </w:rPr>
                        <w:t>M</w:t>
                      </w:r>
                    </w:p>
                  </w:txbxContent>
                </v:textbox>
              </v:shape>
              <v:shape id="_x0000_s1038" type="#_x0000_t202" style="position:absolute;left:15816;top:11136;width:1352;height:4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OutsUA&#10;AADcAAAADwAAAGRycy9kb3ducmV2LnhtbESPQWvDMAyF74X9B6PBbo2TwsLI6pZSGIyRw9L1sKOI&#10;tThLLGex22T/vi4UepN4T+97Wm9n24szjb51rCBLUhDEtdMtNwqOX2/LFxA+IGvsHZOCf/Kw3Tws&#10;1lhoN3FF50NoRAxhX6ACE8JQSOlrQxZ94gbiqP240WKI69hIPeIUw20vV2maS4stR4LBgfaG6u5w&#10;shFS+vpUub/frOzkt+lyfP40H0o9Pc67VxCB5nA3367fday/yuD6TJxAb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662xQAAANwAAAAPAAAAAAAAAAAAAAAAAJgCAABkcnMv&#10;ZG93bnJldi54bWxQSwUGAAAAAAQABAD1AAAAigMAAAAA&#10;" stroked="f">
                <v:textbox style="mso-fit-shape-to-text:t">
                  <w:txbxContent>
                    <w:p w14:paraId="0B38DCCA" w14:textId="77777777" w:rsidR="00024800" w:rsidRPr="004A06FF" w:rsidRDefault="00024800" w:rsidP="00024800">
                      <w:pPr>
                        <w:jc w:val="center"/>
                        <w:rPr>
                          <w:rFonts w:ascii="Arial" w:hAnsi="Arial" w:cs="Arial"/>
                          <w:sz w:val="24"/>
                          <w:szCs w:val="24"/>
                          <w:u w:val="single"/>
                        </w:rPr>
                      </w:pPr>
                      <w:r w:rsidRPr="004A06FF">
                        <w:rPr>
                          <w:rFonts w:ascii="Arial" w:hAnsi="Arial" w:cs="Arial"/>
                          <w:sz w:val="24"/>
                          <w:szCs w:val="24"/>
                          <w:u w:val="single"/>
                        </w:rPr>
                        <w:t>Bielle</w:t>
                      </w:r>
                    </w:p>
                  </w:txbxContent>
                </v:textbox>
              </v:shape>
              <v:shape id="Image 4" o:spid="_x0000_s1039" type="#_x0000_t75" style="position:absolute;left:13441;top:11556;width:6134;height:18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ZJnDBAAAA3AAAAA8AAABkcnMvZG93bnJldi54bWxET02LwjAQvS/4H8II3tbUHkS6RhFFUPSi&#10;6wrexmZsi82kJFHrvzeCsLd5vM8ZT1tTizs5X1lWMOgnIIhzqysuFBx+l98jED4ga6wtk4IneZhO&#10;Ol9jzLR98I7u+1CIGMI+QwVlCE0mpc9LMuj7tiGO3MU6gyFCV0jt8BHDTS3TJBlKgxXHhhIbmpeU&#10;X/c3o+C4WPxt1+7g1sFu9Hl1bmatPinV67azHxCB2vAv/rhXOs5PU3g/Ey+Qk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QZJnDBAAAA3AAAAA8AAAAAAAAAAAAAAAAAnwIA&#10;AGRycy9kb3ducmV2LnhtbFBLBQYAAAAABAAEAPcAAACNAwAAAAA=&#10;">
                <v:imagedata r:id="rId10" o:title="" croptop="1253f" cropbottom="47174f"/>
              </v:shape>
              <v:shape id="Image 4" o:spid="_x0000_s1040" type="#_x0000_t75" style="position:absolute;left:19499;top:11423;width:2564;height:210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k/ODDAAAA3AAAAA8AAABkcnMvZG93bnJldi54bWxET99rwjAQfh/4P4QTfBkzVYdINYqIjoFM&#10;sev2fDRnG2wupcm0++/NQNjbfXw/b7HqbC2u1HrjWMFomIAgLpw2XCrIP3cvMxA+IGusHZOCX/Kw&#10;WvaeFphqd+MTXbNQihjCPkUFVQhNKqUvKrLoh64hjtzZtRZDhG0pdYu3GG5rOU6SqbRoODZU2NCm&#10;ouKS/VgFH8X34Tk77o3Z5l+H10luLm9olBr0u/UcRKAu/Isf7ncd548n8PdMvEA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T84MMAAADcAAAADwAAAAAAAAAAAAAAAACf&#10;AgAAZHJzL2Rvd25yZXYueG1sUEsFBgAAAAAEAAQA9wAAAI8DAAAAAA==&#10;">
                <v:imagedata r:id="rId11" o:title="" croptop="21272f" cropbottom="25005f" cropleft="26870f" cropright="11272f"/>
              </v:shape>
            </v:group>
            <v:shape id="_x0000_s1033" type="#_x0000_t202" style="position:absolute;left:12533;top:1197;width:9710;height:1797;visibility:visible" o:regroupid="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w6cIA&#10;AADcAAAADwAAAGRycy9kb3ducmV2LnhtbERP22rCQBB9L/gPywh9KbpR6i26CbbQkteoHzBmxySY&#10;nQ3Z1SR/3y0U+jaHc51DOphGPKlztWUFi3kEgriwuuZSweX8NduCcB5ZY2OZFIzkIE0mLweMte05&#10;p+fJlyKEsItRQeV9G0vpiooMurltiQN3s51BH2BXSt1hH8JNI5dRtJYGaw4NFbb0WVFxPz2MglvW&#10;v612/fXbXzb5+/oD683Vjkq9TofjHoSnwf+L/9yZDvOXK/h9Jlwgk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rDpwgAAANwAAAAPAAAAAAAAAAAAAAAAAJgCAABkcnMvZG93&#10;bnJldi54bWxQSwUGAAAAAAQABAD1AAAAhwMAAAAA&#10;" stroked="f">
              <v:textbox style="mso-next-textbox:#_x0000_s1033">
                <w:txbxContent>
                  <w:p w14:paraId="4A9067BD" w14:textId="77777777" w:rsidR="00024800" w:rsidRPr="00520AB4" w:rsidRDefault="00024800" w:rsidP="00024800">
                    <w:pPr>
                      <w:jc w:val="both"/>
                      <w:rPr>
                        <w:rFonts w:ascii="Arial" w:hAnsi="Arial" w:cs="Arial"/>
                        <w:sz w:val="24"/>
                        <w:szCs w:val="24"/>
                        <w:lang w:val="en-US"/>
                      </w:rPr>
                    </w:pPr>
                    <w:r w:rsidRPr="00452CC2">
                      <w:rPr>
                        <w:rFonts w:ascii="Arial" w:hAnsi="Arial" w:cs="Arial"/>
                        <w:sz w:val="24"/>
                        <w:szCs w:val="24"/>
                        <w:u w:val="single"/>
                        <w:lang w:val="en-US"/>
                      </w:rPr>
                      <w:t>Note</w:t>
                    </w:r>
                    <w:r>
                      <w:rPr>
                        <w:rFonts w:ascii="Arial" w:hAnsi="Arial" w:cs="Arial"/>
                        <w:sz w:val="24"/>
                        <w:szCs w:val="24"/>
                        <w:u w:val="single"/>
                        <w:lang w:val="en-US"/>
                      </w:rPr>
                      <w:t>:</w:t>
                    </w:r>
                    <w:r w:rsidRPr="00520AB4">
                      <w:rPr>
                        <w:rFonts w:ascii="Arial" w:hAnsi="Arial" w:cs="Arial"/>
                        <w:sz w:val="24"/>
                        <w:szCs w:val="24"/>
                        <w:lang w:val="en-US"/>
                      </w:rPr>
                      <w:t xml:space="preserve"> the permitted dimensions are:</w:t>
                    </w:r>
                  </w:p>
                  <w:p w14:paraId="20E89122" w14:textId="77777777" w:rsidR="00024800" w:rsidRDefault="00024800" w:rsidP="00024800">
                    <w:pPr>
                      <w:numPr>
                        <w:ilvl w:val="0"/>
                        <w:numId w:val="31"/>
                      </w:numPr>
                      <w:jc w:val="both"/>
                      <w:rPr>
                        <w:rFonts w:ascii="Arial" w:hAnsi="Arial" w:cs="Arial"/>
                        <w:sz w:val="24"/>
                        <w:szCs w:val="24"/>
                        <w:lang w:val="en-US"/>
                      </w:rPr>
                    </w:pPr>
                    <w:r>
                      <w:rPr>
                        <w:rFonts w:ascii="Arial" w:hAnsi="Arial" w:cs="Arial"/>
                        <w:sz w:val="24"/>
                        <w:szCs w:val="24"/>
                        <w:lang w:val="en-US"/>
                      </w:rPr>
                      <w:t>DIM A is max 9,5 mm (0,3740 inch)</w:t>
                    </w:r>
                  </w:p>
                  <w:p w14:paraId="1514862B" w14:textId="77777777" w:rsidR="00024800" w:rsidRDefault="00024800" w:rsidP="00024800">
                    <w:pPr>
                      <w:numPr>
                        <w:ilvl w:val="0"/>
                        <w:numId w:val="31"/>
                      </w:numPr>
                      <w:jc w:val="both"/>
                      <w:rPr>
                        <w:rFonts w:ascii="Arial" w:hAnsi="Arial" w:cs="Arial"/>
                        <w:sz w:val="24"/>
                        <w:szCs w:val="24"/>
                        <w:lang w:val="en-US"/>
                      </w:rPr>
                    </w:pPr>
                    <w:r>
                      <w:rPr>
                        <w:rFonts w:ascii="Arial" w:hAnsi="Arial" w:cs="Arial"/>
                        <w:sz w:val="24"/>
                        <w:szCs w:val="24"/>
                        <w:lang w:val="en-US"/>
                      </w:rPr>
                      <w:t>DIM B is max 18,0 mm (0,7086 inch)</w:t>
                    </w:r>
                  </w:p>
                  <w:p w14:paraId="4F6BD7AB" w14:textId="77777777" w:rsidR="00024800" w:rsidRDefault="00024800" w:rsidP="00024800">
                    <w:pPr>
                      <w:jc w:val="both"/>
                      <w:rPr>
                        <w:rFonts w:ascii="Arial" w:hAnsi="Arial" w:cs="Arial"/>
                        <w:sz w:val="24"/>
                        <w:szCs w:val="24"/>
                        <w:lang w:val="en-US"/>
                      </w:rPr>
                    </w:pPr>
                    <w:r>
                      <w:rPr>
                        <w:rFonts w:ascii="Arial" w:hAnsi="Arial" w:cs="Arial"/>
                        <w:sz w:val="24"/>
                        <w:szCs w:val="24"/>
                        <w:lang w:val="en-US"/>
                      </w:rPr>
                      <w:t>If you find that:</w:t>
                    </w:r>
                  </w:p>
                  <w:p w14:paraId="773D8FDD" w14:textId="77777777" w:rsidR="00024800" w:rsidRPr="00520AB4" w:rsidRDefault="00024800" w:rsidP="00024800">
                    <w:pPr>
                      <w:numPr>
                        <w:ilvl w:val="0"/>
                        <w:numId w:val="31"/>
                      </w:numPr>
                      <w:jc w:val="both"/>
                      <w:rPr>
                        <w:rFonts w:ascii="Arial" w:hAnsi="Arial" w:cs="Arial"/>
                        <w:sz w:val="24"/>
                        <w:szCs w:val="24"/>
                        <w:lang w:val="en-US"/>
                      </w:rPr>
                    </w:pPr>
                    <w:r>
                      <w:rPr>
                        <w:rFonts w:ascii="Arial" w:hAnsi="Arial" w:cs="Arial"/>
                        <w:sz w:val="24"/>
                        <w:szCs w:val="24"/>
                        <w:lang w:val="en-US"/>
                      </w:rPr>
                      <w:t>The measured distance on any or all of the vibration isolator(s) is greater than the permitted DIM A and DIM B than you must replace all of the vibration isolators.</w:t>
                    </w:r>
                  </w:p>
                </w:txbxContent>
              </v:textbox>
            </v:shape>
            <v:shape id="Image 1" o:spid="_x0000_s1034" type="#_x0000_t75" style="position:absolute;left:12214;top:3468;width:4656;height:6971;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73jbAAAAA3AAAAA8AAABkcnMvZG93bnJldi54bWxET02LwjAQvS/4H8II3tZEEVe6RlkEoUet&#10;q17HZrYp20xKE7X+eyMs7G0e73OW69414kZdqD1rmIwVCOLSm5orDd+H7fsCRIjIBhvPpOFBAdar&#10;wdsSM+PvvKdbESuRQjhkqMHG2GZShtKSwzD2LXHifnznMCbYVdJ0eE/hrpFTpebSYc2pwWJLG0vl&#10;b3F1GtRlX8x28mTzjwseD3jKH2c103o07L8+QUTq47/4z52bNH86h9cz6QK5e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3veNsAAAADcAAAADwAAAAAAAAAAAAAAAACfAgAA&#10;ZHJzL2Rvd25yZXYueG1sUEsFBgAAAAAEAAQA9wAAAIwDAAAAAA==&#10;">
              <v:imagedata r:id="rId12" o:title="" cropleft="1980f" cropright="3959f"/>
            </v:shape>
            <v:shape id="Image 2" o:spid="_x0000_s1035" type="#_x0000_t75" style="position:absolute;left:16730;top:2911;width:4987;height:7936;visibility:visible" o:regroupid="1"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S/QHDAAAA3AAAAA8AAABkcnMvZG93bnJldi54bWxET01rAjEQvQv+hzCCN83qobVbo9hKQUEo&#10;a714m26m2cXNZEmiu/77Rij0No/3Oct1bxtxIx9qxwpm0wwEcel0zUbB6etjsgARIrLGxjEpuFOA&#10;9Wo4WGKuXccF3Y7RiBTCIUcFVYxtLmUoK7IYpq4lTtyP8xZjgt5I7bFL4baR8yx7khZrTg0VtvRe&#10;UXk5Xq2Ct+L8vdufD+beOd9+vpw2i2JrlBqP+s0riEh9/Bf/uXc6zZ8/w+OZdIF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L9AcMAAADcAAAADwAAAAAAAAAAAAAAAACf&#10;AgAAZHJzL2Rvd25yZXYueG1sUEsFBgAAAAAEAAQA9wAAAI8DAAAAAA==&#10;">
              <v:imagedata r:id="rId13" o:title="" cropleft="4437f" cropright="5400f"/>
            </v:shape>
          </v:group>
        </w:pict>
      </w:r>
    </w:p>
    <w:p w14:paraId="13AE6B21" w14:textId="77777777" w:rsidR="00024800" w:rsidRDefault="00024800" w:rsidP="00024800">
      <w:pPr>
        <w:ind w:left="-426"/>
        <w:rPr>
          <w:rFonts w:ascii="Arial" w:eastAsia="Calibri" w:hAnsi="Arial" w:cs="Arial"/>
          <w:color w:val="222222"/>
          <w:sz w:val="24"/>
          <w:szCs w:val="24"/>
          <w:lang w:eastAsia="en-US"/>
        </w:rPr>
      </w:pPr>
      <w:r>
        <w:rPr>
          <w:rFonts w:ascii="Arial" w:eastAsia="Calibri" w:hAnsi="Arial" w:cs="Arial"/>
          <w:color w:val="222222"/>
          <w:sz w:val="24"/>
          <w:szCs w:val="24"/>
          <w:lang w:eastAsia="en-US"/>
        </w:rPr>
        <w:br w:type="page"/>
      </w:r>
    </w:p>
    <w:p w14:paraId="2550819E" w14:textId="77777777" w:rsidR="00024800" w:rsidRPr="005B4CAF" w:rsidRDefault="00024800" w:rsidP="005B4CAF">
      <w:pPr>
        <w:pBdr>
          <w:top w:val="single" w:sz="4" w:space="1" w:color="auto"/>
          <w:left w:val="single" w:sz="4" w:space="4" w:color="auto"/>
          <w:bottom w:val="single" w:sz="4" w:space="1" w:color="auto"/>
          <w:right w:val="single" w:sz="4" w:space="4" w:color="auto"/>
        </w:pBdr>
        <w:ind w:left="709" w:right="-284" w:firstLine="567"/>
        <w:jc w:val="center"/>
        <w:rPr>
          <w:rFonts w:ascii="Arial" w:hAnsi="Arial" w:cs="Arial"/>
          <w:b/>
          <w:sz w:val="28"/>
          <w:szCs w:val="28"/>
        </w:rPr>
      </w:pPr>
      <w:r w:rsidRPr="005B4CAF">
        <w:rPr>
          <w:rFonts w:ascii="Arial" w:hAnsi="Arial" w:cs="Arial"/>
          <w:b/>
          <w:sz w:val="28"/>
          <w:szCs w:val="28"/>
        </w:rPr>
        <w:lastRenderedPageBreak/>
        <w:t>Vue de détail M de la liaison entre la bielle et la structure de l’appareil</w:t>
      </w:r>
    </w:p>
    <w:p w14:paraId="1C895FD2" w14:textId="77777777" w:rsidR="00024800" w:rsidRPr="005B4CAF" w:rsidRDefault="00024800" w:rsidP="00024800">
      <w:pPr>
        <w:ind w:left="709" w:right="-284" w:firstLine="567"/>
        <w:jc w:val="center"/>
        <w:rPr>
          <w:rFonts w:ascii="Arial" w:hAnsi="Arial" w:cs="Arial"/>
          <w:b/>
          <w:sz w:val="28"/>
          <w:szCs w:val="28"/>
        </w:rPr>
      </w:pPr>
    </w:p>
    <w:p w14:paraId="5D2DB176" w14:textId="77777777" w:rsidR="00024800" w:rsidRPr="00024800" w:rsidRDefault="00024800" w:rsidP="00024800">
      <w:pPr>
        <w:ind w:left="709" w:right="-284" w:firstLine="567"/>
        <w:jc w:val="center"/>
        <w:rPr>
          <w:rFonts w:ascii="Arial" w:hAnsi="Arial" w:cs="Arial"/>
          <w:b/>
          <w:sz w:val="28"/>
          <w:u w:val="single"/>
        </w:rPr>
      </w:pPr>
    </w:p>
    <w:p w14:paraId="3CFDE238"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5B0728EE">
          <v:shape id="_x0000_s1082" type="#_x0000_t202" style="position:absolute;left:0;text-align:left;margin-left:479.3pt;margin-top:10.65pt;width:35pt;height:23.3pt;z-index:251699200;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soIsIA&#10;AADcAAAADwAAAGRycy9kb3ducmV2LnhtbESPQWvDMAyF74P9B6NCb6uTQsfI6pbSrdDDLuuyu4i1&#10;OCyWQ6w16b+fDoPdJN7Te5+2+zn25kpj7hI7KFcFGOIm+Y5bB/XH6eEJTBZkj31icnCjDPvd/d0W&#10;K58mfqfrRVqjIZwrdBBEhsra3ASKmFdpIFbtK40RRdextX7EScNjb9dF8WgjdqwNAQc6Bmq+Lz/R&#10;gYg/lLf6Nebz5/z2MoWi2WDt3HIxH57BCM3yb/67PnvFL5VWn9EJ7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ygiwgAAANwAAAAPAAAAAAAAAAAAAAAAAJgCAABkcnMvZG93&#10;bnJldi54bWxQSwUGAAAAAAQABAD1AAAAhwMAAAAA&#10;" filled="f" stroked="f">
            <v:textbox style="mso-next-textbox:#_x0000_s1082;mso-fit-shape-to-text:t">
              <w:txbxContent>
                <w:p w14:paraId="12FDFF9C" w14:textId="77777777" w:rsidR="00024800" w:rsidRPr="003C06DE" w:rsidRDefault="00024800" w:rsidP="00024800">
                  <w:pPr>
                    <w:rPr>
                      <w:rFonts w:ascii="Arial" w:hAnsi="Arial" w:cs="Arial"/>
                      <w:b/>
                      <w:sz w:val="28"/>
                      <w:szCs w:val="28"/>
                    </w:rPr>
                  </w:pPr>
                  <w:r w:rsidRPr="003C06DE">
                    <w:rPr>
                      <w:rFonts w:ascii="Arial" w:hAnsi="Arial" w:cs="Arial"/>
                      <w:b/>
                      <w:sz w:val="28"/>
                      <w:szCs w:val="28"/>
                    </w:rPr>
                    <w:t>A</w:t>
                  </w:r>
                </w:p>
              </w:txbxContent>
            </v:textbox>
          </v:shape>
        </w:pict>
      </w:r>
    </w:p>
    <w:p w14:paraId="72DC5CD3"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3CBA0675">
          <v:shape id="AutoShape 57" o:spid="_x0000_s1079" type="#_x0000_t32" style="position:absolute;left:0;text-align:left;margin-left:462.95pt;margin-top:12.3pt;width:29.35pt;height:0;flip:x;z-index:251696128;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OgNsMAAADcAAAADwAAAGRycy9kb3ducmV2LnhtbERPTU8CMRC9k/AfmiHxQqALCoGFQoyE&#10;xKOsHvQ22Q7b1Xa6bgu7/ntrYsJtXt7nbPe9s+JKbag9K5hNMxDEpdc1VwreXo+TFYgQkTVaz6Tg&#10;hwLsd8PBFnPtOz7RtYiVSCEcclRgYmxyKUNpyGGY+oY4cWffOowJtpXULXYp3Fk5z7KldFhzajDY&#10;0JOh8qu4OAUv/v3hcFiT9V3x3ZvP+/HcfpBSd6P+cQMiUh9v4n/3s07zZwv4eyZdIH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FjoDbDAAAA3AAAAA8AAAAAAAAAAAAA&#10;AAAAoQIAAGRycy9kb3ducmV2LnhtbFBLBQYAAAAABAAEAPkAAACRAwAAAAA=&#10;" strokeweight="1.5pt">
            <v:stroke endarrow="block"/>
          </v:shape>
        </w:pict>
      </w:r>
      <w:r>
        <w:rPr>
          <w:rFonts w:ascii="Arial" w:hAnsi="Arial" w:cs="Arial"/>
          <w:b/>
          <w:noProof/>
          <w:sz w:val="28"/>
          <w:u w:val="single"/>
        </w:rPr>
        <w:pict w14:anchorId="479681BB">
          <v:shape id="Picture 22" o:spid="_x0000_s1044" type="#_x0000_t75" alt="Vue 1" style="position:absolute;left:0;text-align:left;margin-left:82.75pt;margin-top:3.35pt;width:459.75pt;height:328.6pt;z-index:251674624;visibility:visible" o:regroupid="2"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Id4+/AAAA2wAAAA8AAABkcnMvZG93bnJldi54bWxET02LwjAQvQv+hzDC3jTVZVWqsZSFBUEE&#10;rYLXoRnbYjOpTaz135vDgsfH+14nvalFR62rLCuYTiIQxLnVFRcKzqe/8RKE88gaa8uk4EUOks1w&#10;sMZY2ycfqct8IUIIuxgVlN43sZQuL8mgm9iGOHBX2xr0AbaF1C0+Q7ip5SyK5tJgxaGhxIZ+S8pv&#10;2cMoON2/D3K2++nSrJ5f/GJfWIwOSn2N+nQFwlPvP+J/91YrWIb14Uv4AXLz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6yHePvwAAANsAAAAPAAAAAAAAAAAAAAAAAJ8CAABk&#10;cnMvZG93bnJldi54bWxQSwUGAAAAAAQABAD3AAAAiwMAAAAA&#10;">
            <v:imagedata r:id="rId14" o:title="Vue 1"/>
          </v:shape>
        </w:pict>
      </w:r>
    </w:p>
    <w:p w14:paraId="0AE20CBB" w14:textId="77777777" w:rsidR="00024800" w:rsidRPr="00024800" w:rsidRDefault="00024800" w:rsidP="00024800">
      <w:pPr>
        <w:ind w:left="709" w:right="-284" w:firstLine="567"/>
        <w:jc w:val="center"/>
        <w:rPr>
          <w:rFonts w:ascii="Arial" w:hAnsi="Arial" w:cs="Arial"/>
          <w:b/>
          <w:sz w:val="28"/>
          <w:u w:val="single"/>
        </w:rPr>
      </w:pPr>
    </w:p>
    <w:p w14:paraId="1D0F2200"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73FBCADB">
          <v:group id="_x0000_s1171" style="position:absolute;left:0;text-align:left;margin-left:318.05pt;margin-top:2.4pt;width:38.6pt;height:38.85pt;z-index:251702272" coordorigin="1440,6549" coordsize="772,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_x0000_s1172" type="#_x0000_t202" style="position:absolute;left:1440;top:6653;width:64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QDMQA&#10;AADcAAAADwAAAGRycy9kb3ducmV2LnhtbESPQWvCQBCF74L/YRnBm9moIDZ1DbFQsAcP1fY+yY5J&#10;MDsbs2tM/fXdQsHbDO99b95s0sE0oqfO1ZYVzKMYBHFhdc2lgq/T+2wNwnlkjY1lUvBDDtLteLTB&#10;RNs7f1J/9KUIIewSVFB53yZSuqIigy6yLXHQzrYz6MPalVJ3eA/hppGLOF5JgzWHCxW29FZRcTne&#10;TKjRf+fLF59Z5w7nxe7jgYf8clVqOhmyVxCeBv80/9N7Hbh4Dn/PhAn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UAzEAAAA3AAAAA8AAAAAAAAAAAAAAAAAmAIAAGRycy9k&#10;b3ducmV2LnhtbFBLBQYAAAAABAAEAPUAAACJAwAAAAA=&#10;" filled="f" stroked="f" strokeweight="1pt">
              <v:textbox style="mso-next-textbox:#_x0000_s1172">
                <w:txbxContent>
                  <w:p w14:paraId="041D843A" w14:textId="77777777" w:rsidR="001600D7" w:rsidRPr="00A81A64" w:rsidRDefault="001600D7" w:rsidP="00024800">
                    <w:pPr>
                      <w:jc w:val="center"/>
                      <w:rPr>
                        <w:rFonts w:ascii="Arial" w:hAnsi="Arial" w:cs="Arial"/>
                        <w:sz w:val="28"/>
                        <w:szCs w:val="28"/>
                      </w:rPr>
                    </w:pPr>
                    <w:r>
                      <w:rPr>
                        <w:rFonts w:ascii="Arial" w:hAnsi="Arial" w:cs="Arial"/>
                        <w:sz w:val="28"/>
                        <w:szCs w:val="28"/>
                      </w:rPr>
                      <w:t>2</w:t>
                    </w:r>
                  </w:p>
                </w:txbxContent>
              </v:textbox>
            </v:shape>
            <v:shapetype id="_x0000_t120" coordsize="21600,21600" o:spt="120" path="m10800,0qx0,10800,10800,21600,21600,10800,10800,0xe">
              <v:path gradientshapeok="t" o:connecttype="custom" o:connectlocs="10800,0;3163,3163;0,10800;3163,18437;10800,21600;18437,18437;21600,10800;18437,3163" textboxrect="3163,3163,18437,18437"/>
            </v:shapetype>
            <v:shape id="AutoShape 44" o:spid="_x0000_s1173" type="#_x0000_t120" style="position:absolute;left:1440;top:6549;width:772;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UysMA&#10;AADcAAAADwAAAGRycy9kb3ducmV2LnhtbERPTWsCMRC9F/wPYQRvNVvRoqtRRBS0UGjVg8dxM90s&#10;JpNlE9ftv28Khd7m8T5nseqcFS01ofKs4GWYgSAuvK64VHA+7Z6nIEJE1mg9k4JvCrBa9p4WmGv/&#10;4E9qj7EUKYRDjgpMjHUuZSgMOQxDXxMn7ss3DmOCTSl1g48U7qwcZdmrdFhxajBY08ZQcTvenYLN&#10;9nZ96y4f9n0/mxwmY7Nr3ckqNeh36zmISF38F/+59zrNz0b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LUysMAAADcAAAADwAAAAAAAAAAAAAAAACYAgAAZHJzL2Rv&#10;d25yZXYueG1sUEsFBgAAAAAEAAQA9QAAAIgDAAAAAA==&#10;" filled="f" strokeweight="1pt"/>
          </v:group>
        </w:pict>
      </w:r>
      <w:r>
        <w:rPr>
          <w:noProof/>
        </w:rPr>
        <w:pict w14:anchorId="1DA2314A">
          <v:shape id="_x0000_s1045" type="#_x0000_t202" style="position:absolute;left:0;text-align:left;margin-left:258.1pt;margin-top:10.1pt;width:157pt;height:23.3pt;z-index:251675648;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XysMA&#10;AADbAAAADwAAAGRycy9kb3ducmV2LnhtbESPzWrCQBSF9wXfYbhCd3USoUGio4ggSMmiSV24vGRu&#10;M2kyd2Jm1PTtO4VCl4fz83E2u8n24k6jbx0rSBcJCOLa6ZYbBeeP48sKhA/IGnvHpOCbPOy2s6cN&#10;5to9uKR7FRoRR9jnqMCEMORS+tqQRb9wA3H0Pt1oMUQ5NlKP+IjjtpfLJMmkxZYjweBAB0N1V91s&#10;hBS+vpXu+pUWnbyYLsPXd/Om1PN82q9BBJrCf/ivfdIKVin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7XysMAAADbAAAADwAAAAAAAAAAAAAAAACYAgAAZHJzL2Rv&#10;d25yZXYueG1sUEsFBgAAAAAEAAQA9QAAAIgDAAAAAA==&#10;" stroked="f">
            <v:textbox style="mso-next-textbox:#_x0000_s1045;mso-fit-shape-to-text:t">
              <w:txbxContent>
                <w:p w14:paraId="216B1882" w14:textId="77777777" w:rsidR="00EA2EF4" w:rsidRPr="00A81A64" w:rsidRDefault="00EA2EF4" w:rsidP="00024800">
                  <w:pPr>
                    <w:jc w:val="center"/>
                    <w:rPr>
                      <w:rFonts w:ascii="Arial" w:hAnsi="Arial" w:cs="Arial"/>
                      <w:sz w:val="28"/>
                      <w:szCs w:val="28"/>
                    </w:rPr>
                  </w:pPr>
                  <w:r>
                    <w:rPr>
                      <w:rFonts w:ascii="Arial" w:hAnsi="Arial" w:cs="Arial"/>
                      <w:sz w:val="28"/>
                      <w:szCs w:val="28"/>
                    </w:rPr>
                    <w:t>2</w:t>
                  </w:r>
                </w:p>
              </w:txbxContent>
            </v:textbox>
          </v:shape>
        </w:pict>
      </w:r>
      <w:r>
        <w:rPr>
          <w:rFonts w:ascii="Arial" w:hAnsi="Arial" w:cs="Arial"/>
          <w:b/>
          <w:noProof/>
          <w:sz w:val="28"/>
          <w:u w:val="single"/>
        </w:rPr>
        <w:pict w14:anchorId="7249B5ED">
          <v:group id="Group 31" o:spid="_x0000_s1053" style="position:absolute;left:0;text-align:left;margin-left:318.05pt;margin-top:2.4pt;width:38.6pt;height:38.85pt;z-index:251681792" coordorigin="1440,6549" coordsize="772,777"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_x0000_s1054" type="#_x0000_t202" style="position:absolute;left:1440;top:6653;width:64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qTsQA&#10;AADbAAAADwAAAGRycy9kb3ducmV2LnhtbESPTW/CMAyG75P2HyIjcRspTJpGaUAMCWkcOIyNu2nc&#10;D9E4pQml8Ovnw6Qdrdfv48fZanCN6qkLtWcD00kCijj3tubSwM/39uUdVIjIFhvPZOBOAVbL56cM&#10;U+tv/EX9IZZKIBxSNFDF2KZah7wih2HiW2LJCt85jDJ2pbYd3gTuGj1LkjftsGa5UGFLm4ry8+Hq&#10;RKM/nl7nce1D2Bezj90D96fzxZjxaFgvQEUa4v/yX/vTGpiLvfwiAN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2qk7EAAAA2wAAAA8AAAAAAAAAAAAAAAAAmAIAAGRycy9k&#10;b3ducmV2LnhtbFBLBQYAAAAABAAEAPUAAACJAwAAAAA=&#10;" filled="f" stroked="f" strokeweight="1pt">
              <v:textbox>
                <w:txbxContent>
                  <w:p w14:paraId="727A590F" w14:textId="77777777" w:rsidR="00EA2EF4" w:rsidRDefault="00EA2EF4"/>
                </w:txbxContent>
              </v:textbox>
            </v:shape>
            <v:shape id="AutoShape 33" o:spid="_x0000_s1055" type="#_x0000_t120" style="position:absolute;left:1440;top:6549;width:772;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mxMUA&#10;AADbAAAADwAAAGRycy9kb3ducmV2LnhtbESPT2sCMRTE7wW/Q3iF3jSrVNGtUUQUbEHwTw89vm5e&#10;N4vJy7JJ1/Xbm4LQ4zAzv2Hmy85Z0VITKs8KhoMMBHHhdcWlgs/ztj8FESKyRuuZFNwowHLRe5pj&#10;rv2Vj9SeYikShEOOCkyMdS5lKAw5DANfEyfvxzcOY5JNKXWD1wR3Vo6ybCIdVpwWDNa0NlRcTr9O&#10;wXpz+f7ovg52v5uN38evZtu6s1Xq5blbvYGI1MX/8KO90wpmQ/j7kn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ybExQAAANsAAAAPAAAAAAAAAAAAAAAAAJgCAABkcnMv&#10;ZG93bnJldi54bWxQSwUGAAAAAAQABAD1AAAAigMAAAAA&#10;" filled="f" strokeweight="1pt"/>
          </v:group>
        </w:pict>
      </w:r>
    </w:p>
    <w:p w14:paraId="68981916"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10D54155">
          <v:shape id="AutoShape 26" o:spid="_x0000_s1048" type="#_x0000_t32" style="position:absolute;left:0;text-align:left;margin-left:356.65pt;margin-top:5pt;width:55.85pt;height:0;z-index:251678720;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7/cQAAADbAAAADwAAAGRycy9kb3ducmV2LnhtbESPQWvCQBSE7wX/w/KE3urGUkS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v9xAAAANsAAAAPAAAAAAAAAAAA&#10;AAAAAKECAABkcnMvZG93bnJldi54bWxQSwUGAAAAAAQABAD5AAAAkgMAAAAA&#10;">
            <v:stroke endarrow="block"/>
          </v:shape>
        </w:pict>
      </w:r>
    </w:p>
    <w:p w14:paraId="2E075EF3"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603813A6">
          <v:group id="Group 45" o:spid="_x0000_s1067" style="position:absolute;left:0;text-align:left;margin-left:306.65pt;margin-top:12.85pt;width:38.6pt;height:38.85pt;z-index:251689984" coordorigin="1440,6549" coordsize="772,777"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_x0000_s1068" type="#_x0000_t202" style="position:absolute;left:1440;top:6653;width:64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zlMQA&#10;AADcAAAADwAAAGRycy9kb3ducmV2LnhtbESPS4vCQBCE74L/YWjBm058IBodxV1YWA8efN3bTJsE&#10;Mz0xMxuz/npHELx1U/VVVy9WjSlETZXLLSsY9CMQxInVOacKjoef3hSE88gaC8uk4J8crJbt1gJj&#10;be+8o3rvUxFC2MWoIPO+jKV0SUYGXd+WxEG72MqgD2uVSl3hPYSbQg6jaCIN5hwuZFjSd0bJdf9n&#10;Qo36dB7N/No6t70MvzYP3J6vN6W6nWY9B+Gp8R/zm/7VgYvG8HomT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n85TEAAAA3AAAAA8AAAAAAAAAAAAAAAAAmAIAAGRycy9k&#10;b3ducmV2LnhtbFBLBQYAAAAABAAEAPUAAACJAwAAAAA=&#10;" filled="f" stroked="f" strokeweight="1pt">
              <v:textbox style="mso-next-textbox:#_x0000_s1068">
                <w:txbxContent>
                  <w:p w14:paraId="4FBD5D31" w14:textId="77777777" w:rsidR="00024800" w:rsidRPr="00A81A64" w:rsidRDefault="00024800" w:rsidP="00024800">
                    <w:pPr>
                      <w:jc w:val="center"/>
                      <w:rPr>
                        <w:rFonts w:ascii="Arial" w:hAnsi="Arial" w:cs="Arial"/>
                        <w:sz w:val="28"/>
                        <w:szCs w:val="28"/>
                      </w:rPr>
                    </w:pPr>
                    <w:r>
                      <w:rPr>
                        <w:rFonts w:ascii="Arial" w:hAnsi="Arial" w:cs="Arial"/>
                        <w:sz w:val="28"/>
                        <w:szCs w:val="28"/>
                      </w:rPr>
                      <w:t>4</w:t>
                    </w:r>
                  </w:p>
                </w:txbxContent>
              </v:textbox>
            </v:shape>
            <v:shape id="AutoShape 47" o:spid="_x0000_s1069" type="#_x0000_t120" style="position:absolute;left:1440;top:6549;width:772;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MvsMA&#10;AADcAAAADwAAAGRycy9kb3ducmV2LnhtbERPS2sCMRC+F/wPYQq9abbSLbo1ioiCLRR8HTyOm+lm&#10;MZksm3Td/vumIPQ2H99zZoveWdFRG2rPCp5HGQji0uuaKwWn42Y4AREiskbrmRT8UIDFfPAww0L7&#10;G++pO8RKpBAOBSowMTaFlKE05DCMfEOcuC/fOowJtpXULd5SuLNynGWv0mHNqcFgQytD5fXw7RSs&#10;1tfLR3/e2c/tNH/PX8ymc0er1NNjv3wDEamP/+K7e6vT/CyHv2fSB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tMvsMAAADcAAAADwAAAAAAAAAAAAAAAACYAgAAZHJzL2Rv&#10;d25yZXYueG1sUEsFBgAAAAAEAAQA9QAAAIgDAAAAAA==&#10;" filled="f" strokeweight="1pt"/>
          </v:group>
        </w:pict>
      </w:r>
    </w:p>
    <w:p w14:paraId="6BD250B7"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6256A2DE">
          <v:group id="Group 48" o:spid="_x0000_s1070" style="position:absolute;left:0;text-align:left;margin-left:51.55pt;margin-top:.2pt;width:38.6pt;height:38.85pt;z-index:251691008" coordorigin="1440,6549" coordsize="772,777"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_x0000_s1071" type="#_x0000_t202" style="position:absolute;left:1440;top:6653;width:64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t48QA&#10;AADcAAAADwAAAGRycy9kb3ducmV2LnhtbESPS4vCQBCE74L/YWjBm05U8BEdxV1YWA8efN3bTJsE&#10;Mz0xMxuz/npHELx1U/VVVy9WjSlETZXLLSsY9CMQxInVOacKjoef3hSE88gaC8uk4J8crJbt1gJj&#10;be+8o3rvUxFC2MWoIPO+jKV0SUYGXd+WxEG72MqgD2uVSl3hPYSbQg6jaCwN5hwuZFjSd0bJdf9n&#10;Qo36dB7N/No6t70MvzYP3J6vN6W6nWY9B+Gp8R/zm/7VgYsm8HomTC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1bePEAAAA3AAAAA8AAAAAAAAAAAAAAAAAmAIAAGRycy9k&#10;b3ducmV2LnhtbFBLBQYAAAAABAAEAPUAAACJAwAAAAA=&#10;" filled="f" stroked="f" strokeweight="1pt">
              <v:textbox style="mso-next-textbox:#_x0000_s1071">
                <w:txbxContent>
                  <w:p w14:paraId="3C072389" w14:textId="77777777" w:rsidR="00024800" w:rsidRPr="00A81A64" w:rsidRDefault="00024800" w:rsidP="00024800">
                    <w:pPr>
                      <w:jc w:val="center"/>
                      <w:rPr>
                        <w:rFonts w:ascii="Arial" w:hAnsi="Arial" w:cs="Arial"/>
                        <w:sz w:val="28"/>
                        <w:szCs w:val="28"/>
                      </w:rPr>
                    </w:pPr>
                    <w:r>
                      <w:rPr>
                        <w:rFonts w:ascii="Arial" w:hAnsi="Arial" w:cs="Arial"/>
                        <w:sz w:val="28"/>
                        <w:szCs w:val="28"/>
                      </w:rPr>
                      <w:t>7</w:t>
                    </w:r>
                  </w:p>
                </w:txbxContent>
              </v:textbox>
            </v:shape>
            <v:shape id="AutoShape 50" o:spid="_x0000_s1072" type="#_x0000_t120" style="position:absolute;left:1440;top:6549;width:772;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jIMYA&#10;AADcAAAADwAAAGRycy9kb3ducmV2LnhtbESPQUsDMRCF74L/IYzQm80qVnTbtEix0AqCtj30ON2M&#10;m6XJZNmk2+2/dw6Ctxnem/e+mS2G4FVPXWoiG3gYF6CIq2gbrg3sd6v7F1ApI1v0kcnAlRIs5rc3&#10;MyxtvPA39dtcKwnhVKIBl3Nbap0qRwHTOLbEov3ELmCWtau17fAi4cHrx6J41gEblgaHLS0dVaft&#10;ORhYvp+OH8Phy3+uXyebyZNb9WHnjRndDW9TUJmG/G/+u15bwS+EVp6RCf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rjIMYAAADcAAAADwAAAAAAAAAAAAAAAACYAgAAZHJz&#10;L2Rvd25yZXYueG1sUEsFBgAAAAAEAAQA9QAAAIsDAAAAAA==&#10;" filled="f" strokeweight="1pt"/>
          </v:group>
        </w:pict>
      </w:r>
    </w:p>
    <w:p w14:paraId="7E6F5E69"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30B2F724">
          <v:shape id="AutoShape 35" o:spid="_x0000_s1057" type="#_x0000_t32" style="position:absolute;left:0;text-align:left;margin-left:258.4pt;margin-top:1.45pt;width:48.25pt;height:.05pt;flip:x;z-index:251683840;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uNdsIAAADbAAAADwAAAGRycy9kb3ducmV2LnhtbESPQWsCMRSE74L/ITyhN81aqejWKCoI&#10;0ouohXp8bF53g5uXZZNu1n/fCIUeh5n5hllteluLjlpvHCuYTjIQxIXThksFn9fDeAHCB2SNtWNS&#10;8CAPm/VwsMJcu8hn6i6hFAnCPkcFVQhNLqUvKrLoJ64hTt63ay2GJNtS6hZjgttavmbZXFo0nBYq&#10;bGhfUXG//FgFJp5M1xz3cffxdfM6knm8OaPUy6jfvoMI1If/8F/7qBUsZ/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uNdsIAAADbAAAADwAAAAAAAAAAAAAA&#10;AAChAgAAZHJzL2Rvd25yZXYueG1sUEsFBgAAAAAEAAQA+QAAAJADAAAAAA==&#10;">
            <v:stroke endarrow="block"/>
          </v:shape>
        </w:pict>
      </w:r>
      <w:r>
        <w:rPr>
          <w:rFonts w:ascii="Arial" w:hAnsi="Arial" w:cs="Arial"/>
          <w:b/>
          <w:noProof/>
          <w:sz w:val="28"/>
          <w:u w:val="single"/>
        </w:rPr>
        <w:pict w14:anchorId="5CBFE769">
          <v:shape id="AutoShape 34" o:spid="_x0000_s1056" type="#_x0000_t32" style="position:absolute;left:0;text-align:left;margin-left:90.15pt;margin-top:3.3pt;width:50.8pt;height:0;z-index:251682816;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zQz8UAAADbAAAADwAAAGRycy9kb3ducmV2LnhtbESPQWvCQBSE74X+h+UVvNVNPIhJXYMU&#10;WorioVpCvT2yzySYfRt2V43++q4g9DjMzDfMvBhMJ87kfGtZQTpOQBBXVrdcK/jZfbzOQPiArLGz&#10;TAqu5KFYPD/NMdf2wt903oZaRAj7HBU0IfS5lL5qyKAf2544egfrDIYoXS21w0uEm05OkmQqDbYc&#10;Fxrs6b2h6rg9GQW/6+xUXssNrco0W+3RGX/bfSo1ehmWbyACDeE//Gh/aQXZB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zQz8UAAADbAAAADwAAAAAAAAAA&#10;AAAAAAChAgAAZHJzL2Rvd25yZXYueG1sUEsFBgAAAAAEAAQA+QAAAJMDAAAAAA==&#10;">
            <v:stroke endarrow="block"/>
          </v:shape>
        </w:pict>
      </w:r>
    </w:p>
    <w:p w14:paraId="1185CB92"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491D7DFC">
          <v:shape id="AutoShape 20" o:spid="_x0000_s1042" type="#_x0000_t32" style="position:absolute;left:0;text-align:left;margin-left:112.95pt;margin-top:8.35pt;width:10.75pt;height:0;z-index:251672576;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" strokeweight="1.25pt"/>
        </w:pict>
      </w:r>
    </w:p>
    <w:p w14:paraId="54DF6965" w14:textId="77777777" w:rsidR="00024800" w:rsidRPr="00024800" w:rsidRDefault="00024800" w:rsidP="00024800">
      <w:pPr>
        <w:ind w:left="709" w:right="-284" w:firstLine="567"/>
        <w:jc w:val="center"/>
        <w:rPr>
          <w:rFonts w:ascii="Arial" w:hAnsi="Arial" w:cs="Arial"/>
          <w:b/>
          <w:sz w:val="28"/>
          <w:u w:val="single"/>
        </w:rPr>
      </w:pPr>
    </w:p>
    <w:p w14:paraId="19DB1ADD"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0B771A65">
          <v:group id="Group 51" o:spid="_x0000_s1073" style="position:absolute;left:0;text-align:left;margin-left:49.5pt;margin-top:3.2pt;width:38.6pt;height:38.85pt;z-index:251692032" coordorigin="1440,6549" coordsize="772,777"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_x0000_s1074" type="#_x0000_t202" style="position:absolute;left:1440;top:6653;width:64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jSsQA&#10;AADcAAAADwAAAGRycy9kb3ducmV2LnhtbESPQW/CMAyF70j7D5En7UZTQJqgIyCGNIkdOMDG3TSm&#10;rWic0mSl8OvnAxI3P/l9z8/zZe9q1VEbKs8GRkkKijj3tuLCwO/P13AKKkRki7VnMnCjAMvFy2CO&#10;mfVX3lG3j4WSEA4ZGihjbDKtQ16Sw5D4hlh2J986jCLbQtsWrxLuaj1O03ftsGK5UGJD65Ly8/7P&#10;SY3ucJzM4sqHsD2NP7/vuD2eL8a8vfarD1CR+vg0P+iNFW4k9e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FY0rEAAAA3AAAAA8AAAAAAAAAAAAAAAAAmAIAAGRycy9k&#10;b3ducmV2LnhtbFBLBQYAAAAABAAEAPUAAACJAwAAAAA=&#10;" filled="f" stroked="f" strokeweight="1pt">
              <v:textbox style="mso-next-textbox:#_x0000_s1074">
                <w:txbxContent>
                  <w:p w14:paraId="6F387D8A" w14:textId="77777777" w:rsidR="00024800" w:rsidRPr="00A81A64" w:rsidRDefault="00024800" w:rsidP="00024800">
                    <w:pPr>
                      <w:jc w:val="center"/>
                      <w:rPr>
                        <w:rFonts w:ascii="Arial" w:hAnsi="Arial" w:cs="Arial"/>
                        <w:sz w:val="28"/>
                        <w:szCs w:val="28"/>
                      </w:rPr>
                    </w:pPr>
                    <w:r>
                      <w:rPr>
                        <w:rFonts w:ascii="Arial" w:hAnsi="Arial" w:cs="Arial"/>
                        <w:sz w:val="28"/>
                        <w:szCs w:val="28"/>
                      </w:rPr>
                      <w:t>6</w:t>
                    </w:r>
                  </w:p>
                </w:txbxContent>
              </v:textbox>
            </v:shape>
            <v:shape id="AutoShape 53" o:spid="_x0000_s1075" type="#_x0000_t120" style="position:absolute;left:1440;top:6549;width:772;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ncYMMA&#10;AADcAAAADwAAAGRycy9kb3ducmV2LnhtbERPS2sCMRC+F/wPYYTeanZLLe1qFJEKtlDwdfA4bsbN&#10;YjJZNum6/ntTKPQ2H99zpvPeWdFRG2rPCvJRBoK49LrmSsFhv3p6AxEiskbrmRTcKMB8NniYYqH9&#10;lbfU7WIlUgiHAhWYGJtCylAachhGviFO3Nm3DmOCbSV1i9cU7qx8zrJX6bDm1GCwoaWh8rL7cQqW&#10;H5fTV3/c2O/1+/hz/GJWndtbpR6H/WICIlIf/8V/7rVO8/Mcfp9JF8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ncYMMAAADcAAAADwAAAAAAAAAAAAAAAACYAgAAZHJzL2Rv&#10;d25yZXYueG1sUEsFBgAAAAAEAAQA9QAAAIgDAAAAAA==&#10;" filled="f" strokeweight="1pt"/>
          </v:group>
        </w:pict>
      </w:r>
      <w:r>
        <w:rPr>
          <w:rFonts w:ascii="Arial" w:hAnsi="Arial" w:cs="Arial"/>
          <w:b/>
          <w:noProof/>
          <w:sz w:val="28"/>
          <w:u w:val="single"/>
        </w:rPr>
        <w:pict w14:anchorId="733C531B">
          <v:group id="Group 28" o:spid="_x0000_s1050" style="position:absolute;left:0;text-align:left;margin-left:306.65pt;margin-top:3.2pt;width:38.6pt;height:38.85pt;z-index:251680768" coordorigin="1440,6549" coordsize="772,777"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_x0000_s1051" type="#_x0000_t202" style="position:absolute;left:1440;top:6653;width:64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k58QA&#10;AADbAAAADwAAAGRycy9kb3ducmV2LnhtbESPQWvCQBCF7wX/wzIFb82mClWjq9hCwR5yMNX7JDsm&#10;wexszG5j7K/vCkKPjzfve/NWm8E0oqfO1ZYVvEYxCOLC6ppLBYfvz5c5COeRNTaWScGNHGzWo6cV&#10;JtpeeU995ksRIOwSVFB53yZSuqIigy6yLXHwTrYz6IPsSqk7vAa4aeQkjt+kwZpDQ4UtfVRUnLMf&#10;E97oj/l04bfWufQ0ef/6xTQ/X5QaPw/bJQhPg/8/fqR3WsF8BvctAQB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GpOfEAAAA2wAAAA8AAAAAAAAAAAAAAAAAmAIAAGRycy9k&#10;b3ducmV2LnhtbFBLBQYAAAAABAAEAPUAAACJAwAAAAA=&#10;" filled="f" stroked="f" strokeweight="1pt">
              <v:textbox style="mso-next-textbox:#_x0000_s1051">
                <w:txbxContent>
                  <w:p w14:paraId="3D187AAB" w14:textId="77777777" w:rsidR="00024800" w:rsidRPr="00A81A64" w:rsidRDefault="00024800" w:rsidP="00024800">
                    <w:pPr>
                      <w:jc w:val="center"/>
                      <w:rPr>
                        <w:rFonts w:ascii="Arial" w:hAnsi="Arial" w:cs="Arial"/>
                        <w:sz w:val="28"/>
                        <w:szCs w:val="28"/>
                      </w:rPr>
                    </w:pPr>
                    <w:r>
                      <w:rPr>
                        <w:rFonts w:ascii="Arial" w:hAnsi="Arial" w:cs="Arial"/>
                        <w:sz w:val="28"/>
                        <w:szCs w:val="28"/>
                      </w:rPr>
                      <w:t>5</w:t>
                    </w:r>
                  </w:p>
                </w:txbxContent>
              </v:textbox>
            </v:shape>
            <v:shape id="AutoShape 30" o:spid="_x0000_s1052" type="#_x0000_t120" style="position:absolute;left:1440;top:6549;width:772;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ZhMIA&#10;AADbAAAADwAAAGRycy9kb3ducmV2LnhtbERPy2oCMRTdC/2HcAvdaaZSRUejiFSwguCjiy6vk9vJ&#10;YHIzTNJx+vdmIbg8nPd82TkrWmpC5VnB+yADQVx4XXGp4Pu86U9AhIis0XomBf8UYLl46c0x1/7G&#10;R2pPsRQphEOOCkyMdS5lKAw5DANfEyfu1zcOY4JNKXWDtxTurBxm2Vg6rDg1GKxpbai4nv6cgvXn&#10;9bLrfg52v52OvkYfZtO6s1Xq7bVbzUBE6uJT/HBvtYJJGpu+pB8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BmEwgAAANsAAAAPAAAAAAAAAAAAAAAAAJgCAABkcnMvZG93&#10;bnJldi54bWxQSwUGAAAAAAQABAD1AAAAhwMAAAAA&#10;" filled="f" strokeweight="1pt"/>
          </v:group>
        </w:pict>
      </w:r>
      <w:r>
        <w:rPr>
          <w:rFonts w:ascii="Arial" w:hAnsi="Arial" w:cs="Arial"/>
          <w:b/>
          <w:noProof/>
          <w:sz w:val="28"/>
          <w:u w:val="single"/>
        </w:rPr>
        <w:pict w14:anchorId="6C4D1869">
          <v:shape id="AutoShape 21" o:spid="_x0000_s1043" type="#_x0000_t32" style="position:absolute;left:0;text-align:left;margin-left:112.95pt;margin-top:11.1pt;width:10.75pt;height:0;z-index:251673600;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fnoL8AAADbAAAADwAAAGRycy9kb3ducmV2LnhtbESPQYvCMBSE74L/ITzBm6Yusmo1iggL&#10;Xqvi+dE822LzUpvUxn9vhAWPw8x8w2x2wdTiSa2rLCuYTRMQxLnVFRcKLue/yRKE88gaa8uk4EUO&#10;dtvhYIOptj1n9Dz5QkQIuxQVlN43qZQuL8mgm9qGOHo32xr0UbaF1C32EW5q+ZMkv9JgxXGhxIYO&#10;JeX3U2cUZNmjuHYu9PvlLSzmFz03SXdUajwK+zUIT8F/w//to1awWMHnS/wBcvs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9fnoL8AAADbAAAADwAAAAAAAAAAAAAAAACh&#10;AgAAZHJzL2Rvd25yZXYueG1sUEsFBgAAAAAEAAQA+QAAAI0DAAAAAA==&#10;" strokeweight="1.25pt"/>
        </w:pict>
      </w:r>
    </w:p>
    <w:p w14:paraId="05A25B98"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64AE59AC">
          <v:shape id="AutoShape 37" o:spid="_x0000_s1059" type="#_x0000_t32" style="position:absolute;left:0;text-align:left;margin-left:221.3pt;margin-top:14.4pt;width:91.9pt;height:45.55pt;flip:x y;z-index:251685888;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2jU8MAAADbAAAADwAAAGRycy9kb3ducmV2LnhtbESPT2vCQBTE70K/w/IK3nTTkIqmrlJa&#10;ClJ68c+hx0f2uQlm34bsq8Zv7wpCj8PM/IZZrgffqjP1sQls4GWagSKugm3YGTjsvyZzUFGQLbaB&#10;ycCVIqxXT6MlljZceEvnnTiVIBxLNFCLdKXWsarJY5yGjjh5x9B7lCR7p22PlwT3rc6zbKY9NpwW&#10;auzoo6bqtPvzBn4P/meRF5/eFW4vW6HvJi9mxoyfh/c3UEKD/Icf7Y01sHiF+5f0A/Tq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to1PDAAAA2wAAAA8AAAAAAAAAAAAA&#10;AAAAoQIAAGRycy9kb3ducmV2LnhtbFBLBQYAAAAABAAEAPkAAACRAwAAAAA=&#10;">
            <v:stroke endarrow="block"/>
          </v:shape>
        </w:pict>
      </w:r>
      <w:r>
        <w:rPr>
          <w:rFonts w:ascii="Arial" w:hAnsi="Arial" w:cs="Arial"/>
          <w:b/>
          <w:noProof/>
          <w:sz w:val="28"/>
          <w:u w:val="single"/>
        </w:rPr>
        <w:pict w14:anchorId="0FB2FA1F">
          <v:shape id="AutoShape 36" o:spid="_x0000_s1058" type="#_x0000_t32" style="position:absolute;left:0;text-align:left;margin-left:88.1pt;margin-top:6.8pt;width:43.2pt;height:.05pt;z-index:251684864;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tIMQAAADbAAAADwAAAGRycy9kb3ducmV2LnhtbESPQWvCQBSE74L/YXmF3nSjFGmiqxTB&#10;UhQP1RLq7ZF9JsHs27C7auyv7wqCx2FmvmFmi8404kLO15YVjIYJCOLC6ppLBT/71eAdhA/IGhvL&#10;pOBGHhbzfm+GmbZX/qbLLpQiQthnqKAKoc2k9EVFBv3QtsTRO1pnMETpSqkdXiPcNHKcJBNpsOa4&#10;UGFLy4qK0+5sFPxu0nN+y7e0zkfp+oDO+L/9p1KvL93HFESgLjzDj/aXVpC+wf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e0gxAAAANsAAAAPAAAAAAAAAAAA&#10;AAAAAKECAABkcnMvZG93bnJldi54bWxQSwUGAAAAAAQABAD5AAAAkgMAAAAA&#10;">
            <v:stroke endarrow="block"/>
          </v:shape>
        </w:pict>
      </w:r>
      <w:r>
        <w:rPr>
          <w:rFonts w:ascii="Arial" w:hAnsi="Arial" w:cs="Arial"/>
          <w:b/>
          <w:noProof/>
          <w:sz w:val="28"/>
          <w:u w:val="single"/>
        </w:rPr>
        <w:pict w14:anchorId="60323A8C">
          <v:shape id="AutoShape 27" o:spid="_x0000_s1049" type="#_x0000_t32" style="position:absolute;left:0;text-align:left;margin-left:278.7pt;margin-top:6.85pt;width:27.95pt;height:0;flip:x;z-index:251679744;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cmRMEAAADbAAAADwAAAGRycy9kb3ducmV2LnhtbESPT4vCMBTE78J+h/AW9qbpCopUo6iw&#10;IHtZ/AN6fDTPNti8lCY29dtvBMHjMDO/YRar3taio9Ybxwq+RxkI4sJpw6WC0/FnOAPhA7LG2jEp&#10;eJCH1fJjsMBcu8h76g6hFAnCPkcFVQhNLqUvKrLoR64hTt7VtRZDkm0pdYsxwW0tx1k2lRYNp4UK&#10;G9pWVNwOd6vAxD/TNbtt3PyeL15HMo+JM0p9ffbrOYhAfXiHX+2dVjCbwPNL+g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ByZEwQAAANsAAAAPAAAAAAAAAAAAAAAA&#10;AKECAABkcnMvZG93bnJldi54bWxQSwUGAAAAAAQABAD5AAAAjwMAAAAA&#10;">
            <v:stroke endarrow="block"/>
          </v:shape>
        </w:pict>
      </w:r>
    </w:p>
    <w:p w14:paraId="40A07863" w14:textId="77777777" w:rsidR="00024800" w:rsidRPr="00024800" w:rsidRDefault="00024800" w:rsidP="00024800">
      <w:pPr>
        <w:ind w:left="709" w:right="-284" w:firstLine="567"/>
        <w:jc w:val="center"/>
        <w:rPr>
          <w:rFonts w:ascii="Arial" w:hAnsi="Arial" w:cs="Arial"/>
          <w:b/>
          <w:sz w:val="28"/>
          <w:u w:val="single"/>
        </w:rPr>
      </w:pPr>
    </w:p>
    <w:p w14:paraId="67374135"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01FCEB0C">
          <v:group id="_x0000_s1168" style="position:absolute;left:0;text-align:left;margin-left:306.75pt;margin-top:-45.1pt;width:38.6pt;height:38.85pt;z-index:251701248" coordorigin="1440,6549" coordsize="772,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_x0000_s1169" type="#_x0000_t202" style="position:absolute;left:1440;top:6653;width:64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QDMQA&#10;AADcAAAADwAAAGRycy9kb3ducmV2LnhtbESPQWvCQBCF74L/YRnBm9moIDZ1DbFQsAcP1fY+yY5J&#10;MDsbs2tM/fXdQsHbDO99b95s0sE0oqfO1ZYVzKMYBHFhdc2lgq/T+2wNwnlkjY1lUvBDDtLteLTB&#10;RNs7f1J/9KUIIewSVFB53yZSuqIigy6yLXHQzrYz6MPalVJ3eA/hppGLOF5JgzWHCxW29FZRcTne&#10;TKjRf+fLF59Z5w7nxe7jgYf8clVqOhmyVxCeBv80/9N7Hbh4Dn/PhAn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UAzEAAAA3AAAAA8AAAAAAAAAAAAAAAAAmAIAAGRycy9k&#10;b3ducmV2LnhtbFBLBQYAAAAABAAEAPUAAACJAwAAAAA=&#10;" filled="f" stroked="f" strokeweight="1pt">
              <v:textbox style="mso-next-textbox:#_x0000_s1169">
                <w:txbxContent>
                  <w:p w14:paraId="3C3AE742" w14:textId="77777777" w:rsidR="001600D7" w:rsidRPr="00A81A64" w:rsidRDefault="001600D7" w:rsidP="00024800">
                    <w:pPr>
                      <w:jc w:val="center"/>
                      <w:rPr>
                        <w:rFonts w:ascii="Arial" w:hAnsi="Arial" w:cs="Arial"/>
                        <w:sz w:val="28"/>
                        <w:szCs w:val="28"/>
                      </w:rPr>
                    </w:pPr>
                    <w:r>
                      <w:rPr>
                        <w:rFonts w:ascii="Arial" w:hAnsi="Arial" w:cs="Arial"/>
                        <w:sz w:val="28"/>
                        <w:szCs w:val="28"/>
                      </w:rPr>
                      <w:t>5</w:t>
                    </w:r>
                  </w:p>
                </w:txbxContent>
              </v:textbox>
            </v:shape>
            <v:shape id="AutoShape 44" o:spid="_x0000_s1170" type="#_x0000_t120" style="position:absolute;left:1440;top:6549;width:772;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UysMA&#10;AADcAAAADwAAAGRycy9kb3ducmV2LnhtbERPTWsCMRC9F/wPYQRvNVvRoqtRRBS0UGjVg8dxM90s&#10;JpNlE9ftv28Khd7m8T5nseqcFS01ofKs4GWYgSAuvK64VHA+7Z6nIEJE1mg9k4JvCrBa9p4WmGv/&#10;4E9qj7EUKYRDjgpMjHUuZSgMOQxDXxMn7ss3DmOCTSl1g48U7qwcZdmrdFhxajBY08ZQcTvenYLN&#10;9nZ96y4f9n0/mxwmY7Nr3ckqNeh36zmISF38F/+59zrNz0b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LUysMAAADcAAAADwAAAAAAAAAAAAAAAACYAgAAZHJzL2Rv&#10;d25yZXYueG1sUEsFBgAAAAAEAAQA9QAAAIgDAAAAAA==&#10;" filled="f" strokeweight="1pt"/>
          </v:group>
        </w:pict>
      </w:r>
      <w:r>
        <w:rPr>
          <w:rFonts w:ascii="Arial" w:hAnsi="Arial" w:cs="Arial"/>
          <w:b/>
          <w:noProof/>
          <w:sz w:val="28"/>
          <w:u w:val="single"/>
        </w:rPr>
        <w:pict w14:anchorId="5ED1EB32">
          <v:group id="_x0000_s1161" style="position:absolute;left:0;text-align:left;margin-left:284pt;margin-top:67.7pt;width:38.6pt;height:38.85pt;z-index:251700224" coordorigin="1440,6549" coordsize="772,7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_x0000_s1162" type="#_x0000_t202" style="position:absolute;left:1440;top:6653;width:64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QDMQA&#10;AADcAAAADwAAAGRycy9kb3ducmV2LnhtbESPQWvCQBCF74L/YRnBm9moIDZ1DbFQsAcP1fY+yY5J&#10;MDsbs2tM/fXdQsHbDO99b95s0sE0oqfO1ZYVzKMYBHFhdc2lgq/T+2wNwnlkjY1lUvBDDtLteLTB&#10;RNs7f1J/9KUIIewSVFB53yZSuqIigy6yLXHQzrYz6MPalVJ3eA/hppGLOF5JgzWHCxW29FZRcTne&#10;TKjRf+fLF59Z5w7nxe7jgYf8clVqOhmyVxCeBv80/9N7Hbh4Dn/PhAn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UAzEAAAA3AAAAA8AAAAAAAAAAAAAAAAAmAIAAGRycy9k&#10;b3ducmV2LnhtbFBLBQYAAAAABAAEAPUAAACJAwAAAAA=&#10;" filled="f" stroked="f" strokeweight="1pt">
              <v:textbox style="mso-next-textbox:#_x0000_s1162">
                <w:txbxContent>
                  <w:p w14:paraId="71EB2FBC" w14:textId="77777777" w:rsidR="001600D7" w:rsidRPr="00A81A64" w:rsidRDefault="001600D7" w:rsidP="00024800">
                    <w:pPr>
                      <w:jc w:val="center"/>
                      <w:rPr>
                        <w:rFonts w:ascii="Arial" w:hAnsi="Arial" w:cs="Arial"/>
                        <w:sz w:val="28"/>
                        <w:szCs w:val="28"/>
                      </w:rPr>
                    </w:pPr>
                    <w:r>
                      <w:rPr>
                        <w:rFonts w:ascii="Arial" w:hAnsi="Arial" w:cs="Arial"/>
                        <w:sz w:val="28"/>
                        <w:szCs w:val="28"/>
                      </w:rPr>
                      <w:t>1</w:t>
                    </w:r>
                  </w:p>
                </w:txbxContent>
              </v:textbox>
            </v:shape>
            <v:shape id="AutoShape 44" o:spid="_x0000_s1163" type="#_x0000_t120" style="position:absolute;left:1440;top:6549;width:772;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UysMA&#10;AADcAAAADwAAAGRycy9kb3ducmV2LnhtbERPTWsCMRC9F/wPYQRvNVvRoqtRRBS0UGjVg8dxM90s&#10;JpNlE9ftv28Khd7m8T5nseqcFS01ofKs4GWYgSAuvK64VHA+7Z6nIEJE1mg9k4JvCrBa9p4WmGv/&#10;4E9qj7EUKYRDjgpMjHUuZSgMOQxDXxMn7ss3DmOCTSl1g48U7qwcZdmrdFhxajBY08ZQcTvenYLN&#10;9nZ96y4f9n0/mxwmY7Nr3ckqNeh36zmISF38F/+59zrNz0b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LUysMAAADcAAAADwAAAAAAAAAAAAAAAACYAgAAZHJzL2Rv&#10;d25yZXYueG1sUEsFBgAAAAAEAAQA9QAAAIgDAAAAAA==&#10;" filled="f" strokeweight="1pt"/>
          </v:group>
        </w:pict>
      </w:r>
      <w:r>
        <w:rPr>
          <w:rFonts w:ascii="Arial" w:hAnsi="Arial" w:cs="Arial"/>
          <w:b/>
          <w:noProof/>
          <w:sz w:val="28"/>
          <w:u w:val="single"/>
        </w:rPr>
        <w:pict w14:anchorId="3638D414">
          <v:group id="Group 42" o:spid="_x0000_s1064" style="position:absolute;left:0;text-align:left;margin-left:313.2pt;margin-top:7.5pt;width:38.6pt;height:38.85pt;z-index:251688960" coordorigin="1440,6549" coordsize="772,777"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_x0000_s1065" type="#_x0000_t202" style="position:absolute;left:1440;top:6653;width:64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BQDMQA&#10;AADcAAAADwAAAGRycy9kb3ducmV2LnhtbESPQWvCQBCF74L/YRnBm9moIDZ1DbFQsAcP1fY+yY5J&#10;MDsbs2tM/fXdQsHbDO99b95s0sE0oqfO1ZYVzKMYBHFhdc2lgq/T+2wNwnlkjY1lUvBDDtLteLTB&#10;RNs7f1J/9KUIIewSVFB53yZSuqIigy6yLXHQzrYz6MPalVJ3eA/hppGLOF5JgzWHCxW29FZRcTne&#10;TKjRf+fLF59Z5w7nxe7jgYf8clVqOhmyVxCeBv80/9N7Hbh4Dn/PhAn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QUAzEAAAA3AAAAA8AAAAAAAAAAAAAAAAAmAIAAGRycy9k&#10;b3ducmV2LnhtbFBLBQYAAAAABAAEAPUAAACJAwAAAAA=&#10;" filled="f" stroked="f" strokeweight="1pt">
              <v:textbox style="mso-next-textbox:#_x0000_s1065">
                <w:txbxContent>
                  <w:p w14:paraId="36AAC945" w14:textId="77777777" w:rsidR="00024800" w:rsidRPr="00A81A64" w:rsidRDefault="00024800" w:rsidP="00024800">
                    <w:pPr>
                      <w:jc w:val="center"/>
                      <w:rPr>
                        <w:rFonts w:ascii="Arial" w:hAnsi="Arial" w:cs="Arial"/>
                        <w:sz w:val="28"/>
                        <w:szCs w:val="28"/>
                      </w:rPr>
                    </w:pPr>
                    <w:r>
                      <w:rPr>
                        <w:rFonts w:ascii="Arial" w:hAnsi="Arial" w:cs="Arial"/>
                        <w:sz w:val="28"/>
                        <w:szCs w:val="28"/>
                      </w:rPr>
                      <w:t>3</w:t>
                    </w:r>
                  </w:p>
                </w:txbxContent>
              </v:textbox>
            </v:shape>
            <v:shape id="AutoShape 44" o:spid="_x0000_s1066" type="#_x0000_t120" style="position:absolute;left:1440;top:6549;width:772;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LUysMA&#10;AADcAAAADwAAAGRycy9kb3ducmV2LnhtbERPTWsCMRC9F/wPYQRvNVvRoqtRRBS0UGjVg8dxM90s&#10;JpNlE9ftv28Khd7m8T5nseqcFS01ofKs4GWYgSAuvK64VHA+7Z6nIEJE1mg9k4JvCrBa9p4WmGv/&#10;4E9qj7EUKYRDjgpMjHUuZSgMOQxDXxMn7ss3DmOCTSl1g48U7qwcZdmrdFhxajBY08ZQcTvenYLN&#10;9nZ96y4f9n0/mxwmY7Nr3ckqNeh36zmISF38F/+59zrNz0bw+0y6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LUysMAAADcAAAADwAAAAAAAAAAAAAAAACYAgAAZHJzL2Rv&#10;d25yZXYueG1sUEsFBgAAAAAEAAQA9QAAAIgDAAAAAA==&#10;" filled="f" strokeweight="1pt"/>
          </v:group>
        </w:pict>
      </w:r>
    </w:p>
    <w:p w14:paraId="4DCD86E3" w14:textId="77777777" w:rsidR="00024800" w:rsidRPr="00024800" w:rsidRDefault="00024800" w:rsidP="00024800">
      <w:pPr>
        <w:ind w:left="709" w:right="-284" w:firstLine="567"/>
        <w:jc w:val="center"/>
        <w:rPr>
          <w:rFonts w:ascii="Arial" w:hAnsi="Arial" w:cs="Arial"/>
          <w:b/>
          <w:sz w:val="28"/>
          <w:u w:val="single"/>
        </w:rPr>
      </w:pPr>
    </w:p>
    <w:p w14:paraId="60BC9D3C" w14:textId="77777777" w:rsidR="00024800" w:rsidRPr="00024800" w:rsidRDefault="00024800" w:rsidP="00024800">
      <w:pPr>
        <w:ind w:left="709" w:right="-284" w:firstLine="567"/>
        <w:jc w:val="center"/>
        <w:rPr>
          <w:rFonts w:ascii="Arial" w:hAnsi="Arial" w:cs="Arial"/>
          <w:b/>
          <w:sz w:val="28"/>
          <w:u w:val="single"/>
        </w:rPr>
      </w:pPr>
    </w:p>
    <w:p w14:paraId="3EE900C8" w14:textId="77777777" w:rsidR="00024800" w:rsidRPr="00024800" w:rsidRDefault="00024800" w:rsidP="00024800">
      <w:pPr>
        <w:ind w:left="709" w:right="-284" w:firstLine="567"/>
        <w:jc w:val="center"/>
        <w:rPr>
          <w:rFonts w:ascii="Arial" w:hAnsi="Arial" w:cs="Arial"/>
          <w:b/>
          <w:sz w:val="28"/>
          <w:u w:val="single"/>
        </w:rPr>
      </w:pPr>
    </w:p>
    <w:p w14:paraId="0BCFC769"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3D2CD7DC">
          <v:group id="Group 39" o:spid="_x0000_s1061" style="position:absolute;left:0;text-align:left;margin-left:284pt;margin-top:3.35pt;width:38.6pt;height:38.85pt;z-index:251687936" coordorigin="1440,6549" coordsize="772,777" o:regroupid="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_x0000_s1062" type="#_x0000_t202" style="position:absolute;left:1440;top:6653;width:643;height: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mSMQA&#10;AADbAAAADwAAAGRycy9kb3ducmV2LnhtbESPTW/CMAyG75P2HyIjcRspTJpGaUAMCWkcOIyNu2nc&#10;D9E4pQml8Ovnw6Qdrdfv48fZanCN6qkLtWcD00kCijj3tubSwM/39uUdVIjIFhvPZOBOAVbL56cM&#10;U+tv/EX9IZZKIBxSNFDF2KZah7wih2HiW2LJCt85jDJ2pbYd3gTuGj1LkjftsGa5UGFLm4ry8+Hq&#10;RKM/nl7nce1D2Bezj90D96fzxZjxaFgvQEUa4v/yX/vTGpiLrPwiAN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ApkjEAAAA2wAAAA8AAAAAAAAAAAAAAAAAmAIAAGRycy9k&#10;b3ducmV2LnhtbFBLBQYAAAAABAAEAPUAAACJAwAAAAA=&#10;" filled="f" stroked="f" strokeweight="1pt">
              <v:textbox style="mso-next-textbox:#_x0000_s1062">
                <w:txbxContent>
                  <w:p w14:paraId="5BCBC760" w14:textId="77777777" w:rsidR="00024800" w:rsidRPr="00A81A64" w:rsidRDefault="00024800" w:rsidP="00024800">
                    <w:pPr>
                      <w:jc w:val="center"/>
                      <w:rPr>
                        <w:rFonts w:ascii="Arial" w:hAnsi="Arial" w:cs="Arial"/>
                        <w:sz w:val="28"/>
                        <w:szCs w:val="28"/>
                      </w:rPr>
                    </w:pPr>
                    <w:r>
                      <w:rPr>
                        <w:rFonts w:ascii="Arial" w:hAnsi="Arial" w:cs="Arial"/>
                        <w:sz w:val="28"/>
                        <w:szCs w:val="28"/>
                      </w:rPr>
                      <w:t>1</w:t>
                    </w:r>
                  </w:p>
                </w:txbxContent>
              </v:textbox>
            </v:shape>
            <v:shape id="AutoShape 41" o:spid="_x0000_s1063" type="#_x0000_t120" style="position:absolute;left:1440;top:6549;width:772;height:7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qwsUA&#10;AADbAAAADwAAAGRycy9kb3ducmV2LnhtbESPT2sCMRTE7wW/Q3iF3mq2pRZ3axSRClYo+O/g8bl5&#10;3SwmL8smXddvb4RCj8PM/IaZzHpnRUdtqD0reBlmIIhLr2uuFBz2y+cxiBCRNVrPpOBKAWbTwcME&#10;C+0vvKVuFyuRIBwKVGBibAopQ2nIYRj6hjh5P751GJNsK6lbvCS4s/I1y96lw5rTgsGGFobK8+7X&#10;KVh8nk/r/rix36t89DV6M8vO7a1ST4/9/ANEpD7+h//aK60gz+H+Jf0A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nSrCxQAAANsAAAAPAAAAAAAAAAAAAAAAAJgCAABkcnMv&#10;ZG93bnJldi54bWxQSwUGAAAAAAQABAD1AAAAigMAAAAA&#10;" filled="f" strokeweight="1pt"/>
          </v:group>
        </w:pict>
      </w:r>
    </w:p>
    <w:p w14:paraId="3D21B6F3"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7C61EF88">
          <v:shape id="AutoShape 38" o:spid="_x0000_s1060" type="#_x0000_t32" style="position:absolute;left:0;text-align:left;margin-left:251.1pt;margin-top:5.9pt;width:32.9pt;height:.05pt;flip:x;z-index:251686912;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u7sIAAADbAAAADwAAAGRycy9kb3ducmV2LnhtbESPQWsCMRSE74L/ITyhN81WqOhqlCoI&#10;0kupCnp8bJ67wc3Lsomb9d83hYLHYWa+YVab3taio9YbxwreJxkI4sJpw6WC82k/noPwAVlj7ZgU&#10;PMnDZj0crDDXLvIPdcdQigRhn6OCKoQml9IXFVn0E9cQJ+/mWoshybaUusWY4LaW0yybSYuG00KF&#10;De0qKu7Hh1Vg4rfpmsMubr8uV68jmeeHM0q9jfrPJYhAfXiF/9sHrW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wu7sIAAADbAAAADwAAAAAAAAAAAAAA&#10;AAChAgAAZHJzL2Rvd25yZXYueG1sUEsFBgAAAAAEAAQA+QAAAJADAAAAAA==&#10;">
            <v:stroke endarrow="block"/>
          </v:shape>
        </w:pict>
      </w:r>
    </w:p>
    <w:p w14:paraId="51745DC5" w14:textId="77777777" w:rsidR="00024800" w:rsidRPr="00024800" w:rsidRDefault="00024800" w:rsidP="00024800">
      <w:pPr>
        <w:ind w:left="709" w:right="-284" w:firstLine="567"/>
        <w:jc w:val="center"/>
        <w:rPr>
          <w:rFonts w:ascii="Arial" w:hAnsi="Arial" w:cs="Arial"/>
          <w:b/>
          <w:sz w:val="28"/>
          <w:u w:val="single"/>
        </w:rPr>
      </w:pPr>
    </w:p>
    <w:p w14:paraId="783E3211"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542F21BA">
          <v:shape id="_x0000_s1081" type="#_x0000_t202" style="position:absolute;left:0;text-align:left;margin-left:479.45pt;margin-top:3.6pt;width:35pt;height:23.3pt;z-index:251698176;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8UMAA&#10;AADcAAAADwAAAGRycy9kb3ducmV2LnhtbERPS2vCQBC+F/oflin0VjcRWkt0FfEBHnrRxvuQnWZD&#10;s7MhO5r4712h0Nt8fM9ZrEbfqiv1sQlsIJ9koIirYBuuDZTf+7dPUFGQLbaBycCNIqyWz08LLGwY&#10;+EjXk9QqhXAs0IAT6QqtY+XIY5yEjjhxP6H3KAn2tbY9Dinct3qaZR/aY8OpwWFHG0fV7+niDYjY&#10;dX4rdz4ezuPXdnBZ9Y6lMa8v43oOSmiUf/Gf+2DT/HwG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S8UMAAAADcAAAADwAAAAAAAAAAAAAAAACYAgAAZHJzL2Rvd25y&#10;ZXYueG1sUEsFBgAAAAAEAAQA9QAAAIUDAAAAAA==&#10;" filled="f" stroked="f">
            <v:textbox style="mso-next-textbox:#_x0000_s1081;mso-fit-shape-to-text:t">
              <w:txbxContent>
                <w:p w14:paraId="007FBF62" w14:textId="77777777" w:rsidR="00024800" w:rsidRPr="003C06DE" w:rsidRDefault="00024800" w:rsidP="00024800">
                  <w:pPr>
                    <w:rPr>
                      <w:rFonts w:ascii="Arial" w:hAnsi="Arial" w:cs="Arial"/>
                      <w:b/>
                      <w:sz w:val="28"/>
                      <w:szCs w:val="28"/>
                    </w:rPr>
                  </w:pPr>
                  <w:r w:rsidRPr="003C06DE">
                    <w:rPr>
                      <w:rFonts w:ascii="Arial" w:hAnsi="Arial" w:cs="Arial"/>
                      <w:b/>
                      <w:sz w:val="28"/>
                      <w:szCs w:val="28"/>
                    </w:rPr>
                    <w:t>A</w:t>
                  </w:r>
                </w:p>
              </w:txbxContent>
            </v:textbox>
          </v:shape>
        </w:pict>
      </w:r>
    </w:p>
    <w:p w14:paraId="0513BEC6"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2F2DB703">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_x0000_s1078" type="#_x0000_t34" style="position:absolute;left:0;text-align:left;margin-left:186pt;margin-top:12.85pt;width:58.85pt;height:39.2pt;z-index:251695104;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PPsAA&#10;AADcAAAADwAAAGRycy9kb3ducmV2LnhtbERPTYvCMBC9C/sfwgh700RR0a5RFmXBk6LuCnsbmrEt&#10;NpPSRFv/vREEb/N4nzNftrYUN6p94VjDoK9AEKfOFJxp+D3+9KYgfEA2WDomDXfysFx8dOaYGNfw&#10;nm6HkIkYwj5BDXkIVSKlT3Oy6PuuIo7c2dUWQ4R1Jk2NTQy3pRwqNZEWC44NOVa0yim9HK5Ww9/2&#10;/H8aqV22tuOqca2SbGdS689u+/0FIlAb3uKXe2Pi/MEI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KPPsAAAADcAAAADwAAAAAAAAAAAAAAAACYAgAAZHJzL2Rvd25y&#10;ZXYueG1sUEsFBgAAAAAEAAQA9QAAAIUDAAAAAA==&#10;" adj="10791,-241374,-30868" stroked="f">
            <v:textbox style="mso-next-textbox:#_x0000_s1078">
              <w:txbxContent>
                <w:p w14:paraId="3BB10BAB" w14:textId="77777777" w:rsidR="00024800" w:rsidRPr="00752B5E" w:rsidRDefault="00024800" w:rsidP="00024800">
                  <w:pPr>
                    <w:rPr>
                      <w:rFonts w:ascii="Arial" w:hAnsi="Arial" w:cs="Arial"/>
                      <w:sz w:val="28"/>
                      <w:szCs w:val="28"/>
                    </w:rPr>
                  </w:pPr>
                  <w:proofErr w:type="spellStart"/>
                  <w:r w:rsidRPr="00752B5E">
                    <w:rPr>
                      <w:rFonts w:ascii="Arial" w:hAnsi="Arial" w:cs="Arial"/>
                      <w:sz w:val="28"/>
                      <w:szCs w:val="28"/>
                    </w:rPr>
                    <w:t>D</w:t>
                  </w:r>
                  <w:r>
                    <w:rPr>
                      <w:rFonts w:ascii="Arial" w:hAnsi="Arial" w:cs="Arial"/>
                      <w:sz w:val="28"/>
                      <w:szCs w:val="28"/>
                      <w:vertAlign w:val="subscript"/>
                    </w:rPr>
                    <w:t>bielle</w:t>
                  </w:r>
                  <w:proofErr w:type="spellEnd"/>
                  <w:r>
                    <w:rPr>
                      <w:rFonts w:ascii="Arial" w:hAnsi="Arial" w:cs="Arial"/>
                      <w:sz w:val="28"/>
                      <w:szCs w:val="28"/>
                      <w:vertAlign w:val="subscript"/>
                    </w:rPr>
                    <w:t xml:space="preserve"> </w:t>
                  </w:r>
                </w:p>
              </w:txbxContent>
            </v:textbox>
          </v:shape>
        </w:pict>
      </w:r>
      <w:r>
        <w:rPr>
          <w:rFonts w:ascii="Arial" w:hAnsi="Arial" w:cs="Arial"/>
          <w:b/>
          <w:noProof/>
          <w:sz w:val="28"/>
          <w:u w:val="single"/>
        </w:rPr>
        <w:pict w14:anchorId="07D2AAC9">
          <v:shape id="AutoShape 58" o:spid="_x0000_s1080" type="#_x0000_t32" style="position:absolute;left:0;text-align:left;margin-left:462.95pt;margin-top:5.6pt;width:29.35pt;height:0;flip:x;z-index:251697152;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E+QcIAAADcAAAADwAAAGRycy9kb3ducmV2LnhtbERPTWsCMRC9C/0PYYReRLNaEd0apVQK&#10;PbarB70Nm3GzNZlsN6m7/fdNQfA2j/c5623vrLhSG2rPCqaTDARx6XXNlYLD/m28BBEiskbrmRT8&#10;UoDt5mGwxlz7jj/pWsRKpBAOOSowMTa5lKE05DBMfEOcuLNvHcYE20rqFrsU7qycZdlCOqw5NRhs&#10;6NVQeSl+nIIPf5zvdiuyviu+e/P1NJrZEyn1OOxfnkFE6uNdfHO/6zR/uoD/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bE+QcIAAADcAAAADwAAAAAAAAAAAAAA&#10;AAChAgAAZHJzL2Rvd25yZXYueG1sUEsFBgAAAAAEAAQA+QAAAJADAAAAAA==&#10;" strokeweight="1.5pt">
            <v:stroke endarrow="block"/>
          </v:shape>
        </w:pict>
      </w:r>
      <w:r>
        <w:rPr>
          <w:rFonts w:ascii="Arial" w:hAnsi="Arial" w:cs="Arial"/>
          <w:b/>
          <w:noProof/>
          <w:sz w:val="28"/>
          <w:u w:val="single"/>
        </w:rPr>
        <w:pict w14:anchorId="37EE9971">
          <v:shape id="AutoShape 55" o:spid="_x0000_s1077" type="#_x0000_t32" style="position:absolute;left:0;text-align:left;margin-left:255.25pt;margin-top:7.05pt;width:0;height:37.1pt;z-index:251694080;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w:pict>
      </w:r>
      <w:r>
        <w:rPr>
          <w:rFonts w:ascii="Arial" w:hAnsi="Arial" w:cs="Arial"/>
          <w:b/>
          <w:noProof/>
          <w:sz w:val="28"/>
          <w:u w:val="single"/>
        </w:rPr>
        <w:pict w14:anchorId="57815546">
          <v:shape id="AutoShape 54" o:spid="_x0000_s1076" type="#_x0000_t32" style="position:absolute;left:0;text-align:left;margin-left:170.5pt;margin-top:5.6pt;width:0;height:36.35pt;z-index:251693056;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w:pict>
      </w:r>
    </w:p>
    <w:p w14:paraId="618A6A80" w14:textId="77777777" w:rsidR="00024800" w:rsidRPr="00024800" w:rsidRDefault="00024800" w:rsidP="00024800">
      <w:pPr>
        <w:ind w:left="709" w:right="-284" w:firstLine="567"/>
        <w:jc w:val="center"/>
        <w:rPr>
          <w:rFonts w:ascii="Arial" w:hAnsi="Arial" w:cs="Arial"/>
          <w:b/>
          <w:sz w:val="28"/>
          <w:u w:val="single"/>
        </w:rPr>
      </w:pPr>
    </w:p>
    <w:p w14:paraId="16248FA9"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17B13460">
          <v:shape id="AutoShape 25" o:spid="_x0000_s1047" type="#_x0000_t32" style="position:absolute;left:0;text-align:left;margin-left:170.2pt;margin-top:2.6pt;width:85.05pt;height:0;z-index:251677696;visibility:visible" o:connectortype="straight" o:regroupid="2"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5SR8QAAADbAAAADwAAAGRycy9kb3ducmV2LnhtbESPQWsCMRSE70L/Q3gFL1KzWpHt1ihS&#10;sAieugqlt8fmdbO6eVmS1N3++0YoeBxm5htmtRlsK67kQ+NYwWyagSCunG64VnA67p5yECEia2wd&#10;k4JfCrBZP4xWWGjX8wddy1iLBOFQoAITY1dIGSpDFsPUdcTJ+3beYkzS11J77BPctnKeZUtpseG0&#10;YLCjN0PVpfyxCvqz/OzKycvR2/ie12a3Xxy+FkqNH4ftK4hIQ7yH/9t7rSB/ht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lJHxAAAANsAAAAPAAAAAAAAAAAA&#10;AAAAAKECAABkcnMvZG93bnJldi54bWxQSwUGAAAAAAQABAD5AAAAkgMAAAAA&#10;" strokeweight="1.5pt">
            <v:stroke startarrow="block" endarrow="block"/>
          </v:shape>
        </w:pict>
      </w:r>
    </w:p>
    <w:p w14:paraId="13A81419" w14:textId="77777777" w:rsidR="00024800" w:rsidRPr="00024800" w:rsidRDefault="00024800" w:rsidP="00024800">
      <w:pPr>
        <w:ind w:left="709" w:right="-284" w:firstLine="567"/>
        <w:jc w:val="center"/>
        <w:rPr>
          <w:rFonts w:ascii="Arial" w:hAnsi="Arial" w:cs="Arial"/>
          <w:b/>
          <w:sz w:val="28"/>
          <w:u w:val="single"/>
        </w:rPr>
      </w:pPr>
    </w:p>
    <w:p w14:paraId="3217C46C" w14:textId="77777777" w:rsidR="00024800" w:rsidRPr="00024800" w:rsidRDefault="00024800" w:rsidP="00024800">
      <w:pPr>
        <w:ind w:left="709" w:right="-284" w:firstLine="567"/>
        <w:jc w:val="center"/>
        <w:rPr>
          <w:rFonts w:ascii="Arial" w:hAnsi="Arial" w:cs="Arial"/>
          <w:b/>
          <w:sz w:val="28"/>
          <w:u w:val="single"/>
        </w:rPr>
      </w:pPr>
    </w:p>
    <w:p w14:paraId="54D725B2" w14:textId="77777777" w:rsidR="00024800" w:rsidRPr="00024800" w:rsidRDefault="00024800" w:rsidP="00024800">
      <w:pPr>
        <w:ind w:left="709" w:right="-284" w:firstLine="567"/>
        <w:jc w:val="center"/>
        <w:rPr>
          <w:rFonts w:ascii="Arial" w:hAnsi="Arial" w:cs="Arial"/>
          <w:b/>
          <w:sz w:val="28"/>
          <w:u w:val="single"/>
        </w:rPr>
      </w:pPr>
    </w:p>
    <w:p w14:paraId="5CCDFBEC" w14:textId="77777777" w:rsidR="00024800" w:rsidRPr="00024800" w:rsidRDefault="009C6EAB" w:rsidP="00024800">
      <w:pPr>
        <w:ind w:left="709" w:right="-284" w:firstLine="567"/>
        <w:jc w:val="center"/>
        <w:rPr>
          <w:rFonts w:ascii="Arial" w:hAnsi="Arial" w:cs="Arial"/>
          <w:b/>
          <w:sz w:val="28"/>
          <w:u w:val="single"/>
        </w:rPr>
      </w:pPr>
      <w:r>
        <w:rPr>
          <w:rFonts w:ascii="Arial" w:hAnsi="Arial" w:cs="Arial"/>
          <w:b/>
          <w:noProof/>
          <w:sz w:val="28"/>
          <w:u w:val="single"/>
        </w:rPr>
        <w:pict w14:anchorId="04330778">
          <v:shape id="_x0000_s1046" type="#_x0000_t202" style="position:absolute;left:0;text-align:left;margin-left:73pt;margin-top:7.8pt;width:90.9pt;height:23.3pt;z-index:251676672;visibility:visible" o:regroupid="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JvcMA&#10;AADbAAAADwAAAGRycy9kb3ducmV2LnhtbESPzWrDMBCE74G8g9hAb4mcQINxI5sSCISSQ+P20ONi&#10;bS3X1sqxZMd9+6pQ6HGYn485FLPtxESDbxwr2G4SEMSV0w3XCt7fTusUhA/IGjvHpOCbPBT5cnHA&#10;TLs7X2kqQy3iCPsMFZgQ+kxKXxmy6DeuJ47epxsshiiHWuoB73HcdnKXJHtpseFIMNjT0VDVlqON&#10;kIuvxqu7fW0vrfww7R4fX82LUg+r+fkJRKA5/If/2metIN3B75f4A2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xJvcMAAADbAAAADwAAAAAAAAAAAAAAAACYAgAAZHJzL2Rv&#10;d25yZXYueG1sUEsFBgAAAAAEAAQA9QAAAIgDAAAAAA==&#10;" stroked="f">
            <v:textbox style="mso-next-textbox:#_x0000_s1046;mso-fit-shape-to-text:t">
              <w:txbxContent>
                <w:p w14:paraId="77E0346A" w14:textId="77777777" w:rsidR="00024800" w:rsidRPr="002C4256" w:rsidRDefault="00024800" w:rsidP="00024800">
                  <w:pPr>
                    <w:rPr>
                      <w:rFonts w:ascii="Arial" w:hAnsi="Arial" w:cs="Arial"/>
                      <w:sz w:val="28"/>
                      <w:szCs w:val="28"/>
                    </w:rPr>
                  </w:pPr>
                  <w:proofErr w:type="spellStart"/>
                  <w:r w:rsidRPr="002C4256">
                    <w:rPr>
                      <w:rFonts w:ascii="Arial" w:hAnsi="Arial" w:cs="Arial"/>
                      <w:sz w:val="28"/>
                      <w:szCs w:val="28"/>
                      <w:u w:val="single"/>
                    </w:rPr>
                    <w:t>Ech</w:t>
                  </w:r>
                  <w:proofErr w:type="spellEnd"/>
                  <w:r>
                    <w:rPr>
                      <w:rFonts w:ascii="Arial" w:hAnsi="Arial" w:cs="Arial"/>
                      <w:sz w:val="28"/>
                      <w:szCs w:val="28"/>
                    </w:rPr>
                    <w:t> : 3 :1</w:t>
                  </w:r>
                </w:p>
              </w:txbxContent>
            </v:textbox>
          </v:shape>
        </w:pict>
      </w:r>
    </w:p>
    <w:p w14:paraId="654679E7" w14:textId="77777777" w:rsidR="00024800" w:rsidRPr="00024800" w:rsidRDefault="00024800" w:rsidP="00024800">
      <w:pPr>
        <w:ind w:left="709" w:right="-284" w:firstLine="567"/>
        <w:jc w:val="center"/>
        <w:rPr>
          <w:rFonts w:ascii="Arial" w:hAnsi="Arial" w:cs="Arial"/>
          <w:b/>
          <w:sz w:val="28"/>
          <w:u w:val="single"/>
        </w:rPr>
      </w:pPr>
    </w:p>
    <w:p w14:paraId="5BBF85B5" w14:textId="77777777" w:rsidR="00024800" w:rsidRPr="00024800" w:rsidRDefault="00024800" w:rsidP="00024800">
      <w:pPr>
        <w:ind w:left="709" w:right="-284" w:firstLine="567"/>
        <w:jc w:val="center"/>
        <w:rPr>
          <w:rFonts w:ascii="Arial" w:hAnsi="Arial" w:cs="Arial"/>
          <w:b/>
          <w:sz w:val="28"/>
          <w:u w:val="single"/>
        </w:rPr>
      </w:pPr>
    </w:p>
    <w:p w14:paraId="5D795515" w14:textId="77777777" w:rsidR="00024800" w:rsidRPr="00024800" w:rsidRDefault="00024800" w:rsidP="00024800">
      <w:pPr>
        <w:ind w:left="709" w:right="-284" w:firstLine="567"/>
        <w:jc w:val="center"/>
        <w:rPr>
          <w:rFonts w:ascii="Arial" w:hAnsi="Arial" w:cs="Arial"/>
          <w:b/>
          <w:sz w:val="28"/>
          <w:u w:val="single"/>
        </w:rPr>
      </w:pPr>
    </w:p>
    <w:tbl>
      <w:tblPr>
        <w:tblW w:w="9747" w:type="dxa"/>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919"/>
        <w:gridCol w:w="3270"/>
        <w:gridCol w:w="1496"/>
        <w:gridCol w:w="2712"/>
      </w:tblGrid>
      <w:tr w:rsidR="00024800" w:rsidRPr="00024800" w14:paraId="0997E6B8" w14:textId="77777777" w:rsidTr="00D3052A">
        <w:tc>
          <w:tcPr>
            <w:tcW w:w="1350" w:type="dxa"/>
            <w:shd w:val="clear" w:color="auto" w:fill="auto"/>
          </w:tcPr>
          <w:p w14:paraId="12C1E8CA" w14:textId="77777777" w:rsidR="00024800" w:rsidRPr="00024800" w:rsidRDefault="00024800" w:rsidP="00024800">
            <w:pPr>
              <w:ind w:right="-284"/>
              <w:jc w:val="center"/>
              <w:rPr>
                <w:rFonts w:ascii="Arial" w:hAnsi="Arial" w:cs="Arial"/>
                <w:sz w:val="28"/>
              </w:rPr>
            </w:pPr>
            <w:r w:rsidRPr="00024800">
              <w:rPr>
                <w:rFonts w:ascii="Arial" w:hAnsi="Arial" w:cs="Arial"/>
                <w:sz w:val="28"/>
              </w:rPr>
              <w:t>7</w:t>
            </w:r>
          </w:p>
        </w:tc>
        <w:tc>
          <w:tcPr>
            <w:tcW w:w="919" w:type="dxa"/>
            <w:shd w:val="clear" w:color="auto" w:fill="auto"/>
          </w:tcPr>
          <w:p w14:paraId="340C3EE9" w14:textId="77777777" w:rsidR="00024800" w:rsidRPr="00024800" w:rsidRDefault="00024800" w:rsidP="00024800">
            <w:pPr>
              <w:ind w:right="-284"/>
              <w:jc w:val="center"/>
              <w:rPr>
                <w:rFonts w:ascii="Arial" w:hAnsi="Arial" w:cs="Arial"/>
                <w:sz w:val="28"/>
              </w:rPr>
            </w:pPr>
            <w:r w:rsidRPr="00024800">
              <w:rPr>
                <w:rFonts w:ascii="Arial" w:hAnsi="Arial" w:cs="Arial"/>
                <w:sz w:val="28"/>
              </w:rPr>
              <w:t>1</w:t>
            </w:r>
          </w:p>
        </w:tc>
        <w:tc>
          <w:tcPr>
            <w:tcW w:w="3270" w:type="dxa"/>
            <w:shd w:val="clear" w:color="auto" w:fill="auto"/>
          </w:tcPr>
          <w:p w14:paraId="54D64CF5" w14:textId="77777777" w:rsidR="00024800" w:rsidRPr="00024800" w:rsidRDefault="00024800" w:rsidP="00024800">
            <w:pPr>
              <w:ind w:right="-284"/>
              <w:jc w:val="center"/>
              <w:rPr>
                <w:rFonts w:ascii="Arial" w:hAnsi="Arial" w:cs="Arial"/>
                <w:sz w:val="28"/>
              </w:rPr>
            </w:pPr>
            <w:r w:rsidRPr="00024800">
              <w:rPr>
                <w:rFonts w:ascii="Arial" w:hAnsi="Arial" w:cs="Arial"/>
                <w:sz w:val="28"/>
              </w:rPr>
              <w:t xml:space="preserve">Goupille </w:t>
            </w:r>
          </w:p>
        </w:tc>
        <w:tc>
          <w:tcPr>
            <w:tcW w:w="1496" w:type="dxa"/>
            <w:shd w:val="clear" w:color="auto" w:fill="auto"/>
          </w:tcPr>
          <w:p w14:paraId="3C532474" w14:textId="77777777" w:rsidR="00024800" w:rsidRPr="00024800" w:rsidRDefault="00024800" w:rsidP="00024800">
            <w:pPr>
              <w:ind w:right="-284"/>
              <w:jc w:val="center"/>
              <w:rPr>
                <w:rFonts w:ascii="Arial" w:hAnsi="Arial" w:cs="Arial"/>
                <w:sz w:val="28"/>
              </w:rPr>
            </w:pPr>
          </w:p>
        </w:tc>
        <w:tc>
          <w:tcPr>
            <w:tcW w:w="2712" w:type="dxa"/>
            <w:shd w:val="clear" w:color="auto" w:fill="auto"/>
          </w:tcPr>
          <w:p w14:paraId="5CAA3AA0" w14:textId="77777777" w:rsidR="00024800" w:rsidRPr="00024800" w:rsidRDefault="00024800" w:rsidP="00024800">
            <w:pPr>
              <w:ind w:right="-284"/>
              <w:jc w:val="center"/>
              <w:rPr>
                <w:rFonts w:ascii="Arial" w:hAnsi="Arial" w:cs="Arial"/>
                <w:sz w:val="28"/>
              </w:rPr>
            </w:pPr>
          </w:p>
        </w:tc>
      </w:tr>
      <w:tr w:rsidR="00024800" w:rsidRPr="00024800" w14:paraId="22A68EC9" w14:textId="77777777" w:rsidTr="00D3052A">
        <w:tc>
          <w:tcPr>
            <w:tcW w:w="1350" w:type="dxa"/>
            <w:shd w:val="clear" w:color="auto" w:fill="auto"/>
          </w:tcPr>
          <w:p w14:paraId="237AC51C" w14:textId="77777777" w:rsidR="00024800" w:rsidRPr="00024800" w:rsidRDefault="00024800" w:rsidP="00024800">
            <w:pPr>
              <w:ind w:right="-284"/>
              <w:jc w:val="center"/>
              <w:rPr>
                <w:rFonts w:ascii="Arial" w:hAnsi="Arial" w:cs="Arial"/>
                <w:sz w:val="28"/>
              </w:rPr>
            </w:pPr>
            <w:r w:rsidRPr="00024800">
              <w:rPr>
                <w:rFonts w:ascii="Arial" w:hAnsi="Arial" w:cs="Arial"/>
                <w:sz w:val="28"/>
              </w:rPr>
              <w:t>6</w:t>
            </w:r>
          </w:p>
        </w:tc>
        <w:tc>
          <w:tcPr>
            <w:tcW w:w="919" w:type="dxa"/>
            <w:shd w:val="clear" w:color="auto" w:fill="auto"/>
          </w:tcPr>
          <w:p w14:paraId="37E899B7" w14:textId="77777777" w:rsidR="00024800" w:rsidRPr="00024800" w:rsidRDefault="00024800" w:rsidP="00024800">
            <w:pPr>
              <w:ind w:right="-284"/>
              <w:jc w:val="center"/>
              <w:rPr>
                <w:rFonts w:ascii="Arial" w:hAnsi="Arial" w:cs="Arial"/>
                <w:sz w:val="28"/>
              </w:rPr>
            </w:pPr>
            <w:r w:rsidRPr="00024800">
              <w:rPr>
                <w:rFonts w:ascii="Arial" w:hAnsi="Arial" w:cs="Arial"/>
                <w:sz w:val="28"/>
              </w:rPr>
              <w:t>1</w:t>
            </w:r>
          </w:p>
        </w:tc>
        <w:tc>
          <w:tcPr>
            <w:tcW w:w="3270" w:type="dxa"/>
            <w:shd w:val="clear" w:color="auto" w:fill="auto"/>
          </w:tcPr>
          <w:p w14:paraId="715DD373" w14:textId="77777777" w:rsidR="00024800" w:rsidRPr="00024800" w:rsidRDefault="00024800" w:rsidP="00024800">
            <w:pPr>
              <w:ind w:right="-284"/>
              <w:jc w:val="center"/>
              <w:rPr>
                <w:rFonts w:ascii="Arial" w:hAnsi="Arial" w:cs="Arial"/>
                <w:sz w:val="28"/>
              </w:rPr>
            </w:pPr>
            <w:r w:rsidRPr="00024800">
              <w:rPr>
                <w:rFonts w:ascii="Arial" w:hAnsi="Arial" w:cs="Arial"/>
                <w:sz w:val="28"/>
              </w:rPr>
              <w:t xml:space="preserve">Ecrou </w:t>
            </w:r>
          </w:p>
        </w:tc>
        <w:tc>
          <w:tcPr>
            <w:tcW w:w="1496" w:type="dxa"/>
            <w:shd w:val="clear" w:color="auto" w:fill="auto"/>
          </w:tcPr>
          <w:p w14:paraId="3785D80A" w14:textId="77777777" w:rsidR="00024800" w:rsidRPr="00024800" w:rsidRDefault="00024800" w:rsidP="00024800">
            <w:pPr>
              <w:ind w:right="-284"/>
              <w:jc w:val="center"/>
              <w:rPr>
                <w:rFonts w:ascii="Arial" w:hAnsi="Arial" w:cs="Arial"/>
                <w:sz w:val="28"/>
              </w:rPr>
            </w:pPr>
          </w:p>
        </w:tc>
        <w:tc>
          <w:tcPr>
            <w:tcW w:w="2712" w:type="dxa"/>
            <w:shd w:val="clear" w:color="auto" w:fill="auto"/>
          </w:tcPr>
          <w:p w14:paraId="24BDDBD0" w14:textId="77777777" w:rsidR="00024800" w:rsidRPr="00024800" w:rsidRDefault="00024800" w:rsidP="00024800">
            <w:pPr>
              <w:ind w:right="-284"/>
              <w:jc w:val="center"/>
              <w:rPr>
                <w:rFonts w:ascii="Arial" w:hAnsi="Arial" w:cs="Arial"/>
                <w:sz w:val="28"/>
              </w:rPr>
            </w:pPr>
          </w:p>
        </w:tc>
      </w:tr>
      <w:tr w:rsidR="00024800" w:rsidRPr="00024800" w14:paraId="7360549C" w14:textId="77777777" w:rsidTr="00D3052A">
        <w:tc>
          <w:tcPr>
            <w:tcW w:w="1350" w:type="dxa"/>
            <w:shd w:val="clear" w:color="auto" w:fill="auto"/>
          </w:tcPr>
          <w:p w14:paraId="6AC06EC9" w14:textId="77777777" w:rsidR="00024800" w:rsidRPr="00024800" w:rsidRDefault="00024800" w:rsidP="00024800">
            <w:pPr>
              <w:ind w:right="-284"/>
              <w:jc w:val="center"/>
              <w:rPr>
                <w:rFonts w:ascii="Arial" w:hAnsi="Arial" w:cs="Arial"/>
                <w:sz w:val="28"/>
              </w:rPr>
            </w:pPr>
            <w:r w:rsidRPr="00024800">
              <w:rPr>
                <w:rFonts w:ascii="Arial" w:hAnsi="Arial" w:cs="Arial"/>
                <w:sz w:val="28"/>
              </w:rPr>
              <w:t>5</w:t>
            </w:r>
          </w:p>
        </w:tc>
        <w:tc>
          <w:tcPr>
            <w:tcW w:w="919" w:type="dxa"/>
            <w:shd w:val="clear" w:color="auto" w:fill="auto"/>
          </w:tcPr>
          <w:p w14:paraId="736716F1" w14:textId="77777777" w:rsidR="00024800" w:rsidRPr="00024800" w:rsidRDefault="00024800" w:rsidP="00024800">
            <w:pPr>
              <w:ind w:right="-284"/>
              <w:jc w:val="center"/>
              <w:rPr>
                <w:rFonts w:ascii="Arial" w:hAnsi="Arial" w:cs="Arial"/>
                <w:sz w:val="28"/>
              </w:rPr>
            </w:pPr>
            <w:r w:rsidRPr="00024800">
              <w:rPr>
                <w:rFonts w:ascii="Arial" w:hAnsi="Arial" w:cs="Arial"/>
                <w:sz w:val="28"/>
              </w:rPr>
              <w:t>1</w:t>
            </w:r>
          </w:p>
        </w:tc>
        <w:tc>
          <w:tcPr>
            <w:tcW w:w="3270" w:type="dxa"/>
            <w:shd w:val="clear" w:color="auto" w:fill="auto"/>
          </w:tcPr>
          <w:p w14:paraId="54E81A67" w14:textId="77777777" w:rsidR="00024800" w:rsidRPr="00024800" w:rsidRDefault="00024800" w:rsidP="00024800">
            <w:pPr>
              <w:ind w:right="-284"/>
              <w:jc w:val="center"/>
              <w:rPr>
                <w:rFonts w:ascii="Arial" w:hAnsi="Arial" w:cs="Arial"/>
                <w:sz w:val="28"/>
              </w:rPr>
            </w:pPr>
            <w:r w:rsidRPr="00024800">
              <w:rPr>
                <w:rFonts w:ascii="Arial" w:hAnsi="Arial" w:cs="Arial"/>
                <w:sz w:val="28"/>
              </w:rPr>
              <w:t>Vis à tête hexagonale</w:t>
            </w:r>
          </w:p>
        </w:tc>
        <w:tc>
          <w:tcPr>
            <w:tcW w:w="1496" w:type="dxa"/>
            <w:shd w:val="clear" w:color="auto" w:fill="auto"/>
          </w:tcPr>
          <w:p w14:paraId="6749CF30" w14:textId="77777777" w:rsidR="00024800" w:rsidRPr="00024800" w:rsidRDefault="00024800" w:rsidP="00024800">
            <w:pPr>
              <w:ind w:right="-284"/>
              <w:jc w:val="center"/>
              <w:rPr>
                <w:rFonts w:ascii="Arial" w:hAnsi="Arial" w:cs="Arial"/>
                <w:sz w:val="28"/>
              </w:rPr>
            </w:pPr>
          </w:p>
        </w:tc>
        <w:tc>
          <w:tcPr>
            <w:tcW w:w="2712" w:type="dxa"/>
            <w:shd w:val="clear" w:color="auto" w:fill="auto"/>
          </w:tcPr>
          <w:p w14:paraId="159E4240" w14:textId="77777777" w:rsidR="00024800" w:rsidRPr="00024800" w:rsidRDefault="00024800" w:rsidP="00024800">
            <w:pPr>
              <w:ind w:right="-284"/>
              <w:jc w:val="center"/>
              <w:rPr>
                <w:rFonts w:ascii="Arial" w:hAnsi="Arial" w:cs="Arial"/>
                <w:sz w:val="28"/>
              </w:rPr>
            </w:pPr>
          </w:p>
        </w:tc>
      </w:tr>
      <w:tr w:rsidR="00024800" w:rsidRPr="00024800" w14:paraId="0F23ADE5" w14:textId="77777777" w:rsidTr="00D3052A">
        <w:tc>
          <w:tcPr>
            <w:tcW w:w="1350" w:type="dxa"/>
            <w:shd w:val="clear" w:color="auto" w:fill="auto"/>
          </w:tcPr>
          <w:p w14:paraId="519AC9D3" w14:textId="77777777" w:rsidR="00024800" w:rsidRPr="00024800" w:rsidRDefault="00024800" w:rsidP="00024800">
            <w:pPr>
              <w:ind w:right="-284"/>
              <w:jc w:val="center"/>
              <w:rPr>
                <w:rFonts w:ascii="Arial" w:hAnsi="Arial" w:cs="Arial"/>
                <w:sz w:val="28"/>
              </w:rPr>
            </w:pPr>
            <w:r w:rsidRPr="00024800">
              <w:rPr>
                <w:rFonts w:ascii="Arial" w:hAnsi="Arial" w:cs="Arial"/>
                <w:sz w:val="28"/>
              </w:rPr>
              <w:t>4</w:t>
            </w:r>
          </w:p>
        </w:tc>
        <w:tc>
          <w:tcPr>
            <w:tcW w:w="919" w:type="dxa"/>
            <w:shd w:val="clear" w:color="auto" w:fill="auto"/>
          </w:tcPr>
          <w:p w14:paraId="3A3D85E2" w14:textId="77777777" w:rsidR="00024800" w:rsidRPr="00024800" w:rsidRDefault="00024800" w:rsidP="00024800">
            <w:pPr>
              <w:ind w:right="-284"/>
              <w:jc w:val="center"/>
              <w:rPr>
                <w:rFonts w:ascii="Arial" w:hAnsi="Arial" w:cs="Arial"/>
                <w:sz w:val="28"/>
              </w:rPr>
            </w:pPr>
            <w:r w:rsidRPr="00024800">
              <w:rPr>
                <w:rFonts w:ascii="Arial" w:hAnsi="Arial" w:cs="Arial"/>
                <w:sz w:val="28"/>
              </w:rPr>
              <w:t>2</w:t>
            </w:r>
          </w:p>
        </w:tc>
        <w:tc>
          <w:tcPr>
            <w:tcW w:w="3270" w:type="dxa"/>
            <w:shd w:val="clear" w:color="auto" w:fill="auto"/>
          </w:tcPr>
          <w:p w14:paraId="65460DF5" w14:textId="77777777" w:rsidR="00024800" w:rsidRPr="00024800" w:rsidRDefault="00024800" w:rsidP="00024800">
            <w:pPr>
              <w:ind w:right="-284"/>
              <w:jc w:val="center"/>
              <w:rPr>
                <w:rFonts w:ascii="Arial" w:hAnsi="Arial" w:cs="Arial"/>
                <w:sz w:val="28"/>
              </w:rPr>
            </w:pPr>
            <w:r w:rsidRPr="00024800">
              <w:rPr>
                <w:rFonts w:ascii="Arial" w:hAnsi="Arial" w:cs="Arial"/>
                <w:sz w:val="28"/>
              </w:rPr>
              <w:t xml:space="preserve">Rondelle </w:t>
            </w:r>
          </w:p>
        </w:tc>
        <w:tc>
          <w:tcPr>
            <w:tcW w:w="1496" w:type="dxa"/>
            <w:shd w:val="clear" w:color="auto" w:fill="auto"/>
          </w:tcPr>
          <w:p w14:paraId="4B926E8F" w14:textId="77777777" w:rsidR="00024800" w:rsidRPr="00024800" w:rsidRDefault="00024800" w:rsidP="00024800">
            <w:pPr>
              <w:ind w:right="-284"/>
              <w:jc w:val="center"/>
              <w:rPr>
                <w:rFonts w:ascii="Arial" w:hAnsi="Arial" w:cs="Arial"/>
                <w:sz w:val="28"/>
              </w:rPr>
            </w:pPr>
          </w:p>
        </w:tc>
        <w:tc>
          <w:tcPr>
            <w:tcW w:w="2712" w:type="dxa"/>
            <w:shd w:val="clear" w:color="auto" w:fill="auto"/>
          </w:tcPr>
          <w:p w14:paraId="4BA835C5" w14:textId="77777777" w:rsidR="00024800" w:rsidRPr="00024800" w:rsidRDefault="00024800" w:rsidP="00024800">
            <w:pPr>
              <w:ind w:right="-284"/>
              <w:jc w:val="center"/>
              <w:rPr>
                <w:rFonts w:ascii="Arial" w:hAnsi="Arial" w:cs="Arial"/>
                <w:sz w:val="28"/>
              </w:rPr>
            </w:pPr>
          </w:p>
        </w:tc>
      </w:tr>
      <w:tr w:rsidR="00024800" w:rsidRPr="00024800" w14:paraId="59414E5A" w14:textId="77777777" w:rsidTr="00D3052A">
        <w:tc>
          <w:tcPr>
            <w:tcW w:w="1350" w:type="dxa"/>
            <w:shd w:val="clear" w:color="auto" w:fill="auto"/>
          </w:tcPr>
          <w:p w14:paraId="66D2F02C" w14:textId="77777777" w:rsidR="00024800" w:rsidRPr="00024800" w:rsidRDefault="00024800" w:rsidP="00024800">
            <w:pPr>
              <w:ind w:right="-284"/>
              <w:jc w:val="center"/>
              <w:rPr>
                <w:rFonts w:ascii="Arial" w:hAnsi="Arial" w:cs="Arial"/>
                <w:sz w:val="28"/>
              </w:rPr>
            </w:pPr>
            <w:r w:rsidRPr="00024800">
              <w:rPr>
                <w:rFonts w:ascii="Arial" w:hAnsi="Arial" w:cs="Arial"/>
                <w:sz w:val="28"/>
              </w:rPr>
              <w:t>3</w:t>
            </w:r>
          </w:p>
        </w:tc>
        <w:tc>
          <w:tcPr>
            <w:tcW w:w="919" w:type="dxa"/>
            <w:shd w:val="clear" w:color="auto" w:fill="auto"/>
          </w:tcPr>
          <w:p w14:paraId="4554BAD9" w14:textId="77777777" w:rsidR="00024800" w:rsidRPr="00024800" w:rsidRDefault="00024800" w:rsidP="00024800">
            <w:pPr>
              <w:ind w:right="-284"/>
              <w:jc w:val="center"/>
              <w:rPr>
                <w:rFonts w:ascii="Arial" w:hAnsi="Arial" w:cs="Arial"/>
                <w:sz w:val="28"/>
              </w:rPr>
            </w:pPr>
            <w:r w:rsidRPr="00024800">
              <w:rPr>
                <w:rFonts w:ascii="Arial" w:hAnsi="Arial" w:cs="Arial"/>
                <w:sz w:val="28"/>
              </w:rPr>
              <w:t>1</w:t>
            </w:r>
          </w:p>
        </w:tc>
        <w:tc>
          <w:tcPr>
            <w:tcW w:w="3270" w:type="dxa"/>
            <w:shd w:val="clear" w:color="auto" w:fill="auto"/>
          </w:tcPr>
          <w:p w14:paraId="5E910221" w14:textId="77777777" w:rsidR="00024800" w:rsidRPr="00024800" w:rsidRDefault="00024800" w:rsidP="00024800">
            <w:pPr>
              <w:ind w:right="-284"/>
              <w:jc w:val="center"/>
              <w:rPr>
                <w:rFonts w:ascii="Arial" w:hAnsi="Arial" w:cs="Arial"/>
                <w:sz w:val="28"/>
              </w:rPr>
            </w:pPr>
            <w:r w:rsidRPr="00024800">
              <w:rPr>
                <w:rFonts w:ascii="Arial" w:hAnsi="Arial" w:cs="Arial"/>
                <w:sz w:val="28"/>
              </w:rPr>
              <w:t xml:space="preserve">Rotule </w:t>
            </w:r>
          </w:p>
        </w:tc>
        <w:tc>
          <w:tcPr>
            <w:tcW w:w="1496" w:type="dxa"/>
            <w:shd w:val="clear" w:color="auto" w:fill="auto"/>
          </w:tcPr>
          <w:p w14:paraId="7C0B8A05" w14:textId="77777777" w:rsidR="00024800" w:rsidRPr="00024800" w:rsidRDefault="00024800" w:rsidP="00024800">
            <w:pPr>
              <w:ind w:right="-284"/>
              <w:jc w:val="center"/>
              <w:rPr>
                <w:rFonts w:ascii="Arial" w:hAnsi="Arial" w:cs="Arial"/>
                <w:sz w:val="28"/>
              </w:rPr>
            </w:pPr>
          </w:p>
        </w:tc>
        <w:tc>
          <w:tcPr>
            <w:tcW w:w="2712" w:type="dxa"/>
            <w:shd w:val="clear" w:color="auto" w:fill="auto"/>
          </w:tcPr>
          <w:p w14:paraId="61BAE072" w14:textId="77777777" w:rsidR="00024800" w:rsidRPr="00024800" w:rsidRDefault="00024800" w:rsidP="00024800">
            <w:pPr>
              <w:ind w:right="-284"/>
              <w:jc w:val="center"/>
              <w:rPr>
                <w:rFonts w:ascii="Arial" w:hAnsi="Arial" w:cs="Arial"/>
                <w:sz w:val="28"/>
              </w:rPr>
            </w:pPr>
          </w:p>
        </w:tc>
      </w:tr>
      <w:tr w:rsidR="00024800" w:rsidRPr="00024800" w14:paraId="276493BE" w14:textId="77777777" w:rsidTr="00D3052A">
        <w:tc>
          <w:tcPr>
            <w:tcW w:w="1350" w:type="dxa"/>
            <w:shd w:val="clear" w:color="auto" w:fill="auto"/>
          </w:tcPr>
          <w:p w14:paraId="3967C3D6" w14:textId="77777777" w:rsidR="00024800" w:rsidRPr="00024800" w:rsidRDefault="00024800" w:rsidP="00024800">
            <w:pPr>
              <w:ind w:right="-284"/>
              <w:jc w:val="center"/>
              <w:rPr>
                <w:rFonts w:ascii="Arial" w:hAnsi="Arial" w:cs="Arial"/>
                <w:sz w:val="28"/>
              </w:rPr>
            </w:pPr>
            <w:r w:rsidRPr="00024800">
              <w:rPr>
                <w:rFonts w:ascii="Arial" w:hAnsi="Arial" w:cs="Arial"/>
                <w:sz w:val="28"/>
              </w:rPr>
              <w:t>2</w:t>
            </w:r>
          </w:p>
        </w:tc>
        <w:tc>
          <w:tcPr>
            <w:tcW w:w="919" w:type="dxa"/>
            <w:shd w:val="clear" w:color="auto" w:fill="auto"/>
          </w:tcPr>
          <w:p w14:paraId="5CD0CD38" w14:textId="77777777" w:rsidR="00024800" w:rsidRPr="00024800" w:rsidRDefault="00024800" w:rsidP="00024800">
            <w:pPr>
              <w:ind w:right="-284"/>
              <w:jc w:val="center"/>
              <w:rPr>
                <w:rFonts w:ascii="Arial" w:hAnsi="Arial" w:cs="Arial"/>
                <w:sz w:val="28"/>
              </w:rPr>
            </w:pPr>
            <w:r w:rsidRPr="00024800">
              <w:rPr>
                <w:rFonts w:ascii="Arial" w:hAnsi="Arial" w:cs="Arial"/>
                <w:sz w:val="28"/>
              </w:rPr>
              <w:t>1</w:t>
            </w:r>
          </w:p>
        </w:tc>
        <w:tc>
          <w:tcPr>
            <w:tcW w:w="3270" w:type="dxa"/>
            <w:shd w:val="clear" w:color="auto" w:fill="auto"/>
          </w:tcPr>
          <w:p w14:paraId="515DCD70" w14:textId="77777777" w:rsidR="00024800" w:rsidRPr="00024800" w:rsidRDefault="00024800" w:rsidP="00024800">
            <w:pPr>
              <w:ind w:right="-284"/>
              <w:jc w:val="center"/>
              <w:rPr>
                <w:rFonts w:ascii="Arial" w:hAnsi="Arial" w:cs="Arial"/>
                <w:sz w:val="28"/>
              </w:rPr>
            </w:pPr>
            <w:r w:rsidRPr="00024800">
              <w:rPr>
                <w:rFonts w:ascii="Arial" w:hAnsi="Arial" w:cs="Arial"/>
                <w:sz w:val="28"/>
              </w:rPr>
              <w:t>Equerre</w:t>
            </w:r>
          </w:p>
        </w:tc>
        <w:tc>
          <w:tcPr>
            <w:tcW w:w="1496" w:type="dxa"/>
            <w:shd w:val="clear" w:color="auto" w:fill="auto"/>
          </w:tcPr>
          <w:p w14:paraId="169F1157" w14:textId="77777777" w:rsidR="00024800" w:rsidRPr="00024800" w:rsidRDefault="00024800" w:rsidP="00024800">
            <w:pPr>
              <w:ind w:right="-284"/>
              <w:jc w:val="center"/>
              <w:rPr>
                <w:rFonts w:ascii="Arial" w:hAnsi="Arial" w:cs="Arial"/>
                <w:sz w:val="28"/>
              </w:rPr>
            </w:pPr>
          </w:p>
        </w:tc>
        <w:tc>
          <w:tcPr>
            <w:tcW w:w="2712" w:type="dxa"/>
            <w:shd w:val="clear" w:color="auto" w:fill="auto"/>
          </w:tcPr>
          <w:p w14:paraId="6F68ED4D" w14:textId="77777777" w:rsidR="00024800" w:rsidRPr="00024800" w:rsidRDefault="00024800" w:rsidP="00024800">
            <w:pPr>
              <w:ind w:right="-284"/>
              <w:jc w:val="center"/>
              <w:rPr>
                <w:rFonts w:ascii="Arial" w:hAnsi="Arial" w:cs="Arial"/>
                <w:sz w:val="28"/>
              </w:rPr>
            </w:pPr>
            <w:r w:rsidRPr="00024800">
              <w:rPr>
                <w:rFonts w:ascii="Arial" w:hAnsi="Arial" w:cs="Arial"/>
                <w:sz w:val="28"/>
              </w:rPr>
              <w:t>Liée à la structure</w:t>
            </w:r>
          </w:p>
        </w:tc>
      </w:tr>
      <w:tr w:rsidR="00024800" w:rsidRPr="00024800" w14:paraId="1796949F" w14:textId="77777777" w:rsidTr="00D3052A">
        <w:tc>
          <w:tcPr>
            <w:tcW w:w="1350" w:type="dxa"/>
            <w:shd w:val="clear" w:color="auto" w:fill="auto"/>
          </w:tcPr>
          <w:p w14:paraId="5884A1BC" w14:textId="77777777" w:rsidR="00024800" w:rsidRPr="00024800" w:rsidRDefault="00024800" w:rsidP="00024800">
            <w:pPr>
              <w:ind w:right="-284"/>
              <w:jc w:val="center"/>
              <w:rPr>
                <w:rFonts w:ascii="Arial" w:hAnsi="Arial" w:cs="Arial"/>
                <w:sz w:val="28"/>
              </w:rPr>
            </w:pPr>
            <w:r w:rsidRPr="00024800">
              <w:rPr>
                <w:rFonts w:ascii="Arial" w:hAnsi="Arial" w:cs="Arial"/>
                <w:sz w:val="28"/>
              </w:rPr>
              <w:t>1</w:t>
            </w:r>
          </w:p>
        </w:tc>
        <w:tc>
          <w:tcPr>
            <w:tcW w:w="919" w:type="dxa"/>
            <w:shd w:val="clear" w:color="auto" w:fill="auto"/>
          </w:tcPr>
          <w:p w14:paraId="733D8E99" w14:textId="77777777" w:rsidR="00024800" w:rsidRPr="00024800" w:rsidRDefault="00024800" w:rsidP="00024800">
            <w:pPr>
              <w:ind w:right="-284"/>
              <w:jc w:val="center"/>
              <w:rPr>
                <w:rFonts w:ascii="Arial" w:hAnsi="Arial" w:cs="Arial"/>
                <w:sz w:val="28"/>
              </w:rPr>
            </w:pPr>
            <w:r w:rsidRPr="00024800">
              <w:rPr>
                <w:rFonts w:ascii="Arial" w:hAnsi="Arial" w:cs="Arial"/>
                <w:sz w:val="28"/>
              </w:rPr>
              <w:t>1</w:t>
            </w:r>
          </w:p>
        </w:tc>
        <w:tc>
          <w:tcPr>
            <w:tcW w:w="3270" w:type="dxa"/>
            <w:shd w:val="clear" w:color="auto" w:fill="auto"/>
          </w:tcPr>
          <w:p w14:paraId="1B94739A" w14:textId="77777777" w:rsidR="00024800" w:rsidRPr="00024800" w:rsidRDefault="00024800" w:rsidP="00024800">
            <w:pPr>
              <w:ind w:right="-284"/>
              <w:jc w:val="center"/>
              <w:rPr>
                <w:rFonts w:ascii="Arial" w:hAnsi="Arial" w:cs="Arial"/>
                <w:sz w:val="28"/>
              </w:rPr>
            </w:pPr>
            <w:r w:rsidRPr="00024800">
              <w:rPr>
                <w:rFonts w:ascii="Arial" w:hAnsi="Arial" w:cs="Arial"/>
                <w:sz w:val="28"/>
              </w:rPr>
              <w:t>Corps de bielle</w:t>
            </w:r>
          </w:p>
        </w:tc>
        <w:tc>
          <w:tcPr>
            <w:tcW w:w="1496" w:type="dxa"/>
            <w:shd w:val="clear" w:color="auto" w:fill="auto"/>
          </w:tcPr>
          <w:p w14:paraId="2923A3B4" w14:textId="77777777" w:rsidR="00024800" w:rsidRPr="00024800" w:rsidRDefault="00024800" w:rsidP="00024800">
            <w:pPr>
              <w:ind w:right="-284"/>
              <w:jc w:val="center"/>
              <w:rPr>
                <w:rFonts w:ascii="Arial" w:hAnsi="Arial" w:cs="Arial"/>
                <w:sz w:val="28"/>
              </w:rPr>
            </w:pPr>
          </w:p>
        </w:tc>
        <w:tc>
          <w:tcPr>
            <w:tcW w:w="2712" w:type="dxa"/>
            <w:shd w:val="clear" w:color="auto" w:fill="auto"/>
          </w:tcPr>
          <w:p w14:paraId="574BF22D" w14:textId="77777777" w:rsidR="00024800" w:rsidRPr="00024800" w:rsidRDefault="00024800" w:rsidP="00024800">
            <w:pPr>
              <w:ind w:right="-284"/>
              <w:jc w:val="center"/>
              <w:rPr>
                <w:rFonts w:ascii="Arial" w:hAnsi="Arial" w:cs="Arial"/>
                <w:sz w:val="28"/>
              </w:rPr>
            </w:pPr>
          </w:p>
        </w:tc>
      </w:tr>
      <w:tr w:rsidR="00024800" w:rsidRPr="00024800" w14:paraId="6F9FDD39" w14:textId="77777777" w:rsidTr="00D3052A">
        <w:tc>
          <w:tcPr>
            <w:tcW w:w="1350" w:type="dxa"/>
            <w:shd w:val="clear" w:color="auto" w:fill="auto"/>
          </w:tcPr>
          <w:p w14:paraId="06D05D4D" w14:textId="77777777" w:rsidR="00024800" w:rsidRPr="00024800" w:rsidRDefault="00024800" w:rsidP="00024800">
            <w:pPr>
              <w:ind w:right="-284"/>
              <w:jc w:val="center"/>
              <w:rPr>
                <w:rFonts w:ascii="Arial" w:hAnsi="Arial" w:cs="Arial"/>
                <w:sz w:val="28"/>
              </w:rPr>
            </w:pPr>
            <w:proofErr w:type="spellStart"/>
            <w:r w:rsidRPr="00024800">
              <w:rPr>
                <w:rFonts w:ascii="Arial" w:hAnsi="Arial" w:cs="Arial"/>
                <w:sz w:val="28"/>
              </w:rPr>
              <w:t>Rep</w:t>
            </w:r>
            <w:proofErr w:type="spellEnd"/>
          </w:p>
        </w:tc>
        <w:tc>
          <w:tcPr>
            <w:tcW w:w="919" w:type="dxa"/>
            <w:shd w:val="clear" w:color="auto" w:fill="auto"/>
          </w:tcPr>
          <w:p w14:paraId="0297F5AB" w14:textId="77777777" w:rsidR="00024800" w:rsidRPr="00024800" w:rsidRDefault="00024800" w:rsidP="00024800">
            <w:pPr>
              <w:ind w:right="-284"/>
              <w:jc w:val="center"/>
              <w:rPr>
                <w:rFonts w:ascii="Arial" w:hAnsi="Arial" w:cs="Arial"/>
                <w:sz w:val="28"/>
              </w:rPr>
            </w:pPr>
            <w:proofErr w:type="spellStart"/>
            <w:r w:rsidRPr="00024800">
              <w:rPr>
                <w:rFonts w:ascii="Arial" w:hAnsi="Arial" w:cs="Arial"/>
                <w:sz w:val="28"/>
              </w:rPr>
              <w:t>Nbre</w:t>
            </w:r>
            <w:proofErr w:type="spellEnd"/>
          </w:p>
        </w:tc>
        <w:tc>
          <w:tcPr>
            <w:tcW w:w="3270" w:type="dxa"/>
            <w:shd w:val="clear" w:color="auto" w:fill="auto"/>
          </w:tcPr>
          <w:p w14:paraId="1AB8586C" w14:textId="77777777" w:rsidR="00024800" w:rsidRPr="00024800" w:rsidRDefault="00024800" w:rsidP="00024800">
            <w:pPr>
              <w:ind w:right="-284"/>
              <w:jc w:val="center"/>
              <w:rPr>
                <w:rFonts w:ascii="Arial" w:hAnsi="Arial" w:cs="Arial"/>
                <w:sz w:val="28"/>
              </w:rPr>
            </w:pPr>
            <w:r w:rsidRPr="00024800">
              <w:rPr>
                <w:rFonts w:ascii="Arial" w:hAnsi="Arial" w:cs="Arial"/>
                <w:sz w:val="28"/>
              </w:rPr>
              <w:t>Désignation</w:t>
            </w:r>
          </w:p>
        </w:tc>
        <w:tc>
          <w:tcPr>
            <w:tcW w:w="1496" w:type="dxa"/>
            <w:shd w:val="clear" w:color="auto" w:fill="auto"/>
          </w:tcPr>
          <w:p w14:paraId="2D24DCA9" w14:textId="77777777" w:rsidR="00024800" w:rsidRPr="00024800" w:rsidRDefault="00024800" w:rsidP="00024800">
            <w:pPr>
              <w:ind w:right="-284"/>
              <w:jc w:val="center"/>
              <w:rPr>
                <w:rFonts w:ascii="Arial" w:hAnsi="Arial" w:cs="Arial"/>
                <w:sz w:val="28"/>
              </w:rPr>
            </w:pPr>
            <w:r w:rsidRPr="00024800">
              <w:rPr>
                <w:rFonts w:ascii="Arial" w:hAnsi="Arial" w:cs="Arial"/>
                <w:sz w:val="28"/>
              </w:rPr>
              <w:t xml:space="preserve">Matière </w:t>
            </w:r>
          </w:p>
        </w:tc>
        <w:tc>
          <w:tcPr>
            <w:tcW w:w="2712" w:type="dxa"/>
            <w:shd w:val="clear" w:color="auto" w:fill="auto"/>
          </w:tcPr>
          <w:p w14:paraId="7A321D6D" w14:textId="77777777" w:rsidR="00024800" w:rsidRPr="00024800" w:rsidRDefault="00024800" w:rsidP="00024800">
            <w:pPr>
              <w:ind w:right="-284"/>
              <w:jc w:val="center"/>
              <w:rPr>
                <w:rFonts w:ascii="Arial" w:hAnsi="Arial" w:cs="Arial"/>
                <w:sz w:val="28"/>
              </w:rPr>
            </w:pPr>
            <w:r w:rsidRPr="00024800">
              <w:rPr>
                <w:rFonts w:ascii="Arial" w:hAnsi="Arial" w:cs="Arial"/>
                <w:sz w:val="28"/>
              </w:rPr>
              <w:t xml:space="preserve">Observation </w:t>
            </w:r>
          </w:p>
        </w:tc>
      </w:tr>
    </w:tbl>
    <w:p w14:paraId="62F6D302" w14:textId="77777777" w:rsidR="00024800" w:rsidRPr="00024800" w:rsidRDefault="00024800" w:rsidP="00024800">
      <w:pPr>
        <w:ind w:left="709" w:right="-284" w:firstLine="567"/>
        <w:jc w:val="center"/>
        <w:rPr>
          <w:rFonts w:ascii="Arial" w:hAnsi="Arial" w:cs="Arial"/>
          <w:b/>
          <w:sz w:val="28"/>
          <w:u w:val="single"/>
        </w:rPr>
      </w:pPr>
    </w:p>
    <w:p w14:paraId="3209E4F2" w14:textId="77777777" w:rsidR="00024800" w:rsidRDefault="00024800" w:rsidP="00024800">
      <w:pPr>
        <w:ind w:left="709" w:right="-284" w:firstLine="567"/>
        <w:jc w:val="center"/>
        <w:rPr>
          <w:rFonts w:ascii="Arial" w:hAnsi="Arial" w:cs="Arial"/>
          <w:b/>
          <w:sz w:val="28"/>
          <w:u w:val="single"/>
        </w:rPr>
      </w:pPr>
    </w:p>
    <w:p w14:paraId="40A0DD00" w14:textId="77777777" w:rsidR="00024800" w:rsidRPr="00024800" w:rsidRDefault="00024800" w:rsidP="00024800">
      <w:pPr>
        <w:ind w:left="709" w:right="-284" w:firstLine="567"/>
        <w:jc w:val="center"/>
        <w:rPr>
          <w:rFonts w:ascii="Arial" w:hAnsi="Arial" w:cs="Arial"/>
          <w:b/>
          <w:sz w:val="28"/>
          <w:u w:val="single"/>
        </w:rPr>
      </w:pPr>
    </w:p>
    <w:p w14:paraId="764B0E9B" w14:textId="77777777" w:rsidR="00024800" w:rsidRPr="005B4CAF" w:rsidRDefault="00024800" w:rsidP="005B4CAF">
      <w:pPr>
        <w:pBdr>
          <w:top w:val="single" w:sz="4" w:space="1" w:color="auto"/>
          <w:left w:val="single" w:sz="4" w:space="4" w:color="auto"/>
          <w:bottom w:val="single" w:sz="4" w:space="1" w:color="auto"/>
          <w:right w:val="single" w:sz="4" w:space="4" w:color="auto"/>
        </w:pBdr>
        <w:ind w:right="-284"/>
        <w:jc w:val="center"/>
        <w:rPr>
          <w:rFonts w:ascii="Arial" w:hAnsi="Arial" w:cs="Arial"/>
          <w:b/>
          <w:sz w:val="28"/>
        </w:rPr>
      </w:pPr>
      <w:r w:rsidRPr="005B4CAF">
        <w:rPr>
          <w:rFonts w:ascii="Arial" w:hAnsi="Arial" w:cs="Arial"/>
          <w:b/>
          <w:sz w:val="28"/>
        </w:rPr>
        <w:t>Organigramme de calcul pour les conditions de résistance des biellettes de fixation</w:t>
      </w:r>
    </w:p>
    <w:p w14:paraId="387C46B2" w14:textId="77777777" w:rsidR="00024800" w:rsidRDefault="009C6EAB">
      <w:pPr>
        <w:rPr>
          <w:rFonts w:ascii="Arial" w:eastAsia="Calibri" w:hAnsi="Arial" w:cs="Arial"/>
          <w:color w:val="222222"/>
          <w:sz w:val="24"/>
          <w:szCs w:val="24"/>
          <w:lang w:eastAsia="en-US"/>
        </w:rPr>
      </w:pPr>
      <w:r>
        <w:rPr>
          <w:noProof/>
        </w:rPr>
        <w:pict w14:anchorId="34B229BC">
          <v:group id="Groupe 401" o:spid="_x0000_s1083" style="position:absolute;margin-left:28.25pt;margin-top:17.85pt;width:464pt;height:606.35pt;z-index:251660288" coordsize="58928,77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">
            <v:shape id="_x0000_s1084" type="#_x0000_t202" style="position:absolute;left:3508;top:54013;width:21251;height:56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kb8A&#10;AADbAAAADwAAAGRycy9kb3ducmV2LnhtbERPy6rCMBDdC/5DGMGNaKpcX9UoXkFxW/UDxmZsi82k&#10;NLm2/r25ILibw3nOetuaUjypdoVlBeNRBII4tbrgTMH1chguQDiPrLG0TApe5GC76XbWGGvbcELP&#10;s89ECGEXo4Lc+yqW0qU5GXQjWxEH7m5rgz7AOpO6xiaEm1JOomgmDRYcGnKsaJ9T+jj/GQX3UzOY&#10;Lpvb0V/nyc/sF4v5zb6U6vfa3QqEp9Z/xR/3SYf5E/j/JRwgN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8CRvwAAANsAAAAPAAAAAAAAAAAAAAAAAJgCAABkcnMvZG93bnJl&#10;di54bWxQSwUGAAAAAAQABAD1AAAAhAMAAAAA&#10;" stroked="f">
              <v:textbox>
                <w:txbxContent>
                  <w:p w14:paraId="2CDBE5AE" w14:textId="77777777" w:rsidR="00024800" w:rsidRDefault="00024800" w:rsidP="00024800">
                    <w:pPr>
                      <w:jc w:val="center"/>
                    </w:pPr>
                    <w:r>
                      <w:t>Condition de résistance</w:t>
                    </w:r>
                  </w:p>
                  <w:p w14:paraId="0B070E9E" w14:textId="77777777" w:rsidR="00024800" w:rsidRPr="00024800" w:rsidRDefault="009C6EAB" w:rsidP="00024800">
                    <w:pPr>
                      <w:jc w:val="center"/>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σ</m:t>
                                </m:r>
                              </m:e>
                              <m:sub>
                                <m:r>
                                  <m:rPr>
                                    <m:sty m:val="p"/>
                                  </m:rPr>
                                  <w:rPr>
                                    <w:rFonts w:ascii="Cambria Math" w:hAnsi="Cambria Math"/>
                                  </w:rPr>
                                  <m:t>nom</m:t>
                                </m:r>
                              </m:sub>
                            </m:sSub>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pe</m:t>
                            </m:r>
                          </m:sub>
                        </m:sSub>
                        <m:r>
                          <m:rPr>
                            <m:sty m:val="p"/>
                          </m:rPr>
                          <w:rPr>
                            <w:rFonts w:ascii="Cambria Math" w:hAnsi="Cambria Math"/>
                          </w:rPr>
                          <m:t xml:space="preserve"> ?</m:t>
                        </m:r>
                      </m:oMath>
                    </m:oMathPara>
                  </w:p>
                </w:txbxContent>
              </v:textbox>
            </v:shape>
            <v:group id="Groupe 400" o:spid="_x0000_s1085" style="position:absolute;width:58928;height:77004" coordsize="58928,77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_x0000_s1086" type="#_x0000_t202" style="position:absolute;left:32641;top:26049;width:21251;height:5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14:paraId="2FA4889B" w14:textId="77777777" w:rsidR="00024800" w:rsidRDefault="00024800" w:rsidP="00024800">
                      <w:pPr>
                        <w:jc w:val="center"/>
                      </w:pPr>
                      <w:r>
                        <w:t>Condition de déformation</w:t>
                      </w:r>
                    </w:p>
                    <w:p w14:paraId="56197015" w14:textId="77777777" w:rsidR="00024800" w:rsidRPr="00024800" w:rsidRDefault="00024800" w:rsidP="00024800">
                      <w:pPr>
                        <w:jc w:val="center"/>
                      </w:pPr>
                      <m:oMathPara>
                        <m:oMath>
                          <m:r>
                            <m:rPr>
                              <m:sty m:val="p"/>
                            </m:rPr>
                            <w:rPr>
                              <w:rFonts w:ascii="Cambria Math" w:hAnsi="Cambria Math"/>
                            </w:rPr>
                            <m:t xml:space="preserve">Δl ≤ </m:t>
                          </m:r>
                          <m:sSub>
                            <m:sSubPr>
                              <m:ctrlPr>
                                <w:rPr>
                                  <w:rFonts w:ascii="Cambria Math" w:hAnsi="Cambria Math"/>
                                </w:rPr>
                              </m:ctrlPr>
                            </m:sSubPr>
                            <m:e>
                              <m:r>
                                <m:rPr>
                                  <m:sty m:val="p"/>
                                </m:rPr>
                                <w:rPr>
                                  <w:rFonts w:ascii="Cambria Math" w:hAnsi="Cambria Math"/>
                                </w:rPr>
                                <m:t>Δl</m:t>
                              </m:r>
                            </m:e>
                            <m:sub>
                              <m:r>
                                <m:rPr>
                                  <m:sty m:val="p"/>
                                </m:rPr>
                                <w:rPr>
                                  <w:rFonts w:ascii="Cambria Math" w:hAnsi="Cambria Math"/>
                                </w:rPr>
                                <m:t>lim</m:t>
                              </m:r>
                            </m:sub>
                          </m:sSub>
                          <m:r>
                            <m:rPr>
                              <m:sty m:val="p"/>
                            </m:rPr>
                            <w:rPr>
                              <w:rFonts w:ascii="Cambria Math" w:hAnsi="Cambria Math"/>
                            </w:rPr>
                            <m:t xml:space="preserve"> ?</m:t>
                          </m:r>
                        </m:oMath>
                      </m:oMathPara>
                    </w:p>
                  </w:txbxContent>
                </v:textbox>
              </v:shape>
              <v:group id="Groupe 399" o:spid="_x0000_s1087" style="position:absolute;width:58928;height:77004" coordsize="58928,77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_x0000_s1088" type="#_x0000_t202" style="position:absolute;left:16693;top:45932;width:21251;height:56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14:paraId="44907C50" w14:textId="77777777" w:rsidR="00024800" w:rsidRDefault="00024800" w:rsidP="00024800">
                        <w:pPr>
                          <w:jc w:val="center"/>
                        </w:pPr>
                        <w:r>
                          <w:t>Condition de résistance</w:t>
                        </w:r>
                      </w:p>
                      <w:p w14:paraId="75FDE7B2" w14:textId="77777777" w:rsidR="00024800" w:rsidRPr="00024800" w:rsidRDefault="009C6EAB" w:rsidP="00024800">
                        <w:pPr>
                          <w:jc w:val="center"/>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σ</m:t>
                                    </m:r>
                                  </m:e>
                                  <m:sub>
                                    <m:r>
                                      <m:rPr>
                                        <m:sty m:val="p"/>
                                      </m:rPr>
                                      <w:rPr>
                                        <w:rFonts w:ascii="Cambria Math" w:hAnsi="Cambria Math"/>
                                      </w:rPr>
                                      <m:t>max</m:t>
                                    </m:r>
                                  </m:sub>
                                </m:sSub>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pe</m:t>
                                </m:r>
                              </m:sub>
                            </m:sSub>
                            <m:r>
                              <m:rPr>
                                <m:sty m:val="p"/>
                              </m:rPr>
                              <w:rPr>
                                <w:rFonts w:ascii="Cambria Math" w:hAnsi="Cambria Math"/>
                              </w:rPr>
                              <m:t xml:space="preserve"> ?</m:t>
                            </m:r>
                          </m:oMath>
                        </m:oMathPara>
                      </w:p>
                    </w:txbxContent>
                  </v:textbox>
                </v:shape>
                <v:group id="Groupe 398" o:spid="_x0000_s1089" style="position:absolute;width:58928;height:77004" coordsize="58928,77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e 391" o:spid="_x0000_s1090" style="position:absolute;left:2857;width:56071;height:75406" coordsize="56070,75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e 390" o:spid="_x0000_s1091" style="position:absolute;left:40005;top:33083;width:4844;height:34277" coordsize="4844,34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line id="Connecteur droit 298" o:spid="_x0000_s1092" style="position:absolute;visibility:visible" from="127,127" to="127,34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6JbsQAAADbAAAADwAAAGRycy9kb3ducmV2LnhtbESPwW7CMBBE70j8g7WVuIETDoimcVBV&#10;QCriUJX2A5Z4G6fE68h2Ie3X10hIHEcz80ZTrgbbiTP50DpWkM8yEMS10y03Cj4/ttMliBCRNXaO&#10;ScEvBVhV41GJhXYXfqfzITYiQTgUqMDE2BdShtqQxTBzPXHyvpy3GJP0jdQeLwluOznPsoW02HJa&#10;MNjTi6H6dPixCnb+uD/lf42RR975Tfe2fgz2W6nJw/D8BCLSEO/hW/tVK5jncP2SfoCs/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foluxAAAANsAAAAPAAAAAAAAAAAA&#10;AAAAAKECAABkcnMvZG93bnJldi54bWxQSwUGAAAAAAQABAD5AAAAkgMAAAAA&#10;" strokeweight="1pt"/>
                      <v:shape id="_x0000_s1093" type="#_x0000_t202" style="position:absolute;width:4844;height:2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49A3B866" w14:textId="77777777" w:rsidR="00024800" w:rsidRPr="00160AA5" w:rsidRDefault="00024800" w:rsidP="00024800">
                              <w:r w:rsidRPr="00160AA5">
                                <w:t>Oui</w:t>
                              </w:r>
                              <w:r>
                                <w:t xml:space="preserve"> </w:t>
                              </w:r>
                            </w:p>
                          </w:txbxContent>
                        </v:textbox>
                      </v:shape>
                    </v:group>
                    <v:shapetype id="_x0000_t4" coordsize="21600,21600" o:spt="4" path="m10800,0l0,10800,10800,21600,21600,10800xe">
                      <v:stroke joinstyle="miter"/>
                      <v:path gradientshapeok="t" o:connecttype="rect" textboxrect="5400,5400,16200,16200"/>
                    </v:shapetype>
                    <v:shape id="Losange 13" o:spid="_x0000_s1094" type="#_x0000_t4" style="position:absolute;left:29845;top:22415;width:20548;height:107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8WYsMA&#10;AADbAAAADwAAAGRycy9kb3ducmV2LnhtbESPQWvCQBSE7wX/w/IEb83GCK1EVxFLwVtbzcXbM/tM&#10;otm3YXdN0n/fLRR6HGbmG2a9HU0renK+saxgnqQgiEurG64UFKf35yUIH5A1tpZJwTd52G4mT2vM&#10;tR34i/pjqESEsM9RQR1Cl0vpy5oM+sR2xNG7WmcwROkqqR0OEW5amaXpizTYcFyosaN9TeX9+DAK&#10;PpxJX+3t83bR54GKtnobGnlSajYddysQgcbwH/5rH7SCbA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8WYsMAAADbAAAADwAAAAAAAAAAAAAAAACYAgAAZHJzL2Rv&#10;d25yZXYueG1sUEsFBgAAAAAEAAQA9QAAAIgDAAAAAA==&#10;" filled="f" strokeweight="1pt"/>
                    <v:group id="Groupe 389" o:spid="_x0000_s1095" style="position:absolute;left:50355;top:25336;width:5715;height:50070" coordsize="5715,500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Connecteur droit 305" o:spid="_x0000_s1096" style="position:absolute;visibility:visible" from="0,2476" to="5715,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Connecteur droit 309" o:spid="_x0000_s1097" style="position:absolute;visibility:visible" from="5715,2476" to="5715,50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shape id="_x0000_s1098" type="#_x0000_t202" style="position:absolute;left:254;width:4841;height:2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180829B0" w14:textId="77777777" w:rsidR="00024800" w:rsidRPr="00160AA5" w:rsidRDefault="00024800" w:rsidP="00024800">
                              <w:r>
                                <w:t xml:space="preserve">Non </w:t>
                              </w:r>
                            </w:p>
                          </w:txbxContent>
                        </v:textbox>
                      </v:shape>
                    </v:group>
                    <v:group id="Groupe 386" o:spid="_x0000_s1099" style="position:absolute;width:52182;height:24089" coordsize="52182,24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Zone de texte 5" o:spid="_x0000_s1100" type="#_x0000_t202" style="position:absolute;top:18034;width:22129;height:3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2kGcUA&#10;AADbAAAADwAAAGRycy9kb3ducmV2LnhtbESPQYvCMBSE7wv7H8Jb8CKa6kHcapRlVdSLYFcQb4/m&#10;2Rabl9rEWv+9EYQ9DjPzDTOdt6YUDdWusKxg0I9AEKdWF5wpOPytemMQziNrLC2Tggc5mM8+P6YY&#10;a3vnPTWJz0SAsItRQe59FUvp0pwMur6tiIN3trVBH2SdSV3jPcBNKYdRNJIGCw4LOVb0m1N6SW5G&#10;we5x5Ov6Fp2bbTU+HS675WLVXSrV+Wp/JiA8tf4//G5vtILhN7y+hB8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aQZxQAAANsAAAAPAAAAAAAAAAAAAAAAAJgCAABkcnMv&#10;ZG93bnJldi54bWxQSwUGAAAAAAQABAD1AAAAigMAAAAA&#10;" strokeweight="1pt">
                        <v:textbox>
                          <w:txbxContent>
                            <w:p w14:paraId="426E996D" w14:textId="77777777" w:rsidR="00024800" w:rsidRDefault="00024800" w:rsidP="00024800">
                              <w:pPr>
                                <w:jc w:val="center"/>
                              </w:pPr>
                              <w:r>
                                <w:t xml:space="preserve">Calculer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pe</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R</m:t>
                                        </m:r>
                                      </m:e>
                                      <m:sub>
                                        <m:r>
                                          <m:rPr>
                                            <m:sty m:val="p"/>
                                          </m:rPr>
                                          <w:rPr>
                                            <w:rFonts w:ascii="Cambria Math" w:hAnsi="Cambria Math"/>
                                          </w:rPr>
                                          <m:t>e</m:t>
                                        </m:r>
                                      </m:sub>
                                    </m:sSub>
                                  </m:num>
                                  <m:den>
                                    <m:r>
                                      <m:rPr>
                                        <m:sty m:val="p"/>
                                      </m:rPr>
                                      <w:rPr>
                                        <w:rFonts w:ascii="Cambria Math" w:hAnsi="Cambria Math"/>
                                      </w:rPr>
                                      <m:t>S</m:t>
                                    </m:r>
                                  </m:den>
                                </m:f>
                              </m:oMath>
                            </w:p>
                          </w:txbxContent>
                        </v:textbox>
                      </v:shape>
                      <v:shape id="Connecteur droit avec flèche 31" o:spid="_x0000_s1101" type="#_x0000_t32" style="position:absolute;left:10858;top:21336;width:0;height:275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agv8IAAADbAAAADwAAAGRycy9kb3ducmV2LnhtbERPy2oCMRTdF/yHcAV3NaOWIqNRRGzt&#10;C8QH6PI6uc4MTm7GJOr075tFweXhvMfTxlTiRs6XlhX0ugkI4szqknMFu+3b8xCED8gaK8uk4Jc8&#10;TCetpzGm2t55TbdNyEUMYZ+igiKEOpXSZwUZ9F1bE0fuZJ3BEKHLpXZ4j+Gmkv0keZUGS44NBdY0&#10;Lyg7b65GwWH55Vbn96t9+ez9LE+XxfeA90elOu1mNgIRqAkP8b/7QysYxPXxS/wBcv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3agv8IAAADbAAAADwAAAAAAAAAAAAAA&#10;AAChAgAAZHJzL2Rvd25yZXYueG1sUEsFBgAAAAAEAAQA+QAAAJADAAAAAA==&#10;" strokeweight="1pt">
                        <v:stroke endarrow="open"/>
                      </v:shape>
                      <v:shape id="_x0000_s1102" type="#_x0000_t202" style="position:absolute;top:9715;width:22115;height:61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wsYA&#10;AADbAAAADwAAAGRycy9kb3ducmV2LnhtbESPT2vCQBTE7wW/w/KEXkqzsUKR6CpilbYXQQ0Ub4/s&#10;Mwlm36bZzR+/vVsoeBxm5jfMYjWYSnTUuNKygkkUgyDOrC45V5Cedq8zEM4ja6wsk4IbOVgtR08L&#10;TLTt+UDd0eciQNglqKDwvk6kdFlBBl1ka+LgXWxj0AfZ5FI32Ae4qeRbHL9LgyWHhQJr2hSUXY+t&#10;UbC//fDvZxtfuu96dk6v++3H7mWr1PN4WM9BeBr8I/zf/tIKphP4+x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I+wsYAAADbAAAADwAAAAAAAAAAAAAAAACYAgAAZHJz&#10;L2Rvd25yZXYueG1sUEsFBgAAAAAEAAQA9QAAAIsDAAAAAA==&#10;" strokeweight="1pt">
                        <v:textbox>
                          <w:txbxContent>
                            <w:p w14:paraId="42DB5312" w14:textId="77777777" w:rsidR="00024800" w:rsidRDefault="00024800" w:rsidP="00024800">
                              <w:pPr>
                                <w:jc w:val="center"/>
                              </w:pPr>
                              <w:r>
                                <w:t>Calculer la contrainte due à l’effort :</w:t>
                              </w:r>
                            </w:p>
                            <w:p w14:paraId="730EBFBD" w14:textId="77777777" w:rsidR="00024800" w:rsidRPr="0070339A" w:rsidRDefault="009C6EAB" w:rsidP="00024800">
                              <w:pPr>
                                <w:jc w:val="center"/>
                              </w:pP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σ</m:t>
                                        </m:r>
                                      </m:e>
                                      <m:sub>
                                        <m:r>
                                          <m:rPr>
                                            <m:sty m:val="p"/>
                                          </m:rPr>
                                          <w:rPr>
                                            <w:rFonts w:ascii="Cambria Math" w:hAnsi="Cambria Math"/>
                                          </w:rPr>
                                          <m:t>nom</m:t>
                                        </m:r>
                                      </m:sub>
                                    </m:sSub>
                                  </m:e>
                                </m:d>
                              </m:oMath>
                              <w:r w:rsidR="00024800">
                                <w:t xml:space="preserve"> = </w:t>
                              </w:r>
                              <m:oMath>
                                <m:f>
                                  <m:fPr>
                                    <m:ctrlPr>
                                      <w:rPr>
                                        <w:rFonts w:ascii="Cambria Math" w:hAnsi="Cambria Math"/>
                                      </w:rPr>
                                    </m:ctrlPr>
                                  </m:fPr>
                                  <m:num>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N</m:t>
                                            </m:r>
                                          </m:e>
                                        </m:acc>
                                      </m:e>
                                    </m:d>
                                  </m:num>
                                  <m:den>
                                    <m:r>
                                      <m:rPr>
                                        <m:sty m:val="p"/>
                                      </m:rPr>
                                      <w:rPr>
                                        <w:rFonts w:ascii="Cambria Math" w:hAnsi="Cambria Math"/>
                                      </w:rPr>
                                      <m:t>S</m:t>
                                    </m:r>
                                  </m:den>
                                </m:f>
                              </m:oMath>
                            </w:p>
                          </w:txbxContent>
                        </v:textbox>
                      </v:shape>
                      <v:shape id="Zone de texte 4" o:spid="_x0000_s1103" type="#_x0000_t202" style="position:absolute;left:28384;top:10033;width:23798;height:66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CgtcUA&#10;AADbAAAADwAAAGRycy9kb3ducmV2LnhtbESPQYvCMBSE78L+h/AWvIimuiBSjbKsinoRtiuIt0fz&#10;bIvNS21irf9+Iwgeh5n5hpktWlOKhmpXWFYwHEQgiFOrC84UHP7W/QkI55E1lpZJwYMcLOYfnRnG&#10;2t75l5rEZyJA2MWoIPe+iqV0aU4G3cBWxME729qgD7LOpK7xHuCmlKMoGkuDBYeFHCv6ySm9JDej&#10;YP848nVzi87NrpqcDpf9arnurZTqfrbfUxCeWv8Ov9pbreBrB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KC1xQAAANsAAAAPAAAAAAAAAAAAAAAAAJgCAABkcnMv&#10;ZG93bnJldi54bWxQSwUGAAAAAAQABAD1AAAAigMAAAAA&#10;" strokeweight="1pt">
                        <v:textbox>
                          <w:txbxContent>
                            <w:p w14:paraId="548F4111" w14:textId="77777777" w:rsidR="00024800" w:rsidRDefault="00024800" w:rsidP="00024800">
                              <w:pPr>
                                <w:jc w:val="center"/>
                              </w:pPr>
                              <w:r>
                                <w:t>Calculer la déformation due à l’effort :</w:t>
                              </w:r>
                            </w:p>
                            <w:p w14:paraId="16C015D3" w14:textId="77777777" w:rsidR="00024800" w:rsidRPr="00B87A08" w:rsidRDefault="009C6EAB" w:rsidP="00024800">
                              <w:pPr>
                                <w:jc w:val="center"/>
                              </w:pPr>
                              <m:oMath>
                                <m:d>
                                  <m:dPr>
                                    <m:begChr m:val="|"/>
                                    <m:endChr m:val="|"/>
                                    <m:ctrlPr>
                                      <w:rPr>
                                        <w:rFonts w:ascii="Cambria Math" w:hAnsi="Cambria Math"/>
                                      </w:rPr>
                                    </m:ctrlPr>
                                  </m:dPr>
                                  <m:e>
                                    <m:r>
                                      <m:rPr>
                                        <m:sty m:val="p"/>
                                      </m:rPr>
                                      <w:rPr>
                                        <w:rFonts w:ascii="Cambria Math" w:hAnsi="Cambria Math"/>
                                      </w:rPr>
                                      <m:t>Δl</m:t>
                                    </m:r>
                                  </m:e>
                                </m:d>
                              </m:oMath>
                              <w:r w:rsidR="00024800">
                                <w:t xml:space="preserve"> = </w:t>
                              </w:r>
                              <m:oMath>
                                <m:f>
                                  <m:fPr>
                                    <m:ctrlPr>
                                      <w:rPr>
                                        <w:rFonts w:ascii="Cambria Math" w:hAnsi="Cambria Math"/>
                                      </w:rPr>
                                    </m:ctrlPr>
                                  </m:fPr>
                                  <m:num>
                                    <m:d>
                                      <m:dPr>
                                        <m:begChr m:val="‖"/>
                                        <m:endChr m:val="‖"/>
                                        <m:ctrlPr>
                                          <w:rPr>
                                            <w:rFonts w:ascii="Cambria Math" w:hAnsi="Cambria Math"/>
                                          </w:rPr>
                                        </m:ctrlPr>
                                      </m:dPr>
                                      <m:e>
                                        <m:acc>
                                          <m:accPr>
                                            <m:chr m:val="⃗"/>
                                            <m:ctrlPr>
                                              <w:rPr>
                                                <w:rFonts w:ascii="Cambria Math" w:hAnsi="Cambria Math"/>
                                              </w:rPr>
                                            </m:ctrlPr>
                                          </m:accPr>
                                          <m:e>
                                            <m:r>
                                              <m:rPr>
                                                <m:sty m:val="p"/>
                                              </m:rPr>
                                              <w:rPr>
                                                <w:rFonts w:ascii="Cambria Math" w:hAnsi="Cambria Math"/>
                                              </w:rPr>
                                              <m:t>N</m:t>
                                            </m:r>
                                          </m:e>
                                        </m:acc>
                                      </m:e>
                                    </m:d>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0</m:t>
                                        </m:r>
                                      </m:sub>
                                    </m:sSub>
                                  </m:num>
                                  <m:den>
                                    <m:r>
                                      <m:rPr>
                                        <m:sty m:val="p"/>
                                      </m:rPr>
                                      <w:rPr>
                                        <w:rFonts w:ascii="Cambria Math" w:hAnsi="Cambria Math"/>
                                      </w:rPr>
                                      <m:t>E.</m:t>
                                    </m:r>
                                    <m:sSub>
                                      <m:sSubPr>
                                        <m:ctrlPr>
                                          <w:rPr>
                                            <w:rFonts w:ascii="Cambria Math" w:hAnsi="Cambria Math"/>
                                          </w:rPr>
                                        </m:ctrlPr>
                                      </m:sSubPr>
                                      <m:e>
                                        <m:r>
                                          <m:rPr>
                                            <m:sty m:val="p"/>
                                          </m:rPr>
                                          <w:rPr>
                                            <w:rFonts w:ascii="Cambria Math" w:hAnsi="Cambria Math"/>
                                          </w:rPr>
                                          <m:t xml:space="preserve"> S</m:t>
                                        </m:r>
                                      </m:e>
                                      <m:sub>
                                        <m:r>
                                          <m:rPr>
                                            <m:sty m:val="p"/>
                                          </m:rPr>
                                          <w:rPr>
                                            <w:rFonts w:ascii="Cambria Math" w:hAnsi="Cambria Math"/>
                                          </w:rPr>
                                          <m:t>0</m:t>
                                        </m:r>
                                      </m:sub>
                                    </m:sSub>
                                  </m:den>
                                </m:f>
                              </m:oMath>
                            </w:p>
                          </w:txbxContent>
                        </v:textbox>
                      </v:shape>
                      <v:shape id="Connecteur droit avec flèche 288" o:spid="_x0000_s1104" type="#_x0000_t32" style="position:absolute;left:10858;top:15875;width:0;height:220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Q+yMcAAADbAAAADwAAAGRycy9kb3ducmV2LnhtbESP3WoCMRSE7wu+QzhC72rWrhRZjVLE&#10;1loF8Qfay9PNcXdxc7JNom7fvikUvBxm5htmPG1NLS7kfGVZQb+XgCDOra64UHDYvzwMQfiArLG2&#10;TAp+yMN00rkbY6btlbd02YVCRAj7DBWUITSZlD4vyaDv2YY4ekfrDIYoXSG1w2uEm1o+JsmTNFhx&#10;XCixoVlJ+Wl3Ngo+F+9uc3o928Gyv14cv+erlD++lLrvts8jEIHacAv/t9+0gjSFvy/xB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pD7IxwAAANsAAAAPAAAAAAAA&#10;AAAAAAAAAKECAABkcnMvZG93bnJldi54bWxQSwUGAAAAAAQABAD5AAAAlQMAAAAA&#10;" strokeweight="1pt">
                        <v:stroke endarrow="open"/>
                      </v:shape>
                      <v:shape id="Connecteur droit avec flèche 290" o:spid="_x0000_s1105" type="#_x0000_t32" style="position:absolute;left:40132;top:16764;width:0;height:567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2mvMYAAADbAAAADwAAAGRycy9kb3ducmV2LnhtbESP3WoCMRSE74W+QziF3mnWKiKrUUpp&#10;a1sF8Qf08rg57i5uTrZJ1O3bNwXBy2FmvmHG08ZU4kLOl5YVdDsJCOLM6pJzBdvNe3sIwgdkjZVl&#10;UvBLHqaTh9YYU22vvKLLOuQiQtinqKAIoU6l9FlBBn3H1sTRO1pnMETpcqkdXiPcVPI5SQbSYMlx&#10;ocCaXgvKTuuzUbCffbvl6eNs+1/dxez48zbv8e6g1NNj8zICEagJ9/Ct/akV9Prw/yX+ADn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NprzGAAAA2wAAAA8AAAAAAAAA&#10;AAAAAAAAoQIAAGRycy9kb3ducmV2LnhtbFBLBQYAAAAABAAEAPkAAACUAwAAAAA=&#10;" strokeweight="1pt">
                        <v:stroke endarrow="open"/>
                      </v:shape>
                      <v:group id="Group 84" o:spid="_x0000_s1106" style="position:absolute;left:16002;width:21250;height:7043" coordsize="23050,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_x0000_s1107" type="#_x0000_t202" style="position:absolute;top:2016;width:23050;height:37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14:paraId="67D6B192" w14:textId="77777777" w:rsidR="00024800" w:rsidRPr="00B87A08" w:rsidRDefault="00024800" w:rsidP="00024800">
                                <w:pPr>
                                  <w:jc w:val="center"/>
                                </w:pPr>
                                <w:r>
                                  <w:t>Type de calcul</w:t>
                                </w:r>
                                <w:r w:rsidRPr="00B87A08">
                                  <w:t> ?</w:t>
                                </w:r>
                              </w:p>
                            </w:txbxContent>
                          </v:textbox>
                        </v:shape>
                        <v:shape id="Losange 6" o:spid="_x0000_s1108" type="#_x0000_t4" style="position:absolute;left:1228;width:19050;height:7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GvMMA&#10;AADbAAAADwAAAGRycy9kb3ducmV2LnhtbESPQWvCQBSE7wX/w/KE3pqNFapEVxGL4K1tzMXbM/tM&#10;otm3YXdN0n/fLRR6HGbmG2a9HU0renK+saxglqQgiEurG64UFKfDyxKED8gaW8uk4Js8bDeTpzVm&#10;2g78RX0eKhEh7DNUUIfQZVL6siaDPrEdcfSu1hkMUbpKaodDhJtWvqbpmzTYcFyosaN9TeU9fxgF&#10;H86kC3v7vF30eaCird6HRp6Uep6OuxWIQGP4D/+1j1rBfAG/X+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2GvMMAAADbAAAADwAAAAAAAAAAAAAAAACYAgAAZHJzL2Rv&#10;d25yZXYueG1sUEsFBgAAAAAEAAQA9QAAAIgDAAAAAA==&#10;" filled="f" strokeweight="1pt"/>
                      </v:group>
                      <v:line id="Connecteur droit 28" o:spid="_x0000_s1109" style="position:absolute;flip:x;visibility:visible" from="10795,3556" to="17085,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r88IAAADbAAAADwAAAGRycy9kb3ducmV2LnhtbERPS2vCQBC+F/wPywheSt1oQTR1FREK&#10;RejBB2hvQ3aaRLOzIbua+O+dg+Dx43vPl52r1I2aUHo2MBomoIgzb0vODRz23x9TUCEiW6w8k4E7&#10;BVguem9zTK1veUu3XcyVhHBI0UARY51qHbKCHIahr4mF+/eNwyiwybVtsJVwV+lxkky0w5KlocCa&#10;1gVll93VScl5nf/9nik7zo71pp2M3tvT6WrMoN+tvkBF6uJL/HT/WAOfMla+yA/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8ir88IAAADbAAAADwAAAAAAAAAAAAAA&#10;AAChAgAAZHJzL2Rvd25yZXYueG1sUEsFBgAAAAAEAAQA+QAAAJADAAAAAA==&#10;" strokeweight="1pt"/>
                      <v:shape id="Connecteur droit avec flèche 29" o:spid="_x0000_s1110" type="#_x0000_t32" style="position:absolute;left:10795;top:3492;width:59;height:620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wJIsYAAADbAAAADwAAAGRycy9kb3ducmV2LnhtbESPW2sCMRSE3wX/QziCb5pVi7Rbo5Ti&#10;pTcoVaF9PN0cdxc3J2sSdf33piD0cZiZb5jJrDGVOJHzpWUFg34CgjizuuRcwXaz6N2D8AFZY2WZ&#10;FFzIw2zabk0w1fbMX3Rah1xECPsUFRQh1KmUPivIoO/bmjh6O+sMhihdLrXDc4SbSg6TZCwNlhwX&#10;CqzpuaBsvz4aBT+rN/e5Xx7t3evgY7U7zN9H/P2rVLfTPD2CCNSE//Ct/aIVjB7g70v8AXJ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MCSLGAAAA2wAAAA8AAAAAAAAA&#10;AAAAAAAAoQIAAGRycy9kb3ducmV2LnhtbFBLBQYAAAAABAAEAPkAAACUAwAAAAA=&#10;" strokeweight="1pt">
                        <v:stroke endarrow="open"/>
                      </v:shape>
                      <v:line id="Connecteur droit 301" o:spid="_x0000_s1111" style="position:absolute;visibility:visible" from="34417,3556" to="40060,3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3JVcEAAADbAAAADwAAAGRycy9kb3ducmV2LnhtbERPy2oCMRTdF/yHcIXuakYp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7clVwQAAANsAAAAPAAAAAAAAAAAAAAAA&#10;AKECAABkcnMvZG93bnJldi54bWxQSwUGAAAAAAQABAD5AAAAjwMAAAAA&#10;" strokeweight="1pt"/>
                      <v:shape id="Connecteur droit avec flèche 302" o:spid="_x0000_s1112" type="#_x0000_t32" style="position:absolute;left:40068;top:3556;width:0;height:646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x2WccAAADbAAAADwAAAGRycy9kb3ducmV2LnhtbESP3WoCMRSE7wu+QzhC72p2WxFZjVLE&#10;1rYKxR/Qy9PNcXdxc7JNom7fvikIvRxm5htmPG1NLS7kfGVZQdpLQBDnVldcKNhtXx6GIHxA1lhb&#10;JgU/5GE66dyNMdP2ymu6bEIhIoR9hgrKEJpMSp+XZND3bEMcvaN1BkOUrpDa4TXCTS0fk2QgDVYc&#10;F0psaFZSftqcjYLD4sN9nl7Ptv+erhbH7/nyifdfSt132+cRiEBt+A/f2m9aQT+Fvy/xB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PHZZxwAAANsAAAAPAAAAAAAA&#10;AAAAAAAAAKECAABkcnMvZG93bnJldi54bWxQSwUGAAAAAAQABAD5AAAAlQMAAAAA&#10;" strokeweight="1pt">
                        <v:stroke endarrow="open"/>
                      </v:shape>
                    </v:group>
                    <v:group id="Groupe 387" o:spid="_x0000_s1113" style="position:absolute;left:19558;top:25273;width:5542;height:9639" coordsize="5542,9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_x0000_s1114" type="#_x0000_t202" style="position:absolute;left:698;width:4844;height:2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14:paraId="36808A95" w14:textId="77777777" w:rsidR="00024800" w:rsidRPr="00160AA5" w:rsidRDefault="00024800" w:rsidP="00024800">
                              <w:r>
                                <w:t xml:space="preserve">Non </w:t>
                              </w:r>
                            </w:p>
                          </w:txbxContent>
                        </v:textbox>
                      </v:shape>
                      <v:shape id="Connecteur droit avec flèche 292" o:spid="_x0000_s1115" type="#_x0000_t32" style="position:absolute;left:4508;top:2349;width:0;height:72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vVwccAAADbAAAADwAAAGRycy9kb3ducmV2LnhtbESP3WoCMRSE7wu+QzhC72rWdhFZjVLE&#10;1rYKxR/Qy9PNcXdxc7JNom7fvikIvRxm5htmPG1NLS7kfGVZQb+XgCDOra64ULDbvjwMQfiArLG2&#10;TAp+yMN00rkbY6btldd02YRCRAj7DBWUITSZlD4vyaDv2YY4ekfrDIYoXSG1w2uEm1o+JslAGqw4&#10;LpTY0Kyk/LQ5GwWHxYf7PL2ebfreXy2O3/PlE++/lLrvts8jEIHa8B++td+0gjSFvy/xB8jJ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S9XBxwAAANsAAAAPAAAAAAAA&#10;AAAAAAAAAKECAABkcnMvZG93bnJldi54bWxQSwUGAAAAAAQABAD5AAAAlQMAAAAA&#10;" strokeweight="1pt">
                        <v:stroke endarrow="open"/>
                      </v:shape>
                      <v:line id="Connecteur droit 293" o:spid="_x0000_s1116" style="position:absolute;visibility:visible" from="0,2413" to="4425,2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pqzcMAAADbAAAADwAAAGRycy9kb3ducmV2LnhtbESP0WoCMRRE3wv+Q7gF3zRrscWuRpGq&#10;UPFB1H7AdXPdbN3cLEnUbb/eFIQ+DjNzhpnMWluLK/lQOVYw6GcgiAunKy4VfB1WvRGIEJE11o5J&#10;wQ8FmE07TxPMtbvxjq77WIoE4ZCjAhNjk0sZCkMWQ981xMk7OW8xJulLqT3eEtzW8iXL3qTFitOC&#10;wYY+DBXn/cUqWPvj5jz4LY088tov6+3iPdhvpbrP7XwMIlIb/8OP9qdWMHyF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aas3DAAAA2wAAAA8AAAAAAAAAAAAA&#10;AAAAoQIAAGRycy9kb3ducmV2LnhtbFBLBQYAAAAABAAEAPkAAACRAwAAAAA=&#10;" strokeweight="1pt"/>
                    </v:group>
                    <v:group id="Groupe 8" o:spid="_x0000_s1117" style="position:absolute;left:889;top:24130;width:21250;height:7043" coordsize="23050,77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_x0000_s1118" type="#_x0000_t202" style="position:absolute;top:2524;width:23050;height:31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14:paraId="5572FA67" w14:textId="77777777" w:rsidR="00024800" w:rsidRPr="00B87A08" w:rsidRDefault="00024800" w:rsidP="00024800">
                              <w:pPr>
                                <w:jc w:val="center"/>
                              </w:pPr>
                              <w:r>
                                <w:t>Solide parfait ?</w:t>
                              </w:r>
                            </w:p>
                          </w:txbxContent>
                        </v:textbox>
                      </v:shape>
                      <v:shape id="Losange 10" o:spid="_x0000_s1119" type="#_x0000_t4" style="position:absolute;left:1238;width:19050;height:771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hs74A&#10;AADbAAAADwAAAGRycy9kb3ducmV2LnhtbERPy4rCMBTdC/MP4Q6403RkUKmmIiPC7HxuZnenufZh&#10;c1OSaOvfm4Xg8nDey1VvGnEn5yvLCr7GCQji3OqKCwXn03Y0B+EDssbGMil4kIdV9jFYYqptxwe6&#10;H0MhYgj7FBWUIbSplD4vyaAf25Y4chfrDIYIXSG1wy6Gm0ZOkmQqDVYcG0ps6aek/Hq8GQU7Z5KZ&#10;rff1v/7r6NwUm66SJ6WGn/16ASJQH97il/tXK/iOY+OX+ANk9g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kYbO+AAAA2wAAAA8AAAAAAAAAAAAAAAAAmAIAAGRycy9kb3ducmV2&#10;LnhtbFBLBQYAAAAABAAEAPUAAACDAwAAAAA=&#10;" filled="f" strokeweight="1pt"/>
                    </v:group>
                    <v:group id="Groupe 388" o:spid="_x0000_s1120" style="position:absolute;left:6985;top:31115;width:4841;height:19827" coordsize="4841,19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Connecteur droit avec flèche 289" o:spid="_x0000_s1121" type="#_x0000_t32" style="position:absolute;left:3873;width:0;height:198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VUycEAAADbAAAADwAAAGRycy9kb3ducmV2LnhtbERPz2vCMBS+C/sfwhvsIja1Uh2dUYaw&#10;OfBkN9j10bw2xealNFnb/ffLYeDx4/u9P862EyMNvnWsYJ2kIIgrp1tuFHx9vq2eQfiArLFzTAp+&#10;ycPx8LDYY6HdxFcay9CIGMK+QAUmhL6Q0leGLPrE9cSRq91gMUQ4NFIPOMVw28ksTbfSYsuxwWBP&#10;J0PVrfyxCupM03p5+zbnXY716bLJxrF7V+rpcX59ARFoDnfxv/tDK8jj+vgl/gB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BVTJwQAAANsAAAAPAAAAAAAAAAAAAAAA&#10;AKECAABkcnMvZG93bnJldi54bWxQSwUGAAAAAAQABAD5AAAAjwMAAAAA&#10;">
                        <v:stroke endarrow="open"/>
                      </v:shape>
                      <v:shape id="_x0000_s1122" type="#_x0000_t202" style="position:absolute;top:63;width:4841;height:2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2AD15932" w14:textId="77777777" w:rsidR="00024800" w:rsidRPr="00160AA5" w:rsidRDefault="00024800" w:rsidP="00024800">
                              <w:r w:rsidRPr="00160AA5">
                                <w:t>Oui</w:t>
                              </w:r>
                              <w:r>
                                <w:t xml:space="preserve"> </w:t>
                              </w:r>
                            </w:p>
                          </w:txbxContent>
                        </v:textbox>
                      </v:shape>
                    </v:group>
                    <v:shape id="Zone de texte 14" o:spid="_x0000_s1123" type="#_x0000_t202" style="position:absolute;left:17018;top:34861;width:13962;height:60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FFcUA&#10;AADbAAAADwAAAGRycy9kb3ducmV2LnhtbESPQYvCMBSE78L+h/AWvIimCitSjbKsinoRtiuIt0fz&#10;bIvNS21irf9+Iwgeh5n5hpktWlOKhmpXWFYwHEQgiFOrC84UHP7W/QkI55E1lpZJwYMcLOYfnRnG&#10;2t75l5rEZyJA2MWoIPe+iqV0aU4G3cBWxME729qgD7LOpK7xHuCmlKMoGkuDBYeFHCv6ySm9JDej&#10;YP848nVzi87NrpqcDpf9arnurZTqfrbfUxCeWv8Ov9pbreBrBM8v4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z0UVxQAAANsAAAAPAAAAAAAAAAAAAAAAAJgCAABkcnMv&#10;ZG93bnJldi54bWxQSwUGAAAAAAQABAD1AAAAigMAAAAA&#10;" strokeweight="1pt">
                      <v:textbox>
                        <w:txbxContent>
                          <w:p w14:paraId="09F99806" w14:textId="77777777" w:rsidR="00024800" w:rsidRDefault="00024800" w:rsidP="00024800">
                            <w:pPr>
                              <w:jc w:val="center"/>
                            </w:pPr>
                            <w:r>
                              <w:t>Calculer :</w:t>
                            </w:r>
                          </w:p>
                          <w:p w14:paraId="4749C990" w14:textId="77777777" w:rsidR="00024800" w:rsidRPr="00024800" w:rsidRDefault="009C6EAB" w:rsidP="00024800">
                            <w:pPr>
                              <w:jc w:val="center"/>
                            </w:pPr>
                            <m:oMathPara>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σ</m:t>
                                        </m:r>
                                      </m:e>
                                      <m:sub>
                                        <m:r>
                                          <m:rPr>
                                            <m:sty m:val="p"/>
                                          </m:rPr>
                                          <w:rPr>
                                            <w:rFonts w:ascii="Cambria Math" w:hAnsi="Cambria Math"/>
                                          </w:rPr>
                                          <m:t>max</m:t>
                                        </m:r>
                                      </m:sub>
                                    </m:sSub>
                                  </m:e>
                                </m:d>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 xml:space="preserve">t </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σ</m:t>
                                        </m:r>
                                      </m:e>
                                      <m:sub>
                                        <m:r>
                                          <m:rPr>
                                            <m:sty m:val="p"/>
                                          </m:rPr>
                                          <w:rPr>
                                            <w:rFonts w:ascii="Cambria Math" w:hAnsi="Cambria Math"/>
                                          </w:rPr>
                                          <m:t>nom</m:t>
                                        </m:r>
                                      </m:sub>
                                    </m:sSub>
                                  </m:e>
                                </m:d>
                              </m:oMath>
                            </m:oMathPara>
                          </w:p>
                        </w:txbxContent>
                      </v:textbox>
                    </v:shape>
                  </v:group>
                  <v:group id="Groupe 397" o:spid="_x0000_s1124" style="position:absolute;top:40894;width:58906;height:36110" coordsize="58906,36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Connecteur droit avec flèche 291" o:spid="_x0000_s1125" type="#_x0000_t32" style="position:absolute;left:26924;width:0;height:200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JDHMcAAADbAAAADwAAAGRycy9kb3ducmV2LnhtbESPW2sCMRSE3wv+h3AE32rWqkW2Riml&#10;XnoB8QLt4+nmuLu4OdkmUdd/3xQEH4eZ+YYZTxtTiRM5X1pW0OsmIIgzq0vOFey2s/sRCB+QNVaW&#10;ScGFPEwnrbsxptqeeU2nTchFhLBPUUERQp1K6bOCDPqurYmjt7fOYIjS5VI7PEe4qeRDkjxKgyXH&#10;hQJreikoO2yORsH34t2tDvOjHbz1Phf739ePPn/9KNVpN89PIAI14Ra+tpdawXAA/1/iD5CT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xkkMcxwAAANsAAAAPAAAAAAAA&#10;AAAAAAAAAKECAABkcnMvZG93bnJldi54bWxQSwUGAAAAAAQABAD5AAAAlQMAAAAA&#10;" strokeweight="1pt">
                      <v:stroke endarrow="open"/>
                    </v:shape>
                    <v:group id="Groupe 393" o:spid="_x0000_s1126" style="position:absolute;top:4953;width:16717;height:2406" coordsize="16717,2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Connecteur droit avec flèche 314" o:spid="_x0000_s1127" type="#_x0000_t32" style="position:absolute;top:2286;width:16717;height:12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KjsIAAADbAAAADwAAAGRycy9kb3ducmV2LnhtbESPQYvCMBSE74L/ITzBm6YKSqlGEUEQ&#10;9KIu6vGZPNti81KbqN1/v1lY2OMwM98w82VrK/GmxpeOFYyGCQhi7UzJuYKv02aQgvAB2WDlmBR8&#10;k4flotuZY2bchw/0PoZcRAj7DBUUIdSZlF4XZNEPXU0cvbtrLIYom1yaBj8Rbis5TpKptFhyXCiw&#10;pnVB+nF8WQW6uu2efE9Hj5O/XC97SvXZ7pXq99rVDESgNvyH/9pbo2Ayhd8v8QfI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2KjsIAAADbAAAADwAAAAAAAAAAAAAA&#10;AAChAgAAZHJzL2Rvd25yZXYueG1sUEsFBgAAAAAEAAQA+QAAAJADAAAAAA==&#10;">
                        <v:stroke endarrow="open"/>
                      </v:shape>
                      <v:shape id="_x0000_s1128" type="#_x0000_t202" style="position:absolute;left:254;width:4841;height:2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D368596" w14:textId="77777777" w:rsidR="00024800" w:rsidRPr="00160AA5" w:rsidRDefault="00024800" w:rsidP="00024800">
                              <w:r>
                                <w:t xml:space="preserve">Non </w:t>
                              </w:r>
                            </w:p>
                          </w:txbxContent>
                        </v:textbox>
                      </v:shape>
                    </v:group>
                    <v:group id="Groupe 396" o:spid="_x0000_s1129" style="position:absolute;top:1905;width:58906;height:34205" coordsize="58906,34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Connecteur droit 312" o:spid="_x0000_s1130" style="position:absolute;visibility:visible" from="63,5334" to="63,32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shape id="Connecteur droit avec flèche 299" o:spid="_x0000_s1131" type="#_x0000_t32" style="position:absolute;left:38735;top:24574;width:424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akCMEAAADbAAAADwAAAGRycy9kb3ducmV2LnhtbERPTWvCQBC9C/0PyxS8mY0VbImuQVqK&#10;tVBoU8HrkB2TkOxsyKya/vvuQfD4eN/rfHSdutAgjWcD8yQFRVx623Bl4PD7PnsBJQHZYueZDPyR&#10;QL55mKwxs/7KP3QpQqViCEuGBuoQ+kxrKWtyKInviSN38oPDEOFQaTvgNYa7Tj+l6VI7bDg21NjT&#10;a01lW5ydgYW4QmS3kOfqrdXF1+dx/73fGTN9HLcrUIHGcBff3B/WwDKuj1/iD9C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FqQIwQAAANsAAAAPAAAAAAAAAAAAAAAA&#10;AKECAABkcnMvZG93bnJldi54bWxQSwUGAAAAAAQABAD5AAAAjwMAAAAA&#10;" strokeweight="1pt">
                        <v:stroke endarrow="open"/>
                      </v:shape>
                      <v:shape id="Zone de texte 25" o:spid="_x0000_s1132" type="#_x0000_t202" style="position:absolute;left:16637;top:22796;width:22129;height:32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14:paraId="041B14F4" w14:textId="77777777" w:rsidR="00024800" w:rsidRDefault="00024800" w:rsidP="00024800">
                              <w:pPr>
                                <w:jc w:val="center"/>
                              </w:pPr>
                              <w:r>
                                <w:t>Organe satisfaisant</w:t>
                              </w:r>
                            </w:p>
                          </w:txbxContent>
                        </v:textbox>
                      </v:shape>
                      <v:shape id="Zone de texte 26" o:spid="_x0000_s1133" type="#_x0000_t202" style="position:absolute;left:16637;top:30988;width:22129;height:32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14:paraId="6D7AAB10" w14:textId="77777777" w:rsidR="00024800" w:rsidRDefault="00024800" w:rsidP="00024800">
                              <w:pPr>
                                <w:jc w:val="center"/>
                              </w:pPr>
                              <w:r>
                                <w:t>Organe à modifier ou à remplacer</w:t>
                              </w:r>
                            </w:p>
                          </w:txbxContent>
                        </v:textbox>
                      </v:shape>
                      <v:shape id="Connecteur droit avec flèche 310" o:spid="_x0000_s1134" type="#_x0000_t32" style="position:absolute;left:38671;top:32702;width:2023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JbZMQAAADbAAAADwAAAGRycy9kb3ducmV2LnhtbESPQYvCMBSE78L+h/AWvMiaqiDSNYos&#10;CCKCqHvZ26N5bYrNS7eJtfrrjSB4HGbmG2a+7GwlWmp86VjBaJiAIM6cLrlQ8Htaf81A+ICssXJM&#10;Cm7kYbn46M0x1e7KB2qPoRARwj5FBSaEOpXSZ4Ys+qGriaOXu8ZiiLIppG7wGuG2kuMkmUqLJccF&#10;gzX9GMrOx4tVMDj8lUWeX3Y3P7nvZ8l2/2+yVqn+Z7f6BhGoC+/wq73RCqYTe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ltkxAAAANsAAAAPAAAAAAAAAAAA&#10;AAAAAKECAABkcnMvZG93bnJldi54bWxQSwUGAAAAAAQABAD5AAAAkgMAAAAA&#10;">
                        <v:stroke endarrow="open"/>
                      </v:shape>
                      <v:shape id="Connecteur droit avec flèche 313" o:spid="_x0000_s1135" type="#_x0000_t32" style="position:absolute;top:32639;width:1660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KYd8QAAADbAAAADwAAAGRycy9kb3ducmV2LnhtbESPQWvCQBSE70L/w/IKvZS6Ma22pG5E&#10;hFrBk1ro9ZF9yYZk34bsGuO/7xYEj8PMfMMsV6NtxUC9rx0rmE0TEMSF0zVXCn5OXy8fIHxA1tg6&#10;JgVX8rDKHyZLzLS78IGGY6hEhLDPUIEJocuk9IUhi37qOuLola63GKLsK6l7vES4bWWaJAtpsea4&#10;YLCjjaGiOZ6tgjLVNHtufs33+xzLzf41HYZ2q9TT47j+BBFoDPfwrb3TChZv8P8l/gCZ/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Uph3xAAAANsAAAAPAAAAAAAAAAAA&#10;AAAAAKECAABkcnMvZG93bnJldi54bWxQSwUGAAAAAAQABAD5AAAAkgMAAAAA&#10;">
                        <v:stroke endarrow="open"/>
                      </v:shape>
                      <v:shape id="Losange 18" o:spid="_x0000_s1136" type="#_x0000_t4" style="position:absolute;left:16637;width:20548;height:107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CSTcMA&#10;AADbAAAADwAAAGRycy9kb3ducmV2LnhtbESPQWvCQBSE7wX/w/KE3pqNBVOJriIWwVtbzcXbM/tM&#10;otm3YXdN0n/fLRR6HGbmG2a1GU0renK+saxglqQgiEurG64UFKf9ywKED8gaW8uk4Js8bNaTpxXm&#10;2g78Rf0xVCJC2OeooA6hy6X0ZU0GfWI74uhdrTMYonSV1A6HCDetfE3TTBpsOC7U2NGupvJ+fBgF&#10;H86kb/b2ebvo80BFW70PjTwp9Twdt0sQgcbwH/5rH7SCbA6/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CSTcMAAADbAAAADwAAAAAAAAAAAAAAAACYAgAAZHJzL2Rv&#10;d25yZXYueG1sUEsFBgAAAAAEAAQA9QAAAIgDAAAAAA==&#10;" filled="f" strokeweight="1pt"/>
                      <v:group id="Groupe 392" o:spid="_x0000_s1137" style="position:absolute;left:26416;top:10858;width:4844;height:11949" coordsize="4844,11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Connecteur droit avec flèche 294" o:spid="_x0000_s1138" type="#_x0000_t32" style="position:absolute;left:444;width:0;height:1194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wX1sYAAADbAAAADwAAAGRycy9kb3ducmV2LnhtbESPW2sCMRSE3wX/QziCb5q1ipWtUUqp&#10;2huIF2gfTzfH3cXNyTaJuv77plDwcZiZb5jpvDGVOJPzpWUFg34CgjizuuRcwX636E1A+ICssbJM&#10;Cq7kYT5rt6aYanvhDZ23IRcRwj5FBUUIdSqlzwoy6Pu2Jo7ewTqDIUqXS+3wEuGmkndJMpYGS44L&#10;Bdb0VFB23J6Mgq/Vm1sflyc7eh18rA4/z+9D/vxWqttpHh9ABGrCLfzfftEKxvfw9yX+AD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8sF9bGAAAA2wAAAA8AAAAAAAAA&#10;AAAAAAAAoQIAAGRycy9kb3ducmV2LnhtbFBLBQYAAAAABAAEAPkAAACUAwAAAAA=&#10;" strokeweight="1pt">
                          <v:stroke endarrow="open"/>
                        </v:shape>
                        <v:shape id="_x0000_s1139" type="#_x0000_t202" style="position:absolute;width:4844;height:2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14:paraId="4F9B8757" w14:textId="77777777" w:rsidR="00024800" w:rsidRPr="00160AA5" w:rsidRDefault="00024800" w:rsidP="00024800">
                                <w:r w:rsidRPr="00160AA5">
                                  <w:t>Oui</w:t>
                                </w:r>
                                <w:r>
                                  <w:t xml:space="preserve"> </w:t>
                                </w:r>
                              </w:p>
                            </w:txbxContent>
                          </v:textbox>
                        </v:shape>
                      </v:group>
                      <v:shape id="Losange 24" o:spid="_x0000_s1140" type="#_x0000_t4" style="position:absolute;left:3429;top:8128;width:20548;height:1078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YSMMA&#10;AADbAAAADwAAAGRycy9kb3ducmV2LnhtbESPwW7CMBBE75X4B2sr9dY45ZBCwKAKVKm3UpILtyVe&#10;ktB4Hdlukv49rlSJ42hm3mjW28l0YiDnW8sKXpIUBHFldcu1grJ4f16A8AFZY2eZFPySh+1m9rDG&#10;XNuRv2g4hlpECPscFTQh9LmUvmrIoE9sTxy9i3UGQ5SultrhGOGmk/M0zaTBluNCgz3tGqq+jz9G&#10;wacz6au9Hq5nfRqp7Or92MpCqafH6W0FItAU7uH/9odWkC3h70v8A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2YSMMAAADbAAAADwAAAAAAAAAAAAAAAACYAgAAZHJzL2Rv&#10;d25yZXYueG1sUEsFBgAAAAAEAAQA9QAAAIgDAAAAAA==&#10;" filled="f" strokeweight="1pt"/>
                      <v:group id="Groupe 395" o:spid="_x0000_s1141" style="position:absolute;left:9842;top:18605;width:6836;height:5904" coordsize="6835,59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line id="Connecteur droit 295" o:spid="_x0000_s1142" style="position:absolute;visibility:visible" from="3873,190" to="3873,5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shape id="Connecteur droit avec flèche 296" o:spid="_x0000_s1143" type="#_x0000_t32" style="position:absolute;left:3873;top:5842;width:296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4zRcQAAADbAAAADwAAAGRycy9kb3ducmV2LnhtbESPQWvCQBSE74L/YXmFXkQ3plhLmlVE&#10;sC14MhV6fWRfsiHZtyG7xvTfdwuFHoeZ+YbJ95PtxEiDbxwrWK8SEMSl0w3XCq6fp+ULCB+QNXaO&#10;ScE3edjv5rMcM+3ufKGxCLWIEPYZKjAh9JmUvjRk0a9cTxy9yg0WQ5RDLfWA9wi3nUyT5FlabDgu&#10;GOzpaKhsi5tVUKWa1ov2y7xvN1gdz0/pOHZvSj0+TIdXEIGm8B/+a39oBdsUfr/EHy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jNFxAAAANsAAAAPAAAAAAAAAAAA&#10;AAAAAKECAABkcnMvZG93bnJldi54bWxQSwUGAAAAAAQABAD5AAAAkgMAAAAA&#10;">
                          <v:stroke endarrow="open"/>
                        </v:shape>
                        <v:shape id="_x0000_s1144" type="#_x0000_t202" style="position:absolute;width:4844;height:22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v:textbox>
                            <w:txbxContent>
                              <w:p w14:paraId="58B474F0" w14:textId="77777777" w:rsidR="00024800" w:rsidRPr="00160AA5" w:rsidRDefault="00024800" w:rsidP="00024800">
                                <w:r w:rsidRPr="00160AA5">
                                  <w:t>Oui</w:t>
                                </w:r>
                                <w:r>
                                  <w:t xml:space="preserve"> </w:t>
                                </w:r>
                              </w:p>
                            </w:txbxContent>
                          </v:textbox>
                        </v:shape>
                      </v:group>
                      <v:group id="Groupe 394" o:spid="_x0000_s1145" style="position:absolute;top:10795;width:4971;height:2667" coordsize="497118,266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Connecteur droit avec flèche 311" o:spid="_x0000_s1146" type="#_x0000_t32" style="position:absolute;top:266700;width:36471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7wVsYAAADbAAAADwAAAGRycy9kb3ducmV2LnhtbESPQWvCQBSE74L/YXmCF2k2tdRKmlWk&#10;IEgpiNpLb4/sSzY0+zZm1xj767uFgsdhZr5h8vVgG9FT52vHCh6TFARx4XTNlYLP0/ZhCcIHZI2N&#10;Y1JwIw/r1XiUY6bdlQ/UH0MlIoR9hgpMCG0mpS8MWfSJa4mjV7rOYoiyq6Tu8BrhtpHzNF1IizXH&#10;BYMtvRkqvo8Xq2B2+Kqrsrx83PzTz36Zvu/PpuiVmk6GzSuIQEO4h//bO63g5Rn+vsQfIF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u8FbGAAAA2wAAAA8AAAAAAAAA&#10;AAAAAAAAoQIAAGRycy9kb3ducmV2LnhtbFBLBQYAAAAABAAEAPkAAACUAwAAAAA=&#10;">
                          <v:stroke endarrow="open"/>
                        </v:shape>
                        <v:shape id="_x0000_s1147" type="#_x0000_t202" style="position:absolute;left:12700;width:484418;height:22324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oNtsMA&#10;AADbAAAADwAAAGRycy9kb3ducmV2LnhtbESPQWvCQBSE74L/YXlCb7prsVZTV5FKoSfFVAVvj+wz&#10;Cc2+DdmtSf+9Kwgeh5n5hlmsOluJKzW+dKxhPFIgiDNnSs41HH6+hjMQPiAbrByThn/ysFr2ewtM&#10;jGt5T9c05CJC2CeooQihTqT0WUEW/cjVxNG7uMZiiLLJpWmwjXBbyVelptJiyXGhwJo+C8p+0z+r&#10;4bi9nE8Ttcs39q1uXack27nU+mXQrT9ABOrCM/xofxsN7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oNtsMAAADbAAAADwAAAAAAAAAAAAAAAACYAgAAZHJzL2Rv&#10;d25yZXYueG1sUEsFBgAAAAAEAAQA9QAAAIgDAAAAAA==&#10;" filled="f" stroked="f">
                          <v:textbox>
                            <w:txbxContent>
                              <w:p w14:paraId="2767B09A" w14:textId="77777777" w:rsidR="00024800" w:rsidRPr="00160AA5" w:rsidRDefault="00024800" w:rsidP="00024800">
                                <w:r>
                                  <w:t xml:space="preserve">Non </w:t>
                                </w:r>
                              </w:p>
                            </w:txbxContent>
                          </v:textbox>
                        </v:shape>
                      </v:group>
                    </v:group>
                  </v:group>
                </v:group>
              </v:group>
            </v:group>
          </v:group>
        </w:pict>
      </w:r>
      <w:r w:rsidR="00024800">
        <w:rPr>
          <w:rFonts w:ascii="Arial" w:eastAsia="Calibri" w:hAnsi="Arial" w:cs="Arial"/>
          <w:color w:val="222222"/>
          <w:sz w:val="24"/>
          <w:szCs w:val="24"/>
          <w:lang w:eastAsia="en-US"/>
        </w:rPr>
        <w:br w:type="page"/>
      </w:r>
    </w:p>
    <w:p w14:paraId="12B0F435" w14:textId="77777777" w:rsidR="005B4CAF" w:rsidRPr="005B4CAF" w:rsidRDefault="005B4CAF" w:rsidP="005B4CAF">
      <w:pPr>
        <w:pBdr>
          <w:top w:val="single" w:sz="4" w:space="1" w:color="auto"/>
          <w:left w:val="single" w:sz="4" w:space="4" w:color="auto"/>
          <w:bottom w:val="single" w:sz="4" w:space="1" w:color="auto"/>
          <w:right w:val="single" w:sz="4" w:space="4" w:color="auto"/>
        </w:pBdr>
        <w:spacing w:after="200" w:line="276" w:lineRule="auto"/>
        <w:jc w:val="center"/>
        <w:rPr>
          <w:rFonts w:ascii="Arial" w:eastAsia="Calibri" w:hAnsi="Arial" w:cs="Arial"/>
          <w:b/>
          <w:color w:val="222222"/>
          <w:sz w:val="28"/>
          <w:szCs w:val="28"/>
          <w:lang w:eastAsia="en-US"/>
        </w:rPr>
      </w:pPr>
      <w:r w:rsidRPr="005B4CAF">
        <w:rPr>
          <w:rFonts w:ascii="Arial" w:eastAsia="Calibri" w:hAnsi="Arial" w:cs="Arial"/>
          <w:b/>
          <w:color w:val="222222"/>
          <w:sz w:val="28"/>
          <w:szCs w:val="28"/>
          <w:lang w:eastAsia="en-US"/>
        </w:rPr>
        <w:lastRenderedPageBreak/>
        <w:t>Fonctionnement APU</w:t>
      </w:r>
    </w:p>
    <w:p w14:paraId="29954B0E" w14:textId="77777777" w:rsidR="005B4CAF" w:rsidRDefault="005B4CAF" w:rsidP="00024800">
      <w:pPr>
        <w:spacing w:after="200" w:line="276" w:lineRule="auto"/>
        <w:rPr>
          <w:rFonts w:ascii="Arial" w:eastAsia="Calibri" w:hAnsi="Arial" w:cs="Arial"/>
          <w:color w:val="222222"/>
          <w:sz w:val="24"/>
          <w:szCs w:val="24"/>
          <w:lang w:eastAsia="en-US"/>
        </w:rPr>
      </w:pPr>
    </w:p>
    <w:p w14:paraId="5F6D1B98" w14:textId="77777777" w:rsidR="00024800" w:rsidRPr="00A93B12" w:rsidRDefault="00024800" w:rsidP="00024800">
      <w:pPr>
        <w:spacing w:after="200" w:line="276" w:lineRule="auto"/>
        <w:rPr>
          <w:rFonts w:ascii="Arial" w:eastAsia="Calibri" w:hAnsi="Arial" w:cs="Arial"/>
          <w:b/>
          <w:color w:val="222222"/>
          <w:sz w:val="24"/>
          <w:szCs w:val="24"/>
          <w:lang w:eastAsia="en-US"/>
        </w:rPr>
      </w:pPr>
      <w:r w:rsidRPr="00A93B12">
        <w:rPr>
          <w:rFonts w:ascii="Arial" w:eastAsia="Calibri" w:hAnsi="Arial" w:cs="Arial"/>
          <w:color w:val="222222"/>
          <w:sz w:val="24"/>
          <w:szCs w:val="24"/>
          <w:lang w:eastAsia="en-US"/>
        </w:rPr>
        <w:t xml:space="preserve">Le groupe auxiliaire de puissance est un moteur à turbine à gaz à vitesse constante. </w:t>
      </w:r>
    </w:p>
    <w:p w14:paraId="77C8894E" w14:textId="77777777" w:rsidR="00A93B12" w:rsidRPr="00A93B12" w:rsidRDefault="009C6EAB" w:rsidP="00A93B12">
      <w:pPr>
        <w:spacing w:after="200" w:line="276" w:lineRule="auto"/>
        <w:rPr>
          <w:rFonts w:ascii="Arial" w:eastAsia="Calibri" w:hAnsi="Arial" w:cs="Arial"/>
          <w:color w:val="222222"/>
          <w:sz w:val="24"/>
          <w:szCs w:val="24"/>
          <w:lang w:eastAsia="en-US"/>
        </w:rPr>
      </w:pPr>
      <w:r>
        <w:rPr>
          <w:noProof/>
        </w:rPr>
        <w:pict w14:anchorId="31F7F268">
          <v:rect id="Rectangle 13" o:spid="_x0000_s1151" style="position:absolute;margin-left:191.65pt;margin-top:196.15pt;width:31.5pt;height:15pt;z-index:2516551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" fillcolor="window" stroked="f" strokeweight="2pt">
            <v:path arrowok="t"/>
          </v:rect>
        </w:pict>
      </w:r>
      <w:r w:rsidR="00A93B12" w:rsidRPr="00A93B12">
        <w:rPr>
          <w:rFonts w:ascii="Arial" w:eastAsia="Calibri" w:hAnsi="Arial" w:cs="Arial"/>
          <w:color w:val="222222"/>
          <w:sz w:val="24"/>
          <w:szCs w:val="24"/>
          <w:lang w:eastAsia="en-US"/>
        </w:rPr>
        <w:t xml:space="preserve">L’APU fournit: </w:t>
      </w:r>
      <w:r w:rsidR="00A93B12" w:rsidRPr="00A93B12">
        <w:rPr>
          <w:rFonts w:ascii="Arial" w:eastAsia="Calibri" w:hAnsi="Arial" w:cs="Arial"/>
          <w:color w:val="222222"/>
          <w:sz w:val="24"/>
          <w:szCs w:val="24"/>
          <w:lang w:eastAsia="en-US"/>
        </w:rPr>
        <w:br/>
        <w:t xml:space="preserve">- L'énergie électrique pour les systèmes de l'avion, </w:t>
      </w:r>
      <w:r w:rsidR="00A93B12" w:rsidRPr="00A93B12">
        <w:rPr>
          <w:rFonts w:ascii="Arial" w:eastAsia="Calibri" w:hAnsi="Arial" w:cs="Arial"/>
          <w:color w:val="222222"/>
          <w:sz w:val="24"/>
          <w:szCs w:val="24"/>
          <w:lang w:eastAsia="en-US"/>
        </w:rPr>
        <w:br/>
        <w:t xml:space="preserve">- l'air pour le démarrage des moteurs et de la climatisation au sol, </w:t>
      </w:r>
      <w:r w:rsidR="00A93B12" w:rsidRPr="00A93B12">
        <w:rPr>
          <w:rFonts w:ascii="Arial" w:eastAsia="Calibri" w:hAnsi="Arial" w:cs="Arial"/>
          <w:color w:val="222222"/>
          <w:sz w:val="24"/>
          <w:szCs w:val="24"/>
          <w:lang w:eastAsia="en-US"/>
        </w:rPr>
        <w:br/>
        <w:t xml:space="preserve">- l'air de la climatisation / pressurisation et antigivrage des ailes en vol. </w:t>
      </w:r>
    </w:p>
    <w:p w14:paraId="63487589" w14:textId="77777777" w:rsidR="00A93B12" w:rsidRPr="00A93B12" w:rsidRDefault="00A93B12" w:rsidP="00D3052A">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Le système de moteur comprenant trois modules de base :</w:t>
      </w:r>
      <w:r w:rsidR="000065BC" w:rsidRPr="000065BC">
        <w:rPr>
          <w:rFonts w:ascii="Arial" w:eastAsia="Calibri" w:hAnsi="Arial" w:cs="Arial"/>
          <w:color w:val="222222"/>
          <w:sz w:val="24"/>
          <w:szCs w:val="24"/>
          <w:lang w:eastAsia="en-US"/>
        </w:rPr>
        <w:t xml:space="preserve"> </w:t>
      </w:r>
      <w:r w:rsidR="000065BC" w:rsidRPr="00A93B12">
        <w:rPr>
          <w:rFonts w:ascii="Arial" w:eastAsia="Calibri" w:hAnsi="Arial" w:cs="Arial"/>
          <w:color w:val="222222"/>
          <w:sz w:val="24"/>
          <w:szCs w:val="24"/>
          <w:lang w:eastAsia="en-US"/>
        </w:rPr>
        <w:t>le boîtier d'entraînement des accessoires</w:t>
      </w:r>
      <w:r w:rsidR="000065BC">
        <w:rPr>
          <w:rFonts w:ascii="Arial" w:eastAsia="Calibri" w:hAnsi="Arial" w:cs="Arial"/>
          <w:color w:val="222222"/>
          <w:sz w:val="24"/>
          <w:szCs w:val="24"/>
          <w:lang w:eastAsia="en-US"/>
        </w:rPr>
        <w:t>,</w:t>
      </w:r>
      <w:r w:rsidRPr="00A93B12">
        <w:rPr>
          <w:rFonts w:ascii="Arial" w:eastAsia="Calibri" w:hAnsi="Arial" w:cs="Arial"/>
          <w:color w:val="222222"/>
          <w:sz w:val="24"/>
          <w:szCs w:val="24"/>
          <w:lang w:eastAsia="en-US"/>
        </w:rPr>
        <w:t xml:space="preserve"> le générateur d</w:t>
      </w:r>
      <w:r w:rsidR="00D3052A">
        <w:rPr>
          <w:rFonts w:ascii="Arial" w:eastAsia="Calibri" w:hAnsi="Arial" w:cs="Arial"/>
          <w:color w:val="222222"/>
          <w:sz w:val="24"/>
          <w:szCs w:val="24"/>
          <w:lang w:eastAsia="en-US"/>
        </w:rPr>
        <w:t>e gaz, le compresseur de charge.</w:t>
      </w:r>
      <w:r w:rsidR="000065BC" w:rsidRPr="000065BC">
        <w:rPr>
          <w:rFonts w:ascii="Arial" w:eastAsia="Calibri" w:hAnsi="Arial" w:cs="Arial"/>
          <w:color w:val="222222"/>
          <w:sz w:val="24"/>
          <w:szCs w:val="24"/>
          <w:lang w:eastAsia="en-US"/>
        </w:rPr>
        <w:t xml:space="preserve"> </w:t>
      </w:r>
    </w:p>
    <w:p w14:paraId="6DD200E1" w14:textId="77777777" w:rsidR="00A93B12" w:rsidRPr="00A93B12" w:rsidRDefault="00A93B12" w:rsidP="00FB636C">
      <w:pPr>
        <w:spacing w:after="200" w:line="276" w:lineRule="auto"/>
        <w:ind w:firstLine="851"/>
        <w:rPr>
          <w:rFonts w:ascii="Arial" w:eastAsia="Calibri" w:hAnsi="Arial" w:cs="Arial"/>
          <w:b/>
          <w:color w:val="222222"/>
          <w:sz w:val="22"/>
          <w:szCs w:val="22"/>
          <w:u w:val="single"/>
          <w:lang w:eastAsia="en-US"/>
        </w:rPr>
      </w:pPr>
      <w:r w:rsidRPr="00A93B12">
        <w:rPr>
          <w:rFonts w:ascii="Calibri" w:eastAsia="Calibri" w:hAnsi="Calibri"/>
          <w:noProof/>
          <w:sz w:val="22"/>
          <w:szCs w:val="22"/>
        </w:rPr>
        <w:drawing>
          <wp:inline distT="0" distB="0" distL="0" distR="0" wp14:anchorId="101B42D8" wp14:editId="00E021C1">
            <wp:extent cx="4817279" cy="3362325"/>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Lst>
                    </a:blip>
                    <a:stretch>
                      <a:fillRect/>
                    </a:stretch>
                  </pic:blipFill>
                  <pic:spPr>
                    <a:xfrm>
                      <a:off x="0" y="0"/>
                      <a:ext cx="4818801" cy="3363387"/>
                    </a:xfrm>
                    <a:prstGeom prst="rect">
                      <a:avLst/>
                    </a:prstGeom>
                  </pic:spPr>
                </pic:pic>
              </a:graphicData>
            </a:graphic>
          </wp:inline>
        </w:drawing>
      </w:r>
    </w:p>
    <w:p w14:paraId="2C789819" w14:textId="77777777" w:rsidR="00D3052A" w:rsidRDefault="00A93B12" w:rsidP="00D3052A">
      <w:pPr>
        <w:spacing w:after="200" w:line="276" w:lineRule="auto"/>
        <w:jc w:val="both"/>
        <w:rPr>
          <w:rFonts w:ascii="Arial" w:eastAsia="Calibri" w:hAnsi="Arial" w:cs="Arial"/>
          <w:b/>
          <w:color w:val="222222"/>
          <w:sz w:val="24"/>
          <w:szCs w:val="24"/>
          <w:u w:val="single"/>
          <w:lang w:eastAsia="en-US"/>
        </w:rPr>
      </w:pPr>
      <w:r w:rsidRPr="00A93B12">
        <w:rPr>
          <w:rFonts w:ascii="Arial" w:eastAsia="Calibri" w:hAnsi="Arial" w:cs="Arial"/>
          <w:b/>
          <w:color w:val="222222"/>
          <w:sz w:val="24"/>
          <w:szCs w:val="24"/>
          <w:u w:val="single"/>
          <w:lang w:eastAsia="en-US"/>
        </w:rPr>
        <w:t>Le système d’admission et d’échappement</w:t>
      </w:r>
    </w:p>
    <w:p w14:paraId="296FC156" w14:textId="77777777" w:rsidR="00FB636C" w:rsidRDefault="00D3052A" w:rsidP="00571749">
      <w:pPr>
        <w:spacing w:after="200" w:line="276" w:lineRule="auto"/>
        <w:jc w:val="both"/>
        <w:rPr>
          <w:rFonts w:ascii="Arial" w:eastAsia="Calibri" w:hAnsi="Arial" w:cs="Arial"/>
          <w:color w:val="222222"/>
          <w:sz w:val="24"/>
          <w:szCs w:val="24"/>
          <w:lang w:eastAsia="en-US"/>
        </w:rPr>
      </w:pPr>
      <w:r>
        <w:rPr>
          <w:rFonts w:ascii="Arial" w:eastAsia="Calibri" w:hAnsi="Arial" w:cs="Arial"/>
          <w:color w:val="222222"/>
          <w:sz w:val="24"/>
          <w:szCs w:val="24"/>
          <w:lang w:eastAsia="en-US"/>
        </w:rPr>
        <w:t>- U</w:t>
      </w:r>
      <w:r w:rsidR="00A93B12" w:rsidRPr="00A93B12">
        <w:rPr>
          <w:rFonts w:ascii="Arial" w:eastAsia="Calibri" w:hAnsi="Arial" w:cs="Arial"/>
          <w:color w:val="222222"/>
          <w:sz w:val="24"/>
          <w:szCs w:val="24"/>
          <w:lang w:eastAsia="en-US"/>
        </w:rPr>
        <w:t>n volet d'admission d'air qui est monté sur la partie inférieure du fuselage en avant de l’APU. Lorsqu'il est ouver</w:t>
      </w:r>
      <w:r>
        <w:rPr>
          <w:rFonts w:ascii="Arial" w:eastAsia="Calibri" w:hAnsi="Arial" w:cs="Arial"/>
          <w:color w:val="222222"/>
          <w:sz w:val="24"/>
          <w:szCs w:val="24"/>
          <w:lang w:eastAsia="en-US"/>
        </w:rPr>
        <w:t xml:space="preserve">t, il fournit l’air à l'entrée </w:t>
      </w:r>
      <w:r w:rsidR="00A93B12" w:rsidRPr="00A93B12">
        <w:rPr>
          <w:rFonts w:ascii="Arial" w:eastAsia="Calibri" w:hAnsi="Arial" w:cs="Arial"/>
          <w:color w:val="222222"/>
          <w:sz w:val="24"/>
          <w:szCs w:val="24"/>
          <w:lang w:eastAsia="en-US"/>
        </w:rPr>
        <w:t xml:space="preserve">de l’APU pour la combustion et alimentation pneumatique. </w:t>
      </w:r>
    </w:p>
    <w:p w14:paraId="3F58DA4E" w14:textId="77777777" w:rsidR="00D3052A" w:rsidRPr="00A93B12" w:rsidRDefault="00D3052A" w:rsidP="00571749">
      <w:pPr>
        <w:spacing w:after="200" w:line="276" w:lineRule="auto"/>
        <w:rPr>
          <w:rFonts w:ascii="Arial" w:eastAsia="Calibri" w:hAnsi="Arial" w:cs="Arial"/>
          <w:color w:val="222222"/>
          <w:sz w:val="24"/>
          <w:szCs w:val="24"/>
          <w:lang w:eastAsia="en-US"/>
        </w:rPr>
      </w:pPr>
      <w:r>
        <w:rPr>
          <w:rFonts w:ascii="Arial" w:eastAsia="Calibri" w:hAnsi="Arial" w:cs="Arial"/>
          <w:color w:val="222222"/>
          <w:sz w:val="24"/>
          <w:szCs w:val="24"/>
          <w:lang w:eastAsia="en-US"/>
        </w:rPr>
        <w:t xml:space="preserve">- </w:t>
      </w:r>
      <w:r w:rsidR="00A93B12" w:rsidRPr="00D3052A">
        <w:rPr>
          <w:rFonts w:ascii="Arial" w:eastAsia="Calibri" w:hAnsi="Arial" w:cs="Arial"/>
          <w:color w:val="222222"/>
          <w:sz w:val="24"/>
          <w:szCs w:val="24"/>
          <w:lang w:eastAsia="en-US"/>
        </w:rPr>
        <w:t>Un conduit d’échappement  libère le gaz de l'APU dans l'atmosphère.</w:t>
      </w:r>
    </w:p>
    <w:p w14:paraId="4EBBC8EA" w14:textId="77777777" w:rsidR="00D3052A" w:rsidRDefault="00A93B12" w:rsidP="00571749">
      <w:pPr>
        <w:spacing w:after="200" w:line="276" w:lineRule="auto"/>
        <w:rPr>
          <w:rFonts w:ascii="Arial" w:eastAsia="Calibri" w:hAnsi="Arial" w:cs="Arial"/>
          <w:b/>
          <w:color w:val="222222"/>
          <w:sz w:val="24"/>
          <w:szCs w:val="24"/>
          <w:u w:val="single"/>
          <w:lang w:eastAsia="en-US"/>
        </w:rPr>
      </w:pPr>
      <w:r w:rsidRPr="00A93B12">
        <w:rPr>
          <w:rFonts w:ascii="Arial" w:eastAsia="Calibri" w:hAnsi="Arial" w:cs="Arial"/>
          <w:b/>
          <w:color w:val="222222"/>
          <w:sz w:val="24"/>
          <w:szCs w:val="24"/>
          <w:u w:val="single"/>
          <w:lang w:eastAsia="en-US"/>
        </w:rPr>
        <w:t>Section moteur</w:t>
      </w:r>
    </w:p>
    <w:p w14:paraId="15178609" w14:textId="77777777" w:rsidR="00FB636C" w:rsidRDefault="00A93B12" w:rsidP="00571749">
      <w:pPr>
        <w:spacing w:after="200" w:line="276" w:lineRule="auto"/>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Le générateur de gaz du système  fournit la puissance à l'arbre qui entraîne: </w:t>
      </w:r>
      <w:r w:rsidRPr="00A93B12">
        <w:rPr>
          <w:rFonts w:ascii="Arial" w:eastAsia="Calibri" w:hAnsi="Arial" w:cs="Arial"/>
          <w:color w:val="222222"/>
          <w:sz w:val="24"/>
          <w:szCs w:val="24"/>
          <w:lang w:eastAsia="en-US"/>
        </w:rPr>
        <w:br/>
        <w:t xml:space="preserve">- Le compresseur de charge, </w:t>
      </w:r>
      <w:r w:rsidRPr="00A93B12">
        <w:rPr>
          <w:rFonts w:ascii="Arial" w:eastAsia="Calibri" w:hAnsi="Arial" w:cs="Arial"/>
          <w:color w:val="222222"/>
          <w:sz w:val="24"/>
          <w:szCs w:val="24"/>
          <w:lang w:eastAsia="en-US"/>
        </w:rPr>
        <w:br/>
        <w:t>- La boîte d'entraînement accessoire</w:t>
      </w:r>
      <w:r w:rsidR="000065BC">
        <w:rPr>
          <w:rFonts w:ascii="Arial" w:eastAsia="Calibri" w:hAnsi="Arial" w:cs="Arial"/>
          <w:color w:val="222222"/>
          <w:sz w:val="24"/>
          <w:szCs w:val="24"/>
          <w:lang w:eastAsia="en-US"/>
        </w:rPr>
        <w:t>s</w:t>
      </w:r>
      <w:r w:rsidRPr="00A93B12">
        <w:rPr>
          <w:rFonts w:ascii="Arial" w:eastAsia="Calibri" w:hAnsi="Arial" w:cs="Arial"/>
          <w:color w:val="222222"/>
          <w:sz w:val="24"/>
          <w:szCs w:val="24"/>
          <w:lang w:eastAsia="en-US"/>
        </w:rPr>
        <w:t xml:space="preserve"> et </w:t>
      </w:r>
      <w:r w:rsidR="000065BC">
        <w:rPr>
          <w:rFonts w:ascii="Arial" w:eastAsia="Calibri" w:hAnsi="Arial" w:cs="Arial"/>
          <w:color w:val="222222"/>
          <w:sz w:val="24"/>
          <w:szCs w:val="24"/>
          <w:lang w:eastAsia="en-US"/>
        </w:rPr>
        <w:t>l’alternateur</w:t>
      </w:r>
      <w:r w:rsidRPr="00A93B12">
        <w:rPr>
          <w:rFonts w:ascii="Arial" w:eastAsia="Calibri" w:hAnsi="Arial" w:cs="Arial"/>
          <w:color w:val="222222"/>
          <w:sz w:val="24"/>
          <w:szCs w:val="24"/>
          <w:lang w:eastAsia="en-US"/>
        </w:rPr>
        <w:t xml:space="preserve">. </w:t>
      </w:r>
    </w:p>
    <w:p w14:paraId="427DD69E" w14:textId="77777777" w:rsidR="00D3052A" w:rsidRDefault="000065BC" w:rsidP="00571749">
      <w:pPr>
        <w:spacing w:after="120"/>
        <w:jc w:val="both"/>
        <w:rPr>
          <w:rFonts w:ascii="Arial" w:eastAsia="Calibri" w:hAnsi="Arial" w:cs="Arial"/>
          <w:color w:val="222222"/>
          <w:sz w:val="24"/>
          <w:szCs w:val="24"/>
          <w:lang w:eastAsia="en-US"/>
        </w:rPr>
      </w:pPr>
      <w:r>
        <w:rPr>
          <w:rFonts w:ascii="Arial" w:eastAsia="Calibri" w:hAnsi="Arial" w:cs="Arial"/>
          <w:color w:val="222222"/>
          <w:sz w:val="24"/>
          <w:szCs w:val="24"/>
          <w:lang w:eastAsia="en-US"/>
        </w:rPr>
        <w:t>Il est constitué d’une</w:t>
      </w:r>
      <w:r w:rsidR="00A93B12" w:rsidRPr="00A93B12">
        <w:rPr>
          <w:rFonts w:ascii="Arial" w:eastAsia="Calibri" w:hAnsi="Arial" w:cs="Arial"/>
          <w:color w:val="222222"/>
          <w:sz w:val="24"/>
          <w:szCs w:val="24"/>
          <w:lang w:eastAsia="en-US"/>
        </w:rPr>
        <w:t xml:space="preserve"> structure statique et le groupe de rotation. La structure statique comprend les éléments statiques de l’attelage compresseur/tur</w:t>
      </w:r>
      <w:r w:rsidR="00D3052A">
        <w:rPr>
          <w:rFonts w:ascii="Arial" w:eastAsia="Calibri" w:hAnsi="Arial" w:cs="Arial"/>
          <w:color w:val="222222"/>
          <w:sz w:val="24"/>
          <w:szCs w:val="24"/>
          <w:lang w:eastAsia="en-US"/>
        </w:rPr>
        <w:t xml:space="preserve">bine du moteur et la chambre de </w:t>
      </w:r>
      <w:r w:rsidR="00A93B12" w:rsidRPr="00A93B12">
        <w:rPr>
          <w:rFonts w:ascii="Arial" w:eastAsia="Calibri" w:hAnsi="Arial" w:cs="Arial"/>
          <w:color w:val="222222"/>
          <w:sz w:val="24"/>
          <w:szCs w:val="24"/>
          <w:lang w:eastAsia="en-US"/>
        </w:rPr>
        <w:t xml:space="preserve">combustion. </w:t>
      </w:r>
    </w:p>
    <w:p w14:paraId="709F52F2" w14:textId="77777777" w:rsidR="00D3052A" w:rsidRDefault="00A93B12" w:rsidP="00571749">
      <w:pPr>
        <w:spacing w:after="200" w:line="276" w:lineRule="auto"/>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MOTEUR THERMIQUE </w:t>
      </w:r>
    </w:p>
    <w:p w14:paraId="2B3E0F2B" w14:textId="77777777" w:rsidR="00FB636C" w:rsidRDefault="00A93B12" w:rsidP="00571749">
      <w:pPr>
        <w:spacing w:after="200" w:line="276" w:lineRule="auto"/>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lastRenderedPageBreak/>
        <w:t>Le compresseur du moteur est de type compresseur centrifuge à deux étages</w:t>
      </w:r>
      <w:r w:rsidR="00DB2118">
        <w:rPr>
          <w:rFonts w:ascii="Arial" w:eastAsia="Calibri" w:hAnsi="Arial" w:cs="Arial"/>
          <w:color w:val="222222"/>
          <w:sz w:val="24"/>
          <w:szCs w:val="24"/>
          <w:lang w:eastAsia="en-US"/>
        </w:rPr>
        <w:t>.</w:t>
      </w:r>
    </w:p>
    <w:p w14:paraId="06D8A4D7" w14:textId="77777777" w:rsidR="00A93B12" w:rsidRPr="00A93B12" w:rsidRDefault="00D3052A" w:rsidP="00571749">
      <w:pPr>
        <w:spacing w:after="200" w:line="276" w:lineRule="auto"/>
        <w:rPr>
          <w:rFonts w:ascii="Arial" w:eastAsia="Calibri" w:hAnsi="Arial" w:cs="Arial"/>
          <w:color w:val="222222"/>
          <w:sz w:val="24"/>
          <w:szCs w:val="24"/>
          <w:lang w:eastAsia="en-US"/>
        </w:rPr>
      </w:pPr>
      <w:r>
        <w:rPr>
          <w:rFonts w:ascii="Arial" w:eastAsia="Calibri" w:hAnsi="Arial" w:cs="Arial"/>
          <w:color w:val="222222"/>
          <w:sz w:val="24"/>
          <w:szCs w:val="24"/>
          <w:lang w:eastAsia="en-US"/>
        </w:rPr>
        <w:t>CHAMBRE DE COMBUSTION</w:t>
      </w:r>
      <w:r w:rsidR="000C16FA">
        <w:rPr>
          <w:rFonts w:ascii="Arial" w:eastAsia="Calibri" w:hAnsi="Arial" w:cs="Arial"/>
          <w:color w:val="222222"/>
          <w:sz w:val="24"/>
          <w:szCs w:val="24"/>
          <w:lang w:eastAsia="en-US"/>
        </w:rPr>
        <w:t xml:space="preserve"> : </w:t>
      </w:r>
      <w:r w:rsidR="00A93B12" w:rsidRPr="00A93B12">
        <w:rPr>
          <w:rFonts w:ascii="Arial" w:eastAsia="Calibri" w:hAnsi="Arial" w:cs="Arial"/>
          <w:color w:val="222222"/>
          <w:sz w:val="24"/>
          <w:szCs w:val="24"/>
          <w:lang w:eastAsia="en-US"/>
        </w:rPr>
        <w:t xml:space="preserve">La chambre de combustion est d'une conception annulaire d'écoulement inverse. </w:t>
      </w:r>
    </w:p>
    <w:p w14:paraId="403872C5" w14:textId="77777777" w:rsidR="00A93B12" w:rsidRPr="00FB636C" w:rsidRDefault="00A93B12" w:rsidP="000C16FA">
      <w:pPr>
        <w:spacing w:after="200" w:line="276" w:lineRule="auto"/>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TURBINE </w:t>
      </w:r>
      <w:r w:rsidR="000C16FA">
        <w:rPr>
          <w:rFonts w:ascii="Arial" w:eastAsia="Calibri" w:hAnsi="Arial" w:cs="Arial"/>
          <w:color w:val="222222"/>
          <w:sz w:val="24"/>
          <w:szCs w:val="24"/>
          <w:lang w:eastAsia="en-US"/>
        </w:rPr>
        <w:t xml:space="preserve">: </w:t>
      </w:r>
      <w:r w:rsidRPr="00A93B12">
        <w:rPr>
          <w:rFonts w:ascii="Arial" w:eastAsia="Calibri" w:hAnsi="Arial" w:cs="Arial"/>
          <w:color w:val="222222"/>
          <w:sz w:val="24"/>
          <w:szCs w:val="24"/>
          <w:lang w:eastAsia="en-US"/>
        </w:rPr>
        <w:t>La turbine est de con</w:t>
      </w:r>
      <w:r w:rsidR="00DD7EF5">
        <w:rPr>
          <w:rFonts w:ascii="Arial" w:eastAsia="Calibri" w:hAnsi="Arial" w:cs="Arial"/>
          <w:color w:val="222222"/>
          <w:sz w:val="24"/>
          <w:szCs w:val="24"/>
          <w:lang w:eastAsia="en-US"/>
        </w:rPr>
        <w:t>ception de trois étages axiale.</w:t>
      </w:r>
      <w:r w:rsidRPr="00A93B12">
        <w:rPr>
          <w:rFonts w:ascii="Arial" w:eastAsia="Calibri" w:hAnsi="Arial" w:cs="Arial"/>
          <w:color w:val="222222"/>
          <w:sz w:val="24"/>
          <w:szCs w:val="24"/>
          <w:lang w:eastAsia="en-US"/>
        </w:rPr>
        <w:t xml:space="preserve"> Les rotors de turbine sont la partie arrière de l'arbre principal. La vitesse de fonctionnement </w:t>
      </w:r>
      <w:r w:rsidR="00DB2118">
        <w:rPr>
          <w:rFonts w:ascii="Arial" w:eastAsia="Calibri" w:hAnsi="Arial" w:cs="Arial"/>
          <w:color w:val="222222"/>
          <w:sz w:val="24"/>
          <w:szCs w:val="24"/>
          <w:lang w:eastAsia="en-US"/>
        </w:rPr>
        <w:t>à</w:t>
      </w:r>
      <w:r w:rsidRPr="00A93B12">
        <w:rPr>
          <w:rFonts w:ascii="Arial" w:eastAsia="Calibri" w:hAnsi="Arial" w:cs="Arial"/>
          <w:color w:val="222222"/>
          <w:sz w:val="24"/>
          <w:szCs w:val="24"/>
          <w:lang w:eastAsia="en-US"/>
        </w:rPr>
        <w:t xml:space="preserve"> 100% est 41730 </w:t>
      </w:r>
      <w:r w:rsidR="00DB2118">
        <w:rPr>
          <w:rFonts w:ascii="Arial" w:eastAsia="Calibri" w:hAnsi="Arial" w:cs="Arial"/>
          <w:color w:val="222222"/>
          <w:sz w:val="24"/>
          <w:szCs w:val="24"/>
          <w:lang w:eastAsia="en-US"/>
        </w:rPr>
        <w:t>tr∙min</w:t>
      </w:r>
      <w:r w:rsidR="00DB2118">
        <w:rPr>
          <w:rFonts w:ascii="Arial" w:eastAsia="Calibri" w:hAnsi="Arial" w:cs="Arial"/>
          <w:color w:val="222222"/>
          <w:sz w:val="24"/>
          <w:szCs w:val="24"/>
          <w:vertAlign w:val="superscript"/>
          <w:lang w:eastAsia="en-US"/>
        </w:rPr>
        <w:t>-1</w:t>
      </w:r>
    </w:p>
    <w:p w14:paraId="5097BEEA" w14:textId="77777777" w:rsidR="00DD7EF5" w:rsidRDefault="00A93B12" w:rsidP="00571749">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LE COMPRESSEUR DE CHARGE</w:t>
      </w:r>
      <w:r w:rsidR="000C16FA">
        <w:rPr>
          <w:rFonts w:ascii="Arial" w:eastAsia="Calibri" w:hAnsi="Arial" w:cs="Arial"/>
          <w:color w:val="222222"/>
          <w:sz w:val="24"/>
          <w:szCs w:val="24"/>
          <w:lang w:eastAsia="en-US"/>
        </w:rPr>
        <w:t xml:space="preserve"> : </w:t>
      </w:r>
      <w:r w:rsidRPr="00A93B12">
        <w:rPr>
          <w:rFonts w:ascii="Arial" w:eastAsia="Calibri" w:hAnsi="Arial" w:cs="Arial"/>
          <w:color w:val="222222"/>
          <w:sz w:val="24"/>
          <w:szCs w:val="24"/>
          <w:lang w:eastAsia="en-US"/>
        </w:rPr>
        <w:t xml:space="preserve">Il est installé entre </w:t>
      </w:r>
      <w:r w:rsidR="00DB2118">
        <w:rPr>
          <w:rFonts w:ascii="Arial" w:eastAsia="Calibri" w:hAnsi="Arial" w:cs="Arial"/>
          <w:color w:val="222222"/>
          <w:sz w:val="24"/>
          <w:szCs w:val="24"/>
          <w:lang w:eastAsia="en-US"/>
        </w:rPr>
        <w:t>le générateur de gaz</w:t>
      </w:r>
      <w:r w:rsidRPr="00A93B12">
        <w:rPr>
          <w:rFonts w:ascii="Arial" w:eastAsia="Calibri" w:hAnsi="Arial" w:cs="Arial"/>
          <w:color w:val="222222"/>
          <w:sz w:val="24"/>
          <w:szCs w:val="24"/>
          <w:lang w:eastAsia="en-US"/>
        </w:rPr>
        <w:t xml:space="preserve"> et l</w:t>
      </w:r>
      <w:r w:rsidR="00DB2118">
        <w:rPr>
          <w:rFonts w:ascii="Arial" w:eastAsia="Calibri" w:hAnsi="Arial" w:cs="Arial"/>
          <w:color w:val="222222"/>
          <w:sz w:val="24"/>
          <w:szCs w:val="24"/>
          <w:lang w:eastAsia="en-US"/>
        </w:rPr>
        <w:t>e</w:t>
      </w:r>
      <w:r w:rsidRPr="00A93B12">
        <w:rPr>
          <w:rFonts w:ascii="Arial" w:eastAsia="Calibri" w:hAnsi="Arial" w:cs="Arial"/>
          <w:color w:val="222222"/>
          <w:sz w:val="24"/>
          <w:szCs w:val="24"/>
          <w:lang w:eastAsia="en-US"/>
        </w:rPr>
        <w:t xml:space="preserve"> boîtier d'accessoires d'entraînement. Les composants du compresseur de charge sont les suivantes: </w:t>
      </w:r>
    </w:p>
    <w:p w14:paraId="6883FE8E" w14:textId="77777777" w:rsidR="003E0B04" w:rsidRDefault="00A93B12" w:rsidP="0030515D">
      <w:pPr>
        <w:spacing w:after="200" w:line="276" w:lineRule="auto"/>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 La </w:t>
      </w:r>
      <w:proofErr w:type="spellStart"/>
      <w:r w:rsidRPr="00A93B12">
        <w:rPr>
          <w:rFonts w:ascii="Arial" w:eastAsia="Calibri" w:hAnsi="Arial" w:cs="Arial"/>
          <w:color w:val="222222"/>
          <w:sz w:val="24"/>
          <w:szCs w:val="24"/>
          <w:lang w:eastAsia="en-US"/>
        </w:rPr>
        <w:t>Inlet</w:t>
      </w:r>
      <w:proofErr w:type="spellEnd"/>
      <w:r w:rsidRPr="00A93B12">
        <w:rPr>
          <w:rFonts w:ascii="Arial" w:eastAsia="Calibri" w:hAnsi="Arial" w:cs="Arial"/>
          <w:color w:val="222222"/>
          <w:sz w:val="24"/>
          <w:szCs w:val="24"/>
          <w:lang w:eastAsia="en-US"/>
        </w:rPr>
        <w:t xml:space="preserve"> Guide Vanes (IGV), </w:t>
      </w:r>
      <w:r w:rsidRPr="00A93B12">
        <w:rPr>
          <w:rFonts w:ascii="Arial" w:eastAsia="Calibri" w:hAnsi="Arial" w:cs="Arial"/>
          <w:color w:val="222222"/>
          <w:sz w:val="24"/>
          <w:szCs w:val="24"/>
          <w:lang w:eastAsia="en-US"/>
        </w:rPr>
        <w:br/>
        <w:t xml:space="preserve">- La roue du compresseur de charge, </w:t>
      </w:r>
      <w:r w:rsidRPr="00A93B12">
        <w:rPr>
          <w:rFonts w:ascii="Arial" w:eastAsia="Calibri" w:hAnsi="Arial" w:cs="Arial"/>
          <w:color w:val="222222"/>
          <w:sz w:val="24"/>
          <w:szCs w:val="24"/>
          <w:lang w:eastAsia="en-US"/>
        </w:rPr>
        <w:br/>
        <w:t>- Le diffu</w:t>
      </w:r>
      <w:r w:rsidR="00DD7EF5">
        <w:rPr>
          <w:rFonts w:ascii="Arial" w:eastAsia="Calibri" w:hAnsi="Arial" w:cs="Arial"/>
          <w:color w:val="222222"/>
          <w:sz w:val="24"/>
          <w:szCs w:val="24"/>
          <w:lang w:eastAsia="en-US"/>
        </w:rPr>
        <w:t xml:space="preserve">seur du compresseur de charge, </w:t>
      </w:r>
    </w:p>
    <w:p w14:paraId="2AC98ED7" w14:textId="77777777" w:rsidR="0001489C" w:rsidRPr="001070DF" w:rsidRDefault="0001489C" w:rsidP="00571749">
      <w:pPr>
        <w:jc w:val="both"/>
        <w:rPr>
          <w:rStyle w:val="hps"/>
          <w:rFonts w:ascii="Arial" w:hAnsi="Arial" w:cs="Arial"/>
          <w:color w:val="222222"/>
          <w:sz w:val="24"/>
          <w:szCs w:val="24"/>
          <w:lang w:val="en-US"/>
        </w:rPr>
      </w:pPr>
      <w:r w:rsidRPr="001070DF">
        <w:rPr>
          <w:rStyle w:val="hps"/>
          <w:rFonts w:ascii="Arial" w:hAnsi="Arial" w:cs="Arial"/>
          <w:color w:val="222222"/>
          <w:sz w:val="24"/>
          <w:szCs w:val="24"/>
          <w:lang w:val="en-US"/>
        </w:rPr>
        <w:t>ON A/C 201-201, 226-226</w:t>
      </w:r>
    </w:p>
    <w:p w14:paraId="11798E3F" w14:textId="77777777" w:rsidR="0001489C" w:rsidRPr="001070DF" w:rsidRDefault="0001489C" w:rsidP="00571749">
      <w:pPr>
        <w:jc w:val="both"/>
        <w:rPr>
          <w:rStyle w:val="hps"/>
          <w:rFonts w:ascii="Arial" w:hAnsi="Arial" w:cs="Arial"/>
          <w:color w:val="222222"/>
          <w:sz w:val="24"/>
          <w:szCs w:val="24"/>
          <w:lang w:val="en-US"/>
        </w:rPr>
      </w:pPr>
      <w:r w:rsidRPr="001070DF">
        <w:rPr>
          <w:rStyle w:val="hps"/>
          <w:rFonts w:ascii="Arial" w:hAnsi="Arial" w:cs="Arial"/>
          <w:color w:val="222222"/>
          <w:sz w:val="24"/>
          <w:szCs w:val="24"/>
          <w:lang w:val="en-US"/>
        </w:rPr>
        <w:t>Pos</w:t>
      </w:r>
      <w:r>
        <w:rPr>
          <w:rStyle w:val="hps"/>
          <w:rFonts w:ascii="Arial" w:hAnsi="Arial" w:cs="Arial"/>
          <w:color w:val="222222"/>
          <w:sz w:val="24"/>
          <w:szCs w:val="24"/>
          <w:lang w:val="en-US"/>
        </w:rPr>
        <w:t>t SB 49-1044001 For</w:t>
      </w:r>
      <w:r w:rsidRPr="001070DF">
        <w:rPr>
          <w:rStyle w:val="hps"/>
          <w:rFonts w:ascii="Arial" w:hAnsi="Arial" w:cs="Arial"/>
          <w:color w:val="222222"/>
          <w:sz w:val="24"/>
          <w:szCs w:val="24"/>
          <w:lang w:val="en-US"/>
        </w:rPr>
        <w:t xml:space="preserve"> A/C 201-201,226-226</w:t>
      </w:r>
    </w:p>
    <w:p w14:paraId="7F52CCF1" w14:textId="77777777" w:rsidR="0001489C" w:rsidRDefault="0001489C" w:rsidP="00571749">
      <w:pPr>
        <w:jc w:val="both"/>
        <w:rPr>
          <w:rStyle w:val="hps"/>
          <w:rFonts w:ascii="Arial" w:hAnsi="Arial" w:cs="Arial"/>
          <w:color w:val="222222"/>
          <w:sz w:val="24"/>
          <w:szCs w:val="24"/>
          <w:u w:val="single"/>
          <w:lang w:val="en-US"/>
        </w:rPr>
      </w:pPr>
      <w:r>
        <w:rPr>
          <w:rStyle w:val="hps"/>
          <w:rFonts w:ascii="Arial" w:hAnsi="Arial" w:cs="Arial"/>
          <w:color w:val="222222"/>
          <w:sz w:val="24"/>
          <w:szCs w:val="24"/>
          <w:lang w:val="en-US"/>
        </w:rPr>
        <w:tab/>
      </w:r>
      <w:r>
        <w:rPr>
          <w:rStyle w:val="hps"/>
          <w:rFonts w:ascii="Arial" w:hAnsi="Arial" w:cs="Arial"/>
          <w:color w:val="222222"/>
          <w:sz w:val="24"/>
          <w:szCs w:val="24"/>
          <w:lang w:val="en-US"/>
        </w:rPr>
        <w:tab/>
      </w:r>
      <w:r w:rsidRPr="001070DF">
        <w:rPr>
          <w:rStyle w:val="hps"/>
          <w:rFonts w:ascii="Arial" w:hAnsi="Arial" w:cs="Arial"/>
          <w:color w:val="222222"/>
          <w:sz w:val="24"/>
          <w:szCs w:val="24"/>
          <w:u w:val="single"/>
          <w:lang w:val="en-US"/>
        </w:rPr>
        <w:t>LOAD COMPRESSOR-DESCRIPTOION AND OPERATION</w:t>
      </w:r>
    </w:p>
    <w:p w14:paraId="268D3363" w14:textId="77777777" w:rsidR="0001489C" w:rsidRDefault="0001489C" w:rsidP="00571749">
      <w:pPr>
        <w:jc w:val="both"/>
        <w:rPr>
          <w:rStyle w:val="hps"/>
          <w:rFonts w:ascii="Arial" w:hAnsi="Arial" w:cs="Arial"/>
          <w:color w:val="222222"/>
          <w:sz w:val="24"/>
          <w:szCs w:val="24"/>
          <w:u w:val="single"/>
          <w:lang w:val="en-US"/>
        </w:rPr>
      </w:pPr>
      <w:r>
        <w:rPr>
          <w:rStyle w:val="hps"/>
          <w:rFonts w:ascii="Arial" w:hAnsi="Arial" w:cs="Arial"/>
          <w:color w:val="222222"/>
          <w:sz w:val="24"/>
          <w:szCs w:val="24"/>
          <w:u w:val="single"/>
          <w:lang w:val="en-US"/>
        </w:rPr>
        <w:t xml:space="preserve">1 </w:t>
      </w:r>
      <w:proofErr w:type="spellStart"/>
      <w:r>
        <w:rPr>
          <w:rStyle w:val="hps"/>
          <w:rFonts w:ascii="Arial" w:hAnsi="Arial" w:cs="Arial"/>
          <w:color w:val="222222"/>
          <w:sz w:val="24"/>
          <w:szCs w:val="24"/>
          <w:u w:val="single"/>
          <w:lang w:val="en-US"/>
        </w:rPr>
        <w:t>Général</w:t>
      </w:r>
      <w:proofErr w:type="spellEnd"/>
    </w:p>
    <w:p w14:paraId="11F91DEE" w14:textId="77777777" w:rsidR="0001489C" w:rsidRDefault="0001489C" w:rsidP="00571749">
      <w:pPr>
        <w:jc w:val="both"/>
        <w:rPr>
          <w:rStyle w:val="hps"/>
          <w:rFonts w:ascii="Arial" w:hAnsi="Arial" w:cs="Arial"/>
          <w:color w:val="222222"/>
          <w:sz w:val="24"/>
          <w:szCs w:val="24"/>
          <w:lang w:val="en-US"/>
        </w:rPr>
      </w:pPr>
      <w:r>
        <w:rPr>
          <w:rStyle w:val="hps"/>
          <w:rFonts w:ascii="Arial" w:hAnsi="Arial" w:cs="Arial"/>
          <w:color w:val="222222"/>
          <w:sz w:val="24"/>
          <w:szCs w:val="24"/>
          <w:lang w:val="en-US"/>
        </w:rPr>
        <w:t>The single-stage load compressor in driven directly from power section. It supplies compressed air (</w:t>
      </w:r>
      <w:proofErr w:type="gramStart"/>
      <w:r>
        <w:rPr>
          <w:rStyle w:val="hps"/>
          <w:rFonts w:ascii="Arial" w:hAnsi="Arial" w:cs="Arial"/>
          <w:color w:val="222222"/>
          <w:sz w:val="24"/>
          <w:szCs w:val="24"/>
          <w:lang w:val="en-US"/>
        </w:rPr>
        <w:t>bleed  air</w:t>
      </w:r>
      <w:proofErr w:type="gramEnd"/>
      <w:r>
        <w:rPr>
          <w:rStyle w:val="hps"/>
          <w:rFonts w:ascii="Arial" w:hAnsi="Arial" w:cs="Arial"/>
          <w:color w:val="222222"/>
          <w:sz w:val="24"/>
          <w:szCs w:val="24"/>
          <w:lang w:val="en-US"/>
        </w:rPr>
        <w:t>) to the aircraft pneumatic system.</w:t>
      </w:r>
    </w:p>
    <w:p w14:paraId="1CFDF972" w14:textId="77777777" w:rsidR="0001489C" w:rsidRPr="001070DF" w:rsidRDefault="0001489C" w:rsidP="00571749">
      <w:pPr>
        <w:jc w:val="both"/>
        <w:rPr>
          <w:rStyle w:val="hps"/>
          <w:rFonts w:ascii="Arial" w:hAnsi="Arial" w:cs="Arial"/>
          <w:color w:val="222222"/>
          <w:sz w:val="24"/>
          <w:szCs w:val="24"/>
          <w:u w:val="single"/>
          <w:lang w:val="en-US"/>
        </w:rPr>
      </w:pPr>
    </w:p>
    <w:p w14:paraId="565756EA" w14:textId="77777777" w:rsidR="0001489C" w:rsidRPr="0001489C" w:rsidRDefault="0001489C" w:rsidP="00571749">
      <w:pPr>
        <w:jc w:val="both"/>
        <w:rPr>
          <w:rFonts w:ascii="Arial" w:hAnsi="Arial" w:cs="Arial"/>
          <w:noProof/>
          <w:sz w:val="24"/>
          <w:szCs w:val="24"/>
          <w:u w:val="single"/>
          <w:lang w:val="en-US"/>
        </w:rPr>
      </w:pPr>
      <w:r w:rsidRPr="001070DF">
        <w:rPr>
          <w:rFonts w:ascii="Arial" w:hAnsi="Arial" w:cs="Arial"/>
          <w:color w:val="222222"/>
          <w:sz w:val="24"/>
          <w:szCs w:val="24"/>
          <w:u w:val="single"/>
          <w:lang w:val="en-US"/>
        </w:rPr>
        <w:t xml:space="preserve"> </w:t>
      </w:r>
      <w:r w:rsidRPr="0001489C">
        <w:rPr>
          <w:rFonts w:ascii="Arial" w:hAnsi="Arial" w:cs="Arial"/>
          <w:noProof/>
          <w:sz w:val="24"/>
          <w:szCs w:val="24"/>
          <w:u w:val="single"/>
          <w:lang w:val="en-US"/>
        </w:rPr>
        <w:t>2. System Description</w:t>
      </w:r>
      <w:r w:rsidRPr="0001489C">
        <w:rPr>
          <w:rFonts w:ascii="Arial" w:hAnsi="Arial" w:cs="Arial"/>
          <w:noProof/>
          <w:sz w:val="24"/>
          <w:szCs w:val="24"/>
          <w:lang w:val="en-US"/>
        </w:rPr>
        <w:t>(Ref. fig.002,003)</w:t>
      </w:r>
    </w:p>
    <w:p w14:paraId="6FAE3A4D" w14:textId="77777777" w:rsidR="0001489C" w:rsidRDefault="0001489C" w:rsidP="00571749">
      <w:pPr>
        <w:jc w:val="both"/>
        <w:rPr>
          <w:rFonts w:ascii="Arial" w:hAnsi="Arial" w:cs="Arial"/>
          <w:noProof/>
          <w:sz w:val="24"/>
          <w:szCs w:val="24"/>
          <w:lang w:val="en-US"/>
        </w:rPr>
      </w:pPr>
      <w:r w:rsidRPr="001070DF">
        <w:rPr>
          <w:rFonts w:ascii="Arial" w:hAnsi="Arial" w:cs="Arial"/>
          <w:noProof/>
          <w:sz w:val="24"/>
          <w:szCs w:val="24"/>
          <w:lang w:val="en-US"/>
        </w:rPr>
        <w:t xml:space="preserve">The machined titatium single-stage centrifugal impeller is attached to the single main shaft of the engine. </w:t>
      </w:r>
      <w:r>
        <w:rPr>
          <w:rFonts w:ascii="Arial" w:hAnsi="Arial" w:cs="Arial"/>
          <w:noProof/>
          <w:sz w:val="24"/>
          <w:szCs w:val="24"/>
          <w:lang w:val="en-US"/>
        </w:rPr>
        <w:t>A curvic coupling transmits the drive torque from the engine to the centrifugal impeller. The compressor includes an Inlet Guide Vane (IGV) assembly which has 14 axially adjustable guide vanes. These guide vanes control the amount of loow pressure bleed from the APU load compressor. The IGV assembly is installed immediately upstream of the load compressor impeller. The IGVs are held at the outboard end and have gear segments that turn the vanes to the requiredcposition. A cylindrical rack engages with the gear segments to synchonize the vane position.Pressurized fuel from the Fuel Control Unit (FCU) supplies the power to a hydraulic (fuel) servo actuator. This hydraulic (fuel) servo actuator stes the position of the IGVs.</w:t>
      </w:r>
    </w:p>
    <w:p w14:paraId="09FFA060" w14:textId="77777777" w:rsidR="0001489C" w:rsidRPr="001070DF" w:rsidRDefault="0001489C" w:rsidP="00571749">
      <w:pPr>
        <w:jc w:val="both"/>
        <w:rPr>
          <w:rFonts w:ascii="Arial" w:hAnsi="Arial" w:cs="Arial"/>
          <w:color w:val="222222"/>
          <w:sz w:val="24"/>
          <w:szCs w:val="24"/>
          <w:lang w:val="en-US"/>
        </w:rPr>
      </w:pPr>
      <w:r>
        <w:rPr>
          <w:rFonts w:ascii="Arial" w:hAnsi="Arial" w:cs="Arial"/>
          <w:noProof/>
          <w:sz w:val="24"/>
          <w:szCs w:val="24"/>
          <w:lang w:val="en-US"/>
        </w:rPr>
        <w:t>The IGV actuator attaches directly to the load compressor scroll and eliminates the requirement for a bellcranck housing and mechanism.This reduces weight, increases reliability,and ensures more accurate positioning of the IGVs due to fewer moving parts in the linkage.</w:t>
      </w:r>
    </w:p>
    <w:p w14:paraId="2EB834DB" w14:textId="77777777" w:rsidR="0001489C" w:rsidRPr="007857DD" w:rsidRDefault="0001489C" w:rsidP="00571749">
      <w:pPr>
        <w:jc w:val="both"/>
        <w:rPr>
          <w:rFonts w:ascii="Arial" w:hAnsi="Arial" w:cs="Arial"/>
          <w:color w:val="222222"/>
          <w:sz w:val="24"/>
          <w:szCs w:val="24"/>
          <w:u w:val="single"/>
          <w:lang w:val="en-US"/>
        </w:rPr>
      </w:pPr>
      <w:r w:rsidRPr="00D16679">
        <w:rPr>
          <w:rFonts w:ascii="Arial" w:hAnsi="Arial" w:cs="Arial"/>
          <w:color w:val="222222"/>
          <w:sz w:val="24"/>
          <w:szCs w:val="24"/>
          <w:u w:val="single"/>
          <w:lang w:val="en-US"/>
        </w:rPr>
        <w:t>3. Component Description</w:t>
      </w:r>
      <w:r>
        <w:rPr>
          <w:rFonts w:ascii="Arial" w:hAnsi="Arial" w:cs="Arial"/>
          <w:color w:val="222222"/>
          <w:sz w:val="24"/>
          <w:szCs w:val="24"/>
          <w:u w:val="single"/>
          <w:lang w:val="en-US"/>
        </w:rPr>
        <w:t xml:space="preserve"> </w:t>
      </w:r>
      <w:r>
        <w:rPr>
          <w:rFonts w:ascii="Arial" w:hAnsi="Arial" w:cs="Arial"/>
          <w:color w:val="222222"/>
          <w:sz w:val="24"/>
          <w:szCs w:val="24"/>
        </w:rPr>
        <w:t>(</w:t>
      </w:r>
      <w:proofErr w:type="spellStart"/>
      <w:r>
        <w:rPr>
          <w:rFonts w:ascii="Arial" w:hAnsi="Arial" w:cs="Arial"/>
          <w:color w:val="222222"/>
          <w:sz w:val="24"/>
          <w:szCs w:val="24"/>
        </w:rPr>
        <w:t>Ref</w:t>
      </w:r>
      <w:proofErr w:type="spellEnd"/>
      <w:r>
        <w:rPr>
          <w:rFonts w:ascii="Arial" w:hAnsi="Arial" w:cs="Arial"/>
          <w:color w:val="222222"/>
          <w:sz w:val="24"/>
          <w:szCs w:val="24"/>
        </w:rPr>
        <w:t>. fig. 002)</w:t>
      </w:r>
    </w:p>
    <w:p w14:paraId="6BD06EF4" w14:textId="77777777" w:rsidR="0001489C" w:rsidRDefault="0001489C" w:rsidP="00571749">
      <w:pPr>
        <w:pStyle w:val="Paragraphedeliste"/>
        <w:numPr>
          <w:ilvl w:val="0"/>
          <w:numId w:val="33"/>
        </w:numPr>
        <w:spacing w:after="200" w:line="276" w:lineRule="auto"/>
        <w:jc w:val="both"/>
        <w:rPr>
          <w:rFonts w:ascii="Arial" w:hAnsi="Arial" w:cs="Arial"/>
          <w:color w:val="222222"/>
          <w:sz w:val="24"/>
          <w:szCs w:val="24"/>
          <w:u w:val="single"/>
        </w:rPr>
      </w:pPr>
      <w:r w:rsidRPr="00215763">
        <w:rPr>
          <w:rFonts w:ascii="Arial" w:hAnsi="Arial" w:cs="Arial"/>
          <w:color w:val="222222"/>
          <w:sz w:val="24"/>
          <w:szCs w:val="24"/>
          <w:u w:val="single"/>
        </w:rPr>
        <w:t xml:space="preserve">Variable </w:t>
      </w:r>
      <w:proofErr w:type="spellStart"/>
      <w:r w:rsidRPr="00215763">
        <w:rPr>
          <w:rFonts w:ascii="Arial" w:hAnsi="Arial" w:cs="Arial"/>
          <w:color w:val="222222"/>
          <w:sz w:val="24"/>
          <w:szCs w:val="24"/>
          <w:u w:val="single"/>
        </w:rPr>
        <w:t>Inlet</w:t>
      </w:r>
      <w:proofErr w:type="spellEnd"/>
      <w:r w:rsidRPr="00215763">
        <w:rPr>
          <w:rFonts w:ascii="Arial" w:hAnsi="Arial" w:cs="Arial"/>
          <w:color w:val="222222"/>
          <w:sz w:val="24"/>
          <w:szCs w:val="24"/>
          <w:u w:val="single"/>
        </w:rPr>
        <w:t xml:space="preserve"> Guide- Vane (IGV)</w:t>
      </w:r>
    </w:p>
    <w:p w14:paraId="363D65BA" w14:textId="77777777" w:rsidR="0001489C" w:rsidRDefault="0001489C" w:rsidP="00571749">
      <w:pPr>
        <w:pStyle w:val="Paragraphedeliste"/>
        <w:ind w:hanging="720"/>
        <w:jc w:val="both"/>
        <w:rPr>
          <w:rFonts w:ascii="Arial" w:hAnsi="Arial" w:cs="Arial"/>
          <w:color w:val="222222"/>
          <w:sz w:val="24"/>
          <w:szCs w:val="24"/>
          <w:lang w:val="en-US"/>
        </w:rPr>
      </w:pPr>
      <w:r w:rsidRPr="00215763">
        <w:rPr>
          <w:rFonts w:ascii="Arial" w:hAnsi="Arial" w:cs="Arial"/>
          <w:color w:val="222222"/>
          <w:sz w:val="24"/>
          <w:szCs w:val="24"/>
          <w:lang w:val="en-US"/>
        </w:rPr>
        <w:t>The IGV assembly has 14 IGVs.</w:t>
      </w:r>
      <w:r>
        <w:rPr>
          <w:rFonts w:ascii="Arial" w:hAnsi="Arial" w:cs="Arial"/>
          <w:color w:val="222222"/>
          <w:sz w:val="24"/>
          <w:szCs w:val="24"/>
          <w:lang w:val="en-US"/>
        </w:rPr>
        <w:t xml:space="preserve"> </w:t>
      </w:r>
      <w:r w:rsidRPr="00215763">
        <w:rPr>
          <w:rFonts w:ascii="Arial" w:hAnsi="Arial" w:cs="Arial"/>
          <w:color w:val="222222"/>
          <w:sz w:val="24"/>
          <w:szCs w:val="24"/>
          <w:lang w:val="en-US"/>
        </w:rPr>
        <w:t>They are installed radially at the load compressor inlet</w:t>
      </w:r>
      <w:r>
        <w:rPr>
          <w:rFonts w:ascii="Arial" w:hAnsi="Arial" w:cs="Arial"/>
          <w:color w:val="222222"/>
          <w:sz w:val="24"/>
          <w:szCs w:val="24"/>
          <w:lang w:val="en-US"/>
        </w:rPr>
        <w:t>.</w:t>
      </w:r>
    </w:p>
    <w:p w14:paraId="6C745760" w14:textId="77777777" w:rsidR="0001489C" w:rsidRDefault="0001489C" w:rsidP="00571749">
      <w:pPr>
        <w:pStyle w:val="Paragraphedeliste"/>
        <w:ind w:hanging="720"/>
        <w:jc w:val="both"/>
        <w:rPr>
          <w:rFonts w:ascii="Arial" w:hAnsi="Arial" w:cs="Arial"/>
          <w:color w:val="222222"/>
          <w:sz w:val="24"/>
          <w:szCs w:val="24"/>
          <w:lang w:val="en-US"/>
        </w:rPr>
      </w:pPr>
    </w:p>
    <w:p w14:paraId="4648F0AA" w14:textId="77777777" w:rsidR="0001489C" w:rsidRPr="00884C60" w:rsidRDefault="0001489C" w:rsidP="00571749">
      <w:pPr>
        <w:pStyle w:val="Paragraphedeliste"/>
        <w:numPr>
          <w:ilvl w:val="0"/>
          <w:numId w:val="33"/>
        </w:numPr>
        <w:spacing w:after="200" w:line="276" w:lineRule="auto"/>
        <w:jc w:val="both"/>
        <w:rPr>
          <w:rFonts w:ascii="Arial" w:hAnsi="Arial" w:cs="Arial"/>
          <w:color w:val="222222"/>
          <w:sz w:val="24"/>
          <w:szCs w:val="24"/>
          <w:u w:val="single"/>
          <w:lang w:val="en-US"/>
        </w:rPr>
      </w:pPr>
      <w:r w:rsidRPr="00884C60">
        <w:rPr>
          <w:rFonts w:ascii="Arial" w:hAnsi="Arial" w:cs="Arial"/>
          <w:color w:val="222222"/>
          <w:sz w:val="24"/>
          <w:szCs w:val="24"/>
          <w:u w:val="single"/>
          <w:lang w:val="en-US"/>
        </w:rPr>
        <w:t>The IGV actuator</w:t>
      </w:r>
    </w:p>
    <w:p w14:paraId="77458E15" w14:textId="77777777" w:rsidR="0001489C" w:rsidRDefault="0001489C" w:rsidP="00571749">
      <w:pPr>
        <w:pStyle w:val="Paragraphedeliste"/>
        <w:ind w:left="0"/>
        <w:jc w:val="both"/>
        <w:rPr>
          <w:rFonts w:ascii="Arial" w:hAnsi="Arial" w:cs="Arial"/>
          <w:color w:val="222222"/>
          <w:sz w:val="24"/>
          <w:szCs w:val="24"/>
          <w:lang w:val="en-US"/>
        </w:rPr>
      </w:pPr>
      <w:r>
        <w:rPr>
          <w:rFonts w:ascii="Arial" w:hAnsi="Arial" w:cs="Arial"/>
          <w:color w:val="222222"/>
          <w:sz w:val="24"/>
          <w:szCs w:val="24"/>
          <w:lang w:val="en-US"/>
        </w:rPr>
        <w:t xml:space="preserve">The IGV actuator is the </w:t>
      </w:r>
      <w:proofErr w:type="spellStart"/>
      <w:r>
        <w:rPr>
          <w:rFonts w:ascii="Arial" w:hAnsi="Arial" w:cs="Arial"/>
          <w:color w:val="222222"/>
          <w:sz w:val="24"/>
          <w:szCs w:val="24"/>
          <w:lang w:val="en-US"/>
        </w:rPr>
        <w:t>hydromechanical</w:t>
      </w:r>
      <w:proofErr w:type="spellEnd"/>
      <w:r>
        <w:rPr>
          <w:rFonts w:ascii="Arial" w:hAnsi="Arial" w:cs="Arial"/>
          <w:color w:val="222222"/>
          <w:sz w:val="24"/>
          <w:szCs w:val="24"/>
          <w:lang w:val="en-US"/>
        </w:rPr>
        <w:t xml:space="preserve"> servomechanism which controls the </w:t>
      </w:r>
      <w:proofErr w:type="gramStart"/>
      <w:r>
        <w:rPr>
          <w:rFonts w:ascii="Arial" w:hAnsi="Arial" w:cs="Arial"/>
          <w:color w:val="222222"/>
          <w:sz w:val="24"/>
          <w:szCs w:val="24"/>
          <w:lang w:val="en-US"/>
        </w:rPr>
        <w:t>opening  angle</w:t>
      </w:r>
      <w:proofErr w:type="gramEnd"/>
      <w:r>
        <w:rPr>
          <w:rFonts w:ascii="Arial" w:hAnsi="Arial" w:cs="Arial"/>
          <w:color w:val="222222"/>
          <w:sz w:val="24"/>
          <w:szCs w:val="24"/>
          <w:lang w:val="en-US"/>
        </w:rPr>
        <w:t xml:space="preserve"> of the IGVs. To </w:t>
      </w:r>
      <w:proofErr w:type="spellStart"/>
      <w:r>
        <w:rPr>
          <w:rFonts w:ascii="Arial" w:hAnsi="Arial" w:cs="Arial"/>
          <w:color w:val="222222"/>
          <w:sz w:val="24"/>
          <w:szCs w:val="24"/>
          <w:lang w:val="en-US"/>
        </w:rPr>
        <w:t>ajust</w:t>
      </w:r>
      <w:proofErr w:type="spellEnd"/>
      <w:r>
        <w:rPr>
          <w:rFonts w:ascii="Arial" w:hAnsi="Arial" w:cs="Arial"/>
          <w:color w:val="222222"/>
          <w:sz w:val="24"/>
          <w:szCs w:val="24"/>
          <w:lang w:val="en-US"/>
        </w:rPr>
        <w:t xml:space="preserve"> the correct IGV angle, the IGV actuator moves the IGV assembly </w:t>
      </w:r>
      <w:proofErr w:type="spellStart"/>
      <w:r>
        <w:rPr>
          <w:rFonts w:ascii="Arial" w:hAnsi="Arial" w:cs="Arial"/>
          <w:color w:val="222222"/>
          <w:sz w:val="24"/>
          <w:szCs w:val="24"/>
          <w:lang w:val="en-US"/>
        </w:rPr>
        <w:t>geartrain</w:t>
      </w:r>
      <w:proofErr w:type="spellEnd"/>
      <w:r>
        <w:rPr>
          <w:rFonts w:ascii="Arial" w:hAnsi="Arial" w:cs="Arial"/>
          <w:color w:val="222222"/>
          <w:sz w:val="24"/>
          <w:szCs w:val="24"/>
          <w:lang w:val="en-US"/>
        </w:rPr>
        <w:t>. It uses the high pressure fuel supplied from the Fuel Control Unit (FCU) as the hydraulic power source.</w:t>
      </w:r>
    </w:p>
    <w:p w14:paraId="4268C426" w14:textId="77777777" w:rsidR="0001489C" w:rsidRDefault="0001489C" w:rsidP="00571749">
      <w:pPr>
        <w:pStyle w:val="Paragraphedeliste"/>
        <w:ind w:hanging="720"/>
        <w:jc w:val="both"/>
        <w:rPr>
          <w:rFonts w:ascii="Arial" w:hAnsi="Arial" w:cs="Arial"/>
          <w:color w:val="222222"/>
          <w:sz w:val="24"/>
          <w:szCs w:val="24"/>
          <w:lang w:val="en-US"/>
        </w:rPr>
      </w:pPr>
      <w:r>
        <w:rPr>
          <w:rFonts w:ascii="Arial" w:hAnsi="Arial" w:cs="Arial"/>
          <w:color w:val="222222"/>
          <w:sz w:val="24"/>
          <w:szCs w:val="24"/>
          <w:lang w:val="en-US"/>
        </w:rPr>
        <w:t>The ECB monitors the IGV actuator operation.</w:t>
      </w:r>
    </w:p>
    <w:p w14:paraId="4839BDD8" w14:textId="77777777" w:rsidR="0001489C" w:rsidRDefault="0001489C" w:rsidP="00571749">
      <w:pPr>
        <w:pStyle w:val="Paragraphedeliste"/>
        <w:ind w:hanging="720"/>
        <w:jc w:val="both"/>
        <w:rPr>
          <w:rFonts w:ascii="Arial" w:hAnsi="Arial" w:cs="Arial"/>
          <w:color w:val="222222"/>
          <w:sz w:val="24"/>
          <w:szCs w:val="24"/>
          <w:lang w:val="en-US"/>
        </w:rPr>
      </w:pPr>
      <w:r>
        <w:rPr>
          <w:rFonts w:ascii="Arial" w:hAnsi="Arial" w:cs="Arial"/>
          <w:color w:val="222222"/>
          <w:sz w:val="24"/>
          <w:szCs w:val="24"/>
          <w:lang w:val="en-US"/>
        </w:rPr>
        <w:t>The IGV actuator has the subsequent primary components:</w:t>
      </w:r>
    </w:p>
    <w:p w14:paraId="6A34F1B7" w14:textId="77777777" w:rsidR="0001489C" w:rsidRDefault="0001489C" w:rsidP="00571749">
      <w:pPr>
        <w:pStyle w:val="Paragraphedeliste"/>
        <w:numPr>
          <w:ilvl w:val="0"/>
          <w:numId w:val="28"/>
        </w:numPr>
        <w:spacing w:after="200" w:line="276" w:lineRule="auto"/>
        <w:jc w:val="both"/>
        <w:rPr>
          <w:rFonts w:ascii="Arial" w:hAnsi="Arial" w:cs="Arial"/>
          <w:color w:val="222222"/>
          <w:sz w:val="24"/>
          <w:szCs w:val="24"/>
          <w:lang w:val="en-US"/>
        </w:rPr>
      </w:pPr>
      <w:r>
        <w:rPr>
          <w:rFonts w:ascii="Arial" w:hAnsi="Arial" w:cs="Arial"/>
          <w:color w:val="222222"/>
          <w:sz w:val="24"/>
          <w:szCs w:val="24"/>
          <w:lang w:val="en-US"/>
        </w:rPr>
        <w:t>The Hydraulic Actuator</w:t>
      </w:r>
    </w:p>
    <w:p w14:paraId="0C29E90D" w14:textId="77777777" w:rsidR="0001489C" w:rsidRDefault="0001489C" w:rsidP="00571749">
      <w:pPr>
        <w:pStyle w:val="Paragraphedeliste"/>
        <w:numPr>
          <w:ilvl w:val="0"/>
          <w:numId w:val="28"/>
        </w:numPr>
        <w:spacing w:after="200" w:line="276" w:lineRule="auto"/>
        <w:jc w:val="both"/>
        <w:rPr>
          <w:rFonts w:ascii="Arial" w:hAnsi="Arial" w:cs="Arial"/>
          <w:color w:val="222222"/>
          <w:sz w:val="24"/>
          <w:szCs w:val="24"/>
          <w:lang w:val="en-US"/>
        </w:rPr>
      </w:pPr>
      <w:r>
        <w:rPr>
          <w:rFonts w:ascii="Arial" w:hAnsi="Arial" w:cs="Arial"/>
          <w:color w:val="222222"/>
          <w:sz w:val="24"/>
          <w:szCs w:val="24"/>
          <w:lang w:val="en-US"/>
        </w:rPr>
        <w:t xml:space="preserve">The Electrohydraulic </w:t>
      </w:r>
      <w:proofErr w:type="spellStart"/>
      <w:r>
        <w:rPr>
          <w:rFonts w:ascii="Arial" w:hAnsi="Arial" w:cs="Arial"/>
          <w:color w:val="222222"/>
          <w:sz w:val="24"/>
          <w:szCs w:val="24"/>
          <w:lang w:val="en-US"/>
        </w:rPr>
        <w:t>Servovalve</w:t>
      </w:r>
      <w:proofErr w:type="spellEnd"/>
      <w:r>
        <w:rPr>
          <w:rFonts w:ascii="Arial" w:hAnsi="Arial" w:cs="Arial"/>
          <w:color w:val="222222"/>
          <w:sz w:val="24"/>
          <w:szCs w:val="24"/>
          <w:lang w:val="en-US"/>
        </w:rPr>
        <w:t xml:space="preserve"> (EHSV)</w:t>
      </w:r>
    </w:p>
    <w:p w14:paraId="3EDE5CF5" w14:textId="77777777" w:rsidR="0001489C" w:rsidRDefault="0001489C" w:rsidP="00571749">
      <w:pPr>
        <w:pStyle w:val="Paragraphedeliste"/>
        <w:numPr>
          <w:ilvl w:val="0"/>
          <w:numId w:val="28"/>
        </w:numPr>
        <w:spacing w:after="200" w:line="276" w:lineRule="auto"/>
        <w:jc w:val="both"/>
        <w:rPr>
          <w:rFonts w:ascii="Arial" w:hAnsi="Arial" w:cs="Arial"/>
          <w:color w:val="222222"/>
          <w:sz w:val="24"/>
          <w:szCs w:val="24"/>
          <w:lang w:val="en-US"/>
        </w:rPr>
      </w:pPr>
      <w:r>
        <w:rPr>
          <w:rFonts w:ascii="Arial" w:hAnsi="Arial" w:cs="Arial"/>
          <w:color w:val="222222"/>
          <w:sz w:val="24"/>
          <w:szCs w:val="24"/>
          <w:lang w:val="en-US"/>
        </w:rPr>
        <w:t>The Linear Variable Differential-Transducer  (LVDT)</w:t>
      </w:r>
    </w:p>
    <w:p w14:paraId="73A0F68C" w14:textId="77777777" w:rsidR="0001489C" w:rsidRDefault="0001489C" w:rsidP="00FB636C">
      <w:pPr>
        <w:pStyle w:val="Paragraphedeliste"/>
        <w:spacing w:after="200" w:line="276" w:lineRule="auto"/>
        <w:ind w:left="1068"/>
        <w:rPr>
          <w:rFonts w:ascii="Arial" w:hAnsi="Arial" w:cs="Arial"/>
          <w:color w:val="222222"/>
          <w:sz w:val="24"/>
          <w:szCs w:val="24"/>
          <w:lang w:val="en-US"/>
        </w:rPr>
      </w:pPr>
    </w:p>
    <w:p w14:paraId="011F4702" w14:textId="77777777" w:rsidR="00FB636C" w:rsidRDefault="00FB636C" w:rsidP="00FB636C">
      <w:pPr>
        <w:pStyle w:val="Paragraphedeliste"/>
        <w:spacing w:after="200" w:line="276" w:lineRule="auto"/>
        <w:ind w:left="1068"/>
        <w:rPr>
          <w:rFonts w:ascii="Arial" w:hAnsi="Arial" w:cs="Arial"/>
          <w:color w:val="222222"/>
          <w:sz w:val="24"/>
          <w:szCs w:val="24"/>
          <w:lang w:val="en-US"/>
        </w:rPr>
      </w:pPr>
    </w:p>
    <w:p w14:paraId="27F3CBCE" w14:textId="77777777" w:rsidR="0001489C" w:rsidRPr="00884C60" w:rsidRDefault="0001489C" w:rsidP="0001489C">
      <w:pPr>
        <w:pStyle w:val="Paragraphedeliste"/>
        <w:numPr>
          <w:ilvl w:val="0"/>
          <w:numId w:val="33"/>
        </w:numPr>
        <w:spacing w:after="200" w:line="276" w:lineRule="auto"/>
        <w:rPr>
          <w:rFonts w:ascii="Arial" w:hAnsi="Arial" w:cs="Arial"/>
          <w:color w:val="222222"/>
          <w:sz w:val="24"/>
          <w:szCs w:val="24"/>
          <w:u w:val="single"/>
          <w:lang w:val="en-US"/>
        </w:rPr>
      </w:pPr>
      <w:r w:rsidRPr="00884C60">
        <w:rPr>
          <w:rFonts w:ascii="Arial" w:hAnsi="Arial" w:cs="Arial"/>
          <w:color w:val="222222"/>
          <w:sz w:val="24"/>
          <w:szCs w:val="24"/>
          <w:u w:val="single"/>
          <w:lang w:val="en-US"/>
        </w:rPr>
        <w:t>Load Compressor Inlet Temperature Sensor (T2)</w:t>
      </w:r>
    </w:p>
    <w:p w14:paraId="4EDE5A87" w14:textId="77777777" w:rsidR="0001489C" w:rsidRDefault="0001489C" w:rsidP="00571749">
      <w:pPr>
        <w:pStyle w:val="Paragraphedeliste"/>
        <w:ind w:left="0"/>
        <w:jc w:val="both"/>
        <w:rPr>
          <w:rFonts w:ascii="Arial" w:hAnsi="Arial" w:cs="Arial"/>
          <w:color w:val="222222"/>
          <w:sz w:val="24"/>
          <w:szCs w:val="24"/>
          <w:lang w:val="en-US"/>
        </w:rPr>
      </w:pPr>
      <w:r>
        <w:rPr>
          <w:rFonts w:ascii="Arial" w:hAnsi="Arial" w:cs="Arial"/>
          <w:color w:val="222222"/>
          <w:sz w:val="24"/>
          <w:szCs w:val="24"/>
          <w:lang w:val="en-US"/>
        </w:rPr>
        <w:t xml:space="preserve">The T2 Sensor is a simple element thermocouple which measures the air temperature just behind the inlet guide vanes. It is installed in the load compressor. The ECB receives the signal from the T2 sensor and uses this signal for the control of the fuel </w:t>
      </w:r>
      <w:proofErr w:type="spellStart"/>
      <w:r>
        <w:rPr>
          <w:rFonts w:ascii="Arial" w:hAnsi="Arial" w:cs="Arial"/>
          <w:color w:val="222222"/>
          <w:sz w:val="24"/>
          <w:szCs w:val="24"/>
          <w:lang w:val="en-US"/>
        </w:rPr>
        <w:t>schedul</w:t>
      </w:r>
      <w:proofErr w:type="spellEnd"/>
      <w:r>
        <w:rPr>
          <w:rFonts w:ascii="Arial" w:hAnsi="Arial" w:cs="Arial"/>
          <w:color w:val="222222"/>
          <w:sz w:val="24"/>
          <w:szCs w:val="24"/>
          <w:lang w:val="en-US"/>
        </w:rPr>
        <w:t>, the IGVs and the surge control system.</w:t>
      </w:r>
    </w:p>
    <w:p w14:paraId="4343D754" w14:textId="77777777" w:rsidR="0001489C" w:rsidRDefault="0001489C" w:rsidP="0001489C">
      <w:pPr>
        <w:pStyle w:val="Paragraphedeliste"/>
        <w:ind w:left="0"/>
        <w:rPr>
          <w:rFonts w:ascii="Arial" w:hAnsi="Arial" w:cs="Arial"/>
          <w:color w:val="222222"/>
          <w:sz w:val="24"/>
          <w:szCs w:val="24"/>
          <w:lang w:val="en-US"/>
        </w:rPr>
      </w:pPr>
    </w:p>
    <w:p w14:paraId="1CA8916D" w14:textId="77777777" w:rsidR="0001489C" w:rsidRDefault="0001489C" w:rsidP="0001489C">
      <w:pPr>
        <w:pStyle w:val="Paragraphedeliste"/>
        <w:numPr>
          <w:ilvl w:val="0"/>
          <w:numId w:val="33"/>
        </w:numPr>
        <w:spacing w:after="200" w:line="276" w:lineRule="auto"/>
        <w:rPr>
          <w:rFonts w:ascii="Arial" w:hAnsi="Arial" w:cs="Arial"/>
          <w:color w:val="222222"/>
          <w:sz w:val="24"/>
          <w:szCs w:val="24"/>
          <w:u w:val="single"/>
          <w:lang w:val="en-US"/>
        </w:rPr>
      </w:pPr>
      <w:r w:rsidRPr="007857DD">
        <w:rPr>
          <w:rFonts w:ascii="Arial" w:hAnsi="Arial" w:cs="Arial"/>
          <w:color w:val="222222"/>
          <w:sz w:val="24"/>
          <w:szCs w:val="24"/>
          <w:u w:val="single"/>
          <w:lang w:val="en-US"/>
        </w:rPr>
        <w:t>Load Compressor Discharge Temperature Sensor (T5)</w:t>
      </w:r>
    </w:p>
    <w:p w14:paraId="09DFC942" w14:textId="77777777" w:rsidR="0001489C" w:rsidRDefault="0001489C" w:rsidP="00571749">
      <w:pPr>
        <w:pStyle w:val="Paragraphedeliste"/>
        <w:ind w:left="0" w:firstLine="284"/>
        <w:jc w:val="both"/>
        <w:rPr>
          <w:rFonts w:ascii="Arial" w:hAnsi="Arial" w:cs="Arial"/>
          <w:color w:val="222222"/>
          <w:sz w:val="24"/>
          <w:szCs w:val="24"/>
          <w:lang w:val="en-US"/>
        </w:rPr>
      </w:pPr>
      <w:r>
        <w:rPr>
          <w:rFonts w:ascii="Arial" w:hAnsi="Arial" w:cs="Arial"/>
          <w:color w:val="222222"/>
          <w:sz w:val="24"/>
          <w:szCs w:val="24"/>
          <w:lang w:val="en-US"/>
        </w:rPr>
        <w:t>The T5 sensor is a single element thermocouple which measures the air</w:t>
      </w:r>
    </w:p>
    <w:p w14:paraId="6938A777" w14:textId="77777777" w:rsidR="0001489C" w:rsidRPr="007857DD" w:rsidRDefault="0001489C" w:rsidP="00571749">
      <w:pPr>
        <w:pStyle w:val="Paragraphedeliste"/>
        <w:ind w:left="0" w:firstLine="284"/>
        <w:jc w:val="both"/>
        <w:rPr>
          <w:rFonts w:ascii="Arial" w:hAnsi="Arial" w:cs="Arial"/>
          <w:color w:val="222222"/>
          <w:sz w:val="24"/>
          <w:szCs w:val="24"/>
          <w:lang w:val="en-US"/>
        </w:rPr>
      </w:pPr>
      <w:r>
        <w:rPr>
          <w:rFonts w:ascii="Arial" w:hAnsi="Arial" w:cs="Arial"/>
          <w:color w:val="222222"/>
          <w:sz w:val="24"/>
          <w:szCs w:val="24"/>
          <w:lang w:val="en-US"/>
        </w:rPr>
        <w:t>Temperature in the APU bleed duct. The ECB receives the signal from the T2 sensor and uses this signal for the control of the fuel schedule and the IGVs;</w:t>
      </w:r>
    </w:p>
    <w:p w14:paraId="3D7D6CCD" w14:textId="77777777" w:rsidR="0001489C" w:rsidRDefault="009C6EAB" w:rsidP="0001489C">
      <w:pPr>
        <w:pStyle w:val="Paragraphedeliste"/>
        <w:ind w:left="0"/>
        <w:rPr>
          <w:rFonts w:ascii="Arial" w:hAnsi="Arial" w:cs="Arial"/>
          <w:color w:val="222222"/>
          <w:sz w:val="24"/>
          <w:szCs w:val="24"/>
          <w:lang w:val="en-US"/>
        </w:rPr>
      </w:pPr>
      <w:r>
        <w:rPr>
          <w:rFonts w:ascii="Arial" w:hAnsi="Arial" w:cs="Arial"/>
          <w:noProof/>
          <w:color w:val="222222"/>
          <w:sz w:val="24"/>
          <w:szCs w:val="24"/>
        </w:rPr>
        <w:pict w14:anchorId="317B8EF4">
          <v:shape id="_x0000_s1155" type="#_x0000_t32" style="position:absolute;margin-left:633.6pt;margin-top:47.15pt;width:102.25pt;height:22.7pt;flip:y;z-index:251665408" o:connectortype="straight" strokeweight=".5pt">
            <v:stroke endarrow="open"/>
          </v:shape>
        </w:pict>
      </w:r>
      <w:r>
        <w:rPr>
          <w:rFonts w:ascii="Arial" w:hAnsi="Arial" w:cs="Arial"/>
          <w:noProof/>
          <w:color w:val="222222"/>
          <w:sz w:val="24"/>
          <w:szCs w:val="24"/>
        </w:rPr>
        <w:pict w14:anchorId="6C27F610">
          <v:shape id="_x0000_s1156" type="#_x0000_t202" style="position:absolute;margin-left:835.15pt;margin-top:160.95pt;width:70.85pt;height:18.65pt;z-index:251666432;mso-width-relative:margin;mso-height-relative:margin" filled="f" stroked="f">
            <v:textbox>
              <w:txbxContent>
                <w:p w14:paraId="18E1E3A7" w14:textId="77777777" w:rsidR="00BD7B25" w:rsidRPr="00581258" w:rsidRDefault="0009072D" w:rsidP="00581258">
                  <w:pPr>
                    <w:rPr>
                      <w:rFonts w:ascii="Arial" w:hAnsi="Arial" w:cs="Arial"/>
                    </w:rPr>
                  </w:pPr>
                  <w:r>
                    <w:rPr>
                      <w:rFonts w:ascii="Arial" w:hAnsi="Arial" w:cs="Arial"/>
                    </w:rPr>
                    <w:t>Piston</w:t>
                  </w:r>
                </w:p>
              </w:txbxContent>
            </v:textbox>
          </v:shape>
        </w:pict>
      </w:r>
      <w:r>
        <w:rPr>
          <w:rFonts w:ascii="Arial" w:hAnsi="Arial" w:cs="Arial"/>
          <w:noProof/>
          <w:color w:val="222222"/>
          <w:sz w:val="24"/>
          <w:szCs w:val="24"/>
        </w:rPr>
        <w:pict w14:anchorId="5417BDD5">
          <v:shape id="_x0000_s1157" type="#_x0000_t32" style="position:absolute;margin-left:854pt;margin-top:109.35pt;width:4.2pt;height:51pt;flip:x y;z-index:251667456" o:connectortype="straight" strokeweight=".5pt">
            <v:stroke endarrow="open"/>
          </v:shape>
        </w:pict>
      </w:r>
      <w:r>
        <w:rPr>
          <w:rFonts w:ascii="Arial" w:hAnsi="Arial" w:cs="Arial"/>
          <w:noProof/>
          <w:color w:val="222222"/>
          <w:sz w:val="24"/>
          <w:szCs w:val="24"/>
        </w:rPr>
        <w:pict w14:anchorId="2DDA79E8">
          <v:shape id="_x0000_s1154" type="#_x0000_t202" style="position:absolute;margin-left:590.25pt;margin-top:60.5pt;width:70.85pt;height:18.65pt;z-index:251664384;mso-width-relative:margin;mso-height-relative:margin" filled="f" stroked="f">
            <v:textbox>
              <w:txbxContent>
                <w:p w14:paraId="3DD378EA" w14:textId="77777777" w:rsidR="00581258" w:rsidRPr="00581258" w:rsidRDefault="00581258" w:rsidP="00581258">
                  <w:pPr>
                    <w:rPr>
                      <w:rFonts w:ascii="Arial" w:hAnsi="Arial" w:cs="Arial"/>
                    </w:rPr>
                  </w:pPr>
                  <w:r w:rsidRPr="00581258">
                    <w:rPr>
                      <w:rFonts w:ascii="Arial" w:hAnsi="Arial" w:cs="Arial"/>
                    </w:rPr>
                    <w:t>Palette</w:t>
                  </w:r>
                </w:p>
              </w:txbxContent>
            </v:textbox>
          </v:shape>
        </w:pict>
      </w:r>
      <w:r w:rsidR="0030515D">
        <w:rPr>
          <w:rFonts w:ascii="Arial" w:hAnsi="Arial" w:cs="Arial"/>
          <w:noProof/>
          <w:color w:val="222222"/>
          <w:sz w:val="24"/>
          <w:szCs w:val="24"/>
        </w:rPr>
        <w:drawing>
          <wp:inline distT="0" distB="0" distL="0" distR="0" wp14:anchorId="318397D8" wp14:editId="2064F5CA">
            <wp:extent cx="4702629" cy="5384647"/>
            <wp:effectExtent l="19050" t="0" r="2721"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amm2.gif"/>
                    <pic:cNvPicPr/>
                  </pic:nvPicPr>
                  <pic:blipFill rotWithShape="1">
                    <a:blip r:embed="rId17" cstate="print">
                      <a:extLst>
                        <a:ext uri="{28A0092B-C50C-407E-A947-70E740481C1C}">
                          <a14:useLocalDpi xmlns:a14="http://schemas.microsoft.com/office/drawing/2010/main" val="0"/>
                        </a:ext>
                      </a:extLst>
                    </a:blip>
                    <a:srcRect t="2286"/>
                    <a:stretch/>
                  </pic:blipFill>
                  <pic:spPr bwMode="auto">
                    <a:xfrm>
                      <a:off x="0" y="0"/>
                      <a:ext cx="4705510" cy="5387946"/>
                    </a:xfrm>
                    <a:prstGeom prst="rect">
                      <a:avLst/>
                    </a:prstGeom>
                    <a:ln>
                      <a:noFill/>
                    </a:ln>
                    <a:extLst>
                      <a:ext uri="{53640926-AAD7-44d8-BBD7-CCE9431645EC}">
                        <a14:shadowObscured xmlns:a14="http://schemas.microsoft.com/office/drawing/2010/main"/>
                      </a:ext>
                    </a:extLst>
                  </pic:spPr>
                </pic:pic>
              </a:graphicData>
            </a:graphic>
          </wp:inline>
        </w:drawing>
      </w:r>
    </w:p>
    <w:p w14:paraId="0FC3D5E2" w14:textId="77777777" w:rsidR="00FB636C" w:rsidRPr="00215763" w:rsidRDefault="00FB636C" w:rsidP="00FB636C">
      <w:pPr>
        <w:ind w:firstLine="284"/>
        <w:rPr>
          <w:noProof/>
          <w:lang w:val="en-US"/>
        </w:rPr>
      </w:pPr>
    </w:p>
    <w:p w14:paraId="66F0F7AC" w14:textId="77777777" w:rsidR="00FB636C" w:rsidRPr="007179F9" w:rsidRDefault="00FB636C" w:rsidP="00FB636C">
      <w:pPr>
        <w:ind w:firstLine="284"/>
        <w:rPr>
          <w:rFonts w:ascii="Arial" w:hAnsi="Arial" w:cs="Arial"/>
          <w:noProof/>
          <w:sz w:val="24"/>
          <w:szCs w:val="24"/>
          <w:u w:val="single"/>
          <w:lang w:val="en-US"/>
        </w:rPr>
      </w:pPr>
      <w:r w:rsidRPr="007179F9">
        <w:rPr>
          <w:rFonts w:ascii="Arial" w:hAnsi="Arial" w:cs="Arial"/>
          <w:noProof/>
          <w:sz w:val="24"/>
          <w:szCs w:val="24"/>
          <w:lang w:val="en-US"/>
        </w:rPr>
        <w:t xml:space="preserve">4. </w:t>
      </w:r>
      <w:r w:rsidRPr="007179F9">
        <w:rPr>
          <w:rFonts w:ascii="Arial" w:hAnsi="Arial" w:cs="Arial"/>
          <w:noProof/>
          <w:sz w:val="24"/>
          <w:szCs w:val="24"/>
          <w:u w:val="single"/>
          <w:lang w:val="en-US"/>
        </w:rPr>
        <w:t>Operation/ Control and Indication</w:t>
      </w:r>
    </w:p>
    <w:p w14:paraId="455A60A5" w14:textId="77777777" w:rsidR="00FB636C" w:rsidRPr="007179F9" w:rsidRDefault="00FB636C" w:rsidP="00571749">
      <w:pPr>
        <w:ind w:firstLine="284"/>
        <w:jc w:val="both"/>
        <w:rPr>
          <w:rFonts w:ascii="Arial" w:hAnsi="Arial" w:cs="Arial"/>
          <w:noProof/>
          <w:sz w:val="24"/>
          <w:szCs w:val="24"/>
          <w:lang w:val="en-US"/>
        </w:rPr>
      </w:pPr>
      <w:r w:rsidRPr="007179F9">
        <w:rPr>
          <w:rFonts w:ascii="Arial" w:hAnsi="Arial" w:cs="Arial"/>
          <w:noProof/>
          <w:sz w:val="24"/>
          <w:szCs w:val="24"/>
          <w:lang w:val="en-US"/>
        </w:rPr>
        <w:t>The ajustable IGVS Control the load compressor air flaow  (output) for the necessary imput to the aircraft system. The aircraft system transmits a demand signal to the Electronic Control Box(ECB) 59 KD to give the necessary  IGV control.</w:t>
      </w:r>
    </w:p>
    <w:p w14:paraId="373A67A5" w14:textId="77777777" w:rsidR="00FB636C" w:rsidRPr="007179F9" w:rsidRDefault="00FB636C" w:rsidP="00571749">
      <w:pPr>
        <w:ind w:firstLine="284"/>
        <w:jc w:val="both"/>
        <w:rPr>
          <w:rFonts w:ascii="Arial" w:hAnsi="Arial" w:cs="Arial"/>
          <w:noProof/>
          <w:sz w:val="24"/>
          <w:szCs w:val="24"/>
          <w:lang w:val="en-US"/>
        </w:rPr>
      </w:pPr>
      <w:r w:rsidRPr="007179F9">
        <w:rPr>
          <w:rFonts w:ascii="Arial" w:hAnsi="Arial" w:cs="Arial"/>
          <w:noProof/>
          <w:sz w:val="24"/>
          <w:szCs w:val="24"/>
          <w:lang w:val="en-US"/>
        </w:rPr>
        <w:t>During the APU start sequence, when the APU speed is less than 40%, the servo input current is zero. This keeps the hydraulic (fuel) servo actuator at the fully extended position and the IGVs closed (0degrees). This makes sure that:</w:t>
      </w:r>
    </w:p>
    <w:p w14:paraId="56A6E647" w14:textId="77777777" w:rsidR="00FB636C" w:rsidRPr="007179F9" w:rsidRDefault="00FB636C" w:rsidP="00571749">
      <w:pPr>
        <w:pStyle w:val="Paragraphedeliste"/>
        <w:numPr>
          <w:ilvl w:val="0"/>
          <w:numId w:val="28"/>
        </w:numPr>
        <w:spacing w:after="200" w:line="276" w:lineRule="auto"/>
        <w:jc w:val="both"/>
        <w:rPr>
          <w:rFonts w:ascii="Arial" w:hAnsi="Arial" w:cs="Arial"/>
          <w:noProof/>
          <w:sz w:val="24"/>
          <w:szCs w:val="24"/>
          <w:lang w:val="en-US"/>
        </w:rPr>
      </w:pPr>
      <w:r w:rsidRPr="007179F9">
        <w:rPr>
          <w:rFonts w:ascii="Arial" w:hAnsi="Arial" w:cs="Arial"/>
          <w:noProof/>
          <w:sz w:val="24"/>
          <w:szCs w:val="24"/>
          <w:lang w:val="en-US"/>
        </w:rPr>
        <w:t>There is minimum airflow trough the compressor,</w:t>
      </w:r>
    </w:p>
    <w:p w14:paraId="5BDD1A9E" w14:textId="77777777" w:rsidR="00FB636C" w:rsidRPr="007179F9" w:rsidRDefault="00FB636C" w:rsidP="00571749">
      <w:pPr>
        <w:pStyle w:val="Paragraphedeliste"/>
        <w:numPr>
          <w:ilvl w:val="0"/>
          <w:numId w:val="28"/>
        </w:numPr>
        <w:spacing w:after="200" w:line="276" w:lineRule="auto"/>
        <w:jc w:val="both"/>
        <w:rPr>
          <w:rFonts w:ascii="Arial" w:hAnsi="Arial" w:cs="Arial"/>
          <w:noProof/>
          <w:sz w:val="24"/>
          <w:szCs w:val="24"/>
          <w:lang w:val="en-US"/>
        </w:rPr>
      </w:pPr>
      <w:r w:rsidRPr="007179F9">
        <w:rPr>
          <w:rFonts w:ascii="Arial" w:hAnsi="Arial" w:cs="Arial"/>
          <w:noProof/>
          <w:sz w:val="24"/>
          <w:szCs w:val="24"/>
          <w:lang w:val="en-US"/>
        </w:rPr>
        <w:t>During acceleration, the shaft load on thE APU engine is kept to a minimun.</w:t>
      </w:r>
    </w:p>
    <w:p w14:paraId="4C52FDA8" w14:textId="77777777" w:rsidR="00FB636C" w:rsidRPr="007179F9" w:rsidRDefault="00FB636C" w:rsidP="00571749">
      <w:pPr>
        <w:jc w:val="both"/>
        <w:rPr>
          <w:rFonts w:ascii="Arial" w:hAnsi="Arial" w:cs="Arial"/>
          <w:noProof/>
          <w:sz w:val="24"/>
          <w:szCs w:val="24"/>
          <w:lang w:val="en-US"/>
        </w:rPr>
      </w:pPr>
      <w:r w:rsidRPr="007179F9">
        <w:rPr>
          <w:rFonts w:ascii="Arial" w:hAnsi="Arial" w:cs="Arial"/>
          <w:noProof/>
          <w:sz w:val="24"/>
          <w:szCs w:val="24"/>
          <w:lang w:val="en-US"/>
        </w:rPr>
        <w:t>Above 75% rpm the position of the IGVs is 22 degrees.</w:t>
      </w:r>
      <w:r w:rsidR="0030515D" w:rsidRPr="0030515D">
        <w:rPr>
          <w:rFonts w:ascii="Arial" w:hAnsi="Arial" w:cs="Arial"/>
          <w:noProof/>
          <w:color w:val="222222"/>
          <w:sz w:val="24"/>
          <w:szCs w:val="24"/>
          <w:lang w:val="en-US"/>
        </w:rPr>
        <w:t xml:space="preserve"> </w:t>
      </w:r>
    </w:p>
    <w:p w14:paraId="26DA0334" w14:textId="77777777" w:rsidR="00FB636C" w:rsidRPr="0001489C" w:rsidRDefault="0030515D" w:rsidP="00A93B12">
      <w:pPr>
        <w:spacing w:after="200" w:line="276" w:lineRule="auto"/>
        <w:rPr>
          <w:rFonts w:ascii="Arial" w:eastAsia="Calibri" w:hAnsi="Arial" w:cs="Arial"/>
          <w:color w:val="222222"/>
          <w:sz w:val="24"/>
          <w:szCs w:val="24"/>
          <w:lang w:val="en-US" w:eastAsia="en-US"/>
        </w:rPr>
      </w:pPr>
      <w:r>
        <w:rPr>
          <w:rFonts w:ascii="Arial" w:hAnsi="Arial" w:cs="Arial"/>
          <w:noProof/>
          <w:color w:val="222222"/>
          <w:sz w:val="24"/>
          <w:szCs w:val="24"/>
        </w:rPr>
        <w:lastRenderedPageBreak/>
        <w:drawing>
          <wp:anchor distT="0" distB="0" distL="114300" distR="114300" simplePos="0" relativeHeight="251652096" behindDoc="1" locked="0" layoutInCell="1" allowOverlap="1" wp14:anchorId="5C360253" wp14:editId="1F040FFB">
            <wp:simplePos x="0" y="0"/>
            <wp:positionH relativeFrom="column">
              <wp:posOffset>607842</wp:posOffset>
            </wp:positionH>
            <wp:positionV relativeFrom="paragraph">
              <wp:posOffset>-431800</wp:posOffset>
            </wp:positionV>
            <wp:extent cx="4863465" cy="6307015"/>
            <wp:effectExtent l="514350" t="0" r="718185" b="0"/>
            <wp:wrapTight wrapText="bothSides">
              <wp:wrapPolygon edited="0">
                <wp:start x="9" y="20890"/>
                <wp:lineTo x="21499" y="20890"/>
                <wp:lineTo x="21499" y="12"/>
                <wp:lineTo x="9" y="12"/>
                <wp:lineTo x="9" y="2089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amm.gif"/>
                    <pic:cNvPicPr/>
                  </pic:nvPicPr>
                  <pic:blipFill rotWithShape="1">
                    <a:blip r:embed="rId18" cstate="print">
                      <a:extLst>
                        <a:ext uri="{28A0092B-C50C-407E-A947-70E740481C1C}">
                          <a14:useLocalDpi xmlns:a14="http://schemas.microsoft.com/office/drawing/2010/main" val="0"/>
                        </a:ext>
                      </a:extLst>
                    </a:blip>
                    <a:srcRect l="4831" t="-1" r="7377" b="-4335"/>
                    <a:stretch/>
                  </pic:blipFill>
                  <pic:spPr bwMode="auto">
                    <a:xfrm rot="5400000">
                      <a:off x="0" y="0"/>
                      <a:ext cx="4863465" cy="6307015"/>
                    </a:xfrm>
                    <a:prstGeom prst="rect">
                      <a:avLst/>
                    </a:prstGeom>
                    <a:ln>
                      <a:noFill/>
                    </a:ln>
                    <a:extLst>
                      <a:ext uri="{53640926-AAD7-44d8-BBD7-CCE9431645EC}">
                        <a14:shadowObscured xmlns:a14="http://schemas.microsoft.com/office/drawing/2010/main"/>
                      </a:ext>
                    </a:extLst>
                  </pic:spPr>
                </pic:pic>
              </a:graphicData>
            </a:graphic>
          </wp:anchor>
        </w:drawing>
      </w:r>
    </w:p>
    <w:p w14:paraId="14B9AE52" w14:textId="77777777" w:rsidR="00DD7EF5" w:rsidRDefault="00A93B12" w:rsidP="00A93B12">
      <w:pPr>
        <w:spacing w:after="200" w:line="276" w:lineRule="auto"/>
        <w:rPr>
          <w:rFonts w:ascii="Arial" w:eastAsia="Calibri" w:hAnsi="Arial" w:cs="Arial"/>
          <w:color w:val="222222"/>
          <w:sz w:val="24"/>
          <w:szCs w:val="24"/>
          <w:lang w:eastAsia="en-US"/>
        </w:rPr>
      </w:pPr>
      <w:r w:rsidRPr="00A93B12">
        <w:rPr>
          <w:rFonts w:ascii="Arial" w:eastAsia="Calibri" w:hAnsi="Arial" w:cs="Arial"/>
          <w:caps/>
          <w:color w:val="222222"/>
          <w:sz w:val="24"/>
          <w:szCs w:val="24"/>
          <w:lang w:eastAsia="en-US"/>
        </w:rPr>
        <w:t>La roue dU compresseur de charge</w:t>
      </w:r>
      <w:r w:rsidRPr="00A93B12">
        <w:rPr>
          <w:rFonts w:ascii="Arial" w:eastAsia="Calibri" w:hAnsi="Arial" w:cs="Arial"/>
          <w:color w:val="222222"/>
          <w:sz w:val="24"/>
          <w:szCs w:val="24"/>
          <w:lang w:eastAsia="en-US"/>
        </w:rPr>
        <w:t xml:space="preserve"> </w:t>
      </w:r>
    </w:p>
    <w:p w14:paraId="32613DC2" w14:textId="77777777" w:rsidR="00A93B12" w:rsidRPr="00A93B12" w:rsidRDefault="00A93B12" w:rsidP="00571749">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La roue de compresseur de charge est une roue à aubes </w:t>
      </w:r>
      <w:r w:rsidR="00A75DC4">
        <w:rPr>
          <w:rFonts w:ascii="Arial" w:eastAsia="Calibri" w:hAnsi="Arial" w:cs="Arial"/>
          <w:color w:val="222222"/>
          <w:sz w:val="24"/>
          <w:szCs w:val="24"/>
          <w:lang w:eastAsia="en-US"/>
        </w:rPr>
        <w:t>d’</w:t>
      </w:r>
      <w:r w:rsidRPr="00A93B12">
        <w:rPr>
          <w:rFonts w:ascii="Arial" w:eastAsia="Calibri" w:hAnsi="Arial" w:cs="Arial"/>
          <w:color w:val="222222"/>
          <w:sz w:val="24"/>
          <w:szCs w:val="24"/>
          <w:lang w:eastAsia="en-US"/>
        </w:rPr>
        <w:t xml:space="preserve">un étage. </w:t>
      </w:r>
    </w:p>
    <w:p w14:paraId="578AF745" w14:textId="77777777" w:rsidR="00DD7EF5" w:rsidRDefault="00A75DC4" w:rsidP="00A93B12">
      <w:pPr>
        <w:spacing w:after="200" w:line="276" w:lineRule="auto"/>
        <w:rPr>
          <w:rFonts w:ascii="Arial" w:eastAsia="Calibri" w:hAnsi="Arial" w:cs="Arial"/>
          <w:color w:val="222222"/>
          <w:sz w:val="24"/>
          <w:szCs w:val="24"/>
          <w:lang w:eastAsia="en-US"/>
        </w:rPr>
      </w:pPr>
      <w:r>
        <w:rPr>
          <w:rFonts w:ascii="Arial" w:eastAsia="Calibri" w:hAnsi="Arial" w:cs="Arial"/>
          <w:color w:val="222222"/>
          <w:sz w:val="24"/>
          <w:szCs w:val="24"/>
          <w:lang w:eastAsia="en-US"/>
        </w:rPr>
        <w:t>LE</w:t>
      </w:r>
      <w:r w:rsidR="00A93B12" w:rsidRPr="00A93B12">
        <w:rPr>
          <w:rFonts w:ascii="Arial" w:eastAsia="Calibri" w:hAnsi="Arial" w:cs="Arial"/>
          <w:color w:val="222222"/>
          <w:sz w:val="24"/>
          <w:szCs w:val="24"/>
          <w:lang w:eastAsia="en-US"/>
        </w:rPr>
        <w:t xml:space="preserve"> DIFFUSEUR DU COMPRESSEUR DE CHARGE</w:t>
      </w:r>
    </w:p>
    <w:p w14:paraId="093CE9F6" w14:textId="77777777" w:rsidR="00A93B12" w:rsidRDefault="00A93B12" w:rsidP="00571749">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En aval de la roue de compresseur de charge est </w:t>
      </w:r>
      <w:r w:rsidR="00A75DC4">
        <w:rPr>
          <w:rFonts w:ascii="Arial" w:eastAsia="Calibri" w:hAnsi="Arial" w:cs="Arial"/>
          <w:color w:val="222222"/>
          <w:sz w:val="24"/>
          <w:szCs w:val="24"/>
          <w:lang w:eastAsia="en-US"/>
        </w:rPr>
        <w:t xml:space="preserve">placé </w:t>
      </w:r>
      <w:r w:rsidRPr="00A93B12">
        <w:rPr>
          <w:rFonts w:ascii="Arial" w:eastAsia="Calibri" w:hAnsi="Arial" w:cs="Arial"/>
          <w:color w:val="222222"/>
          <w:sz w:val="24"/>
          <w:szCs w:val="24"/>
          <w:lang w:eastAsia="en-US"/>
        </w:rPr>
        <w:t xml:space="preserve">le diffuseur radial. De nombreuses ouvertures dans le diffuseur sont </w:t>
      </w:r>
      <w:r w:rsidR="00A75DC4" w:rsidRPr="00A93B12">
        <w:rPr>
          <w:rFonts w:ascii="Arial" w:eastAsia="Calibri" w:hAnsi="Arial" w:cs="Arial"/>
          <w:color w:val="222222"/>
          <w:sz w:val="24"/>
          <w:szCs w:val="24"/>
          <w:lang w:eastAsia="en-US"/>
        </w:rPr>
        <w:t>utilisées</w:t>
      </w:r>
      <w:r w:rsidRPr="00A93B12">
        <w:rPr>
          <w:rFonts w:ascii="Arial" w:eastAsia="Calibri" w:hAnsi="Arial" w:cs="Arial"/>
          <w:color w:val="222222"/>
          <w:sz w:val="24"/>
          <w:szCs w:val="24"/>
          <w:lang w:eastAsia="en-US"/>
        </w:rPr>
        <w:t xml:space="preserve"> pour recueillir la pression</w:t>
      </w:r>
      <w:r w:rsidR="00A75DC4">
        <w:rPr>
          <w:rFonts w:ascii="Arial" w:eastAsia="Calibri" w:hAnsi="Arial" w:cs="Arial"/>
          <w:color w:val="222222"/>
          <w:sz w:val="24"/>
          <w:szCs w:val="24"/>
          <w:lang w:eastAsia="en-US"/>
        </w:rPr>
        <w:t xml:space="preserve"> </w:t>
      </w:r>
      <w:r w:rsidR="00A75DC4" w:rsidRPr="00A93B12">
        <w:rPr>
          <w:rFonts w:ascii="Arial" w:eastAsia="Calibri" w:hAnsi="Arial" w:cs="Arial"/>
          <w:color w:val="222222"/>
          <w:sz w:val="24"/>
          <w:szCs w:val="24"/>
          <w:lang w:eastAsia="en-US"/>
        </w:rPr>
        <w:t>statique</w:t>
      </w:r>
      <w:r w:rsidRPr="00A93B12">
        <w:rPr>
          <w:rFonts w:ascii="Arial" w:eastAsia="Calibri" w:hAnsi="Arial" w:cs="Arial"/>
          <w:color w:val="222222"/>
          <w:sz w:val="24"/>
          <w:szCs w:val="24"/>
          <w:lang w:eastAsia="en-US"/>
        </w:rPr>
        <w:t>.</w:t>
      </w:r>
    </w:p>
    <w:p w14:paraId="00E83852" w14:textId="77777777" w:rsidR="00A93B12" w:rsidRDefault="00A93B12">
      <w:pPr>
        <w:rPr>
          <w:rFonts w:ascii="Arial" w:eastAsia="Calibri" w:hAnsi="Arial" w:cs="Arial"/>
          <w:color w:val="222222"/>
          <w:sz w:val="24"/>
          <w:szCs w:val="24"/>
          <w:lang w:eastAsia="en-US"/>
        </w:rPr>
      </w:pPr>
    </w:p>
    <w:p w14:paraId="67C54CDF" w14:textId="77777777" w:rsidR="00A93B12" w:rsidRPr="00A93B12" w:rsidRDefault="00A93B12" w:rsidP="00A93B12">
      <w:pPr>
        <w:spacing w:after="200" w:line="276" w:lineRule="auto"/>
        <w:rPr>
          <w:rFonts w:ascii="Arial" w:eastAsia="Calibri" w:hAnsi="Arial" w:cs="Arial"/>
          <w:caps/>
          <w:color w:val="222222"/>
          <w:sz w:val="24"/>
          <w:szCs w:val="24"/>
          <w:lang w:eastAsia="en-US"/>
        </w:rPr>
      </w:pPr>
      <w:r w:rsidRPr="00A93B12">
        <w:rPr>
          <w:rFonts w:ascii="Arial" w:eastAsia="Calibri" w:hAnsi="Arial" w:cs="Arial"/>
          <w:color w:val="222222"/>
          <w:sz w:val="24"/>
          <w:szCs w:val="24"/>
          <w:lang w:eastAsia="en-US"/>
        </w:rPr>
        <w:t xml:space="preserve">LA BOITE </w:t>
      </w:r>
      <w:r w:rsidRPr="00A93B12">
        <w:rPr>
          <w:rFonts w:ascii="Arial" w:eastAsia="Calibri" w:hAnsi="Arial" w:cs="Arial"/>
          <w:caps/>
          <w:color w:val="222222"/>
          <w:sz w:val="24"/>
          <w:szCs w:val="24"/>
          <w:lang w:eastAsia="en-US"/>
        </w:rPr>
        <w:t xml:space="preserve">D'entraînement des accessoires </w:t>
      </w:r>
    </w:p>
    <w:p w14:paraId="1722F1DD" w14:textId="77777777" w:rsidR="00DD7EF5" w:rsidRDefault="004A26C1" w:rsidP="00571749">
      <w:pPr>
        <w:spacing w:after="200" w:line="276" w:lineRule="auto"/>
        <w:jc w:val="both"/>
        <w:rPr>
          <w:rFonts w:ascii="Arial" w:eastAsia="Calibri" w:hAnsi="Arial" w:cs="Arial"/>
          <w:color w:val="222222"/>
          <w:sz w:val="24"/>
          <w:szCs w:val="24"/>
          <w:lang w:eastAsia="en-US"/>
        </w:rPr>
      </w:pPr>
      <w:r>
        <w:rPr>
          <w:rFonts w:ascii="Arial" w:eastAsia="Calibri" w:hAnsi="Arial" w:cs="Arial"/>
          <w:color w:val="222222"/>
          <w:sz w:val="24"/>
          <w:szCs w:val="24"/>
          <w:lang w:eastAsia="en-US"/>
        </w:rPr>
        <w:t xml:space="preserve">La boîte </w:t>
      </w:r>
      <w:r w:rsidR="00A93B12" w:rsidRPr="00A93B12">
        <w:rPr>
          <w:rFonts w:ascii="Arial" w:eastAsia="Calibri" w:hAnsi="Arial" w:cs="Arial"/>
          <w:color w:val="222222"/>
          <w:sz w:val="24"/>
          <w:szCs w:val="24"/>
          <w:lang w:eastAsia="en-US"/>
        </w:rPr>
        <w:t>d'entraînement des accesso</w:t>
      </w:r>
      <w:r w:rsidR="00E13490">
        <w:rPr>
          <w:rFonts w:ascii="Arial" w:eastAsia="Calibri" w:hAnsi="Arial" w:cs="Arial"/>
          <w:color w:val="222222"/>
          <w:sz w:val="24"/>
          <w:szCs w:val="24"/>
          <w:lang w:eastAsia="en-US"/>
        </w:rPr>
        <w:t xml:space="preserve">ires est le module avant de </w:t>
      </w:r>
      <w:proofErr w:type="gramStart"/>
      <w:r w:rsidR="00E13490">
        <w:rPr>
          <w:rFonts w:ascii="Arial" w:eastAsia="Calibri" w:hAnsi="Arial" w:cs="Arial"/>
          <w:color w:val="222222"/>
          <w:sz w:val="24"/>
          <w:szCs w:val="24"/>
          <w:lang w:eastAsia="en-US"/>
        </w:rPr>
        <w:t xml:space="preserve">l’ </w:t>
      </w:r>
      <w:r w:rsidR="00A93B12" w:rsidRPr="00A93B12">
        <w:rPr>
          <w:rFonts w:ascii="Arial" w:eastAsia="Calibri" w:hAnsi="Arial" w:cs="Arial"/>
          <w:color w:val="222222"/>
          <w:sz w:val="24"/>
          <w:szCs w:val="24"/>
          <w:lang w:eastAsia="en-US"/>
        </w:rPr>
        <w:t>APU</w:t>
      </w:r>
      <w:proofErr w:type="gramEnd"/>
      <w:r w:rsidR="00A93B12" w:rsidRPr="00A93B12">
        <w:rPr>
          <w:rFonts w:ascii="Arial" w:eastAsia="Calibri" w:hAnsi="Arial" w:cs="Arial"/>
          <w:color w:val="222222"/>
          <w:sz w:val="24"/>
          <w:szCs w:val="24"/>
          <w:lang w:eastAsia="en-US"/>
        </w:rPr>
        <w:t>. Il est relié directement au module de compression de charge, qui transmet la puissance à l'arbre à partir de la section d'alimentation. La boîte d’entr</w:t>
      </w:r>
      <w:r w:rsidR="006158F9">
        <w:rPr>
          <w:rFonts w:ascii="Arial" w:eastAsia="Calibri" w:hAnsi="Arial" w:cs="Arial"/>
          <w:color w:val="222222"/>
          <w:sz w:val="24"/>
          <w:szCs w:val="24"/>
          <w:lang w:eastAsia="en-US"/>
        </w:rPr>
        <w:t>aînement transmet la puissance de</w:t>
      </w:r>
      <w:r w:rsidR="00A93B12" w:rsidRPr="00A93B12">
        <w:rPr>
          <w:rFonts w:ascii="Arial" w:eastAsia="Calibri" w:hAnsi="Arial" w:cs="Arial"/>
          <w:color w:val="222222"/>
          <w:sz w:val="24"/>
          <w:szCs w:val="24"/>
          <w:lang w:eastAsia="en-US"/>
        </w:rPr>
        <w:t xml:space="preserve"> l'arbre pour les accessoires de l'APU. Il a aussi le réservoir d'huile pour le circuit de lubrification de l'APU. Les accessoires APU ent</w:t>
      </w:r>
      <w:r w:rsidR="006158F9">
        <w:rPr>
          <w:rFonts w:ascii="Arial" w:eastAsia="Calibri" w:hAnsi="Arial" w:cs="Arial"/>
          <w:color w:val="222222"/>
          <w:sz w:val="24"/>
          <w:szCs w:val="24"/>
          <w:lang w:eastAsia="en-US"/>
        </w:rPr>
        <w:t>raînés sont les suivants:</w:t>
      </w:r>
    </w:p>
    <w:p w14:paraId="32A56AFA" w14:textId="77777777" w:rsidR="00DD7EF5" w:rsidRDefault="006158F9" w:rsidP="00571749">
      <w:pPr>
        <w:spacing w:after="200" w:line="276" w:lineRule="auto"/>
        <w:jc w:val="both"/>
        <w:rPr>
          <w:rFonts w:ascii="Arial" w:eastAsia="Calibri" w:hAnsi="Arial" w:cs="Arial"/>
          <w:color w:val="222222"/>
          <w:sz w:val="24"/>
          <w:szCs w:val="24"/>
          <w:lang w:eastAsia="en-US"/>
        </w:rPr>
      </w:pPr>
      <w:r>
        <w:rPr>
          <w:rFonts w:ascii="Arial" w:eastAsia="Calibri" w:hAnsi="Arial" w:cs="Arial"/>
          <w:color w:val="222222"/>
          <w:sz w:val="24"/>
          <w:szCs w:val="24"/>
          <w:lang w:eastAsia="en-US"/>
        </w:rPr>
        <w:t xml:space="preserve"> - L’alternateur </w:t>
      </w:r>
      <w:r w:rsidR="00A93B12" w:rsidRPr="00A93B12">
        <w:rPr>
          <w:rFonts w:ascii="Arial" w:eastAsia="Calibri" w:hAnsi="Arial" w:cs="Arial"/>
          <w:color w:val="222222"/>
          <w:sz w:val="24"/>
          <w:szCs w:val="24"/>
          <w:lang w:eastAsia="en-US"/>
        </w:rPr>
        <w:t xml:space="preserve">de l'APU, </w:t>
      </w:r>
    </w:p>
    <w:p w14:paraId="0F05BB6F" w14:textId="77777777" w:rsidR="00A93B12" w:rsidRDefault="00A93B12" w:rsidP="00571749">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Le module de lubrification et le régulateur de carburant (FCU).</w:t>
      </w:r>
    </w:p>
    <w:p w14:paraId="69F45728" w14:textId="77777777" w:rsidR="006158F9" w:rsidRPr="00A93B12" w:rsidRDefault="006158F9" w:rsidP="00571749">
      <w:pPr>
        <w:spacing w:after="200" w:line="276" w:lineRule="auto"/>
        <w:jc w:val="both"/>
        <w:rPr>
          <w:rFonts w:ascii="Calibri" w:eastAsia="Calibri" w:hAnsi="Calibri"/>
          <w:sz w:val="24"/>
          <w:szCs w:val="24"/>
          <w:lang w:eastAsia="en-US"/>
        </w:rPr>
      </w:pPr>
      <w:r>
        <w:rPr>
          <w:rFonts w:ascii="Arial" w:eastAsia="Calibri" w:hAnsi="Arial" w:cs="Arial"/>
          <w:color w:val="222222"/>
          <w:sz w:val="24"/>
          <w:szCs w:val="24"/>
          <w:lang w:eastAsia="en-US"/>
        </w:rPr>
        <w:t>-Le démarreur</w:t>
      </w:r>
    </w:p>
    <w:p w14:paraId="5DC07E75" w14:textId="77777777" w:rsidR="00A93B12" w:rsidRPr="00A93B12" w:rsidRDefault="00A93B12" w:rsidP="00A93B12">
      <w:pPr>
        <w:spacing w:after="200" w:line="276" w:lineRule="auto"/>
        <w:rPr>
          <w:rFonts w:ascii="Arial" w:eastAsia="Calibri" w:hAnsi="Arial" w:cs="Arial"/>
          <w:color w:val="222222"/>
          <w:sz w:val="24"/>
          <w:szCs w:val="24"/>
          <w:lang w:eastAsia="en-US"/>
        </w:rPr>
      </w:pPr>
      <w:r w:rsidRPr="00A93B12">
        <w:rPr>
          <w:rFonts w:ascii="Calibri" w:eastAsia="Calibri" w:hAnsi="Calibri"/>
          <w:noProof/>
          <w:sz w:val="24"/>
          <w:szCs w:val="24"/>
        </w:rPr>
        <w:lastRenderedPageBreak/>
        <w:drawing>
          <wp:inline distT="0" distB="0" distL="0" distR="0" wp14:anchorId="79E5E440" wp14:editId="037263D0">
            <wp:extent cx="5760720" cy="396684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BEBA8EAE-BF5A-486C-A8C5-ECC9F3942E4B}">
                          <a14:imgProps xmlns:a14="http://schemas.microsoft.com/office/drawing/2010/main">
                            <a14:imgLayer r:embed="rId20">
                              <a14:imgEffect>
                                <a14:saturation sat="0"/>
                              </a14:imgEffect>
                            </a14:imgLayer>
                          </a14:imgProps>
                        </a:ext>
                      </a:extLst>
                    </a:blip>
                    <a:stretch>
                      <a:fillRect/>
                    </a:stretch>
                  </pic:blipFill>
                  <pic:spPr>
                    <a:xfrm>
                      <a:off x="0" y="0"/>
                      <a:ext cx="5760720" cy="3966845"/>
                    </a:xfrm>
                    <a:prstGeom prst="rect">
                      <a:avLst/>
                    </a:prstGeom>
                  </pic:spPr>
                </pic:pic>
              </a:graphicData>
            </a:graphic>
          </wp:inline>
        </w:drawing>
      </w:r>
    </w:p>
    <w:p w14:paraId="3CC0420B" w14:textId="77777777" w:rsidR="00A93B12" w:rsidRPr="00A93B12" w:rsidRDefault="00A93B12" w:rsidP="00DD7EF5">
      <w:pPr>
        <w:tabs>
          <w:tab w:val="left" w:pos="3405"/>
        </w:tabs>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Le régulateur de carburant (FCU) fournit la quantité de carburant qui est nécessaire pour le fonctionnement de l'APU. Il fournit également le combustible nécessaire au fonctionnement des IGV et les actionneurs de vannes de contr</w:t>
      </w:r>
      <w:r w:rsidR="006158F9">
        <w:rPr>
          <w:rFonts w:ascii="Arial" w:eastAsia="Calibri" w:hAnsi="Arial" w:cs="Arial"/>
          <w:color w:val="222222"/>
          <w:sz w:val="24"/>
          <w:szCs w:val="24"/>
          <w:lang w:eastAsia="en-US"/>
        </w:rPr>
        <w:t xml:space="preserve">ôle de surpression. </w:t>
      </w:r>
    </w:p>
    <w:p w14:paraId="36B27D48" w14:textId="77777777" w:rsidR="00A93B12" w:rsidRPr="00A93B12" w:rsidRDefault="00A93B12" w:rsidP="00A93B12">
      <w:pPr>
        <w:tabs>
          <w:tab w:val="left" w:pos="3405"/>
        </w:tabs>
        <w:spacing w:after="200" w:line="276" w:lineRule="auto"/>
        <w:rPr>
          <w:rFonts w:ascii="Arial" w:eastAsia="Calibri" w:hAnsi="Arial" w:cs="Arial"/>
          <w:b/>
          <w:caps/>
          <w:color w:val="222222"/>
          <w:sz w:val="24"/>
          <w:szCs w:val="24"/>
          <w:u w:val="single"/>
          <w:lang w:eastAsia="en-US"/>
        </w:rPr>
      </w:pPr>
      <w:r w:rsidRPr="00A93B12">
        <w:rPr>
          <w:rFonts w:ascii="Arial" w:eastAsia="Calibri" w:hAnsi="Arial" w:cs="Arial"/>
          <w:b/>
          <w:caps/>
          <w:color w:val="222222"/>
          <w:sz w:val="24"/>
          <w:szCs w:val="24"/>
          <w:u w:val="single"/>
          <w:lang w:eastAsia="en-US"/>
        </w:rPr>
        <w:t>Fonctionnement de l’APU</w:t>
      </w:r>
    </w:p>
    <w:p w14:paraId="787D1276" w14:textId="77777777" w:rsidR="00DD7EF5" w:rsidRDefault="00A93B12" w:rsidP="00571749">
      <w:pPr>
        <w:tabs>
          <w:tab w:val="left" w:pos="3405"/>
        </w:tabs>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Le fonctionnement de l'APU est commandé et surveillé par la commande électronique  (</w:t>
      </w:r>
      <w:r w:rsidR="00DC7B49">
        <w:rPr>
          <w:rFonts w:ascii="Arial" w:eastAsia="Calibri" w:hAnsi="Arial" w:cs="Arial"/>
          <w:color w:val="222222"/>
          <w:sz w:val="24"/>
          <w:szCs w:val="24"/>
          <w:lang w:eastAsia="en-US"/>
        </w:rPr>
        <w:t>ECB</w:t>
      </w:r>
      <w:r w:rsidRPr="00A93B12">
        <w:rPr>
          <w:rFonts w:ascii="Arial" w:eastAsia="Calibri" w:hAnsi="Arial" w:cs="Arial"/>
          <w:color w:val="222222"/>
          <w:sz w:val="24"/>
          <w:szCs w:val="24"/>
          <w:lang w:eastAsia="en-US"/>
        </w:rPr>
        <w:t xml:space="preserve">). </w:t>
      </w:r>
      <w:r w:rsidR="00DC7B49">
        <w:rPr>
          <w:rFonts w:ascii="Arial" w:eastAsia="Calibri" w:hAnsi="Arial" w:cs="Arial"/>
          <w:color w:val="222222"/>
          <w:sz w:val="24"/>
          <w:szCs w:val="24"/>
          <w:lang w:eastAsia="en-US"/>
        </w:rPr>
        <w:t>L</w:t>
      </w:r>
      <w:r w:rsidR="00DC7B49" w:rsidRPr="00DC7B49">
        <w:rPr>
          <w:rFonts w:ascii="Cmath" w:eastAsia="Calibri" w:hAnsi="Cmath" w:cs="Arial"/>
          <w:color w:val="222222"/>
          <w:lang w:eastAsia="en-US"/>
        </w:rPr>
        <w:t>’</w:t>
      </w:r>
      <w:r w:rsidR="00DC7B49">
        <w:rPr>
          <w:rFonts w:ascii="Arial" w:eastAsia="Calibri" w:hAnsi="Arial" w:cs="Arial"/>
          <w:color w:val="222222"/>
          <w:sz w:val="24"/>
          <w:szCs w:val="24"/>
          <w:lang w:eastAsia="en-US"/>
        </w:rPr>
        <w:t>ECB</w:t>
      </w:r>
      <w:r w:rsidRPr="00A93B12">
        <w:rPr>
          <w:rFonts w:ascii="Arial" w:eastAsia="Calibri" w:hAnsi="Arial" w:cs="Arial"/>
          <w:color w:val="222222"/>
          <w:sz w:val="24"/>
          <w:szCs w:val="24"/>
          <w:lang w:eastAsia="en-US"/>
        </w:rPr>
        <w:t xml:space="preserve"> a pleine autorité sur les fonctio</w:t>
      </w:r>
      <w:r w:rsidR="00646A7F">
        <w:rPr>
          <w:rFonts w:ascii="Arial" w:eastAsia="Calibri" w:hAnsi="Arial" w:cs="Arial"/>
          <w:color w:val="222222"/>
          <w:sz w:val="24"/>
          <w:szCs w:val="24"/>
          <w:lang w:eastAsia="en-US"/>
        </w:rPr>
        <w:t>ns de l'APU suivantes:</w:t>
      </w:r>
    </w:p>
    <w:p w14:paraId="713A3ADD" w14:textId="77777777" w:rsidR="00DD7EF5" w:rsidRDefault="00646A7F" w:rsidP="00571749">
      <w:pPr>
        <w:tabs>
          <w:tab w:val="left" w:pos="3405"/>
        </w:tabs>
        <w:spacing w:after="200" w:line="276" w:lineRule="auto"/>
        <w:rPr>
          <w:rFonts w:ascii="Arial" w:eastAsia="Calibri" w:hAnsi="Arial" w:cs="Arial"/>
          <w:color w:val="222222"/>
          <w:sz w:val="24"/>
          <w:szCs w:val="24"/>
          <w:lang w:eastAsia="en-US"/>
        </w:rPr>
      </w:pPr>
      <w:r>
        <w:rPr>
          <w:rFonts w:ascii="Arial" w:eastAsia="Calibri" w:hAnsi="Arial" w:cs="Arial"/>
          <w:color w:val="222222"/>
          <w:sz w:val="24"/>
          <w:szCs w:val="24"/>
          <w:lang w:eastAsia="en-US"/>
        </w:rPr>
        <w:t xml:space="preserve"> - Démarrage</w:t>
      </w:r>
      <w:r w:rsidR="00A93B12" w:rsidRPr="00A93B12">
        <w:rPr>
          <w:rFonts w:ascii="Arial" w:eastAsia="Calibri" w:hAnsi="Arial" w:cs="Arial"/>
          <w:color w:val="222222"/>
          <w:sz w:val="24"/>
          <w:szCs w:val="24"/>
          <w:lang w:eastAsia="en-US"/>
        </w:rPr>
        <w:t xml:space="preserve">, </w:t>
      </w:r>
      <w:r w:rsidR="00A93B12" w:rsidRPr="00A93B12">
        <w:rPr>
          <w:rFonts w:ascii="Arial" w:eastAsia="Calibri" w:hAnsi="Arial" w:cs="Arial"/>
          <w:color w:val="222222"/>
          <w:sz w:val="24"/>
          <w:szCs w:val="24"/>
          <w:lang w:eastAsia="en-US"/>
        </w:rPr>
        <w:br/>
        <w:t xml:space="preserve">- Accélération, - Régulation de vitesse, </w:t>
      </w:r>
      <w:r w:rsidR="00A93B12" w:rsidRPr="00A93B12">
        <w:rPr>
          <w:rFonts w:ascii="Arial" w:eastAsia="Calibri" w:hAnsi="Arial" w:cs="Arial"/>
          <w:color w:val="222222"/>
          <w:sz w:val="24"/>
          <w:szCs w:val="24"/>
          <w:lang w:eastAsia="en-US"/>
        </w:rPr>
        <w:br/>
        <w:t xml:space="preserve">- Indication, </w:t>
      </w:r>
      <w:r w:rsidR="00A93B12" w:rsidRPr="00A93B12">
        <w:rPr>
          <w:rFonts w:ascii="Arial" w:eastAsia="Calibri" w:hAnsi="Arial" w:cs="Arial"/>
          <w:color w:val="222222"/>
          <w:sz w:val="24"/>
          <w:szCs w:val="24"/>
          <w:lang w:eastAsia="en-US"/>
        </w:rPr>
        <w:br/>
        <w:t xml:space="preserve">- La surveillance des défauts, </w:t>
      </w:r>
      <w:r w:rsidR="00A93B12" w:rsidRPr="00A93B12">
        <w:rPr>
          <w:rFonts w:ascii="Arial" w:eastAsia="Calibri" w:hAnsi="Arial" w:cs="Arial"/>
          <w:color w:val="222222"/>
          <w:sz w:val="24"/>
          <w:szCs w:val="24"/>
          <w:lang w:eastAsia="en-US"/>
        </w:rPr>
        <w:br/>
        <w:t xml:space="preserve">- Interface avec les systèmes A / C. </w:t>
      </w:r>
    </w:p>
    <w:p w14:paraId="61F1362E" w14:textId="77777777" w:rsidR="00DD7EF5" w:rsidRDefault="00A93B12" w:rsidP="00571749">
      <w:pPr>
        <w:tabs>
          <w:tab w:val="left" w:pos="3405"/>
        </w:tabs>
        <w:spacing w:after="200" w:line="276" w:lineRule="auto"/>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L'APU est conçu pour fonctionner pendant tout</w:t>
      </w:r>
      <w:r w:rsidR="00DD7EF5">
        <w:rPr>
          <w:rFonts w:ascii="Arial" w:eastAsia="Calibri" w:hAnsi="Arial" w:cs="Arial"/>
          <w:color w:val="222222"/>
          <w:sz w:val="24"/>
          <w:szCs w:val="24"/>
          <w:lang w:eastAsia="en-US"/>
        </w:rPr>
        <w:t xml:space="preserve"> le vol</w:t>
      </w:r>
      <w:r w:rsidRPr="00A93B12">
        <w:rPr>
          <w:rFonts w:ascii="Arial" w:eastAsia="Calibri" w:hAnsi="Arial" w:cs="Arial"/>
          <w:color w:val="222222"/>
          <w:sz w:val="24"/>
          <w:szCs w:val="24"/>
          <w:lang w:eastAsia="en-US"/>
        </w:rPr>
        <w:t xml:space="preserve">. </w:t>
      </w:r>
    </w:p>
    <w:p w14:paraId="7DB87353" w14:textId="77777777" w:rsidR="00A93B12" w:rsidRPr="00A93B12" w:rsidRDefault="00A93B12" w:rsidP="00571749">
      <w:pPr>
        <w:tabs>
          <w:tab w:val="left" w:pos="3405"/>
        </w:tabs>
        <w:spacing w:after="200" w:line="276" w:lineRule="auto"/>
        <w:jc w:val="both"/>
        <w:rPr>
          <w:rFonts w:ascii="Calibri" w:eastAsia="Calibri" w:hAnsi="Calibri"/>
          <w:sz w:val="24"/>
          <w:szCs w:val="24"/>
          <w:lang w:eastAsia="en-US"/>
        </w:rPr>
      </w:pPr>
      <w:r w:rsidRPr="00A93B12">
        <w:rPr>
          <w:rFonts w:ascii="Arial" w:eastAsia="Calibri" w:hAnsi="Arial" w:cs="Arial"/>
          <w:color w:val="222222"/>
          <w:sz w:val="24"/>
          <w:szCs w:val="24"/>
          <w:lang w:eastAsia="en-US"/>
        </w:rPr>
        <w:t xml:space="preserve">L'alimentation électrique est disponible à chaque fois que l'APU fonctionne, mais </w:t>
      </w:r>
      <w:r w:rsidR="00646A7F">
        <w:rPr>
          <w:rFonts w:ascii="Arial" w:eastAsia="Calibri" w:hAnsi="Arial" w:cs="Arial"/>
          <w:color w:val="222222"/>
          <w:sz w:val="24"/>
          <w:szCs w:val="24"/>
          <w:lang w:eastAsia="en-US"/>
        </w:rPr>
        <w:t>le prélèvement d'air est limitée à la demande et</w:t>
      </w:r>
      <w:r w:rsidRPr="00A93B12">
        <w:rPr>
          <w:rFonts w:ascii="Arial" w:eastAsia="Calibri" w:hAnsi="Arial" w:cs="Arial"/>
          <w:color w:val="222222"/>
          <w:sz w:val="24"/>
          <w:szCs w:val="24"/>
          <w:lang w:eastAsia="en-US"/>
        </w:rPr>
        <w:t xml:space="preserve"> est coupé au-dessus de 25.000 pieds</w:t>
      </w:r>
    </w:p>
    <w:p w14:paraId="282D3795" w14:textId="77777777" w:rsidR="00A93B12" w:rsidRDefault="00646A7F" w:rsidP="00571749">
      <w:pPr>
        <w:spacing w:after="200" w:line="276" w:lineRule="auto"/>
        <w:rPr>
          <w:rFonts w:ascii="Arial" w:eastAsia="Calibri" w:hAnsi="Arial" w:cs="Arial"/>
          <w:color w:val="222222"/>
          <w:sz w:val="24"/>
          <w:szCs w:val="24"/>
          <w:lang w:eastAsia="en-US"/>
        </w:rPr>
      </w:pPr>
      <w:r>
        <w:rPr>
          <w:rFonts w:ascii="Arial" w:eastAsia="Calibri" w:hAnsi="Arial" w:cs="Arial"/>
          <w:color w:val="222222"/>
          <w:sz w:val="24"/>
          <w:szCs w:val="24"/>
          <w:lang w:eastAsia="en-US"/>
        </w:rPr>
        <w:t>Le système d’alimentation d</w:t>
      </w:r>
      <w:r w:rsidR="00A93B12" w:rsidRPr="00A93B12">
        <w:rPr>
          <w:rFonts w:ascii="Arial" w:eastAsia="Calibri" w:hAnsi="Arial" w:cs="Arial"/>
          <w:color w:val="222222"/>
          <w:sz w:val="24"/>
          <w:szCs w:val="24"/>
          <w:lang w:eastAsia="en-US"/>
        </w:rPr>
        <w:t xml:space="preserve">'air </w:t>
      </w:r>
      <w:r>
        <w:rPr>
          <w:rFonts w:ascii="Arial" w:eastAsia="Calibri" w:hAnsi="Arial" w:cs="Arial"/>
          <w:color w:val="222222"/>
          <w:sz w:val="24"/>
          <w:szCs w:val="24"/>
          <w:lang w:eastAsia="en-US"/>
        </w:rPr>
        <w:t>fournit</w:t>
      </w:r>
      <w:r w:rsidR="00D3052A">
        <w:rPr>
          <w:rFonts w:ascii="Arial" w:eastAsia="Calibri" w:hAnsi="Arial" w:cs="Arial"/>
          <w:color w:val="222222"/>
          <w:sz w:val="24"/>
          <w:szCs w:val="24"/>
          <w:lang w:eastAsia="en-US"/>
        </w:rPr>
        <w:t xml:space="preserve"> le générateur de gaz</w:t>
      </w:r>
      <w:r>
        <w:rPr>
          <w:rFonts w:ascii="Arial" w:eastAsia="Calibri" w:hAnsi="Arial" w:cs="Arial"/>
          <w:color w:val="222222"/>
          <w:sz w:val="24"/>
          <w:szCs w:val="24"/>
          <w:lang w:eastAsia="en-US"/>
        </w:rPr>
        <w:t>,</w:t>
      </w:r>
      <w:r w:rsidR="00DD7EF5">
        <w:rPr>
          <w:rFonts w:ascii="Arial" w:eastAsia="Calibri" w:hAnsi="Arial" w:cs="Arial"/>
          <w:color w:val="222222"/>
          <w:sz w:val="24"/>
          <w:szCs w:val="24"/>
          <w:lang w:eastAsia="en-US"/>
        </w:rPr>
        <w:t xml:space="preserve"> </w:t>
      </w:r>
      <w:r>
        <w:rPr>
          <w:rFonts w:ascii="Arial" w:eastAsia="Calibri" w:hAnsi="Arial" w:cs="Arial"/>
          <w:color w:val="222222"/>
          <w:sz w:val="24"/>
          <w:szCs w:val="24"/>
          <w:lang w:eastAsia="en-US"/>
        </w:rPr>
        <w:t>le</w:t>
      </w:r>
      <w:r w:rsidR="00A93B12" w:rsidRPr="00A93B12">
        <w:rPr>
          <w:rFonts w:ascii="Arial" w:eastAsia="Calibri" w:hAnsi="Arial" w:cs="Arial"/>
          <w:color w:val="222222"/>
          <w:sz w:val="24"/>
          <w:szCs w:val="24"/>
          <w:lang w:eastAsia="en-US"/>
        </w:rPr>
        <w:t xml:space="preserve"> compr</w:t>
      </w:r>
      <w:r>
        <w:rPr>
          <w:rFonts w:ascii="Arial" w:eastAsia="Calibri" w:hAnsi="Arial" w:cs="Arial"/>
          <w:color w:val="222222"/>
          <w:sz w:val="24"/>
          <w:szCs w:val="24"/>
          <w:lang w:eastAsia="en-US"/>
        </w:rPr>
        <w:t xml:space="preserve">esseur de charge et refroidissement </w:t>
      </w:r>
      <w:r w:rsidR="00A93B12" w:rsidRPr="00A93B12">
        <w:rPr>
          <w:rFonts w:ascii="Arial" w:eastAsia="Calibri" w:hAnsi="Arial" w:cs="Arial"/>
          <w:color w:val="222222"/>
          <w:sz w:val="24"/>
          <w:szCs w:val="24"/>
          <w:lang w:eastAsia="en-US"/>
        </w:rPr>
        <w:t>accessoire</w:t>
      </w:r>
    </w:p>
    <w:p w14:paraId="69BA0F7D" w14:textId="77777777" w:rsidR="00A93B12" w:rsidRPr="00A93B12" w:rsidRDefault="00A93B12" w:rsidP="00D07CDE">
      <w:pPr>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DESCRIPTION DU PRELEVEMENT </w:t>
      </w:r>
      <w:r w:rsidR="0040765B">
        <w:rPr>
          <w:rFonts w:ascii="Arial" w:eastAsia="Calibri" w:hAnsi="Arial" w:cs="Arial"/>
          <w:color w:val="222222"/>
          <w:sz w:val="24"/>
          <w:szCs w:val="24"/>
          <w:lang w:eastAsia="en-US"/>
        </w:rPr>
        <w:t xml:space="preserve">D’AIR </w:t>
      </w:r>
      <w:r w:rsidRPr="00A93B12">
        <w:rPr>
          <w:rFonts w:ascii="Arial" w:eastAsia="Calibri" w:hAnsi="Arial" w:cs="Arial"/>
          <w:color w:val="222222"/>
          <w:sz w:val="24"/>
          <w:szCs w:val="24"/>
          <w:lang w:eastAsia="en-US"/>
        </w:rPr>
        <w:t xml:space="preserve">ET DU </w:t>
      </w:r>
      <w:r w:rsidR="0040765B">
        <w:rPr>
          <w:rFonts w:ascii="Arial" w:eastAsia="Calibri" w:hAnsi="Arial" w:cs="Arial"/>
          <w:color w:val="222222"/>
          <w:sz w:val="24"/>
          <w:szCs w:val="24"/>
          <w:lang w:eastAsia="en-US"/>
        </w:rPr>
        <w:t xml:space="preserve">DISPOSITIF DE DECHARCHE </w:t>
      </w:r>
    </w:p>
    <w:p w14:paraId="21F12FBD" w14:textId="77777777" w:rsidR="00DD7EF5" w:rsidRDefault="00A93B12" w:rsidP="00DD7EF5">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Le compresseur de charge de l'APU fournit</w:t>
      </w:r>
      <w:r w:rsidR="00D3052A">
        <w:rPr>
          <w:rFonts w:ascii="Arial" w:eastAsia="Calibri" w:hAnsi="Arial" w:cs="Arial"/>
          <w:color w:val="222222"/>
          <w:sz w:val="24"/>
          <w:szCs w:val="24"/>
          <w:lang w:eastAsia="en-US"/>
        </w:rPr>
        <w:t xml:space="preserve"> l’air de prélèvement à la génération </w:t>
      </w:r>
      <w:r w:rsidRPr="00A93B12">
        <w:rPr>
          <w:rFonts w:ascii="Arial" w:eastAsia="Calibri" w:hAnsi="Arial" w:cs="Arial"/>
          <w:color w:val="222222"/>
          <w:sz w:val="24"/>
          <w:szCs w:val="24"/>
          <w:lang w:eastAsia="en-US"/>
        </w:rPr>
        <w:t xml:space="preserve"> pneumatique. </w:t>
      </w:r>
    </w:p>
    <w:p w14:paraId="3CC12CC5" w14:textId="77777777" w:rsidR="00DD7EF5" w:rsidRDefault="00A93B12" w:rsidP="00DD7EF5">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La quantité d'air de prélèvement </w:t>
      </w:r>
      <w:r w:rsidR="00B541E0">
        <w:rPr>
          <w:rFonts w:ascii="Arial" w:eastAsia="Calibri" w:hAnsi="Arial" w:cs="Arial"/>
          <w:color w:val="222222"/>
          <w:sz w:val="24"/>
          <w:szCs w:val="24"/>
          <w:lang w:eastAsia="en-US"/>
        </w:rPr>
        <w:t>du</w:t>
      </w:r>
      <w:r w:rsidR="00B541E0" w:rsidRPr="00A93B12">
        <w:rPr>
          <w:rFonts w:ascii="Arial" w:eastAsia="Calibri" w:hAnsi="Arial" w:cs="Arial"/>
          <w:color w:val="222222"/>
          <w:sz w:val="24"/>
          <w:szCs w:val="24"/>
          <w:lang w:eastAsia="en-US"/>
        </w:rPr>
        <w:t xml:space="preserve"> compresseur </w:t>
      </w:r>
      <w:r w:rsidRPr="00A93B12">
        <w:rPr>
          <w:rFonts w:ascii="Arial" w:eastAsia="Calibri" w:hAnsi="Arial" w:cs="Arial"/>
          <w:color w:val="222222"/>
          <w:sz w:val="24"/>
          <w:szCs w:val="24"/>
          <w:lang w:eastAsia="en-US"/>
        </w:rPr>
        <w:t>est contrôlé</w:t>
      </w:r>
      <w:r w:rsidR="00D3052A">
        <w:rPr>
          <w:rFonts w:ascii="Arial" w:eastAsia="Calibri" w:hAnsi="Arial" w:cs="Arial"/>
          <w:color w:val="222222"/>
          <w:sz w:val="24"/>
          <w:szCs w:val="24"/>
          <w:lang w:eastAsia="en-US"/>
        </w:rPr>
        <w:t>e</w:t>
      </w:r>
      <w:r w:rsidRPr="00A93B12">
        <w:rPr>
          <w:rFonts w:ascii="Arial" w:eastAsia="Calibri" w:hAnsi="Arial" w:cs="Arial"/>
          <w:color w:val="222222"/>
          <w:sz w:val="24"/>
          <w:szCs w:val="24"/>
          <w:lang w:eastAsia="en-US"/>
        </w:rPr>
        <w:t xml:space="preserve"> </w:t>
      </w:r>
      <w:r w:rsidR="00B541E0">
        <w:rPr>
          <w:rFonts w:ascii="Arial" w:eastAsia="Calibri" w:hAnsi="Arial" w:cs="Arial"/>
          <w:color w:val="222222"/>
          <w:sz w:val="24"/>
          <w:szCs w:val="24"/>
          <w:lang w:eastAsia="en-US"/>
        </w:rPr>
        <w:t xml:space="preserve">par un dispositif </w:t>
      </w:r>
      <w:proofErr w:type="spellStart"/>
      <w:r w:rsidR="00DD7EF5">
        <w:rPr>
          <w:rFonts w:ascii="Arial" w:eastAsia="Calibri" w:hAnsi="Arial" w:cs="Arial"/>
          <w:color w:val="222222"/>
          <w:sz w:val="24"/>
          <w:szCs w:val="24"/>
          <w:lang w:eastAsia="en-US"/>
        </w:rPr>
        <w:t>Inlet</w:t>
      </w:r>
      <w:proofErr w:type="spellEnd"/>
      <w:r w:rsidR="00DD7EF5">
        <w:rPr>
          <w:rFonts w:ascii="Arial" w:eastAsia="Calibri" w:hAnsi="Arial" w:cs="Arial"/>
          <w:color w:val="222222"/>
          <w:sz w:val="24"/>
          <w:szCs w:val="24"/>
          <w:lang w:eastAsia="en-US"/>
        </w:rPr>
        <w:t xml:space="preserve"> Guide Vanes (IGV) qui est déplacé</w:t>
      </w:r>
      <w:r w:rsidRPr="00A93B12">
        <w:rPr>
          <w:rFonts w:ascii="Arial" w:eastAsia="Calibri" w:hAnsi="Arial" w:cs="Arial"/>
          <w:color w:val="222222"/>
          <w:sz w:val="24"/>
          <w:szCs w:val="24"/>
          <w:lang w:eastAsia="en-US"/>
        </w:rPr>
        <w:t xml:space="preserve"> par un actionneur alimenté en carburant. La </w:t>
      </w:r>
      <w:r w:rsidR="00B541E0">
        <w:rPr>
          <w:rFonts w:ascii="Arial" w:eastAsia="Calibri" w:hAnsi="Arial" w:cs="Arial"/>
          <w:color w:val="222222"/>
          <w:sz w:val="24"/>
          <w:szCs w:val="24"/>
          <w:lang w:eastAsia="en-US"/>
        </w:rPr>
        <w:t>vanne</w:t>
      </w:r>
      <w:r w:rsidRPr="00A93B12">
        <w:rPr>
          <w:rFonts w:ascii="Arial" w:eastAsia="Calibri" w:hAnsi="Arial" w:cs="Arial"/>
          <w:color w:val="222222"/>
          <w:sz w:val="24"/>
          <w:szCs w:val="24"/>
          <w:lang w:eastAsia="en-US"/>
        </w:rPr>
        <w:t xml:space="preserve"> d'arrêt d’air </w:t>
      </w:r>
      <w:r w:rsidRPr="00A93B12">
        <w:rPr>
          <w:rFonts w:ascii="Arial" w:eastAsia="Calibri" w:hAnsi="Arial" w:cs="Arial"/>
          <w:color w:val="222222"/>
          <w:sz w:val="24"/>
          <w:szCs w:val="24"/>
          <w:lang w:eastAsia="en-US"/>
        </w:rPr>
        <w:lastRenderedPageBreak/>
        <w:t>de prélèvement, à commande pneumatique, permet ou arrête l'écoulement de l'air de prélèvement au système pneumatique.</w:t>
      </w:r>
    </w:p>
    <w:p w14:paraId="59DF4381" w14:textId="77777777" w:rsidR="00A93B12" w:rsidRPr="00A93B12" w:rsidRDefault="00A93B12" w:rsidP="00DD7EF5">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Une </w:t>
      </w:r>
      <w:r w:rsidR="00B541E0">
        <w:rPr>
          <w:rFonts w:ascii="Arial" w:eastAsia="Calibri" w:hAnsi="Arial" w:cs="Arial"/>
          <w:color w:val="222222"/>
          <w:sz w:val="24"/>
          <w:szCs w:val="24"/>
          <w:lang w:eastAsia="en-US"/>
        </w:rPr>
        <w:t>vanne</w:t>
      </w:r>
      <w:r w:rsidRPr="00A93B12">
        <w:rPr>
          <w:rFonts w:ascii="Arial" w:eastAsia="Calibri" w:hAnsi="Arial" w:cs="Arial"/>
          <w:color w:val="222222"/>
          <w:sz w:val="24"/>
          <w:szCs w:val="24"/>
          <w:lang w:eastAsia="en-US"/>
        </w:rPr>
        <w:t xml:space="preserve"> de </w:t>
      </w:r>
      <w:r w:rsidR="00B541E0">
        <w:rPr>
          <w:rFonts w:ascii="Arial" w:eastAsia="Calibri" w:hAnsi="Arial" w:cs="Arial"/>
          <w:color w:val="222222"/>
          <w:sz w:val="24"/>
          <w:szCs w:val="24"/>
          <w:lang w:eastAsia="en-US"/>
        </w:rPr>
        <w:t>décharge</w:t>
      </w:r>
      <w:r w:rsidRPr="00A93B12">
        <w:rPr>
          <w:rFonts w:ascii="Arial" w:eastAsia="Calibri" w:hAnsi="Arial" w:cs="Arial"/>
          <w:color w:val="222222"/>
          <w:sz w:val="24"/>
          <w:szCs w:val="24"/>
          <w:lang w:eastAsia="en-US"/>
        </w:rPr>
        <w:t xml:space="preserve"> empêche un pompage du compresseur de charge, en déchargeant l'excès d'air dans les gaz d'échappement. La vanne est de type papill</w:t>
      </w:r>
      <w:r w:rsidR="00B0699E">
        <w:rPr>
          <w:rFonts w:ascii="Arial" w:eastAsia="Calibri" w:hAnsi="Arial" w:cs="Arial"/>
          <w:color w:val="222222"/>
          <w:sz w:val="24"/>
          <w:szCs w:val="24"/>
          <w:lang w:eastAsia="en-US"/>
        </w:rPr>
        <w:t>on hydrauliquement alimenté par</w:t>
      </w:r>
      <w:r w:rsidRPr="00A93B12">
        <w:rPr>
          <w:rFonts w:ascii="Arial" w:eastAsia="Calibri" w:hAnsi="Arial" w:cs="Arial"/>
          <w:color w:val="222222"/>
          <w:sz w:val="24"/>
          <w:szCs w:val="24"/>
          <w:lang w:eastAsia="en-US"/>
        </w:rPr>
        <w:t xml:space="preserve"> le carburant provenant du régulateur de carburant (FCU). La valve a un transmetteur de position variable linéaire différentiel transducteur (LVDT) pour la position rétroaction.</w:t>
      </w:r>
    </w:p>
    <w:p w14:paraId="652D7FB5" w14:textId="77777777" w:rsidR="00A93B12" w:rsidRPr="00A93B12" w:rsidRDefault="00A93B12" w:rsidP="00A93B12">
      <w:pPr>
        <w:spacing w:after="200" w:line="276" w:lineRule="auto"/>
        <w:rPr>
          <w:rFonts w:ascii="Arial" w:eastAsia="Calibri" w:hAnsi="Arial" w:cs="Arial"/>
          <w:caps/>
          <w:color w:val="222222"/>
          <w:sz w:val="24"/>
          <w:szCs w:val="24"/>
          <w:lang w:eastAsia="en-US"/>
        </w:rPr>
      </w:pPr>
      <w:r w:rsidRPr="00A93B12">
        <w:rPr>
          <w:rFonts w:ascii="Arial" w:eastAsia="Calibri" w:hAnsi="Arial" w:cs="Arial"/>
          <w:caps/>
          <w:color w:val="222222"/>
          <w:sz w:val="24"/>
          <w:szCs w:val="24"/>
          <w:lang w:eastAsia="en-US"/>
        </w:rPr>
        <w:t xml:space="preserve">fonctionnement du Prélevement et de decharge  en vol </w:t>
      </w:r>
    </w:p>
    <w:p w14:paraId="1D892669" w14:textId="77777777" w:rsidR="00DD7EF5" w:rsidRDefault="00A93B12" w:rsidP="00A93B12">
      <w:pPr>
        <w:spacing w:after="200" w:line="276" w:lineRule="auto"/>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L’air de prélèvement est livré lorsque toutes les conditions suivantes sont remplies: </w:t>
      </w:r>
    </w:p>
    <w:p w14:paraId="319353F3" w14:textId="77777777" w:rsidR="00DD7EF5" w:rsidRDefault="00A93B12" w:rsidP="00A93B12">
      <w:pPr>
        <w:spacing w:after="200" w:line="276" w:lineRule="auto"/>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 APU est en </w:t>
      </w:r>
      <w:r w:rsidR="00B0699E">
        <w:rPr>
          <w:rFonts w:ascii="Arial" w:eastAsia="Calibri" w:hAnsi="Arial" w:cs="Arial"/>
          <w:color w:val="222222"/>
          <w:sz w:val="24"/>
          <w:szCs w:val="24"/>
          <w:lang w:eastAsia="en-US"/>
        </w:rPr>
        <w:t>fonctionnement</w:t>
      </w:r>
      <w:r w:rsidRPr="00A93B12">
        <w:rPr>
          <w:rFonts w:ascii="Arial" w:eastAsia="Calibri" w:hAnsi="Arial" w:cs="Arial"/>
          <w:color w:val="222222"/>
          <w:sz w:val="24"/>
          <w:szCs w:val="24"/>
          <w:lang w:eastAsia="en-US"/>
        </w:rPr>
        <w:t xml:space="preserve"> au-dessus de la vitesse de 95%, </w:t>
      </w:r>
      <w:r w:rsidRPr="00A93B12">
        <w:rPr>
          <w:rFonts w:ascii="Arial" w:eastAsia="Calibri" w:hAnsi="Arial" w:cs="Arial"/>
          <w:color w:val="222222"/>
          <w:sz w:val="24"/>
          <w:szCs w:val="24"/>
          <w:lang w:eastAsia="en-US"/>
        </w:rPr>
        <w:br/>
        <w:t xml:space="preserve">- APU </w:t>
      </w:r>
      <w:proofErr w:type="spellStart"/>
      <w:r w:rsidR="00B0699E">
        <w:rPr>
          <w:rFonts w:ascii="Arial" w:eastAsia="Calibri" w:hAnsi="Arial" w:cs="Arial"/>
          <w:color w:val="222222"/>
          <w:sz w:val="24"/>
          <w:szCs w:val="24"/>
          <w:lang w:eastAsia="en-US"/>
        </w:rPr>
        <w:t>bleed</w:t>
      </w:r>
      <w:proofErr w:type="spellEnd"/>
      <w:r w:rsidR="00B0699E">
        <w:rPr>
          <w:rFonts w:ascii="Arial" w:eastAsia="Calibri" w:hAnsi="Arial" w:cs="Arial"/>
          <w:color w:val="222222"/>
          <w:sz w:val="24"/>
          <w:szCs w:val="24"/>
          <w:lang w:eastAsia="en-US"/>
        </w:rPr>
        <w:t xml:space="preserve"> sur ON</w:t>
      </w:r>
      <w:r w:rsidRPr="00A93B12">
        <w:rPr>
          <w:rFonts w:ascii="Arial" w:eastAsia="Calibri" w:hAnsi="Arial" w:cs="Arial"/>
          <w:color w:val="222222"/>
          <w:sz w:val="24"/>
          <w:szCs w:val="24"/>
          <w:lang w:eastAsia="en-US"/>
        </w:rPr>
        <w:t xml:space="preserve">, </w:t>
      </w:r>
      <w:r w:rsidRPr="00A93B12">
        <w:rPr>
          <w:rFonts w:ascii="Arial" w:eastAsia="Calibri" w:hAnsi="Arial" w:cs="Arial"/>
          <w:color w:val="222222"/>
          <w:sz w:val="24"/>
          <w:szCs w:val="24"/>
          <w:lang w:eastAsia="en-US"/>
        </w:rPr>
        <w:br/>
        <w:t xml:space="preserve">- Pas de fuite de prélèvement détecté par les Ordinateurs de surveillance (BMC), </w:t>
      </w:r>
      <w:r w:rsidRPr="00A93B12">
        <w:rPr>
          <w:rFonts w:ascii="Arial" w:eastAsia="Calibri" w:hAnsi="Arial" w:cs="Arial"/>
          <w:color w:val="222222"/>
          <w:sz w:val="24"/>
          <w:szCs w:val="24"/>
          <w:lang w:eastAsia="en-US"/>
        </w:rPr>
        <w:br/>
        <w:t xml:space="preserve">- APU pression d'entrée </w:t>
      </w:r>
      <w:r w:rsidR="00B0699E">
        <w:rPr>
          <w:rFonts w:ascii="Arial" w:eastAsia="Calibri" w:hAnsi="Arial" w:cs="Arial"/>
          <w:color w:val="222222"/>
          <w:sz w:val="24"/>
          <w:szCs w:val="24"/>
          <w:lang w:eastAsia="en-US"/>
        </w:rPr>
        <w:t xml:space="preserve">d’air(P2) </w:t>
      </w:r>
      <w:r w:rsidRPr="00A93B12">
        <w:rPr>
          <w:rFonts w:ascii="Arial" w:eastAsia="Calibri" w:hAnsi="Arial" w:cs="Arial"/>
          <w:color w:val="222222"/>
          <w:sz w:val="24"/>
          <w:szCs w:val="24"/>
          <w:lang w:eastAsia="en-US"/>
        </w:rPr>
        <w:t xml:space="preserve">est inférieure à </w:t>
      </w:r>
      <w:r w:rsidR="00B0699E">
        <w:rPr>
          <w:rFonts w:ascii="Arial" w:eastAsia="Calibri" w:hAnsi="Arial" w:cs="Arial"/>
          <w:color w:val="222222"/>
          <w:sz w:val="24"/>
          <w:szCs w:val="24"/>
          <w:lang w:eastAsia="en-US"/>
        </w:rPr>
        <w:t xml:space="preserve">la pression </w:t>
      </w:r>
      <w:r w:rsidRPr="00A93B12">
        <w:rPr>
          <w:rFonts w:ascii="Arial" w:eastAsia="Calibri" w:hAnsi="Arial" w:cs="Arial"/>
          <w:color w:val="222222"/>
          <w:sz w:val="24"/>
          <w:szCs w:val="24"/>
          <w:lang w:eastAsia="en-US"/>
        </w:rPr>
        <w:t xml:space="preserve">25.000 pieds. </w:t>
      </w:r>
    </w:p>
    <w:p w14:paraId="7C0867E4" w14:textId="77777777" w:rsidR="00A93B12" w:rsidRPr="00A93B12" w:rsidRDefault="00A93B12" w:rsidP="00DD7EF5">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En appuyant sur l'APU </w:t>
      </w:r>
      <w:r w:rsidR="00B541E0">
        <w:rPr>
          <w:rFonts w:ascii="Arial" w:eastAsia="Calibri" w:hAnsi="Arial" w:cs="Arial"/>
          <w:color w:val="222222"/>
          <w:sz w:val="24"/>
          <w:szCs w:val="24"/>
          <w:lang w:eastAsia="en-US"/>
        </w:rPr>
        <w:t>BLEED</w:t>
      </w:r>
      <w:r w:rsidRPr="00A93B12">
        <w:rPr>
          <w:rFonts w:ascii="Arial" w:eastAsia="Calibri" w:hAnsi="Arial" w:cs="Arial"/>
          <w:color w:val="222222"/>
          <w:sz w:val="24"/>
          <w:szCs w:val="24"/>
          <w:lang w:eastAsia="en-US"/>
        </w:rPr>
        <w:t xml:space="preserve"> P/B, si aucune </w:t>
      </w:r>
      <w:r w:rsidR="00DD7EF5" w:rsidRPr="00A93B12">
        <w:rPr>
          <w:rFonts w:ascii="Arial" w:eastAsia="Calibri" w:hAnsi="Arial" w:cs="Arial"/>
          <w:color w:val="222222"/>
          <w:sz w:val="24"/>
          <w:szCs w:val="24"/>
          <w:lang w:eastAsia="en-US"/>
        </w:rPr>
        <w:t>fuite n’est</w:t>
      </w:r>
      <w:r w:rsidRPr="00A93B12">
        <w:rPr>
          <w:rFonts w:ascii="Arial" w:eastAsia="Calibri" w:hAnsi="Arial" w:cs="Arial"/>
          <w:color w:val="222222"/>
          <w:sz w:val="24"/>
          <w:szCs w:val="24"/>
          <w:lang w:eastAsia="en-US"/>
        </w:rPr>
        <w:t xml:space="preserve"> détectée, le BMC envoie</w:t>
      </w:r>
      <w:r w:rsidR="00DD7EF5">
        <w:rPr>
          <w:rFonts w:ascii="Arial" w:eastAsia="Calibri" w:hAnsi="Arial" w:cs="Arial"/>
          <w:color w:val="222222"/>
          <w:sz w:val="24"/>
          <w:szCs w:val="24"/>
          <w:lang w:eastAsia="en-US"/>
        </w:rPr>
        <w:t xml:space="preserve"> </w:t>
      </w:r>
      <w:r w:rsidRPr="00A93B12">
        <w:rPr>
          <w:rFonts w:ascii="Arial" w:eastAsia="Calibri" w:hAnsi="Arial" w:cs="Arial"/>
          <w:color w:val="222222"/>
          <w:sz w:val="24"/>
          <w:szCs w:val="24"/>
          <w:lang w:eastAsia="en-US"/>
        </w:rPr>
        <w:t>un signal au boîtier de commande électronique (</w:t>
      </w:r>
      <w:r w:rsidR="00DC7B49">
        <w:rPr>
          <w:rFonts w:ascii="Arial" w:eastAsia="Calibri" w:hAnsi="Arial" w:cs="Arial"/>
          <w:color w:val="222222"/>
          <w:sz w:val="24"/>
          <w:szCs w:val="24"/>
          <w:lang w:eastAsia="en-US"/>
        </w:rPr>
        <w:t>ECB-</w:t>
      </w:r>
      <w:r w:rsidR="00C30E8E">
        <w:rPr>
          <w:rFonts w:ascii="Arial" w:eastAsia="Calibri" w:hAnsi="Arial" w:cs="Arial"/>
          <w:color w:val="222222"/>
          <w:sz w:val="24"/>
          <w:szCs w:val="24"/>
          <w:lang w:eastAsia="en-US"/>
        </w:rPr>
        <w:t>59 KD</w:t>
      </w:r>
      <w:r w:rsidRPr="00A93B12">
        <w:rPr>
          <w:rFonts w:ascii="Arial" w:eastAsia="Calibri" w:hAnsi="Arial" w:cs="Arial"/>
          <w:color w:val="222222"/>
          <w:sz w:val="24"/>
          <w:szCs w:val="24"/>
          <w:lang w:eastAsia="en-US"/>
        </w:rPr>
        <w:t>) qui excite le solénoïde de l’électrovanne.</w:t>
      </w:r>
      <w:r w:rsidR="00DD7EF5" w:rsidRPr="00A93B12">
        <w:rPr>
          <w:rFonts w:ascii="Arial" w:eastAsia="Calibri" w:hAnsi="Arial" w:cs="Arial"/>
          <w:color w:val="222222"/>
          <w:sz w:val="24"/>
          <w:szCs w:val="24"/>
          <w:lang w:eastAsia="en-US"/>
        </w:rPr>
        <w:t xml:space="preserve"> </w:t>
      </w:r>
      <w:r w:rsidRPr="00A93B12">
        <w:rPr>
          <w:rFonts w:ascii="Arial" w:eastAsia="Calibri" w:hAnsi="Arial" w:cs="Arial"/>
          <w:color w:val="222222"/>
          <w:sz w:val="24"/>
          <w:szCs w:val="24"/>
          <w:lang w:eastAsia="en-US"/>
        </w:rPr>
        <w:t>En utilisant la pression d'air de prélèvement en amont, la vanne de l’APU s’ouvre pleinement. Ensu</w:t>
      </w:r>
      <w:r w:rsidR="00DC7B49">
        <w:rPr>
          <w:rFonts w:ascii="Arial" w:eastAsia="Calibri" w:hAnsi="Arial" w:cs="Arial"/>
          <w:color w:val="222222"/>
          <w:sz w:val="24"/>
          <w:szCs w:val="24"/>
          <w:lang w:eastAsia="en-US"/>
        </w:rPr>
        <w:t>ite, l</w:t>
      </w:r>
      <w:r w:rsidR="00DC7B49" w:rsidRPr="00DC7B49">
        <w:rPr>
          <w:rFonts w:ascii="Cmath" w:eastAsia="Calibri" w:hAnsi="Cmath" w:cs="Arial"/>
          <w:color w:val="222222"/>
          <w:lang w:eastAsia="en-US"/>
        </w:rPr>
        <w:t>’</w:t>
      </w:r>
      <w:r w:rsidR="00DC7B49">
        <w:rPr>
          <w:rFonts w:ascii="Arial" w:eastAsia="Calibri" w:hAnsi="Arial" w:cs="Arial"/>
          <w:color w:val="222222"/>
          <w:sz w:val="24"/>
          <w:szCs w:val="24"/>
          <w:lang w:eastAsia="en-US"/>
        </w:rPr>
        <w:t xml:space="preserve">ECB </w:t>
      </w:r>
      <w:r w:rsidR="00DC0C62">
        <w:rPr>
          <w:rFonts w:ascii="Arial" w:eastAsia="Calibri" w:hAnsi="Arial" w:cs="Arial"/>
          <w:color w:val="222222"/>
          <w:sz w:val="24"/>
          <w:szCs w:val="24"/>
          <w:lang w:eastAsia="en-US"/>
        </w:rPr>
        <w:t xml:space="preserve"> ajuste le courant du</w:t>
      </w:r>
      <w:r w:rsidRPr="00A93B12">
        <w:rPr>
          <w:rFonts w:ascii="Arial" w:eastAsia="Calibri" w:hAnsi="Arial" w:cs="Arial"/>
          <w:color w:val="222222"/>
          <w:sz w:val="24"/>
          <w:szCs w:val="24"/>
          <w:lang w:eastAsia="en-US"/>
        </w:rPr>
        <w:t xml:space="preserve"> mot</w:t>
      </w:r>
      <w:r w:rsidR="00DC0C62">
        <w:rPr>
          <w:rFonts w:ascii="Arial" w:eastAsia="Calibri" w:hAnsi="Arial" w:cs="Arial"/>
          <w:color w:val="222222"/>
          <w:sz w:val="24"/>
          <w:szCs w:val="24"/>
          <w:lang w:eastAsia="en-US"/>
        </w:rPr>
        <w:t>eur-couple de l'actionneur</w:t>
      </w:r>
      <w:r w:rsidRPr="00A93B12">
        <w:rPr>
          <w:rFonts w:ascii="Arial" w:eastAsia="Calibri" w:hAnsi="Arial" w:cs="Arial"/>
          <w:color w:val="222222"/>
          <w:sz w:val="24"/>
          <w:szCs w:val="24"/>
          <w:lang w:eastAsia="en-US"/>
        </w:rPr>
        <w:t xml:space="preserve"> IGV pour les paramètres suivants:</w:t>
      </w:r>
    </w:p>
    <w:p w14:paraId="69869521" w14:textId="77777777" w:rsidR="00DD7EF5" w:rsidRDefault="00A93B12" w:rsidP="00A93B12">
      <w:pPr>
        <w:spacing w:after="200" w:line="276" w:lineRule="auto"/>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La dem</w:t>
      </w:r>
      <w:r w:rsidR="00DC0C62">
        <w:rPr>
          <w:rFonts w:ascii="Arial" w:eastAsia="Calibri" w:hAnsi="Arial" w:cs="Arial"/>
          <w:color w:val="222222"/>
          <w:sz w:val="24"/>
          <w:szCs w:val="24"/>
          <w:lang w:eastAsia="en-US"/>
        </w:rPr>
        <w:t>ande de p</w:t>
      </w:r>
      <w:r w:rsidR="00C30E8E">
        <w:rPr>
          <w:rFonts w:ascii="Arial" w:eastAsia="Calibri" w:hAnsi="Arial" w:cs="Arial"/>
          <w:color w:val="222222"/>
          <w:sz w:val="24"/>
          <w:szCs w:val="24"/>
          <w:lang w:eastAsia="en-US"/>
        </w:rPr>
        <w:t>rél</w:t>
      </w:r>
      <w:r w:rsidR="00DC0C62">
        <w:rPr>
          <w:rFonts w:ascii="Arial" w:eastAsia="Calibri" w:hAnsi="Arial" w:cs="Arial"/>
          <w:color w:val="222222"/>
          <w:sz w:val="24"/>
          <w:szCs w:val="24"/>
          <w:lang w:eastAsia="en-US"/>
        </w:rPr>
        <w:t>èvem</w:t>
      </w:r>
      <w:r w:rsidR="00C30E8E">
        <w:rPr>
          <w:rFonts w:ascii="Arial" w:eastAsia="Calibri" w:hAnsi="Arial" w:cs="Arial"/>
          <w:color w:val="222222"/>
          <w:sz w:val="24"/>
          <w:szCs w:val="24"/>
          <w:lang w:eastAsia="en-US"/>
        </w:rPr>
        <w:t>e</w:t>
      </w:r>
      <w:r w:rsidR="00DC0C62">
        <w:rPr>
          <w:rFonts w:ascii="Arial" w:eastAsia="Calibri" w:hAnsi="Arial" w:cs="Arial"/>
          <w:color w:val="222222"/>
          <w:sz w:val="24"/>
          <w:szCs w:val="24"/>
          <w:lang w:eastAsia="en-US"/>
        </w:rPr>
        <w:t>nt</w:t>
      </w:r>
      <w:r w:rsidRPr="00A93B12">
        <w:rPr>
          <w:rFonts w:ascii="Arial" w:eastAsia="Calibri" w:hAnsi="Arial" w:cs="Arial"/>
          <w:color w:val="222222"/>
          <w:sz w:val="24"/>
          <w:szCs w:val="24"/>
          <w:lang w:eastAsia="en-US"/>
        </w:rPr>
        <w:t xml:space="preserve"> A / C envoyé par le contrôleur de zone (ZC), </w:t>
      </w:r>
      <w:r w:rsidRPr="00A93B12">
        <w:rPr>
          <w:rFonts w:ascii="Arial" w:eastAsia="Calibri" w:hAnsi="Arial" w:cs="Arial"/>
          <w:color w:val="222222"/>
          <w:sz w:val="24"/>
          <w:szCs w:val="24"/>
          <w:lang w:eastAsia="en-US"/>
        </w:rPr>
        <w:br/>
        <w:t xml:space="preserve">- La charge Température entrée du compresseur (LCIT), </w:t>
      </w:r>
      <w:r w:rsidRPr="00A93B12">
        <w:rPr>
          <w:rFonts w:ascii="Arial" w:eastAsia="Calibri" w:hAnsi="Arial" w:cs="Arial"/>
          <w:color w:val="222222"/>
          <w:sz w:val="24"/>
          <w:szCs w:val="24"/>
          <w:lang w:eastAsia="en-US"/>
        </w:rPr>
        <w:br/>
        <w:t xml:space="preserve">- P2. </w:t>
      </w:r>
    </w:p>
    <w:p w14:paraId="6B140434" w14:textId="77777777" w:rsidR="00DD7EF5" w:rsidRDefault="00A93B12" w:rsidP="00DD7EF5">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Les vérins IGV se déplace sous</w:t>
      </w:r>
      <w:r w:rsidR="00DD7EF5">
        <w:rPr>
          <w:rFonts w:ascii="Arial" w:eastAsia="Calibri" w:hAnsi="Arial" w:cs="Arial"/>
          <w:color w:val="222222"/>
          <w:sz w:val="24"/>
          <w:szCs w:val="24"/>
          <w:lang w:eastAsia="en-US"/>
        </w:rPr>
        <w:t xml:space="preserve"> la pression de carburant sur </w:t>
      </w:r>
      <w:r w:rsidRPr="00A93B12">
        <w:rPr>
          <w:rFonts w:ascii="Arial" w:eastAsia="Calibri" w:hAnsi="Arial" w:cs="Arial"/>
          <w:color w:val="222222"/>
          <w:sz w:val="24"/>
          <w:szCs w:val="24"/>
          <w:lang w:eastAsia="en-US"/>
        </w:rPr>
        <w:t xml:space="preserve">la position désirée qui est renvoyée à </w:t>
      </w:r>
      <w:r w:rsidR="00DC7B49">
        <w:rPr>
          <w:rFonts w:ascii="Arial" w:eastAsia="Calibri" w:hAnsi="Arial" w:cs="Arial"/>
          <w:color w:val="222222"/>
          <w:sz w:val="24"/>
          <w:szCs w:val="24"/>
          <w:lang w:eastAsia="en-US"/>
        </w:rPr>
        <w:t>l</w:t>
      </w:r>
      <w:r w:rsidR="00DC7B49" w:rsidRPr="00DC7B49">
        <w:rPr>
          <w:rFonts w:ascii="Cmath" w:eastAsia="Calibri" w:hAnsi="Cmath" w:cs="Arial"/>
          <w:color w:val="222222"/>
          <w:lang w:eastAsia="en-US"/>
        </w:rPr>
        <w:t>’</w:t>
      </w:r>
      <w:r w:rsidR="00DC7B49">
        <w:rPr>
          <w:rFonts w:ascii="Arial" w:eastAsia="Calibri" w:hAnsi="Arial" w:cs="Arial"/>
          <w:color w:val="222222"/>
          <w:sz w:val="24"/>
          <w:szCs w:val="24"/>
          <w:lang w:eastAsia="en-US"/>
        </w:rPr>
        <w:t>ECB</w:t>
      </w:r>
      <w:r w:rsidRPr="00A93B12">
        <w:rPr>
          <w:rFonts w:ascii="Arial" w:eastAsia="Calibri" w:hAnsi="Arial" w:cs="Arial"/>
          <w:color w:val="222222"/>
          <w:sz w:val="24"/>
          <w:szCs w:val="24"/>
          <w:lang w:eastAsia="en-US"/>
        </w:rPr>
        <w:t xml:space="preserve"> par l’intermédiaire du LVDT du vérin. Donc les IGV sont orientées à une position pour satisfaire la demande de débit d'air. </w:t>
      </w:r>
    </w:p>
    <w:p w14:paraId="79F22A56" w14:textId="77777777" w:rsidR="00DD7EF5" w:rsidRDefault="00A93B12" w:rsidP="00DD7EF5">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Pour éviter un pompage du compresseur de charge de l'APU dans le cas d'un débit plus élevé livré que réellement util</w:t>
      </w:r>
      <w:r w:rsidR="00DC7B49">
        <w:rPr>
          <w:rFonts w:ascii="Arial" w:eastAsia="Calibri" w:hAnsi="Arial" w:cs="Arial"/>
          <w:color w:val="222222"/>
          <w:sz w:val="24"/>
          <w:szCs w:val="24"/>
          <w:lang w:eastAsia="en-US"/>
        </w:rPr>
        <w:t>isée par les systèmes A / C, l</w:t>
      </w:r>
      <w:r w:rsidR="00DC7B49" w:rsidRPr="00DC7B49">
        <w:rPr>
          <w:rFonts w:ascii="Cmath" w:eastAsia="Calibri" w:hAnsi="Cmath" w:cs="Arial"/>
          <w:color w:val="222222"/>
          <w:lang w:eastAsia="en-US"/>
        </w:rPr>
        <w:t>’</w:t>
      </w:r>
      <w:r w:rsidR="00DC7B49">
        <w:rPr>
          <w:rFonts w:ascii="Arial" w:eastAsia="Calibri" w:hAnsi="Arial" w:cs="Arial"/>
          <w:color w:val="222222"/>
          <w:sz w:val="24"/>
          <w:szCs w:val="24"/>
          <w:lang w:eastAsia="en-US"/>
        </w:rPr>
        <w:t>ECB</w:t>
      </w:r>
      <w:r w:rsidRPr="00A93B12">
        <w:rPr>
          <w:rFonts w:ascii="Arial" w:eastAsia="Calibri" w:hAnsi="Arial" w:cs="Arial"/>
          <w:color w:val="222222"/>
          <w:sz w:val="24"/>
          <w:szCs w:val="24"/>
          <w:lang w:eastAsia="en-US"/>
        </w:rPr>
        <w:t xml:space="preserve"> contrôle le moteur-couple de la vanne de contrôle de surpression. Le couple de la vanne de contrôle de surpression et  le coura</w:t>
      </w:r>
      <w:r w:rsidR="00DC7B49">
        <w:rPr>
          <w:rFonts w:ascii="Arial" w:eastAsia="Calibri" w:hAnsi="Arial" w:cs="Arial"/>
          <w:color w:val="222222"/>
          <w:sz w:val="24"/>
          <w:szCs w:val="24"/>
          <w:lang w:eastAsia="en-US"/>
        </w:rPr>
        <w:t>nt du moteur est calculé par l</w:t>
      </w:r>
      <w:r w:rsidR="00DC7B49" w:rsidRPr="00DC7B49">
        <w:rPr>
          <w:rFonts w:ascii="Cmath" w:eastAsia="Calibri" w:hAnsi="Cmath" w:cs="Arial"/>
          <w:color w:val="222222"/>
          <w:lang w:eastAsia="en-US"/>
        </w:rPr>
        <w:t>’</w:t>
      </w:r>
      <w:r w:rsidR="00DC7B49">
        <w:rPr>
          <w:rFonts w:ascii="Arial" w:eastAsia="Calibri" w:hAnsi="Arial" w:cs="Arial"/>
          <w:color w:val="222222"/>
          <w:sz w:val="24"/>
          <w:szCs w:val="24"/>
          <w:lang w:eastAsia="en-US"/>
        </w:rPr>
        <w:t xml:space="preserve">ECB </w:t>
      </w:r>
      <w:r w:rsidRPr="00A93B12">
        <w:rPr>
          <w:rFonts w:ascii="Arial" w:eastAsia="Calibri" w:hAnsi="Arial" w:cs="Arial"/>
          <w:color w:val="222222"/>
          <w:sz w:val="24"/>
          <w:szCs w:val="24"/>
          <w:lang w:eastAsia="en-US"/>
        </w:rPr>
        <w:t xml:space="preserve"> de la comparaison du réel débit délivré et le flux sélectionné dans le cadre des IGV. </w:t>
      </w:r>
    </w:p>
    <w:p w14:paraId="5A4F115D" w14:textId="77777777" w:rsidR="00DD7EF5" w:rsidRDefault="00A93B12" w:rsidP="00DD7EF5">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Une pression totale (PT) transducteur, et un transducteur de pression différentielle (P</w:t>
      </w:r>
      <w:r w:rsidR="00DC7B49">
        <w:rPr>
          <w:rFonts w:ascii="Arial" w:eastAsia="Calibri" w:hAnsi="Arial" w:cs="Arial"/>
          <w:color w:val="222222"/>
          <w:sz w:val="24"/>
          <w:szCs w:val="24"/>
          <w:lang w:eastAsia="en-US"/>
        </w:rPr>
        <w:t>) d'envoyer des données à l</w:t>
      </w:r>
      <w:r w:rsidR="00DC7B49" w:rsidRPr="00DC7B49">
        <w:rPr>
          <w:rFonts w:ascii="Cmath" w:eastAsia="Calibri" w:hAnsi="Cmath" w:cs="Arial"/>
          <w:color w:val="222222"/>
          <w:lang w:eastAsia="en-US"/>
        </w:rPr>
        <w:t>’</w:t>
      </w:r>
      <w:r w:rsidR="00DC7B49">
        <w:rPr>
          <w:rFonts w:ascii="Arial" w:eastAsia="Calibri" w:hAnsi="Arial" w:cs="Arial"/>
          <w:color w:val="222222"/>
          <w:sz w:val="24"/>
          <w:szCs w:val="24"/>
          <w:lang w:eastAsia="en-US"/>
        </w:rPr>
        <w:t>ECB</w:t>
      </w:r>
      <w:r w:rsidRPr="00A93B12">
        <w:rPr>
          <w:rFonts w:ascii="Arial" w:eastAsia="Calibri" w:hAnsi="Arial" w:cs="Arial"/>
          <w:color w:val="222222"/>
          <w:sz w:val="24"/>
          <w:szCs w:val="24"/>
          <w:lang w:eastAsia="en-US"/>
        </w:rPr>
        <w:t>. Le débit réel est donnée par le rapport P / PT. Lorsque le débit réel est supérieur au débit sélectionné, ce qu</w:t>
      </w:r>
      <w:r w:rsidR="00DC7B49">
        <w:rPr>
          <w:rFonts w:ascii="Arial" w:eastAsia="Calibri" w:hAnsi="Arial" w:cs="Arial"/>
          <w:color w:val="222222"/>
          <w:sz w:val="24"/>
          <w:szCs w:val="24"/>
          <w:lang w:eastAsia="en-US"/>
        </w:rPr>
        <w:t>i indique une surtension, l</w:t>
      </w:r>
      <w:r w:rsidR="00DC7B49" w:rsidRPr="00DC7B49">
        <w:rPr>
          <w:rFonts w:ascii="Cmath" w:eastAsia="Calibri" w:hAnsi="Cmath" w:cs="Arial"/>
          <w:color w:val="222222"/>
          <w:lang w:eastAsia="en-US"/>
        </w:rPr>
        <w:t>’</w:t>
      </w:r>
      <w:r w:rsidR="00DC7B49">
        <w:rPr>
          <w:rFonts w:ascii="Arial" w:eastAsia="Calibri" w:hAnsi="Arial" w:cs="Arial"/>
          <w:color w:val="222222"/>
          <w:sz w:val="24"/>
          <w:szCs w:val="24"/>
          <w:lang w:eastAsia="en-US"/>
        </w:rPr>
        <w:t>ECB</w:t>
      </w:r>
      <w:r w:rsidRPr="00A93B12">
        <w:rPr>
          <w:rFonts w:ascii="Arial" w:eastAsia="Calibri" w:hAnsi="Arial" w:cs="Arial"/>
          <w:color w:val="222222"/>
          <w:sz w:val="24"/>
          <w:szCs w:val="24"/>
          <w:lang w:eastAsia="en-US"/>
        </w:rPr>
        <w:t xml:space="preserve"> ajuste le courant de moteur-couple de la vanne de contrôle de surpression. La vanne de surpression  déplace l'actionneur de soupape de carburant sous pression et la vanne s’ouvre, libérant l'excès d'air à l'échappement. La position de la vanne de régulation d</w:t>
      </w:r>
      <w:r w:rsidR="00DC7B49">
        <w:rPr>
          <w:rFonts w:ascii="Arial" w:eastAsia="Calibri" w:hAnsi="Arial" w:cs="Arial"/>
          <w:color w:val="222222"/>
          <w:sz w:val="24"/>
          <w:szCs w:val="24"/>
          <w:lang w:eastAsia="en-US"/>
        </w:rPr>
        <w:t>e surtension est donnée à l</w:t>
      </w:r>
      <w:r w:rsidR="00DC7B49" w:rsidRPr="00DC7B49">
        <w:rPr>
          <w:rFonts w:ascii="Cmath" w:eastAsia="Calibri" w:hAnsi="Cmath" w:cs="Arial"/>
          <w:color w:val="222222"/>
          <w:lang w:eastAsia="en-US"/>
        </w:rPr>
        <w:t>’</w:t>
      </w:r>
      <w:r w:rsidR="00DC7B49">
        <w:rPr>
          <w:rFonts w:ascii="Arial" w:eastAsia="Calibri" w:hAnsi="Arial" w:cs="Arial"/>
          <w:color w:val="222222"/>
          <w:sz w:val="24"/>
          <w:szCs w:val="24"/>
          <w:lang w:eastAsia="en-US"/>
        </w:rPr>
        <w:t>ECB</w:t>
      </w:r>
      <w:r w:rsidRPr="00A93B12">
        <w:rPr>
          <w:rFonts w:ascii="Arial" w:eastAsia="Calibri" w:hAnsi="Arial" w:cs="Arial"/>
          <w:color w:val="222222"/>
          <w:sz w:val="24"/>
          <w:szCs w:val="24"/>
          <w:lang w:eastAsia="en-US"/>
        </w:rPr>
        <w:t xml:space="preserve"> par un LVDT. </w:t>
      </w:r>
    </w:p>
    <w:p w14:paraId="2659FAD2" w14:textId="77777777" w:rsidR="000C16FA" w:rsidRDefault="00A93B12" w:rsidP="00DD7EF5">
      <w:pPr>
        <w:spacing w:after="200" w:line="276" w:lineRule="auto"/>
        <w:jc w:val="both"/>
        <w:rPr>
          <w:rFonts w:ascii="Arial" w:eastAsia="Calibri" w:hAnsi="Arial" w:cs="Arial"/>
          <w:color w:val="222222"/>
          <w:sz w:val="24"/>
          <w:szCs w:val="24"/>
          <w:lang w:eastAsia="en-US"/>
        </w:rPr>
      </w:pPr>
      <w:r w:rsidRPr="00A93B12">
        <w:rPr>
          <w:rFonts w:ascii="Arial" w:eastAsia="Calibri" w:hAnsi="Arial" w:cs="Arial"/>
          <w:color w:val="222222"/>
          <w:sz w:val="24"/>
          <w:szCs w:val="24"/>
          <w:lang w:eastAsia="en-US"/>
        </w:rPr>
        <w:t xml:space="preserve">Une fois que la condition de surtension disparaît, la </w:t>
      </w:r>
      <w:r w:rsidR="00C30E8E">
        <w:rPr>
          <w:rFonts w:ascii="Arial" w:eastAsia="Calibri" w:hAnsi="Arial" w:cs="Arial"/>
          <w:color w:val="222222"/>
          <w:sz w:val="24"/>
          <w:szCs w:val="24"/>
          <w:lang w:eastAsia="en-US"/>
        </w:rPr>
        <w:t>vanne</w:t>
      </w:r>
      <w:r w:rsidRPr="00A93B12">
        <w:rPr>
          <w:rFonts w:ascii="Arial" w:eastAsia="Calibri" w:hAnsi="Arial" w:cs="Arial"/>
          <w:color w:val="222222"/>
          <w:sz w:val="24"/>
          <w:szCs w:val="24"/>
          <w:lang w:eastAsia="en-US"/>
        </w:rPr>
        <w:t xml:space="preserve"> de commande de poussée remonte à la position fermée. </w:t>
      </w:r>
    </w:p>
    <w:p w14:paraId="64F8228D" w14:textId="77777777" w:rsidR="000C16FA" w:rsidRDefault="000C16FA">
      <w:pPr>
        <w:rPr>
          <w:rFonts w:ascii="Arial" w:eastAsia="Calibri" w:hAnsi="Arial" w:cs="Arial"/>
          <w:color w:val="222222"/>
          <w:sz w:val="24"/>
          <w:szCs w:val="24"/>
          <w:lang w:eastAsia="en-US"/>
        </w:rPr>
      </w:pPr>
      <w:r>
        <w:rPr>
          <w:rFonts w:ascii="Arial" w:eastAsia="Calibri" w:hAnsi="Arial" w:cs="Arial"/>
          <w:color w:val="222222"/>
          <w:sz w:val="24"/>
          <w:szCs w:val="24"/>
          <w:lang w:eastAsia="en-US"/>
        </w:rPr>
        <w:br w:type="page"/>
      </w:r>
    </w:p>
    <w:p w14:paraId="1E527A61" w14:textId="77777777" w:rsidR="006156B5" w:rsidRPr="005B4CAF" w:rsidRDefault="006156B5" w:rsidP="005A4DBC">
      <w:pPr>
        <w:pBdr>
          <w:top w:val="single" w:sz="4" w:space="1" w:color="auto"/>
          <w:left w:val="single" w:sz="4" w:space="4" w:color="auto"/>
          <w:bottom w:val="single" w:sz="4" w:space="1" w:color="auto"/>
          <w:right w:val="single" w:sz="4" w:space="4" w:color="auto"/>
        </w:pBdr>
        <w:spacing w:after="200" w:line="276" w:lineRule="auto"/>
        <w:jc w:val="center"/>
        <w:rPr>
          <w:rFonts w:ascii="Arial" w:eastAsia="Calibri" w:hAnsi="Arial" w:cs="Arial"/>
          <w:b/>
          <w:caps/>
          <w:color w:val="222222"/>
          <w:sz w:val="28"/>
          <w:szCs w:val="28"/>
          <w:lang w:eastAsia="en-US"/>
        </w:rPr>
      </w:pPr>
      <w:r w:rsidRPr="005B4CAF">
        <w:rPr>
          <w:rFonts w:ascii="Arial" w:eastAsia="Calibri" w:hAnsi="Arial" w:cs="Arial"/>
          <w:b/>
          <w:color w:val="222222"/>
          <w:sz w:val="28"/>
          <w:szCs w:val="28"/>
          <w:lang w:eastAsia="en-US"/>
        </w:rPr>
        <w:lastRenderedPageBreak/>
        <w:t>Le démarreur et son réducteur :</w:t>
      </w:r>
    </w:p>
    <w:p w14:paraId="5D2D9814" w14:textId="77777777" w:rsidR="006156B5" w:rsidRDefault="006156B5" w:rsidP="006156B5">
      <w:pPr>
        <w:spacing w:before="120" w:after="120"/>
        <w:ind w:firstLine="425"/>
        <w:jc w:val="both"/>
        <w:rPr>
          <w:rFonts w:ascii="Arial" w:eastAsia="Calibri" w:hAnsi="Arial" w:cs="Arial"/>
          <w:color w:val="222222"/>
          <w:sz w:val="24"/>
          <w:szCs w:val="24"/>
          <w:lang w:eastAsia="en-US"/>
        </w:rPr>
      </w:pPr>
      <w:r>
        <w:rPr>
          <w:rFonts w:ascii="Arial" w:eastAsia="Calibri" w:hAnsi="Arial" w:cs="Arial"/>
          <w:color w:val="222222"/>
          <w:sz w:val="24"/>
          <w:szCs w:val="24"/>
          <w:lang w:eastAsia="en-US"/>
        </w:rPr>
        <w:t xml:space="preserve">Les trois schémas </w:t>
      </w:r>
      <w:r w:rsidR="005A4DBC">
        <w:rPr>
          <w:rFonts w:ascii="Arial" w:eastAsia="Calibri" w:hAnsi="Arial" w:cs="Arial"/>
          <w:color w:val="222222"/>
          <w:sz w:val="24"/>
          <w:szCs w:val="24"/>
          <w:lang w:eastAsia="en-US"/>
        </w:rPr>
        <w:t xml:space="preserve">de cette page </w:t>
      </w:r>
      <w:r>
        <w:rPr>
          <w:rFonts w:ascii="Arial" w:eastAsia="Calibri" w:hAnsi="Arial" w:cs="Arial"/>
          <w:color w:val="222222"/>
          <w:sz w:val="24"/>
          <w:szCs w:val="24"/>
          <w:lang w:eastAsia="en-US"/>
        </w:rPr>
        <w:t>caractérisent la transmission de puissance entre le démarreur et l’arbre principal de l’APU (corps HP).</w:t>
      </w:r>
    </w:p>
    <w:p w14:paraId="393023FD" w14:textId="77777777" w:rsidR="006156B5" w:rsidRDefault="006156B5" w:rsidP="006156B5">
      <w:pPr>
        <w:spacing w:before="120" w:after="120"/>
        <w:ind w:firstLine="425"/>
        <w:jc w:val="both"/>
        <w:rPr>
          <w:rFonts w:ascii="Arial" w:eastAsia="Calibri" w:hAnsi="Arial" w:cs="Arial"/>
          <w:color w:val="222222"/>
          <w:sz w:val="24"/>
          <w:szCs w:val="24"/>
          <w:lang w:eastAsia="en-US"/>
        </w:rPr>
      </w:pPr>
      <w:r>
        <w:rPr>
          <w:rFonts w:ascii="Arial" w:eastAsia="Calibri" w:hAnsi="Arial" w:cs="Arial"/>
          <w:color w:val="222222"/>
          <w:sz w:val="24"/>
          <w:szCs w:val="24"/>
          <w:lang w:eastAsia="en-US"/>
        </w:rPr>
        <w:t xml:space="preserve">Le Start cycle </w:t>
      </w:r>
      <w:proofErr w:type="spellStart"/>
      <w:r>
        <w:rPr>
          <w:rFonts w:ascii="Arial" w:eastAsia="Calibri" w:hAnsi="Arial" w:cs="Arial"/>
          <w:color w:val="222222"/>
          <w:sz w:val="24"/>
          <w:szCs w:val="24"/>
          <w:lang w:eastAsia="en-US"/>
        </w:rPr>
        <w:t>diagram</w:t>
      </w:r>
      <w:proofErr w:type="spellEnd"/>
      <w:r>
        <w:rPr>
          <w:rFonts w:ascii="Arial" w:eastAsia="Calibri" w:hAnsi="Arial" w:cs="Arial"/>
          <w:color w:val="222222"/>
          <w:sz w:val="24"/>
          <w:szCs w:val="24"/>
          <w:lang w:eastAsia="en-US"/>
        </w:rPr>
        <w:t xml:space="preserve"> permet de connaître les temps d’utilisation et les limites d’usage du démarreur. Le technicien doit utiliser cet appareil dans les temps impartis.</w:t>
      </w:r>
    </w:p>
    <w:p w14:paraId="06E169E5" w14:textId="77777777" w:rsidR="006156B5" w:rsidRDefault="006156B5" w:rsidP="006156B5">
      <w:pPr>
        <w:spacing w:before="120" w:after="120"/>
        <w:ind w:firstLine="425"/>
        <w:jc w:val="both"/>
        <w:rPr>
          <w:rFonts w:ascii="Arial" w:eastAsia="Calibri" w:hAnsi="Arial" w:cs="Arial"/>
          <w:color w:val="222222"/>
          <w:sz w:val="24"/>
          <w:szCs w:val="24"/>
          <w:lang w:eastAsia="en-US"/>
        </w:rPr>
      </w:pPr>
      <w:r>
        <w:rPr>
          <w:rFonts w:ascii="Arial" w:eastAsia="Calibri" w:hAnsi="Arial" w:cs="Arial"/>
          <w:color w:val="222222"/>
          <w:sz w:val="24"/>
          <w:szCs w:val="24"/>
          <w:lang w:eastAsia="en-US"/>
        </w:rPr>
        <w:t>Le système peut être utilisé dans les plages « </w:t>
      </w:r>
      <w:proofErr w:type="spellStart"/>
      <w:r>
        <w:rPr>
          <w:rFonts w:ascii="Arial" w:eastAsia="Calibri" w:hAnsi="Arial" w:cs="Arial"/>
          <w:color w:val="222222"/>
          <w:sz w:val="24"/>
          <w:szCs w:val="24"/>
          <w:lang w:eastAsia="en-US"/>
        </w:rPr>
        <w:t>starting</w:t>
      </w:r>
      <w:proofErr w:type="spellEnd"/>
      <w:r>
        <w:rPr>
          <w:rFonts w:ascii="Arial" w:eastAsia="Calibri" w:hAnsi="Arial" w:cs="Arial"/>
          <w:color w:val="222222"/>
          <w:sz w:val="24"/>
          <w:szCs w:val="24"/>
          <w:lang w:eastAsia="en-US"/>
        </w:rPr>
        <w:t> » et « </w:t>
      </w:r>
      <w:proofErr w:type="spellStart"/>
      <w:r>
        <w:rPr>
          <w:rFonts w:ascii="Arial" w:eastAsia="Calibri" w:hAnsi="Arial" w:cs="Arial"/>
          <w:color w:val="222222"/>
          <w:sz w:val="24"/>
          <w:szCs w:val="24"/>
          <w:lang w:eastAsia="en-US"/>
        </w:rPr>
        <w:t>motoring</w:t>
      </w:r>
      <w:proofErr w:type="spellEnd"/>
      <w:r>
        <w:rPr>
          <w:rFonts w:ascii="Arial" w:eastAsia="Calibri" w:hAnsi="Arial" w:cs="Arial"/>
          <w:color w:val="222222"/>
          <w:sz w:val="24"/>
          <w:szCs w:val="24"/>
          <w:lang w:eastAsia="en-US"/>
        </w:rPr>
        <w:t> ».</w:t>
      </w:r>
    </w:p>
    <w:p w14:paraId="10A82686" w14:textId="77777777" w:rsidR="006C32D0" w:rsidRDefault="007E7F65" w:rsidP="006156B5">
      <w:pPr>
        <w:spacing w:before="120" w:after="120"/>
        <w:ind w:firstLine="425"/>
        <w:jc w:val="both"/>
        <w:rPr>
          <w:rFonts w:ascii="Arial" w:hAnsi="Arial" w:cs="Arial"/>
          <w:bCs/>
          <w:sz w:val="24"/>
          <w:szCs w:val="24"/>
        </w:rPr>
      </w:pPr>
      <w:r>
        <w:rPr>
          <w:rFonts w:ascii="Arial" w:eastAsia="Calibri" w:hAnsi="Arial" w:cs="Arial"/>
          <w:noProof/>
          <w:color w:val="222222"/>
          <w:sz w:val="24"/>
          <w:szCs w:val="24"/>
        </w:rPr>
        <w:drawing>
          <wp:anchor distT="0" distB="0" distL="114300" distR="114300" simplePos="0" relativeHeight="251653120" behindDoc="1" locked="0" layoutInCell="1" allowOverlap="1" wp14:anchorId="566BE014" wp14:editId="03803DFB">
            <wp:simplePos x="0" y="0"/>
            <wp:positionH relativeFrom="column">
              <wp:posOffset>8434705</wp:posOffset>
            </wp:positionH>
            <wp:positionV relativeFrom="paragraph">
              <wp:posOffset>69850</wp:posOffset>
            </wp:positionV>
            <wp:extent cx="5388610" cy="7378700"/>
            <wp:effectExtent l="19050" t="0" r="2540" b="0"/>
            <wp:wrapTopAndBottom/>
            <wp:docPr id="2" name="il_fi" descr="http://simermoz.free.fr/TPs/Premiere/Dessin%20technique/Verin%20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imermoz.free.fr/TPs/Premiere/Dessin%20technique/Verin%203618+.jpg"/>
                    <pic:cNvPicPr>
                      <a:picLocks noChangeAspect="1" noChangeArrowheads="1"/>
                    </pic:cNvPicPr>
                  </pic:nvPicPr>
                  <pic:blipFill>
                    <a:blip r:embed="rId21" cstate="print"/>
                    <a:srcRect r="58003" b="16153"/>
                    <a:stretch>
                      <a:fillRect/>
                    </a:stretch>
                  </pic:blipFill>
                  <pic:spPr bwMode="auto">
                    <a:xfrm>
                      <a:off x="0" y="0"/>
                      <a:ext cx="5388610" cy="7378700"/>
                    </a:xfrm>
                    <a:prstGeom prst="rect">
                      <a:avLst/>
                    </a:prstGeom>
                    <a:noFill/>
                    <a:ln w="9525">
                      <a:noFill/>
                      <a:miter lim="800000"/>
                      <a:headEnd/>
                      <a:tailEnd/>
                    </a:ln>
                  </pic:spPr>
                </pic:pic>
              </a:graphicData>
            </a:graphic>
          </wp:anchor>
        </w:drawing>
      </w:r>
      <w:r w:rsidR="006156B5">
        <w:rPr>
          <w:rFonts w:ascii="Arial" w:eastAsia="Calibri" w:hAnsi="Arial" w:cs="Arial"/>
          <w:color w:val="222222"/>
          <w:sz w:val="24"/>
          <w:szCs w:val="24"/>
          <w:lang w:eastAsia="en-US"/>
        </w:rPr>
        <w:t xml:space="preserve">En dehors de ces plages, le démarreur doit être laissé au repos afin d’assurer son refroidissement. </w:t>
      </w:r>
      <w:r w:rsidR="006156B5" w:rsidRPr="00A93B12">
        <w:rPr>
          <w:rFonts w:ascii="Arial" w:eastAsia="Calibri" w:hAnsi="Arial" w:cs="Arial"/>
          <w:color w:val="222222"/>
          <w:sz w:val="24"/>
          <w:szCs w:val="24"/>
          <w:lang w:eastAsia="en-US"/>
        </w:rPr>
        <w:t xml:space="preserve"> </w:t>
      </w:r>
    </w:p>
    <w:p w14:paraId="1DDA9C3A" w14:textId="77777777" w:rsidR="00F517FB" w:rsidRPr="00776790" w:rsidRDefault="00F517FB" w:rsidP="00F517FB">
      <w:pPr>
        <w:ind w:left="426"/>
        <w:rPr>
          <w:rFonts w:ascii="Arial" w:hAnsi="Arial" w:cs="Arial"/>
          <w:sz w:val="24"/>
        </w:rPr>
      </w:pPr>
    </w:p>
    <w:p w14:paraId="66A823BA" w14:textId="77777777" w:rsidR="001A4560" w:rsidRDefault="009C6EAB" w:rsidP="001A4560">
      <w:pPr>
        <w:rPr>
          <w:rFonts w:ascii="Arial" w:hAnsi="Arial" w:cs="Arial"/>
          <w:sz w:val="24"/>
          <w:szCs w:val="24"/>
        </w:rPr>
      </w:pPr>
      <w:r>
        <w:rPr>
          <w:rFonts w:ascii="Arial" w:hAnsi="Arial" w:cs="Arial"/>
          <w:noProof/>
          <w:sz w:val="24"/>
          <w:szCs w:val="24"/>
        </w:rPr>
        <w:pict w14:anchorId="69D66A12">
          <v:shape id="Zone de texte 2" o:spid="_x0000_s1148" type="#_x0000_t202" style="position:absolute;margin-left:929.25pt;margin-top:62.4pt;width:113.85pt;height:21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" stroked="f">
            <v:textbox style="mso-next-textbox:#Zone de texte 2;mso-fit-shape-to-text:t">
              <w:txbxContent>
                <w:p w14:paraId="493AC44A" w14:textId="77777777" w:rsidR="00786E76" w:rsidRPr="00786E76" w:rsidRDefault="00786E76">
                  <w:pPr>
                    <w:rPr>
                      <w:rFonts w:ascii="Arial" w:hAnsi="Arial" w:cs="Arial"/>
                      <w:sz w:val="24"/>
                      <w:szCs w:val="24"/>
                    </w:rPr>
                  </w:pPr>
                  <w:r w:rsidRPr="00786E76">
                    <w:rPr>
                      <w:rFonts w:ascii="Arial" w:hAnsi="Arial" w:cs="Arial"/>
                      <w:sz w:val="24"/>
                      <w:szCs w:val="24"/>
                    </w:rPr>
                    <w:t>Axe démarreur</w:t>
                  </w:r>
                </w:p>
              </w:txbxContent>
            </v:textbox>
          </v:shape>
        </w:pict>
      </w:r>
      <w:r w:rsidR="00CF2F68">
        <w:rPr>
          <w:rFonts w:ascii="Arial" w:hAnsi="Arial" w:cs="Arial"/>
          <w:noProof/>
          <w:sz w:val="24"/>
        </w:rPr>
        <w:drawing>
          <wp:anchor distT="0" distB="0" distL="114300" distR="114300" simplePos="0" relativeHeight="251654144" behindDoc="1" locked="0" layoutInCell="1" allowOverlap="1" wp14:anchorId="61B034F7" wp14:editId="3FECCE4F">
            <wp:simplePos x="0" y="0"/>
            <wp:positionH relativeFrom="column">
              <wp:posOffset>503555</wp:posOffset>
            </wp:positionH>
            <wp:positionV relativeFrom="paragraph">
              <wp:posOffset>62865</wp:posOffset>
            </wp:positionV>
            <wp:extent cx="6496050" cy="2113915"/>
            <wp:effectExtent l="19050" t="0" r="0" b="0"/>
            <wp:wrapTight wrapText="bothSides">
              <wp:wrapPolygon edited="0">
                <wp:start x="-63" y="0"/>
                <wp:lineTo x="-63" y="21412"/>
                <wp:lineTo x="21600" y="21412"/>
                <wp:lineTo x="21600" y="0"/>
                <wp:lineTo x="-63" y="0"/>
              </wp:wrapPolygon>
            </wp:wrapTight>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l="28085" t="26859" r="7714" b="45211"/>
                    <a:stretch>
                      <a:fillRect/>
                    </a:stretch>
                  </pic:blipFill>
                  <pic:spPr bwMode="auto">
                    <a:xfrm>
                      <a:off x="0" y="0"/>
                      <a:ext cx="6496050" cy="2113915"/>
                    </a:xfrm>
                    <a:prstGeom prst="rect">
                      <a:avLst/>
                    </a:prstGeom>
                    <a:noFill/>
                    <a:ln w="9525">
                      <a:noFill/>
                      <a:miter lim="800000"/>
                      <a:headEnd/>
                      <a:tailEnd/>
                    </a:ln>
                  </pic:spPr>
                </pic:pic>
              </a:graphicData>
            </a:graphic>
          </wp:anchor>
        </w:drawing>
      </w:r>
    </w:p>
    <w:p w14:paraId="5B6F7B6C" w14:textId="77777777" w:rsidR="001A4560" w:rsidRPr="005A4DBC" w:rsidRDefault="001A4560" w:rsidP="001A4560">
      <w:pPr>
        <w:spacing w:before="120" w:after="120"/>
        <w:ind w:firstLine="425"/>
        <w:jc w:val="both"/>
        <w:rPr>
          <w:rFonts w:ascii="Arial" w:hAnsi="Arial" w:cs="Arial"/>
          <w:noProof/>
          <w:sz w:val="28"/>
          <w:szCs w:val="28"/>
        </w:rPr>
      </w:pPr>
      <w:r w:rsidRPr="005A4DBC">
        <w:rPr>
          <w:rFonts w:ascii="Arial" w:hAnsi="Arial" w:cs="Arial"/>
          <w:noProof/>
          <w:sz w:val="28"/>
          <w:szCs w:val="28"/>
        </w:rPr>
        <w:t xml:space="preserve">Nomenclature </w:t>
      </w:r>
      <w:r w:rsidR="005A4DBC" w:rsidRPr="005A4DBC">
        <w:rPr>
          <w:rFonts w:ascii="Arial" w:hAnsi="Arial" w:cs="Arial"/>
          <w:noProof/>
          <w:sz w:val="28"/>
          <w:szCs w:val="28"/>
        </w:rPr>
        <w:t>du réducteur ci-contre</w:t>
      </w:r>
    </w:p>
    <w:tbl>
      <w:tblPr>
        <w:tblStyle w:val="Grille"/>
        <w:tblW w:w="10598" w:type="dxa"/>
        <w:tblLook w:val="04A0" w:firstRow="1" w:lastRow="0" w:firstColumn="1" w:lastColumn="0" w:noHBand="0" w:noVBand="1"/>
      </w:tblPr>
      <w:tblGrid>
        <w:gridCol w:w="959"/>
        <w:gridCol w:w="3118"/>
        <w:gridCol w:w="2268"/>
        <w:gridCol w:w="4253"/>
      </w:tblGrid>
      <w:tr w:rsidR="00CF2F68" w14:paraId="7D2A8D74" w14:textId="77777777" w:rsidTr="00871C31">
        <w:trPr>
          <w:trHeight w:val="454"/>
        </w:trPr>
        <w:tc>
          <w:tcPr>
            <w:tcW w:w="959" w:type="dxa"/>
          </w:tcPr>
          <w:p w14:paraId="5EDECACE" w14:textId="77777777" w:rsidR="00CF2F68" w:rsidRDefault="00CF2F68" w:rsidP="001902A0">
            <w:pPr>
              <w:spacing w:before="120" w:after="120"/>
              <w:jc w:val="center"/>
              <w:rPr>
                <w:rFonts w:ascii="Arial" w:hAnsi="Arial" w:cs="Arial"/>
                <w:sz w:val="24"/>
                <w:szCs w:val="24"/>
              </w:rPr>
            </w:pPr>
            <w:proofErr w:type="spellStart"/>
            <w:r>
              <w:rPr>
                <w:rFonts w:ascii="Arial" w:hAnsi="Arial" w:cs="Arial"/>
                <w:sz w:val="24"/>
                <w:szCs w:val="24"/>
              </w:rPr>
              <w:t>Rep</w:t>
            </w:r>
            <w:proofErr w:type="spellEnd"/>
          </w:p>
        </w:tc>
        <w:tc>
          <w:tcPr>
            <w:tcW w:w="3118" w:type="dxa"/>
          </w:tcPr>
          <w:p w14:paraId="2417223F"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Désignation</w:t>
            </w:r>
          </w:p>
        </w:tc>
        <w:tc>
          <w:tcPr>
            <w:tcW w:w="2268" w:type="dxa"/>
          </w:tcPr>
          <w:p w14:paraId="26898376"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Matière</w:t>
            </w:r>
          </w:p>
        </w:tc>
        <w:tc>
          <w:tcPr>
            <w:tcW w:w="4253" w:type="dxa"/>
          </w:tcPr>
          <w:p w14:paraId="0484FEAB" w14:textId="77777777" w:rsidR="00CF2F68" w:rsidRDefault="009C6EAB" w:rsidP="001902A0">
            <w:pPr>
              <w:spacing w:before="120" w:after="120"/>
              <w:jc w:val="center"/>
              <w:rPr>
                <w:rFonts w:ascii="Arial" w:hAnsi="Arial" w:cs="Arial"/>
                <w:sz w:val="24"/>
                <w:szCs w:val="24"/>
              </w:rPr>
            </w:pPr>
            <w:r>
              <w:rPr>
                <w:rFonts w:ascii="Arial" w:hAnsi="Arial" w:cs="Arial"/>
                <w:noProof/>
                <w:sz w:val="28"/>
                <w:szCs w:val="28"/>
              </w:rPr>
              <w:pict w14:anchorId="7AB379B9">
                <v:shape id="_x0000_s1149" type="#_x0000_t202" style="position:absolute;left:0;text-align:left;margin-left:690.35pt;margin-top:.05pt;width:1in;height:18.7pt;z-index:251662336;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" stroked="f">
                  <v:textbox style="mso-next-textbox:#_x0000_s1149;mso-fit-shape-to-text:t">
                    <w:txbxContent>
                      <w:p w14:paraId="20C542B0" w14:textId="77777777" w:rsidR="00786E76" w:rsidRPr="00F224F1" w:rsidRDefault="00786E76">
                        <w:pPr>
                          <w:rPr>
                            <w:rFonts w:ascii="Arial" w:hAnsi="Arial" w:cs="Arial"/>
                          </w:rPr>
                        </w:pPr>
                        <w:r w:rsidRPr="00F224F1">
                          <w:rPr>
                            <w:rFonts w:ascii="Arial" w:hAnsi="Arial" w:cs="Arial"/>
                          </w:rPr>
                          <w:t>Axe APU</w:t>
                        </w:r>
                      </w:p>
                    </w:txbxContent>
                  </v:textbox>
                </v:shape>
              </w:pict>
            </w:r>
            <w:r w:rsidR="00CF2F68">
              <w:rPr>
                <w:rFonts w:ascii="Arial" w:hAnsi="Arial" w:cs="Arial"/>
                <w:sz w:val="24"/>
                <w:szCs w:val="24"/>
              </w:rPr>
              <w:t>Observation</w:t>
            </w:r>
          </w:p>
        </w:tc>
      </w:tr>
      <w:tr w:rsidR="00CF2F68" w14:paraId="74E02CCE" w14:textId="77777777" w:rsidTr="00871C31">
        <w:trPr>
          <w:trHeight w:val="454"/>
        </w:trPr>
        <w:tc>
          <w:tcPr>
            <w:tcW w:w="959" w:type="dxa"/>
          </w:tcPr>
          <w:p w14:paraId="6481A934"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1</w:t>
            </w:r>
          </w:p>
        </w:tc>
        <w:tc>
          <w:tcPr>
            <w:tcW w:w="3118" w:type="dxa"/>
          </w:tcPr>
          <w:p w14:paraId="5D4518B7" w14:textId="77777777" w:rsidR="00CF2F68" w:rsidRDefault="00CF2F68" w:rsidP="001902A0">
            <w:pPr>
              <w:spacing w:before="120" w:after="120"/>
              <w:jc w:val="both"/>
              <w:rPr>
                <w:rFonts w:ascii="Arial" w:hAnsi="Arial" w:cs="Arial"/>
                <w:sz w:val="24"/>
                <w:szCs w:val="24"/>
              </w:rPr>
            </w:pPr>
            <w:r>
              <w:rPr>
                <w:rFonts w:ascii="Arial" w:hAnsi="Arial" w:cs="Arial"/>
                <w:sz w:val="24"/>
                <w:szCs w:val="24"/>
              </w:rPr>
              <w:t>Carter droit</w:t>
            </w:r>
          </w:p>
        </w:tc>
        <w:tc>
          <w:tcPr>
            <w:tcW w:w="2268" w:type="dxa"/>
          </w:tcPr>
          <w:p w14:paraId="3ED202BE" w14:textId="77777777" w:rsidR="00CF2F68" w:rsidRDefault="00CF2F68" w:rsidP="001902A0">
            <w:pPr>
              <w:spacing w:before="120" w:after="120"/>
              <w:jc w:val="both"/>
              <w:rPr>
                <w:rFonts w:ascii="Arial" w:hAnsi="Arial" w:cs="Arial"/>
                <w:sz w:val="24"/>
                <w:szCs w:val="24"/>
              </w:rPr>
            </w:pPr>
            <w:r>
              <w:rPr>
                <w:rFonts w:ascii="Arial" w:hAnsi="Arial" w:cs="Arial"/>
                <w:sz w:val="24"/>
                <w:szCs w:val="24"/>
              </w:rPr>
              <w:t>AS5GT alu moulé</w:t>
            </w:r>
          </w:p>
        </w:tc>
        <w:tc>
          <w:tcPr>
            <w:tcW w:w="4253" w:type="dxa"/>
          </w:tcPr>
          <w:p w14:paraId="19BFF9D5" w14:textId="77777777" w:rsidR="00CF2F68" w:rsidRDefault="00CF2F68" w:rsidP="001902A0">
            <w:pPr>
              <w:spacing w:before="120" w:after="120"/>
              <w:jc w:val="both"/>
              <w:rPr>
                <w:rFonts w:ascii="Arial" w:hAnsi="Arial" w:cs="Arial"/>
                <w:sz w:val="24"/>
                <w:szCs w:val="24"/>
              </w:rPr>
            </w:pPr>
            <w:r>
              <w:rPr>
                <w:rFonts w:ascii="Arial" w:hAnsi="Arial" w:cs="Arial"/>
                <w:sz w:val="24"/>
                <w:szCs w:val="24"/>
              </w:rPr>
              <w:t>En plusieurs éléments assemblés</w:t>
            </w:r>
          </w:p>
        </w:tc>
      </w:tr>
      <w:tr w:rsidR="00CF2F68" w14:paraId="698E82CC" w14:textId="77777777" w:rsidTr="00871C31">
        <w:trPr>
          <w:trHeight w:val="454"/>
        </w:trPr>
        <w:tc>
          <w:tcPr>
            <w:tcW w:w="959" w:type="dxa"/>
          </w:tcPr>
          <w:p w14:paraId="5723BF2A"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2</w:t>
            </w:r>
          </w:p>
        </w:tc>
        <w:tc>
          <w:tcPr>
            <w:tcW w:w="3118" w:type="dxa"/>
          </w:tcPr>
          <w:p w14:paraId="1169907E" w14:textId="77777777" w:rsidR="00CF2F68" w:rsidRDefault="00CF2F68" w:rsidP="00401060">
            <w:pPr>
              <w:spacing w:before="120" w:after="120"/>
              <w:jc w:val="both"/>
              <w:rPr>
                <w:rFonts w:ascii="Arial" w:hAnsi="Arial" w:cs="Arial"/>
                <w:sz w:val="24"/>
                <w:szCs w:val="24"/>
              </w:rPr>
            </w:pPr>
            <w:r>
              <w:rPr>
                <w:rFonts w:ascii="Arial" w:hAnsi="Arial" w:cs="Arial"/>
                <w:sz w:val="24"/>
                <w:szCs w:val="24"/>
              </w:rPr>
              <w:t>Arbre</w:t>
            </w:r>
            <w:r w:rsidR="00401060">
              <w:rPr>
                <w:rFonts w:ascii="Arial" w:hAnsi="Arial" w:cs="Arial"/>
                <w:sz w:val="24"/>
                <w:szCs w:val="24"/>
              </w:rPr>
              <w:t xml:space="preserve"> </w:t>
            </w:r>
            <w:r>
              <w:rPr>
                <w:rFonts w:ascii="Arial" w:hAnsi="Arial" w:cs="Arial"/>
                <w:sz w:val="24"/>
                <w:szCs w:val="24"/>
              </w:rPr>
              <w:t>démarreur</w:t>
            </w:r>
          </w:p>
        </w:tc>
        <w:tc>
          <w:tcPr>
            <w:tcW w:w="2268" w:type="dxa"/>
          </w:tcPr>
          <w:p w14:paraId="19D8EA46" w14:textId="77777777" w:rsidR="00CF2F68" w:rsidRDefault="00CF2F68" w:rsidP="001902A0">
            <w:pPr>
              <w:spacing w:before="120" w:after="120"/>
              <w:jc w:val="both"/>
              <w:rPr>
                <w:rFonts w:ascii="Arial" w:hAnsi="Arial" w:cs="Arial"/>
                <w:sz w:val="24"/>
                <w:szCs w:val="24"/>
              </w:rPr>
            </w:pPr>
            <w:r>
              <w:rPr>
                <w:rFonts w:ascii="Arial" w:hAnsi="Arial" w:cs="Arial"/>
                <w:sz w:val="24"/>
                <w:szCs w:val="24"/>
              </w:rPr>
              <w:t>15 Cr 6</w:t>
            </w:r>
          </w:p>
        </w:tc>
        <w:tc>
          <w:tcPr>
            <w:tcW w:w="4253" w:type="dxa"/>
          </w:tcPr>
          <w:p w14:paraId="31A03142" w14:textId="77777777" w:rsidR="00CF2F68" w:rsidRDefault="00CF2F68" w:rsidP="001902A0">
            <w:pPr>
              <w:spacing w:before="120" w:after="120"/>
              <w:jc w:val="both"/>
              <w:rPr>
                <w:rFonts w:ascii="Arial" w:hAnsi="Arial" w:cs="Arial"/>
                <w:sz w:val="24"/>
                <w:szCs w:val="24"/>
              </w:rPr>
            </w:pPr>
            <w:r>
              <w:rPr>
                <w:rFonts w:ascii="Arial" w:hAnsi="Arial" w:cs="Arial"/>
                <w:sz w:val="24"/>
                <w:szCs w:val="24"/>
              </w:rPr>
              <w:t>Module = 1             Z</w:t>
            </w:r>
            <w:r>
              <w:rPr>
                <w:rFonts w:ascii="Arial" w:hAnsi="Arial" w:cs="Arial"/>
                <w:sz w:val="24"/>
                <w:szCs w:val="24"/>
                <w:vertAlign w:val="subscript"/>
              </w:rPr>
              <w:t>2</w:t>
            </w:r>
            <w:r>
              <w:rPr>
                <w:rFonts w:ascii="Arial" w:hAnsi="Arial" w:cs="Arial"/>
                <w:sz w:val="24"/>
                <w:szCs w:val="24"/>
              </w:rPr>
              <w:t xml:space="preserve"> = 10 dents</w:t>
            </w:r>
          </w:p>
        </w:tc>
      </w:tr>
      <w:tr w:rsidR="00CF2F68" w14:paraId="6C941481" w14:textId="77777777" w:rsidTr="00871C31">
        <w:trPr>
          <w:trHeight w:val="454"/>
        </w:trPr>
        <w:tc>
          <w:tcPr>
            <w:tcW w:w="959" w:type="dxa"/>
          </w:tcPr>
          <w:p w14:paraId="1B3CB370"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3</w:t>
            </w:r>
          </w:p>
        </w:tc>
        <w:tc>
          <w:tcPr>
            <w:tcW w:w="3118" w:type="dxa"/>
          </w:tcPr>
          <w:p w14:paraId="02BC95AD" w14:textId="77777777" w:rsidR="00CF2F68" w:rsidRDefault="00CF2F68" w:rsidP="001902A0">
            <w:pPr>
              <w:spacing w:before="120" w:after="120"/>
              <w:jc w:val="both"/>
              <w:rPr>
                <w:rFonts w:ascii="Arial" w:hAnsi="Arial" w:cs="Arial"/>
                <w:sz w:val="24"/>
                <w:szCs w:val="24"/>
              </w:rPr>
            </w:pPr>
            <w:r>
              <w:rPr>
                <w:rFonts w:ascii="Arial" w:hAnsi="Arial" w:cs="Arial"/>
                <w:sz w:val="24"/>
                <w:szCs w:val="24"/>
              </w:rPr>
              <w:t>Pignon secondaire</w:t>
            </w:r>
          </w:p>
        </w:tc>
        <w:tc>
          <w:tcPr>
            <w:tcW w:w="2268" w:type="dxa"/>
          </w:tcPr>
          <w:p w14:paraId="17C6B3FD" w14:textId="77777777" w:rsidR="00CF2F68" w:rsidRDefault="00CF2F68" w:rsidP="001902A0">
            <w:pPr>
              <w:spacing w:before="120" w:after="120"/>
              <w:jc w:val="both"/>
              <w:rPr>
                <w:rFonts w:ascii="Arial" w:hAnsi="Arial" w:cs="Arial"/>
                <w:sz w:val="24"/>
                <w:szCs w:val="24"/>
              </w:rPr>
            </w:pPr>
            <w:r>
              <w:rPr>
                <w:rFonts w:ascii="Arial" w:hAnsi="Arial" w:cs="Arial"/>
                <w:sz w:val="24"/>
                <w:szCs w:val="24"/>
              </w:rPr>
              <w:t>25 Cr Mo 4</w:t>
            </w:r>
          </w:p>
        </w:tc>
        <w:tc>
          <w:tcPr>
            <w:tcW w:w="4253" w:type="dxa"/>
          </w:tcPr>
          <w:p w14:paraId="3CF3B5D9" w14:textId="77777777" w:rsidR="00CF2F68" w:rsidRDefault="00CF2F68" w:rsidP="00786E76">
            <w:pPr>
              <w:spacing w:before="120" w:after="120"/>
              <w:jc w:val="both"/>
              <w:rPr>
                <w:rFonts w:ascii="Arial" w:hAnsi="Arial" w:cs="Arial"/>
                <w:sz w:val="24"/>
                <w:szCs w:val="24"/>
              </w:rPr>
            </w:pPr>
            <w:r>
              <w:rPr>
                <w:rFonts w:ascii="Arial" w:hAnsi="Arial" w:cs="Arial"/>
                <w:sz w:val="24"/>
                <w:szCs w:val="24"/>
              </w:rPr>
              <w:t>Module = 1           Z</w:t>
            </w:r>
            <w:r w:rsidRPr="00482B93">
              <w:rPr>
                <w:rFonts w:ascii="Arial" w:hAnsi="Arial" w:cs="Arial"/>
                <w:sz w:val="24"/>
                <w:szCs w:val="24"/>
                <w:vertAlign w:val="subscript"/>
              </w:rPr>
              <w:t>3</w:t>
            </w:r>
            <w:r>
              <w:rPr>
                <w:rFonts w:ascii="Arial" w:hAnsi="Arial" w:cs="Arial"/>
                <w:sz w:val="24"/>
                <w:szCs w:val="24"/>
                <w:vertAlign w:val="subscript"/>
              </w:rPr>
              <w:t>a</w:t>
            </w:r>
            <w:r>
              <w:rPr>
                <w:rFonts w:ascii="Arial" w:hAnsi="Arial" w:cs="Arial"/>
                <w:sz w:val="24"/>
                <w:szCs w:val="24"/>
              </w:rPr>
              <w:t xml:space="preserve"> = </w:t>
            </w:r>
            <w:r w:rsidR="00786E76">
              <w:rPr>
                <w:rFonts w:ascii="Arial" w:hAnsi="Arial" w:cs="Arial"/>
                <w:sz w:val="24"/>
                <w:szCs w:val="24"/>
              </w:rPr>
              <w:t>36</w:t>
            </w:r>
            <w:r>
              <w:rPr>
                <w:rFonts w:ascii="Arial" w:hAnsi="Arial" w:cs="Arial"/>
                <w:sz w:val="24"/>
                <w:szCs w:val="24"/>
              </w:rPr>
              <w:t xml:space="preserve"> et Z</w:t>
            </w:r>
            <w:r w:rsidRPr="00482B93">
              <w:rPr>
                <w:rFonts w:ascii="Arial" w:hAnsi="Arial" w:cs="Arial"/>
                <w:sz w:val="24"/>
                <w:szCs w:val="24"/>
                <w:vertAlign w:val="subscript"/>
              </w:rPr>
              <w:t>3</w:t>
            </w:r>
            <w:r>
              <w:rPr>
                <w:rFonts w:ascii="Arial" w:hAnsi="Arial" w:cs="Arial"/>
                <w:sz w:val="24"/>
                <w:szCs w:val="24"/>
                <w:vertAlign w:val="subscript"/>
              </w:rPr>
              <w:t>b</w:t>
            </w:r>
            <w:r>
              <w:rPr>
                <w:rFonts w:ascii="Arial" w:hAnsi="Arial" w:cs="Arial"/>
                <w:sz w:val="24"/>
                <w:szCs w:val="24"/>
              </w:rPr>
              <w:t xml:space="preserve"> = 1</w:t>
            </w:r>
            <w:r w:rsidR="00786E76">
              <w:rPr>
                <w:rFonts w:ascii="Arial" w:hAnsi="Arial" w:cs="Arial"/>
                <w:sz w:val="24"/>
                <w:szCs w:val="24"/>
              </w:rPr>
              <w:t>8</w:t>
            </w:r>
            <w:r>
              <w:rPr>
                <w:rFonts w:ascii="Arial" w:hAnsi="Arial" w:cs="Arial"/>
                <w:sz w:val="24"/>
                <w:szCs w:val="24"/>
              </w:rPr>
              <w:t xml:space="preserve"> </w:t>
            </w:r>
          </w:p>
        </w:tc>
      </w:tr>
      <w:tr w:rsidR="00CF2F68" w14:paraId="3C6EF675" w14:textId="77777777" w:rsidTr="00871C31">
        <w:trPr>
          <w:trHeight w:val="454"/>
        </w:trPr>
        <w:tc>
          <w:tcPr>
            <w:tcW w:w="959" w:type="dxa"/>
          </w:tcPr>
          <w:p w14:paraId="07E38E6E"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4</w:t>
            </w:r>
          </w:p>
        </w:tc>
        <w:tc>
          <w:tcPr>
            <w:tcW w:w="3118" w:type="dxa"/>
          </w:tcPr>
          <w:p w14:paraId="3FDBC54A" w14:textId="77777777" w:rsidR="00CF2F68" w:rsidRDefault="00CF2F68" w:rsidP="001902A0">
            <w:pPr>
              <w:spacing w:before="120" w:after="120"/>
              <w:jc w:val="both"/>
              <w:rPr>
                <w:rFonts w:ascii="Arial" w:hAnsi="Arial" w:cs="Arial"/>
                <w:sz w:val="24"/>
                <w:szCs w:val="24"/>
              </w:rPr>
            </w:pPr>
            <w:r>
              <w:rPr>
                <w:rFonts w:ascii="Arial" w:hAnsi="Arial" w:cs="Arial"/>
                <w:sz w:val="24"/>
                <w:szCs w:val="24"/>
              </w:rPr>
              <w:t>Axe secondaire</w:t>
            </w:r>
          </w:p>
        </w:tc>
        <w:tc>
          <w:tcPr>
            <w:tcW w:w="2268" w:type="dxa"/>
          </w:tcPr>
          <w:p w14:paraId="6D2C6B9E" w14:textId="77777777" w:rsidR="00CF2F68" w:rsidRDefault="00CF2F68" w:rsidP="001902A0">
            <w:pPr>
              <w:spacing w:before="120" w:after="120"/>
              <w:jc w:val="both"/>
              <w:rPr>
                <w:rFonts w:ascii="Arial" w:hAnsi="Arial" w:cs="Arial"/>
                <w:sz w:val="24"/>
                <w:szCs w:val="24"/>
              </w:rPr>
            </w:pPr>
            <w:r>
              <w:rPr>
                <w:rFonts w:ascii="Arial" w:hAnsi="Arial" w:cs="Arial"/>
                <w:sz w:val="24"/>
                <w:szCs w:val="24"/>
              </w:rPr>
              <w:t>15 Cr 6</w:t>
            </w:r>
          </w:p>
        </w:tc>
        <w:tc>
          <w:tcPr>
            <w:tcW w:w="4253" w:type="dxa"/>
          </w:tcPr>
          <w:p w14:paraId="5C296E07" w14:textId="77777777" w:rsidR="00CF2F68" w:rsidRDefault="00CF2F68" w:rsidP="001902A0">
            <w:pPr>
              <w:spacing w:before="120" w:after="120"/>
              <w:jc w:val="both"/>
              <w:rPr>
                <w:rFonts w:ascii="Arial" w:hAnsi="Arial" w:cs="Arial"/>
                <w:sz w:val="24"/>
                <w:szCs w:val="24"/>
              </w:rPr>
            </w:pPr>
          </w:p>
        </w:tc>
      </w:tr>
      <w:tr w:rsidR="00CF2F68" w14:paraId="5174E72C" w14:textId="77777777" w:rsidTr="00871C31">
        <w:trPr>
          <w:trHeight w:val="454"/>
        </w:trPr>
        <w:tc>
          <w:tcPr>
            <w:tcW w:w="959" w:type="dxa"/>
          </w:tcPr>
          <w:p w14:paraId="07F1C046"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5</w:t>
            </w:r>
          </w:p>
        </w:tc>
        <w:tc>
          <w:tcPr>
            <w:tcW w:w="3118" w:type="dxa"/>
          </w:tcPr>
          <w:p w14:paraId="6069E1C5" w14:textId="77777777" w:rsidR="00CF2F68" w:rsidRDefault="00CF2F68" w:rsidP="001902A0">
            <w:pPr>
              <w:spacing w:before="120" w:after="120"/>
              <w:jc w:val="both"/>
              <w:rPr>
                <w:rFonts w:ascii="Arial" w:hAnsi="Arial" w:cs="Arial"/>
                <w:sz w:val="24"/>
                <w:szCs w:val="24"/>
              </w:rPr>
            </w:pPr>
            <w:r>
              <w:rPr>
                <w:rFonts w:ascii="Arial" w:hAnsi="Arial" w:cs="Arial"/>
                <w:sz w:val="24"/>
                <w:szCs w:val="24"/>
              </w:rPr>
              <w:t>Bornier électrique</w:t>
            </w:r>
          </w:p>
        </w:tc>
        <w:tc>
          <w:tcPr>
            <w:tcW w:w="2268" w:type="dxa"/>
          </w:tcPr>
          <w:p w14:paraId="59072013" w14:textId="77777777" w:rsidR="00CF2F68" w:rsidRDefault="00CF2F68" w:rsidP="001902A0">
            <w:pPr>
              <w:spacing w:before="120" w:after="120"/>
              <w:jc w:val="both"/>
              <w:rPr>
                <w:rFonts w:ascii="Arial" w:hAnsi="Arial" w:cs="Arial"/>
                <w:sz w:val="24"/>
                <w:szCs w:val="24"/>
              </w:rPr>
            </w:pPr>
          </w:p>
        </w:tc>
        <w:tc>
          <w:tcPr>
            <w:tcW w:w="4253" w:type="dxa"/>
          </w:tcPr>
          <w:p w14:paraId="01666D1F" w14:textId="77777777" w:rsidR="00CF2F68" w:rsidRDefault="00CF2F68" w:rsidP="001902A0">
            <w:pPr>
              <w:spacing w:before="120" w:after="120"/>
              <w:jc w:val="both"/>
              <w:rPr>
                <w:rFonts w:ascii="Arial" w:hAnsi="Arial" w:cs="Arial"/>
                <w:sz w:val="24"/>
                <w:szCs w:val="24"/>
              </w:rPr>
            </w:pPr>
          </w:p>
        </w:tc>
      </w:tr>
      <w:tr w:rsidR="00CF2F68" w14:paraId="0BE5A232" w14:textId="77777777" w:rsidTr="00871C31">
        <w:trPr>
          <w:trHeight w:val="454"/>
        </w:trPr>
        <w:tc>
          <w:tcPr>
            <w:tcW w:w="959" w:type="dxa"/>
          </w:tcPr>
          <w:p w14:paraId="0CD56392"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6</w:t>
            </w:r>
          </w:p>
        </w:tc>
        <w:tc>
          <w:tcPr>
            <w:tcW w:w="3118" w:type="dxa"/>
          </w:tcPr>
          <w:p w14:paraId="71599C25" w14:textId="77777777" w:rsidR="00CF2F68" w:rsidRDefault="00CF2F68" w:rsidP="001902A0">
            <w:pPr>
              <w:spacing w:before="120" w:after="120"/>
              <w:jc w:val="both"/>
              <w:rPr>
                <w:rFonts w:ascii="Arial" w:hAnsi="Arial" w:cs="Arial"/>
                <w:sz w:val="24"/>
                <w:szCs w:val="24"/>
              </w:rPr>
            </w:pPr>
            <w:r>
              <w:rPr>
                <w:rFonts w:ascii="Arial" w:hAnsi="Arial" w:cs="Arial"/>
                <w:sz w:val="24"/>
                <w:szCs w:val="24"/>
              </w:rPr>
              <w:t>Axe tertiaire</w:t>
            </w:r>
          </w:p>
        </w:tc>
        <w:tc>
          <w:tcPr>
            <w:tcW w:w="2268" w:type="dxa"/>
          </w:tcPr>
          <w:p w14:paraId="15C83BEB" w14:textId="77777777" w:rsidR="00CF2F68" w:rsidRDefault="00CF2F68" w:rsidP="001902A0">
            <w:pPr>
              <w:spacing w:before="120" w:after="120"/>
              <w:jc w:val="both"/>
              <w:rPr>
                <w:rFonts w:ascii="Arial" w:hAnsi="Arial" w:cs="Arial"/>
                <w:sz w:val="24"/>
                <w:szCs w:val="24"/>
              </w:rPr>
            </w:pPr>
            <w:r>
              <w:rPr>
                <w:rFonts w:ascii="Arial" w:hAnsi="Arial" w:cs="Arial"/>
                <w:sz w:val="24"/>
                <w:szCs w:val="24"/>
              </w:rPr>
              <w:t>15 Cr 6</w:t>
            </w:r>
          </w:p>
        </w:tc>
        <w:tc>
          <w:tcPr>
            <w:tcW w:w="4253" w:type="dxa"/>
          </w:tcPr>
          <w:p w14:paraId="3DAF5F3E" w14:textId="77777777" w:rsidR="00CF2F68" w:rsidRDefault="00CF2F68" w:rsidP="001902A0">
            <w:pPr>
              <w:spacing w:before="120" w:after="120"/>
              <w:jc w:val="both"/>
              <w:rPr>
                <w:rFonts w:ascii="Arial" w:hAnsi="Arial" w:cs="Arial"/>
                <w:sz w:val="24"/>
                <w:szCs w:val="24"/>
              </w:rPr>
            </w:pPr>
          </w:p>
        </w:tc>
      </w:tr>
      <w:tr w:rsidR="00CF2F68" w14:paraId="6286298E" w14:textId="77777777" w:rsidTr="00871C31">
        <w:trPr>
          <w:trHeight w:val="454"/>
        </w:trPr>
        <w:tc>
          <w:tcPr>
            <w:tcW w:w="959" w:type="dxa"/>
          </w:tcPr>
          <w:p w14:paraId="038C1562"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7</w:t>
            </w:r>
          </w:p>
        </w:tc>
        <w:tc>
          <w:tcPr>
            <w:tcW w:w="3118" w:type="dxa"/>
          </w:tcPr>
          <w:p w14:paraId="301D1370" w14:textId="77777777" w:rsidR="00CF2F68" w:rsidRDefault="00CF2F68" w:rsidP="001902A0">
            <w:pPr>
              <w:spacing w:before="120" w:after="120"/>
              <w:jc w:val="both"/>
              <w:rPr>
                <w:rFonts w:ascii="Arial" w:hAnsi="Arial" w:cs="Arial"/>
                <w:sz w:val="24"/>
                <w:szCs w:val="24"/>
              </w:rPr>
            </w:pPr>
            <w:r>
              <w:rPr>
                <w:rFonts w:ascii="Arial" w:hAnsi="Arial" w:cs="Arial"/>
                <w:sz w:val="24"/>
                <w:szCs w:val="24"/>
              </w:rPr>
              <w:t>Pignon tertiaire</w:t>
            </w:r>
          </w:p>
        </w:tc>
        <w:tc>
          <w:tcPr>
            <w:tcW w:w="2268" w:type="dxa"/>
          </w:tcPr>
          <w:p w14:paraId="667F8A6C" w14:textId="77777777" w:rsidR="00CF2F68" w:rsidRDefault="00CF2F68" w:rsidP="001902A0">
            <w:pPr>
              <w:spacing w:before="120" w:after="120"/>
              <w:jc w:val="both"/>
              <w:rPr>
                <w:rFonts w:ascii="Arial" w:hAnsi="Arial" w:cs="Arial"/>
                <w:sz w:val="24"/>
                <w:szCs w:val="24"/>
              </w:rPr>
            </w:pPr>
            <w:r>
              <w:rPr>
                <w:rFonts w:ascii="Arial" w:hAnsi="Arial" w:cs="Arial"/>
                <w:sz w:val="24"/>
                <w:szCs w:val="24"/>
              </w:rPr>
              <w:t>25 Cr Mo 4</w:t>
            </w:r>
          </w:p>
        </w:tc>
        <w:tc>
          <w:tcPr>
            <w:tcW w:w="4253" w:type="dxa"/>
          </w:tcPr>
          <w:p w14:paraId="45EE502A" w14:textId="77777777" w:rsidR="00CF2F68" w:rsidRDefault="00CF2F68" w:rsidP="00786E76">
            <w:pPr>
              <w:spacing w:before="120" w:after="120"/>
              <w:jc w:val="both"/>
              <w:rPr>
                <w:rFonts w:ascii="Arial" w:hAnsi="Arial" w:cs="Arial"/>
                <w:sz w:val="24"/>
                <w:szCs w:val="24"/>
              </w:rPr>
            </w:pPr>
            <w:r>
              <w:rPr>
                <w:rFonts w:ascii="Arial" w:hAnsi="Arial" w:cs="Arial"/>
                <w:sz w:val="24"/>
                <w:szCs w:val="24"/>
              </w:rPr>
              <w:t>Module = 1           Z</w:t>
            </w:r>
            <w:r>
              <w:rPr>
                <w:rFonts w:ascii="Arial" w:hAnsi="Arial" w:cs="Arial"/>
                <w:sz w:val="24"/>
                <w:szCs w:val="24"/>
                <w:vertAlign w:val="subscript"/>
              </w:rPr>
              <w:t>7a</w:t>
            </w:r>
            <w:r>
              <w:rPr>
                <w:rFonts w:ascii="Arial" w:hAnsi="Arial" w:cs="Arial"/>
                <w:sz w:val="24"/>
                <w:szCs w:val="24"/>
              </w:rPr>
              <w:t xml:space="preserve"> = 4</w:t>
            </w:r>
            <w:r w:rsidR="00786E76">
              <w:rPr>
                <w:rFonts w:ascii="Arial" w:hAnsi="Arial" w:cs="Arial"/>
                <w:sz w:val="24"/>
                <w:szCs w:val="24"/>
              </w:rPr>
              <w:t>6</w:t>
            </w:r>
            <w:r>
              <w:rPr>
                <w:rFonts w:ascii="Arial" w:hAnsi="Arial" w:cs="Arial"/>
                <w:sz w:val="24"/>
                <w:szCs w:val="24"/>
              </w:rPr>
              <w:t xml:space="preserve"> et Z</w:t>
            </w:r>
            <w:r>
              <w:rPr>
                <w:rFonts w:ascii="Arial" w:hAnsi="Arial" w:cs="Arial"/>
                <w:sz w:val="24"/>
                <w:szCs w:val="24"/>
                <w:vertAlign w:val="subscript"/>
              </w:rPr>
              <w:t>7b</w:t>
            </w:r>
            <w:r>
              <w:rPr>
                <w:rFonts w:ascii="Arial" w:hAnsi="Arial" w:cs="Arial"/>
                <w:sz w:val="24"/>
                <w:szCs w:val="24"/>
              </w:rPr>
              <w:t xml:space="preserve"> = 1</w:t>
            </w:r>
            <w:r w:rsidR="00786E76">
              <w:rPr>
                <w:rFonts w:ascii="Arial" w:hAnsi="Arial" w:cs="Arial"/>
                <w:sz w:val="24"/>
                <w:szCs w:val="24"/>
              </w:rPr>
              <w:t>8</w:t>
            </w:r>
            <w:r>
              <w:rPr>
                <w:rFonts w:ascii="Arial" w:hAnsi="Arial" w:cs="Arial"/>
                <w:sz w:val="24"/>
                <w:szCs w:val="24"/>
              </w:rPr>
              <w:t xml:space="preserve"> </w:t>
            </w:r>
          </w:p>
        </w:tc>
      </w:tr>
      <w:tr w:rsidR="00CF2F68" w14:paraId="05133990" w14:textId="77777777" w:rsidTr="00871C31">
        <w:trPr>
          <w:trHeight w:val="454"/>
        </w:trPr>
        <w:tc>
          <w:tcPr>
            <w:tcW w:w="959" w:type="dxa"/>
          </w:tcPr>
          <w:p w14:paraId="4FF525AB"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8</w:t>
            </w:r>
          </w:p>
        </w:tc>
        <w:tc>
          <w:tcPr>
            <w:tcW w:w="3118" w:type="dxa"/>
          </w:tcPr>
          <w:p w14:paraId="0AB2FF58" w14:textId="77777777" w:rsidR="00CF2F68" w:rsidRDefault="00CF2F68" w:rsidP="001902A0">
            <w:pPr>
              <w:spacing w:before="120" w:after="120"/>
              <w:jc w:val="both"/>
              <w:rPr>
                <w:rFonts w:ascii="Arial" w:hAnsi="Arial" w:cs="Arial"/>
                <w:sz w:val="24"/>
                <w:szCs w:val="24"/>
              </w:rPr>
            </w:pPr>
            <w:r>
              <w:rPr>
                <w:rFonts w:ascii="Arial" w:hAnsi="Arial" w:cs="Arial"/>
                <w:sz w:val="24"/>
                <w:szCs w:val="24"/>
              </w:rPr>
              <w:t>Flasque de protection</w:t>
            </w:r>
          </w:p>
        </w:tc>
        <w:tc>
          <w:tcPr>
            <w:tcW w:w="2268" w:type="dxa"/>
          </w:tcPr>
          <w:p w14:paraId="0FFA8DDE" w14:textId="77777777" w:rsidR="00CF2F68" w:rsidRDefault="00CF2F68" w:rsidP="001902A0">
            <w:pPr>
              <w:spacing w:before="120" w:after="120"/>
              <w:jc w:val="both"/>
              <w:rPr>
                <w:rFonts w:ascii="Arial" w:hAnsi="Arial" w:cs="Arial"/>
                <w:sz w:val="24"/>
                <w:szCs w:val="24"/>
              </w:rPr>
            </w:pPr>
            <w:r>
              <w:rPr>
                <w:rFonts w:ascii="Arial" w:hAnsi="Arial" w:cs="Arial"/>
                <w:sz w:val="24"/>
                <w:szCs w:val="24"/>
              </w:rPr>
              <w:t>EN AW 2024</w:t>
            </w:r>
          </w:p>
        </w:tc>
        <w:tc>
          <w:tcPr>
            <w:tcW w:w="4253" w:type="dxa"/>
          </w:tcPr>
          <w:p w14:paraId="1A212849" w14:textId="77777777" w:rsidR="00CF2F68" w:rsidRDefault="009C6EAB" w:rsidP="001902A0">
            <w:pPr>
              <w:spacing w:before="120" w:after="120"/>
              <w:jc w:val="both"/>
              <w:rPr>
                <w:rFonts w:ascii="Arial" w:hAnsi="Arial" w:cs="Arial"/>
                <w:sz w:val="24"/>
                <w:szCs w:val="24"/>
              </w:rPr>
            </w:pPr>
            <w:r>
              <w:rPr>
                <w:rFonts w:ascii="Arial" w:hAnsi="Arial" w:cs="Arial"/>
                <w:noProof/>
                <w:sz w:val="24"/>
                <w:szCs w:val="24"/>
              </w:rPr>
              <w:pict w14:anchorId="5251A3EB">
                <v:shape id="_x0000_s1150" type="#_x0000_t202" style="position:absolute;left:0;text-align:left;margin-left:702.4pt;margin-top:4.05pt;width:1in;height:21pt;z-index:251663360;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" stroked="f">
                  <v:textbox style="mso-next-textbox:#_x0000_s1150;mso-fit-shape-to-text:t">
                    <w:txbxContent>
                      <w:p w14:paraId="6302C76A" w14:textId="77777777" w:rsidR="00786E76" w:rsidRPr="00786E76" w:rsidRDefault="00786E76">
                        <w:pPr>
                          <w:rPr>
                            <w:rFonts w:ascii="Arial" w:hAnsi="Arial" w:cs="Arial"/>
                            <w:sz w:val="24"/>
                            <w:szCs w:val="24"/>
                          </w:rPr>
                        </w:pPr>
                        <w:r w:rsidRPr="00786E76">
                          <w:rPr>
                            <w:rFonts w:ascii="Arial" w:hAnsi="Arial" w:cs="Arial"/>
                            <w:sz w:val="24"/>
                            <w:szCs w:val="24"/>
                          </w:rPr>
                          <w:t xml:space="preserve">Axe </w:t>
                        </w:r>
                        <w:r>
                          <w:rPr>
                            <w:rFonts w:ascii="Arial" w:hAnsi="Arial" w:cs="Arial"/>
                            <w:sz w:val="24"/>
                            <w:szCs w:val="24"/>
                          </w:rPr>
                          <w:t>APU</w:t>
                        </w:r>
                      </w:p>
                    </w:txbxContent>
                  </v:textbox>
                </v:shape>
              </w:pict>
            </w:r>
          </w:p>
        </w:tc>
      </w:tr>
      <w:tr w:rsidR="00CF2F68" w14:paraId="7B0A4224" w14:textId="77777777" w:rsidTr="00871C31">
        <w:trPr>
          <w:trHeight w:val="454"/>
        </w:trPr>
        <w:tc>
          <w:tcPr>
            <w:tcW w:w="959" w:type="dxa"/>
          </w:tcPr>
          <w:p w14:paraId="4D93EFE6"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9</w:t>
            </w:r>
          </w:p>
        </w:tc>
        <w:tc>
          <w:tcPr>
            <w:tcW w:w="3118" w:type="dxa"/>
          </w:tcPr>
          <w:p w14:paraId="3F67394D" w14:textId="77777777" w:rsidR="00CF2F68" w:rsidRDefault="00CF2F68" w:rsidP="001902A0">
            <w:pPr>
              <w:spacing w:before="120" w:after="120"/>
              <w:jc w:val="both"/>
              <w:rPr>
                <w:rFonts w:ascii="Arial" w:hAnsi="Arial" w:cs="Arial"/>
                <w:sz w:val="24"/>
                <w:szCs w:val="24"/>
              </w:rPr>
            </w:pPr>
            <w:r>
              <w:rPr>
                <w:rFonts w:ascii="Arial" w:hAnsi="Arial" w:cs="Arial"/>
                <w:sz w:val="24"/>
                <w:szCs w:val="24"/>
              </w:rPr>
              <w:t>Pignon de sortie</w:t>
            </w:r>
          </w:p>
        </w:tc>
        <w:tc>
          <w:tcPr>
            <w:tcW w:w="2268" w:type="dxa"/>
          </w:tcPr>
          <w:p w14:paraId="760E0447" w14:textId="77777777" w:rsidR="00CF2F68" w:rsidRDefault="00CF2F68" w:rsidP="001902A0">
            <w:pPr>
              <w:spacing w:before="120" w:after="120"/>
              <w:jc w:val="both"/>
              <w:rPr>
                <w:rFonts w:ascii="Arial" w:hAnsi="Arial" w:cs="Arial"/>
                <w:sz w:val="24"/>
                <w:szCs w:val="24"/>
              </w:rPr>
            </w:pPr>
            <w:r>
              <w:rPr>
                <w:rFonts w:ascii="Arial" w:hAnsi="Arial" w:cs="Arial"/>
                <w:sz w:val="24"/>
                <w:szCs w:val="24"/>
              </w:rPr>
              <w:t>25 Cr Mo 4</w:t>
            </w:r>
          </w:p>
        </w:tc>
        <w:tc>
          <w:tcPr>
            <w:tcW w:w="4253" w:type="dxa"/>
          </w:tcPr>
          <w:p w14:paraId="12C718AC" w14:textId="77777777" w:rsidR="00CF2F68" w:rsidRDefault="00CF2F68" w:rsidP="00786E76">
            <w:pPr>
              <w:spacing w:before="120" w:after="120"/>
              <w:jc w:val="both"/>
              <w:rPr>
                <w:rFonts w:ascii="Arial" w:hAnsi="Arial" w:cs="Arial"/>
                <w:sz w:val="24"/>
                <w:szCs w:val="24"/>
              </w:rPr>
            </w:pPr>
            <w:r>
              <w:rPr>
                <w:rFonts w:ascii="Arial" w:hAnsi="Arial" w:cs="Arial"/>
                <w:sz w:val="24"/>
                <w:szCs w:val="24"/>
              </w:rPr>
              <w:t>Module = 1             Z</w:t>
            </w:r>
            <w:r>
              <w:rPr>
                <w:rFonts w:ascii="Arial" w:hAnsi="Arial" w:cs="Arial"/>
                <w:sz w:val="24"/>
                <w:szCs w:val="24"/>
                <w:vertAlign w:val="subscript"/>
              </w:rPr>
              <w:t>9</w:t>
            </w:r>
            <w:r w:rsidR="00786E76">
              <w:rPr>
                <w:rFonts w:ascii="Arial" w:hAnsi="Arial" w:cs="Arial"/>
                <w:sz w:val="24"/>
                <w:szCs w:val="24"/>
              </w:rPr>
              <w:t xml:space="preserve"> = 64</w:t>
            </w:r>
            <w:r>
              <w:rPr>
                <w:rFonts w:ascii="Arial" w:hAnsi="Arial" w:cs="Arial"/>
                <w:sz w:val="24"/>
                <w:szCs w:val="24"/>
              </w:rPr>
              <w:t xml:space="preserve"> dents</w:t>
            </w:r>
          </w:p>
        </w:tc>
      </w:tr>
      <w:tr w:rsidR="00CF2F68" w14:paraId="4A91F1F1" w14:textId="77777777" w:rsidTr="00871C31">
        <w:trPr>
          <w:trHeight w:val="454"/>
        </w:trPr>
        <w:tc>
          <w:tcPr>
            <w:tcW w:w="959" w:type="dxa"/>
          </w:tcPr>
          <w:p w14:paraId="5398601B"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10</w:t>
            </w:r>
          </w:p>
        </w:tc>
        <w:tc>
          <w:tcPr>
            <w:tcW w:w="3118" w:type="dxa"/>
          </w:tcPr>
          <w:p w14:paraId="17ABBD8F" w14:textId="77777777" w:rsidR="00CF2F68" w:rsidRDefault="00CF2F68" w:rsidP="001902A0">
            <w:pPr>
              <w:spacing w:before="120" w:after="120"/>
              <w:jc w:val="both"/>
              <w:rPr>
                <w:rFonts w:ascii="Arial" w:hAnsi="Arial" w:cs="Arial"/>
                <w:sz w:val="24"/>
                <w:szCs w:val="24"/>
              </w:rPr>
            </w:pPr>
            <w:r>
              <w:rPr>
                <w:rFonts w:ascii="Arial" w:hAnsi="Arial" w:cs="Arial"/>
                <w:sz w:val="24"/>
                <w:szCs w:val="24"/>
              </w:rPr>
              <w:t>Fixation tachymètre</w:t>
            </w:r>
          </w:p>
        </w:tc>
        <w:tc>
          <w:tcPr>
            <w:tcW w:w="2268" w:type="dxa"/>
          </w:tcPr>
          <w:p w14:paraId="3293D0F2" w14:textId="77777777" w:rsidR="00CF2F68" w:rsidRDefault="00CF2F68" w:rsidP="001902A0">
            <w:pPr>
              <w:spacing w:before="120" w:after="120"/>
              <w:jc w:val="both"/>
              <w:rPr>
                <w:rFonts w:ascii="Arial" w:hAnsi="Arial" w:cs="Arial"/>
                <w:sz w:val="24"/>
                <w:szCs w:val="24"/>
              </w:rPr>
            </w:pPr>
          </w:p>
        </w:tc>
        <w:tc>
          <w:tcPr>
            <w:tcW w:w="4253" w:type="dxa"/>
          </w:tcPr>
          <w:p w14:paraId="6BC39E04" w14:textId="77777777" w:rsidR="00CF2F68" w:rsidRDefault="00CF2F68" w:rsidP="001902A0">
            <w:pPr>
              <w:spacing w:before="120" w:after="120"/>
              <w:jc w:val="both"/>
              <w:rPr>
                <w:rFonts w:ascii="Arial" w:hAnsi="Arial" w:cs="Arial"/>
                <w:sz w:val="24"/>
                <w:szCs w:val="24"/>
              </w:rPr>
            </w:pPr>
          </w:p>
        </w:tc>
      </w:tr>
      <w:tr w:rsidR="00CF2F68" w14:paraId="495B2FA8" w14:textId="77777777" w:rsidTr="00871C31">
        <w:trPr>
          <w:trHeight w:val="454"/>
        </w:trPr>
        <w:tc>
          <w:tcPr>
            <w:tcW w:w="959" w:type="dxa"/>
          </w:tcPr>
          <w:p w14:paraId="5BFB995E"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32</w:t>
            </w:r>
          </w:p>
        </w:tc>
        <w:tc>
          <w:tcPr>
            <w:tcW w:w="3118" w:type="dxa"/>
          </w:tcPr>
          <w:p w14:paraId="5E379DCA" w14:textId="77777777" w:rsidR="00CF2F68" w:rsidRDefault="00CF2F68" w:rsidP="001902A0">
            <w:pPr>
              <w:spacing w:before="120" w:after="120"/>
              <w:jc w:val="both"/>
              <w:rPr>
                <w:rFonts w:ascii="Arial" w:hAnsi="Arial" w:cs="Arial"/>
                <w:sz w:val="24"/>
                <w:szCs w:val="24"/>
              </w:rPr>
            </w:pPr>
            <w:r>
              <w:rPr>
                <w:rFonts w:ascii="Arial" w:hAnsi="Arial" w:cs="Arial"/>
                <w:sz w:val="24"/>
                <w:szCs w:val="24"/>
              </w:rPr>
              <w:t>Carter gauche</w:t>
            </w:r>
          </w:p>
        </w:tc>
        <w:tc>
          <w:tcPr>
            <w:tcW w:w="2268" w:type="dxa"/>
          </w:tcPr>
          <w:p w14:paraId="16AD24C7" w14:textId="77777777" w:rsidR="00CF2F68" w:rsidRDefault="00CF2F68" w:rsidP="001902A0">
            <w:pPr>
              <w:spacing w:before="120" w:after="120"/>
              <w:jc w:val="both"/>
              <w:rPr>
                <w:rFonts w:ascii="Arial" w:hAnsi="Arial" w:cs="Arial"/>
                <w:sz w:val="24"/>
                <w:szCs w:val="24"/>
              </w:rPr>
            </w:pPr>
            <w:r>
              <w:rPr>
                <w:rFonts w:ascii="Arial" w:hAnsi="Arial" w:cs="Arial"/>
                <w:sz w:val="24"/>
                <w:szCs w:val="24"/>
              </w:rPr>
              <w:t>AS5GT alu moulé</w:t>
            </w:r>
          </w:p>
        </w:tc>
        <w:tc>
          <w:tcPr>
            <w:tcW w:w="4253" w:type="dxa"/>
          </w:tcPr>
          <w:p w14:paraId="0B68AA55" w14:textId="77777777" w:rsidR="00CF2F68" w:rsidRDefault="00CF2F68" w:rsidP="001902A0">
            <w:pPr>
              <w:spacing w:before="120" w:after="120"/>
              <w:jc w:val="both"/>
              <w:rPr>
                <w:rFonts w:ascii="Arial" w:hAnsi="Arial" w:cs="Arial"/>
                <w:sz w:val="24"/>
                <w:szCs w:val="24"/>
              </w:rPr>
            </w:pPr>
            <w:r>
              <w:rPr>
                <w:rFonts w:ascii="Arial" w:hAnsi="Arial" w:cs="Arial"/>
                <w:sz w:val="24"/>
                <w:szCs w:val="24"/>
              </w:rPr>
              <w:t>En plusieurs éléments assemblés</w:t>
            </w:r>
          </w:p>
        </w:tc>
      </w:tr>
      <w:tr w:rsidR="00CF2F68" w14:paraId="663CFE9E" w14:textId="77777777" w:rsidTr="00871C31">
        <w:trPr>
          <w:trHeight w:val="454"/>
        </w:trPr>
        <w:tc>
          <w:tcPr>
            <w:tcW w:w="959" w:type="dxa"/>
          </w:tcPr>
          <w:p w14:paraId="4A402363"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35</w:t>
            </w:r>
          </w:p>
        </w:tc>
        <w:tc>
          <w:tcPr>
            <w:tcW w:w="3118" w:type="dxa"/>
          </w:tcPr>
          <w:p w14:paraId="199A6143" w14:textId="77777777" w:rsidR="00CF2F68" w:rsidRDefault="00CF2F68" w:rsidP="001902A0">
            <w:pPr>
              <w:spacing w:before="120" w:after="120"/>
              <w:jc w:val="both"/>
              <w:rPr>
                <w:rFonts w:ascii="Arial" w:hAnsi="Arial" w:cs="Arial"/>
                <w:sz w:val="24"/>
                <w:szCs w:val="24"/>
              </w:rPr>
            </w:pPr>
            <w:r>
              <w:rPr>
                <w:rFonts w:ascii="Arial" w:hAnsi="Arial" w:cs="Arial"/>
                <w:sz w:val="24"/>
                <w:szCs w:val="24"/>
              </w:rPr>
              <w:t>Palier lisse</w:t>
            </w:r>
          </w:p>
        </w:tc>
        <w:tc>
          <w:tcPr>
            <w:tcW w:w="2268" w:type="dxa"/>
          </w:tcPr>
          <w:p w14:paraId="52920814" w14:textId="77777777" w:rsidR="00CF2F68" w:rsidRDefault="00CF2F68" w:rsidP="001902A0">
            <w:pPr>
              <w:spacing w:before="120" w:after="120"/>
              <w:jc w:val="both"/>
              <w:rPr>
                <w:rFonts w:ascii="Arial" w:hAnsi="Arial" w:cs="Arial"/>
                <w:sz w:val="24"/>
                <w:szCs w:val="24"/>
              </w:rPr>
            </w:pPr>
            <w:r>
              <w:rPr>
                <w:rFonts w:ascii="Arial" w:hAnsi="Arial" w:cs="Arial"/>
                <w:sz w:val="24"/>
                <w:szCs w:val="24"/>
              </w:rPr>
              <w:t>Bronze fritté</w:t>
            </w:r>
          </w:p>
        </w:tc>
        <w:tc>
          <w:tcPr>
            <w:tcW w:w="4253" w:type="dxa"/>
          </w:tcPr>
          <w:p w14:paraId="474CBEB5" w14:textId="77777777" w:rsidR="00CF2F68" w:rsidRDefault="00CF2F68" w:rsidP="001902A0">
            <w:pPr>
              <w:spacing w:before="120" w:after="120"/>
              <w:jc w:val="both"/>
              <w:rPr>
                <w:rFonts w:ascii="Arial" w:hAnsi="Arial" w:cs="Arial"/>
                <w:sz w:val="24"/>
                <w:szCs w:val="24"/>
              </w:rPr>
            </w:pPr>
            <w:r>
              <w:rPr>
                <w:rFonts w:ascii="Arial" w:hAnsi="Arial" w:cs="Arial"/>
                <w:sz w:val="24"/>
                <w:szCs w:val="24"/>
              </w:rPr>
              <w:t>Guidage en rotation</w:t>
            </w:r>
          </w:p>
        </w:tc>
      </w:tr>
      <w:tr w:rsidR="00CF2F68" w14:paraId="73A6CEF0" w14:textId="77777777" w:rsidTr="00871C31">
        <w:trPr>
          <w:trHeight w:val="454"/>
        </w:trPr>
        <w:tc>
          <w:tcPr>
            <w:tcW w:w="959" w:type="dxa"/>
          </w:tcPr>
          <w:p w14:paraId="4D00DD92"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lastRenderedPageBreak/>
              <w:t>37</w:t>
            </w:r>
          </w:p>
        </w:tc>
        <w:tc>
          <w:tcPr>
            <w:tcW w:w="3118" w:type="dxa"/>
          </w:tcPr>
          <w:p w14:paraId="354112A4" w14:textId="77777777" w:rsidR="00CF2F68" w:rsidRDefault="00CF2F68" w:rsidP="001902A0">
            <w:pPr>
              <w:spacing w:before="120" w:after="120"/>
              <w:jc w:val="both"/>
              <w:rPr>
                <w:rFonts w:ascii="Arial" w:hAnsi="Arial" w:cs="Arial"/>
                <w:sz w:val="24"/>
                <w:szCs w:val="24"/>
              </w:rPr>
            </w:pPr>
            <w:r>
              <w:rPr>
                <w:rFonts w:ascii="Arial" w:hAnsi="Arial" w:cs="Arial"/>
                <w:sz w:val="24"/>
                <w:szCs w:val="24"/>
              </w:rPr>
              <w:t>Palier lisse</w:t>
            </w:r>
          </w:p>
        </w:tc>
        <w:tc>
          <w:tcPr>
            <w:tcW w:w="2268" w:type="dxa"/>
          </w:tcPr>
          <w:p w14:paraId="1C74E6EF" w14:textId="77777777" w:rsidR="00CF2F68" w:rsidRDefault="00CF2F68" w:rsidP="001902A0">
            <w:pPr>
              <w:spacing w:before="120" w:after="120"/>
              <w:jc w:val="both"/>
              <w:rPr>
                <w:rFonts w:ascii="Arial" w:hAnsi="Arial" w:cs="Arial"/>
                <w:sz w:val="24"/>
                <w:szCs w:val="24"/>
              </w:rPr>
            </w:pPr>
            <w:r>
              <w:rPr>
                <w:rFonts w:ascii="Arial" w:hAnsi="Arial" w:cs="Arial"/>
                <w:sz w:val="24"/>
                <w:szCs w:val="24"/>
              </w:rPr>
              <w:t>Bronze fritté</w:t>
            </w:r>
          </w:p>
        </w:tc>
        <w:tc>
          <w:tcPr>
            <w:tcW w:w="4253" w:type="dxa"/>
          </w:tcPr>
          <w:p w14:paraId="4BCC31FF" w14:textId="77777777" w:rsidR="00CF2F68" w:rsidRDefault="00CF2F68" w:rsidP="001902A0">
            <w:pPr>
              <w:spacing w:before="120" w:after="120"/>
              <w:jc w:val="both"/>
              <w:rPr>
                <w:rFonts w:ascii="Arial" w:hAnsi="Arial" w:cs="Arial"/>
                <w:sz w:val="24"/>
                <w:szCs w:val="24"/>
              </w:rPr>
            </w:pPr>
            <w:r>
              <w:rPr>
                <w:rFonts w:ascii="Arial" w:hAnsi="Arial" w:cs="Arial"/>
                <w:sz w:val="24"/>
                <w:szCs w:val="24"/>
              </w:rPr>
              <w:t>Guidage en rotation</w:t>
            </w:r>
          </w:p>
        </w:tc>
      </w:tr>
      <w:tr w:rsidR="00CF2F68" w14:paraId="1EE9E31A" w14:textId="77777777" w:rsidTr="00871C31">
        <w:trPr>
          <w:trHeight w:val="454"/>
        </w:trPr>
        <w:tc>
          <w:tcPr>
            <w:tcW w:w="959" w:type="dxa"/>
          </w:tcPr>
          <w:p w14:paraId="615DBC14"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38</w:t>
            </w:r>
          </w:p>
        </w:tc>
        <w:tc>
          <w:tcPr>
            <w:tcW w:w="3118" w:type="dxa"/>
          </w:tcPr>
          <w:p w14:paraId="640544DF" w14:textId="77777777" w:rsidR="00CF2F68" w:rsidRDefault="00CF2F68" w:rsidP="001902A0">
            <w:pPr>
              <w:spacing w:before="120" w:after="120"/>
              <w:jc w:val="both"/>
              <w:rPr>
                <w:rFonts w:ascii="Arial" w:hAnsi="Arial" w:cs="Arial"/>
                <w:sz w:val="24"/>
                <w:szCs w:val="24"/>
              </w:rPr>
            </w:pPr>
            <w:r>
              <w:rPr>
                <w:rFonts w:ascii="Arial" w:hAnsi="Arial" w:cs="Arial"/>
                <w:sz w:val="24"/>
                <w:szCs w:val="24"/>
              </w:rPr>
              <w:t xml:space="preserve">Arbre de sortie </w:t>
            </w:r>
          </w:p>
        </w:tc>
        <w:tc>
          <w:tcPr>
            <w:tcW w:w="2268" w:type="dxa"/>
          </w:tcPr>
          <w:p w14:paraId="393017A6" w14:textId="77777777" w:rsidR="00CF2F68" w:rsidRDefault="00CF2F68" w:rsidP="001902A0">
            <w:pPr>
              <w:spacing w:before="120" w:after="120"/>
              <w:jc w:val="both"/>
              <w:rPr>
                <w:rFonts w:ascii="Arial" w:hAnsi="Arial" w:cs="Arial"/>
                <w:sz w:val="24"/>
                <w:szCs w:val="24"/>
              </w:rPr>
            </w:pPr>
            <w:r>
              <w:rPr>
                <w:rFonts w:ascii="Arial" w:hAnsi="Arial" w:cs="Arial"/>
                <w:sz w:val="24"/>
                <w:szCs w:val="24"/>
              </w:rPr>
              <w:t>15 Cr 6</w:t>
            </w:r>
          </w:p>
        </w:tc>
        <w:tc>
          <w:tcPr>
            <w:tcW w:w="4253" w:type="dxa"/>
          </w:tcPr>
          <w:p w14:paraId="0507FFB8" w14:textId="77777777" w:rsidR="00CF2F68" w:rsidRDefault="00CF2F68" w:rsidP="001902A0">
            <w:pPr>
              <w:spacing w:before="120" w:after="120"/>
              <w:jc w:val="both"/>
              <w:rPr>
                <w:rFonts w:ascii="Arial" w:hAnsi="Arial" w:cs="Arial"/>
                <w:sz w:val="24"/>
                <w:szCs w:val="24"/>
              </w:rPr>
            </w:pPr>
            <w:r>
              <w:rPr>
                <w:rFonts w:ascii="Arial" w:hAnsi="Arial" w:cs="Arial"/>
                <w:sz w:val="24"/>
                <w:szCs w:val="24"/>
              </w:rPr>
              <w:t xml:space="preserve">vers accouplement </w:t>
            </w:r>
            <w:proofErr w:type="spellStart"/>
            <w:r>
              <w:rPr>
                <w:rFonts w:ascii="Arial" w:hAnsi="Arial" w:cs="Arial"/>
                <w:sz w:val="24"/>
                <w:szCs w:val="24"/>
              </w:rPr>
              <w:t>Apu</w:t>
            </w:r>
            <w:proofErr w:type="spellEnd"/>
          </w:p>
        </w:tc>
      </w:tr>
      <w:tr w:rsidR="00CF2F68" w14:paraId="31D57CAF" w14:textId="77777777" w:rsidTr="00871C31">
        <w:trPr>
          <w:trHeight w:val="454"/>
        </w:trPr>
        <w:tc>
          <w:tcPr>
            <w:tcW w:w="959" w:type="dxa"/>
          </w:tcPr>
          <w:p w14:paraId="0DBA2B33"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40</w:t>
            </w:r>
          </w:p>
        </w:tc>
        <w:tc>
          <w:tcPr>
            <w:tcW w:w="3118" w:type="dxa"/>
          </w:tcPr>
          <w:p w14:paraId="3A17F355" w14:textId="77777777" w:rsidR="00CF2F68" w:rsidRDefault="00CF2F68" w:rsidP="001902A0">
            <w:pPr>
              <w:spacing w:before="120" w:after="120"/>
              <w:jc w:val="both"/>
              <w:rPr>
                <w:rFonts w:ascii="Arial" w:hAnsi="Arial" w:cs="Arial"/>
                <w:sz w:val="24"/>
                <w:szCs w:val="24"/>
              </w:rPr>
            </w:pPr>
            <w:r>
              <w:rPr>
                <w:rFonts w:ascii="Arial" w:hAnsi="Arial" w:cs="Arial"/>
                <w:sz w:val="24"/>
                <w:szCs w:val="24"/>
              </w:rPr>
              <w:t>Ecrou</w:t>
            </w:r>
          </w:p>
        </w:tc>
        <w:tc>
          <w:tcPr>
            <w:tcW w:w="2268" w:type="dxa"/>
          </w:tcPr>
          <w:p w14:paraId="43DED95F" w14:textId="77777777" w:rsidR="00CF2F68" w:rsidRDefault="00CF2F68" w:rsidP="001902A0">
            <w:pPr>
              <w:spacing w:before="120" w:after="120"/>
              <w:jc w:val="both"/>
              <w:rPr>
                <w:rFonts w:ascii="Arial" w:hAnsi="Arial" w:cs="Arial"/>
                <w:sz w:val="24"/>
                <w:szCs w:val="24"/>
              </w:rPr>
            </w:pPr>
          </w:p>
        </w:tc>
        <w:tc>
          <w:tcPr>
            <w:tcW w:w="4253" w:type="dxa"/>
          </w:tcPr>
          <w:p w14:paraId="5745F504" w14:textId="77777777" w:rsidR="00CF2F68" w:rsidRDefault="00CF2F68" w:rsidP="001902A0">
            <w:pPr>
              <w:spacing w:before="120" w:after="120"/>
              <w:jc w:val="both"/>
              <w:rPr>
                <w:rFonts w:ascii="Arial" w:hAnsi="Arial" w:cs="Arial"/>
                <w:sz w:val="24"/>
                <w:szCs w:val="24"/>
              </w:rPr>
            </w:pPr>
          </w:p>
        </w:tc>
      </w:tr>
      <w:tr w:rsidR="00CF2F68" w14:paraId="0416F7F7" w14:textId="77777777" w:rsidTr="00871C31">
        <w:trPr>
          <w:trHeight w:val="454"/>
        </w:trPr>
        <w:tc>
          <w:tcPr>
            <w:tcW w:w="959" w:type="dxa"/>
          </w:tcPr>
          <w:p w14:paraId="661D246E" w14:textId="77777777" w:rsidR="00CF2F68" w:rsidRDefault="00CF2F68" w:rsidP="001902A0">
            <w:pPr>
              <w:spacing w:before="120" w:after="120"/>
              <w:jc w:val="center"/>
              <w:rPr>
                <w:rFonts w:ascii="Arial" w:hAnsi="Arial" w:cs="Arial"/>
                <w:sz w:val="24"/>
                <w:szCs w:val="24"/>
              </w:rPr>
            </w:pPr>
            <w:r>
              <w:rPr>
                <w:rFonts w:ascii="Arial" w:hAnsi="Arial" w:cs="Arial"/>
                <w:sz w:val="24"/>
                <w:szCs w:val="24"/>
              </w:rPr>
              <w:t>41</w:t>
            </w:r>
          </w:p>
        </w:tc>
        <w:tc>
          <w:tcPr>
            <w:tcW w:w="3118" w:type="dxa"/>
          </w:tcPr>
          <w:p w14:paraId="070B8E85" w14:textId="77777777" w:rsidR="00CF2F68" w:rsidRDefault="00CF2F68" w:rsidP="001902A0">
            <w:pPr>
              <w:spacing w:before="120" w:after="120"/>
              <w:jc w:val="both"/>
              <w:rPr>
                <w:rFonts w:ascii="Arial" w:hAnsi="Arial" w:cs="Arial"/>
                <w:sz w:val="24"/>
                <w:szCs w:val="24"/>
              </w:rPr>
            </w:pPr>
            <w:r>
              <w:rPr>
                <w:rFonts w:ascii="Arial" w:hAnsi="Arial" w:cs="Arial"/>
                <w:sz w:val="24"/>
                <w:szCs w:val="24"/>
              </w:rPr>
              <w:t>Roulement à billes</w:t>
            </w:r>
          </w:p>
        </w:tc>
        <w:tc>
          <w:tcPr>
            <w:tcW w:w="2268" w:type="dxa"/>
          </w:tcPr>
          <w:p w14:paraId="61672FC6" w14:textId="77777777" w:rsidR="00CF2F68" w:rsidRDefault="00CF2F68" w:rsidP="001902A0">
            <w:pPr>
              <w:spacing w:before="120" w:after="120"/>
              <w:jc w:val="both"/>
              <w:rPr>
                <w:rFonts w:ascii="Arial" w:hAnsi="Arial" w:cs="Arial"/>
                <w:sz w:val="24"/>
                <w:szCs w:val="24"/>
              </w:rPr>
            </w:pPr>
            <w:r>
              <w:rPr>
                <w:rFonts w:ascii="Arial" w:hAnsi="Arial" w:cs="Arial"/>
                <w:sz w:val="24"/>
                <w:szCs w:val="24"/>
              </w:rPr>
              <w:t>100 Cr 6</w:t>
            </w:r>
          </w:p>
        </w:tc>
        <w:tc>
          <w:tcPr>
            <w:tcW w:w="4253" w:type="dxa"/>
          </w:tcPr>
          <w:p w14:paraId="4EA0A641" w14:textId="77777777" w:rsidR="00CF2F68" w:rsidRDefault="00CF2F68" w:rsidP="001902A0">
            <w:pPr>
              <w:spacing w:before="120" w:after="120"/>
              <w:jc w:val="both"/>
              <w:rPr>
                <w:rFonts w:ascii="Arial" w:hAnsi="Arial" w:cs="Arial"/>
                <w:sz w:val="24"/>
                <w:szCs w:val="24"/>
              </w:rPr>
            </w:pPr>
            <w:r>
              <w:rPr>
                <w:rFonts w:ascii="Arial" w:hAnsi="Arial" w:cs="Arial"/>
                <w:sz w:val="24"/>
                <w:szCs w:val="24"/>
              </w:rPr>
              <w:t>A contact radial</w:t>
            </w:r>
          </w:p>
        </w:tc>
      </w:tr>
    </w:tbl>
    <w:p w14:paraId="003364E0" w14:textId="77777777" w:rsidR="00CF2F68" w:rsidRDefault="00CF2F68" w:rsidP="001C3602">
      <w:pPr>
        <w:ind w:left="425"/>
        <w:rPr>
          <w:rFonts w:ascii="Arial" w:hAnsi="Arial" w:cs="Arial"/>
          <w:sz w:val="24"/>
          <w:szCs w:val="24"/>
        </w:rPr>
      </w:pPr>
    </w:p>
    <w:sectPr w:rsidR="00CF2F68" w:rsidSect="00024800">
      <w:footerReference w:type="default" r:id="rId23"/>
      <w:footerReference w:type="first" r:id="rId24"/>
      <w:pgSz w:w="23814" w:h="16840" w:orient="landscape" w:code="8"/>
      <w:pgMar w:top="680" w:right="737" w:bottom="680" w:left="737" w:header="709" w:footer="510" w:gutter="0"/>
      <w:cols w:num="2" w:space="255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221C8AE" w14:textId="77777777" w:rsidR="005A7EE4" w:rsidRDefault="005A7EE4">
      <w:r>
        <w:separator/>
      </w:r>
    </w:p>
  </w:endnote>
  <w:endnote w:type="continuationSeparator" w:id="0">
    <w:p w14:paraId="437AF1CF" w14:textId="77777777" w:rsidR="005A7EE4" w:rsidRDefault="005A7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univers">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Cambria Math">
    <w:panose1 w:val="02040503050406030204"/>
    <w:charset w:val="00"/>
    <w:family w:val="auto"/>
    <w:pitch w:val="variable"/>
    <w:sig w:usb0="E00002FF" w:usb1="420024FF" w:usb2="00000000" w:usb3="00000000" w:csb0="0000019F" w:csb1="00000000"/>
  </w:font>
  <w:font w:name="Cmath">
    <w:altName w:val="Courier New"/>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2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0"/>
      <w:gridCol w:w="7818"/>
      <w:gridCol w:w="2410"/>
      <w:gridCol w:w="1559"/>
      <w:gridCol w:w="1418"/>
      <w:gridCol w:w="1488"/>
      <w:gridCol w:w="1662"/>
    </w:tblGrid>
    <w:tr w:rsidR="00024800" w:rsidRPr="00796942" w14:paraId="1F311B61" w14:textId="77777777" w:rsidTr="00315ACE">
      <w:trPr>
        <w:trHeight w:val="441"/>
        <w:jc w:val="center"/>
      </w:trPr>
      <w:tc>
        <w:tcPr>
          <w:tcW w:w="5880" w:type="dxa"/>
          <w:vAlign w:val="center"/>
        </w:tcPr>
        <w:p w14:paraId="0D473964" w14:textId="77777777" w:rsidR="00024800" w:rsidRPr="00986FDA" w:rsidRDefault="00024800" w:rsidP="0073447E">
          <w:pPr>
            <w:jc w:val="center"/>
            <w:rPr>
              <w:rFonts w:ascii="Arial" w:hAnsi="Arial" w:cs="Arial"/>
              <w:b/>
            </w:rPr>
          </w:pPr>
          <w:r w:rsidRPr="00986FDA">
            <w:rPr>
              <w:rFonts w:ascii="Arial" w:hAnsi="Arial" w:cs="Arial"/>
              <w:b/>
            </w:rPr>
            <w:t>BACCALAURÉAT PROFESSIONNEL      AÉRONAUTIQUE</w:t>
          </w:r>
        </w:p>
        <w:p w14:paraId="007175E4" w14:textId="77777777" w:rsidR="00024800" w:rsidRPr="00796942" w:rsidRDefault="00024800" w:rsidP="0073447E">
          <w:pPr>
            <w:jc w:val="center"/>
            <w:rPr>
              <w:rFonts w:ascii="Arial" w:hAnsi="Arial" w:cs="Arial"/>
              <w:b/>
            </w:rPr>
          </w:pPr>
          <w:r w:rsidRPr="00986FDA">
            <w:rPr>
              <w:rFonts w:ascii="Arial" w:hAnsi="Arial" w:cs="Arial"/>
              <w:b/>
            </w:rPr>
            <w:t xml:space="preserve">OPTION :     </w:t>
          </w:r>
          <w:r>
            <w:rPr>
              <w:rFonts w:ascii="Arial" w:hAnsi="Arial" w:cs="Arial"/>
              <w:b/>
            </w:rPr>
            <w:t>SYSTEMES</w:t>
          </w:r>
        </w:p>
      </w:tc>
      <w:tc>
        <w:tcPr>
          <w:tcW w:w="7818" w:type="dxa"/>
          <w:vAlign w:val="center"/>
        </w:tcPr>
        <w:p w14:paraId="1BC46706" w14:textId="77777777" w:rsidR="00315ACE" w:rsidRDefault="00315ACE" w:rsidP="00315ACE">
          <w:pPr>
            <w:jc w:val="center"/>
            <w:rPr>
              <w:rFonts w:ascii="Arial" w:hAnsi="Arial" w:cs="Arial"/>
              <w:b/>
            </w:rPr>
          </w:pPr>
        </w:p>
        <w:p w14:paraId="58B117B0" w14:textId="77777777" w:rsidR="00024800" w:rsidRDefault="00024800" w:rsidP="00315ACE">
          <w:pPr>
            <w:jc w:val="center"/>
            <w:rPr>
              <w:rFonts w:ascii="Arial" w:hAnsi="Arial" w:cs="Arial"/>
              <w:b/>
            </w:rPr>
          </w:pPr>
          <w:r>
            <w:rPr>
              <w:rFonts w:ascii="Arial" w:hAnsi="Arial" w:cs="Arial"/>
              <w:b/>
            </w:rPr>
            <w:t>ÉPREUVE E2 – EXPLOITATION DE LA DOCUMENTATION TECHNIQUE</w:t>
          </w:r>
        </w:p>
        <w:p w14:paraId="1CE69D5C" w14:textId="77777777" w:rsidR="00024800" w:rsidRPr="00796942" w:rsidRDefault="00024800" w:rsidP="00315ACE">
          <w:pPr>
            <w:jc w:val="center"/>
            <w:rPr>
              <w:rFonts w:ascii="Arial" w:hAnsi="Arial" w:cs="Arial"/>
              <w:b/>
            </w:rPr>
          </w:pPr>
        </w:p>
      </w:tc>
      <w:tc>
        <w:tcPr>
          <w:tcW w:w="2410" w:type="dxa"/>
          <w:vAlign w:val="center"/>
        </w:tcPr>
        <w:p w14:paraId="562F891E" w14:textId="77777777" w:rsidR="00024800" w:rsidRPr="00796942" w:rsidRDefault="00024800" w:rsidP="0073447E">
          <w:pPr>
            <w:jc w:val="center"/>
            <w:rPr>
              <w:rFonts w:ascii="Arial" w:hAnsi="Arial" w:cs="Arial"/>
              <w:b/>
            </w:rPr>
          </w:pPr>
          <w:r>
            <w:rPr>
              <w:rFonts w:ascii="Arial" w:hAnsi="Arial" w:cs="Arial"/>
              <w:b/>
            </w:rPr>
            <w:t>DOSSIER TECHNIQUE</w:t>
          </w:r>
        </w:p>
      </w:tc>
      <w:tc>
        <w:tcPr>
          <w:tcW w:w="1559" w:type="dxa"/>
          <w:vAlign w:val="center"/>
        </w:tcPr>
        <w:p w14:paraId="78AC34AA" w14:textId="77777777" w:rsidR="00024800" w:rsidRPr="00796942" w:rsidRDefault="00024800" w:rsidP="0073447E">
          <w:pPr>
            <w:jc w:val="center"/>
            <w:rPr>
              <w:rFonts w:ascii="Arial" w:hAnsi="Arial" w:cs="Arial"/>
              <w:b/>
            </w:rPr>
          </w:pPr>
          <w:r w:rsidRPr="00796942">
            <w:rPr>
              <w:rFonts w:ascii="Arial" w:hAnsi="Arial" w:cs="Arial"/>
              <w:b/>
            </w:rPr>
            <w:t>Durée : 4 h</w:t>
          </w:r>
        </w:p>
      </w:tc>
      <w:tc>
        <w:tcPr>
          <w:tcW w:w="1418" w:type="dxa"/>
          <w:vAlign w:val="center"/>
        </w:tcPr>
        <w:p w14:paraId="016D45C3" w14:textId="77777777" w:rsidR="00024800" w:rsidRPr="00796942" w:rsidRDefault="00024800" w:rsidP="0073447E">
          <w:pPr>
            <w:jc w:val="center"/>
            <w:rPr>
              <w:rFonts w:ascii="Arial" w:hAnsi="Arial" w:cs="Arial"/>
              <w:b/>
            </w:rPr>
          </w:pPr>
          <w:proofErr w:type="spellStart"/>
          <w:r w:rsidRPr="00796942">
            <w:rPr>
              <w:rFonts w:ascii="Arial" w:hAnsi="Arial" w:cs="Arial"/>
              <w:b/>
            </w:rPr>
            <w:t>Coef</w:t>
          </w:r>
          <w:proofErr w:type="spellEnd"/>
          <w:r w:rsidRPr="00796942">
            <w:rPr>
              <w:rFonts w:ascii="Arial" w:hAnsi="Arial" w:cs="Arial"/>
              <w:b/>
            </w:rPr>
            <w:t xml:space="preserve">. : </w:t>
          </w:r>
          <w:r>
            <w:rPr>
              <w:rFonts w:ascii="Arial" w:hAnsi="Arial" w:cs="Arial"/>
              <w:b/>
            </w:rPr>
            <w:t>4</w:t>
          </w:r>
        </w:p>
      </w:tc>
      <w:tc>
        <w:tcPr>
          <w:tcW w:w="1488" w:type="dxa"/>
          <w:vAlign w:val="center"/>
        </w:tcPr>
        <w:p w14:paraId="581A01CF" w14:textId="77777777" w:rsidR="00024800" w:rsidRPr="00796942" w:rsidRDefault="00024800" w:rsidP="0073447E">
          <w:pPr>
            <w:jc w:val="center"/>
            <w:rPr>
              <w:rFonts w:ascii="Arial" w:hAnsi="Arial" w:cs="Arial"/>
              <w:b/>
            </w:rPr>
          </w:pPr>
          <w:r w:rsidRPr="00796942">
            <w:rPr>
              <w:rFonts w:ascii="Arial" w:hAnsi="Arial" w:cs="Arial"/>
              <w:b/>
            </w:rPr>
            <w:t>Session 201</w:t>
          </w:r>
          <w:r>
            <w:rPr>
              <w:rFonts w:ascii="Arial" w:hAnsi="Arial" w:cs="Arial"/>
              <w:b/>
            </w:rPr>
            <w:t>6</w:t>
          </w:r>
        </w:p>
      </w:tc>
      <w:tc>
        <w:tcPr>
          <w:tcW w:w="1662" w:type="dxa"/>
          <w:vAlign w:val="center"/>
        </w:tcPr>
        <w:p w14:paraId="78C45656" w14:textId="77777777" w:rsidR="00024800" w:rsidRPr="00796942" w:rsidRDefault="00024800" w:rsidP="0073447E">
          <w:pPr>
            <w:jc w:val="center"/>
            <w:rPr>
              <w:rFonts w:ascii="Arial" w:hAnsi="Arial" w:cs="Arial"/>
              <w:b/>
            </w:rPr>
          </w:pPr>
          <w:r w:rsidRPr="00796942">
            <w:rPr>
              <w:rFonts w:ascii="Arial" w:hAnsi="Arial" w:cs="Arial"/>
              <w:b/>
            </w:rPr>
            <w:t xml:space="preserve">PAGE  </w:t>
          </w:r>
          <w:r w:rsidR="00450C2F" w:rsidRPr="00796942">
            <w:rPr>
              <w:rStyle w:val="Numrodepage"/>
              <w:rFonts w:ascii="Arial" w:hAnsi="Arial" w:cs="Arial"/>
              <w:b/>
            </w:rPr>
            <w:fldChar w:fldCharType="begin"/>
          </w:r>
          <w:r w:rsidRPr="00796942">
            <w:rPr>
              <w:rStyle w:val="Numrodepage"/>
              <w:rFonts w:ascii="Arial" w:hAnsi="Arial" w:cs="Arial"/>
              <w:b/>
            </w:rPr>
            <w:instrText xml:space="preserve"> PAGE </w:instrText>
          </w:r>
          <w:r w:rsidR="00450C2F" w:rsidRPr="00796942">
            <w:rPr>
              <w:rStyle w:val="Numrodepage"/>
              <w:rFonts w:ascii="Arial" w:hAnsi="Arial" w:cs="Arial"/>
              <w:b/>
            </w:rPr>
            <w:fldChar w:fldCharType="separate"/>
          </w:r>
          <w:r w:rsidR="009C6EAB">
            <w:rPr>
              <w:rStyle w:val="Numrodepage"/>
              <w:rFonts w:ascii="Arial" w:hAnsi="Arial" w:cs="Arial"/>
              <w:b/>
              <w:noProof/>
            </w:rPr>
            <w:t>2</w:t>
          </w:r>
          <w:r w:rsidR="00450C2F" w:rsidRPr="00796942">
            <w:rPr>
              <w:rStyle w:val="Numrodepage"/>
              <w:rFonts w:ascii="Arial" w:hAnsi="Arial" w:cs="Arial"/>
              <w:b/>
            </w:rPr>
            <w:fldChar w:fldCharType="end"/>
          </w:r>
          <w:r w:rsidRPr="00796942">
            <w:rPr>
              <w:rStyle w:val="Numrodepage"/>
              <w:rFonts w:ascii="Arial" w:hAnsi="Arial" w:cs="Arial"/>
              <w:b/>
            </w:rPr>
            <w:t xml:space="preserve"> / </w:t>
          </w:r>
          <w:r w:rsidR="00450C2F" w:rsidRPr="00796942">
            <w:rPr>
              <w:rStyle w:val="Numrodepage"/>
              <w:rFonts w:ascii="Arial" w:hAnsi="Arial" w:cs="Arial"/>
              <w:b/>
            </w:rPr>
            <w:fldChar w:fldCharType="begin"/>
          </w:r>
          <w:r w:rsidRPr="00796942">
            <w:rPr>
              <w:rStyle w:val="Numrodepage"/>
              <w:rFonts w:ascii="Arial" w:hAnsi="Arial" w:cs="Arial"/>
              <w:b/>
            </w:rPr>
            <w:instrText xml:space="preserve"> NUMPAGES </w:instrText>
          </w:r>
          <w:r w:rsidR="00450C2F" w:rsidRPr="00796942">
            <w:rPr>
              <w:rStyle w:val="Numrodepage"/>
              <w:rFonts w:ascii="Arial" w:hAnsi="Arial" w:cs="Arial"/>
              <w:b/>
            </w:rPr>
            <w:fldChar w:fldCharType="separate"/>
          </w:r>
          <w:r w:rsidR="009C6EAB">
            <w:rPr>
              <w:rStyle w:val="Numrodepage"/>
              <w:rFonts w:ascii="Arial" w:hAnsi="Arial" w:cs="Arial"/>
              <w:b/>
              <w:noProof/>
            </w:rPr>
            <w:t>7</w:t>
          </w:r>
          <w:r w:rsidR="00450C2F" w:rsidRPr="00796942">
            <w:rPr>
              <w:rStyle w:val="Numrodepage"/>
              <w:rFonts w:ascii="Arial" w:hAnsi="Arial" w:cs="Arial"/>
              <w:b/>
            </w:rPr>
            <w:fldChar w:fldCharType="end"/>
          </w:r>
        </w:p>
      </w:tc>
    </w:tr>
  </w:tbl>
  <w:p w14:paraId="39F40EB6" w14:textId="77777777" w:rsidR="00024800" w:rsidRPr="00CF0C55" w:rsidRDefault="00024800">
    <w:pPr>
      <w:pStyle w:val="Pieddepage"/>
      <w:rPr>
        <w:sz w:val="2"/>
        <w:szCs w:val="2"/>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2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20"/>
      <w:gridCol w:w="8120"/>
      <w:gridCol w:w="2410"/>
      <w:gridCol w:w="1417"/>
      <w:gridCol w:w="1418"/>
      <w:gridCol w:w="1488"/>
      <w:gridCol w:w="1662"/>
    </w:tblGrid>
    <w:tr w:rsidR="00024800" w:rsidRPr="00796942" w14:paraId="31D50658" w14:textId="77777777" w:rsidTr="00CE2E85">
      <w:trPr>
        <w:trHeight w:val="441"/>
        <w:jc w:val="center"/>
      </w:trPr>
      <w:tc>
        <w:tcPr>
          <w:tcW w:w="5720" w:type="dxa"/>
          <w:vAlign w:val="center"/>
        </w:tcPr>
        <w:p w14:paraId="0EA16630" w14:textId="77777777" w:rsidR="00024800" w:rsidRPr="00986FDA" w:rsidRDefault="00024800" w:rsidP="002F3A06">
          <w:pPr>
            <w:jc w:val="center"/>
            <w:rPr>
              <w:rFonts w:ascii="Arial" w:hAnsi="Arial" w:cs="Arial"/>
              <w:b/>
            </w:rPr>
          </w:pPr>
          <w:r>
            <w:rPr>
              <w:rFonts w:ascii="Arial" w:hAnsi="Arial" w:cs="Arial"/>
              <w:b/>
            </w:rPr>
            <w:t xml:space="preserve">BACCALAURÉAT PROFESSIONNEL </w:t>
          </w:r>
          <w:r w:rsidRPr="00986FDA">
            <w:rPr>
              <w:rFonts w:ascii="Arial" w:hAnsi="Arial" w:cs="Arial"/>
              <w:b/>
            </w:rPr>
            <w:t>AÉRONAUTIQUE</w:t>
          </w:r>
        </w:p>
        <w:p w14:paraId="60D9F649" w14:textId="77777777" w:rsidR="00024800" w:rsidRPr="00796942" w:rsidRDefault="00024800" w:rsidP="00732431">
          <w:pPr>
            <w:jc w:val="center"/>
            <w:rPr>
              <w:rFonts w:ascii="Arial" w:hAnsi="Arial" w:cs="Arial"/>
              <w:b/>
            </w:rPr>
          </w:pPr>
          <w:r>
            <w:rPr>
              <w:rFonts w:ascii="Arial" w:hAnsi="Arial" w:cs="Arial"/>
              <w:b/>
            </w:rPr>
            <w:t>OPTION : SYSTEMES</w:t>
          </w:r>
        </w:p>
      </w:tc>
      <w:tc>
        <w:tcPr>
          <w:tcW w:w="8120" w:type="dxa"/>
          <w:vAlign w:val="center"/>
        </w:tcPr>
        <w:p w14:paraId="24CA26DD" w14:textId="77777777" w:rsidR="00024800" w:rsidRPr="00796942" w:rsidRDefault="00024800" w:rsidP="00CE2E85">
          <w:pPr>
            <w:jc w:val="center"/>
            <w:rPr>
              <w:rFonts w:ascii="Arial" w:hAnsi="Arial" w:cs="Arial"/>
              <w:b/>
            </w:rPr>
          </w:pPr>
          <w:r>
            <w:rPr>
              <w:rFonts w:ascii="Arial" w:hAnsi="Arial" w:cs="Arial"/>
              <w:b/>
            </w:rPr>
            <w:t>ÉPREUVE E2 – EXPLOITATION DE LA DOCUMENTATION TECHNIQUE</w:t>
          </w:r>
        </w:p>
      </w:tc>
      <w:tc>
        <w:tcPr>
          <w:tcW w:w="2410" w:type="dxa"/>
          <w:vAlign w:val="center"/>
        </w:tcPr>
        <w:p w14:paraId="7A41A5AD" w14:textId="77777777" w:rsidR="00024800" w:rsidRPr="00796942" w:rsidRDefault="00024800" w:rsidP="00412FB0">
          <w:pPr>
            <w:jc w:val="center"/>
            <w:rPr>
              <w:rFonts w:ascii="Arial" w:hAnsi="Arial" w:cs="Arial"/>
              <w:b/>
            </w:rPr>
          </w:pPr>
          <w:r>
            <w:rPr>
              <w:rFonts w:ascii="Arial" w:hAnsi="Arial" w:cs="Arial"/>
              <w:b/>
            </w:rPr>
            <w:t>DOSSIER TECHNIQUE</w:t>
          </w:r>
        </w:p>
      </w:tc>
      <w:tc>
        <w:tcPr>
          <w:tcW w:w="1417" w:type="dxa"/>
          <w:vAlign w:val="center"/>
        </w:tcPr>
        <w:p w14:paraId="437DE34C" w14:textId="77777777" w:rsidR="00024800" w:rsidRPr="00796942" w:rsidRDefault="00024800" w:rsidP="00796942">
          <w:pPr>
            <w:jc w:val="center"/>
            <w:rPr>
              <w:rFonts w:ascii="Arial" w:hAnsi="Arial" w:cs="Arial"/>
              <w:b/>
            </w:rPr>
          </w:pPr>
          <w:r w:rsidRPr="00796942">
            <w:rPr>
              <w:rFonts w:ascii="Arial" w:hAnsi="Arial" w:cs="Arial"/>
              <w:b/>
            </w:rPr>
            <w:t>Durée : 4 h</w:t>
          </w:r>
        </w:p>
      </w:tc>
      <w:tc>
        <w:tcPr>
          <w:tcW w:w="1418" w:type="dxa"/>
          <w:vAlign w:val="center"/>
        </w:tcPr>
        <w:p w14:paraId="4F85A16A" w14:textId="77777777" w:rsidR="00024800" w:rsidRPr="00796942" w:rsidRDefault="00024800" w:rsidP="00732431">
          <w:pPr>
            <w:jc w:val="center"/>
            <w:rPr>
              <w:rFonts w:ascii="Arial" w:hAnsi="Arial" w:cs="Arial"/>
              <w:b/>
            </w:rPr>
          </w:pPr>
          <w:proofErr w:type="spellStart"/>
          <w:r w:rsidRPr="00796942">
            <w:rPr>
              <w:rFonts w:ascii="Arial" w:hAnsi="Arial" w:cs="Arial"/>
              <w:b/>
            </w:rPr>
            <w:t>Coef</w:t>
          </w:r>
          <w:proofErr w:type="spellEnd"/>
          <w:r w:rsidRPr="00796942">
            <w:rPr>
              <w:rFonts w:ascii="Arial" w:hAnsi="Arial" w:cs="Arial"/>
              <w:b/>
            </w:rPr>
            <w:t xml:space="preserve">. : </w:t>
          </w:r>
          <w:r>
            <w:rPr>
              <w:rFonts w:ascii="Arial" w:hAnsi="Arial" w:cs="Arial"/>
              <w:b/>
            </w:rPr>
            <w:t>4</w:t>
          </w:r>
        </w:p>
      </w:tc>
      <w:tc>
        <w:tcPr>
          <w:tcW w:w="1488" w:type="dxa"/>
          <w:vAlign w:val="center"/>
        </w:tcPr>
        <w:p w14:paraId="548E524C" w14:textId="77777777" w:rsidR="00024800" w:rsidRPr="00796942" w:rsidRDefault="00D80FD5" w:rsidP="00732431">
          <w:pPr>
            <w:jc w:val="center"/>
            <w:rPr>
              <w:rFonts w:ascii="Arial" w:hAnsi="Arial" w:cs="Arial"/>
              <w:b/>
            </w:rPr>
          </w:pPr>
          <w:r>
            <w:rPr>
              <w:rFonts w:ascii="Arial" w:hAnsi="Arial" w:cs="Arial"/>
              <w:b/>
            </w:rPr>
            <w:t>Sujet 0</w:t>
          </w:r>
        </w:p>
      </w:tc>
      <w:tc>
        <w:tcPr>
          <w:tcW w:w="1662" w:type="dxa"/>
          <w:vAlign w:val="center"/>
        </w:tcPr>
        <w:p w14:paraId="72F811F0" w14:textId="77777777" w:rsidR="00024800" w:rsidRPr="00796942" w:rsidRDefault="00024800" w:rsidP="00796942">
          <w:pPr>
            <w:jc w:val="center"/>
            <w:rPr>
              <w:rFonts w:ascii="Arial" w:hAnsi="Arial" w:cs="Arial"/>
              <w:b/>
            </w:rPr>
          </w:pPr>
          <w:r w:rsidRPr="00796942">
            <w:rPr>
              <w:rFonts w:ascii="Arial" w:hAnsi="Arial" w:cs="Arial"/>
              <w:b/>
            </w:rPr>
            <w:t xml:space="preserve">PAGE  </w:t>
          </w:r>
          <w:r w:rsidR="00450C2F" w:rsidRPr="00796942">
            <w:rPr>
              <w:rStyle w:val="Numrodepage"/>
              <w:rFonts w:ascii="Arial" w:hAnsi="Arial" w:cs="Arial"/>
              <w:b/>
            </w:rPr>
            <w:fldChar w:fldCharType="begin"/>
          </w:r>
          <w:r w:rsidRPr="00796942">
            <w:rPr>
              <w:rStyle w:val="Numrodepage"/>
              <w:rFonts w:ascii="Arial" w:hAnsi="Arial" w:cs="Arial"/>
              <w:b/>
            </w:rPr>
            <w:instrText xml:space="preserve"> PAGE </w:instrText>
          </w:r>
          <w:r w:rsidR="00450C2F" w:rsidRPr="00796942">
            <w:rPr>
              <w:rStyle w:val="Numrodepage"/>
              <w:rFonts w:ascii="Arial" w:hAnsi="Arial" w:cs="Arial"/>
              <w:b/>
            </w:rPr>
            <w:fldChar w:fldCharType="separate"/>
          </w:r>
          <w:r w:rsidR="009C6EAB">
            <w:rPr>
              <w:rStyle w:val="Numrodepage"/>
              <w:rFonts w:ascii="Arial" w:hAnsi="Arial" w:cs="Arial"/>
              <w:b/>
              <w:noProof/>
            </w:rPr>
            <w:t>1</w:t>
          </w:r>
          <w:r w:rsidR="00450C2F" w:rsidRPr="00796942">
            <w:rPr>
              <w:rStyle w:val="Numrodepage"/>
              <w:rFonts w:ascii="Arial" w:hAnsi="Arial" w:cs="Arial"/>
              <w:b/>
            </w:rPr>
            <w:fldChar w:fldCharType="end"/>
          </w:r>
          <w:r w:rsidRPr="00796942">
            <w:rPr>
              <w:rStyle w:val="Numrodepage"/>
              <w:rFonts w:ascii="Arial" w:hAnsi="Arial" w:cs="Arial"/>
              <w:b/>
            </w:rPr>
            <w:t xml:space="preserve"> / </w:t>
          </w:r>
          <w:r w:rsidR="00450C2F" w:rsidRPr="00796942">
            <w:rPr>
              <w:rStyle w:val="Numrodepage"/>
              <w:rFonts w:ascii="Arial" w:hAnsi="Arial" w:cs="Arial"/>
              <w:b/>
            </w:rPr>
            <w:fldChar w:fldCharType="begin"/>
          </w:r>
          <w:r w:rsidRPr="00796942">
            <w:rPr>
              <w:rStyle w:val="Numrodepage"/>
              <w:rFonts w:ascii="Arial" w:hAnsi="Arial" w:cs="Arial"/>
              <w:b/>
            </w:rPr>
            <w:instrText xml:space="preserve"> NUMPAGES </w:instrText>
          </w:r>
          <w:r w:rsidR="00450C2F" w:rsidRPr="00796942">
            <w:rPr>
              <w:rStyle w:val="Numrodepage"/>
              <w:rFonts w:ascii="Arial" w:hAnsi="Arial" w:cs="Arial"/>
              <w:b/>
            </w:rPr>
            <w:fldChar w:fldCharType="separate"/>
          </w:r>
          <w:r w:rsidR="009C6EAB">
            <w:rPr>
              <w:rStyle w:val="Numrodepage"/>
              <w:rFonts w:ascii="Arial" w:hAnsi="Arial" w:cs="Arial"/>
              <w:b/>
              <w:noProof/>
            </w:rPr>
            <w:t>7</w:t>
          </w:r>
          <w:r w:rsidR="00450C2F" w:rsidRPr="00796942">
            <w:rPr>
              <w:rStyle w:val="Numrodepage"/>
              <w:rFonts w:ascii="Arial" w:hAnsi="Arial" w:cs="Arial"/>
              <w:b/>
            </w:rPr>
            <w:fldChar w:fldCharType="end"/>
          </w:r>
        </w:p>
      </w:tc>
    </w:tr>
  </w:tbl>
  <w:p w14:paraId="54613602" w14:textId="77777777" w:rsidR="00024800" w:rsidRPr="004A32D5" w:rsidRDefault="00024800" w:rsidP="00B94E06">
    <w:pPr>
      <w:pStyle w:val="Pieddepage"/>
      <w:rPr>
        <w:sz w:val="2"/>
        <w:szCs w:val="2"/>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10A5600" w14:textId="77777777" w:rsidR="005A7EE4" w:rsidRDefault="005A7EE4">
      <w:r>
        <w:separator/>
      </w:r>
    </w:p>
  </w:footnote>
  <w:footnote w:type="continuationSeparator" w:id="0">
    <w:p w14:paraId="0F1D3928" w14:textId="77777777" w:rsidR="005A7EE4" w:rsidRDefault="005A7EE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3B14620"/>
    <w:multiLevelType w:val="multilevel"/>
    <w:tmpl w:val="0FAEE886"/>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3BB4473"/>
    <w:multiLevelType w:val="hybridMultilevel"/>
    <w:tmpl w:val="EC4A54A4"/>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2">
    <w:nsid w:val="069248FB"/>
    <w:multiLevelType w:val="multilevel"/>
    <w:tmpl w:val="0ACE0150"/>
    <w:lvl w:ilvl="0">
      <w:start w:val="3"/>
      <w:numFmt w:val="decimal"/>
      <w:lvlText w:val="%1"/>
      <w:lvlJc w:val="left"/>
      <w:pPr>
        <w:ind w:left="-628" w:hanging="360"/>
      </w:pPr>
      <w:rPr>
        <w:rFonts w:hint="default"/>
      </w:rPr>
    </w:lvl>
    <w:lvl w:ilvl="1">
      <w:start w:val="1"/>
      <w:numFmt w:val="decimal"/>
      <w:isLgl/>
      <w:lvlText w:val="%1.%2."/>
      <w:lvlJc w:val="left"/>
      <w:pPr>
        <w:ind w:left="720" w:hanging="720"/>
      </w:pPr>
      <w:rPr>
        <w:rFonts w:hint="default"/>
        <w:b/>
        <w:i/>
      </w:rPr>
    </w:lvl>
    <w:lvl w:ilvl="2">
      <w:start w:val="1"/>
      <w:numFmt w:val="decimal"/>
      <w:isLgl/>
      <w:lvlText w:val="%1.%2.%3."/>
      <w:lvlJc w:val="left"/>
      <w:pPr>
        <w:ind w:left="1708" w:hanging="720"/>
      </w:pPr>
      <w:rPr>
        <w:rFonts w:hint="default"/>
        <w:i/>
      </w:rPr>
    </w:lvl>
    <w:lvl w:ilvl="3">
      <w:start w:val="1"/>
      <w:numFmt w:val="decimal"/>
      <w:isLgl/>
      <w:lvlText w:val="%1.%2.%3.%4."/>
      <w:lvlJc w:val="left"/>
      <w:pPr>
        <w:ind w:left="3056" w:hanging="1080"/>
      </w:pPr>
      <w:rPr>
        <w:rFonts w:hint="default"/>
        <w:i/>
      </w:rPr>
    </w:lvl>
    <w:lvl w:ilvl="4">
      <w:start w:val="1"/>
      <w:numFmt w:val="decimal"/>
      <w:isLgl/>
      <w:lvlText w:val="%1.%2.%3.%4.%5."/>
      <w:lvlJc w:val="left"/>
      <w:pPr>
        <w:ind w:left="4044" w:hanging="1080"/>
      </w:pPr>
      <w:rPr>
        <w:rFonts w:hint="default"/>
        <w:i/>
      </w:rPr>
    </w:lvl>
    <w:lvl w:ilvl="5">
      <w:start w:val="1"/>
      <w:numFmt w:val="decimal"/>
      <w:isLgl/>
      <w:lvlText w:val="%1.%2.%3.%4.%5.%6."/>
      <w:lvlJc w:val="left"/>
      <w:pPr>
        <w:ind w:left="5392" w:hanging="1440"/>
      </w:pPr>
      <w:rPr>
        <w:rFonts w:hint="default"/>
        <w:i/>
      </w:rPr>
    </w:lvl>
    <w:lvl w:ilvl="6">
      <w:start w:val="1"/>
      <w:numFmt w:val="decimal"/>
      <w:isLgl/>
      <w:lvlText w:val="%1.%2.%3.%4.%5.%6.%7."/>
      <w:lvlJc w:val="left"/>
      <w:pPr>
        <w:ind w:left="6380" w:hanging="1440"/>
      </w:pPr>
      <w:rPr>
        <w:rFonts w:hint="default"/>
        <w:i/>
      </w:rPr>
    </w:lvl>
    <w:lvl w:ilvl="7">
      <w:start w:val="1"/>
      <w:numFmt w:val="decimal"/>
      <w:isLgl/>
      <w:lvlText w:val="%1.%2.%3.%4.%5.%6.%7.%8."/>
      <w:lvlJc w:val="left"/>
      <w:pPr>
        <w:ind w:left="7728" w:hanging="1800"/>
      </w:pPr>
      <w:rPr>
        <w:rFonts w:hint="default"/>
        <w:i/>
      </w:rPr>
    </w:lvl>
    <w:lvl w:ilvl="8">
      <w:start w:val="1"/>
      <w:numFmt w:val="decimal"/>
      <w:isLgl/>
      <w:lvlText w:val="%1.%2.%3.%4.%5.%6.%7.%8.%9."/>
      <w:lvlJc w:val="left"/>
      <w:pPr>
        <w:ind w:left="9076" w:hanging="2160"/>
      </w:pPr>
      <w:rPr>
        <w:rFonts w:hint="default"/>
        <w:i/>
      </w:rPr>
    </w:lvl>
  </w:abstractNum>
  <w:abstractNum w:abstractNumId="3">
    <w:nsid w:val="0DBA5A33"/>
    <w:multiLevelType w:val="multilevel"/>
    <w:tmpl w:val="B50650DE"/>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125B6D11"/>
    <w:multiLevelType w:val="multilevel"/>
    <w:tmpl w:val="7C9039D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b/>
        <w:i/>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3E44D94"/>
    <w:multiLevelType w:val="multilevel"/>
    <w:tmpl w:val="7894378C"/>
    <w:lvl w:ilvl="0">
      <w:start w:val="4"/>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b/>
        <w:i/>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B3328B6"/>
    <w:multiLevelType w:val="hybridMultilevel"/>
    <w:tmpl w:val="10B42030"/>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7">
    <w:nsid w:val="1F967939"/>
    <w:multiLevelType w:val="hybridMultilevel"/>
    <w:tmpl w:val="75CCAFAC"/>
    <w:lvl w:ilvl="0" w:tplc="3148DD4E">
      <w:numFmt w:val="bullet"/>
      <w:lvlText w:val="-"/>
      <w:lvlJc w:val="left"/>
      <w:pPr>
        <w:tabs>
          <w:tab w:val="num" w:pos="720"/>
        </w:tabs>
        <w:ind w:left="720" w:hanging="360"/>
      </w:pPr>
      <w:rPr>
        <w:rFonts w:ascii="univers" w:eastAsia="Times New Roman" w:hAnsi="univer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27B04B4"/>
    <w:multiLevelType w:val="multilevel"/>
    <w:tmpl w:val="5186FB88"/>
    <w:lvl w:ilvl="0">
      <w:start w:val="9"/>
      <w:numFmt w:val="decimal"/>
      <w:lvlText w:val="%1."/>
      <w:lvlJc w:val="left"/>
      <w:pPr>
        <w:ind w:left="390" w:hanging="39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
    <w:nsid w:val="24563395"/>
    <w:multiLevelType w:val="multilevel"/>
    <w:tmpl w:val="30DCCF1A"/>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DB81D5B"/>
    <w:multiLevelType w:val="hybridMultilevel"/>
    <w:tmpl w:val="2BB078EE"/>
    <w:lvl w:ilvl="0" w:tplc="1CC072DE">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303D44F9"/>
    <w:multiLevelType w:val="hybridMultilevel"/>
    <w:tmpl w:val="39DE4F88"/>
    <w:lvl w:ilvl="0" w:tplc="9848890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30D102DD"/>
    <w:multiLevelType w:val="multilevel"/>
    <w:tmpl w:val="6BBC654E"/>
    <w:lvl w:ilvl="0">
      <w:start w:val="1"/>
      <w:numFmt w:val="decimal"/>
      <w:lvlText w:val="%1."/>
      <w:lvlJc w:val="left"/>
      <w:pPr>
        <w:ind w:left="720" w:hanging="360"/>
      </w:pPr>
      <w:rPr>
        <w:rFonts w:hint="default"/>
        <w:b/>
      </w:rPr>
    </w:lvl>
    <w:lvl w:ilvl="1">
      <w:start w:val="1"/>
      <w:numFmt w:val="decimal"/>
      <w:isLgl/>
      <w:lvlText w:val="%1.%2."/>
      <w:lvlJc w:val="left"/>
      <w:pPr>
        <w:ind w:left="644" w:hanging="360"/>
      </w:pPr>
      <w:rPr>
        <w:rFonts w:ascii="Arial" w:hAnsi="Arial" w:cs="Arial" w:hint="default"/>
        <w:b/>
        <w:i/>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7C413EC"/>
    <w:multiLevelType w:val="hybridMultilevel"/>
    <w:tmpl w:val="9A10DB6A"/>
    <w:lvl w:ilvl="0" w:tplc="C95E97FE">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83204D7"/>
    <w:multiLevelType w:val="hybridMultilevel"/>
    <w:tmpl w:val="370C2856"/>
    <w:lvl w:ilvl="0" w:tplc="1DAE089A">
      <w:start w:val="2"/>
      <w:numFmt w:val="bullet"/>
      <w:lvlText w:val="-"/>
      <w:lvlJc w:val="left"/>
      <w:pPr>
        <w:ind w:left="2484" w:hanging="360"/>
      </w:pPr>
      <w:rPr>
        <w:rFonts w:ascii="Arial" w:eastAsia="Times New Roman" w:hAnsi="Arial" w:cs="Aria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5">
    <w:nsid w:val="3E910289"/>
    <w:multiLevelType w:val="hybridMultilevel"/>
    <w:tmpl w:val="21CE5682"/>
    <w:lvl w:ilvl="0" w:tplc="BC4EAACE">
      <w:start w:val="4"/>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6">
    <w:nsid w:val="3F0F5129"/>
    <w:multiLevelType w:val="multilevel"/>
    <w:tmpl w:val="B9BC1066"/>
    <w:lvl w:ilvl="0">
      <w:start w:val="9"/>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466A0EAE"/>
    <w:multiLevelType w:val="hybridMultilevel"/>
    <w:tmpl w:val="AC283000"/>
    <w:lvl w:ilvl="0" w:tplc="F850A074">
      <w:start w:val="1"/>
      <w:numFmt w:val="decimal"/>
      <w:lvlText w:val="%1."/>
      <w:lvlJc w:val="left"/>
      <w:pPr>
        <w:tabs>
          <w:tab w:val="num" w:pos="786"/>
        </w:tabs>
        <w:ind w:left="786" w:hanging="360"/>
      </w:pPr>
      <w:rPr>
        <w:rFonts w:ascii="Arial" w:hAnsi="Arial" w:cs="Arial" w:hint="default"/>
        <w:sz w:val="24"/>
        <w:szCs w:val="24"/>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8">
    <w:nsid w:val="468519D0"/>
    <w:multiLevelType w:val="multilevel"/>
    <w:tmpl w:val="7CB6D5AA"/>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b/>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DDF1A38"/>
    <w:multiLevelType w:val="hybridMultilevel"/>
    <w:tmpl w:val="99CA661C"/>
    <w:lvl w:ilvl="0" w:tplc="BFDAA7F2">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F595DED"/>
    <w:multiLevelType w:val="hybridMultilevel"/>
    <w:tmpl w:val="684C9974"/>
    <w:lvl w:ilvl="0" w:tplc="97668A12">
      <w:numFmt w:val="bullet"/>
      <w:lvlText w:val="-"/>
      <w:lvlJc w:val="left"/>
      <w:pPr>
        <w:ind w:left="502" w:hanging="360"/>
      </w:pPr>
      <w:rPr>
        <w:rFonts w:ascii="Arial" w:eastAsia="Calibri"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21">
    <w:nsid w:val="511C552A"/>
    <w:multiLevelType w:val="multilevel"/>
    <w:tmpl w:val="6C823AC6"/>
    <w:lvl w:ilvl="0">
      <w:start w:val="7"/>
      <w:numFmt w:val="decimal"/>
      <w:lvlText w:val="%1."/>
      <w:lvlJc w:val="left"/>
      <w:pPr>
        <w:ind w:left="390" w:hanging="390"/>
      </w:pPr>
      <w:rPr>
        <w:rFonts w:hint="default"/>
      </w:rPr>
    </w:lvl>
    <w:lvl w:ilvl="1">
      <w:start w:val="1"/>
      <w:numFmt w:val="decimal"/>
      <w:lvlText w:val="%1.%2."/>
      <w:lvlJc w:val="left"/>
      <w:pPr>
        <w:ind w:left="720" w:hanging="720"/>
      </w:pPr>
      <w:rPr>
        <w:rFonts w:ascii="Arial" w:hAnsi="Arial" w:cs="Arial" w:hint="default"/>
        <w:b/>
        <w:i/>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5381363D"/>
    <w:multiLevelType w:val="multilevel"/>
    <w:tmpl w:val="5BB4A2D4"/>
    <w:lvl w:ilvl="0">
      <w:start w:val="1"/>
      <w:numFmt w:val="decimal"/>
      <w:lvlText w:val="%1."/>
      <w:lvlJc w:val="left"/>
      <w:pPr>
        <w:ind w:left="390" w:hanging="390"/>
      </w:pPr>
      <w:rPr>
        <w:rFonts w:hint="default"/>
        <w:i/>
      </w:rPr>
    </w:lvl>
    <w:lvl w:ilvl="1">
      <w:start w:val="1"/>
      <w:numFmt w:val="decimal"/>
      <w:lvlText w:val="%1.%2."/>
      <w:lvlJc w:val="left"/>
      <w:pPr>
        <w:ind w:left="1572" w:hanging="72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3240" w:hanging="108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5040" w:hanging="144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840" w:hanging="1800"/>
      </w:pPr>
      <w:rPr>
        <w:rFonts w:hint="default"/>
        <w:i/>
      </w:rPr>
    </w:lvl>
    <w:lvl w:ilvl="8">
      <w:start w:val="1"/>
      <w:numFmt w:val="decimal"/>
      <w:lvlText w:val="%1.%2.%3.%4.%5.%6.%7.%8.%9."/>
      <w:lvlJc w:val="left"/>
      <w:pPr>
        <w:ind w:left="7920" w:hanging="2160"/>
      </w:pPr>
      <w:rPr>
        <w:rFonts w:hint="default"/>
        <w:i/>
      </w:rPr>
    </w:lvl>
  </w:abstractNum>
  <w:abstractNum w:abstractNumId="23">
    <w:nsid w:val="55B11C7E"/>
    <w:multiLevelType w:val="multilevel"/>
    <w:tmpl w:val="E0302012"/>
    <w:lvl w:ilvl="0">
      <w:start w:val="6"/>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FC967F4"/>
    <w:multiLevelType w:val="hybridMultilevel"/>
    <w:tmpl w:val="56C42AB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6B364367"/>
    <w:multiLevelType w:val="hybridMultilevel"/>
    <w:tmpl w:val="2292A0C6"/>
    <w:lvl w:ilvl="0" w:tplc="46BAD424">
      <w:start w:val="1"/>
      <w:numFmt w:val="bullet"/>
      <w:lvlText w:val=""/>
      <w:lvlJc w:val="left"/>
      <w:pPr>
        <w:ind w:left="720" w:hanging="360"/>
      </w:pPr>
      <w:rPr>
        <w:rFonts w:ascii="Arial" w:hAnsi="Arial" w:cs="Aria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DB46F27"/>
    <w:multiLevelType w:val="hybridMultilevel"/>
    <w:tmpl w:val="31DE9B42"/>
    <w:lvl w:ilvl="0" w:tplc="A63014C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E9A49BF"/>
    <w:multiLevelType w:val="hybridMultilevel"/>
    <w:tmpl w:val="73D8A6BA"/>
    <w:lvl w:ilvl="0" w:tplc="EFE6E226">
      <w:start w:val="3"/>
      <w:numFmt w:val="decimal"/>
      <w:lvlText w:val="%1"/>
      <w:lvlJc w:val="left"/>
      <w:pPr>
        <w:ind w:left="2844" w:hanging="360"/>
      </w:pPr>
      <w:rPr>
        <w:rFonts w:hint="default"/>
      </w:rPr>
    </w:lvl>
    <w:lvl w:ilvl="1" w:tplc="040C0019" w:tentative="1">
      <w:start w:val="1"/>
      <w:numFmt w:val="lowerLetter"/>
      <w:lvlText w:val="%2."/>
      <w:lvlJc w:val="left"/>
      <w:pPr>
        <w:ind w:left="3564" w:hanging="360"/>
      </w:pPr>
    </w:lvl>
    <w:lvl w:ilvl="2" w:tplc="040C001B">
      <w:start w:val="1"/>
      <w:numFmt w:val="lowerRoman"/>
      <w:lvlText w:val="%3."/>
      <w:lvlJc w:val="right"/>
      <w:pPr>
        <w:ind w:left="4284" w:hanging="180"/>
      </w:pPr>
    </w:lvl>
    <w:lvl w:ilvl="3" w:tplc="040C000F" w:tentative="1">
      <w:start w:val="1"/>
      <w:numFmt w:val="decimal"/>
      <w:lvlText w:val="%4."/>
      <w:lvlJc w:val="left"/>
      <w:pPr>
        <w:ind w:left="5004" w:hanging="360"/>
      </w:pPr>
    </w:lvl>
    <w:lvl w:ilvl="4" w:tplc="040C0019" w:tentative="1">
      <w:start w:val="1"/>
      <w:numFmt w:val="lowerLetter"/>
      <w:lvlText w:val="%5."/>
      <w:lvlJc w:val="left"/>
      <w:pPr>
        <w:ind w:left="5724" w:hanging="360"/>
      </w:pPr>
    </w:lvl>
    <w:lvl w:ilvl="5" w:tplc="040C001B" w:tentative="1">
      <w:start w:val="1"/>
      <w:numFmt w:val="lowerRoman"/>
      <w:lvlText w:val="%6."/>
      <w:lvlJc w:val="right"/>
      <w:pPr>
        <w:ind w:left="6444" w:hanging="180"/>
      </w:pPr>
    </w:lvl>
    <w:lvl w:ilvl="6" w:tplc="040C000F" w:tentative="1">
      <w:start w:val="1"/>
      <w:numFmt w:val="decimal"/>
      <w:lvlText w:val="%7."/>
      <w:lvlJc w:val="left"/>
      <w:pPr>
        <w:ind w:left="7164" w:hanging="360"/>
      </w:pPr>
    </w:lvl>
    <w:lvl w:ilvl="7" w:tplc="040C0019" w:tentative="1">
      <w:start w:val="1"/>
      <w:numFmt w:val="lowerLetter"/>
      <w:lvlText w:val="%8."/>
      <w:lvlJc w:val="left"/>
      <w:pPr>
        <w:ind w:left="7884" w:hanging="360"/>
      </w:pPr>
    </w:lvl>
    <w:lvl w:ilvl="8" w:tplc="040C001B" w:tentative="1">
      <w:start w:val="1"/>
      <w:numFmt w:val="lowerRoman"/>
      <w:lvlText w:val="%9."/>
      <w:lvlJc w:val="right"/>
      <w:pPr>
        <w:ind w:left="8604" w:hanging="180"/>
      </w:pPr>
    </w:lvl>
  </w:abstractNum>
  <w:abstractNum w:abstractNumId="28">
    <w:nsid w:val="70582CEF"/>
    <w:multiLevelType w:val="multilevel"/>
    <w:tmpl w:val="C6D8DCEE"/>
    <w:lvl w:ilvl="0">
      <w:start w:val="1"/>
      <w:numFmt w:val="decimal"/>
      <w:lvlText w:val="%1."/>
      <w:lvlJc w:val="left"/>
      <w:pPr>
        <w:ind w:left="720" w:hanging="360"/>
      </w:pPr>
      <w:rPr>
        <w:rFonts w:hint="default"/>
        <w:b/>
      </w:rPr>
    </w:lvl>
    <w:lvl w:ilvl="1">
      <w:start w:val="1"/>
      <w:numFmt w:val="decimal"/>
      <w:isLgl/>
      <w:lvlText w:val="%1.%2."/>
      <w:lvlJc w:val="left"/>
      <w:pPr>
        <w:ind w:left="644" w:hanging="360"/>
      </w:pPr>
      <w:rPr>
        <w:rFonts w:ascii="Arial" w:hAnsi="Arial" w:cs="Arial" w:hint="default"/>
        <w:b/>
        <w:i w:val="0"/>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714C37EA"/>
    <w:multiLevelType w:val="hybridMultilevel"/>
    <w:tmpl w:val="B3CC4DCC"/>
    <w:lvl w:ilvl="0" w:tplc="040C0007">
      <w:start w:val="1"/>
      <w:numFmt w:val="bullet"/>
      <w:lvlText w:val=""/>
      <w:lvlJc w:val="left"/>
      <w:pPr>
        <w:tabs>
          <w:tab w:val="num" w:pos="720"/>
        </w:tabs>
        <w:ind w:left="720" w:hanging="360"/>
      </w:pPr>
      <w:rPr>
        <w:rFonts w:ascii="Wingdings" w:hAnsi="Wingdings" w:hint="default"/>
        <w:sz w:val="16"/>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71CC67AD"/>
    <w:multiLevelType w:val="multilevel"/>
    <w:tmpl w:val="316EBD84"/>
    <w:lvl w:ilvl="0">
      <w:start w:val="8"/>
      <w:numFmt w:val="decimal"/>
      <w:lvlText w:val="%1."/>
      <w:lvlJc w:val="left"/>
      <w:pPr>
        <w:ind w:left="390" w:hanging="39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775665ED"/>
    <w:multiLevelType w:val="hybridMultilevel"/>
    <w:tmpl w:val="D45EA328"/>
    <w:lvl w:ilvl="0" w:tplc="50624D8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83D025C"/>
    <w:multiLevelType w:val="multilevel"/>
    <w:tmpl w:val="82AC7F7C"/>
    <w:lvl w:ilvl="0">
      <w:start w:val="9"/>
      <w:numFmt w:val="decimal"/>
      <w:lvlText w:val="%1."/>
      <w:lvlJc w:val="left"/>
      <w:pPr>
        <w:ind w:left="390" w:hanging="390"/>
      </w:pPr>
      <w:rPr>
        <w:rFonts w:hint="default"/>
        <w:b w:val="0"/>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num w:numId="1">
    <w:abstractNumId w:val="1"/>
  </w:num>
  <w:num w:numId="2">
    <w:abstractNumId w:val="6"/>
  </w:num>
  <w:num w:numId="3">
    <w:abstractNumId w:val="12"/>
  </w:num>
  <w:num w:numId="4">
    <w:abstractNumId w:val="22"/>
  </w:num>
  <w:num w:numId="5">
    <w:abstractNumId w:val="18"/>
  </w:num>
  <w:num w:numId="6">
    <w:abstractNumId w:val="2"/>
  </w:num>
  <w:num w:numId="7">
    <w:abstractNumId w:val="4"/>
  </w:num>
  <w:num w:numId="8">
    <w:abstractNumId w:val="5"/>
  </w:num>
  <w:num w:numId="9">
    <w:abstractNumId w:val="29"/>
  </w:num>
  <w:num w:numId="10">
    <w:abstractNumId w:val="25"/>
  </w:num>
  <w:num w:numId="11">
    <w:abstractNumId w:val="15"/>
  </w:num>
  <w:num w:numId="12">
    <w:abstractNumId w:val="14"/>
  </w:num>
  <w:num w:numId="13">
    <w:abstractNumId w:val="8"/>
  </w:num>
  <w:num w:numId="14">
    <w:abstractNumId w:val="32"/>
  </w:num>
  <w:num w:numId="15">
    <w:abstractNumId w:val="30"/>
  </w:num>
  <w:num w:numId="16">
    <w:abstractNumId w:val="9"/>
  </w:num>
  <w:num w:numId="17">
    <w:abstractNumId w:val="13"/>
  </w:num>
  <w:num w:numId="18">
    <w:abstractNumId w:val="17"/>
  </w:num>
  <w:num w:numId="19">
    <w:abstractNumId w:val="28"/>
  </w:num>
  <w:num w:numId="20">
    <w:abstractNumId w:val="27"/>
  </w:num>
  <w:num w:numId="21">
    <w:abstractNumId w:val="16"/>
  </w:num>
  <w:num w:numId="22">
    <w:abstractNumId w:val="21"/>
  </w:num>
  <w:num w:numId="23">
    <w:abstractNumId w:val="0"/>
  </w:num>
  <w:num w:numId="24">
    <w:abstractNumId w:val="3"/>
  </w:num>
  <w:num w:numId="25">
    <w:abstractNumId w:val="23"/>
  </w:num>
  <w:num w:numId="26">
    <w:abstractNumId w:val="19"/>
  </w:num>
  <w:num w:numId="27">
    <w:abstractNumId w:val="7"/>
  </w:num>
  <w:num w:numId="28">
    <w:abstractNumId w:val="10"/>
  </w:num>
  <w:num w:numId="29">
    <w:abstractNumId w:val="31"/>
  </w:num>
  <w:num w:numId="30">
    <w:abstractNumId w:val="11"/>
  </w:num>
  <w:num w:numId="31">
    <w:abstractNumId w:val="26"/>
  </w:num>
  <w:num w:numId="32">
    <w:abstractNumId w:val="20"/>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B94E06"/>
    <w:rsid w:val="000033CF"/>
    <w:rsid w:val="000065BC"/>
    <w:rsid w:val="000065DC"/>
    <w:rsid w:val="00011F61"/>
    <w:rsid w:val="0001489C"/>
    <w:rsid w:val="00016558"/>
    <w:rsid w:val="00024800"/>
    <w:rsid w:val="00045059"/>
    <w:rsid w:val="000460F2"/>
    <w:rsid w:val="00053675"/>
    <w:rsid w:val="0006761D"/>
    <w:rsid w:val="000807FD"/>
    <w:rsid w:val="0009072D"/>
    <w:rsid w:val="00093996"/>
    <w:rsid w:val="000A6B0A"/>
    <w:rsid w:val="000B6877"/>
    <w:rsid w:val="000B75E8"/>
    <w:rsid w:val="000C16FA"/>
    <w:rsid w:val="000C589E"/>
    <w:rsid w:val="000E79E9"/>
    <w:rsid w:val="001016FA"/>
    <w:rsid w:val="001049D4"/>
    <w:rsid w:val="001060BF"/>
    <w:rsid w:val="00114931"/>
    <w:rsid w:val="0012447E"/>
    <w:rsid w:val="0013344A"/>
    <w:rsid w:val="00134EBE"/>
    <w:rsid w:val="001414F5"/>
    <w:rsid w:val="00152C12"/>
    <w:rsid w:val="00155168"/>
    <w:rsid w:val="001600D7"/>
    <w:rsid w:val="00162020"/>
    <w:rsid w:val="001643B5"/>
    <w:rsid w:val="00166D73"/>
    <w:rsid w:val="001670B1"/>
    <w:rsid w:val="00167661"/>
    <w:rsid w:val="00172379"/>
    <w:rsid w:val="00172FDC"/>
    <w:rsid w:val="00173DAF"/>
    <w:rsid w:val="0017693C"/>
    <w:rsid w:val="00176B42"/>
    <w:rsid w:val="00181EF7"/>
    <w:rsid w:val="00192CCE"/>
    <w:rsid w:val="001942AF"/>
    <w:rsid w:val="001A4560"/>
    <w:rsid w:val="001A621A"/>
    <w:rsid w:val="001B15FC"/>
    <w:rsid w:val="001C0744"/>
    <w:rsid w:val="001C3602"/>
    <w:rsid w:val="001C4F02"/>
    <w:rsid w:val="001D483D"/>
    <w:rsid w:val="001E4E60"/>
    <w:rsid w:val="001F2CFE"/>
    <w:rsid w:val="00203F71"/>
    <w:rsid w:val="002214BF"/>
    <w:rsid w:val="00221FA6"/>
    <w:rsid w:val="00224722"/>
    <w:rsid w:val="00232151"/>
    <w:rsid w:val="0023694C"/>
    <w:rsid w:val="0024136F"/>
    <w:rsid w:val="0025008E"/>
    <w:rsid w:val="00254757"/>
    <w:rsid w:val="00266CF0"/>
    <w:rsid w:val="002675ED"/>
    <w:rsid w:val="00286A30"/>
    <w:rsid w:val="002916DB"/>
    <w:rsid w:val="0029311B"/>
    <w:rsid w:val="00295D18"/>
    <w:rsid w:val="002B41EC"/>
    <w:rsid w:val="002D230B"/>
    <w:rsid w:val="002E62DA"/>
    <w:rsid w:val="002E7D13"/>
    <w:rsid w:val="002F3A06"/>
    <w:rsid w:val="002F5F7A"/>
    <w:rsid w:val="00301F85"/>
    <w:rsid w:val="0030515D"/>
    <w:rsid w:val="003063E4"/>
    <w:rsid w:val="00315ACE"/>
    <w:rsid w:val="00324A3F"/>
    <w:rsid w:val="003316C0"/>
    <w:rsid w:val="00351C7E"/>
    <w:rsid w:val="00377C66"/>
    <w:rsid w:val="0038000E"/>
    <w:rsid w:val="00391539"/>
    <w:rsid w:val="003970B6"/>
    <w:rsid w:val="003B085F"/>
    <w:rsid w:val="003B4884"/>
    <w:rsid w:val="003B7249"/>
    <w:rsid w:val="003C1C02"/>
    <w:rsid w:val="003D2000"/>
    <w:rsid w:val="003D2EF1"/>
    <w:rsid w:val="003E0B04"/>
    <w:rsid w:val="003E4DCB"/>
    <w:rsid w:val="003F414D"/>
    <w:rsid w:val="003F7157"/>
    <w:rsid w:val="003F7A30"/>
    <w:rsid w:val="00401060"/>
    <w:rsid w:val="00404644"/>
    <w:rsid w:val="0040765B"/>
    <w:rsid w:val="004101A2"/>
    <w:rsid w:val="00412F34"/>
    <w:rsid w:val="00412FB0"/>
    <w:rsid w:val="00415B91"/>
    <w:rsid w:val="00420227"/>
    <w:rsid w:val="00425875"/>
    <w:rsid w:val="004300C1"/>
    <w:rsid w:val="00441147"/>
    <w:rsid w:val="00442320"/>
    <w:rsid w:val="00442945"/>
    <w:rsid w:val="004439BB"/>
    <w:rsid w:val="00450C2F"/>
    <w:rsid w:val="00455F17"/>
    <w:rsid w:val="00457807"/>
    <w:rsid w:val="0046525C"/>
    <w:rsid w:val="00466C7A"/>
    <w:rsid w:val="00471492"/>
    <w:rsid w:val="00494AA5"/>
    <w:rsid w:val="004A0521"/>
    <w:rsid w:val="004A26C1"/>
    <w:rsid w:val="004A32D5"/>
    <w:rsid w:val="004B68D3"/>
    <w:rsid w:val="004B71A6"/>
    <w:rsid w:val="004C0050"/>
    <w:rsid w:val="004C1BB7"/>
    <w:rsid w:val="004C75C9"/>
    <w:rsid w:val="004D7259"/>
    <w:rsid w:val="004E562B"/>
    <w:rsid w:val="004F4917"/>
    <w:rsid w:val="0050236C"/>
    <w:rsid w:val="005116DC"/>
    <w:rsid w:val="0052216D"/>
    <w:rsid w:val="00531B36"/>
    <w:rsid w:val="00535767"/>
    <w:rsid w:val="0054752C"/>
    <w:rsid w:val="00550D13"/>
    <w:rsid w:val="00557CD5"/>
    <w:rsid w:val="00562301"/>
    <w:rsid w:val="005644D9"/>
    <w:rsid w:val="00571749"/>
    <w:rsid w:val="00581258"/>
    <w:rsid w:val="00587875"/>
    <w:rsid w:val="00597F65"/>
    <w:rsid w:val="005A4DBC"/>
    <w:rsid w:val="005A7EE4"/>
    <w:rsid w:val="005B4CAF"/>
    <w:rsid w:val="005B7512"/>
    <w:rsid w:val="005C160B"/>
    <w:rsid w:val="005D2266"/>
    <w:rsid w:val="005E44D0"/>
    <w:rsid w:val="005E59FD"/>
    <w:rsid w:val="005E710B"/>
    <w:rsid w:val="005F5826"/>
    <w:rsid w:val="00601418"/>
    <w:rsid w:val="006156B5"/>
    <w:rsid w:val="006158F9"/>
    <w:rsid w:val="00624684"/>
    <w:rsid w:val="006310DD"/>
    <w:rsid w:val="006324AF"/>
    <w:rsid w:val="006449F0"/>
    <w:rsid w:val="006462C4"/>
    <w:rsid w:val="006467D5"/>
    <w:rsid w:val="00646A7F"/>
    <w:rsid w:val="00660750"/>
    <w:rsid w:val="00670E8C"/>
    <w:rsid w:val="00671961"/>
    <w:rsid w:val="006919D3"/>
    <w:rsid w:val="00691BF1"/>
    <w:rsid w:val="006C32D0"/>
    <w:rsid w:val="006C38D3"/>
    <w:rsid w:val="006D2210"/>
    <w:rsid w:val="006D42C1"/>
    <w:rsid w:val="006E082E"/>
    <w:rsid w:val="006E4504"/>
    <w:rsid w:val="006E633C"/>
    <w:rsid w:val="006F3B74"/>
    <w:rsid w:val="007319A2"/>
    <w:rsid w:val="00732431"/>
    <w:rsid w:val="0073447E"/>
    <w:rsid w:val="00735D88"/>
    <w:rsid w:val="007362CB"/>
    <w:rsid w:val="00753C17"/>
    <w:rsid w:val="00754B8F"/>
    <w:rsid w:val="00761103"/>
    <w:rsid w:val="00772A6C"/>
    <w:rsid w:val="00772B5F"/>
    <w:rsid w:val="007747F8"/>
    <w:rsid w:val="007776B9"/>
    <w:rsid w:val="007814FB"/>
    <w:rsid w:val="00781AFB"/>
    <w:rsid w:val="00786E76"/>
    <w:rsid w:val="00796942"/>
    <w:rsid w:val="007B0685"/>
    <w:rsid w:val="007B1607"/>
    <w:rsid w:val="007B3A4A"/>
    <w:rsid w:val="007C3FDC"/>
    <w:rsid w:val="007E7F65"/>
    <w:rsid w:val="00812F39"/>
    <w:rsid w:val="0082156D"/>
    <w:rsid w:val="00835537"/>
    <w:rsid w:val="00842B7E"/>
    <w:rsid w:val="0084725D"/>
    <w:rsid w:val="00866D0E"/>
    <w:rsid w:val="00871C31"/>
    <w:rsid w:val="00896BDC"/>
    <w:rsid w:val="008C0D4E"/>
    <w:rsid w:val="008C5779"/>
    <w:rsid w:val="008D2A93"/>
    <w:rsid w:val="008D68C4"/>
    <w:rsid w:val="00900956"/>
    <w:rsid w:val="00914CAB"/>
    <w:rsid w:val="00917FDE"/>
    <w:rsid w:val="009416F7"/>
    <w:rsid w:val="009440BA"/>
    <w:rsid w:val="00961133"/>
    <w:rsid w:val="00965815"/>
    <w:rsid w:val="0096625E"/>
    <w:rsid w:val="009717FD"/>
    <w:rsid w:val="009916C2"/>
    <w:rsid w:val="009B1EFE"/>
    <w:rsid w:val="009B6BF8"/>
    <w:rsid w:val="009C0D5F"/>
    <w:rsid w:val="009C0E55"/>
    <w:rsid w:val="009C6EAB"/>
    <w:rsid w:val="009D0DD0"/>
    <w:rsid w:val="009D0F92"/>
    <w:rsid w:val="009D12D0"/>
    <w:rsid w:val="009E0A8C"/>
    <w:rsid w:val="00A15D1F"/>
    <w:rsid w:val="00A218A7"/>
    <w:rsid w:val="00A27029"/>
    <w:rsid w:val="00A40116"/>
    <w:rsid w:val="00A41A08"/>
    <w:rsid w:val="00A446BD"/>
    <w:rsid w:val="00A45D1C"/>
    <w:rsid w:val="00A75DC4"/>
    <w:rsid w:val="00A81881"/>
    <w:rsid w:val="00A9398B"/>
    <w:rsid w:val="00A93B12"/>
    <w:rsid w:val="00A97D90"/>
    <w:rsid w:val="00A97DA6"/>
    <w:rsid w:val="00AA1957"/>
    <w:rsid w:val="00AC242F"/>
    <w:rsid w:val="00AC4801"/>
    <w:rsid w:val="00AC68F0"/>
    <w:rsid w:val="00AD3F00"/>
    <w:rsid w:val="00B01DD0"/>
    <w:rsid w:val="00B041D7"/>
    <w:rsid w:val="00B05864"/>
    <w:rsid w:val="00B0699E"/>
    <w:rsid w:val="00B16438"/>
    <w:rsid w:val="00B16686"/>
    <w:rsid w:val="00B21BA2"/>
    <w:rsid w:val="00B25EA4"/>
    <w:rsid w:val="00B32942"/>
    <w:rsid w:val="00B35125"/>
    <w:rsid w:val="00B541E0"/>
    <w:rsid w:val="00B74AD5"/>
    <w:rsid w:val="00B82D3E"/>
    <w:rsid w:val="00B86335"/>
    <w:rsid w:val="00B90758"/>
    <w:rsid w:val="00B91419"/>
    <w:rsid w:val="00B94E06"/>
    <w:rsid w:val="00BA6C7A"/>
    <w:rsid w:val="00BB4A3C"/>
    <w:rsid w:val="00BB7F64"/>
    <w:rsid w:val="00BC25B9"/>
    <w:rsid w:val="00BC2887"/>
    <w:rsid w:val="00BC3DBC"/>
    <w:rsid w:val="00BC4828"/>
    <w:rsid w:val="00BD22B3"/>
    <w:rsid w:val="00BD5A62"/>
    <w:rsid w:val="00BD7B25"/>
    <w:rsid w:val="00BE1715"/>
    <w:rsid w:val="00BE5F12"/>
    <w:rsid w:val="00BF0CD5"/>
    <w:rsid w:val="00C00265"/>
    <w:rsid w:val="00C049BB"/>
    <w:rsid w:val="00C05E4C"/>
    <w:rsid w:val="00C06323"/>
    <w:rsid w:val="00C149A4"/>
    <w:rsid w:val="00C1779C"/>
    <w:rsid w:val="00C30E8E"/>
    <w:rsid w:val="00C41735"/>
    <w:rsid w:val="00C44F9E"/>
    <w:rsid w:val="00C563D7"/>
    <w:rsid w:val="00C564CF"/>
    <w:rsid w:val="00C637A4"/>
    <w:rsid w:val="00C66FFE"/>
    <w:rsid w:val="00C836D4"/>
    <w:rsid w:val="00C96AE7"/>
    <w:rsid w:val="00CB75B0"/>
    <w:rsid w:val="00CE2E85"/>
    <w:rsid w:val="00CF0C55"/>
    <w:rsid w:val="00CF2F68"/>
    <w:rsid w:val="00D01955"/>
    <w:rsid w:val="00D07CDE"/>
    <w:rsid w:val="00D11DBF"/>
    <w:rsid w:val="00D15F04"/>
    <w:rsid w:val="00D168B3"/>
    <w:rsid w:val="00D3052A"/>
    <w:rsid w:val="00D35481"/>
    <w:rsid w:val="00D433BD"/>
    <w:rsid w:val="00D5246E"/>
    <w:rsid w:val="00D64CB8"/>
    <w:rsid w:val="00D652BB"/>
    <w:rsid w:val="00D72BB2"/>
    <w:rsid w:val="00D80FD5"/>
    <w:rsid w:val="00D848BE"/>
    <w:rsid w:val="00D85D8F"/>
    <w:rsid w:val="00D9178E"/>
    <w:rsid w:val="00D95043"/>
    <w:rsid w:val="00DA4F9F"/>
    <w:rsid w:val="00DB1065"/>
    <w:rsid w:val="00DB2118"/>
    <w:rsid w:val="00DB35D3"/>
    <w:rsid w:val="00DB4278"/>
    <w:rsid w:val="00DB47D7"/>
    <w:rsid w:val="00DC0C62"/>
    <w:rsid w:val="00DC7B49"/>
    <w:rsid w:val="00DD6223"/>
    <w:rsid w:val="00DD7EF5"/>
    <w:rsid w:val="00DE10D7"/>
    <w:rsid w:val="00DE6277"/>
    <w:rsid w:val="00DF0750"/>
    <w:rsid w:val="00DF3369"/>
    <w:rsid w:val="00DF605A"/>
    <w:rsid w:val="00E0126F"/>
    <w:rsid w:val="00E06493"/>
    <w:rsid w:val="00E10E51"/>
    <w:rsid w:val="00E13490"/>
    <w:rsid w:val="00E170B3"/>
    <w:rsid w:val="00E258DC"/>
    <w:rsid w:val="00E36B0A"/>
    <w:rsid w:val="00E439BD"/>
    <w:rsid w:val="00E439D3"/>
    <w:rsid w:val="00E75417"/>
    <w:rsid w:val="00E874DE"/>
    <w:rsid w:val="00E90EE1"/>
    <w:rsid w:val="00EA2296"/>
    <w:rsid w:val="00EA2EF4"/>
    <w:rsid w:val="00EB0CE0"/>
    <w:rsid w:val="00EB207D"/>
    <w:rsid w:val="00EE10B6"/>
    <w:rsid w:val="00EF00A5"/>
    <w:rsid w:val="00EF5135"/>
    <w:rsid w:val="00F15360"/>
    <w:rsid w:val="00F224F1"/>
    <w:rsid w:val="00F26277"/>
    <w:rsid w:val="00F26977"/>
    <w:rsid w:val="00F34C3E"/>
    <w:rsid w:val="00F3719A"/>
    <w:rsid w:val="00F43CFE"/>
    <w:rsid w:val="00F502F8"/>
    <w:rsid w:val="00F517FB"/>
    <w:rsid w:val="00F52705"/>
    <w:rsid w:val="00F62BF7"/>
    <w:rsid w:val="00F6756E"/>
    <w:rsid w:val="00F75455"/>
    <w:rsid w:val="00F8107A"/>
    <w:rsid w:val="00F81E19"/>
    <w:rsid w:val="00F83D56"/>
    <w:rsid w:val="00F935BA"/>
    <w:rsid w:val="00FB1E41"/>
    <w:rsid w:val="00FB215D"/>
    <w:rsid w:val="00FB4EDD"/>
    <w:rsid w:val="00FB636C"/>
    <w:rsid w:val="00FB7D1B"/>
    <w:rsid w:val="00FC3997"/>
    <w:rsid w:val="00FE3919"/>
    <w:rsid w:val="00FE569F"/>
    <w:rsid w:val="00FF2BFA"/>
    <w:rsid w:val="00FF7FF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34" type="connector" idref="#Connecteur droit avec flèche 292"/>
        <o:r id="V:Rule35" type="connector" idref="#_x0000_s1082"/>
        <o:r id="V:Rule36" type="connector" idref="#AutoShape 25"/>
        <o:r id="V:Rule37" type="connector" idref="#_x0000_s1062"/>
        <o:r id="V:Rule38" type="connector" idref="#Connecteur droit avec flèche 299"/>
        <o:r id="V:Rule39" type="connector" idref="#Connecteur droit 312"/>
        <o:r id="V:Rule40" type="connector" idref="#AutoShape 21"/>
        <o:r id="V:Rule41" type="connector" idref="#Connecteur droit avec flèche 302"/>
        <o:r id="V:Rule42" type="connector" idref="#Connecteur droit 305"/>
        <o:r id="V:Rule43" type="connector" idref="#Connecteur droit 301"/>
        <o:r id="V:Rule44" type="connector" idref="#_x0000_s1051"/>
        <o:r id="V:Rule45" type="connector" idref="#Connecteur droit avec flèche 29"/>
        <o:r id="V:Rule46" type="connector" idref="#Connecteur droit avec flèche 314"/>
        <o:r id="V:Rule47" type="connector" idref="#AutoShape 57"/>
        <o:r id="V:Rule48" type="connector" idref="#AutoShape 26"/>
        <o:r id="V:Rule49" type="connector" idref="#_x0000_s1155"/>
        <o:r id="V:Rule50" type="connector" idref="#Connecteur droit avec flèche 290"/>
        <o:r id="V:Rule51" type="connector" idref="#Connecteur droit avec flèche 31"/>
        <o:r id="V:Rule52" type="connector" idref="#AutoShape 37"/>
        <o:r id="V:Rule53" type="connector" idref="#Connecteur droit avec flèche 288"/>
        <o:r id="V:Rule54" type="connector" idref="#Connecteur droit avec flèche 289"/>
        <o:r id="V:Rule55" type="connector" idref="#AutoShape 20"/>
        <o:r id="V:Rule56" type="connector" idref="#Connecteur droit avec flèche 310"/>
        <o:r id="V:Rule57" type="connector" idref="#Connecteur droit avec flèche 294"/>
        <o:r id="V:Rule58" type="connector" idref="#_x0000_s1081"/>
        <o:r id="V:Rule59" type="connector" idref="#AutoShape 7"/>
        <o:r id="V:Rule60" type="connector" idref="#Connecteur droit 293"/>
        <o:r id="V:Rule61" type="connector" idref="#AutoShape 54"/>
        <o:r id="V:Rule62" type="connector" idref="#Connecteur droit 295"/>
        <o:r id="V:Rule63" type="connector" idref="#AutoShape 55"/>
        <o:r id="V:Rule64" type="connector" idref="#Connecteur droit 28"/>
        <o:r id="V:Rule65" type="connector" idref="#AutoShape 36"/>
        <o:r id="V:Rule66" type="connector" idref="#AutoShape 27"/>
        <o:r id="V:Rule67" type="connector" idref="#Connecteur droit 309"/>
        <o:r id="V:Rule68" type="connector" idref="#Connecteur droit avec flèche 311"/>
        <o:r id="V:Rule69" type="connector" idref="#Connecteur droit 298"/>
        <o:r id="V:Rule70" type="connector" idref="#_x0000_s1045"/>
        <o:r id="V:Rule71" type="connector" idref="#Connecteur droit avec flèche 313"/>
        <o:r id="V:Rule72" type="connector" idref="#AutoShape 38"/>
        <o:r id="V:Rule73" type="connector" idref="#Connecteur droit avec flèche 291"/>
        <o:r id="V:Rule74" type="connector" idref="#Connecteur droit avec flèche 296"/>
        <o:r id="V:Rule75" type="connector" idref="#AutoShape 35"/>
        <o:r id="V:Rule76" type="connector" idref="#_x0000_s1157"/>
        <o:r id="V:Rule77" type="connector" idref="#AutoShape 58"/>
        <o:r id="V:Rule78" type="connector" idref="#_x0000_s1078"/>
        <o:r id="V:Rule79" type="connector" idref="#AutoShape 34"/>
      </o:rules>
      <o:regrouptable v:ext="edit">
        <o:entry new="1" old="0"/>
        <o:entry new="2" old="0"/>
      </o:regrouptable>
    </o:shapelayout>
  </w:shapeDefaults>
  <w:decimalSymbol w:val=","/>
  <w:listSeparator w:val=";"/>
  <w14:docId w14:val="265E8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4E06"/>
  </w:style>
  <w:style w:type="paragraph" w:styleId="Titre1">
    <w:name w:val="heading 1"/>
    <w:basedOn w:val="Normal"/>
    <w:next w:val="Normal"/>
    <w:link w:val="Titre1Car"/>
    <w:qFormat/>
    <w:rsid w:val="00B94E06"/>
    <w:pPr>
      <w:keepNext/>
      <w:spacing w:before="120"/>
      <w:ind w:left="136"/>
      <w:outlineLvl w:val="0"/>
    </w:pPr>
    <w:rPr>
      <w:sz w:val="24"/>
    </w:rPr>
  </w:style>
  <w:style w:type="paragraph" w:styleId="Titre2">
    <w:name w:val="heading 2"/>
    <w:basedOn w:val="Normal"/>
    <w:next w:val="Normal"/>
    <w:link w:val="Titre2Car"/>
    <w:qFormat/>
    <w:rsid w:val="00753C17"/>
    <w:pPr>
      <w:keepNext/>
      <w:spacing w:before="240" w:after="60"/>
      <w:outlineLvl w:val="1"/>
    </w:pPr>
    <w:rPr>
      <w:rFonts w:ascii="Arial" w:hAnsi="Arial"/>
      <w:b/>
      <w:bCs/>
      <w:i/>
      <w:iCs/>
      <w:sz w:val="28"/>
      <w:szCs w:val="28"/>
    </w:rPr>
  </w:style>
  <w:style w:type="paragraph" w:styleId="Titre3">
    <w:name w:val="heading 3"/>
    <w:basedOn w:val="Normal"/>
    <w:next w:val="Normal"/>
    <w:link w:val="Titre3Car"/>
    <w:qFormat/>
    <w:rsid w:val="00B94E06"/>
    <w:pPr>
      <w:keepNext/>
      <w:spacing w:before="120"/>
      <w:ind w:left="136"/>
      <w:jc w:val="center"/>
      <w:outlineLvl w:val="2"/>
    </w:pPr>
    <w:rPr>
      <w:sz w:val="24"/>
    </w:rPr>
  </w:style>
  <w:style w:type="paragraph" w:styleId="Titre4">
    <w:name w:val="heading 4"/>
    <w:basedOn w:val="Normal"/>
    <w:next w:val="Normal"/>
    <w:link w:val="Titre4Car"/>
    <w:qFormat/>
    <w:rsid w:val="00B94E06"/>
    <w:pPr>
      <w:keepNext/>
      <w:outlineLvl w:val="3"/>
    </w:pPr>
    <w:rPr>
      <w:b/>
      <w:caps/>
      <w:sz w:val="18"/>
    </w:rPr>
  </w:style>
  <w:style w:type="paragraph" w:styleId="Titre5">
    <w:name w:val="heading 5"/>
    <w:basedOn w:val="Normal"/>
    <w:next w:val="Normal"/>
    <w:link w:val="Titre5Car"/>
    <w:qFormat/>
    <w:rsid w:val="00B94E06"/>
    <w:pPr>
      <w:keepNext/>
      <w:jc w:val="center"/>
      <w:outlineLvl w:val="4"/>
    </w:pPr>
    <w:rPr>
      <w:b/>
    </w:rPr>
  </w:style>
  <w:style w:type="paragraph" w:styleId="Titre6">
    <w:name w:val="heading 6"/>
    <w:basedOn w:val="Normal"/>
    <w:next w:val="Normal"/>
    <w:link w:val="Titre6Car"/>
    <w:qFormat/>
    <w:rsid w:val="00B94E06"/>
    <w:pPr>
      <w:keepNext/>
      <w:jc w:val="center"/>
      <w:outlineLvl w:val="5"/>
    </w:pPr>
    <w:rPr>
      <w:b/>
      <w:sz w:val="40"/>
    </w:rPr>
  </w:style>
  <w:style w:type="paragraph" w:styleId="Titre7">
    <w:name w:val="heading 7"/>
    <w:basedOn w:val="Normal"/>
    <w:next w:val="Normal"/>
    <w:link w:val="Titre7Car"/>
    <w:qFormat/>
    <w:rsid w:val="00301F85"/>
    <w:pPr>
      <w:keepNext/>
      <w:ind w:left="3261"/>
      <w:jc w:val="center"/>
      <w:outlineLvl w:val="6"/>
    </w:pPr>
    <w:rPr>
      <w:sz w:val="200"/>
    </w:rPr>
  </w:style>
  <w:style w:type="paragraph" w:styleId="Titre8">
    <w:name w:val="heading 8"/>
    <w:basedOn w:val="Normal"/>
    <w:next w:val="Normal"/>
    <w:link w:val="Titre8Car"/>
    <w:qFormat/>
    <w:rsid w:val="00301F85"/>
    <w:pPr>
      <w:keepNext/>
      <w:jc w:val="center"/>
      <w:outlineLvl w:val="7"/>
    </w:pPr>
    <w:rPr>
      <w:rFonts w:ascii="Arial" w:hAnsi="Arial"/>
      <w:i/>
      <w:sz w:val="24"/>
    </w:rPr>
  </w:style>
  <w:style w:type="paragraph" w:styleId="Titre9">
    <w:name w:val="heading 9"/>
    <w:basedOn w:val="Normal"/>
    <w:next w:val="Normal"/>
    <w:link w:val="Titre9Car"/>
    <w:qFormat/>
    <w:rsid w:val="00301F85"/>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B94E06"/>
    <w:pPr>
      <w:tabs>
        <w:tab w:val="center" w:pos="4536"/>
        <w:tab w:val="right" w:pos="9072"/>
      </w:tabs>
    </w:pPr>
  </w:style>
  <w:style w:type="paragraph" w:styleId="Pieddepage">
    <w:name w:val="footer"/>
    <w:basedOn w:val="Normal"/>
    <w:link w:val="PieddepageCar"/>
    <w:uiPriority w:val="99"/>
    <w:rsid w:val="00B94E06"/>
    <w:pPr>
      <w:tabs>
        <w:tab w:val="center" w:pos="4536"/>
        <w:tab w:val="right" w:pos="9072"/>
      </w:tabs>
    </w:pPr>
  </w:style>
  <w:style w:type="table" w:styleId="Grille">
    <w:name w:val="Table Grid"/>
    <w:basedOn w:val="TableauNormal"/>
    <w:uiPriority w:val="59"/>
    <w:rsid w:val="00B94E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rsid w:val="00B94E06"/>
  </w:style>
  <w:style w:type="character" w:customStyle="1" w:styleId="Titre9Car">
    <w:name w:val="Titre 9 Car"/>
    <w:link w:val="Titre9"/>
    <w:rsid w:val="00301F85"/>
    <w:rPr>
      <w:rFonts w:ascii="Cambria" w:eastAsia="Times New Roman" w:hAnsi="Cambria" w:cs="Times New Roman"/>
      <w:sz w:val="22"/>
      <w:szCs w:val="22"/>
    </w:rPr>
  </w:style>
  <w:style w:type="character" w:customStyle="1" w:styleId="Titre7Car">
    <w:name w:val="Titre 7 Car"/>
    <w:link w:val="Titre7"/>
    <w:rsid w:val="00301F85"/>
    <w:rPr>
      <w:sz w:val="200"/>
    </w:rPr>
  </w:style>
  <w:style w:type="character" w:customStyle="1" w:styleId="Titre8Car">
    <w:name w:val="Titre 8 Car"/>
    <w:link w:val="Titre8"/>
    <w:rsid w:val="00301F85"/>
    <w:rPr>
      <w:rFonts w:ascii="Arial" w:hAnsi="Arial"/>
      <w:i/>
      <w:sz w:val="24"/>
    </w:rPr>
  </w:style>
  <w:style w:type="character" w:customStyle="1" w:styleId="Titre1Car">
    <w:name w:val="Titre 1 Car"/>
    <w:link w:val="Titre1"/>
    <w:rsid w:val="00301F85"/>
    <w:rPr>
      <w:sz w:val="24"/>
    </w:rPr>
  </w:style>
  <w:style w:type="character" w:customStyle="1" w:styleId="Titre2Car">
    <w:name w:val="Titre 2 Car"/>
    <w:link w:val="Titre2"/>
    <w:rsid w:val="00301F85"/>
    <w:rPr>
      <w:rFonts w:ascii="Arial" w:hAnsi="Arial" w:cs="Arial"/>
      <w:b/>
      <w:bCs/>
      <w:i/>
      <w:iCs/>
      <w:sz w:val="28"/>
      <w:szCs w:val="28"/>
    </w:rPr>
  </w:style>
  <w:style w:type="character" w:customStyle="1" w:styleId="Titre3Car">
    <w:name w:val="Titre 3 Car"/>
    <w:link w:val="Titre3"/>
    <w:rsid w:val="00301F85"/>
    <w:rPr>
      <w:sz w:val="24"/>
    </w:rPr>
  </w:style>
  <w:style w:type="character" w:customStyle="1" w:styleId="Titre4Car">
    <w:name w:val="Titre 4 Car"/>
    <w:link w:val="Titre4"/>
    <w:rsid w:val="00301F85"/>
    <w:rPr>
      <w:b/>
      <w:caps/>
      <w:sz w:val="18"/>
    </w:rPr>
  </w:style>
  <w:style w:type="character" w:customStyle="1" w:styleId="Titre5Car">
    <w:name w:val="Titre 5 Car"/>
    <w:link w:val="Titre5"/>
    <w:rsid w:val="00301F85"/>
    <w:rPr>
      <w:b/>
    </w:rPr>
  </w:style>
  <w:style w:type="character" w:customStyle="1" w:styleId="Titre6Car">
    <w:name w:val="Titre 6 Car"/>
    <w:link w:val="Titre6"/>
    <w:rsid w:val="00301F85"/>
    <w:rPr>
      <w:b/>
      <w:sz w:val="40"/>
    </w:rPr>
  </w:style>
  <w:style w:type="character" w:customStyle="1" w:styleId="PieddepageCar">
    <w:name w:val="Pied de page Car"/>
    <w:basedOn w:val="Policepardfaut"/>
    <w:link w:val="Pieddepage"/>
    <w:uiPriority w:val="99"/>
    <w:rsid w:val="00301F85"/>
  </w:style>
  <w:style w:type="paragraph" w:styleId="Titre">
    <w:name w:val="Title"/>
    <w:basedOn w:val="Normal"/>
    <w:link w:val="TitreCar"/>
    <w:qFormat/>
    <w:rsid w:val="00301F85"/>
    <w:pPr>
      <w:jc w:val="center"/>
    </w:pPr>
    <w:rPr>
      <w:sz w:val="40"/>
    </w:rPr>
  </w:style>
  <w:style w:type="character" w:customStyle="1" w:styleId="TitreCar">
    <w:name w:val="Titre Car"/>
    <w:link w:val="Titre"/>
    <w:rsid w:val="00301F85"/>
    <w:rPr>
      <w:sz w:val="40"/>
    </w:rPr>
  </w:style>
  <w:style w:type="paragraph" w:styleId="Corpsdetexte3">
    <w:name w:val="Body Text 3"/>
    <w:basedOn w:val="Normal"/>
    <w:link w:val="Corpsdetexte3Car"/>
    <w:rsid w:val="00301F85"/>
    <w:rPr>
      <w:rFonts w:ascii="Arial" w:hAnsi="Arial"/>
      <w:sz w:val="24"/>
    </w:rPr>
  </w:style>
  <w:style w:type="character" w:customStyle="1" w:styleId="Corpsdetexte3Car">
    <w:name w:val="Corps de texte 3 Car"/>
    <w:link w:val="Corpsdetexte3"/>
    <w:rsid w:val="00301F85"/>
    <w:rPr>
      <w:rFonts w:ascii="Arial" w:hAnsi="Arial" w:cs="Arial"/>
      <w:sz w:val="24"/>
    </w:rPr>
  </w:style>
  <w:style w:type="paragraph" w:styleId="Corpsdetexte2">
    <w:name w:val="Body Text 2"/>
    <w:basedOn w:val="Normal"/>
    <w:link w:val="Corpsdetexte2Car"/>
    <w:rsid w:val="00301F85"/>
    <w:pPr>
      <w:spacing w:after="120" w:line="480" w:lineRule="auto"/>
    </w:pPr>
  </w:style>
  <w:style w:type="character" w:customStyle="1" w:styleId="Corpsdetexte2Car">
    <w:name w:val="Corps de texte 2 Car"/>
    <w:basedOn w:val="Policepardfaut"/>
    <w:link w:val="Corpsdetexte2"/>
    <w:rsid w:val="00301F85"/>
  </w:style>
  <w:style w:type="character" w:customStyle="1" w:styleId="En-tteCar">
    <w:name w:val="En-tête Car"/>
    <w:basedOn w:val="Policepardfaut"/>
    <w:link w:val="En-tte"/>
    <w:uiPriority w:val="99"/>
    <w:rsid w:val="00301F85"/>
  </w:style>
  <w:style w:type="paragraph" w:styleId="Textedebulles">
    <w:name w:val="Balloon Text"/>
    <w:basedOn w:val="Normal"/>
    <w:link w:val="TextedebullesCar"/>
    <w:uiPriority w:val="99"/>
    <w:rsid w:val="00301F85"/>
    <w:rPr>
      <w:rFonts w:ascii="Tahoma" w:hAnsi="Tahoma"/>
      <w:sz w:val="16"/>
      <w:szCs w:val="16"/>
    </w:rPr>
  </w:style>
  <w:style w:type="character" w:customStyle="1" w:styleId="TextedebullesCar">
    <w:name w:val="Texte de bulles Car"/>
    <w:link w:val="Textedebulles"/>
    <w:uiPriority w:val="99"/>
    <w:rsid w:val="00301F85"/>
    <w:rPr>
      <w:rFonts w:ascii="Tahoma" w:hAnsi="Tahoma" w:cs="Tahoma"/>
      <w:sz w:val="16"/>
      <w:szCs w:val="16"/>
    </w:rPr>
  </w:style>
  <w:style w:type="paragraph" w:styleId="Paragraphedeliste">
    <w:name w:val="List Paragraph"/>
    <w:basedOn w:val="Normal"/>
    <w:uiPriority w:val="34"/>
    <w:qFormat/>
    <w:rsid w:val="00301F85"/>
    <w:pPr>
      <w:ind w:left="720"/>
      <w:contextualSpacing/>
    </w:pPr>
  </w:style>
  <w:style w:type="paragraph" w:styleId="Retraitcorpsdetexte2">
    <w:name w:val="Body Text Indent 2"/>
    <w:basedOn w:val="Normal"/>
    <w:link w:val="Retraitcorpsdetexte2Car"/>
    <w:rsid w:val="00093996"/>
    <w:pPr>
      <w:spacing w:after="120" w:line="480" w:lineRule="auto"/>
      <w:ind w:left="283"/>
    </w:pPr>
  </w:style>
  <w:style w:type="character" w:customStyle="1" w:styleId="Retraitcorpsdetexte2Car">
    <w:name w:val="Retrait corps de texte 2 Car"/>
    <w:basedOn w:val="Policepardfaut"/>
    <w:link w:val="Retraitcorpsdetexte2"/>
    <w:rsid w:val="00093996"/>
  </w:style>
  <w:style w:type="numbering" w:customStyle="1" w:styleId="Aucuneliste1">
    <w:name w:val="Aucune liste1"/>
    <w:next w:val="Aucuneliste"/>
    <w:uiPriority w:val="99"/>
    <w:semiHidden/>
    <w:unhideWhenUsed/>
    <w:rsid w:val="00A93B12"/>
  </w:style>
  <w:style w:type="character" w:customStyle="1" w:styleId="hps">
    <w:name w:val="hps"/>
    <w:basedOn w:val="Policepardfaut"/>
    <w:rsid w:val="00A93B12"/>
  </w:style>
  <w:style w:type="character" w:customStyle="1" w:styleId="atn">
    <w:name w:val="atn"/>
    <w:basedOn w:val="Policepardfaut"/>
    <w:rsid w:val="00A93B1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94E06"/>
  </w:style>
  <w:style w:type="paragraph" w:styleId="Titre1">
    <w:name w:val="heading 1"/>
    <w:basedOn w:val="Normal"/>
    <w:next w:val="Normal"/>
    <w:link w:val="Titre1Car"/>
    <w:qFormat/>
    <w:rsid w:val="00B94E06"/>
    <w:pPr>
      <w:keepNext/>
      <w:spacing w:before="120"/>
      <w:ind w:left="136"/>
      <w:outlineLvl w:val="0"/>
    </w:pPr>
    <w:rPr>
      <w:sz w:val="24"/>
    </w:rPr>
  </w:style>
  <w:style w:type="paragraph" w:styleId="Titre2">
    <w:name w:val="heading 2"/>
    <w:basedOn w:val="Normal"/>
    <w:next w:val="Normal"/>
    <w:link w:val="Titre2Car"/>
    <w:qFormat/>
    <w:rsid w:val="00753C17"/>
    <w:pPr>
      <w:keepNext/>
      <w:spacing w:before="240" w:after="60"/>
      <w:outlineLvl w:val="1"/>
    </w:pPr>
    <w:rPr>
      <w:rFonts w:ascii="Arial" w:hAnsi="Arial"/>
      <w:b/>
      <w:bCs/>
      <w:i/>
      <w:iCs/>
      <w:sz w:val="28"/>
      <w:szCs w:val="28"/>
    </w:rPr>
  </w:style>
  <w:style w:type="paragraph" w:styleId="Titre3">
    <w:name w:val="heading 3"/>
    <w:basedOn w:val="Normal"/>
    <w:next w:val="Normal"/>
    <w:link w:val="Titre3Car"/>
    <w:qFormat/>
    <w:rsid w:val="00B94E06"/>
    <w:pPr>
      <w:keepNext/>
      <w:spacing w:before="120"/>
      <w:ind w:left="136"/>
      <w:jc w:val="center"/>
      <w:outlineLvl w:val="2"/>
    </w:pPr>
    <w:rPr>
      <w:sz w:val="24"/>
    </w:rPr>
  </w:style>
  <w:style w:type="paragraph" w:styleId="Titre4">
    <w:name w:val="heading 4"/>
    <w:basedOn w:val="Normal"/>
    <w:next w:val="Normal"/>
    <w:link w:val="Titre4Car"/>
    <w:qFormat/>
    <w:rsid w:val="00B94E06"/>
    <w:pPr>
      <w:keepNext/>
      <w:outlineLvl w:val="3"/>
    </w:pPr>
    <w:rPr>
      <w:b/>
      <w:caps/>
      <w:sz w:val="18"/>
    </w:rPr>
  </w:style>
  <w:style w:type="paragraph" w:styleId="Titre5">
    <w:name w:val="heading 5"/>
    <w:basedOn w:val="Normal"/>
    <w:next w:val="Normal"/>
    <w:link w:val="Titre5Car"/>
    <w:qFormat/>
    <w:rsid w:val="00B94E06"/>
    <w:pPr>
      <w:keepNext/>
      <w:jc w:val="center"/>
      <w:outlineLvl w:val="4"/>
    </w:pPr>
    <w:rPr>
      <w:b/>
    </w:rPr>
  </w:style>
  <w:style w:type="paragraph" w:styleId="Titre6">
    <w:name w:val="heading 6"/>
    <w:basedOn w:val="Normal"/>
    <w:next w:val="Normal"/>
    <w:link w:val="Titre6Car"/>
    <w:qFormat/>
    <w:rsid w:val="00B94E06"/>
    <w:pPr>
      <w:keepNext/>
      <w:jc w:val="center"/>
      <w:outlineLvl w:val="5"/>
    </w:pPr>
    <w:rPr>
      <w:b/>
      <w:sz w:val="40"/>
    </w:rPr>
  </w:style>
  <w:style w:type="paragraph" w:styleId="Titre7">
    <w:name w:val="heading 7"/>
    <w:basedOn w:val="Normal"/>
    <w:next w:val="Normal"/>
    <w:link w:val="Titre7Car"/>
    <w:qFormat/>
    <w:rsid w:val="00301F85"/>
    <w:pPr>
      <w:keepNext/>
      <w:ind w:left="3261"/>
      <w:jc w:val="center"/>
      <w:outlineLvl w:val="6"/>
    </w:pPr>
    <w:rPr>
      <w:sz w:val="200"/>
    </w:rPr>
  </w:style>
  <w:style w:type="paragraph" w:styleId="Titre8">
    <w:name w:val="heading 8"/>
    <w:basedOn w:val="Normal"/>
    <w:next w:val="Normal"/>
    <w:link w:val="Titre8Car"/>
    <w:qFormat/>
    <w:rsid w:val="00301F85"/>
    <w:pPr>
      <w:keepNext/>
      <w:jc w:val="center"/>
      <w:outlineLvl w:val="7"/>
    </w:pPr>
    <w:rPr>
      <w:rFonts w:ascii="Arial" w:hAnsi="Arial"/>
      <w:i/>
      <w:sz w:val="24"/>
    </w:rPr>
  </w:style>
  <w:style w:type="paragraph" w:styleId="Titre9">
    <w:name w:val="heading 9"/>
    <w:basedOn w:val="Normal"/>
    <w:next w:val="Normal"/>
    <w:link w:val="Titre9Car"/>
    <w:qFormat/>
    <w:rsid w:val="00301F85"/>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B94E06"/>
    <w:pPr>
      <w:tabs>
        <w:tab w:val="center" w:pos="4536"/>
        <w:tab w:val="right" w:pos="9072"/>
      </w:tabs>
    </w:pPr>
  </w:style>
  <w:style w:type="paragraph" w:styleId="Pieddepage">
    <w:name w:val="footer"/>
    <w:basedOn w:val="Normal"/>
    <w:link w:val="PieddepageCar"/>
    <w:uiPriority w:val="99"/>
    <w:rsid w:val="00B94E06"/>
    <w:pPr>
      <w:tabs>
        <w:tab w:val="center" w:pos="4536"/>
        <w:tab w:val="right" w:pos="9072"/>
      </w:tabs>
    </w:pPr>
  </w:style>
  <w:style w:type="table" w:styleId="Grille">
    <w:name w:val="Table Grid"/>
    <w:basedOn w:val="TableauNormal"/>
    <w:uiPriority w:val="59"/>
    <w:rsid w:val="00B94E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odepage">
    <w:name w:val="page number"/>
    <w:basedOn w:val="Policepardfaut"/>
    <w:rsid w:val="00B94E06"/>
  </w:style>
  <w:style w:type="character" w:customStyle="1" w:styleId="Titre9Car">
    <w:name w:val="Titre 9 Car"/>
    <w:link w:val="Titre9"/>
    <w:rsid w:val="00301F85"/>
    <w:rPr>
      <w:rFonts w:ascii="Cambria" w:eastAsia="Times New Roman" w:hAnsi="Cambria" w:cs="Times New Roman"/>
      <w:sz w:val="22"/>
      <w:szCs w:val="22"/>
    </w:rPr>
  </w:style>
  <w:style w:type="character" w:customStyle="1" w:styleId="Titre7Car">
    <w:name w:val="Titre 7 Car"/>
    <w:link w:val="Titre7"/>
    <w:rsid w:val="00301F85"/>
    <w:rPr>
      <w:sz w:val="200"/>
    </w:rPr>
  </w:style>
  <w:style w:type="character" w:customStyle="1" w:styleId="Titre8Car">
    <w:name w:val="Titre 8 Car"/>
    <w:link w:val="Titre8"/>
    <w:rsid w:val="00301F85"/>
    <w:rPr>
      <w:rFonts w:ascii="Arial" w:hAnsi="Arial"/>
      <w:i/>
      <w:sz w:val="24"/>
    </w:rPr>
  </w:style>
  <w:style w:type="character" w:customStyle="1" w:styleId="Titre1Car">
    <w:name w:val="Titre 1 Car"/>
    <w:link w:val="Titre1"/>
    <w:rsid w:val="00301F85"/>
    <w:rPr>
      <w:sz w:val="24"/>
    </w:rPr>
  </w:style>
  <w:style w:type="character" w:customStyle="1" w:styleId="Titre2Car">
    <w:name w:val="Titre 2 Car"/>
    <w:link w:val="Titre2"/>
    <w:rsid w:val="00301F85"/>
    <w:rPr>
      <w:rFonts w:ascii="Arial" w:hAnsi="Arial" w:cs="Arial"/>
      <w:b/>
      <w:bCs/>
      <w:i/>
      <w:iCs/>
      <w:sz w:val="28"/>
      <w:szCs w:val="28"/>
    </w:rPr>
  </w:style>
  <w:style w:type="character" w:customStyle="1" w:styleId="Titre3Car">
    <w:name w:val="Titre 3 Car"/>
    <w:link w:val="Titre3"/>
    <w:rsid w:val="00301F85"/>
    <w:rPr>
      <w:sz w:val="24"/>
    </w:rPr>
  </w:style>
  <w:style w:type="character" w:customStyle="1" w:styleId="Titre4Car">
    <w:name w:val="Titre 4 Car"/>
    <w:link w:val="Titre4"/>
    <w:rsid w:val="00301F85"/>
    <w:rPr>
      <w:b/>
      <w:caps/>
      <w:sz w:val="18"/>
    </w:rPr>
  </w:style>
  <w:style w:type="character" w:customStyle="1" w:styleId="Titre5Car">
    <w:name w:val="Titre 5 Car"/>
    <w:link w:val="Titre5"/>
    <w:rsid w:val="00301F85"/>
    <w:rPr>
      <w:b/>
    </w:rPr>
  </w:style>
  <w:style w:type="character" w:customStyle="1" w:styleId="Titre6Car">
    <w:name w:val="Titre 6 Car"/>
    <w:link w:val="Titre6"/>
    <w:rsid w:val="00301F85"/>
    <w:rPr>
      <w:b/>
      <w:sz w:val="40"/>
    </w:rPr>
  </w:style>
  <w:style w:type="character" w:customStyle="1" w:styleId="PieddepageCar">
    <w:name w:val="Pied de page Car"/>
    <w:basedOn w:val="Policepardfaut"/>
    <w:link w:val="Pieddepage"/>
    <w:uiPriority w:val="99"/>
    <w:rsid w:val="00301F85"/>
  </w:style>
  <w:style w:type="paragraph" w:styleId="Titre">
    <w:name w:val="Title"/>
    <w:basedOn w:val="Normal"/>
    <w:link w:val="TitreCar"/>
    <w:qFormat/>
    <w:rsid w:val="00301F85"/>
    <w:pPr>
      <w:jc w:val="center"/>
    </w:pPr>
    <w:rPr>
      <w:sz w:val="40"/>
    </w:rPr>
  </w:style>
  <w:style w:type="character" w:customStyle="1" w:styleId="TitreCar">
    <w:name w:val="Titre Car"/>
    <w:link w:val="Titre"/>
    <w:rsid w:val="00301F85"/>
    <w:rPr>
      <w:sz w:val="40"/>
    </w:rPr>
  </w:style>
  <w:style w:type="paragraph" w:styleId="Corpsdetexte3">
    <w:name w:val="Body Text 3"/>
    <w:basedOn w:val="Normal"/>
    <w:link w:val="Corpsdetexte3Car"/>
    <w:rsid w:val="00301F85"/>
    <w:rPr>
      <w:rFonts w:ascii="Arial" w:hAnsi="Arial"/>
      <w:sz w:val="24"/>
    </w:rPr>
  </w:style>
  <w:style w:type="character" w:customStyle="1" w:styleId="Corpsdetexte3Car">
    <w:name w:val="Corps de texte 3 Car"/>
    <w:link w:val="Corpsdetexte3"/>
    <w:rsid w:val="00301F85"/>
    <w:rPr>
      <w:rFonts w:ascii="Arial" w:hAnsi="Arial" w:cs="Arial"/>
      <w:sz w:val="24"/>
    </w:rPr>
  </w:style>
  <w:style w:type="paragraph" w:styleId="Corpsdetexte2">
    <w:name w:val="Body Text 2"/>
    <w:basedOn w:val="Normal"/>
    <w:link w:val="Corpsdetexte2Car"/>
    <w:rsid w:val="00301F85"/>
    <w:pPr>
      <w:spacing w:after="120" w:line="480" w:lineRule="auto"/>
    </w:pPr>
  </w:style>
  <w:style w:type="character" w:customStyle="1" w:styleId="Corpsdetexte2Car">
    <w:name w:val="Corps de texte 2 Car"/>
    <w:basedOn w:val="Policepardfaut"/>
    <w:link w:val="Corpsdetexte2"/>
    <w:rsid w:val="00301F85"/>
  </w:style>
  <w:style w:type="character" w:customStyle="1" w:styleId="En-tteCar">
    <w:name w:val="En-tête Car"/>
    <w:basedOn w:val="Policepardfaut"/>
    <w:link w:val="En-tte"/>
    <w:uiPriority w:val="99"/>
    <w:rsid w:val="00301F85"/>
  </w:style>
  <w:style w:type="paragraph" w:styleId="Textedebulles">
    <w:name w:val="Balloon Text"/>
    <w:basedOn w:val="Normal"/>
    <w:link w:val="TextedebullesCar"/>
    <w:uiPriority w:val="99"/>
    <w:rsid w:val="00301F85"/>
    <w:rPr>
      <w:rFonts w:ascii="Tahoma" w:hAnsi="Tahoma"/>
      <w:sz w:val="16"/>
      <w:szCs w:val="16"/>
    </w:rPr>
  </w:style>
  <w:style w:type="character" w:customStyle="1" w:styleId="TextedebullesCar">
    <w:name w:val="Texte de bulles Car"/>
    <w:link w:val="Textedebulles"/>
    <w:uiPriority w:val="99"/>
    <w:rsid w:val="00301F85"/>
    <w:rPr>
      <w:rFonts w:ascii="Tahoma" w:hAnsi="Tahoma" w:cs="Tahoma"/>
      <w:sz w:val="16"/>
      <w:szCs w:val="16"/>
    </w:rPr>
  </w:style>
  <w:style w:type="paragraph" w:styleId="Paragraphedeliste">
    <w:name w:val="List Paragraph"/>
    <w:basedOn w:val="Normal"/>
    <w:uiPriority w:val="34"/>
    <w:qFormat/>
    <w:rsid w:val="00301F85"/>
    <w:pPr>
      <w:ind w:left="720"/>
      <w:contextualSpacing/>
    </w:pPr>
  </w:style>
  <w:style w:type="paragraph" w:styleId="Retraitcorpsdetexte2">
    <w:name w:val="Body Text Indent 2"/>
    <w:basedOn w:val="Normal"/>
    <w:link w:val="Retraitcorpsdetexte2Car"/>
    <w:rsid w:val="00093996"/>
    <w:pPr>
      <w:spacing w:after="120" w:line="480" w:lineRule="auto"/>
      <w:ind w:left="283"/>
    </w:pPr>
  </w:style>
  <w:style w:type="character" w:customStyle="1" w:styleId="Retraitcorpsdetexte2Car">
    <w:name w:val="Retrait corps de texte 2 Car"/>
    <w:basedOn w:val="Policepardfaut"/>
    <w:link w:val="Retraitcorpsdetexte2"/>
    <w:rsid w:val="00093996"/>
  </w:style>
  <w:style w:type="numbering" w:customStyle="1" w:styleId="Aucuneliste1">
    <w:name w:val="Aucune liste1"/>
    <w:next w:val="Aucuneliste"/>
    <w:uiPriority w:val="99"/>
    <w:semiHidden/>
    <w:unhideWhenUsed/>
    <w:rsid w:val="00A93B12"/>
  </w:style>
  <w:style w:type="character" w:customStyle="1" w:styleId="hps">
    <w:name w:val="hps"/>
    <w:basedOn w:val="Policepardfaut"/>
    <w:rsid w:val="00A93B12"/>
  </w:style>
  <w:style w:type="character" w:customStyle="1" w:styleId="atn">
    <w:name w:val="atn"/>
    <w:basedOn w:val="Policepardfaut"/>
    <w:rsid w:val="00A93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90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microsoft.com/office/2007/relationships/hdphoto" Target="media/hdphoto2.wdp"/><Relationship Id="rId21" Type="http://schemas.openxmlformats.org/officeDocument/2006/relationships/image" Target="media/image11.jpeg"/><Relationship Id="rId22" Type="http://schemas.openxmlformats.org/officeDocument/2006/relationships/image" Target="media/image12.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microsoft.com/office/2007/relationships/hdphoto" Target="media/hdphoto1.wdp"/><Relationship Id="rId17" Type="http://schemas.openxmlformats.org/officeDocument/2006/relationships/image" Target="media/image8.gif"/><Relationship Id="rId18" Type="http://schemas.openxmlformats.org/officeDocument/2006/relationships/image" Target="media/image9.gif"/><Relationship Id="rId1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367619-D56A-1045-AC3A-9C6968279E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1972</Words>
  <Characters>10850</Characters>
  <Application>Microsoft Macintosh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LE SUJET EST A RENDRE DANS SON INTEGRALITÉ</vt:lpstr>
    </vt:vector>
  </TitlesOfParts>
  <Company>Académie de Toulouse</Company>
  <LinksUpToDate>false</LinksUpToDate>
  <CharactersWithSpaces>12797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SUJET EST A RENDRE DANS SON INTEGRALITÉ</dc:title>
  <dc:creator>Rectorat</dc:creator>
  <cp:lastModifiedBy>Jean-Michel Thieulent</cp:lastModifiedBy>
  <cp:revision>4</cp:revision>
  <cp:lastPrinted>2013-12-10T07:02:00Z</cp:lastPrinted>
  <dcterms:created xsi:type="dcterms:W3CDTF">2015-12-11T08:13:00Z</dcterms:created>
  <dcterms:modified xsi:type="dcterms:W3CDTF">2016-01-12T09:50:00Z</dcterms:modified>
</cp:coreProperties>
</file>