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rPr>
          <w:b/>
          <w:sz w:val="48"/>
          <w:szCs w:val="48"/>
        </w:rPr>
      </w:pPr>
      <w:r>
        <w:rPr>
          <w:b/>
          <w:sz w:val="48"/>
          <w:szCs w:val="48"/>
        </w:rPr>
        <w:t>BACCALAUR</w:t>
      </w:r>
      <w:r>
        <w:rPr>
          <w:b/>
          <w:caps/>
          <w:sz w:val="48"/>
          <w:szCs w:val="48"/>
        </w:rPr>
        <w:t>é</w:t>
      </w:r>
      <w:r>
        <w:rPr>
          <w:b/>
          <w:sz w:val="48"/>
          <w:szCs w:val="48"/>
        </w:rPr>
        <w:t>AT PROFESSIONNEL</w:t>
      </w:r>
    </w:p>
    <w:p w:rsidR="007152BB" w:rsidRDefault="00662668">
      <w:pPr>
        <w:pStyle w:val="Titre"/>
        <w:rPr>
          <w:b/>
          <w:caps/>
          <w:sz w:val="48"/>
          <w:szCs w:val="48"/>
        </w:rPr>
      </w:pPr>
      <w:r w:rsidRPr="0066266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54.5pt;margin-top:2.15pt;width:144.65pt;height:134.25pt;z-index:-1">
            <v:imagedata r:id="rId7" o:title="" croptop="21448f" cropbottom="9482f" cropleft="28432f" cropright="16283f"/>
          </v:shape>
        </w:pict>
      </w:r>
    </w:p>
    <w:p w:rsidR="007152BB" w:rsidRDefault="007152BB">
      <w:pPr>
        <w:pStyle w:val="Titre"/>
        <w:rPr>
          <w:b/>
          <w:caps/>
          <w:sz w:val="48"/>
          <w:szCs w:val="48"/>
        </w:rPr>
      </w:pPr>
    </w:p>
    <w:p w:rsidR="0036477E" w:rsidRDefault="0036477E" w:rsidP="0036477E">
      <w:pPr>
        <w:pStyle w:val="Sous-titre"/>
      </w:pPr>
    </w:p>
    <w:p w:rsidR="0036477E" w:rsidRPr="0036477E" w:rsidRDefault="0036477E" w:rsidP="0036477E">
      <w:pPr>
        <w:pStyle w:val="Corpsdetexte"/>
      </w:pPr>
    </w:p>
    <w:p w:rsidR="007152BB" w:rsidRDefault="007152BB">
      <w:pPr>
        <w:pStyle w:val="Titre"/>
        <w:rPr>
          <w:b/>
          <w:caps/>
          <w:sz w:val="48"/>
          <w:szCs w:val="48"/>
        </w:rPr>
      </w:pPr>
    </w:p>
    <w:p w:rsidR="007152BB" w:rsidRDefault="007152BB">
      <w:pPr>
        <w:pStyle w:val="Titre"/>
        <w:rPr>
          <w:b/>
          <w:caps/>
          <w:sz w:val="32"/>
        </w:rPr>
      </w:pPr>
    </w:p>
    <w:p w:rsidR="007152BB" w:rsidRDefault="007152BB">
      <w:pPr>
        <w:pStyle w:val="Titre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TECHNICIEN D’USINAGE</w:t>
      </w: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rPr>
          <w:sz w:val="24"/>
        </w:rPr>
      </w:pPr>
      <w:r>
        <w:rPr>
          <w:caps/>
          <w:sz w:val="24"/>
        </w:rPr>
        <w:t>s/é</w:t>
      </w:r>
      <w:r>
        <w:rPr>
          <w:sz w:val="24"/>
        </w:rPr>
        <w:t xml:space="preserve">preuve E32 </w:t>
      </w: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662668">
      <w:pPr>
        <w:pStyle w:val="Titre"/>
        <w:ind w:left="708"/>
        <w:jc w:val="left"/>
        <w:rPr>
          <w:sz w:val="22"/>
        </w:rPr>
      </w:pPr>
      <w:r w:rsidRPr="00662668">
        <w:pict>
          <v:group id="_x0000_s1026" style="position:absolute;left:0;text-align:left;margin-left:122.25pt;margin-top:9.75pt;width:3in;height:72.75pt;z-index:1;mso-wrap-distance-left:0;mso-wrap-distance-right:0" coordorigin="2445,195" coordsize="4320,1455">
            <o:lock v:ext="edit" text="t"/>
            <v:roundrect id="_x0000_s1027" style="position:absolute;left:2445;top:195;width:4320;height:1455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516;top:264;width:4178;height:1313;v-text-anchor:middle" filled="f" stroked="f">
              <v:stroke joinstyle="round"/>
              <v:textbox style="mso-rotate-with-shape:t">
                <w:txbxContent>
                  <w:p w:rsidR="007152BB" w:rsidRDefault="007152BB">
                    <w:pPr>
                      <w:jc w:val="center"/>
                    </w:pPr>
                  </w:p>
                  <w:p w:rsidR="007152BB" w:rsidRDefault="007152B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DOSSIER RE</w:t>
                    </w:r>
                    <w:r w:rsidR="00BD6ADE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SSOURCE</w:t>
                    </w:r>
                  </w:p>
                  <w:p w:rsidR="007152BB" w:rsidRDefault="007152B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DR</w:t>
                    </w:r>
                    <w:r w:rsidR="00BD6ADE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ES</w:t>
                    </w:r>
                  </w:p>
                </w:txbxContent>
              </v:textbox>
            </v:shape>
          </v:group>
        </w:pict>
      </w: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rPr>
          <w:sz w:val="22"/>
        </w:rPr>
      </w:pPr>
    </w:p>
    <w:p w:rsidR="007152BB" w:rsidRDefault="007152BB" w:rsidP="00745F3F">
      <w:pPr>
        <w:pStyle w:val="Sous-titre"/>
        <w:spacing w:after="240"/>
        <w:ind w:left="2268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DR</w:t>
      </w:r>
      <w:r w:rsidR="00BD6ADE">
        <w:rPr>
          <w:rFonts w:eastAsia="Times New Roman" w:cs="Times New Roman"/>
          <w:i w:val="0"/>
          <w:iCs w:val="0"/>
          <w:sz w:val="22"/>
          <w:szCs w:val="20"/>
        </w:rPr>
        <w:t>ES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BD6ADE">
        <w:rPr>
          <w:rFonts w:eastAsia="Times New Roman" w:cs="Times New Roman"/>
          <w:i w:val="0"/>
          <w:iCs w:val="0"/>
          <w:sz w:val="22"/>
          <w:szCs w:val="20"/>
        </w:rPr>
        <w:t>1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45F3F">
        <w:rPr>
          <w:rFonts w:eastAsia="Times New Roman" w:cs="Times New Roman"/>
          <w:i w:val="0"/>
          <w:iCs w:val="0"/>
          <w:sz w:val="22"/>
          <w:szCs w:val="20"/>
        </w:rPr>
        <w:t xml:space="preserve">2 </w:t>
      </w:r>
      <w:r w:rsidR="00745F3F" w:rsidRPr="00F84C1B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 w:rsidR="00745F3F">
        <w:rPr>
          <w:rFonts w:eastAsia="Times New Roman" w:cs="Times New Roman"/>
          <w:i w:val="0"/>
          <w:iCs w:val="0"/>
          <w:sz w:val="22"/>
          <w:szCs w:val="20"/>
        </w:rPr>
        <w:t>Tableau des tolérances : ISO 2768 et Principaux écarts</w:t>
      </w:r>
    </w:p>
    <w:p w:rsidR="002B0075" w:rsidRDefault="007152BB" w:rsidP="000F6CB8">
      <w:pPr>
        <w:pStyle w:val="Sous-titre"/>
        <w:spacing w:after="240"/>
        <w:ind w:left="2268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DR</w:t>
      </w:r>
      <w:r w:rsidR="00BD6ADE">
        <w:rPr>
          <w:rFonts w:eastAsia="Times New Roman" w:cs="Times New Roman"/>
          <w:i w:val="0"/>
          <w:iCs w:val="0"/>
          <w:sz w:val="22"/>
          <w:szCs w:val="20"/>
        </w:rPr>
        <w:t>ES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2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BD6ADE">
        <w:rPr>
          <w:rFonts w:eastAsia="Times New Roman" w:cs="Times New Roman"/>
          <w:i w:val="0"/>
          <w:iCs w:val="0"/>
          <w:sz w:val="22"/>
          <w:szCs w:val="20"/>
        </w:rPr>
        <w:t>2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F84C1B" w:rsidRPr="00F84C1B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745F3F">
        <w:rPr>
          <w:rFonts w:eastAsia="Times New Roman" w:cs="Times New Roman"/>
          <w:i w:val="0"/>
          <w:iCs w:val="0"/>
          <w:sz w:val="22"/>
          <w:szCs w:val="20"/>
        </w:rPr>
        <w:t>Principaux écarts suite</w:t>
      </w:r>
    </w:p>
    <w:p w:rsidR="007152BB" w:rsidRDefault="007152BB" w:rsidP="003B7207">
      <w:pPr>
        <w:pStyle w:val="Sous-titre"/>
        <w:spacing w:after="240"/>
        <w:ind w:left="2410"/>
        <w:jc w:val="left"/>
      </w:pPr>
    </w:p>
    <w:sectPr w:rsidR="007152BB" w:rsidSect="00F36CD4">
      <w:headerReference w:type="default" r:id="rId8"/>
      <w:footnotePr>
        <w:pos w:val="beneathText"/>
      </w:footnotePr>
      <w:pgSz w:w="23811" w:h="16837" w:orient="landscape"/>
      <w:pgMar w:top="1418" w:right="1418" w:bottom="1418" w:left="13320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3F" w:rsidRDefault="00B5063F">
      <w:r>
        <w:separator/>
      </w:r>
    </w:p>
  </w:endnote>
  <w:endnote w:type="continuationSeparator" w:id="0">
    <w:p w:rsidR="00B5063F" w:rsidRDefault="00B50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3F" w:rsidRDefault="00B5063F">
      <w:r>
        <w:separator/>
      </w:r>
    </w:p>
  </w:footnote>
  <w:footnote w:type="continuationSeparator" w:id="0">
    <w:p w:rsidR="00B5063F" w:rsidRDefault="00B50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2BB" w:rsidRDefault="00493D2A">
    <w:pPr>
      <w:pStyle w:val="En-tte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Session</w:t>
    </w:r>
    <w:r w:rsidR="001229C1">
      <w:rPr>
        <w:rFonts w:ascii="Arial" w:hAnsi="Arial" w:cs="Arial"/>
        <w:b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C1B"/>
    <w:rsid w:val="00017CE8"/>
    <w:rsid w:val="000E7E2F"/>
    <w:rsid w:val="000F6CB8"/>
    <w:rsid w:val="001229C1"/>
    <w:rsid w:val="00144B12"/>
    <w:rsid w:val="002B0075"/>
    <w:rsid w:val="00361DE6"/>
    <w:rsid w:val="0036477E"/>
    <w:rsid w:val="003909EB"/>
    <w:rsid w:val="003B7207"/>
    <w:rsid w:val="00485469"/>
    <w:rsid w:val="00493D2A"/>
    <w:rsid w:val="004B42EE"/>
    <w:rsid w:val="00662668"/>
    <w:rsid w:val="00693537"/>
    <w:rsid w:val="006A5CFE"/>
    <w:rsid w:val="007152BB"/>
    <w:rsid w:val="00745F3F"/>
    <w:rsid w:val="007A017B"/>
    <w:rsid w:val="00816197"/>
    <w:rsid w:val="0084142B"/>
    <w:rsid w:val="008D5828"/>
    <w:rsid w:val="008E620C"/>
    <w:rsid w:val="00952A49"/>
    <w:rsid w:val="009F414A"/>
    <w:rsid w:val="00B5063F"/>
    <w:rsid w:val="00BA7C98"/>
    <w:rsid w:val="00BC1FDD"/>
    <w:rsid w:val="00BD6ADE"/>
    <w:rsid w:val="00C53E6B"/>
    <w:rsid w:val="00CC1841"/>
    <w:rsid w:val="00CC1ED7"/>
    <w:rsid w:val="00D236A3"/>
    <w:rsid w:val="00D70FBC"/>
    <w:rsid w:val="00E41E12"/>
    <w:rsid w:val="00E821FE"/>
    <w:rsid w:val="00ED2FE3"/>
    <w:rsid w:val="00F011C9"/>
    <w:rsid w:val="00F36CD4"/>
    <w:rsid w:val="00F84C1B"/>
    <w:rsid w:val="00FC3C5D"/>
    <w:rsid w:val="00FC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6CD4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36CD4"/>
    <w:pPr>
      <w:keepNext/>
      <w:numPr>
        <w:numId w:val="1"/>
      </w:numPr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F36CD4"/>
  </w:style>
  <w:style w:type="character" w:customStyle="1" w:styleId="WW8Num1z0">
    <w:name w:val="WW8Num1z0"/>
    <w:rsid w:val="00F36CD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F36CD4"/>
    <w:rPr>
      <w:rFonts w:ascii="Courier New" w:hAnsi="Courier New"/>
    </w:rPr>
  </w:style>
  <w:style w:type="character" w:customStyle="1" w:styleId="WW8Num1z2">
    <w:name w:val="WW8Num1z2"/>
    <w:rsid w:val="00F36CD4"/>
    <w:rPr>
      <w:rFonts w:ascii="Wingdings" w:hAnsi="Wingdings"/>
    </w:rPr>
  </w:style>
  <w:style w:type="character" w:customStyle="1" w:styleId="WW8Num1z3">
    <w:name w:val="WW8Num1z3"/>
    <w:rsid w:val="00F36CD4"/>
    <w:rPr>
      <w:rFonts w:ascii="Symbol" w:hAnsi="Symbol"/>
    </w:rPr>
  </w:style>
  <w:style w:type="character" w:customStyle="1" w:styleId="WW8Num2z0">
    <w:name w:val="WW8Num2z0"/>
    <w:rsid w:val="00F36CD4"/>
    <w:rPr>
      <w:rFonts w:ascii="Arial" w:eastAsia="Times New Roman" w:hAnsi="Arial" w:cs="Arial"/>
      <w:b w:val="0"/>
    </w:rPr>
  </w:style>
  <w:style w:type="character" w:customStyle="1" w:styleId="WW8Num2z1">
    <w:name w:val="WW8Num2z1"/>
    <w:rsid w:val="00F36CD4"/>
    <w:rPr>
      <w:rFonts w:ascii="Courier New" w:hAnsi="Courier New" w:cs="Courier New"/>
    </w:rPr>
  </w:style>
  <w:style w:type="character" w:customStyle="1" w:styleId="WW8Num2z2">
    <w:name w:val="WW8Num2z2"/>
    <w:rsid w:val="00F36CD4"/>
    <w:rPr>
      <w:rFonts w:ascii="Wingdings" w:hAnsi="Wingdings"/>
    </w:rPr>
  </w:style>
  <w:style w:type="character" w:customStyle="1" w:styleId="WW8Num2z3">
    <w:name w:val="WW8Num2z3"/>
    <w:rsid w:val="00F36CD4"/>
    <w:rPr>
      <w:rFonts w:ascii="Symbol" w:hAnsi="Symbol"/>
    </w:rPr>
  </w:style>
  <w:style w:type="character" w:customStyle="1" w:styleId="Policepardfaut1">
    <w:name w:val="Police par défaut1"/>
    <w:rsid w:val="00F36CD4"/>
  </w:style>
  <w:style w:type="character" w:styleId="Numrodepage">
    <w:name w:val="page number"/>
    <w:basedOn w:val="Policepardfaut1"/>
    <w:rsid w:val="00F36CD4"/>
  </w:style>
  <w:style w:type="paragraph" w:customStyle="1" w:styleId="Titre10">
    <w:name w:val="Titre1"/>
    <w:basedOn w:val="Normal"/>
    <w:next w:val="Corpsdetexte"/>
    <w:rsid w:val="00F36CD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rsid w:val="00F36CD4"/>
    <w:pPr>
      <w:spacing w:after="120"/>
    </w:pPr>
  </w:style>
  <w:style w:type="paragraph" w:styleId="Liste">
    <w:name w:val="List"/>
    <w:basedOn w:val="Corpsdetexte"/>
    <w:rsid w:val="00F36CD4"/>
    <w:rPr>
      <w:rFonts w:cs="Tahoma"/>
    </w:rPr>
  </w:style>
  <w:style w:type="paragraph" w:customStyle="1" w:styleId="Lgende1">
    <w:name w:val="Légende1"/>
    <w:basedOn w:val="Normal"/>
    <w:rsid w:val="00F36CD4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rsid w:val="00F36CD4"/>
    <w:pPr>
      <w:suppressLineNumbers/>
    </w:pPr>
    <w:rPr>
      <w:rFonts w:cs="Tahoma"/>
    </w:rPr>
  </w:style>
  <w:style w:type="paragraph" w:styleId="Titre">
    <w:name w:val="Title"/>
    <w:basedOn w:val="Normal"/>
    <w:next w:val="Sous-titre"/>
    <w:qFormat/>
    <w:rsid w:val="00F36CD4"/>
    <w:pPr>
      <w:jc w:val="center"/>
    </w:pPr>
    <w:rPr>
      <w:rFonts w:ascii="Arial" w:hAnsi="Arial"/>
      <w:sz w:val="28"/>
      <w:szCs w:val="20"/>
    </w:rPr>
  </w:style>
  <w:style w:type="paragraph" w:styleId="Sous-titre">
    <w:name w:val="Subtitle"/>
    <w:basedOn w:val="Titre10"/>
    <w:next w:val="Corpsdetexte"/>
    <w:qFormat/>
    <w:rsid w:val="00F36CD4"/>
    <w:pPr>
      <w:jc w:val="center"/>
    </w:pPr>
    <w:rPr>
      <w:i/>
      <w:iCs/>
    </w:rPr>
  </w:style>
  <w:style w:type="paragraph" w:styleId="En-tte">
    <w:name w:val="header"/>
    <w:basedOn w:val="Normal"/>
    <w:rsid w:val="00F36C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36CD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3B7207"/>
    <w:pPr>
      <w:suppressAutoHyphens w:val="0"/>
      <w:spacing w:before="100" w:beforeAutospacing="1" w:after="119"/>
    </w:pPr>
    <w:rPr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DCMLC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Denis Seys</dc:creator>
  <cp:keywords/>
  <cp:lastModifiedBy>Paresys</cp:lastModifiedBy>
  <cp:revision>6</cp:revision>
  <cp:lastPrinted>2011-02-10T16:31:00Z</cp:lastPrinted>
  <dcterms:created xsi:type="dcterms:W3CDTF">2013-10-28T14:20:00Z</dcterms:created>
  <dcterms:modified xsi:type="dcterms:W3CDTF">2014-01-02T21:40:00Z</dcterms:modified>
</cp:coreProperties>
</file>