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5FB8" w:rsidRDefault="007F5FB8" w:rsidP="00BB7EA9">
      <w:pPr>
        <w:ind w:right="152"/>
        <w:jc w:val="righ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 xml:space="preserve">SESSION </w:t>
      </w:r>
      <w:r w:rsidR="000D1483">
        <w:rPr>
          <w:rFonts w:ascii="Arial" w:hAnsi="Arial"/>
          <w:b/>
          <w:sz w:val="22"/>
        </w:rPr>
        <w:t>2014</w:t>
      </w:r>
    </w:p>
    <w:p w:rsidR="007F5FB8" w:rsidRDefault="007F5FB8" w:rsidP="007F5FB8">
      <w:pPr>
        <w:jc w:val="both"/>
        <w:rPr>
          <w:rFonts w:ascii="Arial" w:hAnsi="Arial"/>
          <w:sz w:val="22"/>
        </w:rPr>
      </w:pPr>
    </w:p>
    <w:p w:rsidR="007F5FB8" w:rsidRDefault="007F5FB8" w:rsidP="007F5FB8">
      <w:pPr>
        <w:pBdr>
          <w:top w:val="single" w:sz="6" w:space="4" w:color="auto"/>
          <w:left w:val="single" w:sz="6" w:space="4" w:color="auto"/>
          <w:bottom w:val="single" w:sz="6" w:space="4" w:color="auto"/>
          <w:right w:val="single" w:sz="6" w:space="4" w:color="auto"/>
        </w:pBdr>
        <w:shd w:val="pct20" w:color="auto" w:fill="auto"/>
        <w:jc w:val="center"/>
        <w:rPr>
          <w:rFonts w:ascii="Arial" w:hAnsi="Arial"/>
          <w:b/>
          <w:color w:val="000000"/>
          <w:sz w:val="28"/>
        </w:rPr>
      </w:pPr>
      <w:r>
        <w:rPr>
          <w:rFonts w:ascii="Arial" w:hAnsi="Arial"/>
          <w:b/>
          <w:color w:val="000000"/>
          <w:sz w:val="28"/>
        </w:rPr>
        <w:t xml:space="preserve">BACCALAURÉAT </w:t>
      </w:r>
      <w:r w:rsidR="00D76BB2">
        <w:rPr>
          <w:rFonts w:ascii="Arial" w:hAnsi="Arial"/>
          <w:b/>
          <w:color w:val="000000"/>
          <w:sz w:val="28"/>
        </w:rPr>
        <w:t>PROFESSIONNEL  :</w:t>
      </w:r>
      <w:r>
        <w:rPr>
          <w:rFonts w:ascii="Arial" w:hAnsi="Arial"/>
          <w:b/>
          <w:color w:val="000000"/>
          <w:sz w:val="28"/>
        </w:rPr>
        <w:t xml:space="preserve">  TECHNICIEN </w:t>
      </w:r>
      <w:r w:rsidR="00B51987">
        <w:rPr>
          <w:rFonts w:ascii="Arial" w:hAnsi="Arial"/>
          <w:b/>
          <w:color w:val="000000"/>
          <w:sz w:val="28"/>
        </w:rPr>
        <w:t>OUTILL</w:t>
      </w:r>
      <w:r>
        <w:rPr>
          <w:rFonts w:ascii="Arial" w:hAnsi="Arial"/>
          <w:b/>
          <w:color w:val="000000"/>
          <w:sz w:val="28"/>
        </w:rPr>
        <w:t>LEUR</w:t>
      </w:r>
    </w:p>
    <w:p w:rsidR="007F5FB8" w:rsidRDefault="007F5FB8" w:rsidP="007F5FB8">
      <w:pPr>
        <w:jc w:val="both"/>
        <w:rPr>
          <w:rFonts w:ascii="Arial" w:hAnsi="Arial"/>
          <w:sz w:val="22"/>
        </w:rPr>
      </w:pPr>
    </w:p>
    <w:p w:rsidR="00CF58B2" w:rsidRDefault="00CF58B2" w:rsidP="007F5FB8">
      <w:pPr>
        <w:jc w:val="both"/>
        <w:rPr>
          <w:rFonts w:ascii="Arial" w:hAnsi="Arial"/>
          <w:sz w:val="22"/>
        </w:rPr>
      </w:pPr>
    </w:p>
    <w:p w:rsidR="007F5FB8" w:rsidRDefault="00B93079" w:rsidP="007F5FB8">
      <w:pPr>
        <w:jc w:val="center"/>
        <w:rPr>
          <w:rFonts w:ascii="Arial Rounded MT Bold" w:hAnsi="Arial Rounded MT Bold"/>
          <w:b/>
          <w:color w:val="000000"/>
          <w:sz w:val="28"/>
        </w:rPr>
      </w:pPr>
      <w:r>
        <w:rPr>
          <w:rFonts w:ascii="Arial Rounded MT Bold" w:hAnsi="Arial Rounded MT Bold"/>
          <w:b/>
          <w:color w:val="000000"/>
          <w:sz w:val="28"/>
        </w:rPr>
        <w:t>Sous épreuve E11</w:t>
      </w:r>
      <w:r w:rsidR="007F5FB8">
        <w:rPr>
          <w:rFonts w:ascii="Arial Rounded MT Bold" w:hAnsi="Arial Rounded MT Bold"/>
          <w:b/>
          <w:color w:val="000000"/>
          <w:sz w:val="28"/>
        </w:rPr>
        <w:t xml:space="preserve">  :  </w:t>
      </w:r>
      <w:r>
        <w:rPr>
          <w:rFonts w:ascii="Arial Rounded MT Bold" w:hAnsi="Arial Rounded MT Bold"/>
          <w:b/>
          <w:color w:val="000000"/>
          <w:sz w:val="28"/>
        </w:rPr>
        <w:t>ANALYSE D’UN OUTILAGE   U11</w:t>
      </w:r>
    </w:p>
    <w:p w:rsidR="005A6CF5" w:rsidRDefault="005A6CF5">
      <w:pPr>
        <w:rPr>
          <w:u w:val="single"/>
        </w:rPr>
      </w:pPr>
    </w:p>
    <w:p w:rsidR="007F5FB8" w:rsidRDefault="007F5FB8">
      <w:pPr>
        <w:rPr>
          <w:u w:val="single"/>
        </w:rPr>
      </w:pPr>
    </w:p>
    <w:p w:rsidR="005A6CF5" w:rsidRDefault="005A6CF5">
      <w:pPr>
        <w:rPr>
          <w:u w:val="single"/>
        </w:rPr>
      </w:pPr>
    </w:p>
    <w:p w:rsidR="005A6CF5" w:rsidRPr="00557759" w:rsidRDefault="005A6CF5" w:rsidP="00CF58B2">
      <w:pPr>
        <w:pBdr>
          <w:top w:val="single" w:sz="4" w:space="6" w:color="auto" w:shadow="1"/>
          <w:left w:val="single" w:sz="4" w:space="6" w:color="auto" w:shadow="1"/>
          <w:bottom w:val="single" w:sz="4" w:space="6" w:color="auto" w:shadow="1"/>
          <w:right w:val="single" w:sz="4" w:space="6" w:color="auto" w:shadow="1"/>
        </w:pBdr>
        <w:ind w:left="1980" w:right="1952"/>
        <w:jc w:val="center"/>
        <w:rPr>
          <w:rFonts w:ascii="Calibri" w:hAnsi="Calibri"/>
          <w:b/>
          <w:bCs/>
          <w:sz w:val="28"/>
          <w:szCs w:val="28"/>
        </w:rPr>
      </w:pPr>
      <w:r w:rsidRPr="00557759">
        <w:rPr>
          <w:rFonts w:ascii="Calibri" w:hAnsi="Calibri"/>
          <w:b/>
          <w:bCs/>
          <w:sz w:val="28"/>
          <w:szCs w:val="28"/>
        </w:rPr>
        <w:t xml:space="preserve">Consignes pour la </w:t>
      </w:r>
      <w:r w:rsidR="000847FD" w:rsidRPr="00557759">
        <w:rPr>
          <w:rFonts w:ascii="Calibri" w:hAnsi="Calibri"/>
          <w:b/>
          <w:bCs/>
          <w:sz w:val="28"/>
          <w:szCs w:val="28"/>
        </w:rPr>
        <w:t xml:space="preserve">préparation de l’épreuve </w:t>
      </w:r>
    </w:p>
    <w:p w:rsidR="005A6CF5" w:rsidRPr="00557759" w:rsidRDefault="005A6CF5">
      <w:pPr>
        <w:rPr>
          <w:rFonts w:ascii="Calibri" w:hAnsi="Calibri"/>
        </w:rPr>
      </w:pPr>
    </w:p>
    <w:p w:rsidR="005A6CF5" w:rsidRPr="00557759" w:rsidRDefault="005A6CF5">
      <w:pPr>
        <w:ind w:left="1440"/>
        <w:rPr>
          <w:rFonts w:ascii="Calibri" w:hAnsi="Calibri"/>
        </w:rPr>
      </w:pPr>
    </w:p>
    <w:p w:rsidR="005A6CF5" w:rsidRPr="00557759" w:rsidRDefault="005A6CF5">
      <w:pPr>
        <w:jc w:val="both"/>
        <w:rPr>
          <w:rFonts w:ascii="Calibri" w:hAnsi="Calibri"/>
          <w:b/>
          <w:bCs/>
        </w:rPr>
      </w:pPr>
      <w:r w:rsidRPr="00557759">
        <w:rPr>
          <w:rFonts w:ascii="Calibri" w:hAnsi="Calibri"/>
          <w:b/>
          <w:bCs/>
        </w:rPr>
        <w:t>Le centre d’examen doit prévoir un poste informatique par candidat :</w:t>
      </w:r>
    </w:p>
    <w:p w:rsidR="005A6CF5" w:rsidRPr="00557759" w:rsidRDefault="005A6CF5">
      <w:pPr>
        <w:rPr>
          <w:rFonts w:ascii="Calibri" w:hAnsi="Calibri"/>
        </w:rPr>
      </w:pPr>
    </w:p>
    <w:p w:rsidR="005A6CF5" w:rsidRPr="00557759" w:rsidRDefault="005A6CF5">
      <w:pPr>
        <w:rPr>
          <w:rFonts w:ascii="Calibri" w:hAnsi="Calibri"/>
        </w:rPr>
      </w:pPr>
      <w:r w:rsidRPr="00557759">
        <w:rPr>
          <w:rFonts w:ascii="Calibri" w:hAnsi="Calibri"/>
        </w:rPr>
        <w:t>Configuration du matériel informatique minimum :</w:t>
      </w:r>
    </w:p>
    <w:p w:rsidR="005A6CF5" w:rsidRPr="00557759" w:rsidRDefault="005A6CF5">
      <w:pPr>
        <w:ind w:left="1440"/>
        <w:rPr>
          <w:rFonts w:ascii="Calibri" w:hAnsi="Calibri"/>
        </w:rPr>
      </w:pPr>
    </w:p>
    <w:p w:rsidR="005A6CF5" w:rsidRPr="00557759" w:rsidRDefault="00CA40DE">
      <w:pPr>
        <w:numPr>
          <w:ilvl w:val="2"/>
          <w:numId w:val="1"/>
        </w:numPr>
        <w:rPr>
          <w:rFonts w:ascii="Calibri" w:hAnsi="Calibri"/>
        </w:rPr>
      </w:pPr>
      <w:r>
        <w:rPr>
          <w:rFonts w:ascii="Calibri" w:hAnsi="Calibri"/>
        </w:rPr>
        <w:t>Intel Core2 Duo ou équivalent</w:t>
      </w:r>
      <w:r w:rsidR="005A6CF5" w:rsidRPr="00557759">
        <w:rPr>
          <w:rFonts w:ascii="Calibri" w:hAnsi="Calibri"/>
        </w:rPr>
        <w:t xml:space="preserve"> ou </w:t>
      </w:r>
      <w:r w:rsidR="00B93079" w:rsidRPr="00557759">
        <w:rPr>
          <w:rFonts w:ascii="Calibri" w:hAnsi="Calibri"/>
        </w:rPr>
        <w:t>supérieur</w:t>
      </w:r>
    </w:p>
    <w:p w:rsidR="005A6CF5" w:rsidRPr="00557759" w:rsidRDefault="00B93079">
      <w:pPr>
        <w:numPr>
          <w:ilvl w:val="2"/>
          <w:numId w:val="1"/>
        </w:numPr>
        <w:rPr>
          <w:rFonts w:ascii="Calibri" w:hAnsi="Calibri"/>
        </w:rPr>
      </w:pPr>
      <w:r w:rsidRPr="00557759">
        <w:rPr>
          <w:rFonts w:ascii="Calibri" w:hAnsi="Calibri"/>
        </w:rPr>
        <w:t>1 Go</w:t>
      </w:r>
      <w:r w:rsidR="005A6CF5" w:rsidRPr="00557759">
        <w:rPr>
          <w:rFonts w:ascii="Calibri" w:hAnsi="Calibri"/>
        </w:rPr>
        <w:t xml:space="preserve"> Ram</w:t>
      </w:r>
    </w:p>
    <w:p w:rsidR="005A6CF5" w:rsidRPr="00557759" w:rsidRDefault="005A6CF5">
      <w:pPr>
        <w:numPr>
          <w:ilvl w:val="2"/>
          <w:numId w:val="1"/>
        </w:numPr>
        <w:rPr>
          <w:rFonts w:ascii="Calibri" w:hAnsi="Calibri"/>
        </w:rPr>
      </w:pPr>
      <w:r w:rsidRPr="00557759">
        <w:rPr>
          <w:rFonts w:ascii="Calibri" w:hAnsi="Calibri"/>
        </w:rPr>
        <w:t xml:space="preserve">Carte graphique </w:t>
      </w:r>
      <w:r w:rsidR="00CA40DE">
        <w:rPr>
          <w:rFonts w:ascii="Calibri" w:hAnsi="Calibri"/>
        </w:rPr>
        <w:t>256</w:t>
      </w:r>
      <w:r w:rsidRPr="00557759">
        <w:rPr>
          <w:rFonts w:ascii="Calibri" w:hAnsi="Calibri"/>
        </w:rPr>
        <w:t>Mo mini</w:t>
      </w:r>
    </w:p>
    <w:p w:rsidR="005A6CF5" w:rsidRPr="00557759" w:rsidRDefault="00B93079">
      <w:pPr>
        <w:numPr>
          <w:ilvl w:val="2"/>
          <w:numId w:val="1"/>
        </w:numPr>
        <w:rPr>
          <w:rFonts w:ascii="Calibri" w:hAnsi="Calibri"/>
          <w:lang w:val="en-GB"/>
        </w:rPr>
      </w:pPr>
      <w:r w:rsidRPr="00557759">
        <w:rPr>
          <w:rFonts w:ascii="Calibri" w:hAnsi="Calibri"/>
          <w:lang w:val="en-GB"/>
        </w:rPr>
        <w:t xml:space="preserve">Windows XP </w:t>
      </w:r>
      <w:proofErr w:type="spellStart"/>
      <w:r w:rsidRPr="00557759">
        <w:rPr>
          <w:rFonts w:ascii="Calibri" w:hAnsi="Calibri"/>
          <w:lang w:val="en-GB"/>
        </w:rPr>
        <w:t>ou</w:t>
      </w:r>
      <w:proofErr w:type="spellEnd"/>
      <w:r w:rsidRPr="00557759">
        <w:rPr>
          <w:rFonts w:ascii="Calibri" w:hAnsi="Calibri"/>
          <w:lang w:val="en-GB"/>
        </w:rPr>
        <w:t xml:space="preserve"> </w:t>
      </w:r>
      <w:proofErr w:type="spellStart"/>
      <w:r w:rsidRPr="00557759">
        <w:rPr>
          <w:rFonts w:ascii="Calibri" w:hAnsi="Calibri"/>
          <w:lang w:val="en-GB"/>
        </w:rPr>
        <w:t>supérieur</w:t>
      </w:r>
      <w:proofErr w:type="spellEnd"/>
    </w:p>
    <w:p w:rsidR="005A6CF5" w:rsidRPr="00557759" w:rsidRDefault="005A6CF5">
      <w:pPr>
        <w:numPr>
          <w:ilvl w:val="2"/>
          <w:numId w:val="1"/>
        </w:numPr>
        <w:rPr>
          <w:rFonts w:ascii="Calibri" w:hAnsi="Calibri"/>
          <w:lang w:val="en-GB"/>
        </w:rPr>
      </w:pPr>
      <w:proofErr w:type="spellStart"/>
      <w:r w:rsidRPr="00557759">
        <w:rPr>
          <w:rFonts w:ascii="Calibri" w:hAnsi="Calibri"/>
          <w:lang w:val="en-GB"/>
        </w:rPr>
        <w:t>Graveur</w:t>
      </w:r>
      <w:proofErr w:type="spellEnd"/>
      <w:r w:rsidRPr="00557759">
        <w:rPr>
          <w:rFonts w:ascii="Calibri" w:hAnsi="Calibri"/>
          <w:lang w:val="en-GB"/>
        </w:rPr>
        <w:t xml:space="preserve"> de CD</w:t>
      </w:r>
    </w:p>
    <w:p w:rsidR="005A6CF5" w:rsidRPr="00557759" w:rsidRDefault="005A6CF5">
      <w:pPr>
        <w:ind w:left="2520"/>
        <w:rPr>
          <w:rFonts w:ascii="Calibri" w:hAnsi="Calibri"/>
        </w:rPr>
      </w:pPr>
    </w:p>
    <w:p w:rsidR="005A6CF5" w:rsidRPr="00557759" w:rsidRDefault="005A6CF5">
      <w:pPr>
        <w:numPr>
          <w:ilvl w:val="2"/>
          <w:numId w:val="1"/>
        </w:numPr>
        <w:rPr>
          <w:rFonts w:ascii="Calibri" w:hAnsi="Calibri"/>
          <w:b/>
          <w:bCs/>
          <w:i/>
          <w:iCs/>
        </w:rPr>
      </w:pPr>
      <w:r w:rsidRPr="00557759">
        <w:rPr>
          <w:rFonts w:ascii="Calibri" w:hAnsi="Calibri"/>
          <w:b/>
          <w:bCs/>
          <w:i/>
          <w:iCs/>
        </w:rPr>
        <w:t xml:space="preserve">Logiciel </w:t>
      </w:r>
      <w:proofErr w:type="spellStart"/>
      <w:r w:rsidRPr="00557759">
        <w:rPr>
          <w:rFonts w:ascii="Calibri" w:hAnsi="Calibri"/>
          <w:b/>
          <w:bCs/>
          <w:i/>
          <w:iCs/>
        </w:rPr>
        <w:t>Solidworks</w:t>
      </w:r>
      <w:proofErr w:type="spellEnd"/>
      <w:r w:rsidRPr="00557759">
        <w:rPr>
          <w:rFonts w:ascii="Calibri" w:hAnsi="Calibri"/>
          <w:b/>
          <w:bCs/>
          <w:i/>
          <w:iCs/>
        </w:rPr>
        <w:t xml:space="preserve"> version </w:t>
      </w:r>
      <w:r w:rsidRPr="00557759">
        <w:rPr>
          <w:rFonts w:ascii="Calibri" w:hAnsi="Calibri"/>
          <w:b/>
          <w:bCs/>
          <w:i/>
          <w:iCs/>
          <w:u w:val="single"/>
        </w:rPr>
        <w:t>20</w:t>
      </w:r>
      <w:r w:rsidR="00B93079" w:rsidRPr="00557759">
        <w:rPr>
          <w:rFonts w:ascii="Calibri" w:hAnsi="Calibri"/>
          <w:b/>
          <w:bCs/>
          <w:i/>
          <w:iCs/>
          <w:u w:val="single"/>
        </w:rPr>
        <w:t>10</w:t>
      </w:r>
      <w:r w:rsidRPr="00557759">
        <w:rPr>
          <w:rFonts w:ascii="Calibri" w:hAnsi="Calibri"/>
          <w:i/>
          <w:iCs/>
        </w:rPr>
        <w:t xml:space="preserve"> (toutes documentations autorisées)</w:t>
      </w:r>
    </w:p>
    <w:p w:rsidR="00231C9B" w:rsidRPr="00557759" w:rsidRDefault="00231C9B" w:rsidP="00231C9B">
      <w:pPr>
        <w:rPr>
          <w:rFonts w:ascii="Calibri" w:hAnsi="Calibri"/>
          <w:b/>
          <w:bCs/>
          <w:i/>
          <w:iCs/>
        </w:rPr>
      </w:pPr>
    </w:p>
    <w:p w:rsidR="005A6CF5" w:rsidRPr="00557759" w:rsidRDefault="005A6CF5" w:rsidP="00EF254C">
      <w:pPr>
        <w:rPr>
          <w:rFonts w:ascii="Calibri" w:hAnsi="Calibri"/>
        </w:rPr>
      </w:pPr>
    </w:p>
    <w:p w:rsidR="005A6CF5" w:rsidRPr="00557759" w:rsidRDefault="005A6CF5">
      <w:pPr>
        <w:rPr>
          <w:rFonts w:ascii="Calibri" w:hAnsi="Calibri"/>
        </w:rPr>
      </w:pPr>
    </w:p>
    <w:p w:rsidR="005A6CF5" w:rsidRPr="00557759" w:rsidRDefault="005A6CF5">
      <w:pPr>
        <w:rPr>
          <w:rFonts w:ascii="Calibri" w:hAnsi="Calibri"/>
        </w:rPr>
      </w:pPr>
    </w:p>
    <w:p w:rsidR="005A6CF5" w:rsidRPr="00557759" w:rsidRDefault="005A6CF5">
      <w:pPr>
        <w:rPr>
          <w:rFonts w:ascii="Calibri" w:hAnsi="Calibri"/>
          <w:b/>
          <w:bCs/>
          <w:u w:val="single"/>
        </w:rPr>
      </w:pPr>
      <w:r w:rsidRPr="00557759">
        <w:rPr>
          <w:rFonts w:ascii="Calibri" w:hAnsi="Calibri"/>
          <w:b/>
          <w:bCs/>
          <w:u w:val="single"/>
        </w:rPr>
        <w:t>Avant l’épreuve :</w:t>
      </w:r>
    </w:p>
    <w:p w:rsidR="005A6CF5" w:rsidRPr="00557759" w:rsidRDefault="005A6CF5">
      <w:pPr>
        <w:rPr>
          <w:rFonts w:ascii="Calibri" w:hAnsi="Calibri"/>
          <w:b/>
          <w:bCs/>
          <w:u w:val="single"/>
        </w:rPr>
      </w:pPr>
    </w:p>
    <w:p w:rsidR="005A6CF5" w:rsidRPr="00557759" w:rsidRDefault="005A6CF5">
      <w:pPr>
        <w:rPr>
          <w:rFonts w:ascii="Calibri" w:hAnsi="Calibri"/>
        </w:rPr>
      </w:pPr>
    </w:p>
    <w:p w:rsidR="005A6CF5" w:rsidRPr="00557759" w:rsidRDefault="005A6CF5">
      <w:pPr>
        <w:numPr>
          <w:ilvl w:val="0"/>
          <w:numId w:val="1"/>
        </w:numPr>
        <w:rPr>
          <w:rFonts w:ascii="Calibri" w:hAnsi="Calibri"/>
        </w:rPr>
      </w:pPr>
      <w:r w:rsidRPr="00557759">
        <w:rPr>
          <w:rFonts w:ascii="Calibri" w:hAnsi="Calibri"/>
        </w:rPr>
        <w:t xml:space="preserve">Copier sur le bureau de l’ordinateur le contenu complet du CD joint : </w:t>
      </w:r>
    </w:p>
    <w:p w:rsidR="005A6CF5" w:rsidRPr="00557759" w:rsidRDefault="005A6CF5">
      <w:pPr>
        <w:ind w:left="3192" w:firstLine="348"/>
        <w:rPr>
          <w:rFonts w:ascii="Calibri" w:hAnsi="Calibri"/>
          <w:b/>
          <w:bCs/>
        </w:rPr>
      </w:pPr>
      <w:r w:rsidRPr="00557759">
        <w:rPr>
          <w:rFonts w:ascii="Calibri" w:hAnsi="Calibri"/>
          <w:b/>
          <w:bCs/>
        </w:rPr>
        <w:t xml:space="preserve"> « </w:t>
      </w:r>
      <w:r w:rsidR="008630E2" w:rsidRPr="008630E2">
        <w:rPr>
          <w:rFonts w:ascii="Calibri" w:hAnsi="Calibri"/>
          <w:b/>
          <w:bCs/>
          <w:i/>
          <w:iCs/>
        </w:rPr>
        <w:t>Sujet TO U11 2014 – N° Candidat</w:t>
      </w:r>
      <w:r w:rsidRPr="00557759">
        <w:rPr>
          <w:rFonts w:ascii="Calibri" w:hAnsi="Calibri"/>
          <w:b/>
          <w:bCs/>
          <w:i/>
          <w:iCs/>
        </w:rPr>
        <w:t>».</w:t>
      </w:r>
    </w:p>
    <w:p w:rsidR="001E2879" w:rsidRPr="00557759" w:rsidRDefault="001E2879" w:rsidP="001E2879">
      <w:pPr>
        <w:numPr>
          <w:ilvl w:val="0"/>
          <w:numId w:val="1"/>
        </w:numPr>
        <w:rPr>
          <w:rFonts w:ascii="Calibri" w:hAnsi="Calibri"/>
        </w:rPr>
      </w:pPr>
      <w:r w:rsidRPr="00557759">
        <w:rPr>
          <w:rFonts w:ascii="Calibri" w:hAnsi="Calibri"/>
        </w:rPr>
        <w:t>Supprimer l'attribut "lecture seule".</w:t>
      </w:r>
    </w:p>
    <w:p w:rsidR="005A6CF5" w:rsidRPr="00557759" w:rsidRDefault="005A6CF5">
      <w:pPr>
        <w:numPr>
          <w:ilvl w:val="0"/>
          <w:numId w:val="1"/>
        </w:numPr>
        <w:rPr>
          <w:rFonts w:ascii="Calibri" w:hAnsi="Calibri"/>
        </w:rPr>
      </w:pPr>
      <w:r w:rsidRPr="00557759">
        <w:rPr>
          <w:rFonts w:ascii="Calibri" w:hAnsi="Calibri"/>
        </w:rPr>
        <w:t>Renommer le dossier en portant le N° d’anonymat du candidat</w:t>
      </w:r>
      <w:r w:rsidRPr="00557759">
        <w:rPr>
          <w:rFonts w:ascii="Calibri" w:hAnsi="Calibri"/>
          <w:i/>
          <w:iCs/>
        </w:rPr>
        <w:t>.</w:t>
      </w:r>
    </w:p>
    <w:p w:rsidR="005A6CF5" w:rsidRPr="00557759" w:rsidRDefault="005A6CF5">
      <w:pPr>
        <w:ind w:left="360"/>
        <w:rPr>
          <w:rFonts w:ascii="Calibri" w:hAnsi="Calibri"/>
        </w:rPr>
      </w:pPr>
    </w:p>
    <w:p w:rsidR="005A6CF5" w:rsidRPr="00557759" w:rsidRDefault="005A6CF5">
      <w:pPr>
        <w:ind w:left="360"/>
        <w:rPr>
          <w:rFonts w:ascii="Calibri" w:hAnsi="Calibri"/>
        </w:rPr>
      </w:pPr>
    </w:p>
    <w:p w:rsidR="005A6CF5" w:rsidRPr="00557759" w:rsidRDefault="005A6CF5">
      <w:pPr>
        <w:ind w:left="360"/>
        <w:rPr>
          <w:rFonts w:ascii="Calibri" w:hAnsi="Calibri"/>
        </w:rPr>
      </w:pPr>
    </w:p>
    <w:p w:rsidR="005A6CF5" w:rsidRPr="00557759" w:rsidRDefault="005A6CF5">
      <w:pPr>
        <w:ind w:left="360"/>
        <w:rPr>
          <w:rFonts w:ascii="Calibri" w:hAnsi="Calibri"/>
        </w:rPr>
      </w:pPr>
    </w:p>
    <w:p w:rsidR="005A6CF5" w:rsidRPr="00557759" w:rsidRDefault="005A6CF5">
      <w:pPr>
        <w:ind w:left="360"/>
        <w:rPr>
          <w:rFonts w:ascii="Calibri" w:hAnsi="Calibri"/>
        </w:rPr>
      </w:pPr>
    </w:p>
    <w:p w:rsidR="005A6CF5" w:rsidRPr="00557759" w:rsidRDefault="005A6CF5">
      <w:pPr>
        <w:rPr>
          <w:rFonts w:ascii="Calibri" w:hAnsi="Calibri"/>
          <w:b/>
          <w:bCs/>
        </w:rPr>
      </w:pPr>
      <w:r w:rsidRPr="00557759">
        <w:rPr>
          <w:rFonts w:ascii="Calibri" w:hAnsi="Calibri"/>
          <w:b/>
          <w:bCs/>
          <w:u w:val="single"/>
        </w:rPr>
        <w:t>A la fin de l’épreuve</w:t>
      </w:r>
      <w:r w:rsidRPr="00557759">
        <w:rPr>
          <w:rFonts w:ascii="Calibri" w:hAnsi="Calibri"/>
          <w:b/>
          <w:bCs/>
        </w:rPr>
        <w:t> :</w:t>
      </w:r>
    </w:p>
    <w:p w:rsidR="005A6CF5" w:rsidRPr="00557759" w:rsidRDefault="005A6CF5">
      <w:pPr>
        <w:ind w:left="360"/>
        <w:rPr>
          <w:rFonts w:ascii="Calibri" w:hAnsi="Calibri"/>
        </w:rPr>
      </w:pPr>
    </w:p>
    <w:p w:rsidR="005A6CF5" w:rsidRPr="00557759" w:rsidRDefault="005A6CF5">
      <w:pPr>
        <w:numPr>
          <w:ilvl w:val="0"/>
          <w:numId w:val="1"/>
        </w:numPr>
        <w:rPr>
          <w:rFonts w:ascii="Calibri" w:hAnsi="Calibri"/>
        </w:rPr>
      </w:pPr>
      <w:r w:rsidRPr="00557759">
        <w:rPr>
          <w:rFonts w:ascii="Calibri" w:hAnsi="Calibri"/>
        </w:rPr>
        <w:t>Po</w:t>
      </w:r>
      <w:r w:rsidR="000847FD" w:rsidRPr="00557759">
        <w:rPr>
          <w:rFonts w:ascii="Calibri" w:hAnsi="Calibri"/>
        </w:rPr>
        <w:t xml:space="preserve">ur chaque candidat sauvegarder </w:t>
      </w:r>
      <w:r w:rsidRPr="00557759">
        <w:rPr>
          <w:rFonts w:ascii="Calibri" w:hAnsi="Calibri"/>
        </w:rPr>
        <w:t xml:space="preserve">le répertoire </w:t>
      </w:r>
      <w:r w:rsidRPr="00557759">
        <w:rPr>
          <w:rFonts w:ascii="Calibri" w:hAnsi="Calibri"/>
          <w:b/>
          <w:bCs/>
          <w:i/>
          <w:iCs/>
        </w:rPr>
        <w:t>« </w:t>
      </w:r>
      <w:r w:rsidR="008630E2" w:rsidRPr="008630E2">
        <w:rPr>
          <w:rFonts w:ascii="Calibri" w:hAnsi="Calibri"/>
          <w:b/>
          <w:bCs/>
          <w:i/>
          <w:iCs/>
        </w:rPr>
        <w:t>Sujet TO U11 2014 – N° Candidat</w:t>
      </w:r>
      <w:r w:rsidRPr="00557759">
        <w:rPr>
          <w:rFonts w:ascii="Calibri" w:hAnsi="Calibri"/>
          <w:b/>
          <w:bCs/>
        </w:rPr>
        <w:t>»</w:t>
      </w:r>
      <w:r w:rsidRPr="00557759">
        <w:rPr>
          <w:rFonts w:ascii="Calibri" w:hAnsi="Calibri"/>
        </w:rPr>
        <w:t xml:space="preserve"> sur un CD qui sera joint aux copies du ca</w:t>
      </w:r>
      <w:r w:rsidR="00782602" w:rsidRPr="00557759">
        <w:rPr>
          <w:rFonts w:ascii="Calibri" w:hAnsi="Calibri"/>
        </w:rPr>
        <w:t>ndidat en vue de la correction.</w:t>
      </w:r>
    </w:p>
    <w:p w:rsidR="005A6CF5" w:rsidRPr="00557759" w:rsidRDefault="005A6CF5">
      <w:pPr>
        <w:rPr>
          <w:rFonts w:ascii="Calibri" w:hAnsi="Calibri"/>
        </w:rPr>
      </w:pPr>
    </w:p>
    <w:sectPr w:rsidR="005A6CF5" w:rsidRPr="00557759" w:rsidSect="0000246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4E75" w:rsidRDefault="002C4E75" w:rsidP="002C4E75">
      <w:r>
        <w:separator/>
      </w:r>
    </w:p>
  </w:endnote>
  <w:endnote w:type="continuationSeparator" w:id="0">
    <w:p w:rsidR="002C4E75" w:rsidRDefault="002C4E75" w:rsidP="002C4E7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" w:fontKey="{827649C9-4ACB-4006-A2E2-6A9CB46A738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5630F815-A933-471A-A000-F31C0B9B4E6A}"/>
    <w:embedBold r:id="rId3" w:fontKey="{9570D169-C295-44CB-872D-6CDA9881BFDF}"/>
    <w:embedItalic r:id="rId4" w:fontKey="{E211520D-97BE-4446-B0D0-F469ABD73F07}"/>
    <w:embedBoldItalic r:id="rId5" w:fontKey="{22C101F9-6738-4803-BD4D-6AECD134332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96FF7ABB-A5FE-445B-9FA4-094DD118018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63EE92BD-63B7-4609-9C91-86582928BCF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65C6B396-D256-4ABE-9D13-69931E50E01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43D07202-AA9B-49A6-A448-0877F91660AB}"/>
    <w:embedBold r:id="rId10" w:fontKey="{50429A56-10C7-44C3-91E9-C535E59F595B}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  <w:embedBold r:id="rId11" w:fontKey="{2B4AE974-F91F-46B6-8682-B40FAA691C37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2" w:fontKey="{F61998F0-EE05-48A3-889F-8D33F00FA1A2}"/>
    <w:embedBold r:id="rId13" w:fontKey="{D1FC450D-F615-4ECF-B8D2-D932F557D503}"/>
    <w:embedItalic r:id="rId14" w:fontKey="{F9641F48-2BAB-4BA1-B05B-A00169662DE5}"/>
    <w:embedBoldItalic r:id="rId15" w:fontKey="{3BDC0EA8-15B5-4164-A6B6-B6CF8C05501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6" w:fontKey="{2AE47CAC-C299-4E6F-A7F6-DA2A9E587342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E75" w:rsidRDefault="002C4E75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09"/>
      <w:gridCol w:w="2332"/>
      <w:gridCol w:w="4220"/>
      <w:gridCol w:w="1773"/>
    </w:tblGrid>
    <w:tr w:rsidR="002C4E75" w:rsidTr="002C4E75">
      <w:trPr>
        <w:trHeight w:val="397"/>
        <w:jc w:val="center"/>
      </w:trPr>
      <w:tc>
        <w:tcPr>
          <w:tcW w:w="1809" w:type="dxa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443F64">
            <w:t>SPECIALITE</w:t>
          </w:r>
        </w:p>
      </w:tc>
      <w:tc>
        <w:tcPr>
          <w:tcW w:w="6552" w:type="dxa"/>
          <w:gridSpan w:val="2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443F64">
            <w:t>Baccalauréat Professionnel  TECHNICIEN OUTILLEUR</w:t>
          </w:r>
        </w:p>
      </w:tc>
      <w:tc>
        <w:tcPr>
          <w:tcW w:w="1773" w:type="dxa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443F64">
            <w:t>SESSION 201</w:t>
          </w:r>
          <w:r>
            <w:t>4</w:t>
          </w:r>
        </w:p>
      </w:tc>
    </w:tr>
    <w:tr w:rsidR="002C4E75" w:rsidTr="002C4E75">
      <w:trPr>
        <w:trHeight w:val="397"/>
        <w:jc w:val="center"/>
      </w:trPr>
      <w:tc>
        <w:tcPr>
          <w:tcW w:w="1809" w:type="dxa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443F64">
            <w:t>EPREUVE</w:t>
          </w:r>
        </w:p>
      </w:tc>
      <w:tc>
        <w:tcPr>
          <w:tcW w:w="8325" w:type="dxa"/>
          <w:gridSpan w:val="3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443F64">
            <w:t>E1 : Epreuve scientifique et technique – S/E E11 : Analyse d’un outillage - U11</w:t>
          </w:r>
        </w:p>
      </w:tc>
    </w:tr>
    <w:tr w:rsidR="002C4E75" w:rsidTr="002C4E75">
      <w:trPr>
        <w:trHeight w:val="397"/>
        <w:jc w:val="center"/>
      </w:trPr>
      <w:tc>
        <w:tcPr>
          <w:tcW w:w="1809" w:type="dxa"/>
          <w:vAlign w:val="center"/>
        </w:tcPr>
        <w:p w:rsidR="002C4E75" w:rsidRPr="00216D6E" w:rsidRDefault="002C4E75" w:rsidP="00EB2A3E">
          <w:pPr>
            <w:pStyle w:val="En-tte"/>
            <w:jc w:val="center"/>
            <w:rPr>
              <w:b/>
              <w:bCs/>
              <w:sz w:val="32"/>
              <w:szCs w:val="32"/>
            </w:rPr>
          </w:pPr>
          <w:r w:rsidRPr="00443F64">
            <w:t>Durée : 4h00</w:t>
          </w:r>
        </w:p>
      </w:tc>
      <w:tc>
        <w:tcPr>
          <w:tcW w:w="2332" w:type="dxa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443F64">
            <w:t>Coefficient : 2</w:t>
          </w:r>
        </w:p>
      </w:tc>
      <w:tc>
        <w:tcPr>
          <w:tcW w:w="4220" w:type="dxa"/>
          <w:vAlign w:val="center"/>
        </w:tcPr>
        <w:p w:rsidR="002C4E75" w:rsidRPr="00443F64" w:rsidRDefault="002C4E75" w:rsidP="00EB2A3E">
          <w:pPr>
            <w:pStyle w:val="En-tte"/>
            <w:jc w:val="center"/>
          </w:pPr>
          <w:r w:rsidRPr="00216D6E">
            <w:rPr>
              <w:b/>
              <w:bCs/>
              <w:sz w:val="32"/>
              <w:szCs w:val="32"/>
            </w:rPr>
            <w:t>1406-TO ST 11</w:t>
          </w:r>
        </w:p>
      </w:tc>
      <w:tc>
        <w:tcPr>
          <w:tcW w:w="1773" w:type="dxa"/>
          <w:vAlign w:val="center"/>
        </w:tcPr>
        <w:p w:rsidR="002C4E75" w:rsidRPr="00216D6E" w:rsidRDefault="002C4E75" w:rsidP="00EB2A3E">
          <w:pPr>
            <w:pStyle w:val="En-tte"/>
            <w:jc w:val="center"/>
            <w:rPr>
              <w:b/>
              <w:bCs/>
              <w:sz w:val="32"/>
              <w:szCs w:val="32"/>
            </w:rPr>
          </w:pPr>
        </w:p>
      </w:tc>
    </w:tr>
  </w:tbl>
  <w:p w:rsidR="002C4E75" w:rsidRDefault="002C4E75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E75" w:rsidRDefault="002C4E75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4E75" w:rsidRDefault="002C4E75" w:rsidP="002C4E75">
      <w:r>
        <w:separator/>
      </w:r>
    </w:p>
  </w:footnote>
  <w:footnote w:type="continuationSeparator" w:id="0">
    <w:p w:rsidR="002C4E75" w:rsidRDefault="002C4E75" w:rsidP="002C4E7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E75" w:rsidRDefault="002C4E75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E75" w:rsidRDefault="002C4E75">
    <w:pPr>
      <w:pStyle w:val="En-tt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E75" w:rsidRDefault="002C4E75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E22A85"/>
    <w:multiLevelType w:val="hybridMultilevel"/>
    <w:tmpl w:val="275EB150"/>
    <w:lvl w:ilvl="0" w:tplc="5EE0316E">
      <w:numFmt w:val="bullet"/>
      <w:lvlText w:val="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Times New Roman" w:hint="default"/>
      </w:rPr>
    </w:lvl>
    <w:lvl w:ilvl="1" w:tplc="C666D46E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C8C610D6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TrueTypeFonts/>
  <w:embedSystemFonts/>
  <w:proofState w:spelling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847FD"/>
    <w:rsid w:val="00002463"/>
    <w:rsid w:val="00054B20"/>
    <w:rsid w:val="000847FD"/>
    <w:rsid w:val="000D1483"/>
    <w:rsid w:val="001E2879"/>
    <w:rsid w:val="00231C9B"/>
    <w:rsid w:val="00280B14"/>
    <w:rsid w:val="002C4E75"/>
    <w:rsid w:val="002E4841"/>
    <w:rsid w:val="004F34F5"/>
    <w:rsid w:val="00507065"/>
    <w:rsid w:val="00557759"/>
    <w:rsid w:val="005A6CF5"/>
    <w:rsid w:val="00657080"/>
    <w:rsid w:val="00782602"/>
    <w:rsid w:val="007F5FB8"/>
    <w:rsid w:val="008630E2"/>
    <w:rsid w:val="00A6311E"/>
    <w:rsid w:val="00B51987"/>
    <w:rsid w:val="00B93079"/>
    <w:rsid w:val="00BA5A52"/>
    <w:rsid w:val="00BB7EA9"/>
    <w:rsid w:val="00CA40DE"/>
    <w:rsid w:val="00CF58B2"/>
    <w:rsid w:val="00D76BB2"/>
    <w:rsid w:val="00DA47ED"/>
    <w:rsid w:val="00E36165"/>
    <w:rsid w:val="00EF254C"/>
    <w:rsid w:val="00F84D0E"/>
    <w:rsid w:val="00FD39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02463"/>
    <w:rPr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qFormat/>
    <w:rsid w:val="00002463"/>
    <w:pPr>
      <w:jc w:val="center"/>
    </w:pPr>
    <w:rPr>
      <w:u w:val="single"/>
    </w:rPr>
  </w:style>
  <w:style w:type="paragraph" w:styleId="Textedebulles">
    <w:name w:val="Balloon Text"/>
    <w:basedOn w:val="Normal"/>
    <w:semiHidden/>
    <w:rsid w:val="00EF254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rsid w:val="002C4E75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C4E75"/>
    <w:rPr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2C4E75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C4E7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147</Words>
  <Characters>743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Baccalauréat professionnel Technicien Outilleur session de juin 2006</vt:lpstr>
    </vt:vector>
  </TitlesOfParts>
  <Company>RECTORAT LIMOGES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Baccalauréat professionnel Technicien Outilleur session de juin 2006</dc:title>
  <dc:creator>DA</dc:creator>
  <cp:lastModifiedBy>damien</cp:lastModifiedBy>
  <cp:revision>2</cp:revision>
  <cp:lastPrinted>2013-09-07T15:03:00Z</cp:lastPrinted>
  <dcterms:created xsi:type="dcterms:W3CDTF">2014-03-09T18:51:00Z</dcterms:created>
  <dcterms:modified xsi:type="dcterms:W3CDTF">2014-03-09T18:51:00Z</dcterms:modified>
</cp:coreProperties>
</file>